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75" w:type="dxa"/>
        <w:tblInd w:w="-459" w:type="dxa"/>
        <w:tblLook w:val="04A0" w:firstRow="1" w:lastRow="0" w:firstColumn="1" w:lastColumn="0" w:noHBand="0" w:noVBand="1"/>
      </w:tblPr>
      <w:tblGrid>
        <w:gridCol w:w="3028"/>
        <w:gridCol w:w="7547"/>
      </w:tblGrid>
      <w:tr w:rsidR="006B37AE" w:rsidRPr="00FB55FD" w14:paraId="59F76987" w14:textId="77777777" w:rsidTr="006B37AE">
        <w:tc>
          <w:tcPr>
            <w:tcW w:w="3028" w:type="dxa"/>
            <w:tcBorders>
              <w:top w:val="nil"/>
              <w:left w:val="nil"/>
              <w:bottom w:val="nil"/>
              <w:right w:val="single" w:sz="18" w:space="0" w:color="31849B"/>
            </w:tcBorders>
          </w:tcPr>
          <w:p w14:paraId="2F1E4C13" w14:textId="77777777" w:rsidR="006B37AE" w:rsidRPr="0011504C" w:rsidRDefault="006B37AE">
            <w:pPr>
              <w:spacing w:after="60" w:line="240" w:lineRule="auto"/>
              <w:ind w:left="175" w:right="318"/>
              <w:jc w:val="right"/>
              <w:rPr>
                <w:rFonts w:ascii="Bookman Old Style" w:eastAsia="Calibri" w:hAnsi="Bookman Old Style" w:cs="Arial"/>
                <w:b/>
                <w:color w:val="2F9AFF"/>
                <w:sz w:val="24"/>
                <w:szCs w:val="24"/>
                <w:lang w:val="en-US"/>
              </w:rPr>
            </w:pPr>
            <w:bookmarkStart w:id="0" w:name="OLE_LINK5"/>
          </w:p>
          <w:p w14:paraId="385953C3" w14:textId="199634CA" w:rsidR="006B37AE" w:rsidRPr="00FB55FD" w:rsidRDefault="006B37AE">
            <w:pPr>
              <w:spacing w:after="60" w:line="240" w:lineRule="auto"/>
              <w:ind w:left="175" w:right="318"/>
              <w:jc w:val="right"/>
              <w:rPr>
                <w:rFonts w:ascii="Bookman Old Style" w:eastAsia="Calibri" w:hAnsi="Bookman Old Style" w:cs="Arial"/>
                <w:b/>
                <w:color w:val="2F9AFF"/>
                <w:sz w:val="24"/>
                <w:szCs w:val="24"/>
                <w:lang w:val="uk-UA"/>
              </w:rPr>
            </w:pPr>
            <w:r w:rsidRPr="00FB55FD">
              <w:rPr>
                <w:rFonts w:ascii="Bookman Old Style" w:hAnsi="Bookman Old Style"/>
                <w:noProof/>
                <w:color w:val="2F9AFF"/>
                <w:lang w:val="uk-UA"/>
              </w:rPr>
              <w:drawing>
                <wp:inline distT="0" distB="0" distL="0" distR="0" wp14:anchorId="66A10FA3" wp14:editId="0A6D2E4F">
                  <wp:extent cx="1472565" cy="1603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2565" cy="1603375"/>
                          </a:xfrm>
                          <a:prstGeom prst="rect">
                            <a:avLst/>
                          </a:prstGeom>
                          <a:noFill/>
                          <a:ln>
                            <a:noFill/>
                          </a:ln>
                        </pic:spPr>
                      </pic:pic>
                    </a:graphicData>
                  </a:graphic>
                </wp:inline>
              </w:drawing>
            </w:r>
          </w:p>
          <w:p w14:paraId="55EF3808" w14:textId="77777777" w:rsidR="006B37AE" w:rsidRPr="00FB55FD" w:rsidRDefault="006B37AE">
            <w:pPr>
              <w:spacing w:after="60" w:line="240" w:lineRule="auto"/>
              <w:ind w:left="175" w:right="318"/>
              <w:jc w:val="right"/>
              <w:rPr>
                <w:rFonts w:ascii="Bookman Old Style" w:eastAsia="Calibri" w:hAnsi="Bookman Old Style" w:cs="Arial"/>
                <w:b/>
                <w:color w:val="2F9AFF"/>
                <w:sz w:val="24"/>
                <w:szCs w:val="24"/>
                <w:lang w:val="uk-UA"/>
              </w:rPr>
            </w:pPr>
          </w:p>
          <w:p w14:paraId="55455CBA" w14:textId="77777777" w:rsidR="006B37AE" w:rsidRPr="00FB55FD" w:rsidRDefault="006B37AE">
            <w:pPr>
              <w:spacing w:after="60" w:line="240" w:lineRule="auto"/>
              <w:ind w:left="175" w:right="318"/>
              <w:jc w:val="right"/>
              <w:rPr>
                <w:rFonts w:ascii="Bookman Old Style" w:eastAsia="Calibri" w:hAnsi="Bookman Old Style" w:cs="Arial"/>
                <w:b/>
                <w:color w:val="2F9AFF"/>
                <w:sz w:val="24"/>
                <w:szCs w:val="24"/>
                <w:lang w:val="uk-UA"/>
              </w:rPr>
            </w:pPr>
          </w:p>
          <w:p w14:paraId="610332E5" w14:textId="77777777" w:rsidR="006B37AE" w:rsidRPr="00FB55FD" w:rsidRDefault="006B37AE">
            <w:pPr>
              <w:spacing w:after="60" w:line="240" w:lineRule="auto"/>
              <w:ind w:left="175" w:right="318"/>
              <w:jc w:val="right"/>
              <w:rPr>
                <w:rFonts w:ascii="Bookman Old Style" w:eastAsia="Calibri" w:hAnsi="Bookman Old Style" w:cs="Arial"/>
                <w:b/>
                <w:color w:val="2F9AFF"/>
                <w:sz w:val="24"/>
                <w:szCs w:val="24"/>
                <w:lang w:val="uk-UA"/>
              </w:rPr>
            </w:pPr>
          </w:p>
          <w:p w14:paraId="52C46789" w14:textId="77777777" w:rsidR="006B37AE" w:rsidRPr="00FB55FD" w:rsidRDefault="006B37AE">
            <w:pPr>
              <w:spacing w:after="60" w:line="240" w:lineRule="auto"/>
              <w:ind w:left="175" w:right="318"/>
              <w:jc w:val="right"/>
              <w:rPr>
                <w:rFonts w:ascii="Bookman Old Style" w:eastAsia="Calibri" w:hAnsi="Bookman Old Style" w:cs="Arial"/>
                <w:b/>
                <w:color w:val="2F9AFF"/>
                <w:sz w:val="24"/>
                <w:szCs w:val="24"/>
                <w:lang w:val="uk-UA"/>
              </w:rPr>
            </w:pPr>
          </w:p>
          <w:p w14:paraId="53C4E5A2" w14:textId="77777777" w:rsidR="006B37AE" w:rsidRPr="00FB55FD" w:rsidRDefault="006B37AE">
            <w:pPr>
              <w:spacing w:after="60" w:line="240" w:lineRule="auto"/>
              <w:ind w:left="175" w:right="318"/>
              <w:jc w:val="right"/>
              <w:rPr>
                <w:rFonts w:ascii="Bookman Old Style" w:eastAsia="Calibri" w:hAnsi="Bookman Old Style" w:cs="Arial"/>
                <w:b/>
                <w:color w:val="2F9AFF"/>
                <w:sz w:val="24"/>
                <w:szCs w:val="24"/>
                <w:lang w:val="uk-UA"/>
              </w:rPr>
            </w:pPr>
          </w:p>
          <w:p w14:paraId="43AA6326" w14:textId="77777777" w:rsidR="006B37AE" w:rsidRPr="00FB55FD" w:rsidRDefault="006B37AE">
            <w:pPr>
              <w:spacing w:after="60" w:line="240" w:lineRule="auto"/>
              <w:ind w:left="175" w:right="318"/>
              <w:jc w:val="right"/>
              <w:rPr>
                <w:rFonts w:ascii="Bookman Old Style" w:eastAsia="Calibri" w:hAnsi="Bookman Old Style" w:cs="Arial"/>
                <w:b/>
                <w:color w:val="2F9AFF"/>
                <w:sz w:val="24"/>
                <w:szCs w:val="24"/>
                <w:lang w:val="uk-UA"/>
              </w:rPr>
            </w:pPr>
          </w:p>
          <w:p w14:paraId="7AAA86D6" w14:textId="77777777" w:rsidR="006B37AE" w:rsidRPr="00FB55FD" w:rsidRDefault="006B37AE">
            <w:pPr>
              <w:spacing w:after="60" w:line="240" w:lineRule="auto"/>
              <w:ind w:left="175" w:right="318"/>
              <w:jc w:val="right"/>
              <w:rPr>
                <w:rFonts w:ascii="Bookman Old Style" w:eastAsia="Calibri" w:hAnsi="Bookman Old Style" w:cs="Arial"/>
                <w:b/>
                <w:color w:val="2F9AFF"/>
                <w:sz w:val="24"/>
                <w:szCs w:val="24"/>
                <w:lang w:val="uk-UA"/>
              </w:rPr>
            </w:pPr>
          </w:p>
          <w:p w14:paraId="7B03BE5E" w14:textId="77777777" w:rsidR="006B37AE" w:rsidRPr="00FB55FD" w:rsidRDefault="006B37AE">
            <w:pPr>
              <w:spacing w:after="60" w:line="240" w:lineRule="auto"/>
              <w:ind w:left="175" w:right="318"/>
              <w:jc w:val="right"/>
              <w:rPr>
                <w:rFonts w:ascii="Bookman Old Style" w:eastAsia="Calibri" w:hAnsi="Bookman Old Style" w:cs="Arial"/>
                <w:b/>
                <w:color w:val="2F9AFF"/>
                <w:sz w:val="24"/>
                <w:szCs w:val="24"/>
                <w:lang w:val="uk-UA"/>
              </w:rPr>
            </w:pPr>
          </w:p>
          <w:p w14:paraId="59AB1B73" w14:textId="77777777" w:rsidR="006B37AE" w:rsidRPr="00FB55FD" w:rsidRDefault="006B37AE">
            <w:pPr>
              <w:spacing w:after="60" w:line="240" w:lineRule="auto"/>
              <w:ind w:left="175" w:right="318"/>
              <w:jc w:val="right"/>
              <w:rPr>
                <w:rFonts w:ascii="Bookman Old Style" w:eastAsia="Calibri" w:hAnsi="Bookman Old Style" w:cs="Arial"/>
                <w:b/>
                <w:color w:val="2F9AFF"/>
                <w:sz w:val="24"/>
                <w:szCs w:val="24"/>
                <w:lang w:val="uk-UA"/>
              </w:rPr>
            </w:pPr>
          </w:p>
          <w:p w14:paraId="1448FBFF" w14:textId="77777777" w:rsidR="006B37AE" w:rsidRPr="00FB55FD" w:rsidRDefault="006B37AE">
            <w:pPr>
              <w:spacing w:after="60" w:line="240" w:lineRule="auto"/>
              <w:ind w:left="175" w:right="318"/>
              <w:jc w:val="right"/>
              <w:rPr>
                <w:rFonts w:ascii="Bookman Old Style" w:eastAsia="Calibri" w:hAnsi="Bookman Old Style" w:cs="Arial"/>
                <w:b/>
                <w:color w:val="2F9AFF"/>
                <w:sz w:val="24"/>
                <w:szCs w:val="24"/>
                <w:lang w:val="uk-UA"/>
              </w:rPr>
            </w:pPr>
          </w:p>
          <w:p w14:paraId="4EF82AB8" w14:textId="77777777" w:rsidR="006B37AE" w:rsidRPr="00FB55FD" w:rsidRDefault="006B37AE">
            <w:pPr>
              <w:spacing w:after="60" w:line="240" w:lineRule="auto"/>
              <w:ind w:left="175" w:right="318"/>
              <w:jc w:val="right"/>
              <w:rPr>
                <w:rFonts w:ascii="Bookman Old Style" w:eastAsia="Calibri" w:hAnsi="Bookman Old Style" w:cs="Arial"/>
                <w:b/>
                <w:color w:val="2F9AFF"/>
                <w:sz w:val="24"/>
                <w:szCs w:val="24"/>
                <w:lang w:val="uk-UA"/>
              </w:rPr>
            </w:pPr>
          </w:p>
          <w:p w14:paraId="218BC0D1" w14:textId="77777777" w:rsidR="006B37AE" w:rsidRPr="00FB55FD" w:rsidRDefault="006B37AE">
            <w:pPr>
              <w:spacing w:after="60" w:line="240" w:lineRule="auto"/>
              <w:ind w:left="175" w:right="318"/>
              <w:jc w:val="right"/>
              <w:rPr>
                <w:rFonts w:ascii="Bookman Old Style" w:eastAsia="Calibri" w:hAnsi="Bookman Old Style" w:cs="Arial"/>
                <w:b/>
                <w:color w:val="2F9AFF"/>
                <w:sz w:val="24"/>
                <w:szCs w:val="24"/>
                <w:lang w:val="uk-UA"/>
              </w:rPr>
            </w:pPr>
          </w:p>
          <w:p w14:paraId="0970E1F4" w14:textId="77777777" w:rsidR="006B37AE" w:rsidRPr="00FB55FD" w:rsidRDefault="006B37AE">
            <w:pPr>
              <w:spacing w:after="60" w:line="240" w:lineRule="auto"/>
              <w:ind w:left="175" w:right="318"/>
              <w:jc w:val="right"/>
              <w:rPr>
                <w:rFonts w:ascii="Bookman Old Style" w:eastAsia="Calibri" w:hAnsi="Bookman Old Style" w:cs="Arial"/>
                <w:b/>
                <w:color w:val="2F9AFF"/>
                <w:sz w:val="24"/>
                <w:szCs w:val="24"/>
                <w:lang w:val="uk-UA"/>
              </w:rPr>
            </w:pPr>
          </w:p>
          <w:p w14:paraId="4A9900D1" w14:textId="77777777" w:rsidR="006B37AE" w:rsidRPr="00FB55FD" w:rsidRDefault="006B37AE">
            <w:pPr>
              <w:spacing w:after="60" w:line="240" w:lineRule="auto"/>
              <w:ind w:left="175" w:right="318"/>
              <w:jc w:val="right"/>
              <w:rPr>
                <w:rFonts w:ascii="Bookman Old Style" w:eastAsia="Calibri" w:hAnsi="Bookman Old Style" w:cs="Arial"/>
                <w:b/>
                <w:color w:val="2F9AFF"/>
                <w:sz w:val="24"/>
                <w:szCs w:val="24"/>
                <w:lang w:val="uk-UA"/>
              </w:rPr>
            </w:pPr>
          </w:p>
          <w:p w14:paraId="6AC12E16" w14:textId="77777777" w:rsidR="006B37AE" w:rsidRPr="00FB55FD" w:rsidRDefault="006B37AE">
            <w:pPr>
              <w:spacing w:after="60" w:line="240" w:lineRule="auto"/>
              <w:ind w:left="175" w:right="318"/>
              <w:jc w:val="right"/>
              <w:rPr>
                <w:rFonts w:ascii="Bookman Old Style" w:eastAsia="Calibri" w:hAnsi="Bookman Old Style" w:cs="Arial"/>
                <w:b/>
                <w:color w:val="2F9AFF"/>
                <w:sz w:val="24"/>
                <w:szCs w:val="24"/>
                <w:lang w:val="uk-UA"/>
              </w:rPr>
            </w:pPr>
          </w:p>
          <w:p w14:paraId="1011EBDE" w14:textId="77777777" w:rsidR="006B37AE" w:rsidRPr="00FB55FD" w:rsidRDefault="006B37AE">
            <w:pPr>
              <w:spacing w:after="60" w:line="240" w:lineRule="auto"/>
              <w:ind w:left="175" w:right="318"/>
              <w:jc w:val="right"/>
              <w:rPr>
                <w:rFonts w:ascii="Bookman Old Style" w:eastAsia="Calibri" w:hAnsi="Bookman Old Style" w:cs="Arial"/>
                <w:b/>
                <w:color w:val="2F9AFF"/>
                <w:sz w:val="24"/>
                <w:szCs w:val="24"/>
                <w:lang w:val="uk-UA"/>
              </w:rPr>
            </w:pPr>
          </w:p>
          <w:p w14:paraId="1A927061" w14:textId="77777777" w:rsidR="006B37AE" w:rsidRPr="00FB55FD" w:rsidRDefault="006B37AE">
            <w:pPr>
              <w:spacing w:after="60" w:line="240" w:lineRule="auto"/>
              <w:ind w:left="175" w:right="318"/>
              <w:jc w:val="right"/>
              <w:rPr>
                <w:rFonts w:ascii="Bookman Old Style" w:eastAsia="Calibri" w:hAnsi="Bookman Old Style" w:cs="Arial"/>
                <w:b/>
                <w:color w:val="2F9AFF"/>
                <w:sz w:val="24"/>
                <w:szCs w:val="24"/>
                <w:lang w:val="uk-UA"/>
              </w:rPr>
            </w:pPr>
          </w:p>
          <w:p w14:paraId="7EEDECB6" w14:textId="77777777" w:rsidR="006B37AE" w:rsidRPr="00FB55FD" w:rsidRDefault="006B37AE">
            <w:pPr>
              <w:spacing w:after="60" w:line="240" w:lineRule="auto"/>
              <w:ind w:left="175" w:right="318"/>
              <w:jc w:val="right"/>
              <w:rPr>
                <w:rFonts w:ascii="Bookman Old Style" w:eastAsia="Calibri" w:hAnsi="Bookman Old Style" w:cs="Arial"/>
                <w:b/>
                <w:color w:val="2F9AFF"/>
                <w:sz w:val="24"/>
                <w:szCs w:val="24"/>
                <w:lang w:val="uk-UA"/>
              </w:rPr>
            </w:pPr>
          </w:p>
          <w:p w14:paraId="089EFA28" w14:textId="77777777" w:rsidR="006B37AE" w:rsidRPr="00FB55FD" w:rsidRDefault="006B37AE">
            <w:pPr>
              <w:spacing w:after="60" w:line="240" w:lineRule="auto"/>
              <w:ind w:left="175" w:right="318"/>
              <w:jc w:val="right"/>
              <w:rPr>
                <w:rFonts w:ascii="Bookman Old Style" w:eastAsia="Calibri" w:hAnsi="Bookman Old Style" w:cs="Arial"/>
                <w:b/>
                <w:color w:val="2F9AFF"/>
                <w:sz w:val="24"/>
                <w:szCs w:val="24"/>
                <w:lang w:val="uk-UA"/>
              </w:rPr>
            </w:pPr>
          </w:p>
          <w:p w14:paraId="55EF83B5" w14:textId="77777777" w:rsidR="006B37AE" w:rsidRPr="00FB55FD" w:rsidRDefault="006B37AE">
            <w:pPr>
              <w:spacing w:after="60" w:line="240" w:lineRule="auto"/>
              <w:ind w:left="175" w:right="318"/>
              <w:jc w:val="right"/>
              <w:rPr>
                <w:rFonts w:ascii="Bookman Old Style" w:eastAsia="Calibri" w:hAnsi="Bookman Old Style" w:cs="Arial"/>
                <w:b/>
                <w:color w:val="2F9AFF"/>
                <w:sz w:val="24"/>
                <w:szCs w:val="24"/>
                <w:lang w:val="uk-UA"/>
              </w:rPr>
            </w:pPr>
          </w:p>
          <w:p w14:paraId="609C92EA" w14:textId="77777777" w:rsidR="006B37AE" w:rsidRPr="00FB55FD" w:rsidRDefault="006B37AE">
            <w:pPr>
              <w:spacing w:after="60" w:line="240" w:lineRule="auto"/>
              <w:ind w:left="175" w:right="318"/>
              <w:jc w:val="right"/>
              <w:rPr>
                <w:rFonts w:ascii="Bookman Old Style" w:eastAsia="Calibri" w:hAnsi="Bookman Old Style" w:cs="Arial"/>
                <w:b/>
                <w:color w:val="2F9AFF"/>
                <w:sz w:val="24"/>
                <w:szCs w:val="24"/>
                <w:lang w:val="uk-UA"/>
              </w:rPr>
            </w:pPr>
          </w:p>
          <w:p w14:paraId="71BD04E1" w14:textId="77777777" w:rsidR="006B37AE" w:rsidRPr="00FB55FD" w:rsidRDefault="006B37AE">
            <w:pPr>
              <w:spacing w:after="60" w:line="240" w:lineRule="auto"/>
              <w:ind w:left="175" w:right="318"/>
              <w:jc w:val="right"/>
              <w:rPr>
                <w:rFonts w:ascii="Bookman Old Style" w:eastAsia="Calibri" w:hAnsi="Bookman Old Style" w:cs="Arial"/>
                <w:b/>
                <w:color w:val="2F9AFF"/>
                <w:sz w:val="24"/>
                <w:szCs w:val="24"/>
                <w:lang w:val="uk-UA"/>
              </w:rPr>
            </w:pPr>
          </w:p>
          <w:p w14:paraId="7B711ED3" w14:textId="77777777" w:rsidR="006B37AE" w:rsidRPr="00FB55FD" w:rsidRDefault="006B37AE">
            <w:pPr>
              <w:spacing w:after="60" w:line="240" w:lineRule="auto"/>
              <w:ind w:left="175" w:right="318"/>
              <w:jc w:val="right"/>
              <w:rPr>
                <w:rFonts w:ascii="Bookman Old Style" w:eastAsia="Calibri" w:hAnsi="Bookman Old Style" w:cs="Arial"/>
                <w:b/>
                <w:color w:val="2F9AFF"/>
                <w:sz w:val="24"/>
                <w:szCs w:val="24"/>
                <w:lang w:val="uk-UA"/>
              </w:rPr>
            </w:pPr>
          </w:p>
          <w:p w14:paraId="3DB884DB" w14:textId="77777777" w:rsidR="006B37AE" w:rsidRPr="00FB55FD" w:rsidRDefault="006B37AE">
            <w:pPr>
              <w:spacing w:after="60" w:line="240" w:lineRule="auto"/>
              <w:ind w:right="318"/>
              <w:rPr>
                <w:rFonts w:ascii="Bookman Old Style" w:eastAsia="Calibri" w:hAnsi="Bookman Old Style" w:cs="Arial"/>
                <w:b/>
                <w:color w:val="2F9AFF"/>
                <w:sz w:val="24"/>
                <w:szCs w:val="24"/>
                <w:lang w:val="uk-UA"/>
              </w:rPr>
            </w:pPr>
          </w:p>
          <w:p w14:paraId="6ACD974E" w14:textId="77777777" w:rsidR="006B37AE" w:rsidRPr="00FB55FD" w:rsidRDefault="006B37AE">
            <w:pPr>
              <w:spacing w:after="60" w:line="240" w:lineRule="auto"/>
              <w:ind w:left="175" w:right="318"/>
              <w:jc w:val="right"/>
              <w:rPr>
                <w:rFonts w:ascii="Bookman Old Style" w:eastAsia="Calibri" w:hAnsi="Bookman Old Style" w:cs="Arial"/>
                <w:b/>
                <w:color w:val="2F9AFF"/>
                <w:sz w:val="24"/>
                <w:szCs w:val="24"/>
                <w:lang w:val="uk-UA"/>
              </w:rPr>
            </w:pPr>
          </w:p>
          <w:p w14:paraId="6C326BB1" w14:textId="77777777" w:rsidR="006B37AE" w:rsidRPr="00FB55FD" w:rsidRDefault="006B37AE">
            <w:pPr>
              <w:spacing w:after="60" w:line="240" w:lineRule="auto"/>
              <w:ind w:right="175"/>
              <w:jc w:val="right"/>
              <w:rPr>
                <w:rFonts w:ascii="Bookman Old Style" w:eastAsia="Calibri" w:hAnsi="Bookman Old Style" w:cs="Arial"/>
                <w:b/>
                <w:color w:val="2F9AFF"/>
                <w:sz w:val="44"/>
                <w:szCs w:val="44"/>
                <w:lang w:val="uk-UA"/>
              </w:rPr>
            </w:pPr>
          </w:p>
        </w:tc>
        <w:tc>
          <w:tcPr>
            <w:tcW w:w="7547" w:type="dxa"/>
            <w:tcBorders>
              <w:top w:val="nil"/>
              <w:left w:val="single" w:sz="18" w:space="0" w:color="31849B"/>
              <w:bottom w:val="nil"/>
              <w:right w:val="nil"/>
            </w:tcBorders>
          </w:tcPr>
          <w:p w14:paraId="349AD38C" w14:textId="72F335AB" w:rsidR="00F64D36" w:rsidRDefault="000B1A65" w:rsidP="000B1A65">
            <w:pPr>
              <w:spacing w:after="200" w:line="240" w:lineRule="auto"/>
              <w:ind w:left="3277" w:right="318"/>
              <w:rPr>
                <w:rFonts w:ascii="Bookman Old Style" w:eastAsia="Calibri" w:hAnsi="Bookman Old Style" w:cs="Arial"/>
                <w:caps/>
                <w:sz w:val="24"/>
                <w:szCs w:val="44"/>
                <w:lang w:val="uk-UA"/>
              </w:rPr>
            </w:pPr>
            <w:r>
              <w:rPr>
                <w:rFonts w:ascii="Bookman Old Style" w:eastAsia="Calibri" w:hAnsi="Bookman Old Style" w:cs="Arial"/>
                <w:caps/>
                <w:sz w:val="24"/>
                <w:szCs w:val="44"/>
                <w:lang w:val="uk-UA"/>
              </w:rPr>
              <w:t>ПРОЄКТ</w:t>
            </w:r>
          </w:p>
          <w:p w14:paraId="775EE332" w14:textId="0E3EDB98" w:rsidR="000B1A65" w:rsidRDefault="000B1A65" w:rsidP="000B1A65">
            <w:pPr>
              <w:spacing w:after="200" w:line="240" w:lineRule="auto"/>
              <w:ind w:left="3277" w:right="318"/>
              <w:rPr>
                <w:rFonts w:ascii="Bookman Old Style" w:eastAsia="Calibri" w:hAnsi="Bookman Old Style" w:cs="Arial"/>
                <w:caps/>
                <w:sz w:val="24"/>
                <w:szCs w:val="44"/>
                <w:lang w:val="uk-UA"/>
              </w:rPr>
            </w:pPr>
          </w:p>
          <w:p w14:paraId="714E1A93" w14:textId="5C5E5BB5" w:rsidR="000B1A65" w:rsidRDefault="000B1A65" w:rsidP="000B1A65">
            <w:pPr>
              <w:spacing w:after="200" w:line="240" w:lineRule="auto"/>
              <w:ind w:left="3277" w:right="318"/>
              <w:rPr>
                <w:rFonts w:ascii="Bookman Old Style" w:eastAsia="Calibri" w:hAnsi="Bookman Old Style" w:cs="Arial"/>
                <w:caps/>
                <w:sz w:val="24"/>
                <w:szCs w:val="44"/>
                <w:lang w:val="uk-UA"/>
              </w:rPr>
            </w:pPr>
          </w:p>
          <w:p w14:paraId="2AF11495" w14:textId="7DAF6C32" w:rsidR="000B1A65" w:rsidRDefault="000B1A65" w:rsidP="000B1A65">
            <w:pPr>
              <w:spacing w:after="200" w:line="240" w:lineRule="auto"/>
              <w:ind w:left="3277" w:right="318"/>
              <w:rPr>
                <w:rFonts w:ascii="Bookman Old Style" w:eastAsia="Calibri" w:hAnsi="Bookman Old Style" w:cs="Arial"/>
                <w:caps/>
                <w:sz w:val="24"/>
                <w:szCs w:val="44"/>
                <w:lang w:val="uk-UA"/>
              </w:rPr>
            </w:pPr>
          </w:p>
          <w:p w14:paraId="4DD6B2B9" w14:textId="40934716" w:rsidR="000B1A65" w:rsidRDefault="000B1A65" w:rsidP="000B1A65">
            <w:pPr>
              <w:spacing w:after="200" w:line="240" w:lineRule="auto"/>
              <w:ind w:left="3277" w:right="318"/>
              <w:rPr>
                <w:rFonts w:ascii="Bookman Old Style" w:eastAsia="Calibri" w:hAnsi="Bookman Old Style" w:cs="Arial"/>
                <w:caps/>
                <w:sz w:val="24"/>
                <w:szCs w:val="44"/>
                <w:lang w:val="uk-UA"/>
              </w:rPr>
            </w:pPr>
          </w:p>
          <w:p w14:paraId="6D1AF5B3" w14:textId="77777777" w:rsidR="000B1A65" w:rsidRPr="000B1A65" w:rsidRDefault="000B1A65" w:rsidP="000B1A65">
            <w:pPr>
              <w:spacing w:after="200" w:line="240" w:lineRule="auto"/>
              <w:ind w:left="3277" w:right="318"/>
              <w:rPr>
                <w:rFonts w:ascii="Bookman Old Style" w:eastAsia="Calibri" w:hAnsi="Bookman Old Style" w:cs="Arial"/>
                <w:caps/>
                <w:sz w:val="24"/>
                <w:szCs w:val="44"/>
                <w:lang w:val="uk-UA"/>
              </w:rPr>
            </w:pPr>
          </w:p>
          <w:p w14:paraId="559EF282" w14:textId="7F752F59" w:rsidR="006B37AE" w:rsidRPr="00FB55FD" w:rsidRDefault="006B37AE">
            <w:pPr>
              <w:spacing w:after="200" w:line="240" w:lineRule="auto"/>
              <w:ind w:right="318"/>
              <w:rPr>
                <w:rFonts w:ascii="Bookman Old Style" w:eastAsia="Calibri" w:hAnsi="Bookman Old Style" w:cs="Arial"/>
                <w:b/>
                <w:color w:val="2F9AFF"/>
                <w:sz w:val="44"/>
                <w:szCs w:val="44"/>
                <w:lang w:val="uk-UA"/>
              </w:rPr>
            </w:pPr>
            <w:r w:rsidRPr="00FB55FD">
              <w:rPr>
                <w:rFonts w:ascii="Bookman Old Style" w:eastAsia="Calibri" w:hAnsi="Bookman Old Style" w:cs="Times New Roman"/>
                <w:b/>
                <w:noProof/>
                <w:color w:val="2F9AFF"/>
                <w:sz w:val="44"/>
                <w:szCs w:val="44"/>
                <w:lang w:val="uk-UA"/>
              </w:rPr>
              <w:drawing>
                <wp:inline distT="0" distB="0" distL="0" distR="0" wp14:anchorId="4BE1C3B8" wp14:editId="27BC577D">
                  <wp:extent cx="4453255" cy="29571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3255" cy="2957195"/>
                          </a:xfrm>
                          <a:prstGeom prst="rect">
                            <a:avLst/>
                          </a:prstGeom>
                          <a:noFill/>
                          <a:ln>
                            <a:noFill/>
                          </a:ln>
                        </pic:spPr>
                      </pic:pic>
                    </a:graphicData>
                  </a:graphic>
                </wp:inline>
              </w:drawing>
            </w:r>
          </w:p>
          <w:p w14:paraId="4DCA52C5" w14:textId="77777777" w:rsidR="006B37AE" w:rsidRPr="00FB55FD" w:rsidRDefault="006B37AE">
            <w:pPr>
              <w:spacing w:after="200" w:line="240" w:lineRule="auto"/>
              <w:ind w:right="318"/>
              <w:rPr>
                <w:rFonts w:ascii="Bookman Old Style" w:eastAsia="Calibri" w:hAnsi="Bookman Old Style" w:cs="Arial"/>
                <w:b/>
                <w:color w:val="2F9AFF"/>
                <w:sz w:val="44"/>
                <w:szCs w:val="44"/>
                <w:lang w:val="uk-UA"/>
              </w:rPr>
            </w:pPr>
          </w:p>
          <w:p w14:paraId="65D63ED5" w14:textId="77777777" w:rsidR="006B37AE" w:rsidRPr="00FB55FD" w:rsidRDefault="006B37AE">
            <w:pPr>
              <w:spacing w:after="0" w:line="240" w:lineRule="auto"/>
              <w:rPr>
                <w:rFonts w:ascii="Bookman Old Style" w:eastAsia="Calibri" w:hAnsi="Bookman Old Style" w:cs="Arial"/>
                <w:color w:val="2F9AFF"/>
                <w:sz w:val="24"/>
                <w:szCs w:val="24"/>
                <w:lang w:val="uk-UA"/>
              </w:rPr>
            </w:pPr>
          </w:p>
          <w:p w14:paraId="67356777" w14:textId="77777777" w:rsidR="006B37AE" w:rsidRPr="00FB55FD" w:rsidRDefault="006B37AE">
            <w:pPr>
              <w:spacing w:after="0" w:line="254" w:lineRule="auto"/>
              <w:jc w:val="center"/>
              <w:rPr>
                <w:rFonts w:ascii="Bookman Old Style" w:eastAsia="Calibri" w:hAnsi="Bookman Old Style" w:cs="Times New Roman"/>
                <w:b/>
                <w:color w:val="2F9AFF"/>
                <w:sz w:val="36"/>
                <w:szCs w:val="44"/>
                <w:lang w:val="uk-UA"/>
              </w:rPr>
            </w:pPr>
            <w:r w:rsidRPr="00FB55FD">
              <w:rPr>
                <w:rFonts w:ascii="Bookman Old Style" w:eastAsia="Calibri" w:hAnsi="Bookman Old Style" w:cs="Times New Roman"/>
                <w:b/>
                <w:color w:val="2F9AFF"/>
                <w:sz w:val="36"/>
                <w:szCs w:val="44"/>
                <w:lang w:val="uk-UA"/>
              </w:rPr>
              <w:t xml:space="preserve">План заходів з реалізації </w:t>
            </w:r>
          </w:p>
          <w:p w14:paraId="06CF2443" w14:textId="77777777" w:rsidR="006B37AE" w:rsidRPr="00FB55FD" w:rsidRDefault="006B37AE">
            <w:pPr>
              <w:spacing w:after="0" w:line="254" w:lineRule="auto"/>
              <w:jc w:val="center"/>
              <w:rPr>
                <w:rFonts w:ascii="Bookman Old Style" w:eastAsia="Calibri" w:hAnsi="Bookman Old Style" w:cs="Times New Roman"/>
                <w:b/>
                <w:color w:val="2F9AFF"/>
                <w:sz w:val="36"/>
                <w:szCs w:val="44"/>
                <w:lang w:val="uk-UA"/>
              </w:rPr>
            </w:pPr>
            <w:r w:rsidRPr="00FB55FD">
              <w:rPr>
                <w:rFonts w:ascii="Bookman Old Style" w:eastAsia="Calibri" w:hAnsi="Bookman Old Style" w:cs="Times New Roman"/>
                <w:b/>
                <w:color w:val="2F9AFF"/>
                <w:sz w:val="36"/>
                <w:szCs w:val="44"/>
                <w:lang w:val="uk-UA"/>
              </w:rPr>
              <w:t xml:space="preserve">у 2021-2023 роках </w:t>
            </w:r>
          </w:p>
          <w:p w14:paraId="435279CE" w14:textId="77777777" w:rsidR="002C2754" w:rsidRPr="00FB55FD" w:rsidRDefault="006B37AE">
            <w:pPr>
              <w:spacing w:after="0" w:line="254" w:lineRule="auto"/>
              <w:jc w:val="center"/>
              <w:rPr>
                <w:rFonts w:ascii="Bookman Old Style" w:eastAsia="Calibri" w:hAnsi="Bookman Old Style" w:cs="Times New Roman"/>
                <w:b/>
                <w:color w:val="2F9AFF"/>
                <w:sz w:val="36"/>
                <w:szCs w:val="44"/>
                <w:lang w:val="uk-UA"/>
              </w:rPr>
            </w:pPr>
            <w:r w:rsidRPr="00FB55FD">
              <w:rPr>
                <w:rFonts w:ascii="Bookman Old Style" w:eastAsia="Calibri" w:hAnsi="Bookman Old Style" w:cs="Times New Roman"/>
                <w:b/>
                <w:color w:val="2F9AFF"/>
                <w:sz w:val="36"/>
                <w:szCs w:val="44"/>
                <w:lang w:val="uk-UA"/>
              </w:rPr>
              <w:t>Стратегії розвитку Донецької області на період</w:t>
            </w:r>
          </w:p>
          <w:p w14:paraId="45BE1FC1" w14:textId="29D4F699" w:rsidR="00993771" w:rsidRPr="00FB55FD" w:rsidRDefault="006B37AE" w:rsidP="00993771">
            <w:pPr>
              <w:spacing w:after="0" w:line="254" w:lineRule="auto"/>
              <w:jc w:val="center"/>
              <w:rPr>
                <w:rFonts w:ascii="Bookman Old Style" w:eastAsia="Calibri" w:hAnsi="Bookman Old Style" w:cs="Times New Roman"/>
                <w:b/>
                <w:color w:val="2F9AFF"/>
                <w:sz w:val="36"/>
                <w:szCs w:val="44"/>
                <w:lang w:val="uk-UA"/>
              </w:rPr>
            </w:pPr>
            <w:r w:rsidRPr="00FB55FD">
              <w:rPr>
                <w:rFonts w:ascii="Bookman Old Style" w:eastAsia="Calibri" w:hAnsi="Bookman Old Style" w:cs="Times New Roman"/>
                <w:b/>
                <w:color w:val="2F9AFF"/>
                <w:sz w:val="36"/>
                <w:szCs w:val="44"/>
                <w:lang w:val="uk-UA"/>
              </w:rPr>
              <w:t>до 2027 року</w:t>
            </w:r>
          </w:p>
          <w:p w14:paraId="2065AFB0" w14:textId="0553620E" w:rsidR="006B37AE" w:rsidRPr="00FB55FD" w:rsidRDefault="005946A1">
            <w:pPr>
              <w:spacing w:after="200" w:line="240" w:lineRule="auto"/>
              <w:ind w:left="175"/>
              <w:jc w:val="center"/>
              <w:rPr>
                <w:rFonts w:ascii="Bookman Old Style" w:eastAsia="Calibri" w:hAnsi="Bookman Old Style" w:cs="Arial"/>
                <w:b/>
                <w:color w:val="2F9AFF"/>
                <w:sz w:val="36"/>
                <w:szCs w:val="44"/>
                <w:lang w:val="uk-UA"/>
              </w:rPr>
            </w:pPr>
            <w:r>
              <w:rPr>
                <w:rFonts w:ascii="Bookman Old Style" w:eastAsia="Calibri" w:hAnsi="Bookman Old Style" w:cs="Arial"/>
                <w:b/>
                <w:color w:val="2F9AFF"/>
                <w:sz w:val="36"/>
                <w:szCs w:val="44"/>
                <w:lang w:val="uk-UA"/>
              </w:rPr>
              <w:t>(</w:t>
            </w:r>
            <w:r w:rsidR="006D213D">
              <w:rPr>
                <w:rFonts w:ascii="Bookman Old Style" w:eastAsia="Calibri" w:hAnsi="Bookman Old Style" w:cs="Arial"/>
                <w:b/>
                <w:color w:val="2F9AFF"/>
                <w:sz w:val="36"/>
                <w:szCs w:val="44"/>
                <w:lang w:val="uk-UA"/>
              </w:rPr>
              <w:t xml:space="preserve">у </w:t>
            </w:r>
            <w:r>
              <w:rPr>
                <w:rFonts w:ascii="Bookman Old Style" w:eastAsia="Calibri" w:hAnsi="Bookman Old Style" w:cs="Arial"/>
                <w:b/>
                <w:color w:val="2F9AFF"/>
                <w:sz w:val="36"/>
                <w:szCs w:val="44"/>
                <w:lang w:val="uk-UA"/>
              </w:rPr>
              <w:t>нов</w:t>
            </w:r>
            <w:r w:rsidR="006D213D">
              <w:rPr>
                <w:rFonts w:ascii="Bookman Old Style" w:eastAsia="Calibri" w:hAnsi="Bookman Old Style" w:cs="Arial"/>
                <w:b/>
                <w:color w:val="2F9AFF"/>
                <w:sz w:val="36"/>
                <w:szCs w:val="44"/>
                <w:lang w:val="uk-UA"/>
              </w:rPr>
              <w:t>ій</w:t>
            </w:r>
            <w:r>
              <w:rPr>
                <w:rFonts w:ascii="Bookman Old Style" w:eastAsia="Calibri" w:hAnsi="Bookman Old Style" w:cs="Arial"/>
                <w:b/>
                <w:color w:val="2F9AFF"/>
                <w:sz w:val="36"/>
                <w:szCs w:val="44"/>
                <w:lang w:val="uk-UA"/>
              </w:rPr>
              <w:t xml:space="preserve"> редакці</w:t>
            </w:r>
            <w:r w:rsidR="006D213D">
              <w:rPr>
                <w:rFonts w:ascii="Bookman Old Style" w:eastAsia="Calibri" w:hAnsi="Bookman Old Style" w:cs="Arial"/>
                <w:b/>
                <w:color w:val="2F9AFF"/>
                <w:sz w:val="36"/>
                <w:szCs w:val="44"/>
                <w:lang w:val="uk-UA"/>
              </w:rPr>
              <w:t>ї</w:t>
            </w:r>
            <w:r>
              <w:rPr>
                <w:rFonts w:ascii="Bookman Old Style" w:eastAsia="Calibri" w:hAnsi="Bookman Old Style" w:cs="Arial"/>
                <w:b/>
                <w:color w:val="2F9AFF"/>
                <w:sz w:val="36"/>
                <w:szCs w:val="44"/>
                <w:lang w:val="uk-UA"/>
              </w:rPr>
              <w:t>)</w:t>
            </w:r>
          </w:p>
          <w:p w14:paraId="2DB02CE3" w14:textId="77777777" w:rsidR="006B37AE" w:rsidRPr="00FB55FD" w:rsidRDefault="006B37AE">
            <w:pPr>
              <w:spacing w:after="200" w:line="240" w:lineRule="auto"/>
              <w:ind w:left="175"/>
              <w:jc w:val="center"/>
              <w:rPr>
                <w:rFonts w:ascii="Bookman Old Style" w:eastAsia="Calibri" w:hAnsi="Bookman Old Style" w:cs="Arial"/>
                <w:b/>
                <w:color w:val="2F9AFF"/>
                <w:sz w:val="36"/>
                <w:szCs w:val="44"/>
                <w:lang w:val="uk-UA"/>
              </w:rPr>
            </w:pPr>
          </w:p>
          <w:p w14:paraId="34602E52" w14:textId="77777777" w:rsidR="006B37AE" w:rsidRPr="00FB55FD" w:rsidRDefault="006B37AE">
            <w:pPr>
              <w:spacing w:after="200" w:line="240" w:lineRule="auto"/>
              <w:ind w:left="175"/>
              <w:jc w:val="center"/>
              <w:rPr>
                <w:rFonts w:ascii="Bookman Old Style" w:eastAsia="Calibri" w:hAnsi="Bookman Old Style" w:cs="Arial"/>
                <w:b/>
                <w:color w:val="2F9AFF"/>
                <w:sz w:val="44"/>
                <w:szCs w:val="44"/>
                <w:lang w:val="uk-UA"/>
              </w:rPr>
            </w:pPr>
          </w:p>
          <w:p w14:paraId="77859022" w14:textId="5D12966C" w:rsidR="006B37AE" w:rsidRPr="00FB55FD" w:rsidRDefault="006B37AE" w:rsidP="006B37AE">
            <w:pPr>
              <w:spacing w:after="200" w:line="240" w:lineRule="auto"/>
              <w:ind w:left="175"/>
              <w:rPr>
                <w:rFonts w:ascii="Bookman Old Style" w:eastAsia="Calibri" w:hAnsi="Bookman Old Style" w:cs="Arial"/>
                <w:b/>
                <w:color w:val="2F9AFF"/>
                <w:sz w:val="44"/>
                <w:szCs w:val="44"/>
                <w:lang w:val="uk-UA"/>
              </w:rPr>
            </w:pPr>
          </w:p>
        </w:tc>
        <w:bookmarkEnd w:id="0"/>
      </w:tr>
    </w:tbl>
    <w:p w14:paraId="0A13907B" w14:textId="3B94C815" w:rsidR="006D6FC7" w:rsidRDefault="00F64D36" w:rsidP="00F64D36">
      <w:pPr>
        <w:jc w:val="center"/>
        <w:rPr>
          <w:rFonts w:ascii="Times New Roman" w:hAnsi="Times New Roman" w:cs="Times New Roman"/>
          <w:sz w:val="48"/>
          <w:szCs w:val="48"/>
          <w:lang w:val="uk-UA"/>
        </w:rPr>
      </w:pPr>
      <w:r w:rsidRPr="00F64D36">
        <w:rPr>
          <w:rFonts w:ascii="Bookman Old Style" w:eastAsia="Calibri" w:hAnsi="Bookman Old Style" w:cs="Arial"/>
          <w:b/>
          <w:color w:val="2F9AFF"/>
          <w:sz w:val="32"/>
          <w:szCs w:val="44"/>
          <w:lang w:val="uk-UA"/>
        </w:rPr>
        <w:t>202</w:t>
      </w:r>
      <w:r w:rsidR="000B1A65">
        <w:rPr>
          <w:rFonts w:ascii="Bookman Old Style" w:eastAsia="Calibri" w:hAnsi="Bookman Old Style" w:cs="Arial"/>
          <w:b/>
          <w:color w:val="2F9AFF"/>
          <w:sz w:val="32"/>
          <w:szCs w:val="44"/>
          <w:lang w:val="uk-UA"/>
        </w:rPr>
        <w:t>1</w:t>
      </w:r>
      <w:r w:rsidRPr="00F64D36">
        <w:rPr>
          <w:rFonts w:ascii="Bookman Old Style" w:eastAsia="Calibri" w:hAnsi="Bookman Old Style" w:cs="Arial"/>
          <w:b/>
          <w:color w:val="2F9AFF"/>
          <w:sz w:val="32"/>
          <w:szCs w:val="44"/>
          <w:lang w:val="uk-UA"/>
        </w:rPr>
        <w:t xml:space="preserve"> рік</w:t>
      </w:r>
    </w:p>
    <w:p w14:paraId="1331FCC8" w14:textId="77777777" w:rsidR="00160D14" w:rsidRDefault="00A04C43" w:rsidP="008F56A9">
      <w:pPr>
        <w:pStyle w:val="a5"/>
        <w:jc w:val="center"/>
        <w:rPr>
          <w:rFonts w:ascii="Bookman Old Style" w:hAnsi="Bookman Old Style" w:cs="Times New Roman"/>
          <w:sz w:val="24"/>
          <w:szCs w:val="28"/>
          <w:lang w:val="uk-UA"/>
        </w:rPr>
      </w:pPr>
      <w:r>
        <w:rPr>
          <w:rFonts w:ascii="Bookman Old Style" w:hAnsi="Bookman Old Style" w:cs="Times New Roman"/>
          <w:sz w:val="24"/>
          <w:szCs w:val="28"/>
          <w:lang w:val="uk-UA"/>
        </w:rPr>
        <w:br w:type="page"/>
      </w:r>
    </w:p>
    <w:sdt>
      <w:sdtPr>
        <w:rPr>
          <w:lang w:val="ru-RU"/>
        </w:rPr>
        <w:id w:val="-64411398"/>
        <w:docPartObj>
          <w:docPartGallery w:val="Table of Contents"/>
          <w:docPartUnique/>
        </w:docPartObj>
      </w:sdtPr>
      <w:sdtEndPr>
        <w:rPr>
          <w:b/>
          <w:bCs/>
        </w:rPr>
      </w:sdtEndPr>
      <w:sdtContent>
        <w:p w14:paraId="2945469A" w14:textId="51097473" w:rsidR="00BF4C16" w:rsidRDefault="008F56A9" w:rsidP="00160D14">
          <w:pPr>
            <w:jc w:val="center"/>
            <w:rPr>
              <w:rFonts w:ascii="Bookman Old Style" w:hAnsi="Bookman Old Style"/>
              <w:b/>
              <w:sz w:val="24"/>
              <w:lang w:val="uk-UA"/>
            </w:rPr>
          </w:pPr>
          <w:r w:rsidRPr="008F56A9">
            <w:rPr>
              <w:rFonts w:ascii="Bookman Old Style" w:hAnsi="Bookman Old Style"/>
              <w:b/>
              <w:sz w:val="24"/>
              <w:lang w:val="ru-RU"/>
            </w:rPr>
            <w:t>Зм</w:t>
          </w:r>
          <w:r w:rsidRPr="008F56A9">
            <w:rPr>
              <w:rFonts w:ascii="Bookman Old Style" w:hAnsi="Bookman Old Style"/>
              <w:b/>
              <w:sz w:val="24"/>
              <w:lang w:val="uk-UA"/>
            </w:rPr>
            <w:t>іст</w:t>
          </w:r>
        </w:p>
        <w:p w14:paraId="72C549F3" w14:textId="77777777" w:rsidR="006A096B" w:rsidRPr="008F56A9" w:rsidRDefault="006A096B" w:rsidP="00160D14">
          <w:pPr>
            <w:jc w:val="center"/>
            <w:rPr>
              <w:rFonts w:ascii="Bookman Old Style" w:hAnsi="Bookman Old Style"/>
              <w:b/>
              <w:sz w:val="24"/>
              <w:lang w:val="uk-UA"/>
            </w:rPr>
          </w:pPr>
        </w:p>
        <w:p w14:paraId="4730A9E2" w14:textId="11607E75" w:rsidR="008F56A9" w:rsidRPr="008F56A9" w:rsidRDefault="00BF4C16" w:rsidP="006A096B">
          <w:pPr>
            <w:pStyle w:val="11"/>
            <w:rPr>
              <w:rFonts w:cstheme="minorBidi"/>
              <w:noProof/>
            </w:rPr>
          </w:pPr>
          <w:r w:rsidRPr="008F56A9">
            <w:rPr>
              <w:bCs/>
              <w:lang w:val="ru-RU"/>
            </w:rPr>
            <w:fldChar w:fldCharType="begin"/>
          </w:r>
          <w:r w:rsidRPr="008F56A9">
            <w:rPr>
              <w:bCs/>
              <w:lang w:val="ru-RU"/>
            </w:rPr>
            <w:instrText xml:space="preserve"> TOC \o "1-3" \h \z \u </w:instrText>
          </w:r>
          <w:r w:rsidRPr="008F56A9">
            <w:rPr>
              <w:bCs/>
              <w:lang w:val="ru-RU"/>
            </w:rPr>
            <w:fldChar w:fldCharType="separate"/>
          </w:r>
          <w:hyperlink w:anchor="_Toc32932212" w:history="1">
            <w:r w:rsidR="008F56A9" w:rsidRPr="008F56A9">
              <w:rPr>
                <w:rStyle w:val="af8"/>
                <w:rFonts w:ascii="Bookman Old Style" w:hAnsi="Bookman Old Style"/>
                <w:b/>
                <w:noProof/>
                <w:lang w:val="uk-UA"/>
              </w:rPr>
              <w:t>1.</w:t>
            </w:r>
            <w:r w:rsidR="008F56A9" w:rsidRPr="008F56A9">
              <w:rPr>
                <w:rFonts w:cstheme="minorBidi"/>
                <w:noProof/>
              </w:rPr>
              <w:tab/>
            </w:r>
            <w:r w:rsidR="008F56A9" w:rsidRPr="006A096B">
              <w:rPr>
                <w:rStyle w:val="af8"/>
                <w:rFonts w:ascii="Bookman Old Style" w:hAnsi="Bookman Old Style"/>
                <w:b/>
                <w:noProof/>
                <w:lang w:val="uk-UA"/>
              </w:rPr>
              <w:t>Вступ</w:t>
            </w:r>
            <w:r w:rsidR="008F56A9" w:rsidRPr="008F56A9">
              <w:rPr>
                <w:noProof/>
                <w:webHidden/>
              </w:rPr>
              <w:tab/>
            </w:r>
            <w:r w:rsidR="008F56A9" w:rsidRPr="008F56A9">
              <w:rPr>
                <w:noProof/>
                <w:webHidden/>
              </w:rPr>
              <w:fldChar w:fldCharType="begin"/>
            </w:r>
            <w:r w:rsidR="008F56A9" w:rsidRPr="008F56A9">
              <w:rPr>
                <w:noProof/>
                <w:webHidden/>
              </w:rPr>
              <w:instrText xml:space="preserve"> PAGEREF _Toc32932212 \h </w:instrText>
            </w:r>
            <w:r w:rsidR="008F56A9" w:rsidRPr="008F56A9">
              <w:rPr>
                <w:noProof/>
                <w:webHidden/>
              </w:rPr>
            </w:r>
            <w:r w:rsidR="008F56A9" w:rsidRPr="008F56A9">
              <w:rPr>
                <w:noProof/>
                <w:webHidden/>
              </w:rPr>
              <w:fldChar w:fldCharType="separate"/>
            </w:r>
            <w:r w:rsidR="00404470">
              <w:rPr>
                <w:noProof/>
                <w:webHidden/>
              </w:rPr>
              <w:t>4</w:t>
            </w:r>
            <w:r w:rsidR="008F56A9" w:rsidRPr="008F56A9">
              <w:rPr>
                <w:noProof/>
                <w:webHidden/>
              </w:rPr>
              <w:fldChar w:fldCharType="end"/>
            </w:r>
          </w:hyperlink>
        </w:p>
        <w:p w14:paraId="30F22004" w14:textId="58A8C384" w:rsidR="008F56A9" w:rsidRPr="008F56A9" w:rsidRDefault="00404470" w:rsidP="006A096B">
          <w:pPr>
            <w:pStyle w:val="11"/>
            <w:rPr>
              <w:rFonts w:cstheme="minorBidi"/>
              <w:noProof/>
            </w:rPr>
          </w:pPr>
          <w:hyperlink w:anchor="_Toc32932213" w:history="1">
            <w:r w:rsidR="008F56A9" w:rsidRPr="008F56A9">
              <w:rPr>
                <w:rStyle w:val="af8"/>
                <w:rFonts w:ascii="Bookman Old Style" w:hAnsi="Bookman Old Style"/>
                <w:b/>
                <w:noProof/>
                <w:lang w:val="uk-UA"/>
              </w:rPr>
              <w:t>2.</w:t>
            </w:r>
            <w:r w:rsidR="008F56A9" w:rsidRPr="008F56A9">
              <w:rPr>
                <w:rFonts w:cstheme="minorBidi"/>
                <w:noProof/>
              </w:rPr>
              <w:tab/>
            </w:r>
            <w:r w:rsidR="008F56A9" w:rsidRPr="008F56A9">
              <w:rPr>
                <w:rStyle w:val="af8"/>
                <w:rFonts w:ascii="Bookman Old Style" w:hAnsi="Bookman Old Style"/>
                <w:b/>
                <w:noProof/>
                <w:lang w:val="uk-UA"/>
              </w:rPr>
              <w:t>Програми регіонального розвитку</w:t>
            </w:r>
            <w:r w:rsidR="008F56A9" w:rsidRPr="008F56A9">
              <w:rPr>
                <w:noProof/>
                <w:webHidden/>
              </w:rPr>
              <w:tab/>
            </w:r>
            <w:r w:rsidR="008F56A9" w:rsidRPr="008F56A9">
              <w:rPr>
                <w:noProof/>
                <w:webHidden/>
              </w:rPr>
              <w:fldChar w:fldCharType="begin"/>
            </w:r>
            <w:r w:rsidR="008F56A9" w:rsidRPr="008F56A9">
              <w:rPr>
                <w:noProof/>
                <w:webHidden/>
              </w:rPr>
              <w:instrText xml:space="preserve"> PAGEREF _Toc32932213 \h </w:instrText>
            </w:r>
            <w:r w:rsidR="008F56A9" w:rsidRPr="008F56A9">
              <w:rPr>
                <w:noProof/>
                <w:webHidden/>
              </w:rPr>
            </w:r>
            <w:r w:rsidR="008F56A9" w:rsidRPr="008F56A9">
              <w:rPr>
                <w:noProof/>
                <w:webHidden/>
              </w:rPr>
              <w:fldChar w:fldCharType="separate"/>
            </w:r>
            <w:r>
              <w:rPr>
                <w:noProof/>
                <w:webHidden/>
              </w:rPr>
              <w:t>8</w:t>
            </w:r>
            <w:r w:rsidR="008F56A9" w:rsidRPr="008F56A9">
              <w:rPr>
                <w:noProof/>
                <w:webHidden/>
              </w:rPr>
              <w:fldChar w:fldCharType="end"/>
            </w:r>
          </w:hyperlink>
        </w:p>
        <w:p w14:paraId="53C2F5EB" w14:textId="030A0B64" w:rsidR="008F56A9" w:rsidRPr="008F56A9" w:rsidRDefault="00404470" w:rsidP="006A096B">
          <w:pPr>
            <w:pStyle w:val="11"/>
            <w:rPr>
              <w:rFonts w:cstheme="minorBidi"/>
              <w:noProof/>
            </w:rPr>
          </w:pPr>
          <w:hyperlink w:anchor="_Toc32932214" w:history="1">
            <w:r w:rsidR="008F56A9" w:rsidRPr="008F56A9">
              <w:rPr>
                <w:rStyle w:val="af8"/>
                <w:rFonts w:ascii="Bookman Old Style" w:hAnsi="Bookman Old Style"/>
                <w:b/>
                <w:i/>
                <w:noProof/>
                <w:lang w:val="uk-UA"/>
              </w:rPr>
              <w:t>Програма 1. Оновлена, конкурентоспроможна економіка</w:t>
            </w:r>
            <w:r w:rsidR="008F56A9" w:rsidRPr="008F56A9">
              <w:rPr>
                <w:noProof/>
                <w:webHidden/>
              </w:rPr>
              <w:tab/>
            </w:r>
            <w:r w:rsidR="008F56A9" w:rsidRPr="008F56A9">
              <w:rPr>
                <w:noProof/>
                <w:webHidden/>
              </w:rPr>
              <w:fldChar w:fldCharType="begin"/>
            </w:r>
            <w:r w:rsidR="008F56A9" w:rsidRPr="008F56A9">
              <w:rPr>
                <w:noProof/>
                <w:webHidden/>
              </w:rPr>
              <w:instrText xml:space="preserve"> PAGEREF _Toc32932214 \h </w:instrText>
            </w:r>
            <w:r w:rsidR="008F56A9" w:rsidRPr="008F56A9">
              <w:rPr>
                <w:noProof/>
                <w:webHidden/>
              </w:rPr>
            </w:r>
            <w:r w:rsidR="008F56A9" w:rsidRPr="008F56A9">
              <w:rPr>
                <w:noProof/>
                <w:webHidden/>
              </w:rPr>
              <w:fldChar w:fldCharType="separate"/>
            </w:r>
            <w:r>
              <w:rPr>
                <w:noProof/>
                <w:webHidden/>
              </w:rPr>
              <w:t>8</w:t>
            </w:r>
            <w:r w:rsidR="008F56A9" w:rsidRPr="008F56A9">
              <w:rPr>
                <w:noProof/>
                <w:webHidden/>
              </w:rPr>
              <w:fldChar w:fldCharType="end"/>
            </w:r>
          </w:hyperlink>
        </w:p>
        <w:p w14:paraId="7961289C" w14:textId="12A60178" w:rsidR="008F56A9" w:rsidRPr="008F56A9" w:rsidRDefault="00404470" w:rsidP="006A096B">
          <w:pPr>
            <w:pStyle w:val="11"/>
            <w:rPr>
              <w:rFonts w:cstheme="minorBidi"/>
              <w:noProof/>
            </w:rPr>
          </w:pPr>
          <w:hyperlink w:anchor="_Toc32932215" w:history="1">
            <w:r w:rsidR="008F56A9" w:rsidRPr="008F56A9">
              <w:rPr>
                <w:rStyle w:val="af8"/>
                <w:rFonts w:ascii="Bookman Old Style" w:hAnsi="Bookman Old Style"/>
                <w:b/>
                <w:noProof/>
                <w:lang w:val="uk-UA"/>
              </w:rPr>
              <w:t>Актуальність програми</w:t>
            </w:r>
            <w:r w:rsidR="008F56A9" w:rsidRPr="008F56A9">
              <w:rPr>
                <w:noProof/>
                <w:webHidden/>
              </w:rPr>
              <w:tab/>
            </w:r>
            <w:r w:rsidR="008F56A9" w:rsidRPr="008F56A9">
              <w:rPr>
                <w:noProof/>
                <w:webHidden/>
              </w:rPr>
              <w:fldChar w:fldCharType="begin"/>
            </w:r>
            <w:r w:rsidR="008F56A9" w:rsidRPr="008F56A9">
              <w:rPr>
                <w:noProof/>
                <w:webHidden/>
              </w:rPr>
              <w:instrText xml:space="preserve"> PAGEREF _Toc32932215 \h </w:instrText>
            </w:r>
            <w:r w:rsidR="008F56A9" w:rsidRPr="008F56A9">
              <w:rPr>
                <w:noProof/>
                <w:webHidden/>
              </w:rPr>
            </w:r>
            <w:r w:rsidR="008F56A9" w:rsidRPr="008F56A9">
              <w:rPr>
                <w:noProof/>
                <w:webHidden/>
              </w:rPr>
              <w:fldChar w:fldCharType="separate"/>
            </w:r>
            <w:r>
              <w:rPr>
                <w:noProof/>
                <w:webHidden/>
              </w:rPr>
              <w:t>8</w:t>
            </w:r>
            <w:r w:rsidR="008F56A9" w:rsidRPr="008F56A9">
              <w:rPr>
                <w:noProof/>
                <w:webHidden/>
              </w:rPr>
              <w:fldChar w:fldCharType="end"/>
            </w:r>
          </w:hyperlink>
        </w:p>
        <w:p w14:paraId="1F5FEC9F" w14:textId="778D45D3" w:rsidR="008F56A9" w:rsidRPr="008F56A9" w:rsidRDefault="00404470" w:rsidP="006A096B">
          <w:pPr>
            <w:pStyle w:val="11"/>
            <w:rPr>
              <w:rFonts w:cstheme="minorBidi"/>
              <w:noProof/>
            </w:rPr>
          </w:pPr>
          <w:hyperlink w:anchor="_Toc32932216" w:history="1">
            <w:r w:rsidR="008F56A9" w:rsidRPr="008F56A9">
              <w:rPr>
                <w:rStyle w:val="af8"/>
                <w:rFonts w:ascii="Bookman Old Style" w:hAnsi="Bookman Old Style"/>
                <w:b/>
                <w:noProof/>
                <w:lang w:val="uk-UA"/>
              </w:rPr>
              <w:t>Технічні завдання на проєкти регіонального розвитку  за Програмою 1. Оновлена, конкурентоспроможна економіка</w:t>
            </w:r>
            <w:r w:rsidR="008F56A9" w:rsidRPr="008F56A9">
              <w:rPr>
                <w:noProof/>
                <w:webHidden/>
              </w:rPr>
              <w:tab/>
            </w:r>
            <w:r w:rsidR="008F56A9" w:rsidRPr="008F56A9">
              <w:rPr>
                <w:noProof/>
                <w:webHidden/>
              </w:rPr>
              <w:fldChar w:fldCharType="begin"/>
            </w:r>
            <w:r w:rsidR="008F56A9" w:rsidRPr="008F56A9">
              <w:rPr>
                <w:noProof/>
                <w:webHidden/>
              </w:rPr>
              <w:instrText xml:space="preserve"> PAGEREF _Toc32932216 \h </w:instrText>
            </w:r>
            <w:r w:rsidR="008F56A9" w:rsidRPr="008F56A9">
              <w:rPr>
                <w:noProof/>
                <w:webHidden/>
              </w:rPr>
            </w:r>
            <w:r w:rsidR="008F56A9" w:rsidRPr="008F56A9">
              <w:rPr>
                <w:noProof/>
                <w:webHidden/>
              </w:rPr>
              <w:fldChar w:fldCharType="separate"/>
            </w:r>
            <w:r>
              <w:rPr>
                <w:noProof/>
                <w:webHidden/>
              </w:rPr>
              <w:t>10</w:t>
            </w:r>
            <w:r w:rsidR="008F56A9" w:rsidRPr="008F56A9">
              <w:rPr>
                <w:noProof/>
                <w:webHidden/>
              </w:rPr>
              <w:fldChar w:fldCharType="end"/>
            </w:r>
          </w:hyperlink>
        </w:p>
        <w:p w14:paraId="3E0564A8" w14:textId="3F207164" w:rsidR="008F56A9" w:rsidRPr="008F56A9" w:rsidRDefault="00404470" w:rsidP="006A096B">
          <w:pPr>
            <w:pStyle w:val="11"/>
            <w:rPr>
              <w:rFonts w:cstheme="minorBidi"/>
              <w:noProof/>
            </w:rPr>
          </w:pPr>
          <w:hyperlink w:anchor="_Toc32932217" w:history="1">
            <w:r w:rsidR="008F56A9" w:rsidRPr="008F56A9">
              <w:rPr>
                <w:rStyle w:val="af8"/>
                <w:rFonts w:ascii="Bookman Old Style" w:hAnsi="Bookman Old Style"/>
                <w:b/>
                <w:noProof/>
                <w:lang w:val="uk-UA"/>
              </w:rPr>
              <w:t>Орієнтовний фінансовий план Програми 1. Оновлена, конкурентоспроможна економіка</w:t>
            </w:r>
            <w:r w:rsidR="008F56A9" w:rsidRPr="008F56A9">
              <w:rPr>
                <w:noProof/>
                <w:webHidden/>
              </w:rPr>
              <w:tab/>
            </w:r>
            <w:r w:rsidR="008F56A9" w:rsidRPr="008F56A9">
              <w:rPr>
                <w:noProof/>
                <w:webHidden/>
              </w:rPr>
              <w:fldChar w:fldCharType="begin"/>
            </w:r>
            <w:r w:rsidR="008F56A9" w:rsidRPr="008F56A9">
              <w:rPr>
                <w:noProof/>
                <w:webHidden/>
              </w:rPr>
              <w:instrText xml:space="preserve"> PAGEREF _Toc32932217 \h </w:instrText>
            </w:r>
            <w:r w:rsidR="008F56A9" w:rsidRPr="008F56A9">
              <w:rPr>
                <w:noProof/>
                <w:webHidden/>
              </w:rPr>
            </w:r>
            <w:r w:rsidR="008F56A9" w:rsidRPr="008F56A9">
              <w:rPr>
                <w:noProof/>
                <w:webHidden/>
              </w:rPr>
              <w:fldChar w:fldCharType="separate"/>
            </w:r>
            <w:r>
              <w:rPr>
                <w:noProof/>
                <w:webHidden/>
              </w:rPr>
              <w:t>18</w:t>
            </w:r>
            <w:r w:rsidR="008F56A9" w:rsidRPr="008F56A9">
              <w:rPr>
                <w:noProof/>
                <w:webHidden/>
              </w:rPr>
              <w:fldChar w:fldCharType="end"/>
            </w:r>
          </w:hyperlink>
        </w:p>
        <w:p w14:paraId="6FF35326" w14:textId="695B2B79" w:rsidR="008F56A9" w:rsidRPr="008F56A9" w:rsidRDefault="00404470" w:rsidP="006A096B">
          <w:pPr>
            <w:pStyle w:val="11"/>
            <w:rPr>
              <w:rFonts w:cstheme="minorBidi"/>
              <w:noProof/>
            </w:rPr>
          </w:pPr>
          <w:hyperlink w:anchor="_Toc32932218" w:history="1">
            <w:r w:rsidR="008F56A9" w:rsidRPr="008F56A9">
              <w:rPr>
                <w:rStyle w:val="af8"/>
                <w:rFonts w:ascii="Bookman Old Style" w:hAnsi="Bookman Old Style"/>
                <w:b/>
                <w:noProof/>
                <w:lang w:val="uk-UA"/>
              </w:rPr>
              <w:t>Передумови та ризики</w:t>
            </w:r>
            <w:r w:rsidR="008F56A9" w:rsidRPr="008F56A9">
              <w:rPr>
                <w:noProof/>
                <w:webHidden/>
              </w:rPr>
              <w:tab/>
            </w:r>
            <w:r w:rsidR="008F56A9" w:rsidRPr="008F56A9">
              <w:rPr>
                <w:noProof/>
                <w:webHidden/>
              </w:rPr>
              <w:fldChar w:fldCharType="begin"/>
            </w:r>
            <w:r w:rsidR="008F56A9" w:rsidRPr="008F56A9">
              <w:rPr>
                <w:noProof/>
                <w:webHidden/>
              </w:rPr>
              <w:instrText xml:space="preserve"> PAGEREF _Toc32932218 \h </w:instrText>
            </w:r>
            <w:r w:rsidR="008F56A9" w:rsidRPr="008F56A9">
              <w:rPr>
                <w:noProof/>
                <w:webHidden/>
              </w:rPr>
            </w:r>
            <w:r w:rsidR="008F56A9" w:rsidRPr="008F56A9">
              <w:rPr>
                <w:noProof/>
                <w:webHidden/>
              </w:rPr>
              <w:fldChar w:fldCharType="separate"/>
            </w:r>
            <w:r>
              <w:rPr>
                <w:noProof/>
                <w:webHidden/>
              </w:rPr>
              <w:t>25</w:t>
            </w:r>
            <w:r w:rsidR="008F56A9" w:rsidRPr="008F56A9">
              <w:rPr>
                <w:noProof/>
                <w:webHidden/>
              </w:rPr>
              <w:fldChar w:fldCharType="end"/>
            </w:r>
          </w:hyperlink>
        </w:p>
        <w:p w14:paraId="64C9DC01" w14:textId="30495900" w:rsidR="008F56A9" w:rsidRPr="008F56A9" w:rsidRDefault="00404470" w:rsidP="006A096B">
          <w:pPr>
            <w:pStyle w:val="11"/>
            <w:rPr>
              <w:rFonts w:cstheme="minorBidi"/>
              <w:noProof/>
            </w:rPr>
          </w:pPr>
          <w:hyperlink w:anchor="_Toc32932219" w:history="1">
            <w:r w:rsidR="008F56A9" w:rsidRPr="008F56A9">
              <w:rPr>
                <w:rStyle w:val="af8"/>
                <w:rFonts w:ascii="Bookman Old Style" w:hAnsi="Bookman Old Style"/>
                <w:b/>
                <w:i/>
                <w:noProof/>
                <w:lang w:val="uk-UA"/>
              </w:rPr>
              <w:t>Програма 2. Якість життя та людський розвиток</w:t>
            </w:r>
            <w:r w:rsidR="008F56A9" w:rsidRPr="008F56A9">
              <w:rPr>
                <w:noProof/>
                <w:webHidden/>
              </w:rPr>
              <w:tab/>
            </w:r>
            <w:r w:rsidR="008F56A9" w:rsidRPr="008F56A9">
              <w:rPr>
                <w:noProof/>
                <w:webHidden/>
              </w:rPr>
              <w:fldChar w:fldCharType="begin"/>
            </w:r>
            <w:r w:rsidR="008F56A9" w:rsidRPr="008F56A9">
              <w:rPr>
                <w:noProof/>
                <w:webHidden/>
              </w:rPr>
              <w:instrText xml:space="preserve"> PAGEREF _Toc32932219 \h </w:instrText>
            </w:r>
            <w:r w:rsidR="008F56A9" w:rsidRPr="008F56A9">
              <w:rPr>
                <w:noProof/>
                <w:webHidden/>
              </w:rPr>
            </w:r>
            <w:r w:rsidR="008F56A9" w:rsidRPr="008F56A9">
              <w:rPr>
                <w:noProof/>
                <w:webHidden/>
              </w:rPr>
              <w:fldChar w:fldCharType="separate"/>
            </w:r>
            <w:r>
              <w:rPr>
                <w:noProof/>
                <w:webHidden/>
              </w:rPr>
              <w:t>27</w:t>
            </w:r>
            <w:r w:rsidR="008F56A9" w:rsidRPr="008F56A9">
              <w:rPr>
                <w:noProof/>
                <w:webHidden/>
              </w:rPr>
              <w:fldChar w:fldCharType="end"/>
            </w:r>
          </w:hyperlink>
        </w:p>
        <w:p w14:paraId="2F09EE4D" w14:textId="4B79E0E2" w:rsidR="008F56A9" w:rsidRPr="008F56A9" w:rsidRDefault="00404470" w:rsidP="006A096B">
          <w:pPr>
            <w:pStyle w:val="11"/>
            <w:rPr>
              <w:rFonts w:cstheme="minorBidi"/>
              <w:noProof/>
            </w:rPr>
          </w:pPr>
          <w:hyperlink w:anchor="_Toc32932220" w:history="1">
            <w:r w:rsidR="008F56A9" w:rsidRPr="008F56A9">
              <w:rPr>
                <w:rStyle w:val="af8"/>
                <w:rFonts w:ascii="Bookman Old Style" w:hAnsi="Bookman Old Style"/>
                <w:b/>
                <w:noProof/>
                <w:lang w:val="uk-UA"/>
              </w:rPr>
              <w:t>Актуальність програми</w:t>
            </w:r>
            <w:r w:rsidR="008F56A9" w:rsidRPr="008F56A9">
              <w:rPr>
                <w:noProof/>
                <w:webHidden/>
              </w:rPr>
              <w:tab/>
            </w:r>
            <w:r w:rsidR="008F56A9" w:rsidRPr="008F56A9">
              <w:rPr>
                <w:noProof/>
                <w:webHidden/>
              </w:rPr>
              <w:fldChar w:fldCharType="begin"/>
            </w:r>
            <w:r w:rsidR="008F56A9" w:rsidRPr="008F56A9">
              <w:rPr>
                <w:noProof/>
                <w:webHidden/>
              </w:rPr>
              <w:instrText xml:space="preserve"> PAGEREF _Toc32932220 \h </w:instrText>
            </w:r>
            <w:r w:rsidR="008F56A9" w:rsidRPr="008F56A9">
              <w:rPr>
                <w:noProof/>
                <w:webHidden/>
              </w:rPr>
            </w:r>
            <w:r w:rsidR="008F56A9" w:rsidRPr="008F56A9">
              <w:rPr>
                <w:noProof/>
                <w:webHidden/>
              </w:rPr>
              <w:fldChar w:fldCharType="separate"/>
            </w:r>
            <w:r>
              <w:rPr>
                <w:noProof/>
                <w:webHidden/>
              </w:rPr>
              <w:t>27</w:t>
            </w:r>
            <w:r w:rsidR="008F56A9" w:rsidRPr="008F56A9">
              <w:rPr>
                <w:noProof/>
                <w:webHidden/>
              </w:rPr>
              <w:fldChar w:fldCharType="end"/>
            </w:r>
          </w:hyperlink>
        </w:p>
        <w:p w14:paraId="2B07D4F1" w14:textId="4A32E9E4" w:rsidR="008F56A9" w:rsidRPr="008F56A9" w:rsidRDefault="00404470" w:rsidP="006A096B">
          <w:pPr>
            <w:pStyle w:val="11"/>
            <w:rPr>
              <w:rFonts w:cstheme="minorBidi"/>
              <w:noProof/>
            </w:rPr>
          </w:pPr>
          <w:hyperlink w:anchor="_Toc32932221" w:history="1">
            <w:r w:rsidR="008F56A9" w:rsidRPr="008F56A9">
              <w:rPr>
                <w:rStyle w:val="af8"/>
                <w:rFonts w:ascii="Bookman Old Style" w:hAnsi="Bookman Old Style"/>
                <w:b/>
                <w:noProof/>
                <w:lang w:val="uk-UA"/>
              </w:rPr>
              <w:t>Технічні завдання на проєкти регіонального розвитку  за Програмою 2. Якість життя та людський розвиток</w:t>
            </w:r>
            <w:r w:rsidR="008F56A9" w:rsidRPr="008F56A9">
              <w:rPr>
                <w:noProof/>
                <w:webHidden/>
              </w:rPr>
              <w:tab/>
            </w:r>
            <w:r w:rsidR="008F56A9" w:rsidRPr="008F56A9">
              <w:rPr>
                <w:noProof/>
                <w:webHidden/>
              </w:rPr>
              <w:fldChar w:fldCharType="begin"/>
            </w:r>
            <w:r w:rsidR="008F56A9" w:rsidRPr="008F56A9">
              <w:rPr>
                <w:noProof/>
                <w:webHidden/>
              </w:rPr>
              <w:instrText xml:space="preserve"> PAGEREF _Toc32932221 \h </w:instrText>
            </w:r>
            <w:r w:rsidR="008F56A9" w:rsidRPr="008F56A9">
              <w:rPr>
                <w:noProof/>
                <w:webHidden/>
              </w:rPr>
            </w:r>
            <w:r w:rsidR="008F56A9" w:rsidRPr="008F56A9">
              <w:rPr>
                <w:noProof/>
                <w:webHidden/>
              </w:rPr>
              <w:fldChar w:fldCharType="separate"/>
            </w:r>
            <w:r>
              <w:rPr>
                <w:noProof/>
                <w:webHidden/>
              </w:rPr>
              <w:t>29</w:t>
            </w:r>
            <w:r w:rsidR="008F56A9" w:rsidRPr="008F56A9">
              <w:rPr>
                <w:noProof/>
                <w:webHidden/>
              </w:rPr>
              <w:fldChar w:fldCharType="end"/>
            </w:r>
          </w:hyperlink>
        </w:p>
        <w:p w14:paraId="6680FAA3" w14:textId="25944E00" w:rsidR="008F56A9" w:rsidRPr="008F56A9" w:rsidRDefault="00404470" w:rsidP="006A096B">
          <w:pPr>
            <w:pStyle w:val="11"/>
            <w:rPr>
              <w:rFonts w:cstheme="minorBidi"/>
              <w:noProof/>
            </w:rPr>
          </w:pPr>
          <w:hyperlink w:anchor="_Toc32932222" w:history="1">
            <w:r w:rsidR="008F56A9" w:rsidRPr="008F56A9">
              <w:rPr>
                <w:rStyle w:val="af8"/>
                <w:rFonts w:ascii="Bookman Old Style" w:hAnsi="Bookman Old Style"/>
                <w:b/>
                <w:noProof/>
                <w:lang w:val="uk-UA"/>
              </w:rPr>
              <w:t>Орієнтовний фінансовий план Програми 2. Якість життя та людський розвиток</w:t>
            </w:r>
            <w:r w:rsidR="008F56A9" w:rsidRPr="008F56A9">
              <w:rPr>
                <w:noProof/>
                <w:webHidden/>
              </w:rPr>
              <w:tab/>
            </w:r>
            <w:r w:rsidR="008F56A9" w:rsidRPr="008F56A9">
              <w:rPr>
                <w:noProof/>
                <w:webHidden/>
              </w:rPr>
              <w:fldChar w:fldCharType="begin"/>
            </w:r>
            <w:r w:rsidR="008F56A9" w:rsidRPr="008F56A9">
              <w:rPr>
                <w:noProof/>
                <w:webHidden/>
              </w:rPr>
              <w:instrText xml:space="preserve"> PAGEREF _Toc32932222 \h </w:instrText>
            </w:r>
            <w:r w:rsidR="008F56A9" w:rsidRPr="008F56A9">
              <w:rPr>
                <w:noProof/>
                <w:webHidden/>
              </w:rPr>
            </w:r>
            <w:r w:rsidR="008F56A9" w:rsidRPr="008F56A9">
              <w:rPr>
                <w:noProof/>
                <w:webHidden/>
              </w:rPr>
              <w:fldChar w:fldCharType="separate"/>
            </w:r>
            <w:r>
              <w:rPr>
                <w:noProof/>
                <w:webHidden/>
              </w:rPr>
              <w:t>41</w:t>
            </w:r>
            <w:r w:rsidR="008F56A9" w:rsidRPr="008F56A9">
              <w:rPr>
                <w:noProof/>
                <w:webHidden/>
              </w:rPr>
              <w:fldChar w:fldCharType="end"/>
            </w:r>
          </w:hyperlink>
        </w:p>
        <w:p w14:paraId="7D1C3E4A" w14:textId="064371BB" w:rsidR="008F56A9" w:rsidRPr="008F56A9" w:rsidRDefault="00404470" w:rsidP="006A096B">
          <w:pPr>
            <w:pStyle w:val="11"/>
            <w:rPr>
              <w:rFonts w:cstheme="minorBidi"/>
              <w:noProof/>
            </w:rPr>
          </w:pPr>
          <w:hyperlink w:anchor="_Toc32932223" w:history="1">
            <w:r w:rsidR="008F56A9" w:rsidRPr="008F56A9">
              <w:rPr>
                <w:rStyle w:val="af8"/>
                <w:rFonts w:ascii="Bookman Old Style" w:hAnsi="Bookman Old Style"/>
                <w:b/>
                <w:noProof/>
                <w:lang w:val="uk-UA"/>
              </w:rPr>
              <w:t>Передумови та ризики</w:t>
            </w:r>
            <w:r w:rsidR="008F56A9" w:rsidRPr="008F56A9">
              <w:rPr>
                <w:noProof/>
                <w:webHidden/>
              </w:rPr>
              <w:tab/>
            </w:r>
            <w:r w:rsidR="008F56A9" w:rsidRPr="008F56A9">
              <w:rPr>
                <w:noProof/>
                <w:webHidden/>
              </w:rPr>
              <w:fldChar w:fldCharType="begin"/>
            </w:r>
            <w:r w:rsidR="008F56A9" w:rsidRPr="008F56A9">
              <w:rPr>
                <w:noProof/>
                <w:webHidden/>
              </w:rPr>
              <w:instrText xml:space="preserve"> PAGEREF _Toc32932223 \h </w:instrText>
            </w:r>
            <w:r w:rsidR="008F56A9" w:rsidRPr="008F56A9">
              <w:rPr>
                <w:noProof/>
                <w:webHidden/>
              </w:rPr>
            </w:r>
            <w:r w:rsidR="008F56A9" w:rsidRPr="008F56A9">
              <w:rPr>
                <w:noProof/>
                <w:webHidden/>
              </w:rPr>
              <w:fldChar w:fldCharType="separate"/>
            </w:r>
            <w:r>
              <w:rPr>
                <w:noProof/>
                <w:webHidden/>
              </w:rPr>
              <w:t>48</w:t>
            </w:r>
            <w:r w:rsidR="008F56A9" w:rsidRPr="008F56A9">
              <w:rPr>
                <w:noProof/>
                <w:webHidden/>
              </w:rPr>
              <w:fldChar w:fldCharType="end"/>
            </w:r>
          </w:hyperlink>
        </w:p>
        <w:p w14:paraId="3F8E9F7C" w14:textId="0AFD61F4" w:rsidR="008F56A9" w:rsidRPr="008F56A9" w:rsidRDefault="00404470" w:rsidP="006A096B">
          <w:pPr>
            <w:pStyle w:val="11"/>
            <w:rPr>
              <w:rFonts w:cstheme="minorBidi"/>
              <w:noProof/>
            </w:rPr>
          </w:pPr>
          <w:hyperlink w:anchor="_Toc32932224" w:history="1">
            <w:r w:rsidR="008F56A9" w:rsidRPr="008F56A9">
              <w:rPr>
                <w:rStyle w:val="af8"/>
                <w:rFonts w:ascii="Bookman Old Style" w:hAnsi="Bookman Old Style"/>
                <w:b/>
                <w:i/>
                <w:noProof/>
                <w:lang w:val="uk-UA"/>
              </w:rPr>
              <w:t>Програма 3. Ефективне управління та безпека в умовах зовнішніх і внутрішніх викликів</w:t>
            </w:r>
            <w:r w:rsidR="008F56A9" w:rsidRPr="008F56A9">
              <w:rPr>
                <w:noProof/>
                <w:webHidden/>
              </w:rPr>
              <w:tab/>
            </w:r>
            <w:r w:rsidR="008F56A9" w:rsidRPr="008F56A9">
              <w:rPr>
                <w:noProof/>
                <w:webHidden/>
              </w:rPr>
              <w:fldChar w:fldCharType="begin"/>
            </w:r>
            <w:r w:rsidR="008F56A9" w:rsidRPr="008F56A9">
              <w:rPr>
                <w:noProof/>
                <w:webHidden/>
              </w:rPr>
              <w:instrText xml:space="preserve"> PAGEREF _Toc32932224 \h </w:instrText>
            </w:r>
            <w:r w:rsidR="008F56A9" w:rsidRPr="008F56A9">
              <w:rPr>
                <w:noProof/>
                <w:webHidden/>
              </w:rPr>
            </w:r>
            <w:r w:rsidR="008F56A9" w:rsidRPr="008F56A9">
              <w:rPr>
                <w:noProof/>
                <w:webHidden/>
              </w:rPr>
              <w:fldChar w:fldCharType="separate"/>
            </w:r>
            <w:r>
              <w:rPr>
                <w:noProof/>
                <w:webHidden/>
              </w:rPr>
              <w:t>49</w:t>
            </w:r>
            <w:r w:rsidR="008F56A9" w:rsidRPr="008F56A9">
              <w:rPr>
                <w:noProof/>
                <w:webHidden/>
              </w:rPr>
              <w:fldChar w:fldCharType="end"/>
            </w:r>
          </w:hyperlink>
        </w:p>
        <w:p w14:paraId="5D892299" w14:textId="5F82CC34" w:rsidR="008F56A9" w:rsidRPr="008F56A9" w:rsidRDefault="00404470" w:rsidP="006A096B">
          <w:pPr>
            <w:pStyle w:val="11"/>
            <w:rPr>
              <w:rFonts w:cstheme="minorBidi"/>
              <w:noProof/>
            </w:rPr>
          </w:pPr>
          <w:hyperlink w:anchor="_Toc32932225" w:history="1">
            <w:r w:rsidR="008F56A9" w:rsidRPr="008F56A9">
              <w:rPr>
                <w:rStyle w:val="af8"/>
                <w:rFonts w:ascii="Bookman Old Style" w:hAnsi="Bookman Old Style"/>
                <w:b/>
                <w:noProof/>
                <w:lang w:val="uk-UA"/>
              </w:rPr>
              <w:t>Актуальність програми</w:t>
            </w:r>
            <w:r w:rsidR="008F56A9" w:rsidRPr="008F56A9">
              <w:rPr>
                <w:noProof/>
                <w:webHidden/>
              </w:rPr>
              <w:tab/>
            </w:r>
            <w:r w:rsidR="008F56A9" w:rsidRPr="008F56A9">
              <w:rPr>
                <w:noProof/>
                <w:webHidden/>
              </w:rPr>
              <w:fldChar w:fldCharType="begin"/>
            </w:r>
            <w:r w:rsidR="008F56A9" w:rsidRPr="008F56A9">
              <w:rPr>
                <w:noProof/>
                <w:webHidden/>
              </w:rPr>
              <w:instrText xml:space="preserve"> PAGEREF _Toc32932225 \h </w:instrText>
            </w:r>
            <w:r w:rsidR="008F56A9" w:rsidRPr="008F56A9">
              <w:rPr>
                <w:noProof/>
                <w:webHidden/>
              </w:rPr>
            </w:r>
            <w:r w:rsidR="008F56A9" w:rsidRPr="008F56A9">
              <w:rPr>
                <w:noProof/>
                <w:webHidden/>
              </w:rPr>
              <w:fldChar w:fldCharType="separate"/>
            </w:r>
            <w:r>
              <w:rPr>
                <w:noProof/>
                <w:webHidden/>
              </w:rPr>
              <w:t>49</w:t>
            </w:r>
            <w:r w:rsidR="008F56A9" w:rsidRPr="008F56A9">
              <w:rPr>
                <w:noProof/>
                <w:webHidden/>
              </w:rPr>
              <w:fldChar w:fldCharType="end"/>
            </w:r>
          </w:hyperlink>
        </w:p>
        <w:p w14:paraId="71013D84" w14:textId="45E10580" w:rsidR="008F56A9" w:rsidRPr="008F56A9" w:rsidRDefault="00404470" w:rsidP="006A096B">
          <w:pPr>
            <w:pStyle w:val="11"/>
            <w:rPr>
              <w:rFonts w:cstheme="minorBidi"/>
              <w:noProof/>
            </w:rPr>
          </w:pPr>
          <w:hyperlink w:anchor="_Toc32932226" w:history="1">
            <w:r w:rsidR="008F56A9" w:rsidRPr="008F56A9">
              <w:rPr>
                <w:rStyle w:val="af8"/>
                <w:rFonts w:ascii="Bookman Old Style" w:hAnsi="Bookman Old Style"/>
                <w:b/>
                <w:noProof/>
                <w:lang w:val="uk-UA"/>
              </w:rPr>
              <w:t>Технічні завдання на проєкти регіонального розвитку за Програмою 3. Ефективне управління та безпека в умовах зовнішніх і внутрішніх викликів</w:t>
            </w:r>
            <w:r w:rsidR="008F56A9" w:rsidRPr="008F56A9">
              <w:rPr>
                <w:noProof/>
                <w:webHidden/>
              </w:rPr>
              <w:tab/>
            </w:r>
            <w:r w:rsidR="008F56A9" w:rsidRPr="008F56A9">
              <w:rPr>
                <w:noProof/>
                <w:webHidden/>
              </w:rPr>
              <w:fldChar w:fldCharType="begin"/>
            </w:r>
            <w:r w:rsidR="008F56A9" w:rsidRPr="008F56A9">
              <w:rPr>
                <w:noProof/>
                <w:webHidden/>
              </w:rPr>
              <w:instrText xml:space="preserve"> PAGEREF _Toc32932226 \h </w:instrText>
            </w:r>
            <w:r w:rsidR="008F56A9" w:rsidRPr="008F56A9">
              <w:rPr>
                <w:noProof/>
                <w:webHidden/>
              </w:rPr>
            </w:r>
            <w:r w:rsidR="008F56A9" w:rsidRPr="008F56A9">
              <w:rPr>
                <w:noProof/>
                <w:webHidden/>
              </w:rPr>
              <w:fldChar w:fldCharType="separate"/>
            </w:r>
            <w:r>
              <w:rPr>
                <w:noProof/>
                <w:webHidden/>
              </w:rPr>
              <w:t>51</w:t>
            </w:r>
            <w:r w:rsidR="008F56A9" w:rsidRPr="008F56A9">
              <w:rPr>
                <w:noProof/>
                <w:webHidden/>
              </w:rPr>
              <w:fldChar w:fldCharType="end"/>
            </w:r>
          </w:hyperlink>
        </w:p>
        <w:p w14:paraId="57A1ED68" w14:textId="6FFFF3A3" w:rsidR="008F56A9" w:rsidRPr="008F56A9" w:rsidRDefault="00404470" w:rsidP="006A096B">
          <w:pPr>
            <w:pStyle w:val="11"/>
            <w:rPr>
              <w:rFonts w:cstheme="minorBidi"/>
              <w:noProof/>
            </w:rPr>
          </w:pPr>
          <w:hyperlink w:anchor="_Toc32932227" w:history="1">
            <w:r w:rsidR="008F56A9" w:rsidRPr="008F56A9">
              <w:rPr>
                <w:rStyle w:val="af8"/>
                <w:rFonts w:ascii="Bookman Old Style" w:hAnsi="Bookman Old Style"/>
                <w:b/>
                <w:noProof/>
                <w:lang w:val="uk-UA"/>
              </w:rPr>
              <w:t>Орієнтовний фінансовий план Програми 3. Ефективне управління та безпека в умовах зовнішніх і внутрішніх викликів</w:t>
            </w:r>
            <w:r w:rsidR="008F56A9" w:rsidRPr="008F56A9">
              <w:rPr>
                <w:noProof/>
                <w:webHidden/>
              </w:rPr>
              <w:tab/>
            </w:r>
            <w:r w:rsidR="008F56A9" w:rsidRPr="008F56A9">
              <w:rPr>
                <w:noProof/>
                <w:webHidden/>
              </w:rPr>
              <w:fldChar w:fldCharType="begin"/>
            </w:r>
            <w:r w:rsidR="008F56A9" w:rsidRPr="008F56A9">
              <w:rPr>
                <w:noProof/>
                <w:webHidden/>
              </w:rPr>
              <w:instrText xml:space="preserve"> PAGEREF _Toc32932227 \h </w:instrText>
            </w:r>
            <w:r w:rsidR="008F56A9" w:rsidRPr="008F56A9">
              <w:rPr>
                <w:noProof/>
                <w:webHidden/>
              </w:rPr>
            </w:r>
            <w:r w:rsidR="008F56A9" w:rsidRPr="008F56A9">
              <w:rPr>
                <w:noProof/>
                <w:webHidden/>
              </w:rPr>
              <w:fldChar w:fldCharType="separate"/>
            </w:r>
            <w:r>
              <w:rPr>
                <w:noProof/>
                <w:webHidden/>
              </w:rPr>
              <w:t>62</w:t>
            </w:r>
            <w:r w:rsidR="008F56A9" w:rsidRPr="008F56A9">
              <w:rPr>
                <w:noProof/>
                <w:webHidden/>
              </w:rPr>
              <w:fldChar w:fldCharType="end"/>
            </w:r>
          </w:hyperlink>
        </w:p>
        <w:p w14:paraId="7A1DA3BE" w14:textId="37FE4D1A" w:rsidR="008F56A9" w:rsidRPr="008F56A9" w:rsidRDefault="00404470" w:rsidP="006A096B">
          <w:pPr>
            <w:pStyle w:val="11"/>
            <w:rPr>
              <w:rFonts w:cstheme="minorBidi"/>
              <w:noProof/>
            </w:rPr>
          </w:pPr>
          <w:hyperlink w:anchor="_Toc32932228" w:history="1">
            <w:r w:rsidR="008F56A9" w:rsidRPr="008F56A9">
              <w:rPr>
                <w:rStyle w:val="af8"/>
                <w:rFonts w:ascii="Bookman Old Style" w:hAnsi="Bookman Old Style"/>
                <w:b/>
                <w:noProof/>
                <w:lang w:val="uk-UA"/>
              </w:rPr>
              <w:t>Передумови та ризики</w:t>
            </w:r>
            <w:r w:rsidR="008F56A9" w:rsidRPr="008F56A9">
              <w:rPr>
                <w:noProof/>
                <w:webHidden/>
              </w:rPr>
              <w:tab/>
            </w:r>
            <w:r w:rsidR="008F56A9" w:rsidRPr="008F56A9">
              <w:rPr>
                <w:noProof/>
                <w:webHidden/>
              </w:rPr>
              <w:fldChar w:fldCharType="begin"/>
            </w:r>
            <w:r w:rsidR="008F56A9" w:rsidRPr="008F56A9">
              <w:rPr>
                <w:noProof/>
                <w:webHidden/>
              </w:rPr>
              <w:instrText xml:space="preserve"> PAGEREF _Toc32932228 \h </w:instrText>
            </w:r>
            <w:r w:rsidR="008F56A9" w:rsidRPr="008F56A9">
              <w:rPr>
                <w:noProof/>
                <w:webHidden/>
              </w:rPr>
            </w:r>
            <w:r w:rsidR="008F56A9" w:rsidRPr="008F56A9">
              <w:rPr>
                <w:noProof/>
                <w:webHidden/>
              </w:rPr>
              <w:fldChar w:fldCharType="separate"/>
            </w:r>
            <w:r>
              <w:rPr>
                <w:noProof/>
                <w:webHidden/>
              </w:rPr>
              <w:t>71</w:t>
            </w:r>
            <w:r w:rsidR="008F56A9" w:rsidRPr="008F56A9">
              <w:rPr>
                <w:noProof/>
                <w:webHidden/>
              </w:rPr>
              <w:fldChar w:fldCharType="end"/>
            </w:r>
          </w:hyperlink>
        </w:p>
        <w:p w14:paraId="5E1F9E9E" w14:textId="1632ACE0" w:rsidR="008F56A9" w:rsidRPr="008F56A9" w:rsidRDefault="00404470" w:rsidP="006A096B">
          <w:pPr>
            <w:pStyle w:val="11"/>
            <w:rPr>
              <w:rFonts w:cstheme="minorBidi"/>
              <w:noProof/>
            </w:rPr>
          </w:pPr>
          <w:hyperlink w:anchor="_Toc32932229" w:history="1">
            <w:r w:rsidR="008F56A9" w:rsidRPr="008F56A9">
              <w:rPr>
                <w:rStyle w:val="af8"/>
                <w:rFonts w:ascii="Bookman Old Style" w:hAnsi="Bookman Old Style"/>
                <w:b/>
                <w:i/>
                <w:noProof/>
                <w:lang w:val="uk-UA"/>
              </w:rPr>
              <w:t>Програма 4. Екологічна безпека та збалансоване природокористування</w:t>
            </w:r>
            <w:r w:rsidR="008F56A9" w:rsidRPr="008F56A9">
              <w:rPr>
                <w:noProof/>
                <w:webHidden/>
              </w:rPr>
              <w:tab/>
            </w:r>
            <w:r w:rsidR="008F56A9" w:rsidRPr="008F56A9">
              <w:rPr>
                <w:noProof/>
                <w:webHidden/>
              </w:rPr>
              <w:fldChar w:fldCharType="begin"/>
            </w:r>
            <w:r w:rsidR="008F56A9" w:rsidRPr="008F56A9">
              <w:rPr>
                <w:noProof/>
                <w:webHidden/>
              </w:rPr>
              <w:instrText xml:space="preserve"> PAGEREF _Toc32932229 \h </w:instrText>
            </w:r>
            <w:r w:rsidR="008F56A9" w:rsidRPr="008F56A9">
              <w:rPr>
                <w:noProof/>
                <w:webHidden/>
              </w:rPr>
            </w:r>
            <w:r w:rsidR="008F56A9" w:rsidRPr="008F56A9">
              <w:rPr>
                <w:noProof/>
                <w:webHidden/>
              </w:rPr>
              <w:fldChar w:fldCharType="separate"/>
            </w:r>
            <w:r>
              <w:rPr>
                <w:noProof/>
                <w:webHidden/>
              </w:rPr>
              <w:t>72</w:t>
            </w:r>
            <w:r w:rsidR="008F56A9" w:rsidRPr="008F56A9">
              <w:rPr>
                <w:noProof/>
                <w:webHidden/>
              </w:rPr>
              <w:fldChar w:fldCharType="end"/>
            </w:r>
          </w:hyperlink>
        </w:p>
        <w:p w14:paraId="7E14F121" w14:textId="036921EA" w:rsidR="008F56A9" w:rsidRPr="008F56A9" w:rsidRDefault="00404470" w:rsidP="006A096B">
          <w:pPr>
            <w:pStyle w:val="11"/>
            <w:rPr>
              <w:rFonts w:cstheme="minorBidi"/>
              <w:noProof/>
            </w:rPr>
          </w:pPr>
          <w:hyperlink w:anchor="_Toc32932230" w:history="1">
            <w:r w:rsidR="008F56A9" w:rsidRPr="008F56A9">
              <w:rPr>
                <w:rStyle w:val="af8"/>
                <w:rFonts w:ascii="Bookman Old Style" w:hAnsi="Bookman Old Style"/>
                <w:b/>
                <w:noProof/>
                <w:lang w:val="uk-UA"/>
              </w:rPr>
              <w:t>Актуальність програми</w:t>
            </w:r>
            <w:r w:rsidR="008F56A9" w:rsidRPr="008F56A9">
              <w:rPr>
                <w:noProof/>
                <w:webHidden/>
              </w:rPr>
              <w:tab/>
            </w:r>
            <w:r w:rsidR="008F56A9" w:rsidRPr="008F56A9">
              <w:rPr>
                <w:noProof/>
                <w:webHidden/>
              </w:rPr>
              <w:fldChar w:fldCharType="begin"/>
            </w:r>
            <w:r w:rsidR="008F56A9" w:rsidRPr="008F56A9">
              <w:rPr>
                <w:noProof/>
                <w:webHidden/>
              </w:rPr>
              <w:instrText xml:space="preserve"> PAGEREF _Toc32932230 \h </w:instrText>
            </w:r>
            <w:r w:rsidR="008F56A9" w:rsidRPr="008F56A9">
              <w:rPr>
                <w:noProof/>
                <w:webHidden/>
              </w:rPr>
            </w:r>
            <w:r w:rsidR="008F56A9" w:rsidRPr="008F56A9">
              <w:rPr>
                <w:noProof/>
                <w:webHidden/>
              </w:rPr>
              <w:fldChar w:fldCharType="separate"/>
            </w:r>
            <w:r>
              <w:rPr>
                <w:noProof/>
                <w:webHidden/>
              </w:rPr>
              <w:t>72</w:t>
            </w:r>
            <w:r w:rsidR="008F56A9" w:rsidRPr="008F56A9">
              <w:rPr>
                <w:noProof/>
                <w:webHidden/>
              </w:rPr>
              <w:fldChar w:fldCharType="end"/>
            </w:r>
          </w:hyperlink>
        </w:p>
        <w:p w14:paraId="0473881C" w14:textId="7D7F17F2" w:rsidR="008F56A9" w:rsidRPr="008F56A9" w:rsidRDefault="00404470" w:rsidP="006A096B">
          <w:pPr>
            <w:pStyle w:val="11"/>
            <w:rPr>
              <w:rFonts w:cstheme="minorBidi"/>
              <w:noProof/>
            </w:rPr>
          </w:pPr>
          <w:hyperlink w:anchor="_Toc32932231" w:history="1">
            <w:r w:rsidR="008F56A9" w:rsidRPr="008F56A9">
              <w:rPr>
                <w:rStyle w:val="af8"/>
                <w:rFonts w:ascii="Bookman Old Style" w:hAnsi="Bookman Old Style"/>
                <w:b/>
                <w:noProof/>
                <w:lang w:val="uk-UA"/>
              </w:rPr>
              <w:t>Технічні завдання на проєкти регіонального розвитку  за Програмою 4. Екологічна безпека та збалансоване природокористування</w:t>
            </w:r>
            <w:r w:rsidR="008F56A9" w:rsidRPr="008F56A9">
              <w:rPr>
                <w:noProof/>
                <w:webHidden/>
              </w:rPr>
              <w:tab/>
            </w:r>
            <w:r w:rsidR="008F56A9" w:rsidRPr="008F56A9">
              <w:rPr>
                <w:noProof/>
                <w:webHidden/>
              </w:rPr>
              <w:fldChar w:fldCharType="begin"/>
            </w:r>
            <w:r w:rsidR="008F56A9" w:rsidRPr="008F56A9">
              <w:rPr>
                <w:noProof/>
                <w:webHidden/>
              </w:rPr>
              <w:instrText xml:space="preserve"> PAGEREF _Toc32932231 \h </w:instrText>
            </w:r>
            <w:r w:rsidR="008F56A9" w:rsidRPr="008F56A9">
              <w:rPr>
                <w:noProof/>
                <w:webHidden/>
              </w:rPr>
            </w:r>
            <w:r w:rsidR="008F56A9" w:rsidRPr="008F56A9">
              <w:rPr>
                <w:noProof/>
                <w:webHidden/>
              </w:rPr>
              <w:fldChar w:fldCharType="separate"/>
            </w:r>
            <w:r>
              <w:rPr>
                <w:noProof/>
                <w:webHidden/>
              </w:rPr>
              <w:t>73</w:t>
            </w:r>
            <w:r w:rsidR="008F56A9" w:rsidRPr="008F56A9">
              <w:rPr>
                <w:noProof/>
                <w:webHidden/>
              </w:rPr>
              <w:fldChar w:fldCharType="end"/>
            </w:r>
          </w:hyperlink>
        </w:p>
        <w:p w14:paraId="5F395D3B" w14:textId="530F456B" w:rsidR="008F56A9" w:rsidRPr="008F56A9" w:rsidRDefault="00404470" w:rsidP="006A096B">
          <w:pPr>
            <w:pStyle w:val="11"/>
            <w:rPr>
              <w:rFonts w:cstheme="minorBidi"/>
              <w:noProof/>
            </w:rPr>
          </w:pPr>
          <w:hyperlink w:anchor="_Toc32932232" w:history="1">
            <w:r w:rsidR="008F56A9" w:rsidRPr="008F56A9">
              <w:rPr>
                <w:rStyle w:val="af8"/>
                <w:rFonts w:ascii="Bookman Old Style" w:hAnsi="Bookman Old Style"/>
                <w:b/>
                <w:noProof/>
                <w:lang w:val="uk-UA"/>
              </w:rPr>
              <w:t>Орієнтовний фінансовий план Програми 4. Екологічна безпека та збалансоване природокористування</w:t>
            </w:r>
            <w:r w:rsidR="008F56A9" w:rsidRPr="008F56A9">
              <w:rPr>
                <w:noProof/>
                <w:webHidden/>
              </w:rPr>
              <w:tab/>
            </w:r>
            <w:r w:rsidR="008F56A9" w:rsidRPr="008F56A9">
              <w:rPr>
                <w:noProof/>
                <w:webHidden/>
              </w:rPr>
              <w:fldChar w:fldCharType="begin"/>
            </w:r>
            <w:r w:rsidR="008F56A9" w:rsidRPr="008F56A9">
              <w:rPr>
                <w:noProof/>
                <w:webHidden/>
              </w:rPr>
              <w:instrText xml:space="preserve"> PAGEREF _Toc32932232 \h </w:instrText>
            </w:r>
            <w:r w:rsidR="008F56A9" w:rsidRPr="008F56A9">
              <w:rPr>
                <w:noProof/>
                <w:webHidden/>
              </w:rPr>
            </w:r>
            <w:r w:rsidR="008F56A9" w:rsidRPr="008F56A9">
              <w:rPr>
                <w:noProof/>
                <w:webHidden/>
              </w:rPr>
              <w:fldChar w:fldCharType="separate"/>
            </w:r>
            <w:r>
              <w:rPr>
                <w:noProof/>
                <w:webHidden/>
              </w:rPr>
              <w:t>81</w:t>
            </w:r>
            <w:r w:rsidR="008F56A9" w:rsidRPr="008F56A9">
              <w:rPr>
                <w:noProof/>
                <w:webHidden/>
              </w:rPr>
              <w:fldChar w:fldCharType="end"/>
            </w:r>
          </w:hyperlink>
        </w:p>
        <w:p w14:paraId="36BA9014" w14:textId="3828A762" w:rsidR="008F56A9" w:rsidRPr="008F56A9" w:rsidRDefault="00404470" w:rsidP="006A096B">
          <w:pPr>
            <w:pStyle w:val="11"/>
            <w:rPr>
              <w:rFonts w:cstheme="minorBidi"/>
              <w:noProof/>
            </w:rPr>
          </w:pPr>
          <w:hyperlink w:anchor="_Toc32932233" w:history="1">
            <w:r w:rsidR="008F56A9" w:rsidRPr="008F56A9">
              <w:rPr>
                <w:rStyle w:val="af8"/>
                <w:rFonts w:ascii="Bookman Old Style" w:hAnsi="Bookman Old Style"/>
                <w:b/>
                <w:noProof/>
                <w:lang w:val="uk-UA"/>
              </w:rPr>
              <w:t>Передумови та ризики</w:t>
            </w:r>
            <w:r w:rsidR="008F56A9" w:rsidRPr="008F56A9">
              <w:rPr>
                <w:noProof/>
                <w:webHidden/>
              </w:rPr>
              <w:tab/>
            </w:r>
            <w:r w:rsidR="008F56A9" w:rsidRPr="008F56A9">
              <w:rPr>
                <w:noProof/>
                <w:webHidden/>
              </w:rPr>
              <w:fldChar w:fldCharType="begin"/>
            </w:r>
            <w:r w:rsidR="008F56A9" w:rsidRPr="008F56A9">
              <w:rPr>
                <w:noProof/>
                <w:webHidden/>
              </w:rPr>
              <w:instrText xml:space="preserve"> PAGEREF _Toc32932233 \h </w:instrText>
            </w:r>
            <w:r w:rsidR="008F56A9" w:rsidRPr="008F56A9">
              <w:rPr>
                <w:noProof/>
                <w:webHidden/>
              </w:rPr>
            </w:r>
            <w:r w:rsidR="008F56A9" w:rsidRPr="008F56A9">
              <w:rPr>
                <w:noProof/>
                <w:webHidden/>
              </w:rPr>
              <w:fldChar w:fldCharType="separate"/>
            </w:r>
            <w:r>
              <w:rPr>
                <w:noProof/>
                <w:webHidden/>
              </w:rPr>
              <w:t>88</w:t>
            </w:r>
            <w:r w:rsidR="008F56A9" w:rsidRPr="008F56A9">
              <w:rPr>
                <w:noProof/>
                <w:webHidden/>
              </w:rPr>
              <w:fldChar w:fldCharType="end"/>
            </w:r>
          </w:hyperlink>
        </w:p>
        <w:p w14:paraId="2E361B78" w14:textId="3C0CE2DB" w:rsidR="008F56A9" w:rsidRPr="008F56A9" w:rsidRDefault="00404470" w:rsidP="006A096B">
          <w:pPr>
            <w:pStyle w:val="11"/>
            <w:rPr>
              <w:rFonts w:cstheme="minorBidi"/>
              <w:noProof/>
            </w:rPr>
          </w:pPr>
          <w:hyperlink w:anchor="_Toc32932234" w:history="1">
            <w:r w:rsidR="008F56A9" w:rsidRPr="008F56A9">
              <w:rPr>
                <w:rStyle w:val="af8"/>
                <w:rFonts w:ascii="Bookman Old Style" w:hAnsi="Bookman Old Style"/>
                <w:b/>
                <w:noProof/>
                <w:lang w:val="uk-UA"/>
              </w:rPr>
              <w:t>3. Перелік технічних завдань на проєкти регіонального розвитку.</w:t>
            </w:r>
            <w:r w:rsidR="008F56A9" w:rsidRPr="008F56A9">
              <w:rPr>
                <w:noProof/>
                <w:webHidden/>
              </w:rPr>
              <w:tab/>
            </w:r>
            <w:r w:rsidR="008F56A9" w:rsidRPr="008F56A9">
              <w:rPr>
                <w:noProof/>
                <w:webHidden/>
              </w:rPr>
              <w:fldChar w:fldCharType="begin"/>
            </w:r>
            <w:r w:rsidR="008F56A9" w:rsidRPr="008F56A9">
              <w:rPr>
                <w:noProof/>
                <w:webHidden/>
              </w:rPr>
              <w:instrText xml:space="preserve"> PAGEREF _Toc32932234 \h </w:instrText>
            </w:r>
            <w:r w:rsidR="008F56A9" w:rsidRPr="008F56A9">
              <w:rPr>
                <w:noProof/>
                <w:webHidden/>
              </w:rPr>
            </w:r>
            <w:r w:rsidR="008F56A9" w:rsidRPr="008F56A9">
              <w:rPr>
                <w:noProof/>
                <w:webHidden/>
              </w:rPr>
              <w:fldChar w:fldCharType="separate"/>
            </w:r>
            <w:r>
              <w:rPr>
                <w:noProof/>
                <w:webHidden/>
              </w:rPr>
              <w:t>89</w:t>
            </w:r>
            <w:r w:rsidR="008F56A9" w:rsidRPr="008F56A9">
              <w:rPr>
                <w:noProof/>
                <w:webHidden/>
              </w:rPr>
              <w:fldChar w:fldCharType="end"/>
            </w:r>
          </w:hyperlink>
        </w:p>
        <w:p w14:paraId="6CC89A04" w14:textId="09268A91" w:rsidR="008F56A9" w:rsidRPr="008F56A9" w:rsidRDefault="00404470" w:rsidP="006A096B">
          <w:pPr>
            <w:pStyle w:val="11"/>
            <w:rPr>
              <w:rFonts w:cstheme="minorBidi"/>
              <w:noProof/>
            </w:rPr>
          </w:pPr>
          <w:hyperlink w:anchor="_Toc32932235" w:history="1">
            <w:r w:rsidR="008F56A9" w:rsidRPr="008F56A9">
              <w:rPr>
                <w:rStyle w:val="af8"/>
                <w:rFonts w:ascii="Bookman Old Style" w:hAnsi="Bookman Old Style"/>
                <w:b/>
                <w:noProof/>
                <w:lang w:val="uk-UA"/>
              </w:rPr>
              <w:t>Технічні завдання на проєкти Програми 1. Оновлена, конкурентоспроможна економіка</w:t>
            </w:r>
            <w:r w:rsidR="008F56A9" w:rsidRPr="008F56A9">
              <w:rPr>
                <w:noProof/>
                <w:webHidden/>
              </w:rPr>
              <w:tab/>
            </w:r>
            <w:r w:rsidR="008F56A9" w:rsidRPr="008F56A9">
              <w:rPr>
                <w:noProof/>
                <w:webHidden/>
              </w:rPr>
              <w:fldChar w:fldCharType="begin"/>
            </w:r>
            <w:r w:rsidR="008F56A9" w:rsidRPr="008F56A9">
              <w:rPr>
                <w:noProof/>
                <w:webHidden/>
              </w:rPr>
              <w:instrText xml:space="preserve"> PAGEREF _Toc32932235 \h </w:instrText>
            </w:r>
            <w:r w:rsidR="008F56A9" w:rsidRPr="008F56A9">
              <w:rPr>
                <w:noProof/>
                <w:webHidden/>
              </w:rPr>
            </w:r>
            <w:r w:rsidR="008F56A9" w:rsidRPr="008F56A9">
              <w:rPr>
                <w:noProof/>
                <w:webHidden/>
              </w:rPr>
              <w:fldChar w:fldCharType="separate"/>
            </w:r>
            <w:r>
              <w:rPr>
                <w:noProof/>
                <w:webHidden/>
              </w:rPr>
              <w:t>89</w:t>
            </w:r>
            <w:r w:rsidR="008F56A9" w:rsidRPr="008F56A9">
              <w:rPr>
                <w:noProof/>
                <w:webHidden/>
              </w:rPr>
              <w:fldChar w:fldCharType="end"/>
            </w:r>
          </w:hyperlink>
        </w:p>
        <w:p w14:paraId="66C979F8" w14:textId="647513FF" w:rsidR="008F56A9" w:rsidRPr="008F56A9" w:rsidRDefault="00404470" w:rsidP="006A096B">
          <w:pPr>
            <w:pStyle w:val="11"/>
            <w:rPr>
              <w:rFonts w:cstheme="minorBidi"/>
              <w:noProof/>
            </w:rPr>
          </w:pPr>
          <w:hyperlink w:anchor="_Toc32932236" w:history="1">
            <w:r w:rsidR="008F56A9" w:rsidRPr="008F56A9">
              <w:rPr>
                <w:rStyle w:val="af8"/>
                <w:rFonts w:ascii="Bookman Old Style" w:hAnsi="Bookman Old Style"/>
                <w:b/>
                <w:noProof/>
                <w:lang w:val="uk-UA"/>
              </w:rPr>
              <w:t>Технічні завдання на проєкти Програми 2. Якість життя та людський розвиток</w:t>
            </w:r>
            <w:r w:rsidR="008F56A9" w:rsidRPr="008F56A9">
              <w:rPr>
                <w:noProof/>
                <w:webHidden/>
              </w:rPr>
              <w:tab/>
            </w:r>
            <w:r w:rsidR="001D7BE4">
              <w:rPr>
                <w:noProof/>
                <w:webHidden/>
                <w:lang w:val="uk-UA"/>
              </w:rPr>
              <w:t>135</w:t>
            </w:r>
          </w:hyperlink>
        </w:p>
        <w:p w14:paraId="5A591C4C" w14:textId="2C2C986B" w:rsidR="008F56A9" w:rsidRPr="008F56A9" w:rsidRDefault="00404470" w:rsidP="006A096B">
          <w:pPr>
            <w:pStyle w:val="11"/>
            <w:rPr>
              <w:rFonts w:cstheme="minorBidi"/>
              <w:noProof/>
            </w:rPr>
          </w:pPr>
          <w:hyperlink w:anchor="_Toc32932237" w:history="1">
            <w:r w:rsidR="008F56A9" w:rsidRPr="008F56A9">
              <w:rPr>
                <w:rStyle w:val="af8"/>
                <w:rFonts w:ascii="Bookman Old Style" w:hAnsi="Bookman Old Style"/>
                <w:b/>
                <w:noProof/>
                <w:lang w:val="uk-UA"/>
              </w:rPr>
              <w:t>Технічні завдання на проєкти Програми 3. Ефективне управління та безпека в умовах зовнішніх і внутрішніх викликів</w:t>
            </w:r>
            <w:r w:rsidR="008F56A9" w:rsidRPr="008F56A9">
              <w:rPr>
                <w:noProof/>
                <w:webHidden/>
              </w:rPr>
              <w:tab/>
            </w:r>
            <w:r w:rsidR="008F56A9" w:rsidRPr="008F56A9">
              <w:rPr>
                <w:noProof/>
                <w:webHidden/>
              </w:rPr>
              <w:fldChar w:fldCharType="begin"/>
            </w:r>
            <w:r w:rsidR="008F56A9" w:rsidRPr="008F56A9">
              <w:rPr>
                <w:noProof/>
                <w:webHidden/>
              </w:rPr>
              <w:instrText xml:space="preserve"> PAGEREF _Toc32932237 \h </w:instrText>
            </w:r>
            <w:r w:rsidR="008F56A9" w:rsidRPr="008F56A9">
              <w:rPr>
                <w:noProof/>
                <w:webHidden/>
              </w:rPr>
            </w:r>
            <w:r w:rsidR="008F56A9" w:rsidRPr="008F56A9">
              <w:rPr>
                <w:noProof/>
                <w:webHidden/>
              </w:rPr>
              <w:fldChar w:fldCharType="separate"/>
            </w:r>
            <w:r>
              <w:rPr>
                <w:noProof/>
                <w:webHidden/>
              </w:rPr>
              <w:t>189</w:t>
            </w:r>
            <w:r w:rsidR="008F56A9" w:rsidRPr="008F56A9">
              <w:rPr>
                <w:noProof/>
                <w:webHidden/>
              </w:rPr>
              <w:fldChar w:fldCharType="end"/>
            </w:r>
          </w:hyperlink>
        </w:p>
        <w:p w14:paraId="279F7D75" w14:textId="4050F698" w:rsidR="008F56A9" w:rsidRPr="008F56A9" w:rsidRDefault="00404470" w:rsidP="006A096B">
          <w:pPr>
            <w:pStyle w:val="11"/>
            <w:rPr>
              <w:rFonts w:cstheme="minorBidi"/>
              <w:noProof/>
            </w:rPr>
          </w:pPr>
          <w:hyperlink w:anchor="_Toc32932238" w:history="1">
            <w:r w:rsidR="008F56A9" w:rsidRPr="008F56A9">
              <w:rPr>
                <w:rStyle w:val="af8"/>
                <w:rFonts w:ascii="Bookman Old Style" w:hAnsi="Bookman Old Style"/>
                <w:b/>
                <w:noProof/>
                <w:lang w:val="uk-UA"/>
              </w:rPr>
              <w:t>Технічні завдання на проєкти Програми 4. Екологічна безпека та збалансоване природокористування</w:t>
            </w:r>
            <w:r w:rsidR="008F56A9" w:rsidRPr="008F56A9">
              <w:rPr>
                <w:noProof/>
                <w:webHidden/>
              </w:rPr>
              <w:tab/>
            </w:r>
            <w:r w:rsidR="008F56A9" w:rsidRPr="008F56A9">
              <w:rPr>
                <w:noProof/>
                <w:webHidden/>
              </w:rPr>
              <w:fldChar w:fldCharType="begin"/>
            </w:r>
            <w:r w:rsidR="008F56A9" w:rsidRPr="008F56A9">
              <w:rPr>
                <w:noProof/>
                <w:webHidden/>
              </w:rPr>
              <w:instrText xml:space="preserve"> PAGEREF _Toc32932238 \h </w:instrText>
            </w:r>
            <w:r w:rsidR="008F56A9" w:rsidRPr="008F56A9">
              <w:rPr>
                <w:noProof/>
                <w:webHidden/>
              </w:rPr>
            </w:r>
            <w:r w:rsidR="008F56A9" w:rsidRPr="008F56A9">
              <w:rPr>
                <w:noProof/>
                <w:webHidden/>
              </w:rPr>
              <w:fldChar w:fldCharType="separate"/>
            </w:r>
            <w:r>
              <w:rPr>
                <w:noProof/>
                <w:webHidden/>
              </w:rPr>
              <w:t>243</w:t>
            </w:r>
            <w:r w:rsidR="008F56A9" w:rsidRPr="008F56A9">
              <w:rPr>
                <w:noProof/>
                <w:webHidden/>
              </w:rPr>
              <w:fldChar w:fldCharType="end"/>
            </w:r>
          </w:hyperlink>
        </w:p>
        <w:p w14:paraId="4982EEDB" w14:textId="77777777" w:rsidR="00DF327B" w:rsidRDefault="00BF4C16" w:rsidP="008F56A9">
          <w:pPr>
            <w:rPr>
              <w:rFonts w:ascii="Bookman Old Style" w:hAnsi="Bookman Old Style"/>
              <w:b/>
              <w:bCs/>
              <w:lang w:val="ru-RU"/>
            </w:rPr>
          </w:pPr>
          <w:r w:rsidRPr="008F56A9">
            <w:rPr>
              <w:rFonts w:ascii="Bookman Old Style" w:hAnsi="Bookman Old Style"/>
              <w:b/>
              <w:bCs/>
              <w:lang w:val="ru-RU"/>
            </w:rPr>
            <w:fldChar w:fldCharType="end"/>
          </w:r>
        </w:p>
      </w:sdtContent>
    </w:sdt>
    <w:p w14:paraId="6CCB58F9" w14:textId="77777777" w:rsidR="006A096B" w:rsidRDefault="006A096B" w:rsidP="006A096B">
      <w:pPr>
        <w:rPr>
          <w:rFonts w:ascii="Bookman Old Style" w:hAnsi="Bookman Old Style"/>
          <w:b/>
          <w:bCs/>
          <w:lang w:val="ru-RU"/>
        </w:rPr>
      </w:pPr>
    </w:p>
    <w:p w14:paraId="0612C359" w14:textId="6C7576BC" w:rsidR="006A096B" w:rsidRDefault="006A096B" w:rsidP="006A096B">
      <w:pPr>
        <w:tabs>
          <w:tab w:val="left" w:pos="7133"/>
        </w:tabs>
        <w:rPr>
          <w:rFonts w:ascii="Bookman Old Style" w:hAnsi="Bookman Old Style"/>
          <w:b/>
          <w:bCs/>
          <w:lang w:val="ru-RU"/>
        </w:rPr>
      </w:pPr>
      <w:r>
        <w:rPr>
          <w:rFonts w:ascii="Bookman Old Style" w:hAnsi="Bookman Old Style"/>
          <w:b/>
          <w:bCs/>
          <w:lang w:val="ru-RU"/>
        </w:rPr>
        <w:tab/>
      </w:r>
    </w:p>
    <w:p w14:paraId="12431000" w14:textId="77777777" w:rsidR="006A096B" w:rsidRDefault="006A096B" w:rsidP="006A096B">
      <w:pPr>
        <w:rPr>
          <w:rFonts w:ascii="Bookman Old Style" w:hAnsi="Bookman Old Style"/>
          <w:b/>
          <w:bCs/>
          <w:lang w:val="ru-RU"/>
        </w:rPr>
      </w:pPr>
    </w:p>
    <w:p w14:paraId="001E4C26" w14:textId="6F2FA7BE" w:rsidR="006A096B" w:rsidRPr="006A096B" w:rsidRDefault="006A096B" w:rsidP="006A096B">
      <w:pPr>
        <w:sectPr w:rsidR="006A096B" w:rsidRPr="006A096B" w:rsidSect="006A096B">
          <w:headerReference w:type="even" r:id="rId10"/>
          <w:headerReference w:type="default" r:id="rId11"/>
          <w:footerReference w:type="even" r:id="rId12"/>
          <w:headerReference w:type="first" r:id="rId13"/>
          <w:footerReference w:type="first" r:id="rId14"/>
          <w:pgSz w:w="11906" w:h="16838"/>
          <w:pgMar w:top="1134" w:right="991" w:bottom="993" w:left="1701" w:header="709" w:footer="709" w:gutter="0"/>
          <w:cols w:space="708"/>
          <w:titlePg/>
          <w:docGrid w:linePitch="360"/>
        </w:sectPr>
      </w:pPr>
    </w:p>
    <w:p w14:paraId="5D9D6B40" w14:textId="45BAA1D9" w:rsidR="005606B4" w:rsidRPr="00BF4C16" w:rsidRDefault="00542C20" w:rsidP="0038069A">
      <w:pPr>
        <w:pStyle w:val="1"/>
        <w:numPr>
          <w:ilvl w:val="0"/>
          <w:numId w:val="42"/>
        </w:numPr>
        <w:jc w:val="center"/>
        <w:rPr>
          <w:rFonts w:ascii="Bookman Old Style" w:hAnsi="Bookman Old Style"/>
          <w:b/>
          <w:color w:val="auto"/>
          <w:sz w:val="24"/>
          <w:lang w:val="uk-UA"/>
        </w:rPr>
      </w:pPr>
      <w:bookmarkStart w:id="1" w:name="_Toc32932212"/>
      <w:r w:rsidRPr="00BF4C16">
        <w:rPr>
          <w:rFonts w:ascii="Bookman Old Style" w:hAnsi="Bookman Old Style"/>
          <w:b/>
          <w:color w:val="auto"/>
          <w:sz w:val="24"/>
          <w:lang w:val="uk-UA"/>
        </w:rPr>
        <w:lastRenderedPageBreak/>
        <w:t>Вступ</w:t>
      </w:r>
      <w:bookmarkEnd w:id="1"/>
    </w:p>
    <w:p w14:paraId="14B02BB1" w14:textId="4F3DCB45" w:rsidR="00AD4CA8" w:rsidRPr="003B1CF4" w:rsidRDefault="00AD4CA8" w:rsidP="00334A80">
      <w:pPr>
        <w:pStyle w:val="a3"/>
        <w:spacing w:line="276" w:lineRule="auto"/>
        <w:ind w:left="0" w:firstLine="720"/>
        <w:jc w:val="both"/>
        <w:rPr>
          <w:rFonts w:ascii="Bookman Old Style" w:hAnsi="Bookman Old Style" w:cs="Times New Roman"/>
          <w:sz w:val="6"/>
          <w:szCs w:val="6"/>
          <w:lang w:val="uk-UA"/>
        </w:rPr>
      </w:pPr>
    </w:p>
    <w:p w14:paraId="069F4806" w14:textId="02EDE920" w:rsidR="00AD4CA8" w:rsidRDefault="00AD4CA8" w:rsidP="00AD4CA8">
      <w:pPr>
        <w:pStyle w:val="a3"/>
        <w:spacing w:line="276" w:lineRule="auto"/>
        <w:ind w:left="0" w:firstLine="720"/>
        <w:jc w:val="both"/>
        <w:rPr>
          <w:rFonts w:ascii="Bookman Old Style" w:hAnsi="Bookman Old Style"/>
          <w:sz w:val="24"/>
          <w:szCs w:val="24"/>
          <w:lang w:val="uk-UA"/>
        </w:rPr>
      </w:pPr>
      <w:r>
        <w:rPr>
          <w:rFonts w:ascii="Bookman Old Style" w:hAnsi="Bookman Old Style"/>
          <w:sz w:val="24"/>
          <w:szCs w:val="24"/>
          <w:lang w:val="uk-UA"/>
        </w:rPr>
        <w:t xml:space="preserve">Викладення </w:t>
      </w:r>
      <w:r w:rsidRPr="002346F9">
        <w:rPr>
          <w:rFonts w:ascii="Bookman Old Style" w:hAnsi="Bookman Old Style"/>
          <w:sz w:val="24"/>
          <w:szCs w:val="24"/>
        </w:rPr>
        <w:t>План</w:t>
      </w:r>
      <w:r>
        <w:rPr>
          <w:rFonts w:ascii="Bookman Old Style" w:hAnsi="Bookman Old Style"/>
          <w:sz w:val="24"/>
          <w:szCs w:val="24"/>
          <w:lang w:val="uk-UA"/>
        </w:rPr>
        <w:t>у</w:t>
      </w:r>
      <w:r w:rsidRPr="002346F9">
        <w:rPr>
          <w:rFonts w:ascii="Bookman Old Style" w:hAnsi="Bookman Old Style"/>
          <w:sz w:val="24"/>
          <w:szCs w:val="24"/>
        </w:rPr>
        <w:t xml:space="preserve"> заходів з реалізації у 2021-2023 роках Стратегії розвитку Донецької області на період до 2027 року</w:t>
      </w:r>
      <w:r w:rsidRPr="002346F9">
        <w:rPr>
          <w:rFonts w:ascii="Bookman Old Style" w:hAnsi="Bookman Old Style"/>
          <w:color w:val="000000"/>
          <w:sz w:val="24"/>
          <w:szCs w:val="24"/>
          <w:lang w:val="uk-UA"/>
        </w:rPr>
        <w:t xml:space="preserve"> </w:t>
      </w:r>
      <w:r w:rsidR="00126C4A">
        <w:rPr>
          <w:rFonts w:ascii="Bookman Old Style" w:hAnsi="Bookman Old Style"/>
          <w:color w:val="000000"/>
          <w:sz w:val="24"/>
          <w:szCs w:val="24"/>
          <w:lang w:val="uk-UA"/>
        </w:rPr>
        <w:t xml:space="preserve"> (далі – План заходів) </w:t>
      </w:r>
      <w:r>
        <w:rPr>
          <w:rFonts w:ascii="Bookman Old Style" w:hAnsi="Bookman Old Style"/>
          <w:color w:val="000000"/>
          <w:sz w:val="24"/>
          <w:szCs w:val="24"/>
          <w:lang w:val="uk-UA"/>
        </w:rPr>
        <w:t>у новій редакції обумовлено виконанням вимог наказу Міністерства регіонального розвитку, будівництва та житлово – комунального господарства України від 31 березня 2016 року № 79 «Про затвердження Методики розроблення, проведення моніторингу та оцінки результативності реалізації регіональних стратегій розвитку планів заходів з їх реалізації» (із змінами)</w:t>
      </w:r>
      <w:r w:rsidRPr="00290B10">
        <w:rPr>
          <w:rFonts w:ascii="Bookman Old Style" w:hAnsi="Bookman Old Style"/>
          <w:color w:val="000000"/>
          <w:sz w:val="24"/>
          <w:szCs w:val="24"/>
          <w:lang w:val="uk-UA"/>
        </w:rPr>
        <w:t xml:space="preserve">, </w:t>
      </w:r>
      <w:r w:rsidRPr="00290B10">
        <w:rPr>
          <w:rFonts w:ascii="Bookman Old Style" w:eastAsia="Times New Roman" w:hAnsi="Bookman Old Style"/>
          <w:sz w:val="24"/>
          <w:szCs w:val="24"/>
          <w:lang w:val="uk-UA" w:bidi="en-US"/>
        </w:rPr>
        <w:t>зареєстрова</w:t>
      </w:r>
      <w:r>
        <w:rPr>
          <w:rFonts w:ascii="Bookman Old Style" w:eastAsia="Times New Roman" w:hAnsi="Bookman Old Style"/>
          <w:sz w:val="24"/>
          <w:szCs w:val="24"/>
          <w:lang w:val="uk-UA" w:bidi="en-US"/>
        </w:rPr>
        <w:t>ного</w:t>
      </w:r>
      <w:r w:rsidRPr="00290B10">
        <w:rPr>
          <w:rFonts w:ascii="Bookman Old Style" w:eastAsia="Times New Roman" w:hAnsi="Bookman Old Style"/>
          <w:sz w:val="24"/>
          <w:szCs w:val="24"/>
          <w:lang w:val="uk-UA" w:bidi="en-US"/>
        </w:rPr>
        <w:t xml:space="preserve"> в Міністерстві юстиції України 26 квітня 2016 року за № 632/28762</w:t>
      </w:r>
      <w:r>
        <w:rPr>
          <w:rFonts w:ascii="Bookman Old Style" w:eastAsia="Times New Roman" w:hAnsi="Bookman Old Style"/>
          <w:sz w:val="24"/>
          <w:szCs w:val="24"/>
          <w:lang w:val="uk-UA" w:bidi="en-US"/>
        </w:rPr>
        <w:t xml:space="preserve">, а саме </w:t>
      </w:r>
      <w:r w:rsidR="00126C4A">
        <w:rPr>
          <w:rFonts w:ascii="Bookman Old Style" w:eastAsia="Times New Roman" w:hAnsi="Bookman Old Style"/>
          <w:sz w:val="24"/>
          <w:szCs w:val="24"/>
          <w:lang w:val="uk-UA" w:bidi="en-US"/>
        </w:rPr>
        <w:t>оновленням</w:t>
      </w:r>
      <w:r>
        <w:rPr>
          <w:rFonts w:ascii="Bookman Old Style" w:eastAsia="Times New Roman" w:hAnsi="Bookman Old Style"/>
          <w:sz w:val="24"/>
          <w:szCs w:val="24"/>
          <w:lang w:val="uk-UA" w:bidi="en-US"/>
        </w:rPr>
        <w:t xml:space="preserve"> </w:t>
      </w:r>
      <w:r w:rsidRPr="00290B10">
        <w:rPr>
          <w:rFonts w:ascii="Bookman Old Style" w:eastAsia="Times New Roman" w:hAnsi="Bookman Old Style"/>
          <w:sz w:val="24"/>
          <w:szCs w:val="24"/>
          <w:lang w:val="uk-UA" w:bidi="en-US"/>
        </w:rPr>
        <w:t>форм</w:t>
      </w:r>
      <w:r w:rsidR="00126C4A">
        <w:rPr>
          <w:rFonts w:ascii="Bookman Old Style" w:eastAsia="Times New Roman" w:hAnsi="Bookman Old Style"/>
          <w:sz w:val="24"/>
          <w:szCs w:val="24"/>
          <w:lang w:val="uk-UA" w:bidi="en-US"/>
        </w:rPr>
        <w:t>и</w:t>
      </w:r>
      <w:r w:rsidRPr="00290B10">
        <w:rPr>
          <w:rFonts w:ascii="Bookman Old Style" w:eastAsia="Times New Roman" w:hAnsi="Bookman Old Style"/>
          <w:sz w:val="24"/>
          <w:szCs w:val="24"/>
          <w:lang w:val="uk-UA" w:bidi="en-US"/>
        </w:rPr>
        <w:t xml:space="preserve"> </w:t>
      </w:r>
      <w:r w:rsidRPr="00290B10">
        <w:rPr>
          <w:rFonts w:ascii="Bookman Old Style" w:hAnsi="Bookman Old Style"/>
          <w:bCs/>
          <w:sz w:val="24"/>
          <w:szCs w:val="24"/>
          <w:shd w:val="clear" w:color="auto" w:fill="FFFFFF"/>
        </w:rPr>
        <w:t>технічного завдання на інвестиційну програму і про</w:t>
      </w:r>
      <w:r>
        <w:rPr>
          <w:rFonts w:ascii="Bookman Old Style" w:hAnsi="Bookman Old Style"/>
          <w:bCs/>
          <w:sz w:val="24"/>
          <w:szCs w:val="24"/>
          <w:shd w:val="clear" w:color="auto" w:fill="FFFFFF"/>
          <w:lang w:val="uk-UA"/>
        </w:rPr>
        <w:t>є</w:t>
      </w:r>
      <w:r w:rsidRPr="00290B10">
        <w:rPr>
          <w:rFonts w:ascii="Bookman Old Style" w:hAnsi="Bookman Old Style"/>
          <w:bCs/>
          <w:sz w:val="24"/>
          <w:szCs w:val="24"/>
          <w:shd w:val="clear" w:color="auto" w:fill="FFFFFF"/>
        </w:rPr>
        <w:t>кт регіонального розвитку</w:t>
      </w:r>
      <w:r>
        <w:rPr>
          <w:rFonts w:ascii="Bookman Old Style" w:hAnsi="Bookman Old Style"/>
          <w:sz w:val="24"/>
          <w:szCs w:val="24"/>
          <w:lang w:val="uk-UA"/>
        </w:rPr>
        <w:t>.</w:t>
      </w:r>
    </w:p>
    <w:p w14:paraId="166438A7" w14:textId="208D9ED5" w:rsidR="003B1CF4" w:rsidRDefault="00AD4CA8" w:rsidP="003B1CF4">
      <w:pPr>
        <w:pStyle w:val="a3"/>
        <w:spacing w:line="276" w:lineRule="auto"/>
        <w:ind w:left="0" w:firstLine="720"/>
        <w:jc w:val="both"/>
        <w:rPr>
          <w:rFonts w:ascii="Bookman Old Style" w:hAnsi="Bookman Old Style"/>
          <w:sz w:val="24"/>
          <w:szCs w:val="24"/>
          <w:lang w:val="uk-UA"/>
        </w:rPr>
      </w:pPr>
      <w:r w:rsidRPr="002346F9">
        <w:rPr>
          <w:rFonts w:ascii="Bookman Old Style" w:hAnsi="Bookman Old Style"/>
          <w:sz w:val="24"/>
          <w:szCs w:val="24"/>
        </w:rPr>
        <w:t xml:space="preserve">План заходів </w:t>
      </w:r>
      <w:r w:rsidR="00126C4A">
        <w:rPr>
          <w:rFonts w:ascii="Bookman Old Style" w:hAnsi="Bookman Old Style"/>
          <w:sz w:val="24"/>
          <w:szCs w:val="24"/>
          <w:lang w:val="uk-UA"/>
        </w:rPr>
        <w:t>(</w:t>
      </w:r>
      <w:r>
        <w:rPr>
          <w:rFonts w:ascii="Bookman Old Style" w:hAnsi="Bookman Old Style"/>
          <w:color w:val="000000"/>
          <w:sz w:val="24"/>
          <w:szCs w:val="24"/>
          <w:lang w:val="uk-UA"/>
        </w:rPr>
        <w:t>у новій редакції</w:t>
      </w:r>
      <w:r w:rsidR="00126C4A">
        <w:rPr>
          <w:rFonts w:ascii="Bookman Old Style" w:hAnsi="Bookman Old Style"/>
          <w:color w:val="000000"/>
          <w:sz w:val="24"/>
          <w:szCs w:val="24"/>
          <w:lang w:val="uk-UA"/>
        </w:rPr>
        <w:t>)</w:t>
      </w:r>
      <w:r>
        <w:rPr>
          <w:rFonts w:ascii="Bookman Old Style" w:hAnsi="Bookman Old Style"/>
          <w:color w:val="000000"/>
          <w:sz w:val="24"/>
          <w:szCs w:val="24"/>
          <w:lang w:val="uk-UA"/>
        </w:rPr>
        <w:t xml:space="preserve"> доповнено </w:t>
      </w:r>
      <w:r w:rsidRPr="002346F9">
        <w:rPr>
          <w:rFonts w:ascii="Bookman Old Style" w:hAnsi="Bookman Old Style"/>
          <w:color w:val="000000"/>
          <w:sz w:val="24"/>
          <w:szCs w:val="24"/>
          <w:lang w:val="uk-UA"/>
        </w:rPr>
        <w:t>технічними завданнями</w:t>
      </w:r>
      <w:r w:rsidRPr="002346F9">
        <w:rPr>
          <w:rFonts w:ascii="Bookman Old Style" w:hAnsi="Bookman Old Style"/>
          <w:sz w:val="24"/>
          <w:szCs w:val="24"/>
          <w:lang w:val="uk-UA"/>
        </w:rPr>
        <w:t xml:space="preserve"> </w:t>
      </w:r>
      <w:r>
        <w:rPr>
          <w:rFonts w:ascii="Bookman Old Style" w:hAnsi="Bookman Old Style"/>
          <w:sz w:val="24"/>
          <w:szCs w:val="24"/>
          <w:lang w:val="uk-UA"/>
        </w:rPr>
        <w:t>«</w:t>
      </w:r>
      <w:r w:rsidRPr="002346F9">
        <w:rPr>
          <w:rFonts w:ascii="Bookman Old Style" w:hAnsi="Bookman Old Style"/>
          <w:sz w:val="24"/>
          <w:szCs w:val="24"/>
          <w:lang w:val="uk-UA"/>
        </w:rPr>
        <w:t>2.10. Навчання екстрених медичних техніків</w:t>
      </w:r>
      <w:r>
        <w:rPr>
          <w:rFonts w:ascii="Bookman Old Style" w:hAnsi="Bookman Old Style"/>
          <w:sz w:val="24"/>
          <w:szCs w:val="24"/>
          <w:lang w:val="uk-UA"/>
        </w:rPr>
        <w:t>»</w:t>
      </w:r>
      <w:r w:rsidRPr="002346F9">
        <w:rPr>
          <w:rFonts w:ascii="Bookman Old Style" w:hAnsi="Bookman Old Style"/>
          <w:sz w:val="24"/>
          <w:szCs w:val="24"/>
          <w:lang w:val="uk-UA"/>
        </w:rPr>
        <w:t xml:space="preserve">, </w:t>
      </w:r>
      <w:r>
        <w:rPr>
          <w:rFonts w:ascii="Bookman Old Style" w:hAnsi="Bookman Old Style"/>
          <w:sz w:val="24"/>
          <w:szCs w:val="24"/>
          <w:lang w:val="uk-UA"/>
        </w:rPr>
        <w:t>«</w:t>
      </w:r>
      <w:r w:rsidRPr="002346F9">
        <w:rPr>
          <w:rFonts w:ascii="Bookman Old Style" w:hAnsi="Bookman Old Style"/>
          <w:sz w:val="24"/>
          <w:szCs w:val="24"/>
          <w:lang w:val="uk-UA"/>
        </w:rPr>
        <w:t>4.21</w:t>
      </w:r>
      <w:r>
        <w:rPr>
          <w:rFonts w:ascii="Bookman Old Style" w:hAnsi="Bookman Old Style"/>
          <w:sz w:val="24"/>
          <w:szCs w:val="24"/>
          <w:lang w:val="uk-UA"/>
        </w:rPr>
        <w:t>. </w:t>
      </w:r>
      <w:r w:rsidRPr="002346F9">
        <w:rPr>
          <w:rFonts w:ascii="Bookman Old Style" w:hAnsi="Bookman Old Style"/>
          <w:sz w:val="24"/>
          <w:szCs w:val="24"/>
          <w:lang w:val="uk-UA"/>
        </w:rPr>
        <w:t>Розвиток відновлюваних джерел енергії шляхом залучення і супроводу інвестиційних проєктів у сфері альтернативної енергетики</w:t>
      </w:r>
      <w:r>
        <w:rPr>
          <w:rFonts w:ascii="Bookman Old Style" w:hAnsi="Bookman Old Style"/>
          <w:sz w:val="24"/>
          <w:szCs w:val="24"/>
          <w:lang w:val="uk-UA"/>
        </w:rPr>
        <w:t>»</w:t>
      </w:r>
      <w:r w:rsidRPr="002346F9">
        <w:rPr>
          <w:rFonts w:ascii="Bookman Old Style" w:hAnsi="Bookman Old Style"/>
          <w:sz w:val="24"/>
          <w:szCs w:val="24"/>
        </w:rPr>
        <w:t>,</w:t>
      </w:r>
      <w:r>
        <w:rPr>
          <w:rFonts w:ascii="Bookman Old Style" w:hAnsi="Bookman Old Style"/>
          <w:sz w:val="24"/>
          <w:szCs w:val="24"/>
          <w:lang w:val="uk-UA"/>
        </w:rPr>
        <w:t xml:space="preserve"> </w:t>
      </w:r>
      <w:r w:rsidR="000B5D3D">
        <w:rPr>
          <w:rFonts w:ascii="Bookman Old Style" w:hAnsi="Bookman Old Style"/>
          <w:sz w:val="24"/>
          <w:szCs w:val="24"/>
          <w:lang w:val="uk-UA"/>
        </w:rPr>
        <w:t xml:space="preserve">а також </w:t>
      </w:r>
      <w:r>
        <w:rPr>
          <w:rFonts w:ascii="Bookman Old Style" w:hAnsi="Bookman Old Style"/>
          <w:sz w:val="24"/>
          <w:szCs w:val="24"/>
          <w:lang w:val="uk-UA"/>
        </w:rPr>
        <w:t>виключено технічне завдання «</w:t>
      </w:r>
      <w:r w:rsidRPr="007240F2">
        <w:rPr>
          <w:rFonts w:ascii="Bookman Old Style" w:hAnsi="Bookman Old Style" w:cs="Bookman Old Style"/>
          <w:color w:val="000000"/>
          <w:sz w:val="24"/>
          <w:szCs w:val="24"/>
          <w:lang w:val="uk-UA"/>
        </w:rPr>
        <w:t>1.20.</w:t>
      </w:r>
      <w:r>
        <w:rPr>
          <w:rFonts w:ascii="Bookman Old Style" w:hAnsi="Bookman Old Style" w:cs="Bookman Old Style"/>
          <w:color w:val="000000"/>
          <w:sz w:val="24"/>
          <w:szCs w:val="24"/>
          <w:lang w:val="uk-UA"/>
        </w:rPr>
        <w:t> </w:t>
      </w:r>
      <w:r w:rsidRPr="00AA555E">
        <w:rPr>
          <w:rFonts w:ascii="Bookman Old Style" w:hAnsi="Bookman Old Style" w:cs="Bookman Old Style"/>
          <w:color w:val="000000"/>
          <w:sz w:val="24"/>
          <w:szCs w:val="24"/>
        </w:rPr>
        <w:t>Створення селекційно-насінницького центру Донецького регіону</w:t>
      </w:r>
      <w:r>
        <w:rPr>
          <w:rFonts w:ascii="Bookman Old Style" w:hAnsi="Bookman Old Style" w:cs="Bookman Old Style"/>
          <w:color w:val="000000"/>
          <w:sz w:val="24"/>
          <w:szCs w:val="24"/>
          <w:lang w:val="uk-UA"/>
        </w:rPr>
        <w:t>»,</w:t>
      </w:r>
      <w:r w:rsidRPr="002346F9">
        <w:rPr>
          <w:rFonts w:ascii="Bookman Old Style" w:hAnsi="Bookman Old Style"/>
          <w:sz w:val="24"/>
          <w:szCs w:val="24"/>
        </w:rPr>
        <w:t xml:space="preserve"> уточнен</w:t>
      </w:r>
      <w:r>
        <w:rPr>
          <w:rFonts w:ascii="Bookman Old Style" w:hAnsi="Bookman Old Style"/>
          <w:sz w:val="24"/>
          <w:szCs w:val="24"/>
          <w:lang w:val="uk-UA"/>
        </w:rPr>
        <w:t>о</w:t>
      </w:r>
      <w:r w:rsidRPr="002346F9">
        <w:rPr>
          <w:rFonts w:ascii="Bookman Old Style" w:hAnsi="Bookman Old Style"/>
          <w:sz w:val="24"/>
          <w:szCs w:val="24"/>
        </w:rPr>
        <w:t xml:space="preserve"> зміст та обсяг</w:t>
      </w:r>
      <w:r>
        <w:rPr>
          <w:rFonts w:ascii="Bookman Old Style" w:hAnsi="Bookman Old Style"/>
          <w:sz w:val="24"/>
          <w:szCs w:val="24"/>
          <w:lang w:val="uk-UA"/>
        </w:rPr>
        <w:t>и</w:t>
      </w:r>
      <w:r w:rsidRPr="002346F9">
        <w:rPr>
          <w:rFonts w:ascii="Bookman Old Style" w:hAnsi="Bookman Old Style"/>
          <w:sz w:val="24"/>
          <w:szCs w:val="24"/>
        </w:rPr>
        <w:t xml:space="preserve"> фінансування по окремих технічних завданнях</w:t>
      </w:r>
      <w:r>
        <w:rPr>
          <w:rFonts w:ascii="Bookman Old Style" w:hAnsi="Bookman Old Style"/>
          <w:sz w:val="24"/>
          <w:szCs w:val="24"/>
          <w:lang w:val="uk-UA"/>
        </w:rPr>
        <w:t>.</w:t>
      </w:r>
    </w:p>
    <w:p w14:paraId="06049421" w14:textId="03130EE7" w:rsidR="003B1CF4" w:rsidRPr="00FB55FD" w:rsidRDefault="00BD141C" w:rsidP="003B1CF4">
      <w:pPr>
        <w:pStyle w:val="a3"/>
        <w:spacing w:line="276" w:lineRule="auto"/>
        <w:ind w:left="0" w:firstLine="720"/>
        <w:jc w:val="both"/>
        <w:rPr>
          <w:rFonts w:ascii="Bookman Old Style" w:hAnsi="Bookman Old Style" w:cs="Times New Roman"/>
          <w:sz w:val="24"/>
          <w:lang w:val="uk-UA"/>
        </w:rPr>
      </w:pPr>
      <w:r w:rsidRPr="002346F9">
        <w:rPr>
          <w:rFonts w:ascii="Bookman Old Style" w:hAnsi="Bookman Old Style"/>
          <w:sz w:val="24"/>
          <w:szCs w:val="24"/>
        </w:rPr>
        <w:t xml:space="preserve">План заходів </w:t>
      </w:r>
      <w:r>
        <w:rPr>
          <w:rFonts w:ascii="Bookman Old Style" w:hAnsi="Bookman Old Style"/>
          <w:sz w:val="24"/>
          <w:szCs w:val="24"/>
          <w:lang w:val="uk-UA"/>
        </w:rPr>
        <w:t>(</w:t>
      </w:r>
      <w:r>
        <w:rPr>
          <w:rFonts w:ascii="Bookman Old Style" w:hAnsi="Bookman Old Style"/>
          <w:color w:val="000000"/>
          <w:sz w:val="24"/>
          <w:szCs w:val="24"/>
          <w:lang w:val="uk-UA"/>
        </w:rPr>
        <w:t>у новій редакції)</w:t>
      </w:r>
      <w:r w:rsidR="003B1CF4" w:rsidRPr="00FB55FD">
        <w:rPr>
          <w:rFonts w:ascii="Bookman Old Style" w:hAnsi="Bookman Old Style" w:cs="Times New Roman"/>
          <w:sz w:val="24"/>
          <w:lang w:val="uk-UA"/>
        </w:rPr>
        <w:t xml:space="preserve"> узгоджено з наявними та передбачуваними джерелами фінансування і можливостями для реалізації проектних ідей, а безпосередньо проектні ідеї перевірено на предмет відповідності Стратегії. </w:t>
      </w:r>
    </w:p>
    <w:p w14:paraId="178B4032" w14:textId="67010567" w:rsidR="00542C20" w:rsidRPr="00FB55FD" w:rsidRDefault="00113814" w:rsidP="00334A80">
      <w:pPr>
        <w:pStyle w:val="a3"/>
        <w:spacing w:line="276" w:lineRule="auto"/>
        <w:ind w:left="0" w:firstLine="720"/>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Стратегія розвитку Донецької області на період до 2027 року (далі – Стратегія) основний документ довгострокового планування, який визначає напрями та пріоритети розвитку регіону.</w:t>
      </w:r>
    </w:p>
    <w:p w14:paraId="63570729" w14:textId="7F68CE3C" w:rsidR="005D78A3" w:rsidRPr="00FB55FD" w:rsidRDefault="00113814" w:rsidP="00334A80">
      <w:pPr>
        <w:pStyle w:val="a3"/>
        <w:spacing w:line="276" w:lineRule="auto"/>
        <w:ind w:left="0" w:firstLine="720"/>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Стратегічним баченням регіону визначено:</w:t>
      </w:r>
      <w:r w:rsidR="005D78A3" w:rsidRPr="00FB55FD">
        <w:rPr>
          <w:rFonts w:ascii="Bookman Old Style" w:hAnsi="Bookman Old Style" w:cs="Times New Roman"/>
          <w:i/>
          <w:noProof/>
          <w:sz w:val="24"/>
          <w:szCs w:val="24"/>
          <w:lang w:val="uk-UA" w:eastAsia="ru-RU"/>
        </w:rPr>
        <mc:AlternateContent>
          <mc:Choice Requires="wps">
            <w:drawing>
              <wp:anchor distT="0" distB="0" distL="114300" distR="114300" simplePos="0" relativeHeight="251658240" behindDoc="0" locked="0" layoutInCell="1" allowOverlap="1" wp14:anchorId="4F113E13" wp14:editId="418CFDB7">
                <wp:simplePos x="0" y="0"/>
                <wp:positionH relativeFrom="margin">
                  <wp:posOffset>15240</wp:posOffset>
                </wp:positionH>
                <wp:positionV relativeFrom="paragraph">
                  <wp:posOffset>161925</wp:posOffset>
                </wp:positionV>
                <wp:extent cx="6124575" cy="1266825"/>
                <wp:effectExtent l="0" t="0" r="28575" b="28575"/>
                <wp:wrapNone/>
                <wp:docPr id="1" name="Прямоугольник 1"/>
                <wp:cNvGraphicFramePr/>
                <a:graphic xmlns:a="http://schemas.openxmlformats.org/drawingml/2006/main">
                  <a:graphicData uri="http://schemas.microsoft.com/office/word/2010/wordprocessingShape">
                    <wps:wsp>
                      <wps:cNvSpPr/>
                      <wps:spPr>
                        <a:xfrm>
                          <a:off x="0" y="0"/>
                          <a:ext cx="6124575" cy="1266825"/>
                        </a:xfrm>
                        <a:prstGeom prst="rect">
                          <a:avLst/>
                        </a:prstGeom>
                        <a:ln w="19050">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0896829E" w14:textId="77777777" w:rsidR="00404470" w:rsidRDefault="00404470" w:rsidP="00731D97">
                            <w:pPr>
                              <w:pStyle w:val="a3"/>
                              <w:ind w:left="0"/>
                              <w:jc w:val="center"/>
                              <w:rPr>
                                <w:rFonts w:ascii="Bookman Old Style" w:hAnsi="Bookman Old Style" w:cs="Times New Roman"/>
                                <w:b/>
                                <w:i/>
                                <w:sz w:val="24"/>
                                <w:szCs w:val="24"/>
                                <w:lang w:val="uk-UA"/>
                              </w:rPr>
                            </w:pPr>
                            <w:r w:rsidRPr="002C2754">
                              <w:rPr>
                                <w:rFonts w:ascii="Bookman Old Style" w:hAnsi="Bookman Old Style" w:cs="Times New Roman"/>
                                <w:b/>
                                <w:i/>
                                <w:sz w:val="24"/>
                                <w:szCs w:val="24"/>
                                <w:lang w:val="uk-UA"/>
                              </w:rPr>
                              <w:t xml:space="preserve">Донеччина від Приазов’я до «Святих гір»: </w:t>
                            </w:r>
                          </w:p>
                          <w:p w14:paraId="19502114" w14:textId="3AB338CA" w:rsidR="00404470" w:rsidRPr="002C2754" w:rsidRDefault="00404470" w:rsidP="00731D97">
                            <w:pPr>
                              <w:pStyle w:val="a3"/>
                              <w:ind w:left="0"/>
                              <w:jc w:val="center"/>
                              <w:rPr>
                                <w:rFonts w:ascii="Bookman Old Style" w:hAnsi="Bookman Old Style" w:cs="Times New Roman"/>
                                <w:b/>
                                <w:i/>
                                <w:sz w:val="24"/>
                                <w:szCs w:val="24"/>
                                <w:lang w:val="uk-UA"/>
                              </w:rPr>
                            </w:pPr>
                            <w:r w:rsidRPr="002C2754">
                              <w:rPr>
                                <w:rFonts w:ascii="Bookman Old Style" w:hAnsi="Bookman Old Style" w:cs="Times New Roman"/>
                                <w:b/>
                                <w:i/>
                                <w:sz w:val="24"/>
                                <w:szCs w:val="24"/>
                                <w:lang w:val="uk-UA"/>
                              </w:rPr>
                              <w:t>безпечна, прогресивна та приваблива.</w:t>
                            </w:r>
                          </w:p>
                          <w:p w14:paraId="3E4B9A5F" w14:textId="432B8CE2" w:rsidR="00404470" w:rsidRPr="002C2754" w:rsidRDefault="00404470" w:rsidP="00731D97">
                            <w:pPr>
                              <w:pStyle w:val="a3"/>
                              <w:ind w:left="0"/>
                              <w:jc w:val="center"/>
                              <w:rPr>
                                <w:rFonts w:ascii="Bookman Old Style" w:hAnsi="Bookman Old Style"/>
                                <w:lang w:val="uk-UA"/>
                              </w:rPr>
                            </w:pPr>
                            <w:r w:rsidRPr="002C2754">
                              <w:rPr>
                                <w:rFonts w:ascii="Bookman Old Style" w:hAnsi="Bookman Old Style" w:cs="Times New Roman"/>
                                <w:i/>
                                <w:sz w:val="24"/>
                                <w:szCs w:val="24"/>
                                <w:lang w:val="uk-UA"/>
                              </w:rPr>
                              <w:t>Заможний регіон з інноваційною економікою, що спирається на потужний промисловий комплекс, новітні ІТ-рішення та швидкозростаючий аграрний сектор, з комфортними умовами життя людей на засадах ефективного управління та збалансованого природокористування.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13E13" id="Прямоугольник 1" o:spid="_x0000_s1026" style="position:absolute;left:0;text-align:left;margin-left:1.2pt;margin-top:12.75pt;width:482.25pt;height:99.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" fillcolor="white [3201]" strokecolor="#0070c0" strokeweight="1.5pt">
                <v:textbox>
                  <w:txbxContent>
                    <w:p w14:paraId="0896829E" w14:textId="77777777" w:rsidR="00404470" w:rsidRDefault="00404470" w:rsidP="00731D97">
                      <w:pPr>
                        <w:pStyle w:val="a3"/>
                        <w:ind w:left="0"/>
                        <w:jc w:val="center"/>
                        <w:rPr>
                          <w:rFonts w:ascii="Bookman Old Style" w:hAnsi="Bookman Old Style" w:cs="Times New Roman"/>
                          <w:b/>
                          <w:i/>
                          <w:sz w:val="24"/>
                          <w:szCs w:val="24"/>
                          <w:lang w:val="uk-UA"/>
                        </w:rPr>
                      </w:pPr>
                      <w:r w:rsidRPr="002C2754">
                        <w:rPr>
                          <w:rFonts w:ascii="Bookman Old Style" w:hAnsi="Bookman Old Style" w:cs="Times New Roman"/>
                          <w:b/>
                          <w:i/>
                          <w:sz w:val="24"/>
                          <w:szCs w:val="24"/>
                          <w:lang w:val="uk-UA"/>
                        </w:rPr>
                        <w:t xml:space="preserve">Донеччина від Приазов’я до «Святих гір»: </w:t>
                      </w:r>
                    </w:p>
                    <w:p w14:paraId="19502114" w14:textId="3AB338CA" w:rsidR="00404470" w:rsidRPr="002C2754" w:rsidRDefault="00404470" w:rsidP="00731D97">
                      <w:pPr>
                        <w:pStyle w:val="a3"/>
                        <w:ind w:left="0"/>
                        <w:jc w:val="center"/>
                        <w:rPr>
                          <w:rFonts w:ascii="Bookman Old Style" w:hAnsi="Bookman Old Style" w:cs="Times New Roman"/>
                          <w:b/>
                          <w:i/>
                          <w:sz w:val="24"/>
                          <w:szCs w:val="24"/>
                          <w:lang w:val="uk-UA"/>
                        </w:rPr>
                      </w:pPr>
                      <w:r w:rsidRPr="002C2754">
                        <w:rPr>
                          <w:rFonts w:ascii="Bookman Old Style" w:hAnsi="Bookman Old Style" w:cs="Times New Roman"/>
                          <w:b/>
                          <w:i/>
                          <w:sz w:val="24"/>
                          <w:szCs w:val="24"/>
                          <w:lang w:val="uk-UA"/>
                        </w:rPr>
                        <w:t>безпечна, прогресивна та приваблива.</w:t>
                      </w:r>
                    </w:p>
                    <w:p w14:paraId="3E4B9A5F" w14:textId="432B8CE2" w:rsidR="00404470" w:rsidRPr="002C2754" w:rsidRDefault="00404470" w:rsidP="00731D97">
                      <w:pPr>
                        <w:pStyle w:val="a3"/>
                        <w:ind w:left="0"/>
                        <w:jc w:val="center"/>
                        <w:rPr>
                          <w:rFonts w:ascii="Bookman Old Style" w:hAnsi="Bookman Old Style"/>
                          <w:lang w:val="uk-UA"/>
                        </w:rPr>
                      </w:pPr>
                      <w:r w:rsidRPr="002C2754">
                        <w:rPr>
                          <w:rFonts w:ascii="Bookman Old Style" w:hAnsi="Bookman Old Style" w:cs="Times New Roman"/>
                          <w:i/>
                          <w:sz w:val="24"/>
                          <w:szCs w:val="24"/>
                          <w:lang w:val="uk-UA"/>
                        </w:rPr>
                        <w:t>Заможний регіон з інноваційною економікою, що спирається на потужний промисловий комплекс, новітні ІТ-рішення та швидкозростаючий аграрний сектор, з комфортними умовами життя людей на засадах ефективного управління та збалансованого природокористування.</w:t>
                      </w:r>
                    </w:p>
                  </w:txbxContent>
                </v:textbox>
                <w10:wrap anchorx="margin"/>
              </v:rect>
            </w:pict>
          </mc:Fallback>
        </mc:AlternateContent>
      </w:r>
    </w:p>
    <w:p w14:paraId="3FF72CC8" w14:textId="087DCDAD" w:rsidR="005D78A3" w:rsidRPr="00FB55FD" w:rsidRDefault="005D78A3" w:rsidP="00334A80">
      <w:pPr>
        <w:pStyle w:val="a3"/>
        <w:spacing w:line="276" w:lineRule="auto"/>
        <w:ind w:left="0" w:firstLine="720"/>
        <w:jc w:val="both"/>
        <w:rPr>
          <w:rFonts w:ascii="Bookman Old Style" w:hAnsi="Bookman Old Style" w:cs="Times New Roman"/>
          <w:sz w:val="24"/>
          <w:szCs w:val="24"/>
          <w:lang w:val="uk-UA"/>
        </w:rPr>
      </w:pPr>
    </w:p>
    <w:p w14:paraId="5D48113B" w14:textId="30C9E4CB" w:rsidR="005D78A3" w:rsidRPr="00FB55FD" w:rsidRDefault="005D78A3" w:rsidP="00334A80">
      <w:pPr>
        <w:pStyle w:val="a3"/>
        <w:spacing w:line="276" w:lineRule="auto"/>
        <w:ind w:left="0" w:firstLine="720"/>
        <w:jc w:val="both"/>
        <w:rPr>
          <w:rFonts w:ascii="Bookman Old Style" w:hAnsi="Bookman Old Style" w:cs="Times New Roman"/>
          <w:sz w:val="24"/>
          <w:szCs w:val="24"/>
          <w:lang w:val="uk-UA"/>
        </w:rPr>
      </w:pPr>
    </w:p>
    <w:p w14:paraId="4C5B09DA" w14:textId="5B95BC52" w:rsidR="005D78A3" w:rsidRPr="00FB55FD" w:rsidRDefault="005D78A3" w:rsidP="00334A80">
      <w:pPr>
        <w:pStyle w:val="a3"/>
        <w:spacing w:line="276" w:lineRule="auto"/>
        <w:ind w:left="0" w:firstLine="720"/>
        <w:jc w:val="both"/>
        <w:rPr>
          <w:rFonts w:ascii="Bookman Old Style" w:hAnsi="Bookman Old Style" w:cs="Times New Roman"/>
          <w:sz w:val="24"/>
          <w:szCs w:val="24"/>
          <w:lang w:val="uk-UA"/>
        </w:rPr>
      </w:pPr>
    </w:p>
    <w:p w14:paraId="1A66849C" w14:textId="77777777" w:rsidR="005D78A3" w:rsidRPr="00FB55FD" w:rsidRDefault="005D78A3" w:rsidP="00334A80">
      <w:pPr>
        <w:pStyle w:val="a3"/>
        <w:spacing w:line="276" w:lineRule="auto"/>
        <w:ind w:left="0" w:firstLine="720"/>
        <w:jc w:val="both"/>
        <w:rPr>
          <w:rFonts w:ascii="Times New Roman" w:hAnsi="Times New Roman" w:cs="Times New Roman"/>
          <w:sz w:val="24"/>
          <w:szCs w:val="24"/>
          <w:lang w:val="uk-UA"/>
        </w:rPr>
      </w:pPr>
    </w:p>
    <w:p w14:paraId="4612D136" w14:textId="1457C23D" w:rsidR="005D78A3" w:rsidRPr="00FB55FD" w:rsidRDefault="005D78A3" w:rsidP="00334A80">
      <w:pPr>
        <w:pStyle w:val="a3"/>
        <w:spacing w:line="276" w:lineRule="auto"/>
        <w:ind w:left="0" w:firstLine="720"/>
        <w:jc w:val="center"/>
        <w:rPr>
          <w:rFonts w:ascii="Times New Roman" w:hAnsi="Times New Roman" w:cs="Times New Roman"/>
          <w:i/>
          <w:sz w:val="24"/>
          <w:szCs w:val="24"/>
          <w:lang w:val="uk-UA"/>
        </w:rPr>
      </w:pPr>
    </w:p>
    <w:p w14:paraId="44CCA202" w14:textId="77777777" w:rsidR="002C2754" w:rsidRPr="00FB55FD" w:rsidRDefault="002C2754" w:rsidP="00334A80">
      <w:pPr>
        <w:pStyle w:val="a3"/>
        <w:spacing w:line="276" w:lineRule="auto"/>
        <w:ind w:left="0" w:firstLine="720"/>
        <w:jc w:val="both"/>
        <w:rPr>
          <w:rFonts w:ascii="Times New Roman" w:hAnsi="Times New Roman" w:cs="Times New Roman"/>
          <w:sz w:val="24"/>
          <w:lang w:val="uk-UA"/>
        </w:rPr>
      </w:pPr>
    </w:p>
    <w:p w14:paraId="6BDCF0EC" w14:textId="7180862E" w:rsidR="00401B13" w:rsidRDefault="00113814" w:rsidP="00334A80">
      <w:pPr>
        <w:pStyle w:val="a3"/>
        <w:spacing w:line="276" w:lineRule="auto"/>
        <w:ind w:left="0" w:firstLine="720"/>
        <w:jc w:val="both"/>
        <w:rPr>
          <w:rFonts w:ascii="Bookman Old Style" w:hAnsi="Bookman Old Style" w:cs="Times New Roman"/>
          <w:sz w:val="24"/>
          <w:lang w:val="uk-UA"/>
        </w:rPr>
      </w:pPr>
      <w:r w:rsidRPr="00FB55FD">
        <w:rPr>
          <w:rFonts w:ascii="Bookman Old Style" w:hAnsi="Bookman Old Style" w:cs="Times New Roman"/>
          <w:sz w:val="24"/>
          <w:lang w:val="uk-UA"/>
        </w:rPr>
        <w:t>Досягнення стратегічного бачення Донеччини забезпечуватиметься шляхом впровадження чотирьох стратегічних напрямів діяльності, які відповідають стратегічним цілям Стратегії.</w:t>
      </w:r>
    </w:p>
    <w:tbl>
      <w:tblPr>
        <w:tblW w:w="9498" w:type="dxa"/>
        <w:tblLayout w:type="fixed"/>
        <w:tblLook w:val="04A0" w:firstRow="1" w:lastRow="0" w:firstColumn="1" w:lastColumn="0" w:noHBand="0" w:noVBand="1"/>
      </w:tblPr>
      <w:tblGrid>
        <w:gridCol w:w="2552"/>
        <w:gridCol w:w="2268"/>
        <w:gridCol w:w="2410"/>
        <w:gridCol w:w="2268"/>
      </w:tblGrid>
      <w:tr w:rsidR="00401B13" w:rsidRPr="00FB55FD" w14:paraId="0FC270F0" w14:textId="77777777" w:rsidTr="00401B13">
        <w:tc>
          <w:tcPr>
            <w:tcW w:w="2552" w:type="dxa"/>
            <w:shd w:val="clear" w:color="auto" w:fill="7A2B4C"/>
          </w:tcPr>
          <w:p w14:paraId="5A404D7A" w14:textId="77777777" w:rsidR="00401B13" w:rsidRPr="00FB55FD" w:rsidRDefault="00401B13" w:rsidP="00334A80">
            <w:pPr>
              <w:pStyle w:val="a3"/>
              <w:spacing w:before="120" w:after="120" w:line="276" w:lineRule="auto"/>
              <w:ind w:left="0"/>
              <w:contextualSpacing w:val="0"/>
              <w:jc w:val="center"/>
              <w:rPr>
                <w:rFonts w:ascii="Bookman Old Style" w:hAnsi="Bookman Old Style"/>
                <w:b/>
                <w:color w:val="FFFFFF" w:themeColor="background1"/>
                <w:sz w:val="24"/>
                <w:lang w:val="uk-UA"/>
              </w:rPr>
            </w:pPr>
            <w:r w:rsidRPr="00FB55FD">
              <w:rPr>
                <w:rFonts w:ascii="Bookman Old Style" w:hAnsi="Bookman Old Style"/>
                <w:b/>
                <w:color w:val="FFFFFF" w:themeColor="background1"/>
                <w:sz w:val="24"/>
                <w:lang w:val="uk-UA"/>
              </w:rPr>
              <w:t>Стратегічна</w:t>
            </w:r>
          </w:p>
          <w:p w14:paraId="77E092CD" w14:textId="409140CE" w:rsidR="00401B13" w:rsidRPr="00FB55FD" w:rsidRDefault="00401B13" w:rsidP="00334A80">
            <w:pPr>
              <w:pStyle w:val="a3"/>
              <w:spacing w:before="120" w:after="120" w:line="276" w:lineRule="auto"/>
              <w:ind w:left="0"/>
              <w:contextualSpacing w:val="0"/>
              <w:jc w:val="center"/>
              <w:rPr>
                <w:rFonts w:ascii="Bookman Old Style" w:hAnsi="Bookman Old Style"/>
                <w:b/>
                <w:color w:val="FFFFFF" w:themeColor="background1"/>
                <w:sz w:val="24"/>
                <w:lang w:val="uk-UA"/>
              </w:rPr>
            </w:pPr>
            <w:r w:rsidRPr="00FB55FD">
              <w:rPr>
                <w:rFonts w:ascii="Bookman Old Style" w:hAnsi="Bookman Old Style"/>
                <w:b/>
                <w:color w:val="FFFFFF" w:themeColor="background1"/>
                <w:sz w:val="24"/>
                <w:lang w:val="uk-UA"/>
              </w:rPr>
              <w:t>ціль 1.</w:t>
            </w:r>
          </w:p>
        </w:tc>
        <w:tc>
          <w:tcPr>
            <w:tcW w:w="2268" w:type="dxa"/>
            <w:shd w:val="clear" w:color="auto" w:fill="FFE000"/>
          </w:tcPr>
          <w:p w14:paraId="5D08C276" w14:textId="77777777" w:rsidR="00401B13" w:rsidRPr="00FB55FD" w:rsidRDefault="00401B13" w:rsidP="00334A80">
            <w:pPr>
              <w:pStyle w:val="a3"/>
              <w:spacing w:before="120" w:after="120" w:line="276" w:lineRule="auto"/>
              <w:ind w:left="0"/>
              <w:contextualSpacing w:val="0"/>
              <w:jc w:val="center"/>
              <w:rPr>
                <w:rFonts w:ascii="Bookman Old Style" w:hAnsi="Bookman Old Style"/>
                <w:b/>
                <w:color w:val="FFFFFF" w:themeColor="background1"/>
                <w:sz w:val="24"/>
                <w:lang w:val="uk-UA"/>
              </w:rPr>
            </w:pPr>
            <w:r w:rsidRPr="00FB55FD">
              <w:rPr>
                <w:rFonts w:ascii="Bookman Old Style" w:hAnsi="Bookman Old Style"/>
                <w:b/>
                <w:color w:val="FFFFFF" w:themeColor="background1"/>
                <w:sz w:val="24"/>
                <w:lang w:val="uk-UA"/>
              </w:rPr>
              <w:t>Стратегічна</w:t>
            </w:r>
          </w:p>
          <w:p w14:paraId="7D6CA766" w14:textId="4B380E81" w:rsidR="00401B13" w:rsidRPr="00FB55FD" w:rsidRDefault="00401B13" w:rsidP="00334A80">
            <w:pPr>
              <w:pStyle w:val="a3"/>
              <w:spacing w:before="120" w:after="120" w:line="276" w:lineRule="auto"/>
              <w:ind w:left="0"/>
              <w:contextualSpacing w:val="0"/>
              <w:jc w:val="center"/>
              <w:rPr>
                <w:rFonts w:ascii="Bookman Old Style" w:hAnsi="Bookman Old Style"/>
                <w:b/>
                <w:color w:val="FFFFFF" w:themeColor="background1"/>
                <w:sz w:val="24"/>
                <w:lang w:val="uk-UA"/>
              </w:rPr>
            </w:pPr>
            <w:r w:rsidRPr="00FB55FD">
              <w:rPr>
                <w:rFonts w:ascii="Bookman Old Style" w:hAnsi="Bookman Old Style"/>
                <w:b/>
                <w:color w:val="FFFFFF" w:themeColor="background1"/>
                <w:sz w:val="24"/>
                <w:lang w:val="uk-UA"/>
              </w:rPr>
              <w:t>ціль 2.</w:t>
            </w:r>
          </w:p>
        </w:tc>
        <w:tc>
          <w:tcPr>
            <w:tcW w:w="2410" w:type="dxa"/>
            <w:shd w:val="clear" w:color="auto" w:fill="009AFF"/>
          </w:tcPr>
          <w:p w14:paraId="40EB1002" w14:textId="77777777" w:rsidR="00401B13" w:rsidRPr="00FB55FD" w:rsidRDefault="00401B13" w:rsidP="00334A80">
            <w:pPr>
              <w:pStyle w:val="a3"/>
              <w:spacing w:before="120" w:after="120" w:line="276" w:lineRule="auto"/>
              <w:ind w:left="0"/>
              <w:contextualSpacing w:val="0"/>
              <w:jc w:val="center"/>
              <w:rPr>
                <w:rFonts w:ascii="Bookman Old Style" w:hAnsi="Bookman Old Style"/>
                <w:b/>
                <w:color w:val="FFFFFF" w:themeColor="background1"/>
                <w:sz w:val="24"/>
                <w:lang w:val="uk-UA"/>
              </w:rPr>
            </w:pPr>
            <w:r w:rsidRPr="00FB55FD">
              <w:rPr>
                <w:rFonts w:ascii="Bookman Old Style" w:hAnsi="Bookman Old Style"/>
                <w:b/>
                <w:color w:val="FFFFFF" w:themeColor="background1"/>
                <w:sz w:val="24"/>
                <w:lang w:val="uk-UA"/>
              </w:rPr>
              <w:t>Стратегічна</w:t>
            </w:r>
          </w:p>
          <w:p w14:paraId="4C5EE7AB" w14:textId="7E66DCF8" w:rsidR="00401B13" w:rsidRPr="00FB55FD" w:rsidRDefault="00401B13" w:rsidP="00334A80">
            <w:pPr>
              <w:pStyle w:val="a3"/>
              <w:spacing w:before="120" w:after="120" w:line="276" w:lineRule="auto"/>
              <w:ind w:left="0"/>
              <w:contextualSpacing w:val="0"/>
              <w:jc w:val="center"/>
              <w:rPr>
                <w:rFonts w:ascii="Bookman Old Style" w:hAnsi="Bookman Old Style"/>
                <w:b/>
                <w:color w:val="FFFFFF" w:themeColor="background1"/>
                <w:sz w:val="24"/>
                <w:lang w:val="uk-UA"/>
              </w:rPr>
            </w:pPr>
            <w:r w:rsidRPr="00FB55FD">
              <w:rPr>
                <w:rFonts w:ascii="Bookman Old Style" w:hAnsi="Bookman Old Style"/>
                <w:b/>
                <w:color w:val="FFFFFF" w:themeColor="background1"/>
                <w:sz w:val="24"/>
                <w:lang w:val="uk-UA"/>
              </w:rPr>
              <w:t>ціль 3.</w:t>
            </w:r>
          </w:p>
        </w:tc>
        <w:tc>
          <w:tcPr>
            <w:tcW w:w="2268" w:type="dxa"/>
            <w:shd w:val="clear" w:color="auto" w:fill="00923A"/>
          </w:tcPr>
          <w:p w14:paraId="57291C1F" w14:textId="77777777" w:rsidR="00401B13" w:rsidRPr="00FB55FD" w:rsidRDefault="00401B13" w:rsidP="00334A80">
            <w:pPr>
              <w:pStyle w:val="a3"/>
              <w:spacing w:before="120" w:after="120" w:line="276" w:lineRule="auto"/>
              <w:ind w:left="0"/>
              <w:contextualSpacing w:val="0"/>
              <w:jc w:val="center"/>
              <w:rPr>
                <w:rFonts w:ascii="Bookman Old Style" w:hAnsi="Bookman Old Style"/>
                <w:b/>
                <w:color w:val="FFFFFF" w:themeColor="background1"/>
                <w:sz w:val="24"/>
                <w:lang w:val="uk-UA"/>
              </w:rPr>
            </w:pPr>
            <w:r w:rsidRPr="00FB55FD">
              <w:rPr>
                <w:rFonts w:ascii="Bookman Old Style" w:hAnsi="Bookman Old Style"/>
                <w:b/>
                <w:color w:val="FFFFFF" w:themeColor="background1"/>
                <w:sz w:val="24"/>
                <w:lang w:val="uk-UA"/>
              </w:rPr>
              <w:t xml:space="preserve">Стратегічна </w:t>
            </w:r>
          </w:p>
          <w:p w14:paraId="6FEA6F73" w14:textId="14D1FED0" w:rsidR="00401B13" w:rsidRPr="00FB55FD" w:rsidRDefault="00401B13" w:rsidP="00334A80">
            <w:pPr>
              <w:pStyle w:val="a3"/>
              <w:spacing w:before="120" w:after="120" w:line="276" w:lineRule="auto"/>
              <w:ind w:left="0"/>
              <w:contextualSpacing w:val="0"/>
              <w:jc w:val="center"/>
              <w:rPr>
                <w:rFonts w:ascii="Bookman Old Style" w:hAnsi="Bookman Old Style"/>
                <w:b/>
                <w:color w:val="FFFFFF" w:themeColor="background1"/>
                <w:sz w:val="24"/>
                <w:lang w:val="uk-UA"/>
              </w:rPr>
            </w:pPr>
            <w:r w:rsidRPr="00FB55FD">
              <w:rPr>
                <w:rFonts w:ascii="Bookman Old Style" w:hAnsi="Bookman Old Style"/>
                <w:b/>
                <w:color w:val="FFFFFF" w:themeColor="background1"/>
                <w:sz w:val="24"/>
                <w:lang w:val="uk-UA"/>
              </w:rPr>
              <w:t>ціль 4.</w:t>
            </w:r>
          </w:p>
        </w:tc>
      </w:tr>
      <w:tr w:rsidR="00401B13" w:rsidRPr="00FB55FD" w14:paraId="642788A1" w14:textId="77777777" w:rsidTr="00401B13">
        <w:tc>
          <w:tcPr>
            <w:tcW w:w="2552" w:type="dxa"/>
          </w:tcPr>
          <w:p w14:paraId="317358DE" w14:textId="4D5FEF0F" w:rsidR="00401B13" w:rsidRPr="00FB55FD" w:rsidRDefault="00401B13" w:rsidP="00334A80">
            <w:pPr>
              <w:pStyle w:val="a3"/>
              <w:spacing w:before="120" w:after="120" w:line="276" w:lineRule="auto"/>
              <w:ind w:left="0"/>
              <w:jc w:val="center"/>
              <w:rPr>
                <w:rFonts w:ascii="Bookman Old Style" w:hAnsi="Bookman Old Style"/>
                <w:sz w:val="24"/>
                <w:lang w:val="uk-UA"/>
              </w:rPr>
            </w:pPr>
            <w:r w:rsidRPr="00FB55FD">
              <w:rPr>
                <w:rFonts w:ascii="Bookman Old Style" w:hAnsi="Bookman Old Style"/>
                <w:sz w:val="24"/>
                <w:lang w:val="uk-UA"/>
              </w:rPr>
              <w:t>Оновлена, конкурентоспроможна економіка</w:t>
            </w:r>
          </w:p>
        </w:tc>
        <w:tc>
          <w:tcPr>
            <w:tcW w:w="2268" w:type="dxa"/>
          </w:tcPr>
          <w:p w14:paraId="31250089" w14:textId="6917BC1E" w:rsidR="00401B13" w:rsidRPr="00FB55FD" w:rsidRDefault="00401B13" w:rsidP="00334A80">
            <w:pPr>
              <w:pStyle w:val="a3"/>
              <w:spacing w:before="120" w:after="120" w:line="276" w:lineRule="auto"/>
              <w:ind w:left="0"/>
              <w:jc w:val="center"/>
              <w:rPr>
                <w:rFonts w:ascii="Bookman Old Style" w:hAnsi="Bookman Old Style"/>
                <w:sz w:val="24"/>
                <w:lang w:val="uk-UA"/>
              </w:rPr>
            </w:pPr>
            <w:r w:rsidRPr="00FB55FD">
              <w:rPr>
                <w:rFonts w:ascii="Bookman Old Style" w:hAnsi="Bookman Old Style"/>
                <w:sz w:val="24"/>
                <w:lang w:val="uk-UA"/>
              </w:rPr>
              <w:t>Якість життя та людський розвиток</w:t>
            </w:r>
          </w:p>
        </w:tc>
        <w:tc>
          <w:tcPr>
            <w:tcW w:w="2410" w:type="dxa"/>
          </w:tcPr>
          <w:p w14:paraId="739250F9" w14:textId="4F7F9E94" w:rsidR="00401B13" w:rsidRPr="00FB55FD" w:rsidRDefault="00401B13" w:rsidP="00334A80">
            <w:pPr>
              <w:pStyle w:val="a3"/>
              <w:spacing w:before="120" w:after="120" w:line="276" w:lineRule="auto"/>
              <w:ind w:left="0"/>
              <w:jc w:val="center"/>
              <w:rPr>
                <w:rFonts w:ascii="Bookman Old Style" w:hAnsi="Bookman Old Style"/>
                <w:sz w:val="24"/>
                <w:lang w:val="uk-UA"/>
              </w:rPr>
            </w:pPr>
            <w:r w:rsidRPr="00FB55FD">
              <w:rPr>
                <w:rFonts w:ascii="Bookman Old Style" w:hAnsi="Bookman Old Style"/>
                <w:sz w:val="24"/>
                <w:lang w:val="uk-UA"/>
              </w:rPr>
              <w:t>Ефективне управління та безпека в умовах зовнішніх і внутрішніх викликів</w:t>
            </w:r>
          </w:p>
        </w:tc>
        <w:tc>
          <w:tcPr>
            <w:tcW w:w="2268" w:type="dxa"/>
          </w:tcPr>
          <w:p w14:paraId="4F394C0E" w14:textId="4D04EFAF" w:rsidR="00401B13" w:rsidRPr="00FB55FD" w:rsidRDefault="00401B13" w:rsidP="00334A80">
            <w:pPr>
              <w:pStyle w:val="a3"/>
              <w:spacing w:before="120" w:after="120" w:line="276" w:lineRule="auto"/>
              <w:ind w:left="0"/>
              <w:jc w:val="center"/>
              <w:rPr>
                <w:rFonts w:ascii="Bookman Old Style" w:hAnsi="Bookman Old Style"/>
                <w:sz w:val="24"/>
                <w:lang w:val="uk-UA"/>
              </w:rPr>
            </w:pPr>
            <w:r w:rsidRPr="00FB55FD">
              <w:rPr>
                <w:rFonts w:ascii="Bookman Old Style" w:hAnsi="Bookman Old Style"/>
                <w:sz w:val="24"/>
                <w:lang w:val="uk-UA"/>
              </w:rPr>
              <w:t>Екологічна безпека та збалансоване природокористування</w:t>
            </w:r>
          </w:p>
        </w:tc>
      </w:tr>
    </w:tbl>
    <w:p w14:paraId="278F7A7C" w14:textId="1B7A80EF" w:rsidR="00113814" w:rsidRPr="00FB55FD" w:rsidRDefault="00113814" w:rsidP="00334A80">
      <w:pPr>
        <w:pStyle w:val="a3"/>
        <w:spacing w:line="276" w:lineRule="auto"/>
        <w:ind w:left="0" w:firstLine="720"/>
        <w:jc w:val="both"/>
        <w:rPr>
          <w:rFonts w:ascii="Bookman Old Style" w:hAnsi="Bookman Old Style" w:cs="Times New Roman"/>
          <w:sz w:val="32"/>
          <w:szCs w:val="28"/>
          <w:lang w:val="uk-UA"/>
        </w:rPr>
      </w:pPr>
      <w:r w:rsidRPr="00FB55FD">
        <w:rPr>
          <w:rFonts w:ascii="Bookman Old Style" w:hAnsi="Bookman Old Style" w:cs="Times New Roman"/>
          <w:sz w:val="24"/>
          <w:lang w:val="uk-UA"/>
        </w:rPr>
        <w:lastRenderedPageBreak/>
        <w:t>Визначені стратегічні цілі передбачають систему оперативних цілей та завдань, досягнення яких забезпечує покроковий рух у напряму впровадження стратегічного бачення Донеччини в реальність. Запропонована система стратегічних, оперативних цілей та завдань відповідає ключовим принципам Стратегії – пріоритетності прав і свобод людини, інклюзивності та ґендерної рівності в системі надання послуг населенню, дотримання підходів сталого та збалансованого розвитку</w:t>
      </w:r>
      <w:r w:rsidR="00401B13" w:rsidRPr="00FB55FD">
        <w:rPr>
          <w:rFonts w:ascii="Bookman Old Style" w:hAnsi="Bookman Old Style" w:cs="Times New Roman"/>
          <w:sz w:val="24"/>
          <w:lang w:val="uk-UA"/>
        </w:rPr>
        <w:t>.</w:t>
      </w:r>
    </w:p>
    <w:p w14:paraId="50B28067" w14:textId="2B07F84C" w:rsidR="00DD2F93" w:rsidRPr="00FB55FD" w:rsidRDefault="00DD2F93" w:rsidP="00334A80">
      <w:pPr>
        <w:pStyle w:val="a3"/>
        <w:spacing w:after="0" w:line="276" w:lineRule="auto"/>
        <w:ind w:left="0" w:firstLine="720"/>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Стратегія буде реалізовуватися у два етапи: перший – 2021-2023</w:t>
      </w:r>
      <w:r w:rsidR="002C2754" w:rsidRPr="00FB55FD">
        <w:rPr>
          <w:rFonts w:ascii="Bookman Old Style" w:hAnsi="Bookman Old Style" w:cs="Times New Roman"/>
          <w:sz w:val="24"/>
          <w:szCs w:val="24"/>
          <w:lang w:val="uk-UA"/>
        </w:rPr>
        <w:t> </w:t>
      </w:r>
      <w:r w:rsidRPr="00FB55FD">
        <w:rPr>
          <w:rFonts w:ascii="Bookman Old Style" w:hAnsi="Bookman Old Style" w:cs="Times New Roman"/>
          <w:sz w:val="24"/>
          <w:szCs w:val="24"/>
          <w:lang w:val="uk-UA"/>
        </w:rPr>
        <w:t>роки, другий – 2024-2027 роки.</w:t>
      </w:r>
    </w:p>
    <w:p w14:paraId="4F993659" w14:textId="795826AD" w:rsidR="00DD2F93" w:rsidRPr="00FB55FD" w:rsidRDefault="00DD2F93" w:rsidP="00334A80">
      <w:pPr>
        <w:spacing w:after="0" w:line="276" w:lineRule="auto"/>
        <w:ind w:firstLine="709"/>
        <w:jc w:val="both"/>
        <w:rPr>
          <w:rFonts w:ascii="Bookman Old Style" w:hAnsi="Bookman Old Style" w:cs="Times New Roman"/>
          <w:sz w:val="24"/>
          <w:lang w:val="uk-UA"/>
        </w:rPr>
      </w:pPr>
      <w:r w:rsidRPr="00FB55FD">
        <w:rPr>
          <w:rFonts w:ascii="Bookman Old Style" w:hAnsi="Bookman Old Style" w:cs="Times New Roman"/>
          <w:sz w:val="24"/>
          <w:lang w:val="uk-UA"/>
        </w:rPr>
        <w:t>Перший етап, передбачений у Плані заходів з реалізації у 2021-2023</w:t>
      </w:r>
      <w:r w:rsidR="002C2754" w:rsidRPr="00FB55FD">
        <w:rPr>
          <w:rFonts w:ascii="Bookman Old Style" w:hAnsi="Bookman Old Style" w:cs="Times New Roman"/>
          <w:sz w:val="24"/>
          <w:lang w:val="uk-UA"/>
        </w:rPr>
        <w:t> </w:t>
      </w:r>
      <w:r w:rsidRPr="00FB55FD">
        <w:rPr>
          <w:rFonts w:ascii="Bookman Old Style" w:hAnsi="Bookman Old Style" w:cs="Times New Roman"/>
          <w:sz w:val="24"/>
          <w:lang w:val="uk-UA"/>
        </w:rPr>
        <w:t>роках Стратегії розвитку Донецької області на період до 2027 року (представляє зусилля перетворення поставлених стратегічних цілей в програми і про</w:t>
      </w:r>
      <w:r w:rsidR="000B1A65" w:rsidRPr="009D4106">
        <w:rPr>
          <w:rFonts w:ascii="Bookman Old Style" w:hAnsi="Bookman Old Style" w:cs="Times New Roman"/>
          <w:sz w:val="24"/>
          <w:lang w:val="uk-UA"/>
        </w:rPr>
        <w:t>є</w:t>
      </w:r>
      <w:r w:rsidRPr="009D4106">
        <w:rPr>
          <w:rFonts w:ascii="Bookman Old Style" w:hAnsi="Bookman Old Style" w:cs="Times New Roman"/>
          <w:sz w:val="24"/>
          <w:lang w:val="uk-UA"/>
        </w:rPr>
        <w:t>кти</w:t>
      </w:r>
      <w:r w:rsidRPr="00FB55FD">
        <w:rPr>
          <w:rFonts w:ascii="Bookman Old Style" w:hAnsi="Bookman Old Style" w:cs="Times New Roman"/>
          <w:sz w:val="24"/>
          <w:lang w:val="uk-UA"/>
        </w:rPr>
        <w:t xml:space="preserve"> з визначеними засобами реалізації, відповідальністю і часовими рамками впровадження.</w:t>
      </w:r>
    </w:p>
    <w:p w14:paraId="1922A867" w14:textId="3DF7F7EB" w:rsidR="00401B13" w:rsidRPr="00FB55FD" w:rsidRDefault="00BD141C" w:rsidP="00334A80">
      <w:pPr>
        <w:spacing w:after="0" w:line="276" w:lineRule="auto"/>
        <w:ind w:firstLine="709"/>
        <w:jc w:val="both"/>
        <w:rPr>
          <w:rFonts w:ascii="Bookman Old Style" w:hAnsi="Bookman Old Style" w:cs="Times New Roman"/>
          <w:sz w:val="24"/>
          <w:lang w:val="uk-UA"/>
        </w:rPr>
      </w:pPr>
      <w:r w:rsidRPr="002346F9">
        <w:rPr>
          <w:rFonts w:ascii="Bookman Old Style" w:hAnsi="Bookman Old Style"/>
          <w:sz w:val="24"/>
          <w:szCs w:val="24"/>
        </w:rPr>
        <w:t xml:space="preserve">План заходів </w:t>
      </w:r>
      <w:r>
        <w:rPr>
          <w:rFonts w:ascii="Bookman Old Style" w:hAnsi="Bookman Old Style"/>
          <w:sz w:val="24"/>
          <w:szCs w:val="24"/>
          <w:lang w:val="uk-UA"/>
        </w:rPr>
        <w:t>(</w:t>
      </w:r>
      <w:r>
        <w:rPr>
          <w:rFonts w:ascii="Bookman Old Style" w:hAnsi="Bookman Old Style"/>
          <w:color w:val="000000"/>
          <w:sz w:val="24"/>
          <w:szCs w:val="24"/>
          <w:lang w:val="uk-UA"/>
        </w:rPr>
        <w:t xml:space="preserve">у новій редакції) </w:t>
      </w:r>
      <w:r w:rsidR="00401B13" w:rsidRPr="00FB55FD">
        <w:rPr>
          <w:rFonts w:ascii="Bookman Old Style" w:hAnsi="Bookman Old Style" w:cs="Times New Roman"/>
          <w:sz w:val="24"/>
          <w:lang w:val="uk-UA"/>
        </w:rPr>
        <w:t>розроблений відповідно до Законів України «Про засади державної регіональної політики», «Про стимулювання розвитку регіонів», згідно з вимогами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(постанова Кабінету Міністрів України від 11.11.2015 № 932, із змінами) та Методики розроблення, проведення моніторингу та оцінки результативності реалізації регіональних стратегій розвитку та планів заходів з їх реалізації (наказ Міністерства регіонального розвитку, будівництва та житлово-комунального господарства України від 31.03.2016 № 79, із змінами).</w:t>
      </w:r>
    </w:p>
    <w:p w14:paraId="2C62724B" w14:textId="4327267B" w:rsidR="00401B13" w:rsidRPr="00FB55FD" w:rsidRDefault="00401B13" w:rsidP="00334A80">
      <w:pPr>
        <w:spacing w:after="0" w:line="276" w:lineRule="auto"/>
        <w:ind w:firstLine="709"/>
        <w:jc w:val="both"/>
        <w:rPr>
          <w:rFonts w:ascii="Bookman Old Style" w:hAnsi="Bookman Old Style" w:cs="Times New Roman"/>
          <w:spacing w:val="-4"/>
          <w:sz w:val="24"/>
          <w:lang w:val="uk-UA"/>
        </w:rPr>
      </w:pPr>
      <w:r w:rsidRPr="00FB55FD">
        <w:rPr>
          <w:rFonts w:ascii="Bookman Old Style" w:hAnsi="Bookman Old Style" w:cs="Times New Roman"/>
          <w:spacing w:val="-4"/>
          <w:sz w:val="24"/>
          <w:lang w:val="uk-UA"/>
        </w:rPr>
        <w:t>Програми Плану заходів повністю співпадають зі стратегічними цілями Стратегії</w:t>
      </w:r>
      <w:r w:rsidR="0014163A" w:rsidRPr="00FB55FD">
        <w:rPr>
          <w:rFonts w:ascii="Bookman Old Style" w:hAnsi="Bookman Old Style" w:cs="Times New Roman"/>
          <w:spacing w:val="-4"/>
          <w:sz w:val="24"/>
          <w:lang w:val="uk-UA"/>
        </w:rPr>
        <w:t>, напрями – з операційними цілями</w:t>
      </w:r>
      <w:r w:rsidRPr="00FB55FD">
        <w:rPr>
          <w:rFonts w:ascii="Bookman Old Style" w:hAnsi="Bookman Old Style" w:cs="Times New Roman"/>
          <w:spacing w:val="-4"/>
          <w:sz w:val="24"/>
          <w:lang w:val="uk-UA"/>
        </w:rPr>
        <w:t xml:space="preserve">: </w:t>
      </w:r>
    </w:p>
    <w:p w14:paraId="57C76775" w14:textId="6EEB71C0" w:rsidR="00401B13" w:rsidRPr="00FB55FD" w:rsidRDefault="00401B13" w:rsidP="00334A80">
      <w:pPr>
        <w:spacing w:after="0" w:line="276" w:lineRule="auto"/>
        <w:ind w:firstLine="709"/>
        <w:jc w:val="both"/>
        <w:rPr>
          <w:rFonts w:ascii="Bookman Old Style" w:hAnsi="Bookman Old Style" w:cs="Times New Roman"/>
          <w:spacing w:val="-4"/>
          <w:sz w:val="24"/>
          <w:lang w:val="uk-UA"/>
        </w:rPr>
      </w:pPr>
      <w:r w:rsidRPr="00FB55FD">
        <w:rPr>
          <w:rFonts w:ascii="Bookman Old Style" w:hAnsi="Bookman Old Style" w:cs="Times New Roman"/>
          <w:spacing w:val="-4"/>
          <w:sz w:val="24"/>
          <w:lang w:val="uk-UA"/>
        </w:rPr>
        <w:t xml:space="preserve">Програма 1: </w:t>
      </w:r>
      <w:r w:rsidR="0014163A" w:rsidRPr="00FB55FD">
        <w:rPr>
          <w:rFonts w:ascii="Bookman Old Style" w:hAnsi="Bookman Old Style" w:cs="Times New Roman"/>
          <w:spacing w:val="-4"/>
          <w:sz w:val="24"/>
          <w:lang w:val="uk-UA"/>
        </w:rPr>
        <w:t>Оновлена, конкурентоспроможна економіка</w:t>
      </w:r>
      <w:r w:rsidRPr="00FB55FD">
        <w:rPr>
          <w:rFonts w:ascii="Bookman Old Style" w:hAnsi="Bookman Old Style" w:cs="Times New Roman"/>
          <w:spacing w:val="-4"/>
          <w:sz w:val="24"/>
          <w:lang w:val="uk-UA"/>
        </w:rPr>
        <w:t xml:space="preserve">. </w:t>
      </w:r>
    </w:p>
    <w:p w14:paraId="17D8E6E5" w14:textId="56BE8B1D" w:rsidR="00401B13" w:rsidRPr="00FB55FD" w:rsidRDefault="00401B13" w:rsidP="00334A80">
      <w:pPr>
        <w:spacing w:after="0" w:line="276" w:lineRule="auto"/>
        <w:ind w:firstLine="709"/>
        <w:jc w:val="both"/>
        <w:rPr>
          <w:rFonts w:ascii="Bookman Old Style" w:hAnsi="Bookman Old Style" w:cs="Times New Roman"/>
          <w:spacing w:val="-4"/>
          <w:sz w:val="24"/>
          <w:lang w:val="uk-UA"/>
        </w:rPr>
      </w:pPr>
      <w:r w:rsidRPr="00FB55FD">
        <w:rPr>
          <w:rFonts w:ascii="Bookman Old Style" w:hAnsi="Bookman Old Style" w:cs="Times New Roman"/>
          <w:spacing w:val="-4"/>
          <w:sz w:val="24"/>
          <w:lang w:val="uk-UA"/>
        </w:rPr>
        <w:t xml:space="preserve">Програма 2: </w:t>
      </w:r>
      <w:r w:rsidR="0014163A" w:rsidRPr="00FB55FD">
        <w:rPr>
          <w:rFonts w:ascii="Bookman Old Style" w:hAnsi="Bookman Old Style" w:cs="Times New Roman"/>
          <w:spacing w:val="-4"/>
          <w:sz w:val="24"/>
          <w:lang w:val="uk-UA"/>
        </w:rPr>
        <w:t>Якість життя та людський розвиток</w:t>
      </w:r>
      <w:r w:rsidRPr="00FB55FD">
        <w:rPr>
          <w:rFonts w:ascii="Bookman Old Style" w:hAnsi="Bookman Old Style" w:cs="Times New Roman"/>
          <w:spacing w:val="-4"/>
          <w:sz w:val="24"/>
          <w:lang w:val="uk-UA"/>
        </w:rPr>
        <w:t xml:space="preserve">. </w:t>
      </w:r>
    </w:p>
    <w:p w14:paraId="771EAE8A" w14:textId="6CEEC41E" w:rsidR="00401B13" w:rsidRDefault="00401B13" w:rsidP="00334A80">
      <w:pPr>
        <w:spacing w:after="0" w:line="276" w:lineRule="auto"/>
        <w:ind w:firstLine="709"/>
        <w:jc w:val="both"/>
        <w:rPr>
          <w:rFonts w:ascii="Bookman Old Style" w:hAnsi="Bookman Old Style" w:cs="Times New Roman"/>
          <w:spacing w:val="-4"/>
          <w:sz w:val="24"/>
          <w:lang w:val="uk-UA"/>
        </w:rPr>
      </w:pPr>
      <w:r w:rsidRPr="00FB55FD">
        <w:rPr>
          <w:rFonts w:ascii="Bookman Old Style" w:hAnsi="Bookman Old Style" w:cs="Times New Roman"/>
          <w:spacing w:val="-4"/>
          <w:sz w:val="24"/>
          <w:lang w:val="uk-UA"/>
        </w:rPr>
        <w:t xml:space="preserve">Програма 3: </w:t>
      </w:r>
      <w:r w:rsidR="0014163A" w:rsidRPr="00FB55FD">
        <w:rPr>
          <w:rFonts w:ascii="Bookman Old Style" w:hAnsi="Bookman Old Style" w:cs="Times New Roman"/>
          <w:spacing w:val="-4"/>
          <w:sz w:val="24"/>
          <w:lang w:val="uk-UA"/>
        </w:rPr>
        <w:t>Ефективне управління та безпека в умовах зовнішніх і внутрішніх викликів</w:t>
      </w:r>
      <w:r w:rsidRPr="00FB55FD">
        <w:rPr>
          <w:rFonts w:ascii="Bookman Old Style" w:hAnsi="Bookman Old Style" w:cs="Times New Roman"/>
          <w:spacing w:val="-4"/>
          <w:sz w:val="24"/>
          <w:lang w:val="uk-UA"/>
        </w:rPr>
        <w:t xml:space="preserve">. </w:t>
      </w:r>
    </w:p>
    <w:p w14:paraId="1EE69342" w14:textId="100193D9" w:rsidR="00BD141C" w:rsidRDefault="00BD141C" w:rsidP="00BD141C">
      <w:pPr>
        <w:spacing w:after="0" w:line="276" w:lineRule="auto"/>
        <w:ind w:firstLine="709"/>
        <w:jc w:val="both"/>
        <w:rPr>
          <w:rFonts w:ascii="Bookman Old Style" w:hAnsi="Bookman Old Style" w:cs="Times New Roman"/>
          <w:spacing w:val="-4"/>
          <w:sz w:val="24"/>
          <w:lang w:val="uk-UA"/>
        </w:rPr>
      </w:pPr>
      <w:r w:rsidRPr="00FB55FD">
        <w:rPr>
          <w:rFonts w:ascii="Bookman Old Style" w:hAnsi="Bookman Old Style" w:cs="Times New Roman"/>
          <w:spacing w:val="-4"/>
          <w:sz w:val="24"/>
          <w:lang w:val="uk-UA"/>
        </w:rPr>
        <w:t xml:space="preserve">Програма 4: Екологічна безпека та збалансоване природокористування. </w:t>
      </w:r>
    </w:p>
    <w:tbl>
      <w:tblPr>
        <w:tblpPr w:leftFromText="180" w:rightFromText="180" w:vertAnchor="text" w:horzAnchor="margin" w:tblpXSpec="center" w:tblpY="466"/>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7"/>
        <w:gridCol w:w="2127"/>
        <w:gridCol w:w="2693"/>
        <w:gridCol w:w="2409"/>
        <w:gridCol w:w="45"/>
      </w:tblGrid>
      <w:tr w:rsidR="004D01F1" w:rsidRPr="00FB55FD" w14:paraId="481BFCB4" w14:textId="77777777" w:rsidTr="00DF327B">
        <w:tc>
          <w:tcPr>
            <w:tcW w:w="9821" w:type="dxa"/>
            <w:gridSpan w:val="5"/>
            <w:shd w:val="clear" w:color="auto" w:fill="009AFF"/>
            <w:vAlign w:val="center"/>
            <w:hideMark/>
          </w:tcPr>
          <w:p w14:paraId="0F86F970" w14:textId="77777777" w:rsidR="004D01F1" w:rsidRPr="00FB55FD" w:rsidRDefault="004D01F1" w:rsidP="004D01F1">
            <w:pPr>
              <w:pStyle w:val="af0"/>
              <w:keepNext/>
              <w:widowControl w:val="0"/>
              <w:spacing w:before="0" w:beforeAutospacing="0" w:after="0" w:afterAutospacing="0"/>
              <w:jc w:val="center"/>
              <w:rPr>
                <w:rStyle w:val="af"/>
                <w:rFonts w:ascii="Bookman Old Style" w:hAnsi="Bookman Old Style"/>
                <w:b/>
                <w:i w:val="0"/>
                <w:iCs/>
                <w:spacing w:val="-4"/>
                <w:lang w:val="uk-UA"/>
              </w:rPr>
            </w:pPr>
            <w:r w:rsidRPr="00FB55FD">
              <w:rPr>
                <w:rStyle w:val="af"/>
                <w:rFonts w:ascii="Bookman Old Style" w:hAnsi="Bookman Old Style"/>
                <w:b/>
                <w:iCs/>
                <w:spacing w:val="-4"/>
                <w:lang w:val="uk-UA"/>
              </w:rPr>
              <w:t>Стратегічні цілі Стратегії – програми Плану заходів</w:t>
            </w:r>
          </w:p>
        </w:tc>
      </w:tr>
      <w:tr w:rsidR="004D01F1" w:rsidRPr="00FB55FD" w14:paraId="34ABBA5F" w14:textId="77777777" w:rsidTr="00DF327B">
        <w:trPr>
          <w:gridAfter w:val="1"/>
          <w:wAfter w:w="45" w:type="dxa"/>
          <w:trHeight w:val="873"/>
        </w:trPr>
        <w:tc>
          <w:tcPr>
            <w:tcW w:w="2547" w:type="dxa"/>
            <w:shd w:val="clear" w:color="auto" w:fill="CA6892"/>
            <w:hideMark/>
          </w:tcPr>
          <w:p w14:paraId="74BA5603" w14:textId="77777777" w:rsidR="004D01F1" w:rsidRPr="00FB55FD" w:rsidRDefault="004D01F1" w:rsidP="004D01F1">
            <w:pPr>
              <w:pStyle w:val="5"/>
              <w:keepLines w:val="0"/>
              <w:widowControl w:val="0"/>
              <w:spacing w:before="0" w:line="240" w:lineRule="auto"/>
              <w:jc w:val="center"/>
              <w:rPr>
                <w:rStyle w:val="af"/>
                <w:rFonts w:ascii="Bookman Old Style" w:hAnsi="Bookman Old Style"/>
                <w:i w:val="0"/>
                <w:iCs/>
                <w:color w:val="auto"/>
                <w:spacing w:val="-4"/>
                <w:sz w:val="24"/>
                <w:szCs w:val="24"/>
                <w:lang w:val="uk-UA"/>
              </w:rPr>
            </w:pPr>
            <w:r w:rsidRPr="00FB55FD">
              <w:rPr>
                <w:rStyle w:val="af"/>
                <w:rFonts w:ascii="Bookman Old Style" w:hAnsi="Bookman Old Style"/>
                <w:i w:val="0"/>
                <w:iCs/>
                <w:color w:val="auto"/>
                <w:spacing w:val="-4"/>
                <w:sz w:val="24"/>
                <w:szCs w:val="24"/>
                <w:lang w:val="uk-UA"/>
              </w:rPr>
              <w:t>1.</w:t>
            </w:r>
            <w:r w:rsidRPr="00FB55FD">
              <w:rPr>
                <w:rFonts w:ascii="Bookman Old Style" w:hAnsi="Bookman Old Style" w:cs="Times New Roman"/>
                <w:color w:val="auto"/>
                <w:spacing w:val="-4"/>
                <w:w w:val="105"/>
                <w:sz w:val="24"/>
                <w:szCs w:val="24"/>
                <w:lang w:val="uk-UA"/>
              </w:rPr>
              <w:t xml:space="preserve"> Оновлена конкурентоспроможна економіка</w:t>
            </w:r>
          </w:p>
        </w:tc>
        <w:tc>
          <w:tcPr>
            <w:tcW w:w="2127" w:type="dxa"/>
            <w:shd w:val="clear" w:color="auto" w:fill="FFEF75"/>
            <w:hideMark/>
          </w:tcPr>
          <w:p w14:paraId="2B829C04" w14:textId="77777777" w:rsidR="004D01F1" w:rsidRPr="00FB55FD" w:rsidRDefault="004D01F1" w:rsidP="004D01F1">
            <w:pPr>
              <w:pStyle w:val="af0"/>
              <w:keepNext/>
              <w:widowControl w:val="0"/>
              <w:spacing w:before="0" w:beforeAutospacing="0" w:after="0" w:afterAutospacing="0"/>
              <w:jc w:val="center"/>
              <w:rPr>
                <w:rStyle w:val="af"/>
                <w:rFonts w:ascii="Bookman Old Style" w:hAnsi="Bookman Old Style"/>
                <w:i w:val="0"/>
                <w:iCs/>
                <w:spacing w:val="-4"/>
                <w:lang w:val="uk-UA"/>
              </w:rPr>
            </w:pPr>
            <w:r w:rsidRPr="00FB55FD">
              <w:rPr>
                <w:rStyle w:val="af"/>
                <w:rFonts w:ascii="Bookman Old Style" w:hAnsi="Bookman Old Style"/>
                <w:i w:val="0"/>
                <w:iCs/>
                <w:spacing w:val="-4"/>
                <w:lang w:val="uk-UA"/>
              </w:rPr>
              <w:t>2.</w:t>
            </w:r>
            <w:r w:rsidRPr="00FB55FD">
              <w:rPr>
                <w:rStyle w:val="af"/>
                <w:rFonts w:ascii="Bookman Old Style" w:hAnsi="Bookman Old Style"/>
                <w:iCs/>
                <w:spacing w:val="-4"/>
                <w:lang w:val="uk-UA"/>
              </w:rPr>
              <w:t xml:space="preserve"> </w:t>
            </w:r>
            <w:r w:rsidRPr="00FB55FD">
              <w:rPr>
                <w:rFonts w:ascii="Bookman Old Style" w:hAnsi="Bookman Old Style"/>
                <w:spacing w:val="-4"/>
                <w:w w:val="105"/>
                <w:lang w:val="uk-UA"/>
              </w:rPr>
              <w:t>Якість життя та людський розвиток</w:t>
            </w:r>
          </w:p>
        </w:tc>
        <w:tc>
          <w:tcPr>
            <w:tcW w:w="2693" w:type="dxa"/>
            <w:shd w:val="clear" w:color="auto" w:fill="71C6FF"/>
            <w:hideMark/>
          </w:tcPr>
          <w:p w14:paraId="4CA800B9" w14:textId="77777777" w:rsidR="004D01F1" w:rsidRPr="00FB55FD" w:rsidRDefault="004D01F1" w:rsidP="004D01F1">
            <w:pPr>
              <w:pStyle w:val="af0"/>
              <w:keepNext/>
              <w:widowControl w:val="0"/>
              <w:spacing w:before="0" w:beforeAutospacing="0" w:after="0" w:afterAutospacing="0"/>
              <w:jc w:val="center"/>
              <w:rPr>
                <w:rStyle w:val="af"/>
                <w:rFonts w:ascii="Bookman Old Style" w:hAnsi="Bookman Old Style"/>
                <w:i w:val="0"/>
                <w:iCs/>
                <w:spacing w:val="-4"/>
                <w:lang w:val="uk-UA"/>
              </w:rPr>
            </w:pPr>
            <w:r w:rsidRPr="00FB55FD">
              <w:rPr>
                <w:rStyle w:val="af"/>
                <w:rFonts w:ascii="Bookman Old Style" w:hAnsi="Bookman Old Style"/>
                <w:i w:val="0"/>
                <w:iCs/>
                <w:spacing w:val="-4"/>
                <w:lang w:val="uk-UA"/>
              </w:rPr>
              <w:t>3</w:t>
            </w:r>
            <w:r w:rsidRPr="00FB55FD">
              <w:rPr>
                <w:rStyle w:val="af"/>
                <w:rFonts w:ascii="Bookman Old Style" w:hAnsi="Bookman Old Style"/>
                <w:i w:val="0"/>
                <w:iCs/>
                <w:spacing w:val="-4"/>
                <w:shd w:val="clear" w:color="auto" w:fill="71C6FF"/>
                <w:lang w:val="uk-UA"/>
              </w:rPr>
              <w:t>.</w:t>
            </w:r>
            <w:r w:rsidRPr="00FB55FD">
              <w:rPr>
                <w:rStyle w:val="af"/>
                <w:rFonts w:ascii="Bookman Old Style" w:hAnsi="Bookman Old Style"/>
                <w:iCs/>
                <w:spacing w:val="-4"/>
                <w:shd w:val="clear" w:color="auto" w:fill="71C6FF"/>
                <w:lang w:val="uk-UA"/>
              </w:rPr>
              <w:t xml:space="preserve"> </w:t>
            </w:r>
            <w:r w:rsidRPr="00FB55FD">
              <w:rPr>
                <w:rFonts w:ascii="Bookman Old Style" w:hAnsi="Bookman Old Style"/>
                <w:spacing w:val="-4"/>
                <w:shd w:val="clear" w:color="auto" w:fill="71C6FF"/>
                <w:lang w:val="uk-UA"/>
              </w:rPr>
              <w:t>Ефективне управління та безпека в умовах зовнішніх і внутрішніх викликів</w:t>
            </w:r>
          </w:p>
        </w:tc>
        <w:tc>
          <w:tcPr>
            <w:tcW w:w="2409" w:type="dxa"/>
            <w:shd w:val="clear" w:color="auto" w:fill="00D054"/>
            <w:hideMark/>
          </w:tcPr>
          <w:p w14:paraId="643086AE" w14:textId="77777777" w:rsidR="004D01F1" w:rsidRPr="00FB55FD" w:rsidRDefault="004D01F1" w:rsidP="004D01F1">
            <w:pPr>
              <w:pStyle w:val="af0"/>
              <w:keepNext/>
              <w:widowControl w:val="0"/>
              <w:spacing w:before="0" w:beforeAutospacing="0" w:after="0" w:afterAutospacing="0"/>
              <w:jc w:val="center"/>
              <w:rPr>
                <w:rStyle w:val="af"/>
                <w:rFonts w:ascii="Bookman Old Style" w:hAnsi="Bookman Old Style"/>
                <w:i w:val="0"/>
                <w:iCs/>
                <w:spacing w:val="-4"/>
                <w:lang w:val="uk-UA"/>
              </w:rPr>
            </w:pPr>
            <w:r w:rsidRPr="00FB55FD">
              <w:rPr>
                <w:rFonts w:ascii="Bookman Old Style" w:hAnsi="Bookman Old Style"/>
                <w:spacing w:val="-4"/>
                <w:w w:val="105"/>
                <w:lang w:val="uk-UA"/>
              </w:rPr>
              <w:t>4.</w:t>
            </w:r>
            <w:r w:rsidRPr="00FB55FD">
              <w:rPr>
                <w:rFonts w:ascii="Bookman Old Style" w:hAnsi="Bookman Old Style"/>
                <w:spacing w:val="-4"/>
                <w:lang w:val="uk-UA"/>
              </w:rPr>
              <w:t xml:space="preserve"> </w:t>
            </w:r>
            <w:r w:rsidRPr="00FB55FD">
              <w:rPr>
                <w:rFonts w:ascii="Bookman Old Style" w:hAnsi="Bookman Old Style"/>
                <w:spacing w:val="-4"/>
                <w:shd w:val="clear" w:color="auto" w:fill="00D054"/>
                <w:lang w:val="uk-UA"/>
              </w:rPr>
              <w:t>Екологічна безпека та збалансоване природокористування</w:t>
            </w:r>
          </w:p>
        </w:tc>
      </w:tr>
      <w:tr w:rsidR="004D01F1" w:rsidRPr="00FB55FD" w14:paraId="60B5C960" w14:textId="77777777" w:rsidTr="00DF327B">
        <w:trPr>
          <w:trHeight w:val="231"/>
        </w:trPr>
        <w:tc>
          <w:tcPr>
            <w:tcW w:w="9821" w:type="dxa"/>
            <w:gridSpan w:val="5"/>
            <w:shd w:val="clear" w:color="auto" w:fill="009AFF"/>
            <w:vAlign w:val="center"/>
            <w:hideMark/>
          </w:tcPr>
          <w:p w14:paraId="3B199D56" w14:textId="77777777" w:rsidR="004D01F1" w:rsidRPr="00FB55FD" w:rsidRDefault="004D01F1" w:rsidP="004D01F1">
            <w:pPr>
              <w:pStyle w:val="af0"/>
              <w:keepNext/>
              <w:widowControl w:val="0"/>
              <w:spacing w:before="0" w:beforeAutospacing="0" w:after="0" w:afterAutospacing="0"/>
              <w:jc w:val="center"/>
              <w:rPr>
                <w:rStyle w:val="af"/>
                <w:rFonts w:ascii="Bookman Old Style" w:hAnsi="Bookman Old Style"/>
                <w:b/>
                <w:i w:val="0"/>
                <w:iCs/>
                <w:spacing w:val="-4"/>
                <w:lang w:val="uk-UA"/>
              </w:rPr>
            </w:pPr>
            <w:r w:rsidRPr="00FB55FD">
              <w:rPr>
                <w:rStyle w:val="af"/>
                <w:rFonts w:ascii="Bookman Old Style" w:hAnsi="Bookman Old Style"/>
                <w:b/>
                <w:iCs/>
                <w:spacing w:val="-4"/>
                <w:lang w:val="uk-UA"/>
              </w:rPr>
              <w:t>Операційні цілі Стратегії – напрями Плану заходів</w:t>
            </w:r>
          </w:p>
        </w:tc>
      </w:tr>
      <w:tr w:rsidR="004D01F1" w:rsidRPr="00FB55FD" w14:paraId="4BF54254" w14:textId="77777777" w:rsidTr="00DF327B">
        <w:trPr>
          <w:gridAfter w:val="1"/>
          <w:wAfter w:w="45" w:type="dxa"/>
        </w:trPr>
        <w:tc>
          <w:tcPr>
            <w:tcW w:w="2547" w:type="dxa"/>
            <w:shd w:val="clear" w:color="auto" w:fill="CA6892"/>
            <w:hideMark/>
          </w:tcPr>
          <w:p w14:paraId="38FB5F9C" w14:textId="77777777" w:rsidR="004D01F1" w:rsidRPr="00FB55FD" w:rsidRDefault="004D01F1" w:rsidP="004D01F1">
            <w:pPr>
              <w:pStyle w:val="TableParagraph"/>
              <w:keepNext/>
              <w:ind w:right="26"/>
              <w:jc w:val="center"/>
              <w:rPr>
                <w:rStyle w:val="af"/>
                <w:rFonts w:ascii="Bookman Old Style" w:hAnsi="Bookman Old Style"/>
                <w:iCs/>
                <w:spacing w:val="-4"/>
                <w:sz w:val="24"/>
                <w:szCs w:val="24"/>
                <w:lang w:val="uk-UA"/>
              </w:rPr>
            </w:pPr>
            <w:r w:rsidRPr="00FB55FD">
              <w:rPr>
                <w:rFonts w:ascii="Bookman Old Style" w:hAnsi="Bookman Old Style" w:cs="Times New Roman"/>
                <w:spacing w:val="-4"/>
                <w:w w:val="105"/>
                <w:sz w:val="24"/>
                <w:szCs w:val="24"/>
                <w:lang w:val="uk-UA"/>
              </w:rPr>
              <w:t>1.1. Кваліфіковані кадри, продуктивна зайнятість та гідна праця</w:t>
            </w:r>
          </w:p>
        </w:tc>
        <w:tc>
          <w:tcPr>
            <w:tcW w:w="2127" w:type="dxa"/>
            <w:shd w:val="clear" w:color="auto" w:fill="FFEF75"/>
            <w:hideMark/>
          </w:tcPr>
          <w:p w14:paraId="1E8FC78E" w14:textId="77777777" w:rsidR="004D01F1" w:rsidRPr="00FB55FD" w:rsidRDefault="004D01F1" w:rsidP="004D01F1">
            <w:pPr>
              <w:pStyle w:val="af0"/>
              <w:keepNext/>
              <w:widowControl w:val="0"/>
              <w:spacing w:before="0" w:beforeAutospacing="0" w:after="0" w:afterAutospacing="0"/>
              <w:jc w:val="center"/>
              <w:rPr>
                <w:rFonts w:ascii="Bookman Old Style" w:hAnsi="Bookman Old Style"/>
                <w:spacing w:val="-4"/>
                <w:lang w:val="uk-UA"/>
              </w:rPr>
            </w:pPr>
            <w:r w:rsidRPr="00FB55FD">
              <w:rPr>
                <w:rFonts w:ascii="Bookman Old Style" w:hAnsi="Bookman Old Style"/>
                <w:spacing w:val="-4"/>
                <w:w w:val="105"/>
                <w:lang w:val="uk-UA"/>
              </w:rPr>
              <w:t>2.1. Всебічний розвиток дівчат і хлопців</w:t>
            </w:r>
          </w:p>
        </w:tc>
        <w:tc>
          <w:tcPr>
            <w:tcW w:w="2693" w:type="dxa"/>
            <w:shd w:val="clear" w:color="auto" w:fill="71C6FF"/>
            <w:hideMark/>
          </w:tcPr>
          <w:p w14:paraId="0CE74AEF" w14:textId="77777777" w:rsidR="004D01F1" w:rsidRPr="00FB55FD" w:rsidRDefault="004D01F1" w:rsidP="004D01F1">
            <w:pPr>
              <w:pStyle w:val="af0"/>
              <w:keepNext/>
              <w:widowControl w:val="0"/>
              <w:spacing w:before="0" w:beforeAutospacing="0" w:after="0" w:afterAutospacing="0"/>
              <w:jc w:val="center"/>
              <w:rPr>
                <w:rFonts w:ascii="Bookman Old Style" w:hAnsi="Bookman Old Style"/>
                <w:spacing w:val="-4"/>
                <w:lang w:val="uk-UA"/>
              </w:rPr>
            </w:pPr>
            <w:r w:rsidRPr="00FB55FD">
              <w:rPr>
                <w:rFonts w:ascii="Bookman Old Style" w:hAnsi="Bookman Old Style"/>
                <w:spacing w:val="-4"/>
                <w:w w:val="110"/>
                <w:lang w:val="uk-UA"/>
              </w:rPr>
              <w:t>3.1. Безпека населення та територій</w:t>
            </w:r>
          </w:p>
        </w:tc>
        <w:tc>
          <w:tcPr>
            <w:tcW w:w="2409" w:type="dxa"/>
            <w:shd w:val="clear" w:color="auto" w:fill="00D054"/>
            <w:hideMark/>
          </w:tcPr>
          <w:p w14:paraId="20327D15" w14:textId="77777777" w:rsidR="004D01F1" w:rsidRPr="00FB55FD" w:rsidRDefault="004D01F1" w:rsidP="004D01F1">
            <w:pPr>
              <w:pStyle w:val="af0"/>
              <w:keepNext/>
              <w:widowControl w:val="0"/>
              <w:spacing w:before="0" w:beforeAutospacing="0" w:after="0" w:afterAutospacing="0"/>
              <w:jc w:val="center"/>
              <w:rPr>
                <w:rFonts w:ascii="Bookman Old Style" w:eastAsia="Arial Unicode MS" w:hAnsi="Bookman Old Style"/>
                <w:spacing w:val="-4"/>
                <w:lang w:val="uk-UA"/>
              </w:rPr>
            </w:pPr>
            <w:r w:rsidRPr="00FB55FD">
              <w:rPr>
                <w:rFonts w:ascii="Bookman Old Style" w:hAnsi="Bookman Old Style"/>
                <w:spacing w:val="-4"/>
                <w:lang w:val="uk-UA"/>
              </w:rPr>
              <w:t>4.1. Безпечний стан довкілля</w:t>
            </w:r>
          </w:p>
        </w:tc>
      </w:tr>
      <w:tr w:rsidR="004D01F1" w:rsidRPr="00FB55FD" w14:paraId="6E82C4B8" w14:textId="77777777" w:rsidTr="00DF327B">
        <w:trPr>
          <w:gridAfter w:val="1"/>
          <w:wAfter w:w="45" w:type="dxa"/>
          <w:trHeight w:val="1361"/>
        </w:trPr>
        <w:tc>
          <w:tcPr>
            <w:tcW w:w="2547" w:type="dxa"/>
            <w:shd w:val="clear" w:color="auto" w:fill="CA6892"/>
            <w:hideMark/>
          </w:tcPr>
          <w:p w14:paraId="1AFE7718" w14:textId="77777777" w:rsidR="004D01F1" w:rsidRPr="00FB55FD" w:rsidRDefault="004D01F1" w:rsidP="00DF327B">
            <w:pPr>
              <w:pStyle w:val="af0"/>
              <w:keepNext/>
              <w:widowControl w:val="0"/>
              <w:spacing w:before="0" w:beforeAutospacing="0" w:after="0" w:afterAutospacing="0"/>
              <w:ind w:firstLine="30"/>
              <w:jc w:val="center"/>
              <w:rPr>
                <w:rFonts w:ascii="Bookman Old Style" w:hAnsi="Bookman Old Style"/>
                <w:spacing w:val="-4"/>
                <w:lang w:val="uk-UA"/>
              </w:rPr>
            </w:pPr>
            <w:r w:rsidRPr="00FB55FD">
              <w:rPr>
                <w:rFonts w:ascii="Bookman Old Style" w:hAnsi="Bookman Old Style"/>
                <w:spacing w:val="-4"/>
                <w:w w:val="105"/>
                <w:lang w:val="uk-UA"/>
              </w:rPr>
              <w:lastRenderedPageBreak/>
              <w:t>1.2. Розумна спеціалізація, заснована на знаннях та інноваціях</w:t>
            </w:r>
          </w:p>
        </w:tc>
        <w:tc>
          <w:tcPr>
            <w:tcW w:w="2127" w:type="dxa"/>
            <w:shd w:val="clear" w:color="auto" w:fill="FFEF75"/>
            <w:hideMark/>
          </w:tcPr>
          <w:p w14:paraId="2F2BA0BF" w14:textId="77777777" w:rsidR="004D01F1" w:rsidRPr="00FB55FD" w:rsidRDefault="004D01F1" w:rsidP="004D01F1">
            <w:pPr>
              <w:pStyle w:val="af0"/>
              <w:keepNext/>
              <w:widowControl w:val="0"/>
              <w:spacing w:before="0" w:beforeAutospacing="0" w:after="0" w:afterAutospacing="0"/>
              <w:jc w:val="center"/>
              <w:rPr>
                <w:rFonts w:ascii="Bookman Old Style" w:hAnsi="Bookman Old Style"/>
                <w:spacing w:val="-4"/>
                <w:lang w:val="uk-UA"/>
              </w:rPr>
            </w:pPr>
            <w:r w:rsidRPr="00FB55FD">
              <w:rPr>
                <w:rFonts w:ascii="Bookman Old Style" w:hAnsi="Bookman Old Style"/>
                <w:spacing w:val="-4"/>
                <w:w w:val="110"/>
                <w:lang w:val="uk-UA"/>
              </w:rPr>
              <w:t>2.2. Турбота про здоров’я населення</w:t>
            </w:r>
          </w:p>
        </w:tc>
        <w:tc>
          <w:tcPr>
            <w:tcW w:w="2693" w:type="dxa"/>
            <w:shd w:val="clear" w:color="auto" w:fill="71C6FF"/>
            <w:hideMark/>
          </w:tcPr>
          <w:p w14:paraId="37C28EBD" w14:textId="77777777" w:rsidR="004D01F1" w:rsidRPr="00FB55FD" w:rsidRDefault="004D01F1" w:rsidP="004D01F1">
            <w:pPr>
              <w:pStyle w:val="af0"/>
              <w:keepNext/>
              <w:widowControl w:val="0"/>
              <w:spacing w:before="0" w:beforeAutospacing="0" w:after="0" w:afterAutospacing="0"/>
              <w:jc w:val="center"/>
              <w:rPr>
                <w:rFonts w:ascii="Bookman Old Style" w:hAnsi="Bookman Old Style"/>
                <w:spacing w:val="-4"/>
                <w:lang w:val="uk-UA"/>
              </w:rPr>
            </w:pPr>
            <w:r w:rsidRPr="00FB55FD">
              <w:rPr>
                <w:rFonts w:ascii="Bookman Old Style" w:eastAsia="Arial Unicode MS" w:hAnsi="Bookman Old Style"/>
                <w:spacing w:val="-4"/>
                <w:w w:val="110"/>
                <w:lang w:val="uk-UA"/>
              </w:rPr>
              <w:t>3.2. Рівний доступ населення до базових соціальних, адміністративних та комунальних послуг</w:t>
            </w:r>
          </w:p>
        </w:tc>
        <w:tc>
          <w:tcPr>
            <w:tcW w:w="2409" w:type="dxa"/>
            <w:shd w:val="clear" w:color="auto" w:fill="00D054"/>
            <w:hideMark/>
          </w:tcPr>
          <w:p w14:paraId="3DEAA9D9" w14:textId="77777777" w:rsidR="004D01F1" w:rsidRPr="00FB55FD" w:rsidRDefault="004D01F1" w:rsidP="004D01F1">
            <w:pPr>
              <w:pStyle w:val="af0"/>
              <w:keepNext/>
              <w:widowControl w:val="0"/>
              <w:spacing w:before="0" w:beforeAutospacing="0" w:after="0" w:afterAutospacing="0"/>
              <w:jc w:val="center"/>
              <w:rPr>
                <w:rFonts w:ascii="Bookman Old Style" w:eastAsia="Arial Unicode MS" w:hAnsi="Bookman Old Style"/>
                <w:spacing w:val="-4"/>
                <w:lang w:val="uk-UA"/>
              </w:rPr>
            </w:pPr>
            <w:r w:rsidRPr="00FB55FD">
              <w:rPr>
                <w:rFonts w:ascii="Bookman Old Style" w:hAnsi="Bookman Old Style"/>
                <w:spacing w:val="-4"/>
                <w:lang w:val="uk-UA"/>
              </w:rPr>
              <w:t>4.2. Стале управління відходами та небезпечними хімічними речовинами</w:t>
            </w:r>
          </w:p>
        </w:tc>
      </w:tr>
      <w:tr w:rsidR="004D01F1" w:rsidRPr="00FB55FD" w14:paraId="549D13EE" w14:textId="77777777" w:rsidTr="00DF327B">
        <w:trPr>
          <w:gridAfter w:val="1"/>
          <w:wAfter w:w="45" w:type="dxa"/>
          <w:trHeight w:val="1075"/>
        </w:trPr>
        <w:tc>
          <w:tcPr>
            <w:tcW w:w="2547" w:type="dxa"/>
            <w:shd w:val="clear" w:color="auto" w:fill="CA6892"/>
            <w:hideMark/>
          </w:tcPr>
          <w:p w14:paraId="29C1AD59" w14:textId="77777777" w:rsidR="004D01F1" w:rsidRPr="00FB55FD" w:rsidRDefault="004D01F1" w:rsidP="004D01F1">
            <w:pPr>
              <w:pStyle w:val="af0"/>
              <w:keepNext/>
              <w:widowControl w:val="0"/>
              <w:spacing w:before="0" w:beforeAutospacing="0" w:after="0" w:afterAutospacing="0"/>
              <w:jc w:val="center"/>
              <w:rPr>
                <w:rFonts w:ascii="Bookman Old Style" w:hAnsi="Bookman Old Style"/>
                <w:spacing w:val="-4"/>
                <w:lang w:val="uk-UA"/>
              </w:rPr>
            </w:pPr>
            <w:r w:rsidRPr="00FB55FD">
              <w:rPr>
                <w:rFonts w:ascii="Bookman Old Style" w:hAnsi="Bookman Old Style"/>
                <w:spacing w:val="-4"/>
                <w:w w:val="105"/>
                <w:lang w:val="uk-UA"/>
              </w:rPr>
              <w:t>1.3. Транспортна доступність та просторове сполучення</w:t>
            </w:r>
          </w:p>
        </w:tc>
        <w:tc>
          <w:tcPr>
            <w:tcW w:w="2127" w:type="dxa"/>
            <w:shd w:val="clear" w:color="auto" w:fill="FFEF75"/>
            <w:hideMark/>
          </w:tcPr>
          <w:p w14:paraId="0623F565" w14:textId="77777777" w:rsidR="004D01F1" w:rsidRPr="00FB55FD" w:rsidRDefault="004D01F1" w:rsidP="004D01F1">
            <w:pPr>
              <w:pStyle w:val="af0"/>
              <w:keepNext/>
              <w:widowControl w:val="0"/>
              <w:spacing w:before="0" w:beforeAutospacing="0" w:after="0" w:afterAutospacing="0"/>
              <w:ind w:right="-99"/>
              <w:jc w:val="center"/>
              <w:rPr>
                <w:rFonts w:ascii="Bookman Old Style" w:hAnsi="Bookman Old Style"/>
                <w:spacing w:val="-4"/>
                <w:lang w:val="uk-UA"/>
              </w:rPr>
            </w:pPr>
            <w:r w:rsidRPr="00FB55FD">
              <w:rPr>
                <w:rFonts w:ascii="Bookman Old Style" w:hAnsi="Bookman Old Style"/>
                <w:spacing w:val="-4"/>
                <w:w w:val="110"/>
                <w:lang w:val="uk-UA"/>
              </w:rPr>
              <w:t>2.3. Гармонійний фізичний та духовний розвиток людини</w:t>
            </w:r>
          </w:p>
        </w:tc>
        <w:tc>
          <w:tcPr>
            <w:tcW w:w="2693" w:type="dxa"/>
            <w:shd w:val="clear" w:color="auto" w:fill="71C6FF"/>
            <w:hideMark/>
          </w:tcPr>
          <w:p w14:paraId="2C89D0CD" w14:textId="77777777" w:rsidR="004D01F1" w:rsidRPr="00FB55FD" w:rsidRDefault="004D01F1" w:rsidP="004D01F1">
            <w:pPr>
              <w:pStyle w:val="af0"/>
              <w:keepNext/>
              <w:widowControl w:val="0"/>
              <w:spacing w:before="0" w:beforeAutospacing="0" w:after="0" w:afterAutospacing="0"/>
              <w:jc w:val="center"/>
              <w:rPr>
                <w:rFonts w:ascii="Bookman Old Style" w:hAnsi="Bookman Old Style"/>
                <w:spacing w:val="-4"/>
                <w:lang w:val="uk-UA"/>
              </w:rPr>
            </w:pPr>
            <w:r w:rsidRPr="00FB55FD">
              <w:rPr>
                <w:rFonts w:ascii="Bookman Old Style" w:hAnsi="Bookman Old Style"/>
                <w:spacing w:val="-4"/>
                <w:w w:val="110"/>
                <w:lang w:val="uk-UA"/>
              </w:rPr>
              <w:t>3.3. Ефективне управління територіальним розвитком</w:t>
            </w:r>
          </w:p>
        </w:tc>
        <w:tc>
          <w:tcPr>
            <w:tcW w:w="2409" w:type="dxa"/>
            <w:shd w:val="clear" w:color="auto" w:fill="00D054"/>
            <w:hideMark/>
          </w:tcPr>
          <w:p w14:paraId="3E1C0949" w14:textId="67612DDD" w:rsidR="004D01F1" w:rsidRPr="00FB55FD" w:rsidRDefault="004D01F1" w:rsidP="004D01F1">
            <w:pPr>
              <w:pStyle w:val="af0"/>
              <w:keepNext/>
              <w:widowControl w:val="0"/>
              <w:spacing w:before="0" w:beforeAutospacing="0" w:after="0" w:afterAutospacing="0"/>
              <w:ind w:left="-103"/>
              <w:jc w:val="center"/>
              <w:rPr>
                <w:rFonts w:ascii="Bookman Old Style" w:eastAsia="Palatino Linotype" w:hAnsi="Bookman Old Style"/>
                <w:spacing w:val="-4"/>
                <w:lang w:val="uk-UA"/>
              </w:rPr>
            </w:pPr>
            <w:r w:rsidRPr="00FB55FD">
              <w:rPr>
                <w:rFonts w:ascii="Bookman Old Style" w:hAnsi="Bookman Old Style"/>
                <w:spacing w:val="-4"/>
                <w:w w:val="110"/>
                <w:lang w:val="uk-UA"/>
              </w:rPr>
              <w:t xml:space="preserve">4.3. Енергетична безпека та розвиток альтернативної енергетики </w:t>
            </w:r>
          </w:p>
        </w:tc>
      </w:tr>
      <w:tr w:rsidR="004D01F1" w:rsidRPr="00FB55FD" w14:paraId="16F0AE79" w14:textId="77777777" w:rsidTr="00DF327B">
        <w:trPr>
          <w:gridAfter w:val="1"/>
          <w:wAfter w:w="45" w:type="dxa"/>
        </w:trPr>
        <w:tc>
          <w:tcPr>
            <w:tcW w:w="2547" w:type="dxa"/>
            <w:shd w:val="clear" w:color="auto" w:fill="CA6892"/>
          </w:tcPr>
          <w:p w14:paraId="29126635" w14:textId="77777777" w:rsidR="004D01F1" w:rsidRPr="00FB55FD" w:rsidRDefault="004D01F1" w:rsidP="004D01F1">
            <w:pPr>
              <w:pStyle w:val="af0"/>
              <w:keepNext/>
              <w:widowControl w:val="0"/>
              <w:spacing w:before="0" w:beforeAutospacing="0" w:after="0" w:afterAutospacing="0"/>
              <w:jc w:val="center"/>
              <w:rPr>
                <w:rFonts w:ascii="Bookman Old Style" w:hAnsi="Bookman Old Style"/>
                <w:spacing w:val="-4"/>
                <w:lang w:val="uk-UA"/>
              </w:rPr>
            </w:pPr>
          </w:p>
        </w:tc>
        <w:tc>
          <w:tcPr>
            <w:tcW w:w="2127" w:type="dxa"/>
            <w:shd w:val="clear" w:color="auto" w:fill="FFEF75"/>
          </w:tcPr>
          <w:p w14:paraId="41E7C370" w14:textId="77777777" w:rsidR="004D01F1" w:rsidRPr="00FB55FD" w:rsidRDefault="004D01F1" w:rsidP="004D01F1">
            <w:pPr>
              <w:pStyle w:val="af0"/>
              <w:keepNext/>
              <w:widowControl w:val="0"/>
              <w:spacing w:before="0" w:beforeAutospacing="0" w:after="0" w:afterAutospacing="0"/>
              <w:jc w:val="center"/>
              <w:rPr>
                <w:rFonts w:ascii="Bookman Old Style" w:hAnsi="Bookman Old Style"/>
                <w:iCs/>
                <w:spacing w:val="-4"/>
                <w:lang w:val="uk-UA"/>
              </w:rPr>
            </w:pPr>
          </w:p>
        </w:tc>
        <w:tc>
          <w:tcPr>
            <w:tcW w:w="2693" w:type="dxa"/>
            <w:shd w:val="clear" w:color="auto" w:fill="71C6FF"/>
            <w:hideMark/>
          </w:tcPr>
          <w:p w14:paraId="734184C3" w14:textId="77777777" w:rsidR="004D01F1" w:rsidRPr="00FB55FD" w:rsidRDefault="004D01F1" w:rsidP="004D01F1">
            <w:pPr>
              <w:pStyle w:val="af0"/>
              <w:keepNext/>
              <w:widowControl w:val="0"/>
              <w:spacing w:before="0" w:beforeAutospacing="0" w:after="0" w:afterAutospacing="0"/>
              <w:jc w:val="center"/>
              <w:rPr>
                <w:rFonts w:ascii="Bookman Old Style" w:hAnsi="Bookman Old Style"/>
                <w:spacing w:val="-4"/>
                <w:lang w:val="uk-UA"/>
              </w:rPr>
            </w:pPr>
            <w:r w:rsidRPr="00FB55FD">
              <w:rPr>
                <w:rFonts w:ascii="Bookman Old Style" w:hAnsi="Bookman Old Style"/>
                <w:spacing w:val="-4"/>
                <w:w w:val="110"/>
                <w:lang w:val="uk-UA"/>
              </w:rPr>
              <w:t>3.4. Інформатизація та цифровізація публічних послуг</w:t>
            </w:r>
          </w:p>
        </w:tc>
        <w:tc>
          <w:tcPr>
            <w:tcW w:w="2409" w:type="dxa"/>
            <w:shd w:val="clear" w:color="auto" w:fill="00D054"/>
            <w:hideMark/>
          </w:tcPr>
          <w:p w14:paraId="338F2E51" w14:textId="77777777" w:rsidR="004D01F1" w:rsidRPr="00FB55FD" w:rsidRDefault="004D01F1" w:rsidP="004D01F1">
            <w:pPr>
              <w:pStyle w:val="af0"/>
              <w:keepNext/>
              <w:widowControl w:val="0"/>
              <w:spacing w:before="0" w:beforeAutospacing="0" w:after="0" w:afterAutospacing="0"/>
              <w:jc w:val="center"/>
              <w:rPr>
                <w:rFonts w:ascii="Bookman Old Style" w:eastAsia="Palatino Linotype" w:hAnsi="Bookman Old Style"/>
                <w:spacing w:val="-4"/>
                <w:lang w:val="uk-UA"/>
              </w:rPr>
            </w:pPr>
          </w:p>
        </w:tc>
      </w:tr>
    </w:tbl>
    <w:p w14:paraId="337ECC4A" w14:textId="78CF9206" w:rsidR="008058B9" w:rsidRPr="00FB55FD" w:rsidRDefault="008058B9" w:rsidP="00334A80">
      <w:pPr>
        <w:spacing w:after="0" w:line="276" w:lineRule="auto"/>
        <w:ind w:firstLine="709"/>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 xml:space="preserve">У зв’язку зі складною суспільно-політичною ситуацією та проведенням на території області бойових дій, План заходів </w:t>
      </w:r>
      <w:r w:rsidR="00BD141C">
        <w:rPr>
          <w:rFonts w:ascii="Bookman Old Style" w:hAnsi="Bookman Old Style" w:cs="Times New Roman"/>
          <w:sz w:val="24"/>
          <w:szCs w:val="24"/>
          <w:lang w:val="uk-UA"/>
        </w:rPr>
        <w:t xml:space="preserve">(у новій редакції) </w:t>
      </w:r>
      <w:r w:rsidRPr="00FB55FD">
        <w:rPr>
          <w:rFonts w:ascii="Bookman Old Style" w:hAnsi="Bookman Old Style" w:cs="Times New Roman"/>
          <w:sz w:val="24"/>
          <w:szCs w:val="24"/>
          <w:lang w:val="uk-UA"/>
        </w:rPr>
        <w:t>підготовлено без урахування населених пунктів області, на території яких органи державної влади тимчасово не здійснюють свої повноваження.</w:t>
      </w:r>
    </w:p>
    <w:p w14:paraId="2CFDC45D" w14:textId="77777777" w:rsidR="008058B9" w:rsidRPr="00FB55FD" w:rsidRDefault="00290BE6" w:rsidP="00334A80">
      <w:pPr>
        <w:spacing w:after="0" w:line="276" w:lineRule="auto"/>
        <w:ind w:firstLine="709"/>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У ході підготовки Плану заходів максимально широко використовувалися</w:t>
      </w:r>
      <w:r w:rsidR="008058B9" w:rsidRPr="00FB55FD">
        <w:rPr>
          <w:rFonts w:ascii="Bookman Old Style" w:hAnsi="Bookman Old Style" w:cs="Times New Roman"/>
          <w:sz w:val="24"/>
          <w:szCs w:val="24"/>
          <w:lang w:val="uk-UA"/>
        </w:rPr>
        <w:t>:</w:t>
      </w:r>
    </w:p>
    <w:p w14:paraId="7E23883E" w14:textId="77777777" w:rsidR="008058B9" w:rsidRPr="00FB55FD" w:rsidRDefault="008058B9" w:rsidP="00334A80">
      <w:pPr>
        <w:spacing w:after="0" w:line="276" w:lineRule="auto"/>
        <w:ind w:firstLine="709"/>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w:t>
      </w:r>
      <w:r w:rsidR="00290BE6" w:rsidRPr="00FB55FD">
        <w:rPr>
          <w:rFonts w:ascii="Bookman Old Style" w:hAnsi="Bookman Old Style" w:cs="Times New Roman"/>
          <w:sz w:val="24"/>
          <w:szCs w:val="24"/>
          <w:lang w:val="uk-UA"/>
        </w:rPr>
        <w:t xml:space="preserve"> методологічні підходи і інструменти для стратегічного і оперативного планування, що застосовуються в країнах ЄС із врахуванням особливостей України</w:t>
      </w:r>
      <w:r w:rsidRPr="00FB55FD">
        <w:rPr>
          <w:rFonts w:ascii="Bookman Old Style" w:hAnsi="Bookman Old Style" w:cs="Times New Roman"/>
          <w:sz w:val="24"/>
          <w:szCs w:val="24"/>
          <w:lang w:val="uk-UA"/>
        </w:rPr>
        <w:t>;</w:t>
      </w:r>
    </w:p>
    <w:p w14:paraId="3F41D699" w14:textId="530F8F60" w:rsidR="008058B9" w:rsidRPr="00FB55FD" w:rsidRDefault="008058B9" w:rsidP="00334A80">
      <w:pPr>
        <w:spacing w:after="0" w:line="276" w:lineRule="auto"/>
        <w:ind w:firstLine="709"/>
        <w:jc w:val="both"/>
        <w:rPr>
          <w:rFonts w:ascii="Bookman Old Style" w:hAnsi="Bookman Old Style" w:cs="Times New Roman"/>
          <w:color w:val="000000"/>
          <w:sz w:val="24"/>
          <w:szCs w:val="24"/>
          <w:lang w:val="uk-UA"/>
        </w:rPr>
      </w:pPr>
      <w:r w:rsidRPr="00FB55FD">
        <w:rPr>
          <w:rFonts w:ascii="Bookman Old Style" w:hAnsi="Bookman Old Style" w:cs="Times New Roman"/>
          <w:sz w:val="24"/>
          <w:szCs w:val="24"/>
          <w:lang w:val="uk-UA"/>
        </w:rPr>
        <w:t xml:space="preserve">- </w:t>
      </w:r>
      <w:r w:rsidR="006F7934" w:rsidRPr="00FB55FD">
        <w:rPr>
          <w:rFonts w:ascii="Bookman Old Style" w:hAnsi="Bookman Old Style" w:cs="Times New Roman"/>
          <w:color w:val="000000"/>
          <w:sz w:val="24"/>
          <w:szCs w:val="24"/>
          <w:lang w:val="uk-UA"/>
        </w:rPr>
        <w:t xml:space="preserve">результати моніторингу реалізації Стратегії розвитку </w:t>
      </w:r>
      <w:r w:rsidRPr="00FB55FD">
        <w:rPr>
          <w:rFonts w:ascii="Bookman Old Style" w:hAnsi="Bookman Old Style" w:cs="Times New Roman"/>
          <w:color w:val="000000"/>
          <w:sz w:val="24"/>
          <w:szCs w:val="24"/>
          <w:lang w:val="uk-UA"/>
        </w:rPr>
        <w:t>Донецької</w:t>
      </w:r>
      <w:r w:rsidR="006F7934" w:rsidRPr="00FB55FD">
        <w:rPr>
          <w:rFonts w:ascii="Bookman Old Style" w:hAnsi="Bookman Old Style" w:cs="Times New Roman"/>
          <w:color w:val="000000"/>
          <w:sz w:val="24"/>
          <w:szCs w:val="24"/>
          <w:lang w:val="uk-UA"/>
        </w:rPr>
        <w:t xml:space="preserve"> області</w:t>
      </w:r>
      <w:r w:rsidRPr="00FB55FD">
        <w:rPr>
          <w:rFonts w:ascii="Bookman Old Style" w:hAnsi="Bookman Old Style" w:cs="Times New Roman"/>
          <w:color w:val="000000"/>
          <w:sz w:val="24"/>
          <w:szCs w:val="24"/>
          <w:lang w:val="uk-UA"/>
        </w:rPr>
        <w:t xml:space="preserve"> на період</w:t>
      </w:r>
      <w:r w:rsidR="006F7934" w:rsidRPr="00FB55FD">
        <w:rPr>
          <w:rFonts w:ascii="Bookman Old Style" w:hAnsi="Bookman Old Style" w:cs="Times New Roman"/>
          <w:color w:val="000000"/>
          <w:sz w:val="24"/>
          <w:szCs w:val="24"/>
          <w:lang w:val="uk-UA"/>
        </w:rPr>
        <w:t xml:space="preserve"> до 2020 року, основні переваги, недоліки та ризики, які виникали в ході виконання </w:t>
      </w:r>
      <w:r w:rsidRPr="00FB55FD">
        <w:rPr>
          <w:rFonts w:ascii="Bookman Old Style" w:hAnsi="Bookman Old Style" w:cs="Times New Roman"/>
          <w:color w:val="000000"/>
          <w:sz w:val="24"/>
          <w:szCs w:val="24"/>
          <w:lang w:val="uk-UA"/>
        </w:rPr>
        <w:t>п</w:t>
      </w:r>
      <w:r w:rsidR="006F7934" w:rsidRPr="00FB55FD">
        <w:rPr>
          <w:rFonts w:ascii="Bookman Old Style" w:hAnsi="Bookman Old Style" w:cs="Times New Roman"/>
          <w:color w:val="000000"/>
          <w:sz w:val="24"/>
          <w:szCs w:val="24"/>
          <w:lang w:val="uk-UA"/>
        </w:rPr>
        <w:t>ланів</w:t>
      </w:r>
      <w:r w:rsidRPr="00FB55FD">
        <w:rPr>
          <w:rFonts w:ascii="Bookman Old Style" w:hAnsi="Bookman Old Style" w:cs="Times New Roman"/>
          <w:color w:val="000000"/>
          <w:sz w:val="24"/>
          <w:szCs w:val="24"/>
          <w:lang w:val="uk-UA"/>
        </w:rPr>
        <w:t xml:space="preserve"> заходів з</w:t>
      </w:r>
      <w:r w:rsidR="006F7934" w:rsidRPr="00FB55FD">
        <w:rPr>
          <w:rFonts w:ascii="Bookman Old Style" w:hAnsi="Bookman Old Style" w:cs="Times New Roman"/>
          <w:color w:val="000000"/>
          <w:sz w:val="24"/>
          <w:szCs w:val="24"/>
          <w:lang w:val="uk-UA"/>
        </w:rPr>
        <w:t xml:space="preserve"> її реалізації; </w:t>
      </w:r>
    </w:p>
    <w:p w14:paraId="16FC3BA1" w14:textId="373404FA" w:rsidR="008058B9" w:rsidRPr="00FB55FD" w:rsidRDefault="008058B9" w:rsidP="00334A80">
      <w:pPr>
        <w:spacing w:after="0" w:line="276" w:lineRule="auto"/>
        <w:ind w:firstLine="709"/>
        <w:jc w:val="both"/>
        <w:rPr>
          <w:rFonts w:ascii="Bookman Old Style" w:hAnsi="Bookman Old Style" w:cs="Times New Roman"/>
          <w:color w:val="000000"/>
          <w:sz w:val="24"/>
          <w:szCs w:val="24"/>
          <w:lang w:val="uk-UA"/>
        </w:rPr>
      </w:pPr>
      <w:r w:rsidRPr="00FB55FD">
        <w:rPr>
          <w:rFonts w:ascii="Bookman Old Style" w:hAnsi="Bookman Old Style" w:cs="Times New Roman"/>
          <w:color w:val="000000"/>
          <w:sz w:val="24"/>
          <w:szCs w:val="24"/>
          <w:lang w:val="uk-UA"/>
        </w:rPr>
        <w:t>- принципи інклюзивності та гендерної рівності в системі надання публічних послуг населенню;</w:t>
      </w:r>
    </w:p>
    <w:p w14:paraId="378E3425" w14:textId="08E7356D" w:rsidR="006F7934" w:rsidRPr="00FB55FD" w:rsidRDefault="008058B9" w:rsidP="00334A80">
      <w:pPr>
        <w:spacing w:after="0" w:line="276" w:lineRule="auto"/>
        <w:ind w:firstLine="709"/>
        <w:jc w:val="both"/>
        <w:rPr>
          <w:rFonts w:ascii="Bookman Old Style" w:hAnsi="Bookman Old Style" w:cs="Times New Roman"/>
          <w:color w:val="000000"/>
          <w:sz w:val="24"/>
          <w:szCs w:val="24"/>
          <w:lang w:val="uk-UA"/>
        </w:rPr>
      </w:pPr>
      <w:r w:rsidRPr="00FB55FD">
        <w:rPr>
          <w:rFonts w:ascii="Bookman Old Style" w:hAnsi="Bookman Old Style" w:cs="Times New Roman"/>
          <w:color w:val="000000"/>
          <w:sz w:val="24"/>
          <w:szCs w:val="24"/>
          <w:lang w:val="uk-UA"/>
        </w:rPr>
        <w:t xml:space="preserve">- </w:t>
      </w:r>
      <w:r w:rsidR="006F7934" w:rsidRPr="00FB55FD">
        <w:rPr>
          <w:rFonts w:ascii="Bookman Old Style" w:hAnsi="Bookman Old Style" w:cs="Times New Roman"/>
          <w:color w:val="000000"/>
          <w:sz w:val="24"/>
          <w:szCs w:val="24"/>
          <w:lang w:val="uk-UA"/>
        </w:rPr>
        <w:t>необхідність зміцнення спроможності окремих територіальних громад</w:t>
      </w:r>
      <w:r w:rsidRPr="00FB55FD">
        <w:rPr>
          <w:rFonts w:ascii="Bookman Old Style" w:hAnsi="Bookman Old Style" w:cs="Times New Roman"/>
          <w:color w:val="000000"/>
          <w:sz w:val="24"/>
          <w:szCs w:val="24"/>
          <w:lang w:val="uk-UA"/>
        </w:rPr>
        <w:t>, особливо сільських територій, монофункціональних міст та</w:t>
      </w:r>
      <w:r w:rsidR="006F7934" w:rsidRPr="00FB55FD">
        <w:rPr>
          <w:rFonts w:ascii="Bookman Old Style" w:hAnsi="Bookman Old Style" w:cs="Times New Roman"/>
          <w:color w:val="000000"/>
          <w:sz w:val="24"/>
          <w:szCs w:val="24"/>
          <w:lang w:val="uk-UA"/>
        </w:rPr>
        <w:t xml:space="preserve"> </w:t>
      </w:r>
      <w:r w:rsidR="00851BEE" w:rsidRPr="00FB55FD">
        <w:rPr>
          <w:rFonts w:ascii="Bookman Old Style" w:hAnsi="Bookman Old Style" w:cs="Times New Roman"/>
          <w:color w:val="000000"/>
          <w:sz w:val="24"/>
          <w:szCs w:val="24"/>
          <w:lang w:val="uk-UA"/>
        </w:rPr>
        <w:t xml:space="preserve">населених пунктів вздовж лінії розмежування </w:t>
      </w:r>
      <w:r w:rsidR="006F7934" w:rsidRPr="00FB55FD">
        <w:rPr>
          <w:rFonts w:ascii="Bookman Old Style" w:hAnsi="Bookman Old Style" w:cs="Times New Roman"/>
          <w:color w:val="000000"/>
          <w:sz w:val="24"/>
          <w:szCs w:val="24"/>
          <w:lang w:val="uk-UA"/>
        </w:rPr>
        <w:t xml:space="preserve">в контексті </w:t>
      </w:r>
      <w:r w:rsidR="00851BEE" w:rsidRPr="00FB55FD">
        <w:rPr>
          <w:rFonts w:ascii="Bookman Old Style" w:hAnsi="Bookman Old Style" w:cs="Times New Roman"/>
          <w:color w:val="000000"/>
          <w:sz w:val="24"/>
          <w:szCs w:val="24"/>
          <w:lang w:val="uk-UA"/>
        </w:rPr>
        <w:t>вп</w:t>
      </w:r>
      <w:r w:rsidR="006F7934" w:rsidRPr="00FB55FD">
        <w:rPr>
          <w:rFonts w:ascii="Bookman Old Style" w:hAnsi="Bookman Old Style" w:cs="Times New Roman"/>
          <w:color w:val="000000"/>
          <w:sz w:val="24"/>
          <w:szCs w:val="24"/>
          <w:lang w:val="uk-UA"/>
        </w:rPr>
        <w:t>ро</w:t>
      </w:r>
      <w:r w:rsidR="00851BEE" w:rsidRPr="00FB55FD">
        <w:rPr>
          <w:rFonts w:ascii="Bookman Old Style" w:hAnsi="Bookman Old Style" w:cs="Times New Roman"/>
          <w:color w:val="000000"/>
          <w:sz w:val="24"/>
          <w:szCs w:val="24"/>
          <w:lang w:val="uk-UA"/>
        </w:rPr>
        <w:t>ва</w:t>
      </w:r>
      <w:r w:rsidR="006F7934" w:rsidRPr="00FB55FD">
        <w:rPr>
          <w:rFonts w:ascii="Bookman Old Style" w:hAnsi="Bookman Old Style" w:cs="Times New Roman"/>
          <w:color w:val="000000"/>
          <w:sz w:val="24"/>
          <w:szCs w:val="24"/>
          <w:lang w:val="uk-UA"/>
        </w:rPr>
        <w:t>дження</w:t>
      </w:r>
      <w:r w:rsidR="00851BEE" w:rsidRPr="00FB55FD">
        <w:rPr>
          <w:rFonts w:ascii="Bookman Old Style" w:hAnsi="Bookman Old Style" w:cs="Times New Roman"/>
          <w:color w:val="000000"/>
          <w:sz w:val="24"/>
          <w:szCs w:val="24"/>
          <w:lang w:val="uk-UA"/>
        </w:rPr>
        <w:t xml:space="preserve"> реформи</w:t>
      </w:r>
      <w:r w:rsidR="006F7934" w:rsidRPr="00FB55FD">
        <w:rPr>
          <w:rFonts w:ascii="Bookman Old Style" w:hAnsi="Bookman Old Style" w:cs="Times New Roman"/>
          <w:color w:val="000000"/>
          <w:sz w:val="24"/>
          <w:szCs w:val="24"/>
          <w:lang w:val="uk-UA"/>
        </w:rPr>
        <w:t xml:space="preserve"> децентралізаці</w:t>
      </w:r>
      <w:r w:rsidR="00851BEE" w:rsidRPr="00FB55FD">
        <w:rPr>
          <w:rFonts w:ascii="Bookman Old Style" w:hAnsi="Bookman Old Style" w:cs="Times New Roman"/>
          <w:color w:val="000000"/>
          <w:sz w:val="24"/>
          <w:szCs w:val="24"/>
          <w:lang w:val="uk-UA"/>
        </w:rPr>
        <w:t>ї</w:t>
      </w:r>
      <w:r w:rsidR="006F7934" w:rsidRPr="00FB55FD">
        <w:rPr>
          <w:rFonts w:ascii="Bookman Old Style" w:hAnsi="Bookman Old Style" w:cs="Times New Roman"/>
          <w:color w:val="000000"/>
          <w:sz w:val="24"/>
          <w:szCs w:val="24"/>
          <w:lang w:val="uk-UA"/>
        </w:rPr>
        <w:t xml:space="preserve">; </w:t>
      </w:r>
    </w:p>
    <w:p w14:paraId="2891F426" w14:textId="65121DBE" w:rsidR="006F7934" w:rsidRPr="00FB55FD" w:rsidRDefault="008058B9" w:rsidP="00334A80">
      <w:pPr>
        <w:spacing w:after="0" w:line="276" w:lineRule="auto"/>
        <w:ind w:firstLine="709"/>
        <w:jc w:val="both"/>
        <w:rPr>
          <w:rFonts w:ascii="Bookman Old Style" w:hAnsi="Bookman Old Style" w:cs="Times New Roman"/>
          <w:color w:val="000000"/>
          <w:sz w:val="24"/>
          <w:szCs w:val="24"/>
          <w:lang w:val="uk-UA"/>
        </w:rPr>
      </w:pPr>
      <w:r w:rsidRPr="00FB55FD">
        <w:rPr>
          <w:rFonts w:ascii="Bookman Old Style" w:hAnsi="Bookman Old Style" w:cs="Times New Roman"/>
          <w:color w:val="000000"/>
          <w:sz w:val="24"/>
          <w:szCs w:val="24"/>
          <w:lang w:val="uk-UA"/>
        </w:rPr>
        <w:t xml:space="preserve">- </w:t>
      </w:r>
      <w:r w:rsidR="006F7934" w:rsidRPr="00FB55FD">
        <w:rPr>
          <w:rFonts w:ascii="Bookman Old Style" w:hAnsi="Bookman Old Style" w:cs="Times New Roman"/>
          <w:color w:val="000000"/>
          <w:sz w:val="24"/>
          <w:szCs w:val="24"/>
          <w:lang w:val="uk-UA"/>
        </w:rPr>
        <w:t>принцип</w:t>
      </w:r>
      <w:r w:rsidR="00851BEE" w:rsidRPr="00FB55FD">
        <w:rPr>
          <w:rFonts w:ascii="Bookman Old Style" w:hAnsi="Bookman Old Style" w:cs="Times New Roman"/>
          <w:color w:val="000000"/>
          <w:sz w:val="24"/>
          <w:szCs w:val="24"/>
          <w:lang w:val="uk-UA"/>
        </w:rPr>
        <w:t>и</w:t>
      </w:r>
      <w:r w:rsidR="006F7934" w:rsidRPr="00FB55FD">
        <w:rPr>
          <w:rFonts w:ascii="Bookman Old Style" w:hAnsi="Bookman Old Style" w:cs="Times New Roman"/>
          <w:color w:val="000000"/>
          <w:sz w:val="24"/>
          <w:szCs w:val="24"/>
          <w:lang w:val="uk-UA"/>
        </w:rPr>
        <w:t xml:space="preserve"> сталого</w:t>
      </w:r>
      <w:r w:rsidRPr="00FB55FD">
        <w:rPr>
          <w:rFonts w:ascii="Bookman Old Style" w:hAnsi="Bookman Old Style" w:cs="Times New Roman"/>
          <w:color w:val="000000"/>
          <w:sz w:val="24"/>
          <w:szCs w:val="24"/>
          <w:lang w:val="uk-UA"/>
        </w:rPr>
        <w:t xml:space="preserve"> та збалансованого</w:t>
      </w:r>
      <w:r w:rsidR="006F7934" w:rsidRPr="00FB55FD">
        <w:rPr>
          <w:rFonts w:ascii="Bookman Old Style" w:hAnsi="Bookman Old Style" w:cs="Times New Roman"/>
          <w:color w:val="000000"/>
          <w:sz w:val="24"/>
          <w:szCs w:val="24"/>
          <w:lang w:val="uk-UA"/>
        </w:rPr>
        <w:t xml:space="preserve"> розвитку</w:t>
      </w:r>
      <w:r w:rsidR="00F50CD4" w:rsidRPr="00FB55FD">
        <w:rPr>
          <w:rFonts w:ascii="Bookman Old Style" w:hAnsi="Bookman Old Style" w:cs="Times New Roman"/>
          <w:color w:val="000000"/>
          <w:sz w:val="24"/>
          <w:szCs w:val="24"/>
          <w:lang w:val="uk-UA"/>
        </w:rPr>
        <w:t>.</w:t>
      </w:r>
    </w:p>
    <w:p w14:paraId="6384D18E" w14:textId="012A243E" w:rsidR="00290BE6" w:rsidRPr="00FB55FD" w:rsidRDefault="00290BE6" w:rsidP="00334A80">
      <w:pPr>
        <w:spacing w:after="0" w:line="276" w:lineRule="auto"/>
        <w:ind w:firstLine="709"/>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Перелік принципів та інструментів, які були використані для визначення сфер втручання, передбачав:</w:t>
      </w:r>
    </w:p>
    <w:p w14:paraId="7968182A" w14:textId="77777777" w:rsidR="00290BE6" w:rsidRPr="00FB55FD" w:rsidRDefault="00290BE6" w:rsidP="00334A80">
      <w:pPr>
        <w:spacing w:after="0" w:line="276" w:lineRule="auto"/>
        <w:ind w:firstLine="709"/>
        <w:jc w:val="both"/>
        <w:rPr>
          <w:rFonts w:ascii="Bookman Old Style" w:hAnsi="Bookman Old Style" w:cs="Times New Roman"/>
          <w:sz w:val="24"/>
          <w:szCs w:val="24"/>
          <w:lang w:val="uk-UA"/>
        </w:rPr>
      </w:pPr>
      <w:r w:rsidRPr="00FB55FD">
        <w:rPr>
          <w:rFonts w:ascii="Bookman Old Style" w:hAnsi="Bookman Old Style" w:cs="Times New Roman"/>
          <w:i/>
          <w:sz w:val="24"/>
          <w:szCs w:val="24"/>
          <w:lang w:val="uk-UA"/>
        </w:rPr>
        <w:t>Партнерство</w:t>
      </w:r>
      <w:r w:rsidRPr="00FB55FD">
        <w:rPr>
          <w:rFonts w:ascii="Bookman Old Style" w:hAnsi="Bookman Old Style" w:cs="Times New Roman"/>
          <w:sz w:val="24"/>
          <w:szCs w:val="24"/>
          <w:lang w:val="uk-UA"/>
        </w:rPr>
        <w:t xml:space="preserve"> – узгодженість спільних цілей, яка досягалася шляхом консультацій та на основі консенсусу представників влади, ділових кіл, освітніх установ, організацій громадянського суспільства та інших відповідних зацікавлених сторін.</w:t>
      </w:r>
    </w:p>
    <w:p w14:paraId="2973EC75" w14:textId="77777777" w:rsidR="00290BE6" w:rsidRPr="00FB55FD" w:rsidRDefault="00290BE6" w:rsidP="00334A80">
      <w:pPr>
        <w:spacing w:after="0" w:line="276" w:lineRule="auto"/>
        <w:ind w:firstLine="709"/>
        <w:jc w:val="both"/>
        <w:rPr>
          <w:rFonts w:ascii="Bookman Old Style" w:hAnsi="Bookman Old Style" w:cs="Times New Roman"/>
          <w:sz w:val="24"/>
          <w:szCs w:val="24"/>
          <w:lang w:val="uk-UA"/>
        </w:rPr>
      </w:pPr>
      <w:r w:rsidRPr="00FB55FD">
        <w:rPr>
          <w:rFonts w:ascii="Bookman Old Style" w:hAnsi="Bookman Old Style" w:cs="Times New Roman"/>
          <w:i/>
          <w:sz w:val="24"/>
          <w:szCs w:val="24"/>
          <w:lang w:val="uk-UA"/>
        </w:rPr>
        <w:t>Спільну участь та зацікавленість</w:t>
      </w:r>
      <w:r w:rsidRPr="00FB55FD">
        <w:rPr>
          <w:rFonts w:ascii="Bookman Old Style" w:hAnsi="Bookman Old Style" w:cs="Times New Roman"/>
          <w:sz w:val="24"/>
          <w:szCs w:val="24"/>
          <w:lang w:val="uk-UA"/>
        </w:rPr>
        <w:t xml:space="preserve"> – забезпечення широкої соціальної згоди, громадської підтримки реалізації, зацікавленості діяти в напрямку спільних цілей, взаємної довіри, спільної відповідальності і підзвітності, а </w:t>
      </w:r>
      <w:r w:rsidRPr="00FB55FD">
        <w:rPr>
          <w:rFonts w:ascii="Bookman Old Style" w:hAnsi="Bookman Old Style" w:cs="Times New Roman"/>
          <w:sz w:val="24"/>
          <w:szCs w:val="24"/>
          <w:lang w:val="uk-UA"/>
        </w:rPr>
        <w:lastRenderedPageBreak/>
        <w:t>також захист від спроб окремих суб’єктів розвитку задовольнити лише власні інтереси.</w:t>
      </w:r>
    </w:p>
    <w:p w14:paraId="5F431F3E" w14:textId="77777777" w:rsidR="00290BE6" w:rsidRPr="00FB55FD" w:rsidRDefault="00290BE6" w:rsidP="00334A80">
      <w:pPr>
        <w:spacing w:after="0" w:line="276" w:lineRule="auto"/>
        <w:ind w:firstLine="709"/>
        <w:jc w:val="both"/>
        <w:rPr>
          <w:rFonts w:ascii="Bookman Old Style" w:hAnsi="Bookman Old Style" w:cs="Times New Roman"/>
          <w:sz w:val="24"/>
          <w:szCs w:val="24"/>
          <w:lang w:val="uk-UA"/>
        </w:rPr>
      </w:pPr>
      <w:r w:rsidRPr="00FB55FD">
        <w:rPr>
          <w:rFonts w:ascii="Bookman Old Style" w:hAnsi="Bookman Old Style" w:cs="Times New Roman"/>
          <w:i/>
          <w:sz w:val="24"/>
          <w:szCs w:val="24"/>
          <w:lang w:val="uk-UA"/>
        </w:rPr>
        <w:t>Сталість</w:t>
      </w:r>
      <w:r w:rsidRPr="00FB55FD">
        <w:rPr>
          <w:rFonts w:ascii="Bookman Old Style" w:hAnsi="Bookman Old Style" w:cs="Times New Roman"/>
          <w:sz w:val="24"/>
          <w:szCs w:val="24"/>
          <w:lang w:val="uk-UA"/>
        </w:rPr>
        <w:t xml:space="preserve"> – результат застосування усталених принципів і методологічних інструментів, а саме – баланс і узгодженість стратегічних і операційних елементів (цілей, заходів, програм).</w:t>
      </w:r>
    </w:p>
    <w:p w14:paraId="2D126617" w14:textId="77777777" w:rsidR="00290BE6" w:rsidRPr="00FB55FD" w:rsidRDefault="00290BE6" w:rsidP="00334A80">
      <w:pPr>
        <w:spacing w:after="0" w:line="276" w:lineRule="auto"/>
        <w:ind w:firstLine="709"/>
        <w:jc w:val="both"/>
        <w:rPr>
          <w:rFonts w:ascii="Bookman Old Style" w:hAnsi="Bookman Old Style" w:cs="Times New Roman"/>
          <w:sz w:val="24"/>
          <w:szCs w:val="24"/>
          <w:lang w:val="uk-UA"/>
        </w:rPr>
      </w:pPr>
      <w:r w:rsidRPr="00FB55FD">
        <w:rPr>
          <w:rFonts w:ascii="Bookman Old Style" w:hAnsi="Bookman Old Style" w:cs="Times New Roman"/>
          <w:i/>
          <w:sz w:val="24"/>
          <w:szCs w:val="24"/>
          <w:lang w:val="uk-UA"/>
        </w:rPr>
        <w:t>Інтеграцію</w:t>
      </w:r>
      <w:r w:rsidRPr="00FB55FD">
        <w:rPr>
          <w:rFonts w:ascii="Bookman Old Style" w:hAnsi="Bookman Old Style" w:cs="Times New Roman"/>
          <w:sz w:val="24"/>
          <w:szCs w:val="24"/>
          <w:lang w:val="uk-UA"/>
        </w:rPr>
        <w:t xml:space="preserve"> – досягнення широкої участі усіх зацікавлених сторін та забезпеченню їх потреб на регіональному рівні через розробку спільних заходів.</w:t>
      </w:r>
    </w:p>
    <w:p w14:paraId="35E34EA8" w14:textId="77777777" w:rsidR="00290BE6" w:rsidRPr="00FB55FD" w:rsidRDefault="00290BE6" w:rsidP="00334A80">
      <w:pPr>
        <w:spacing w:after="0" w:line="276" w:lineRule="auto"/>
        <w:ind w:firstLine="709"/>
        <w:jc w:val="both"/>
        <w:rPr>
          <w:rFonts w:ascii="Bookman Old Style" w:hAnsi="Bookman Old Style" w:cs="Times New Roman"/>
          <w:sz w:val="24"/>
          <w:szCs w:val="24"/>
          <w:lang w:val="uk-UA"/>
        </w:rPr>
      </w:pPr>
      <w:r w:rsidRPr="00FB55FD">
        <w:rPr>
          <w:rFonts w:ascii="Bookman Old Style" w:hAnsi="Bookman Old Style" w:cs="Times New Roman"/>
          <w:i/>
          <w:sz w:val="24"/>
          <w:szCs w:val="24"/>
          <w:lang w:val="uk-UA"/>
        </w:rPr>
        <w:t>Інновацію</w:t>
      </w:r>
      <w:r w:rsidRPr="00FB55FD">
        <w:rPr>
          <w:rFonts w:ascii="Bookman Old Style" w:hAnsi="Bookman Old Style" w:cs="Times New Roman"/>
          <w:sz w:val="24"/>
          <w:szCs w:val="24"/>
          <w:lang w:val="uk-UA"/>
        </w:rPr>
        <w:t xml:space="preserve"> – визначення оптимальних і оригінальних дій у вигляді проектів з метою максимально ефективного використання наявних ресурсів.</w:t>
      </w:r>
    </w:p>
    <w:p w14:paraId="6C4D55C0" w14:textId="77777777" w:rsidR="00290BE6" w:rsidRPr="00FB55FD" w:rsidRDefault="00290BE6" w:rsidP="00334A80">
      <w:pPr>
        <w:spacing w:after="0" w:line="276" w:lineRule="auto"/>
        <w:ind w:firstLine="709"/>
        <w:jc w:val="both"/>
        <w:rPr>
          <w:rFonts w:ascii="Bookman Old Style" w:hAnsi="Bookman Old Style" w:cs="Times New Roman"/>
          <w:sz w:val="24"/>
          <w:szCs w:val="24"/>
          <w:lang w:val="uk-UA"/>
        </w:rPr>
      </w:pPr>
      <w:r w:rsidRPr="00FB55FD">
        <w:rPr>
          <w:rFonts w:ascii="Bookman Old Style" w:hAnsi="Bookman Old Style" w:cs="Times New Roman"/>
          <w:i/>
          <w:sz w:val="24"/>
          <w:szCs w:val="24"/>
          <w:lang w:val="uk-UA"/>
        </w:rPr>
        <w:t>Узгодженість, ієрархію та взаємопов’язаність</w:t>
      </w:r>
      <w:r w:rsidRPr="00FB55FD">
        <w:rPr>
          <w:rFonts w:ascii="Bookman Old Style" w:hAnsi="Bookman Old Style" w:cs="Times New Roman"/>
          <w:sz w:val="24"/>
          <w:szCs w:val="24"/>
          <w:lang w:val="uk-UA"/>
        </w:rPr>
        <w:t xml:space="preserve"> – передбачення у планувальних документах нижчого рівня узгодженості з планами вищого рівня з можливою більшої конкретизації.</w:t>
      </w:r>
    </w:p>
    <w:p w14:paraId="6DDF94F8" w14:textId="77777777" w:rsidR="00290BE6" w:rsidRPr="00FB55FD" w:rsidRDefault="00290BE6" w:rsidP="00334A80">
      <w:pPr>
        <w:spacing w:after="0" w:line="276" w:lineRule="auto"/>
        <w:ind w:firstLine="709"/>
        <w:jc w:val="both"/>
        <w:rPr>
          <w:rFonts w:ascii="Bookman Old Style" w:hAnsi="Bookman Old Style" w:cs="Times New Roman"/>
          <w:sz w:val="24"/>
          <w:szCs w:val="24"/>
          <w:lang w:val="uk-UA"/>
        </w:rPr>
      </w:pPr>
      <w:r w:rsidRPr="00FB55FD">
        <w:rPr>
          <w:rFonts w:ascii="Bookman Old Style" w:hAnsi="Bookman Old Style" w:cs="Times New Roman"/>
          <w:i/>
          <w:sz w:val="24"/>
          <w:szCs w:val="24"/>
          <w:lang w:val="uk-UA"/>
        </w:rPr>
        <w:t>Паритетність</w:t>
      </w:r>
      <w:r w:rsidRPr="00FB55FD">
        <w:rPr>
          <w:rFonts w:ascii="Bookman Old Style" w:hAnsi="Bookman Old Style" w:cs="Times New Roman"/>
          <w:sz w:val="24"/>
          <w:szCs w:val="24"/>
          <w:lang w:val="uk-UA"/>
        </w:rPr>
        <w:t xml:space="preserve"> – забезпечення рівних можливостей доступу об’єктів регіональної політики до ресурсів державної фінансової підтримки регіонального розвитку.</w:t>
      </w:r>
    </w:p>
    <w:p w14:paraId="3562CF6D" w14:textId="262917AD" w:rsidR="00290BE6" w:rsidRPr="00FB55FD" w:rsidRDefault="00290BE6" w:rsidP="00334A80">
      <w:pPr>
        <w:spacing w:after="0" w:line="276" w:lineRule="auto"/>
        <w:ind w:firstLine="709"/>
        <w:jc w:val="both"/>
        <w:rPr>
          <w:rFonts w:ascii="Bookman Old Style" w:hAnsi="Bookman Old Style" w:cs="Times New Roman"/>
          <w:sz w:val="24"/>
          <w:szCs w:val="24"/>
          <w:lang w:val="uk-UA"/>
        </w:rPr>
      </w:pPr>
      <w:bookmarkStart w:id="2" w:name="n24"/>
      <w:bookmarkStart w:id="3" w:name="n25"/>
      <w:bookmarkEnd w:id="2"/>
      <w:bookmarkEnd w:id="3"/>
      <w:r w:rsidRPr="00FB55FD">
        <w:rPr>
          <w:rFonts w:ascii="Bookman Old Style" w:hAnsi="Bookman Old Style" w:cs="Times New Roman"/>
          <w:i/>
          <w:sz w:val="24"/>
          <w:szCs w:val="24"/>
          <w:lang w:val="uk-UA"/>
        </w:rPr>
        <w:t>Субсидіарність</w:t>
      </w:r>
      <w:r w:rsidR="006F7934" w:rsidRPr="00FB55FD">
        <w:rPr>
          <w:rFonts w:ascii="Bookman Old Style" w:hAnsi="Bookman Old Style" w:cs="Times New Roman"/>
          <w:sz w:val="24"/>
          <w:szCs w:val="24"/>
          <w:lang w:val="uk-UA"/>
        </w:rPr>
        <w:t xml:space="preserve"> </w:t>
      </w:r>
      <w:r w:rsidRPr="00FB55FD">
        <w:rPr>
          <w:rFonts w:ascii="Bookman Old Style" w:hAnsi="Bookman Old Style" w:cs="Times New Roman"/>
          <w:sz w:val="24"/>
          <w:szCs w:val="24"/>
          <w:lang w:val="uk-UA"/>
        </w:rPr>
        <w:t>– передачі владних повноважень на найнижчий рівень управління для найбільш ефективної реалізації.</w:t>
      </w:r>
    </w:p>
    <w:p w14:paraId="0C6CDB6B" w14:textId="4D4DDC59" w:rsidR="008058B9" w:rsidRDefault="006F7934" w:rsidP="00334A80">
      <w:pPr>
        <w:spacing w:after="0" w:line="276" w:lineRule="auto"/>
        <w:ind w:firstLine="709"/>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Проведення моніторингу та оцінки результативності реалізації регіональних планів заходів здійснюється у порядку, визначеному Кабінетом Міністрів України.</w:t>
      </w:r>
      <w:r w:rsidR="00290BE6" w:rsidRPr="00FB55FD">
        <w:rPr>
          <w:rFonts w:ascii="Bookman Old Style" w:hAnsi="Bookman Old Style" w:cs="Times New Roman"/>
          <w:sz w:val="24"/>
          <w:szCs w:val="24"/>
          <w:lang w:val="uk-UA"/>
        </w:rPr>
        <w:t xml:space="preserve"> </w:t>
      </w:r>
    </w:p>
    <w:p w14:paraId="3F0B3319" w14:textId="77777777" w:rsidR="002D7940" w:rsidRDefault="002D7940" w:rsidP="00334A80">
      <w:pPr>
        <w:spacing w:after="0" w:line="276" w:lineRule="auto"/>
        <w:ind w:firstLine="709"/>
        <w:jc w:val="both"/>
        <w:rPr>
          <w:rFonts w:ascii="Bookman Old Style" w:hAnsi="Bookman Old Style" w:cs="Times New Roman"/>
          <w:sz w:val="24"/>
          <w:szCs w:val="24"/>
          <w:lang w:val="uk-UA"/>
        </w:rPr>
      </w:pPr>
    </w:p>
    <w:p w14:paraId="6F7742E2" w14:textId="77777777" w:rsidR="002D7940" w:rsidRPr="00FB55FD" w:rsidRDefault="002D7940" w:rsidP="00334A80">
      <w:pPr>
        <w:spacing w:after="0" w:line="276" w:lineRule="auto"/>
        <w:ind w:firstLine="709"/>
        <w:jc w:val="both"/>
        <w:rPr>
          <w:rFonts w:ascii="Bookman Old Style" w:hAnsi="Bookman Old Style" w:cs="Times New Roman"/>
          <w:sz w:val="24"/>
          <w:szCs w:val="24"/>
          <w:lang w:val="uk-UA"/>
        </w:rPr>
      </w:pPr>
    </w:p>
    <w:p w14:paraId="0D00693A" w14:textId="77777777" w:rsidR="00DF327B" w:rsidRDefault="00DF327B" w:rsidP="00334A80">
      <w:pPr>
        <w:spacing w:after="0" w:line="276" w:lineRule="auto"/>
        <w:ind w:firstLine="567"/>
        <w:jc w:val="both"/>
        <w:rPr>
          <w:rFonts w:ascii="Times New Roman" w:hAnsi="Times New Roman" w:cs="Times New Roman"/>
          <w:sz w:val="24"/>
          <w:szCs w:val="24"/>
          <w:lang w:val="uk-UA"/>
        </w:rPr>
        <w:sectPr w:rsidR="00DF327B" w:rsidSect="00155016">
          <w:footerReference w:type="even" r:id="rId15"/>
          <w:pgSz w:w="11906" w:h="16838" w:code="9"/>
          <w:pgMar w:top="1134" w:right="851" w:bottom="1134" w:left="1701" w:header="709" w:footer="709" w:gutter="0"/>
          <w:pgNumType w:start="4"/>
          <w:cols w:space="708"/>
          <w:docGrid w:linePitch="360"/>
        </w:sectPr>
      </w:pPr>
    </w:p>
    <w:p w14:paraId="625F1E24" w14:textId="12AF68F7" w:rsidR="007C46B1" w:rsidRPr="00BF4C16" w:rsidRDefault="007C46B1" w:rsidP="0038069A">
      <w:pPr>
        <w:pStyle w:val="1"/>
        <w:numPr>
          <w:ilvl w:val="0"/>
          <w:numId w:val="42"/>
        </w:numPr>
        <w:jc w:val="center"/>
        <w:rPr>
          <w:rFonts w:ascii="Bookman Old Style" w:hAnsi="Bookman Old Style"/>
          <w:b/>
          <w:color w:val="auto"/>
          <w:sz w:val="24"/>
          <w:lang w:val="uk-UA"/>
        </w:rPr>
      </w:pPr>
      <w:bookmarkStart w:id="4" w:name="_Toc32932213"/>
      <w:r w:rsidRPr="00BF4C16">
        <w:rPr>
          <w:rFonts w:ascii="Bookman Old Style" w:hAnsi="Bookman Old Style"/>
          <w:b/>
          <w:color w:val="auto"/>
          <w:sz w:val="24"/>
          <w:lang w:val="uk-UA"/>
        </w:rPr>
        <w:lastRenderedPageBreak/>
        <w:t>Програми регіонального розвитку</w:t>
      </w:r>
      <w:bookmarkEnd w:id="4"/>
    </w:p>
    <w:p w14:paraId="1B3CDF92" w14:textId="77777777" w:rsidR="009B564D" w:rsidRPr="00FB55FD" w:rsidRDefault="009B564D" w:rsidP="00334A80">
      <w:pPr>
        <w:spacing w:after="0" w:line="276" w:lineRule="auto"/>
        <w:rPr>
          <w:rFonts w:ascii="Bookman Old Style" w:hAnsi="Bookman Old Style" w:cs="Times New Roman"/>
          <w:b/>
          <w:i/>
          <w:sz w:val="24"/>
          <w:szCs w:val="24"/>
          <w:lang w:val="uk-UA"/>
        </w:rPr>
      </w:pPr>
    </w:p>
    <w:p w14:paraId="02FAC1F2" w14:textId="2BBA0ACB" w:rsidR="007C46B1" w:rsidRPr="00BF4C16" w:rsidRDefault="007C46B1" w:rsidP="00284A1B">
      <w:pPr>
        <w:pStyle w:val="1"/>
        <w:spacing w:before="220"/>
        <w:rPr>
          <w:rFonts w:ascii="Bookman Old Style" w:hAnsi="Bookman Old Style"/>
          <w:b/>
          <w:i/>
          <w:color w:val="auto"/>
          <w:sz w:val="24"/>
          <w:lang w:val="uk-UA"/>
        </w:rPr>
      </w:pPr>
      <w:bookmarkStart w:id="5" w:name="_Toc32932214"/>
      <w:r w:rsidRPr="00BF4C16">
        <w:rPr>
          <w:rFonts w:ascii="Bookman Old Style" w:hAnsi="Bookman Old Style"/>
          <w:b/>
          <w:i/>
          <w:color w:val="auto"/>
          <w:sz w:val="24"/>
          <w:lang w:val="uk-UA"/>
        </w:rPr>
        <w:t>Програма 1. Оновлена, конкурентоспроможна економіка</w:t>
      </w:r>
      <w:bookmarkEnd w:id="5"/>
    </w:p>
    <w:p w14:paraId="11751A11" w14:textId="0959A501" w:rsidR="008371AD" w:rsidRPr="00BF4C16" w:rsidRDefault="007C46B1" w:rsidP="00284A1B">
      <w:pPr>
        <w:pStyle w:val="1"/>
        <w:keepNext w:val="0"/>
        <w:keepLines w:val="0"/>
        <w:widowControl w:val="0"/>
        <w:rPr>
          <w:rFonts w:ascii="Bookman Old Style" w:hAnsi="Bookman Old Style"/>
          <w:b/>
          <w:color w:val="auto"/>
          <w:sz w:val="24"/>
          <w:lang w:val="uk-UA"/>
        </w:rPr>
      </w:pPr>
      <w:bookmarkStart w:id="6" w:name="_Toc32932215"/>
      <w:r w:rsidRPr="00BF4C16">
        <w:rPr>
          <w:rFonts w:ascii="Bookman Old Style" w:hAnsi="Bookman Old Style"/>
          <w:b/>
          <w:color w:val="auto"/>
          <w:sz w:val="24"/>
          <w:lang w:val="uk-UA"/>
        </w:rPr>
        <w:t>Актуальність програми</w:t>
      </w:r>
      <w:bookmarkEnd w:id="6"/>
    </w:p>
    <w:p w14:paraId="3CC960B6" w14:textId="7AFCCFA9" w:rsidR="008371AD" w:rsidRPr="00FB55FD" w:rsidRDefault="008371AD" w:rsidP="00334A80">
      <w:pPr>
        <w:spacing w:after="0" w:line="276" w:lineRule="auto"/>
        <w:ind w:firstLine="709"/>
        <w:jc w:val="both"/>
        <w:rPr>
          <w:rFonts w:ascii="Bookman Old Style" w:hAnsi="Bookman Old Style" w:cs="Times New Roman"/>
          <w:b/>
          <w:sz w:val="24"/>
          <w:szCs w:val="24"/>
          <w:lang w:val="uk-UA"/>
        </w:rPr>
      </w:pPr>
      <w:r w:rsidRPr="00FB55FD">
        <w:rPr>
          <w:rFonts w:ascii="Bookman Old Style" w:hAnsi="Bookman Old Style" w:cs="Times New Roman"/>
          <w:sz w:val="24"/>
          <w:szCs w:val="24"/>
          <w:lang w:val="uk-UA"/>
        </w:rPr>
        <w:t>Донецька область</w:t>
      </w:r>
      <w:r w:rsidR="006B0EC2" w:rsidRPr="00FB55FD">
        <w:rPr>
          <w:rFonts w:ascii="Bookman Old Style" w:hAnsi="Bookman Old Style" w:cs="Times New Roman"/>
          <w:sz w:val="24"/>
          <w:szCs w:val="24"/>
          <w:lang w:val="uk-UA"/>
        </w:rPr>
        <w:t xml:space="preserve"> має потужний промисловий потенціал і</w:t>
      </w:r>
      <w:r w:rsidRPr="00FB55FD">
        <w:rPr>
          <w:rFonts w:ascii="Bookman Old Style" w:hAnsi="Bookman Old Style" w:cs="Times New Roman"/>
          <w:sz w:val="24"/>
          <w:szCs w:val="24"/>
          <w:lang w:val="uk-UA"/>
        </w:rPr>
        <w:t xml:space="preserve"> посідає друге місце серед інших регіонів за обсягом реалізованої промислової продукції, має найбільш потужні ланцюжки «сировина-виробництво-збут» у металургійному та енергетичному комплексах, а також забезпечує істотну частку національного виробництва продукції солі кам’яної (майже 99%); каменю, піску та глини (40%), вугілля кам’яного (35%); машин та обладнання для металургії (87%); чавуну (40%); сталі (37%); прокату готового (35%); коксу (46%); декоративних керамічних виробів (47%), вогнетривких виробів (33%) тощо. </w:t>
      </w:r>
    </w:p>
    <w:p w14:paraId="31A54C7C" w14:textId="6CA9D5F9" w:rsidR="007D7322" w:rsidRPr="00FB55FD" w:rsidRDefault="007F7E58" w:rsidP="00334A80">
      <w:pPr>
        <w:spacing w:after="0" w:line="276" w:lineRule="auto"/>
        <w:ind w:firstLine="709"/>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Область має високий потенціал для розвитку агропромислового комплексу. Сільськогосподарське виробництво забезпечують 1,4 тис. підприємств (3% від кількості по Україні), що виробляють понад 3% продукції сільського господарства України.</w:t>
      </w:r>
      <w:r w:rsidR="007D7322" w:rsidRPr="00FB55FD">
        <w:rPr>
          <w:rFonts w:ascii="Bookman Old Style" w:hAnsi="Bookman Old Style" w:cs="Times New Roman"/>
          <w:sz w:val="24"/>
          <w:szCs w:val="24"/>
          <w:lang w:val="uk-UA"/>
        </w:rPr>
        <w:t xml:space="preserve"> </w:t>
      </w:r>
    </w:p>
    <w:p w14:paraId="5F61428E" w14:textId="031C62EB" w:rsidR="007A1886" w:rsidRPr="00FB55FD" w:rsidRDefault="006B0EC2" w:rsidP="007A1886">
      <w:pPr>
        <w:spacing w:after="0" w:line="276" w:lineRule="auto"/>
        <w:ind w:firstLine="709"/>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Регіон має сировинну базу для розвитку харчової та харчопереробної галузі, у тому числі з експортним потенціалом. Протягом 2017-2018 років експортовано борошномельно-круп’яної продукції, готової продукції із зерна на 3,4 млн дол США при експорті 610 тис. тонн зернових культур на 153</w:t>
      </w:r>
      <w:r w:rsidR="001F26A9" w:rsidRPr="00FB55FD">
        <w:rPr>
          <w:rFonts w:ascii="Bookman Old Style" w:hAnsi="Bookman Old Style" w:cs="Times New Roman"/>
          <w:sz w:val="24"/>
          <w:szCs w:val="24"/>
          <w:lang w:val="uk-UA"/>
        </w:rPr>
        <w:t> </w:t>
      </w:r>
      <w:r w:rsidRPr="00FB55FD">
        <w:rPr>
          <w:rFonts w:ascii="Bookman Old Style" w:hAnsi="Bookman Old Style" w:cs="Times New Roman"/>
          <w:sz w:val="24"/>
          <w:szCs w:val="24"/>
          <w:lang w:val="uk-UA"/>
        </w:rPr>
        <w:t>млн дол США.</w:t>
      </w:r>
      <w:r w:rsidR="007A1886" w:rsidRPr="00FB55FD">
        <w:rPr>
          <w:rFonts w:ascii="Bookman Old Style" w:hAnsi="Bookman Old Style" w:cs="Times New Roman"/>
          <w:sz w:val="24"/>
          <w:szCs w:val="24"/>
          <w:lang w:val="uk-UA"/>
        </w:rPr>
        <w:t xml:space="preserve"> </w:t>
      </w:r>
    </w:p>
    <w:p w14:paraId="30646D17" w14:textId="79B33169" w:rsidR="006B0EC2" w:rsidRPr="00FB55FD" w:rsidRDefault="007A1886" w:rsidP="00334A80">
      <w:pPr>
        <w:spacing w:after="0" w:line="276" w:lineRule="auto"/>
        <w:ind w:firstLine="709"/>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В області збережені традиції з виробництва та переробки м’ясної продукції. Зокрема, у галузі свинарства Донеччина посідає 1 місце серед інших регіонів за вирощуванням свиней, 2 місце – за їх поголів’ям. Отже, необхідно вживати заходів щодо розвитку системи переробки сільськогосподарської продукції.</w:t>
      </w:r>
    </w:p>
    <w:p w14:paraId="1CB636AB" w14:textId="30DF885B" w:rsidR="007A1886" w:rsidRPr="00FB55FD" w:rsidRDefault="007F7E58" w:rsidP="007A1886">
      <w:pPr>
        <w:spacing w:after="0" w:line="276" w:lineRule="auto"/>
        <w:ind w:firstLine="709"/>
        <w:jc w:val="both"/>
        <w:rPr>
          <w:rFonts w:ascii="Bookman Old Style" w:hAnsi="Bookman Old Style" w:cs="Times New Roman"/>
          <w:sz w:val="24"/>
          <w:szCs w:val="24"/>
          <w:lang w:val="uk-UA"/>
        </w:rPr>
      </w:pPr>
      <w:r w:rsidRPr="00FB55FD">
        <w:rPr>
          <w:rFonts w:ascii="Bookman Old Style" w:hAnsi="Bookman Old Style" w:cs="Times New Roman"/>
          <w:color w:val="000000" w:themeColor="text1"/>
          <w:sz w:val="24"/>
          <w:szCs w:val="24"/>
          <w:lang w:val="uk-UA"/>
        </w:rPr>
        <w:t xml:space="preserve">Ключовими структурними проблемами економіки Донецької області є переважна спеціалізація промислового комплексу на виробництві проміжних продуктів з низьким ступенем переробки сировини (близько 90% промислового виробництва припадає на металургію, добувну промисловість, постачання електроенергії та виробництво коксу), </w:t>
      </w:r>
      <w:r w:rsidRPr="00FB55FD">
        <w:rPr>
          <w:rFonts w:ascii="Bookman Old Style" w:hAnsi="Bookman Old Style" w:cs="Times New Roman"/>
          <w:sz w:val="24"/>
          <w:szCs w:val="24"/>
          <w:lang w:val="uk-UA"/>
        </w:rPr>
        <w:t>істотна енергоємність (Донеччина – друга серед інших регіонів за обсягом споживання теплової та електричної енергії), суттєва залежність від зовнішньої торгівлі (частка експорту товарів у валовому регіональному продукті становить 75%), низька роль малого та середнього підприємництва, а також невідповідність ступеню розвитку окремих видів економічної діяльності існуючому в регіоні попиту та потребі (з урахуванням наявної сировинної бази).</w:t>
      </w:r>
    </w:p>
    <w:p w14:paraId="3F61456A" w14:textId="30AABE60" w:rsidR="008371AD" w:rsidRPr="00FB55FD" w:rsidRDefault="007F7E58" w:rsidP="00284A1B">
      <w:pPr>
        <w:widowControl w:val="0"/>
        <w:spacing w:after="0" w:line="276" w:lineRule="auto"/>
        <w:ind w:firstLine="709"/>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Гостре питання для регіону – високий рівень безробіття, який станови</w:t>
      </w:r>
      <w:r w:rsidR="00335380" w:rsidRPr="00FB55FD">
        <w:rPr>
          <w:rFonts w:ascii="Bookman Old Style" w:hAnsi="Bookman Old Style" w:cs="Times New Roman"/>
          <w:sz w:val="24"/>
          <w:szCs w:val="24"/>
          <w:lang w:val="uk-UA"/>
        </w:rPr>
        <w:t>т</w:t>
      </w:r>
      <w:r w:rsidRPr="00FB55FD">
        <w:rPr>
          <w:rFonts w:ascii="Bookman Old Style" w:hAnsi="Bookman Old Style" w:cs="Times New Roman"/>
          <w:sz w:val="24"/>
          <w:szCs w:val="24"/>
          <w:lang w:val="uk-UA"/>
        </w:rPr>
        <w:t>ь</w:t>
      </w:r>
      <w:r w:rsidR="008371AD" w:rsidRPr="00FB55FD">
        <w:rPr>
          <w:rFonts w:ascii="Bookman Old Style" w:hAnsi="Bookman Old Style" w:cs="Times New Roman"/>
          <w:sz w:val="24"/>
          <w:szCs w:val="24"/>
          <w:lang w:val="uk-UA"/>
        </w:rPr>
        <w:t xml:space="preserve"> 14% (по Україні цей показник складає 8,8%). Серед найбільш важливих чинників, які обумовлюють високий рівень безробіття</w:t>
      </w:r>
      <w:r w:rsidR="007D7322" w:rsidRPr="00FB55FD">
        <w:rPr>
          <w:rFonts w:ascii="Bookman Old Style" w:hAnsi="Bookman Old Style" w:cs="Times New Roman"/>
          <w:sz w:val="24"/>
          <w:szCs w:val="24"/>
          <w:lang w:val="uk-UA"/>
        </w:rPr>
        <w:t xml:space="preserve"> </w:t>
      </w:r>
      <w:r w:rsidR="008371AD" w:rsidRPr="00FB55FD">
        <w:rPr>
          <w:rFonts w:ascii="Bookman Old Style" w:hAnsi="Bookman Old Style" w:cs="Times New Roman"/>
          <w:sz w:val="24"/>
          <w:szCs w:val="24"/>
          <w:lang w:val="uk-UA"/>
        </w:rPr>
        <w:t xml:space="preserve">– невідповідність пропозиції робочої сили попиту на регіональному ринку праці. </w:t>
      </w:r>
    </w:p>
    <w:p w14:paraId="220190BC" w14:textId="4F51C338" w:rsidR="00ED4B90" w:rsidRPr="00FB55FD" w:rsidRDefault="008371AD" w:rsidP="00284A1B">
      <w:pPr>
        <w:widowControl w:val="0"/>
        <w:shd w:val="clear" w:color="auto" w:fill="FFFFFF"/>
        <w:spacing w:after="0" w:line="276" w:lineRule="auto"/>
        <w:ind w:firstLine="709"/>
        <w:jc w:val="both"/>
        <w:rPr>
          <w:rFonts w:ascii="Bookman Old Style" w:hAnsi="Bookman Old Style" w:cs="Times New Roman"/>
          <w:sz w:val="24"/>
          <w:szCs w:val="24"/>
          <w:lang w:val="uk-UA"/>
        </w:rPr>
      </w:pPr>
      <w:r w:rsidRPr="00FB55FD">
        <w:rPr>
          <w:rFonts w:ascii="Bookman Old Style" w:eastAsia="Times New Roman" w:hAnsi="Bookman Old Style" w:cs="Times New Roman"/>
          <w:sz w:val="24"/>
          <w:szCs w:val="24"/>
          <w:lang w:val="uk-UA" w:eastAsia="ru-RU"/>
        </w:rPr>
        <w:lastRenderedPageBreak/>
        <w:t xml:space="preserve">Протягом останніх років </w:t>
      </w:r>
      <w:r w:rsidR="00E800E0" w:rsidRPr="00FB55FD">
        <w:rPr>
          <w:rFonts w:ascii="Bookman Old Style" w:eastAsia="Times New Roman" w:hAnsi="Bookman Old Style" w:cs="Times New Roman"/>
          <w:sz w:val="24"/>
          <w:szCs w:val="24"/>
          <w:lang w:val="uk-UA" w:eastAsia="ru-RU"/>
        </w:rPr>
        <w:t>у</w:t>
      </w:r>
      <w:r w:rsidRPr="00FB55FD">
        <w:rPr>
          <w:rFonts w:ascii="Bookman Old Style" w:eastAsia="Times New Roman" w:hAnsi="Bookman Old Style" w:cs="Times New Roman"/>
          <w:sz w:val="24"/>
          <w:szCs w:val="24"/>
          <w:lang w:val="uk-UA" w:eastAsia="ru-RU"/>
        </w:rPr>
        <w:t xml:space="preserve"> Донецькій області спостерігається посилення відтоку населення та загострення браку кваліфікованих кадрів, зокрема за ключовими напрямами функціонування бюджетної сфери. Також в області і</w:t>
      </w:r>
      <w:r w:rsidRPr="00FB55FD">
        <w:rPr>
          <w:rFonts w:ascii="Bookman Old Style" w:hAnsi="Bookman Old Style" w:cs="Times New Roman"/>
          <w:sz w:val="24"/>
          <w:szCs w:val="24"/>
          <w:lang w:val="uk-UA"/>
        </w:rPr>
        <w:t xml:space="preserve">снує потреба у робітничих кадрах. </w:t>
      </w:r>
    </w:p>
    <w:p w14:paraId="45BF53D6" w14:textId="00AF0B92" w:rsidR="00BA7794" w:rsidRPr="00393D91" w:rsidRDefault="00BA7794" w:rsidP="00BA7794">
      <w:pPr>
        <w:spacing w:after="0" w:line="276" w:lineRule="auto"/>
        <w:ind w:firstLine="709"/>
        <w:jc w:val="both"/>
        <w:rPr>
          <w:rFonts w:ascii="Bookman Old Style" w:hAnsi="Bookman Old Style" w:cs="Times New Roman"/>
          <w:sz w:val="24"/>
          <w:szCs w:val="24"/>
          <w:lang w:val="uk-UA"/>
        </w:rPr>
      </w:pPr>
      <w:r w:rsidRPr="00393D91">
        <w:rPr>
          <w:rFonts w:ascii="Bookman Old Style" w:hAnsi="Bookman Old Style" w:cs="Times New Roman"/>
          <w:sz w:val="24"/>
          <w:szCs w:val="24"/>
          <w:lang w:val="uk-UA"/>
        </w:rPr>
        <w:t>Вирішення зазначених питань можливо через зменшення диспропорцій на ринку праці, у тому числі шляхом підготовки кваліфікованих кадрів системою професійної (професійно-технічної) освіти, стимулювання розвитку малого і середнього бізнесу</w:t>
      </w:r>
      <w:r w:rsidR="00177FC6" w:rsidRPr="00393D91">
        <w:rPr>
          <w:rFonts w:ascii="Bookman Old Style" w:hAnsi="Bookman Old Style" w:cs="Times New Roman"/>
          <w:sz w:val="24"/>
          <w:szCs w:val="24"/>
          <w:lang w:val="uk-UA"/>
        </w:rPr>
        <w:t>,</w:t>
      </w:r>
      <w:r w:rsidRPr="00393D91">
        <w:rPr>
          <w:rFonts w:ascii="Bookman Old Style" w:hAnsi="Bookman Old Style" w:cs="Times New Roman"/>
          <w:sz w:val="24"/>
          <w:szCs w:val="24"/>
          <w:lang w:val="uk-UA"/>
        </w:rPr>
        <w:t xml:space="preserve"> </w:t>
      </w:r>
      <w:r w:rsidR="00177FC6" w:rsidRPr="00393D91">
        <w:rPr>
          <w:rFonts w:ascii="Bookman Old Style" w:hAnsi="Bookman Old Style" w:cs="Times New Roman"/>
          <w:sz w:val="24"/>
          <w:szCs w:val="24"/>
          <w:lang w:val="uk-UA"/>
        </w:rPr>
        <w:t>підтримки</w:t>
      </w:r>
      <w:r w:rsidRPr="00393D91">
        <w:rPr>
          <w:rFonts w:ascii="Bookman Old Style" w:hAnsi="Bookman Old Style" w:cs="Times New Roman"/>
          <w:sz w:val="24"/>
          <w:szCs w:val="24"/>
          <w:lang w:val="uk-UA"/>
        </w:rPr>
        <w:t xml:space="preserve"> розвитку галузей з високим інноваційним і економічним потенціалом.</w:t>
      </w:r>
    </w:p>
    <w:p w14:paraId="2319F2D4" w14:textId="7AD444D1" w:rsidR="00566198" w:rsidRPr="009D4106" w:rsidRDefault="00BA7794" w:rsidP="00334A80">
      <w:pPr>
        <w:shd w:val="clear" w:color="auto" w:fill="FFFFFF"/>
        <w:spacing w:after="0" w:line="276" w:lineRule="auto"/>
        <w:ind w:firstLine="709"/>
        <w:jc w:val="both"/>
        <w:rPr>
          <w:rFonts w:ascii="Bookman Old Style" w:hAnsi="Bookman Old Style" w:cs="Times New Roman"/>
          <w:sz w:val="24"/>
          <w:szCs w:val="24"/>
          <w:lang w:val="uk-UA"/>
        </w:rPr>
      </w:pPr>
      <w:r w:rsidRPr="00393D91">
        <w:rPr>
          <w:rFonts w:ascii="Bookman Old Style" w:hAnsi="Bookman Old Style" w:cs="Times New Roman"/>
          <w:sz w:val="24"/>
          <w:szCs w:val="24"/>
          <w:lang w:val="uk-UA"/>
        </w:rPr>
        <w:t>Додатковим чинником для розкриття інноваційного потенціалу</w:t>
      </w:r>
      <w:r w:rsidR="006F3773" w:rsidRPr="009D4106">
        <w:rPr>
          <w:rFonts w:ascii="Bookman Old Style" w:hAnsi="Bookman Old Style" w:cs="Times New Roman"/>
          <w:sz w:val="24"/>
          <w:szCs w:val="24"/>
          <w:lang w:val="uk-UA"/>
        </w:rPr>
        <w:t xml:space="preserve"> регіону – є </w:t>
      </w:r>
      <w:r w:rsidR="004F198F" w:rsidRPr="009D4106">
        <w:rPr>
          <w:rFonts w:ascii="Bookman Old Style" w:hAnsi="Bookman Old Style" w:cs="Times New Roman"/>
          <w:sz w:val="24"/>
          <w:szCs w:val="24"/>
          <w:lang w:val="uk-UA"/>
        </w:rPr>
        <w:t>розгалужена мережа закладів вищої освіти, яка представлена 50</w:t>
      </w:r>
      <w:r w:rsidR="00DE6185" w:rsidRPr="009D4106">
        <w:rPr>
          <w:rFonts w:ascii="Bookman Old Style" w:hAnsi="Bookman Old Style" w:cs="Times New Roman"/>
          <w:sz w:val="24"/>
          <w:szCs w:val="24"/>
          <w:lang w:val="uk-UA"/>
        </w:rPr>
        <w:t> </w:t>
      </w:r>
      <w:r w:rsidR="004F198F" w:rsidRPr="009D4106">
        <w:rPr>
          <w:rFonts w:ascii="Bookman Old Style" w:hAnsi="Bookman Old Style" w:cs="Times New Roman"/>
          <w:sz w:val="24"/>
          <w:szCs w:val="24"/>
          <w:lang w:val="uk-UA"/>
        </w:rPr>
        <w:t xml:space="preserve">закладами; навчальний процес забезпечують понад 4 тис. педагогічних та науково-педагогічних працівників. </w:t>
      </w:r>
      <w:r w:rsidR="004F198F" w:rsidRPr="009D4106">
        <w:rPr>
          <w:rFonts w:ascii="Bookman Old Style" w:eastAsia="Times New Roman" w:hAnsi="Bookman Old Style" w:cs="Times New Roman"/>
          <w:bCs/>
          <w:sz w:val="24"/>
          <w:szCs w:val="24"/>
          <w:lang w:val="uk-UA" w:eastAsia="ru-RU"/>
        </w:rPr>
        <w:t xml:space="preserve">Об’єднує керівництво провідних закладів вищої освіти та наукових установ регіону </w:t>
      </w:r>
      <w:r w:rsidR="004F198F" w:rsidRPr="009D4106">
        <w:rPr>
          <w:rFonts w:ascii="Bookman Old Style" w:hAnsi="Bookman Old Style" w:cs="Times New Roman"/>
          <w:sz w:val="24"/>
          <w:szCs w:val="24"/>
          <w:lang w:val="uk-UA"/>
        </w:rPr>
        <w:t>Донецький науковий центр НАН та МОН України, який також має потенціал ядра регіональної інноваційної системи, міждержавних науково-освітніх та інноваційних просторів.</w:t>
      </w:r>
      <w:r w:rsidR="00566198" w:rsidRPr="009D4106">
        <w:rPr>
          <w:rFonts w:ascii="Bookman Old Style" w:hAnsi="Bookman Old Style" w:cs="Times New Roman"/>
          <w:sz w:val="24"/>
          <w:szCs w:val="24"/>
          <w:lang w:val="uk-UA"/>
        </w:rPr>
        <w:t xml:space="preserve"> </w:t>
      </w:r>
      <w:r w:rsidR="005E231A" w:rsidRPr="009D4106">
        <w:rPr>
          <w:rFonts w:ascii="Bookman Old Style" w:hAnsi="Bookman Old Style" w:cs="Times New Roman"/>
          <w:sz w:val="24"/>
          <w:szCs w:val="24"/>
          <w:lang w:val="uk-UA"/>
        </w:rPr>
        <w:t>В</w:t>
      </w:r>
      <w:r w:rsidR="00566198" w:rsidRPr="009D4106">
        <w:rPr>
          <w:rFonts w:ascii="Bookman Old Style" w:hAnsi="Bookman Old Style" w:cs="Times New Roman"/>
          <w:sz w:val="24"/>
          <w:szCs w:val="24"/>
          <w:lang w:val="uk-UA"/>
        </w:rPr>
        <w:t>ажливи</w:t>
      </w:r>
      <w:r w:rsidR="00177FC6" w:rsidRPr="009D4106">
        <w:rPr>
          <w:rFonts w:ascii="Bookman Old Style" w:hAnsi="Bookman Old Style" w:cs="Times New Roman"/>
          <w:sz w:val="24"/>
          <w:szCs w:val="24"/>
          <w:lang w:val="uk-UA"/>
        </w:rPr>
        <w:t>й</w:t>
      </w:r>
      <w:r w:rsidR="00566198" w:rsidRPr="009D4106">
        <w:rPr>
          <w:rFonts w:ascii="Bookman Old Style" w:hAnsi="Bookman Old Style" w:cs="Times New Roman"/>
          <w:sz w:val="24"/>
          <w:szCs w:val="24"/>
          <w:lang w:val="uk-UA"/>
        </w:rPr>
        <w:t xml:space="preserve"> зовнішні</w:t>
      </w:r>
      <w:r w:rsidR="00177FC6" w:rsidRPr="009D4106">
        <w:rPr>
          <w:rFonts w:ascii="Bookman Old Style" w:hAnsi="Bookman Old Style" w:cs="Times New Roman"/>
          <w:sz w:val="24"/>
          <w:szCs w:val="24"/>
          <w:lang w:val="uk-UA"/>
        </w:rPr>
        <w:t>й</w:t>
      </w:r>
      <w:r w:rsidR="00566198" w:rsidRPr="009D4106">
        <w:rPr>
          <w:rFonts w:ascii="Bookman Old Style" w:hAnsi="Bookman Old Style" w:cs="Times New Roman"/>
          <w:sz w:val="24"/>
          <w:szCs w:val="24"/>
          <w:lang w:val="uk-UA"/>
        </w:rPr>
        <w:t xml:space="preserve"> чинник ефективного використання наявного потенціалу вищої освіти – доступ закладів вищої освіти до міжнародних про</w:t>
      </w:r>
      <w:r w:rsidR="00177FC6" w:rsidRPr="009D4106">
        <w:rPr>
          <w:rFonts w:ascii="Bookman Old Style" w:hAnsi="Bookman Old Style" w:cs="Times New Roman"/>
          <w:sz w:val="24"/>
          <w:szCs w:val="24"/>
          <w:lang w:val="uk-UA"/>
        </w:rPr>
        <w:t>є</w:t>
      </w:r>
      <w:r w:rsidR="00566198" w:rsidRPr="009D4106">
        <w:rPr>
          <w:rFonts w:ascii="Bookman Old Style" w:hAnsi="Bookman Old Style" w:cs="Times New Roman"/>
          <w:sz w:val="24"/>
          <w:szCs w:val="24"/>
          <w:lang w:val="uk-UA"/>
        </w:rPr>
        <w:t>ктів та програм, успішне впровадження національної освітньої реформи, налагодження більш тісної взаємодії з підприємствами для підвище</w:t>
      </w:r>
      <w:r w:rsidR="00E800E0" w:rsidRPr="009D4106">
        <w:rPr>
          <w:rFonts w:ascii="Bookman Old Style" w:hAnsi="Bookman Old Style" w:cs="Times New Roman"/>
          <w:sz w:val="24"/>
          <w:szCs w:val="24"/>
          <w:lang w:val="uk-UA"/>
        </w:rPr>
        <w:t>н</w:t>
      </w:r>
      <w:r w:rsidR="00566198" w:rsidRPr="009D4106">
        <w:rPr>
          <w:rFonts w:ascii="Bookman Old Style" w:hAnsi="Bookman Old Style" w:cs="Times New Roman"/>
          <w:sz w:val="24"/>
          <w:szCs w:val="24"/>
          <w:lang w:val="uk-UA"/>
        </w:rPr>
        <w:t xml:space="preserve">ня якості підготовки спеціалістів, затребуваних на ринку праці. </w:t>
      </w:r>
    </w:p>
    <w:p w14:paraId="14EB5A39" w14:textId="3FF587FA" w:rsidR="00ED4B90" w:rsidRPr="009D4106" w:rsidRDefault="007D7322" w:rsidP="00334A80">
      <w:pPr>
        <w:tabs>
          <w:tab w:val="center" w:pos="4153"/>
          <w:tab w:val="left" w:pos="7797"/>
          <w:tab w:val="right" w:pos="8306"/>
        </w:tabs>
        <w:spacing w:after="0" w:line="276" w:lineRule="auto"/>
        <w:ind w:firstLine="709"/>
        <w:jc w:val="both"/>
        <w:rPr>
          <w:rFonts w:ascii="Bookman Old Style" w:eastAsia="Times New Roman" w:hAnsi="Bookman Old Style" w:cs="Times New Roman"/>
          <w:sz w:val="24"/>
          <w:szCs w:val="24"/>
          <w:lang w:val="uk-UA" w:eastAsia="x-none"/>
        </w:rPr>
      </w:pPr>
      <w:r w:rsidRPr="009D4106">
        <w:rPr>
          <w:rFonts w:ascii="Bookman Old Style" w:eastAsia="Times New Roman" w:hAnsi="Bookman Old Style" w:cs="Times New Roman"/>
          <w:sz w:val="24"/>
          <w:szCs w:val="24"/>
          <w:lang w:val="uk-UA" w:eastAsia="x-none"/>
        </w:rPr>
        <w:t>Одна з найбільш гострих проблем регіону</w:t>
      </w:r>
      <w:r w:rsidR="001D4045" w:rsidRPr="009D4106">
        <w:rPr>
          <w:rFonts w:ascii="Bookman Old Style" w:eastAsia="Times New Roman" w:hAnsi="Bookman Old Style" w:cs="Times New Roman"/>
          <w:sz w:val="24"/>
          <w:szCs w:val="24"/>
          <w:lang w:val="uk-UA" w:eastAsia="x-none"/>
        </w:rPr>
        <w:t xml:space="preserve">, що стримують економічний розвиток </w:t>
      </w:r>
      <w:r w:rsidR="005E231A" w:rsidRPr="009D4106">
        <w:rPr>
          <w:rFonts w:ascii="Bookman Old Style" w:eastAsia="Times New Roman" w:hAnsi="Bookman Old Style" w:cs="Times New Roman"/>
          <w:sz w:val="24"/>
          <w:szCs w:val="24"/>
          <w:lang w:val="uk-UA" w:eastAsia="x-none"/>
        </w:rPr>
        <w:t xml:space="preserve">області – </w:t>
      </w:r>
      <w:r w:rsidR="00ED4B90" w:rsidRPr="009D4106">
        <w:rPr>
          <w:rFonts w:ascii="Bookman Old Style" w:eastAsia="Times New Roman" w:hAnsi="Bookman Old Style" w:cs="Times New Roman"/>
          <w:sz w:val="24"/>
          <w:szCs w:val="24"/>
          <w:lang w:val="uk-UA" w:eastAsia="x-none"/>
        </w:rPr>
        <w:t>руйн</w:t>
      </w:r>
      <w:r w:rsidR="005E231A" w:rsidRPr="009D4106">
        <w:rPr>
          <w:rFonts w:ascii="Bookman Old Style" w:eastAsia="Times New Roman" w:hAnsi="Bookman Old Style" w:cs="Times New Roman"/>
          <w:sz w:val="24"/>
          <w:szCs w:val="24"/>
          <w:lang w:val="uk-UA" w:eastAsia="x-none"/>
        </w:rPr>
        <w:t>у</w:t>
      </w:r>
      <w:r w:rsidR="00ED4B90" w:rsidRPr="009D4106">
        <w:rPr>
          <w:rFonts w:ascii="Bookman Old Style" w:eastAsia="Times New Roman" w:hAnsi="Bookman Old Style" w:cs="Times New Roman"/>
          <w:sz w:val="24"/>
          <w:szCs w:val="24"/>
          <w:lang w:val="uk-UA" w:eastAsia="x-none"/>
        </w:rPr>
        <w:t>ва</w:t>
      </w:r>
      <w:r w:rsidR="005E231A" w:rsidRPr="009D4106">
        <w:rPr>
          <w:rFonts w:ascii="Bookman Old Style" w:eastAsia="Times New Roman" w:hAnsi="Bookman Old Style" w:cs="Times New Roman"/>
          <w:sz w:val="24"/>
          <w:szCs w:val="24"/>
          <w:lang w:val="uk-UA" w:eastAsia="x-none"/>
        </w:rPr>
        <w:t>ння</w:t>
      </w:r>
      <w:r w:rsidR="00ED4B90" w:rsidRPr="009D4106">
        <w:rPr>
          <w:rFonts w:ascii="Bookman Old Style" w:eastAsia="Times New Roman" w:hAnsi="Bookman Old Style" w:cs="Times New Roman"/>
          <w:sz w:val="24"/>
          <w:szCs w:val="24"/>
          <w:lang w:val="uk-UA" w:eastAsia="x-none"/>
        </w:rPr>
        <w:t xml:space="preserve"> ключов</w:t>
      </w:r>
      <w:r w:rsidR="005E231A" w:rsidRPr="009D4106">
        <w:rPr>
          <w:rFonts w:ascii="Bookman Old Style" w:eastAsia="Times New Roman" w:hAnsi="Bookman Old Style" w:cs="Times New Roman"/>
          <w:sz w:val="24"/>
          <w:szCs w:val="24"/>
          <w:lang w:val="uk-UA" w:eastAsia="x-none"/>
        </w:rPr>
        <w:t>их</w:t>
      </w:r>
      <w:r w:rsidR="00ED4B90" w:rsidRPr="009D4106">
        <w:rPr>
          <w:rFonts w:ascii="Bookman Old Style" w:eastAsia="Times New Roman" w:hAnsi="Bookman Old Style" w:cs="Times New Roman"/>
          <w:sz w:val="24"/>
          <w:szCs w:val="24"/>
          <w:lang w:val="uk-UA" w:eastAsia="x-none"/>
        </w:rPr>
        <w:t xml:space="preserve"> транспортно-логістичні зв’язки як всередині регіону, так і з іншими областями та країнами, а саме:</w:t>
      </w:r>
    </w:p>
    <w:p w14:paraId="23F0ECAA" w14:textId="77777777" w:rsidR="00ED4B90" w:rsidRPr="009D4106" w:rsidRDefault="00ED4B90" w:rsidP="00334A80">
      <w:pPr>
        <w:tabs>
          <w:tab w:val="center" w:pos="4153"/>
          <w:tab w:val="left" w:pos="7797"/>
          <w:tab w:val="right" w:pos="8306"/>
        </w:tabs>
        <w:spacing w:after="0" w:line="276" w:lineRule="auto"/>
        <w:ind w:firstLine="709"/>
        <w:jc w:val="both"/>
        <w:rPr>
          <w:rFonts w:ascii="Bookman Old Style" w:eastAsia="Times New Roman" w:hAnsi="Bookman Old Style" w:cs="Times New Roman"/>
          <w:sz w:val="24"/>
          <w:szCs w:val="24"/>
          <w:lang w:val="uk-UA" w:eastAsia="x-none"/>
        </w:rPr>
      </w:pPr>
      <w:r w:rsidRPr="009D4106">
        <w:rPr>
          <w:rFonts w:ascii="Bookman Old Style" w:eastAsia="Times New Roman" w:hAnsi="Bookman Old Style" w:cs="Times New Roman"/>
          <w:sz w:val="24"/>
          <w:szCs w:val="24"/>
          <w:lang w:val="uk-UA" w:eastAsia="x-none"/>
        </w:rPr>
        <w:t>розірвано основні мережі автомобільного транспортного сполучення між південною та північною частинами регіону, що призвело до кардинальної зміни пасажирських та вантажних транспортних потоків області;</w:t>
      </w:r>
    </w:p>
    <w:p w14:paraId="6CB409D3" w14:textId="77777777" w:rsidR="00ED4B90" w:rsidRPr="009D4106" w:rsidRDefault="00ED4B90" w:rsidP="00334A80">
      <w:pPr>
        <w:tabs>
          <w:tab w:val="center" w:pos="4153"/>
          <w:tab w:val="left" w:pos="7797"/>
          <w:tab w:val="right" w:pos="8306"/>
        </w:tabs>
        <w:spacing w:after="0" w:line="276" w:lineRule="auto"/>
        <w:ind w:firstLine="709"/>
        <w:jc w:val="both"/>
        <w:rPr>
          <w:rFonts w:ascii="Bookman Old Style" w:eastAsia="Times New Roman" w:hAnsi="Bookman Old Style" w:cs="Times New Roman"/>
          <w:sz w:val="24"/>
          <w:szCs w:val="24"/>
          <w:lang w:val="uk-UA" w:eastAsia="x-none"/>
        </w:rPr>
      </w:pPr>
      <w:r w:rsidRPr="009D4106">
        <w:rPr>
          <w:rFonts w:ascii="Bookman Old Style" w:eastAsia="Times New Roman" w:hAnsi="Bookman Old Style" w:cs="Times New Roman"/>
          <w:sz w:val="24"/>
          <w:szCs w:val="24"/>
          <w:lang w:val="uk-UA" w:eastAsia="x-none"/>
        </w:rPr>
        <w:t>ускладнено логістику пасажирського залізничного сполучення;</w:t>
      </w:r>
    </w:p>
    <w:p w14:paraId="51E9DC36" w14:textId="77777777" w:rsidR="00ED4B90" w:rsidRPr="009D4106" w:rsidRDefault="00ED4B90" w:rsidP="00334A80">
      <w:pPr>
        <w:tabs>
          <w:tab w:val="center" w:pos="4153"/>
          <w:tab w:val="left" w:pos="7797"/>
          <w:tab w:val="right" w:pos="8306"/>
        </w:tabs>
        <w:spacing w:after="0" w:line="276" w:lineRule="auto"/>
        <w:ind w:firstLine="709"/>
        <w:jc w:val="both"/>
        <w:rPr>
          <w:rFonts w:ascii="Bookman Old Style" w:eastAsia="Times New Roman" w:hAnsi="Bookman Old Style" w:cs="Times New Roman"/>
          <w:sz w:val="24"/>
          <w:szCs w:val="24"/>
          <w:lang w:val="uk-UA" w:eastAsia="x-none"/>
        </w:rPr>
      </w:pPr>
      <w:r w:rsidRPr="009D4106">
        <w:rPr>
          <w:rFonts w:ascii="Bookman Old Style" w:eastAsia="Times New Roman" w:hAnsi="Bookman Old Style" w:cs="Times New Roman"/>
          <w:sz w:val="24"/>
          <w:szCs w:val="24"/>
          <w:lang w:val="uk-UA" w:eastAsia="x-none"/>
        </w:rPr>
        <w:t>закрито повітряний простір для пасажирського та вантажного цивільного авіасполучення;</w:t>
      </w:r>
    </w:p>
    <w:p w14:paraId="13B1E780" w14:textId="470E29B2" w:rsidR="00ED4B90" w:rsidRPr="009D4106" w:rsidRDefault="00ED4B90" w:rsidP="00334A80">
      <w:pPr>
        <w:tabs>
          <w:tab w:val="center" w:pos="4153"/>
          <w:tab w:val="left" w:pos="7797"/>
          <w:tab w:val="right" w:pos="8306"/>
        </w:tabs>
        <w:spacing w:after="0" w:line="276" w:lineRule="auto"/>
        <w:ind w:firstLine="709"/>
        <w:jc w:val="both"/>
        <w:rPr>
          <w:rFonts w:ascii="Bookman Old Style" w:eastAsia="Times New Roman" w:hAnsi="Bookman Old Style" w:cs="Times New Roman"/>
          <w:sz w:val="24"/>
          <w:szCs w:val="24"/>
          <w:lang w:val="uk-UA" w:eastAsia="x-none"/>
        </w:rPr>
      </w:pPr>
      <w:r w:rsidRPr="009D4106">
        <w:rPr>
          <w:rFonts w:ascii="Bookman Old Style" w:eastAsia="Times New Roman" w:hAnsi="Bookman Old Style" w:cs="Times New Roman"/>
          <w:sz w:val="24"/>
          <w:szCs w:val="24"/>
          <w:lang w:val="uk-UA" w:eastAsia="x-none"/>
        </w:rPr>
        <w:t xml:space="preserve">ізольовано Маріупольський морський торговельний порт від багатьох вантажовласників у зв’язку з незадовільним станом автомобільних доріг «Маріуполь-Запоріжжя» та «Маріуполь-Херсон»; низькою пропускною здатністю залізничного перегону «Запоріжжя </w:t>
      </w:r>
      <w:r w:rsidR="00E800E0" w:rsidRPr="009D4106">
        <w:rPr>
          <w:rFonts w:ascii="Bookman Old Style" w:eastAsia="Times New Roman" w:hAnsi="Bookman Old Style" w:cs="Times New Roman"/>
          <w:sz w:val="24"/>
          <w:szCs w:val="24"/>
          <w:lang w:val="uk-UA" w:eastAsia="x-none"/>
        </w:rPr>
        <w:t>–</w:t>
      </w:r>
      <w:r w:rsidRPr="009D4106">
        <w:rPr>
          <w:rFonts w:ascii="Bookman Old Style" w:eastAsia="Times New Roman" w:hAnsi="Bookman Old Style" w:cs="Times New Roman"/>
          <w:sz w:val="24"/>
          <w:szCs w:val="24"/>
          <w:lang w:val="uk-UA" w:eastAsia="x-none"/>
        </w:rPr>
        <w:t xml:space="preserve"> Камиш Зоря </w:t>
      </w:r>
      <w:r w:rsidR="00E800E0" w:rsidRPr="009D4106">
        <w:rPr>
          <w:rFonts w:ascii="Bookman Old Style" w:eastAsia="Times New Roman" w:hAnsi="Bookman Old Style" w:cs="Times New Roman"/>
          <w:sz w:val="24"/>
          <w:szCs w:val="24"/>
          <w:lang w:val="uk-UA" w:eastAsia="x-none"/>
        </w:rPr>
        <w:t>–</w:t>
      </w:r>
      <w:r w:rsidRPr="009D4106">
        <w:rPr>
          <w:rFonts w:ascii="Bookman Old Style" w:eastAsia="Times New Roman" w:hAnsi="Bookman Old Style" w:cs="Times New Roman"/>
          <w:sz w:val="24"/>
          <w:szCs w:val="24"/>
          <w:lang w:val="uk-UA" w:eastAsia="x-none"/>
        </w:rPr>
        <w:t xml:space="preserve"> Волноваха» (єдиного залізничного перегону, що з’єднує порт з іншими регіонами), а також втратою глибин на підхідному каналі порту та </w:t>
      </w:r>
      <w:r w:rsidRPr="009D4106">
        <w:rPr>
          <w:rFonts w:ascii="Bookman Old Style" w:eastAsia="Calibri" w:hAnsi="Bookman Old Style" w:cs="Times New Roman"/>
          <w:sz w:val="24"/>
          <w:szCs w:val="24"/>
          <w:lang w:val="uk-UA" w:eastAsia="x-none"/>
        </w:rPr>
        <w:t>будівництвом мосту через Керченську протоку</w:t>
      </w:r>
      <w:r w:rsidRPr="009D4106">
        <w:rPr>
          <w:rFonts w:ascii="Bookman Old Style" w:eastAsia="Times New Roman" w:hAnsi="Bookman Old Style" w:cs="Times New Roman"/>
          <w:sz w:val="24"/>
          <w:szCs w:val="24"/>
          <w:lang w:val="uk-UA" w:eastAsia="x-none"/>
        </w:rPr>
        <w:t>.</w:t>
      </w:r>
    </w:p>
    <w:p w14:paraId="0562606B" w14:textId="48BC1ADE" w:rsidR="006F3773" w:rsidRPr="00FB55FD" w:rsidRDefault="006F3773" w:rsidP="00334A80">
      <w:pPr>
        <w:tabs>
          <w:tab w:val="center" w:pos="4153"/>
          <w:tab w:val="left" w:pos="7797"/>
          <w:tab w:val="right" w:pos="8306"/>
        </w:tabs>
        <w:spacing w:after="0" w:line="276" w:lineRule="auto"/>
        <w:ind w:firstLine="709"/>
        <w:jc w:val="both"/>
        <w:rPr>
          <w:rFonts w:ascii="Bookman Old Style" w:eastAsia="Times New Roman" w:hAnsi="Bookman Old Style" w:cs="Times New Roman"/>
          <w:sz w:val="24"/>
          <w:szCs w:val="24"/>
          <w:lang w:val="uk-UA" w:eastAsia="x-none"/>
        </w:rPr>
      </w:pPr>
      <w:r w:rsidRPr="009D4106">
        <w:rPr>
          <w:rFonts w:ascii="Bookman Old Style" w:eastAsia="Times New Roman" w:hAnsi="Bookman Old Style" w:cs="Times New Roman"/>
          <w:sz w:val="24"/>
          <w:szCs w:val="24"/>
          <w:lang w:val="uk-UA" w:eastAsia="x-none"/>
        </w:rPr>
        <w:t>Необхідно вжиття заходів щодо підвищення якості та доступності транспортно-логістичних послуг та стимулювання розвитку екологічно безпечного транспорту.</w:t>
      </w:r>
    </w:p>
    <w:p w14:paraId="01BBE5BB" w14:textId="06E42322" w:rsidR="002F5FD0" w:rsidRPr="00013003" w:rsidRDefault="002F5FD0" w:rsidP="00013003">
      <w:pPr>
        <w:spacing w:after="0" w:line="276" w:lineRule="auto"/>
        <w:rPr>
          <w:rFonts w:ascii="Bookman Old Style" w:hAnsi="Bookman Old Style" w:cs="Times New Roman"/>
          <w:b/>
          <w:sz w:val="28"/>
          <w:szCs w:val="28"/>
          <w:lang w:val="uk-UA"/>
        </w:rPr>
        <w:sectPr w:rsidR="002F5FD0" w:rsidRPr="00013003" w:rsidSect="00155016">
          <w:footerReference w:type="default" r:id="rId16"/>
          <w:headerReference w:type="first" r:id="rId17"/>
          <w:pgSz w:w="11906" w:h="16838" w:code="9"/>
          <w:pgMar w:top="1134" w:right="851" w:bottom="709" w:left="1701" w:header="709" w:footer="709" w:gutter="0"/>
          <w:cols w:space="708"/>
          <w:docGrid w:linePitch="360"/>
        </w:sectPr>
      </w:pPr>
      <w:r w:rsidRPr="00FB55FD">
        <w:rPr>
          <w:rFonts w:ascii="Bookman Old Style" w:hAnsi="Bookman Old Style" w:cs="Times New Roman"/>
          <w:b/>
          <w:sz w:val="28"/>
          <w:szCs w:val="28"/>
          <w:lang w:val="uk-UA"/>
        </w:rPr>
        <w:br w:type="page"/>
      </w:r>
    </w:p>
    <w:p w14:paraId="27D11BA5" w14:textId="322CC6DC" w:rsidR="00E77F9A" w:rsidRPr="00BF4C16" w:rsidRDefault="002F5FD0" w:rsidP="00BF4C16">
      <w:pPr>
        <w:pStyle w:val="1"/>
        <w:jc w:val="center"/>
        <w:rPr>
          <w:rFonts w:ascii="Bookman Old Style" w:hAnsi="Bookman Old Style"/>
          <w:b/>
          <w:color w:val="auto"/>
          <w:sz w:val="24"/>
          <w:lang w:val="uk-UA"/>
        </w:rPr>
      </w:pPr>
      <w:bookmarkStart w:id="7" w:name="_Toc32932216"/>
      <w:r w:rsidRPr="00BF4C16">
        <w:rPr>
          <w:rFonts w:ascii="Bookman Old Style" w:hAnsi="Bookman Old Style"/>
          <w:b/>
          <w:color w:val="auto"/>
          <w:sz w:val="24"/>
          <w:lang w:val="uk-UA"/>
        </w:rPr>
        <w:lastRenderedPageBreak/>
        <w:t>Технічні завдання на про</w:t>
      </w:r>
      <w:r w:rsidR="000231AF" w:rsidRPr="00BF4C16">
        <w:rPr>
          <w:rFonts w:ascii="Bookman Old Style" w:hAnsi="Bookman Old Style"/>
          <w:b/>
          <w:color w:val="auto"/>
          <w:sz w:val="24"/>
          <w:lang w:val="uk-UA"/>
        </w:rPr>
        <w:t>є</w:t>
      </w:r>
      <w:r w:rsidRPr="00BF4C16">
        <w:rPr>
          <w:rFonts w:ascii="Bookman Old Style" w:hAnsi="Bookman Old Style"/>
          <w:b/>
          <w:color w:val="auto"/>
          <w:sz w:val="24"/>
          <w:lang w:val="uk-UA"/>
        </w:rPr>
        <w:t>кти регіонального розвитку</w:t>
      </w:r>
      <w:r w:rsidR="00BF4C16" w:rsidRPr="00BF4C16">
        <w:rPr>
          <w:rFonts w:ascii="Bookman Old Style" w:hAnsi="Bookman Old Style"/>
          <w:b/>
          <w:color w:val="auto"/>
          <w:sz w:val="24"/>
          <w:lang w:val="uk-UA"/>
        </w:rPr>
        <w:br/>
        <w:t xml:space="preserve"> </w:t>
      </w:r>
      <w:r w:rsidR="00E77F9A" w:rsidRPr="00BF4C16">
        <w:rPr>
          <w:rFonts w:ascii="Bookman Old Style" w:hAnsi="Bookman Old Style"/>
          <w:b/>
          <w:color w:val="auto"/>
          <w:sz w:val="24"/>
          <w:lang w:val="uk-UA"/>
        </w:rPr>
        <w:t>за Програмою 1. Оновлена, конкурентоспроможна економіка</w:t>
      </w:r>
      <w:bookmarkEnd w:id="7"/>
    </w:p>
    <w:p w14:paraId="2C4F5FAC" w14:textId="77777777" w:rsidR="006F3596" w:rsidRPr="008E0C10" w:rsidRDefault="006F3596" w:rsidP="006F3596">
      <w:pPr>
        <w:spacing w:after="0" w:line="240" w:lineRule="auto"/>
        <w:jc w:val="center"/>
        <w:rPr>
          <w:rFonts w:ascii="Bookman Old Style" w:hAnsi="Bookman Old Style" w:cs="Times New Roman"/>
          <w:b/>
          <w:szCs w:val="28"/>
          <w:lang w:val="uk-UA"/>
        </w:rPr>
      </w:pPr>
    </w:p>
    <w:tbl>
      <w:tblPr>
        <w:tblW w:w="15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694"/>
        <w:gridCol w:w="1843"/>
        <w:gridCol w:w="992"/>
        <w:gridCol w:w="1559"/>
        <w:gridCol w:w="1848"/>
        <w:gridCol w:w="4267"/>
        <w:gridCol w:w="1985"/>
        <w:gridCol w:w="34"/>
      </w:tblGrid>
      <w:tr w:rsidR="002F5FD0" w:rsidRPr="008E0C10" w14:paraId="6001B83D" w14:textId="77777777" w:rsidTr="008E6C84">
        <w:trPr>
          <w:gridAfter w:val="1"/>
          <w:wAfter w:w="34" w:type="dxa"/>
          <w:trHeight w:val="825"/>
          <w:tblHeader/>
          <w:jc w:val="center"/>
        </w:trPr>
        <w:tc>
          <w:tcPr>
            <w:tcW w:w="562" w:type="dxa"/>
            <w:shd w:val="clear" w:color="auto" w:fill="auto"/>
            <w:vAlign w:val="center"/>
            <w:hideMark/>
          </w:tcPr>
          <w:p w14:paraId="38DD8084" w14:textId="77777777" w:rsidR="002F5FD0" w:rsidRPr="008E0C10" w:rsidRDefault="002F5FD0" w:rsidP="005613A3">
            <w:pPr>
              <w:spacing w:after="0" w:line="240" w:lineRule="auto"/>
              <w:ind w:left="-137"/>
              <w:jc w:val="center"/>
              <w:rPr>
                <w:rFonts w:ascii="Bookman Old Style" w:eastAsia="Times New Roman" w:hAnsi="Bookman Old Style" w:cs="Times New Roman"/>
                <w:b/>
                <w:bCs/>
                <w:color w:val="000000"/>
                <w:lang w:val="uk-UA"/>
              </w:rPr>
            </w:pPr>
            <w:r w:rsidRPr="008E0C10">
              <w:rPr>
                <w:rFonts w:ascii="Bookman Old Style" w:eastAsia="Times New Roman" w:hAnsi="Bookman Old Style" w:cs="Times New Roman"/>
                <w:b/>
                <w:bCs/>
                <w:color w:val="000000"/>
                <w:lang w:val="uk-UA"/>
              </w:rPr>
              <w:t>№ ТЗ</w:t>
            </w:r>
          </w:p>
        </w:tc>
        <w:tc>
          <w:tcPr>
            <w:tcW w:w="2694" w:type="dxa"/>
            <w:shd w:val="clear" w:color="auto" w:fill="auto"/>
            <w:vAlign w:val="center"/>
            <w:hideMark/>
          </w:tcPr>
          <w:p w14:paraId="24982ADC" w14:textId="77777777" w:rsidR="002F5FD0" w:rsidRPr="008E0C10" w:rsidRDefault="002F5FD0" w:rsidP="005613A3">
            <w:pPr>
              <w:spacing w:after="0" w:line="240" w:lineRule="auto"/>
              <w:jc w:val="center"/>
              <w:rPr>
                <w:rFonts w:ascii="Bookman Old Style" w:eastAsia="Times New Roman" w:hAnsi="Bookman Old Style" w:cs="Times New Roman"/>
                <w:b/>
                <w:bCs/>
                <w:color w:val="000000"/>
                <w:lang w:val="uk-UA"/>
              </w:rPr>
            </w:pPr>
            <w:r w:rsidRPr="008E0C10">
              <w:rPr>
                <w:rFonts w:ascii="Bookman Old Style" w:eastAsia="Times New Roman" w:hAnsi="Bookman Old Style" w:cs="Times New Roman"/>
                <w:b/>
                <w:bCs/>
                <w:color w:val="000000"/>
                <w:lang w:val="uk-UA"/>
              </w:rPr>
              <w:t>Назва технічного завдання на проєкти</w:t>
            </w:r>
          </w:p>
        </w:tc>
        <w:tc>
          <w:tcPr>
            <w:tcW w:w="1843" w:type="dxa"/>
            <w:shd w:val="clear" w:color="auto" w:fill="auto"/>
            <w:vAlign w:val="center"/>
            <w:hideMark/>
          </w:tcPr>
          <w:p w14:paraId="7CB10AC4" w14:textId="77777777" w:rsidR="002F5FD0" w:rsidRPr="008E0C10" w:rsidRDefault="002F5FD0" w:rsidP="005613A3">
            <w:pPr>
              <w:spacing w:after="0" w:line="240" w:lineRule="auto"/>
              <w:jc w:val="center"/>
              <w:rPr>
                <w:rFonts w:ascii="Bookman Old Style" w:eastAsia="Times New Roman" w:hAnsi="Bookman Old Style" w:cs="Times New Roman"/>
                <w:b/>
                <w:bCs/>
                <w:color w:val="000000"/>
                <w:lang w:val="uk-UA"/>
              </w:rPr>
            </w:pPr>
            <w:r w:rsidRPr="008E0C10">
              <w:rPr>
                <w:rFonts w:ascii="Bookman Old Style" w:eastAsia="Times New Roman" w:hAnsi="Bookman Old Style" w:cs="Times New Roman"/>
                <w:b/>
                <w:bCs/>
                <w:color w:val="000000"/>
                <w:lang w:val="uk-UA"/>
              </w:rPr>
              <w:t>Територія впливу</w:t>
            </w:r>
          </w:p>
        </w:tc>
        <w:tc>
          <w:tcPr>
            <w:tcW w:w="992" w:type="dxa"/>
            <w:shd w:val="clear" w:color="auto" w:fill="auto"/>
            <w:vAlign w:val="center"/>
            <w:hideMark/>
          </w:tcPr>
          <w:p w14:paraId="2EF70108" w14:textId="4D4484A8" w:rsidR="002F5FD0" w:rsidRPr="008E0C10" w:rsidRDefault="002F5FD0" w:rsidP="005613A3">
            <w:pPr>
              <w:spacing w:after="0" w:line="240" w:lineRule="auto"/>
              <w:ind w:left="-126" w:right="-81"/>
              <w:jc w:val="center"/>
              <w:rPr>
                <w:rFonts w:ascii="Bookman Old Style" w:eastAsia="Times New Roman" w:hAnsi="Bookman Old Style" w:cs="Times New Roman"/>
                <w:b/>
                <w:bCs/>
                <w:color w:val="000000"/>
                <w:lang w:val="uk-UA"/>
              </w:rPr>
            </w:pPr>
            <w:r w:rsidRPr="008E0C10">
              <w:rPr>
                <w:rFonts w:ascii="Bookman Old Style" w:eastAsia="Times New Roman" w:hAnsi="Bookman Old Style" w:cs="Times New Roman"/>
                <w:b/>
                <w:bCs/>
                <w:color w:val="000000"/>
                <w:lang w:val="uk-UA"/>
              </w:rPr>
              <w:t>Термін реалі</w:t>
            </w:r>
            <w:r w:rsidR="001D0E17" w:rsidRPr="008E0C10">
              <w:rPr>
                <w:rFonts w:ascii="Bookman Old Style" w:eastAsia="Times New Roman" w:hAnsi="Bookman Old Style" w:cs="Times New Roman"/>
                <w:b/>
                <w:bCs/>
                <w:color w:val="000000"/>
                <w:lang w:val="uk-UA"/>
              </w:rPr>
              <w:t>-</w:t>
            </w:r>
            <w:r w:rsidRPr="008E0C10">
              <w:rPr>
                <w:rFonts w:ascii="Bookman Old Style" w:eastAsia="Times New Roman" w:hAnsi="Bookman Old Style" w:cs="Times New Roman"/>
                <w:b/>
                <w:bCs/>
                <w:color w:val="000000"/>
                <w:lang w:val="uk-UA"/>
              </w:rPr>
              <w:t>зації</w:t>
            </w:r>
          </w:p>
        </w:tc>
        <w:tc>
          <w:tcPr>
            <w:tcW w:w="1559" w:type="dxa"/>
            <w:shd w:val="clear" w:color="auto" w:fill="auto"/>
            <w:vAlign w:val="center"/>
            <w:hideMark/>
          </w:tcPr>
          <w:p w14:paraId="1DB4879A" w14:textId="6F93BF34" w:rsidR="00291AE7" w:rsidRPr="008E0C10" w:rsidRDefault="002F5FD0" w:rsidP="005613A3">
            <w:pPr>
              <w:spacing w:after="0" w:line="240" w:lineRule="auto"/>
              <w:jc w:val="center"/>
              <w:rPr>
                <w:rFonts w:ascii="Bookman Old Style" w:eastAsia="Times New Roman" w:hAnsi="Bookman Old Style" w:cs="Times New Roman"/>
                <w:b/>
                <w:bCs/>
                <w:color w:val="000000"/>
                <w:lang w:val="uk-UA"/>
              </w:rPr>
            </w:pPr>
            <w:r w:rsidRPr="008E0C10">
              <w:rPr>
                <w:rFonts w:ascii="Bookman Old Style" w:eastAsia="Times New Roman" w:hAnsi="Bookman Old Style" w:cs="Times New Roman"/>
                <w:b/>
                <w:bCs/>
                <w:color w:val="000000"/>
                <w:lang w:val="uk-UA"/>
              </w:rPr>
              <w:t>Потреба у фінансу</w:t>
            </w:r>
            <w:r w:rsidR="007F6958" w:rsidRPr="008E0C10">
              <w:rPr>
                <w:rFonts w:ascii="Bookman Old Style" w:eastAsia="Times New Roman" w:hAnsi="Bookman Old Style" w:cs="Times New Roman"/>
                <w:b/>
                <w:bCs/>
                <w:color w:val="000000"/>
                <w:lang w:val="uk-UA"/>
              </w:rPr>
              <w:t>-</w:t>
            </w:r>
            <w:r w:rsidRPr="008E0C10">
              <w:rPr>
                <w:rFonts w:ascii="Bookman Old Style" w:eastAsia="Times New Roman" w:hAnsi="Bookman Old Style" w:cs="Times New Roman"/>
                <w:b/>
                <w:bCs/>
                <w:color w:val="000000"/>
                <w:lang w:val="uk-UA"/>
              </w:rPr>
              <w:t xml:space="preserve">ванні, </w:t>
            </w:r>
          </w:p>
          <w:p w14:paraId="54EF6540" w14:textId="1476695B" w:rsidR="002F5FD0" w:rsidRPr="008E0C10" w:rsidRDefault="002F5FD0" w:rsidP="005613A3">
            <w:pPr>
              <w:spacing w:after="0" w:line="240" w:lineRule="auto"/>
              <w:jc w:val="center"/>
              <w:rPr>
                <w:rFonts w:ascii="Bookman Old Style" w:eastAsia="Times New Roman" w:hAnsi="Bookman Old Style" w:cs="Times New Roman"/>
                <w:b/>
                <w:bCs/>
                <w:color w:val="000000"/>
                <w:lang w:val="uk-UA"/>
              </w:rPr>
            </w:pPr>
            <w:r w:rsidRPr="008E0C10">
              <w:rPr>
                <w:rFonts w:ascii="Bookman Old Style" w:eastAsia="Times New Roman" w:hAnsi="Bookman Old Style" w:cs="Times New Roman"/>
                <w:b/>
                <w:bCs/>
                <w:color w:val="000000"/>
                <w:lang w:val="uk-UA"/>
              </w:rPr>
              <w:t>тис.</w:t>
            </w:r>
            <w:r w:rsidR="000231AF" w:rsidRPr="008E0C10">
              <w:rPr>
                <w:rFonts w:ascii="Bookman Old Style" w:eastAsia="Times New Roman" w:hAnsi="Bookman Old Style" w:cs="Times New Roman"/>
                <w:b/>
                <w:bCs/>
                <w:color w:val="000000"/>
                <w:lang w:val="uk-UA"/>
              </w:rPr>
              <w:t xml:space="preserve"> </w:t>
            </w:r>
            <w:r w:rsidRPr="008E0C10">
              <w:rPr>
                <w:rFonts w:ascii="Bookman Old Style" w:eastAsia="Times New Roman" w:hAnsi="Bookman Old Style" w:cs="Times New Roman"/>
                <w:b/>
                <w:bCs/>
                <w:color w:val="000000"/>
                <w:lang w:val="uk-UA"/>
              </w:rPr>
              <w:t>грн</w:t>
            </w:r>
          </w:p>
        </w:tc>
        <w:tc>
          <w:tcPr>
            <w:tcW w:w="1848" w:type="dxa"/>
            <w:vAlign w:val="center"/>
          </w:tcPr>
          <w:p w14:paraId="0CE63DAE" w14:textId="58DEECD7" w:rsidR="002F5FD0" w:rsidRPr="008E0C10" w:rsidRDefault="002F5FD0" w:rsidP="005613A3">
            <w:pPr>
              <w:spacing w:after="0" w:line="240" w:lineRule="auto"/>
              <w:ind w:right="-115"/>
              <w:jc w:val="center"/>
              <w:rPr>
                <w:rFonts w:ascii="Bookman Old Style" w:eastAsia="Times New Roman" w:hAnsi="Bookman Old Style" w:cs="Times New Roman"/>
                <w:b/>
                <w:bCs/>
                <w:color w:val="000000"/>
                <w:lang w:val="uk-UA"/>
              </w:rPr>
            </w:pPr>
            <w:r w:rsidRPr="008E0C10">
              <w:rPr>
                <w:rFonts w:ascii="Bookman Old Style" w:eastAsia="Times New Roman" w:hAnsi="Bookman Old Style" w:cs="Times New Roman"/>
                <w:b/>
                <w:bCs/>
                <w:color w:val="000000"/>
                <w:lang w:val="uk-UA"/>
              </w:rPr>
              <w:t>Джерела фінансування</w:t>
            </w:r>
          </w:p>
        </w:tc>
        <w:tc>
          <w:tcPr>
            <w:tcW w:w="4267" w:type="dxa"/>
            <w:shd w:val="clear" w:color="auto" w:fill="auto"/>
            <w:vAlign w:val="center"/>
            <w:hideMark/>
          </w:tcPr>
          <w:p w14:paraId="7F0C1DD1" w14:textId="608A01FB" w:rsidR="002F5FD0" w:rsidRPr="008E0C10" w:rsidRDefault="00150A86" w:rsidP="005613A3">
            <w:pPr>
              <w:spacing w:after="0" w:line="240" w:lineRule="auto"/>
              <w:jc w:val="center"/>
              <w:rPr>
                <w:rFonts w:ascii="Bookman Old Style" w:eastAsia="Times New Roman" w:hAnsi="Bookman Old Style" w:cs="Times New Roman"/>
                <w:b/>
                <w:bCs/>
                <w:color w:val="000000"/>
                <w:lang w:val="uk-UA"/>
              </w:rPr>
            </w:pPr>
            <w:r w:rsidRPr="008E0C10">
              <w:rPr>
                <w:rFonts w:ascii="Bookman Old Style" w:hAnsi="Bookman Old Style" w:cs="Times New Roman"/>
                <w:b/>
                <w:color w:val="000000"/>
                <w:shd w:val="clear" w:color="auto" w:fill="FFFFFF"/>
                <w:lang w:val="uk-UA"/>
              </w:rPr>
              <w:t>Очікувані результати, в</w:t>
            </w:r>
            <w:r w:rsidR="002F5FD0" w:rsidRPr="008E0C10">
              <w:rPr>
                <w:rFonts w:ascii="Bookman Old Style" w:hAnsi="Bookman Old Style" w:cs="Times New Roman"/>
                <w:b/>
                <w:color w:val="000000"/>
                <w:shd w:val="clear" w:color="auto" w:fill="FFFFFF"/>
                <w:lang w:val="uk-UA"/>
              </w:rPr>
              <w:t>имірювані індикатори (показників) оцінки ефективності</w:t>
            </w:r>
          </w:p>
        </w:tc>
        <w:tc>
          <w:tcPr>
            <w:tcW w:w="1985" w:type="dxa"/>
            <w:shd w:val="clear" w:color="auto" w:fill="auto"/>
            <w:vAlign w:val="center"/>
            <w:hideMark/>
          </w:tcPr>
          <w:p w14:paraId="0EE0C567" w14:textId="121B2B06" w:rsidR="002F5FD0" w:rsidRPr="008E0C10" w:rsidRDefault="002F5FD0" w:rsidP="005613A3">
            <w:pPr>
              <w:spacing w:after="0" w:line="240" w:lineRule="auto"/>
              <w:ind w:left="-104"/>
              <w:jc w:val="center"/>
              <w:rPr>
                <w:rFonts w:ascii="Bookman Old Style" w:eastAsia="Times New Roman" w:hAnsi="Bookman Old Style" w:cs="Times New Roman"/>
                <w:b/>
                <w:bCs/>
                <w:color w:val="000000"/>
                <w:lang w:val="uk-UA"/>
              </w:rPr>
            </w:pPr>
            <w:r w:rsidRPr="008E0C10">
              <w:rPr>
                <w:rFonts w:ascii="Bookman Old Style" w:hAnsi="Bookman Old Style" w:cs="Times New Roman"/>
                <w:b/>
                <w:lang w:val="uk-UA"/>
              </w:rPr>
              <w:t>Координатор, відповідаль</w:t>
            </w:r>
            <w:r w:rsidR="007F6958" w:rsidRPr="008E0C10">
              <w:rPr>
                <w:rFonts w:ascii="Bookman Old Style" w:hAnsi="Bookman Old Style" w:cs="Times New Roman"/>
                <w:b/>
                <w:lang w:val="uk-UA"/>
              </w:rPr>
              <w:t>-</w:t>
            </w:r>
            <w:r w:rsidRPr="008E0C10">
              <w:rPr>
                <w:rFonts w:ascii="Bookman Old Style" w:hAnsi="Bookman Old Style" w:cs="Times New Roman"/>
                <w:b/>
                <w:lang w:val="uk-UA"/>
              </w:rPr>
              <w:t>ний за супровід та моніторинг про</w:t>
            </w:r>
            <w:r w:rsidR="000231AF" w:rsidRPr="008E0C10">
              <w:rPr>
                <w:rFonts w:ascii="Bookman Old Style" w:hAnsi="Bookman Old Style" w:cs="Times New Roman"/>
                <w:b/>
                <w:lang w:val="uk-UA"/>
              </w:rPr>
              <w:t>є</w:t>
            </w:r>
            <w:r w:rsidRPr="008E0C10">
              <w:rPr>
                <w:rFonts w:ascii="Bookman Old Style" w:hAnsi="Bookman Old Style" w:cs="Times New Roman"/>
                <w:b/>
                <w:lang w:val="uk-UA"/>
              </w:rPr>
              <w:t>кту</w:t>
            </w:r>
          </w:p>
        </w:tc>
      </w:tr>
      <w:tr w:rsidR="00E77F9A" w:rsidRPr="008E0C10" w14:paraId="55267711" w14:textId="77777777" w:rsidTr="008E6C84">
        <w:trPr>
          <w:trHeight w:val="214"/>
          <w:jc w:val="center"/>
        </w:trPr>
        <w:tc>
          <w:tcPr>
            <w:tcW w:w="15784" w:type="dxa"/>
            <w:gridSpan w:val="9"/>
            <w:shd w:val="clear" w:color="auto" w:fill="CA6892"/>
            <w:vAlign w:val="center"/>
            <w:hideMark/>
          </w:tcPr>
          <w:p w14:paraId="098F2FB9" w14:textId="358875BE" w:rsidR="00E77F9A" w:rsidRPr="008E0C10" w:rsidRDefault="00E77F9A" w:rsidP="005613A3">
            <w:pPr>
              <w:spacing w:before="120" w:after="120" w:line="240" w:lineRule="auto"/>
              <w:ind w:left="-136"/>
              <w:jc w:val="center"/>
              <w:rPr>
                <w:rFonts w:ascii="Bookman Old Style" w:eastAsia="Times New Roman" w:hAnsi="Bookman Old Style" w:cs="Times New Roman"/>
                <w:b/>
                <w:bCs/>
                <w:color w:val="000000"/>
                <w:lang w:val="uk-UA"/>
              </w:rPr>
            </w:pPr>
            <w:r w:rsidRPr="008E0C10">
              <w:rPr>
                <w:rFonts w:ascii="Bookman Old Style" w:eastAsia="Times New Roman" w:hAnsi="Bookman Old Style" w:cs="Times New Roman"/>
                <w:b/>
                <w:bCs/>
                <w:color w:val="000000"/>
                <w:lang w:val="uk-UA"/>
              </w:rPr>
              <w:t xml:space="preserve">Напрям </w:t>
            </w:r>
            <w:r w:rsidR="00D5612F" w:rsidRPr="008E0C10">
              <w:rPr>
                <w:rFonts w:ascii="Bookman Old Style" w:eastAsia="Times New Roman" w:hAnsi="Bookman Old Style" w:cs="Times New Roman"/>
                <w:b/>
                <w:bCs/>
                <w:color w:val="000000"/>
                <w:lang w:val="uk-UA"/>
              </w:rPr>
              <w:t>1.</w:t>
            </w:r>
            <w:r w:rsidRPr="008E0C10">
              <w:rPr>
                <w:rFonts w:ascii="Bookman Old Style" w:eastAsia="Times New Roman" w:hAnsi="Bookman Old Style" w:cs="Times New Roman"/>
                <w:b/>
                <w:bCs/>
                <w:color w:val="000000"/>
                <w:lang w:val="uk-UA"/>
              </w:rPr>
              <w:t>1. Кваліфіковані кадри, продуктивна зайнятість та гідна праця</w:t>
            </w:r>
          </w:p>
        </w:tc>
      </w:tr>
      <w:tr w:rsidR="002F5FD0" w:rsidRPr="008E0C10" w14:paraId="313500CF" w14:textId="77777777" w:rsidTr="008E6C84">
        <w:trPr>
          <w:gridAfter w:val="1"/>
          <w:wAfter w:w="34" w:type="dxa"/>
          <w:trHeight w:val="1951"/>
          <w:jc w:val="center"/>
        </w:trPr>
        <w:tc>
          <w:tcPr>
            <w:tcW w:w="562" w:type="dxa"/>
            <w:shd w:val="clear" w:color="auto" w:fill="auto"/>
            <w:hideMark/>
          </w:tcPr>
          <w:p w14:paraId="0BB00D29" w14:textId="7DC9FC0B" w:rsidR="002F5FD0" w:rsidRPr="008E0C10" w:rsidRDefault="002F5FD0" w:rsidP="005613A3">
            <w:pPr>
              <w:spacing w:after="0" w:line="240" w:lineRule="auto"/>
              <w:ind w:left="-137"/>
              <w:jc w:val="right"/>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1.1</w:t>
            </w:r>
            <w:r w:rsidR="00E77F9A" w:rsidRPr="008E0C10">
              <w:rPr>
                <w:rFonts w:ascii="Bookman Old Style" w:eastAsia="Times New Roman" w:hAnsi="Bookman Old Style" w:cs="Times New Roman"/>
                <w:color w:val="000000"/>
                <w:lang w:val="uk-UA"/>
              </w:rPr>
              <w:t>.</w:t>
            </w:r>
          </w:p>
        </w:tc>
        <w:tc>
          <w:tcPr>
            <w:tcW w:w="2694" w:type="dxa"/>
            <w:shd w:val="clear" w:color="auto" w:fill="auto"/>
            <w:hideMark/>
          </w:tcPr>
          <w:p w14:paraId="7BF5A06D" w14:textId="013A5F04" w:rsidR="00045BFB" w:rsidRPr="008E0C10" w:rsidRDefault="002F5FD0" w:rsidP="005613A3">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Створення мережі онлайн-помічників з питань зайнятості для мешканців об’єднаних територіальних громад</w:t>
            </w:r>
          </w:p>
        </w:tc>
        <w:tc>
          <w:tcPr>
            <w:tcW w:w="1843" w:type="dxa"/>
            <w:shd w:val="clear" w:color="auto" w:fill="auto"/>
            <w:hideMark/>
          </w:tcPr>
          <w:p w14:paraId="19188131" w14:textId="77777777" w:rsidR="002F5FD0" w:rsidRPr="008E0C10" w:rsidRDefault="002F5FD0" w:rsidP="005613A3">
            <w:pPr>
              <w:spacing w:after="0" w:line="240" w:lineRule="auto"/>
              <w:ind w:left="-114"/>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 xml:space="preserve">Відібрані об’єднані територіальні громади Донецької області </w:t>
            </w:r>
          </w:p>
        </w:tc>
        <w:tc>
          <w:tcPr>
            <w:tcW w:w="992" w:type="dxa"/>
            <w:shd w:val="clear" w:color="auto" w:fill="auto"/>
            <w:hideMark/>
          </w:tcPr>
          <w:p w14:paraId="5C20F78F" w14:textId="6F6FD4BD" w:rsidR="002F5FD0" w:rsidRPr="008E0C10" w:rsidRDefault="002F5FD0"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2021-2023</w:t>
            </w:r>
            <w:r w:rsidR="007E4718" w:rsidRPr="008E0C10">
              <w:rPr>
                <w:rFonts w:ascii="Bookman Old Style" w:eastAsia="Times New Roman" w:hAnsi="Bookman Old Style" w:cs="Times New Roman"/>
                <w:color w:val="000000"/>
                <w:lang w:val="uk-UA"/>
              </w:rPr>
              <w:t xml:space="preserve"> роки</w:t>
            </w:r>
          </w:p>
        </w:tc>
        <w:tc>
          <w:tcPr>
            <w:tcW w:w="1559" w:type="dxa"/>
            <w:shd w:val="clear" w:color="auto" w:fill="auto"/>
            <w:hideMark/>
          </w:tcPr>
          <w:p w14:paraId="77C62314" w14:textId="77777777" w:rsidR="002F5FD0" w:rsidRPr="008E0C10" w:rsidRDefault="002F5FD0"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1 494,1</w:t>
            </w:r>
          </w:p>
        </w:tc>
        <w:tc>
          <w:tcPr>
            <w:tcW w:w="1848" w:type="dxa"/>
          </w:tcPr>
          <w:p w14:paraId="74404A25" w14:textId="67E9D0DB" w:rsidR="00166F10" w:rsidRPr="008E0C10" w:rsidRDefault="00FF7288" w:rsidP="008E0C10">
            <w:pPr>
              <w:spacing w:after="0" w:line="240" w:lineRule="auto"/>
              <w:ind w:right="-115"/>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 xml:space="preserve">Місцевий бюджет, інші джерела (міжнародна </w:t>
            </w:r>
            <w:r w:rsidR="00386B74" w:rsidRPr="008E0C10">
              <w:rPr>
                <w:rFonts w:ascii="Bookman Old Style" w:eastAsia="Times New Roman" w:hAnsi="Bookman Old Style" w:cs="Times New Roman"/>
                <w:color w:val="000000"/>
                <w:lang w:val="uk-UA"/>
              </w:rPr>
              <w:t xml:space="preserve">технічна </w:t>
            </w:r>
            <w:r w:rsidRPr="008E0C10">
              <w:rPr>
                <w:rFonts w:ascii="Bookman Old Style" w:eastAsia="Times New Roman" w:hAnsi="Bookman Old Style" w:cs="Times New Roman"/>
                <w:color w:val="000000"/>
                <w:lang w:val="uk-UA"/>
              </w:rPr>
              <w:t>допомога (далі – МТД))</w:t>
            </w:r>
          </w:p>
        </w:tc>
        <w:tc>
          <w:tcPr>
            <w:tcW w:w="4267" w:type="dxa"/>
            <w:shd w:val="clear" w:color="auto" w:fill="auto"/>
            <w:hideMark/>
          </w:tcPr>
          <w:p w14:paraId="0250C70C" w14:textId="77777777" w:rsidR="00166F10" w:rsidRPr="008E0C10" w:rsidRDefault="002F5FD0" w:rsidP="00166F10">
            <w:pPr>
              <w:pStyle w:val="a3"/>
              <w:numPr>
                <w:ilvl w:val="0"/>
                <w:numId w:val="55"/>
              </w:numPr>
              <w:tabs>
                <w:tab w:val="left" w:pos="286"/>
              </w:tabs>
              <w:spacing w:after="0" w:line="240" w:lineRule="auto"/>
              <w:ind w:left="0" w:right="-104" w:firstLine="0"/>
              <w:rPr>
                <w:rFonts w:ascii="Bookman Old Style" w:eastAsia="Times New Roman" w:hAnsi="Bookman Old Style" w:cs="Times New Roman"/>
                <w:bCs/>
                <w:color w:val="000000"/>
                <w:lang w:val="uk-UA"/>
              </w:rPr>
            </w:pPr>
            <w:r w:rsidRPr="008E0C10">
              <w:rPr>
                <w:rFonts w:ascii="Bookman Old Style" w:eastAsia="Times New Roman" w:hAnsi="Bookman Old Style" w:cs="Times New Roman"/>
                <w:color w:val="000000"/>
                <w:lang w:val="uk-UA"/>
              </w:rPr>
              <w:t xml:space="preserve">Встановлення </w:t>
            </w:r>
            <w:r w:rsidRPr="008E0C10">
              <w:rPr>
                <w:rFonts w:ascii="Bookman Old Style" w:eastAsia="Times New Roman" w:hAnsi="Bookman Old Style" w:cs="Times New Roman"/>
                <w:bCs/>
                <w:color w:val="000000"/>
                <w:lang w:val="uk-UA"/>
              </w:rPr>
              <w:t>12-ти підлогових сенсорних терміналів в ОТГ</w:t>
            </w:r>
            <w:r w:rsidR="00E77F9A" w:rsidRPr="008E0C10">
              <w:rPr>
                <w:rFonts w:ascii="Bookman Old Style" w:eastAsia="Times New Roman" w:hAnsi="Bookman Old Style" w:cs="Times New Roman"/>
                <w:bCs/>
                <w:color w:val="000000"/>
                <w:lang w:val="uk-UA"/>
              </w:rPr>
              <w:t>.</w:t>
            </w:r>
          </w:p>
          <w:p w14:paraId="073CB952" w14:textId="662A5D79" w:rsidR="002F5FD0" w:rsidRPr="008E0C10" w:rsidRDefault="00E77F9A" w:rsidP="00166F10">
            <w:pPr>
              <w:pStyle w:val="a3"/>
              <w:numPr>
                <w:ilvl w:val="0"/>
                <w:numId w:val="55"/>
              </w:numPr>
              <w:tabs>
                <w:tab w:val="left" w:pos="286"/>
              </w:tabs>
              <w:spacing w:after="0" w:line="240" w:lineRule="auto"/>
              <w:ind w:left="0" w:right="-104" w:firstLine="0"/>
              <w:rPr>
                <w:rFonts w:ascii="Bookman Old Style" w:eastAsia="Times New Roman" w:hAnsi="Bookman Old Style" w:cs="Times New Roman"/>
                <w:bCs/>
                <w:color w:val="000000"/>
                <w:lang w:val="uk-UA"/>
              </w:rPr>
            </w:pPr>
            <w:r w:rsidRPr="008E0C10">
              <w:rPr>
                <w:rFonts w:ascii="Bookman Old Style" w:eastAsia="Times New Roman" w:hAnsi="Bookman Old Style" w:cs="Times New Roman"/>
                <w:bCs/>
                <w:color w:val="000000"/>
                <w:lang w:val="uk-UA"/>
              </w:rPr>
              <w:t>С</w:t>
            </w:r>
            <w:r w:rsidR="002F5FD0" w:rsidRPr="008E0C10">
              <w:rPr>
                <w:rFonts w:ascii="Bookman Old Style" w:eastAsia="Times New Roman" w:hAnsi="Bookman Old Style" w:cs="Times New Roman"/>
                <w:bCs/>
                <w:color w:val="000000"/>
                <w:lang w:val="uk-UA"/>
              </w:rPr>
              <w:t>творенн</w:t>
            </w:r>
            <w:r w:rsidR="00393D91" w:rsidRPr="008E0C10">
              <w:rPr>
                <w:rFonts w:ascii="Bookman Old Style" w:eastAsia="Times New Roman" w:hAnsi="Bookman Old Style" w:cs="Times New Roman"/>
                <w:bCs/>
                <w:color w:val="000000"/>
                <w:lang w:val="uk-UA"/>
              </w:rPr>
              <w:t>я</w:t>
            </w:r>
            <w:r w:rsidR="002F5FD0" w:rsidRPr="008E0C10">
              <w:rPr>
                <w:rFonts w:ascii="Bookman Old Style" w:eastAsia="Times New Roman" w:hAnsi="Bookman Old Style" w:cs="Times New Roman"/>
                <w:bCs/>
                <w:color w:val="000000"/>
                <w:lang w:val="uk-UA"/>
              </w:rPr>
              <w:t xml:space="preserve"> центрального інформаційного порталу</w:t>
            </w:r>
            <w:r w:rsidR="002F5FD0" w:rsidRPr="008E0C10">
              <w:rPr>
                <w:rFonts w:ascii="Bookman Old Style" w:eastAsia="Times New Roman" w:hAnsi="Bookman Old Style" w:cs="Times New Roman"/>
                <w:color w:val="000000"/>
                <w:lang w:val="uk-UA"/>
              </w:rPr>
              <w:t xml:space="preserve"> та його наповнення.</w:t>
            </w:r>
          </w:p>
        </w:tc>
        <w:tc>
          <w:tcPr>
            <w:tcW w:w="1985" w:type="dxa"/>
            <w:shd w:val="clear" w:color="auto" w:fill="auto"/>
            <w:hideMark/>
          </w:tcPr>
          <w:p w14:paraId="3F9E266D" w14:textId="77777777" w:rsidR="002F5FD0" w:rsidRPr="008E0C10" w:rsidRDefault="002F5FD0"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Донецький обласний центр зайнятості</w:t>
            </w:r>
          </w:p>
        </w:tc>
      </w:tr>
      <w:tr w:rsidR="00FF7288" w:rsidRPr="008E0C10" w14:paraId="30EE5554" w14:textId="77777777" w:rsidTr="008E6C84">
        <w:trPr>
          <w:gridAfter w:val="1"/>
          <w:wAfter w:w="34" w:type="dxa"/>
          <w:trHeight w:val="433"/>
          <w:jc w:val="center"/>
        </w:trPr>
        <w:tc>
          <w:tcPr>
            <w:tcW w:w="562" w:type="dxa"/>
            <w:shd w:val="clear" w:color="auto" w:fill="auto"/>
            <w:hideMark/>
          </w:tcPr>
          <w:p w14:paraId="690608C5" w14:textId="128D34E6" w:rsidR="00FF7288" w:rsidRPr="00617587" w:rsidRDefault="00FF7288" w:rsidP="005613A3">
            <w:pPr>
              <w:spacing w:after="0" w:line="240" w:lineRule="auto"/>
              <w:ind w:left="-137"/>
              <w:jc w:val="right"/>
              <w:rPr>
                <w:rFonts w:ascii="Bookman Old Style" w:eastAsia="Times New Roman" w:hAnsi="Bookman Old Style" w:cs="Times New Roman"/>
                <w:color w:val="000000"/>
                <w:lang w:val="uk-UA"/>
              </w:rPr>
            </w:pPr>
            <w:r w:rsidRPr="00617587">
              <w:rPr>
                <w:rFonts w:ascii="Bookman Old Style" w:eastAsia="Times New Roman" w:hAnsi="Bookman Old Style" w:cs="Times New Roman"/>
                <w:color w:val="000000"/>
                <w:lang w:val="uk-UA"/>
              </w:rPr>
              <w:t>1.</w:t>
            </w:r>
            <w:r w:rsidR="000231AF" w:rsidRPr="00617587">
              <w:rPr>
                <w:rFonts w:ascii="Bookman Old Style" w:eastAsia="Times New Roman" w:hAnsi="Bookman Old Style" w:cs="Times New Roman"/>
                <w:color w:val="000000"/>
                <w:lang w:val="uk-UA"/>
              </w:rPr>
              <w:t>2</w:t>
            </w:r>
            <w:r w:rsidRPr="00617587">
              <w:rPr>
                <w:rFonts w:ascii="Bookman Old Style" w:eastAsia="Times New Roman" w:hAnsi="Bookman Old Style" w:cs="Times New Roman"/>
                <w:color w:val="000000"/>
                <w:lang w:val="uk-UA"/>
              </w:rPr>
              <w:t>.</w:t>
            </w:r>
          </w:p>
        </w:tc>
        <w:tc>
          <w:tcPr>
            <w:tcW w:w="2694" w:type="dxa"/>
            <w:shd w:val="clear" w:color="auto" w:fill="auto"/>
            <w:hideMark/>
          </w:tcPr>
          <w:p w14:paraId="278B5113" w14:textId="77777777" w:rsidR="00FF7288" w:rsidRPr="00617587" w:rsidRDefault="00FF7288" w:rsidP="005613A3">
            <w:pPr>
              <w:spacing w:after="0" w:line="240" w:lineRule="auto"/>
              <w:rPr>
                <w:rFonts w:ascii="Bookman Old Style" w:eastAsia="Times New Roman" w:hAnsi="Bookman Old Style" w:cs="Times New Roman"/>
                <w:color w:val="000000"/>
                <w:lang w:val="uk-UA"/>
              </w:rPr>
            </w:pPr>
            <w:r w:rsidRPr="00617587">
              <w:rPr>
                <w:rFonts w:ascii="Bookman Old Style" w:eastAsia="Times New Roman" w:hAnsi="Bookman Old Style" w:cs="Times New Roman"/>
                <w:color w:val="000000"/>
                <w:lang w:val="uk-UA"/>
              </w:rPr>
              <w:t xml:space="preserve">Модернізація закладів професійної (професійно-технічної) освіти Донецької області </w:t>
            </w:r>
          </w:p>
        </w:tc>
        <w:tc>
          <w:tcPr>
            <w:tcW w:w="1843" w:type="dxa"/>
            <w:shd w:val="clear" w:color="auto" w:fill="auto"/>
            <w:hideMark/>
          </w:tcPr>
          <w:p w14:paraId="26B201C6" w14:textId="77777777" w:rsidR="00FF7288" w:rsidRPr="00617587" w:rsidRDefault="00FF7288" w:rsidP="005613A3">
            <w:pPr>
              <w:spacing w:after="0" w:line="240" w:lineRule="auto"/>
              <w:jc w:val="center"/>
              <w:rPr>
                <w:rFonts w:ascii="Bookman Old Style" w:eastAsia="Times New Roman" w:hAnsi="Bookman Old Style" w:cs="Times New Roman"/>
                <w:color w:val="000000"/>
                <w:lang w:val="uk-UA"/>
              </w:rPr>
            </w:pPr>
            <w:r w:rsidRPr="00617587">
              <w:rPr>
                <w:rFonts w:ascii="Bookman Old Style" w:eastAsia="Times New Roman" w:hAnsi="Bookman Old Style" w:cs="Times New Roman"/>
                <w:color w:val="000000"/>
                <w:lang w:val="uk-UA"/>
              </w:rPr>
              <w:t>Донецька область</w:t>
            </w:r>
          </w:p>
        </w:tc>
        <w:tc>
          <w:tcPr>
            <w:tcW w:w="992" w:type="dxa"/>
            <w:shd w:val="clear" w:color="auto" w:fill="auto"/>
            <w:hideMark/>
          </w:tcPr>
          <w:p w14:paraId="15FAC16E" w14:textId="67FF77EB" w:rsidR="00FF7288" w:rsidRPr="00617587" w:rsidRDefault="00FF7288" w:rsidP="005613A3">
            <w:pPr>
              <w:spacing w:after="0" w:line="240" w:lineRule="auto"/>
              <w:jc w:val="center"/>
              <w:rPr>
                <w:rFonts w:ascii="Bookman Old Style" w:eastAsia="Times New Roman" w:hAnsi="Bookman Old Style" w:cs="Times New Roman"/>
                <w:color w:val="000000"/>
                <w:lang w:val="uk-UA"/>
              </w:rPr>
            </w:pPr>
            <w:r w:rsidRPr="00617587">
              <w:rPr>
                <w:rFonts w:ascii="Bookman Old Style" w:eastAsia="Times New Roman" w:hAnsi="Bookman Old Style" w:cs="Times New Roman"/>
                <w:color w:val="000000"/>
                <w:lang w:val="uk-UA"/>
              </w:rPr>
              <w:t>2021-2023</w:t>
            </w:r>
            <w:r w:rsidR="007E4718" w:rsidRPr="00617587">
              <w:rPr>
                <w:rFonts w:ascii="Bookman Old Style" w:eastAsia="Times New Roman" w:hAnsi="Bookman Old Style" w:cs="Times New Roman"/>
                <w:color w:val="000000"/>
                <w:lang w:val="uk-UA"/>
              </w:rPr>
              <w:t xml:space="preserve"> роки</w:t>
            </w:r>
          </w:p>
        </w:tc>
        <w:tc>
          <w:tcPr>
            <w:tcW w:w="1559" w:type="dxa"/>
            <w:shd w:val="clear" w:color="auto" w:fill="auto"/>
            <w:hideMark/>
          </w:tcPr>
          <w:p w14:paraId="4FDB4ACA" w14:textId="6905082D" w:rsidR="00FF7288" w:rsidRPr="00617587" w:rsidRDefault="00FF7288" w:rsidP="005613A3">
            <w:pPr>
              <w:spacing w:after="0" w:line="240" w:lineRule="auto"/>
              <w:jc w:val="center"/>
              <w:rPr>
                <w:rFonts w:ascii="Bookman Old Style" w:eastAsia="Times New Roman" w:hAnsi="Bookman Old Style" w:cs="Times New Roman"/>
                <w:color w:val="000000"/>
                <w:lang w:val="uk-UA"/>
              </w:rPr>
            </w:pPr>
            <w:r w:rsidRPr="00617587">
              <w:rPr>
                <w:rFonts w:ascii="Bookman Old Style" w:eastAsia="Times New Roman" w:hAnsi="Bookman Old Style" w:cs="Times New Roman"/>
                <w:color w:val="000000"/>
                <w:lang w:val="uk-UA"/>
              </w:rPr>
              <w:t>2</w:t>
            </w:r>
            <w:r w:rsidR="00163C6F" w:rsidRPr="00617587">
              <w:rPr>
                <w:rFonts w:ascii="Bookman Old Style" w:eastAsia="Times New Roman" w:hAnsi="Bookman Old Style" w:cs="Times New Roman"/>
                <w:color w:val="000000"/>
                <w:lang w:val="uk-UA"/>
              </w:rPr>
              <w:t>30</w:t>
            </w:r>
            <w:r w:rsidRPr="00617587">
              <w:rPr>
                <w:rFonts w:ascii="Bookman Old Style" w:eastAsia="Times New Roman" w:hAnsi="Bookman Old Style" w:cs="Times New Roman"/>
                <w:color w:val="000000"/>
                <w:lang w:val="uk-UA"/>
              </w:rPr>
              <w:t xml:space="preserve"> 000,0</w:t>
            </w:r>
          </w:p>
        </w:tc>
        <w:tc>
          <w:tcPr>
            <w:tcW w:w="1848" w:type="dxa"/>
          </w:tcPr>
          <w:p w14:paraId="6A38B68A" w14:textId="1E15BD78" w:rsidR="00FF7288" w:rsidRPr="00617587" w:rsidRDefault="00FF7288" w:rsidP="005613A3">
            <w:pPr>
              <w:spacing w:after="0" w:line="240" w:lineRule="auto"/>
              <w:rPr>
                <w:rFonts w:ascii="Bookman Old Style" w:eastAsia="Times New Roman" w:hAnsi="Bookman Old Style" w:cs="Times New Roman"/>
                <w:color w:val="000000"/>
                <w:lang w:val="uk-UA"/>
              </w:rPr>
            </w:pPr>
            <w:r w:rsidRPr="00617587">
              <w:rPr>
                <w:rFonts w:ascii="Bookman Old Style" w:eastAsia="Times New Roman" w:hAnsi="Bookman Old Style" w:cs="Times New Roman"/>
                <w:color w:val="000000"/>
                <w:lang w:val="uk-UA"/>
              </w:rPr>
              <w:t>Державний бюджет,</w:t>
            </w:r>
            <w:r w:rsidR="00163C6F" w:rsidRPr="00617587">
              <w:rPr>
                <w:rFonts w:ascii="Bookman Old Style" w:eastAsia="Times New Roman" w:hAnsi="Bookman Old Style" w:cs="Times New Roman"/>
                <w:color w:val="000000"/>
                <w:lang w:val="uk-UA"/>
              </w:rPr>
              <w:t xml:space="preserve"> місцевий бюджет,</w:t>
            </w:r>
            <w:r w:rsidRPr="00617587">
              <w:rPr>
                <w:rFonts w:ascii="Bookman Old Style" w:eastAsia="Times New Roman" w:hAnsi="Bookman Old Style" w:cs="Times New Roman"/>
                <w:color w:val="000000"/>
                <w:lang w:val="uk-UA"/>
              </w:rPr>
              <w:t xml:space="preserve"> інші джерела</w:t>
            </w:r>
            <w:r w:rsidR="00A96FBF" w:rsidRPr="00617587">
              <w:rPr>
                <w:rFonts w:ascii="Bookman Old Style" w:eastAsia="Times New Roman" w:hAnsi="Bookman Old Style" w:cs="Times New Roman"/>
                <w:color w:val="000000"/>
                <w:lang w:val="uk-UA"/>
              </w:rPr>
              <w:t xml:space="preserve"> (МТД)</w:t>
            </w:r>
          </w:p>
        </w:tc>
        <w:tc>
          <w:tcPr>
            <w:tcW w:w="4267" w:type="dxa"/>
            <w:shd w:val="clear" w:color="auto" w:fill="auto"/>
            <w:hideMark/>
          </w:tcPr>
          <w:p w14:paraId="2C74604D" w14:textId="77777777" w:rsidR="000E4700" w:rsidRPr="00617587" w:rsidRDefault="00FF7288" w:rsidP="00166F10">
            <w:pPr>
              <w:tabs>
                <w:tab w:val="left" w:pos="50"/>
              </w:tabs>
              <w:spacing w:after="0" w:line="240" w:lineRule="auto"/>
              <w:ind w:right="-104"/>
              <w:rPr>
                <w:rFonts w:ascii="Bookman Old Style" w:eastAsia="Times New Roman" w:hAnsi="Bookman Old Style" w:cs="Times New Roman"/>
                <w:color w:val="000000"/>
                <w:lang w:val="uk-UA"/>
              </w:rPr>
            </w:pPr>
            <w:r w:rsidRPr="00617587">
              <w:rPr>
                <w:rFonts w:ascii="Bookman Old Style" w:eastAsia="Times New Roman" w:hAnsi="Bookman Old Style" w:cs="Times New Roman"/>
                <w:color w:val="000000"/>
                <w:lang w:val="uk-UA"/>
              </w:rPr>
              <w:t xml:space="preserve">1. </w:t>
            </w:r>
            <w:r w:rsidRPr="00617587">
              <w:rPr>
                <w:rFonts w:ascii="Bookman Old Style" w:eastAsia="Times New Roman" w:hAnsi="Bookman Old Style" w:cs="Times New Roman"/>
                <w:bCs/>
                <w:color w:val="000000"/>
                <w:lang w:val="uk-UA"/>
              </w:rPr>
              <w:t>Оптимізація закладів профе</w:t>
            </w:r>
            <w:r w:rsidR="000E4700" w:rsidRPr="00617587">
              <w:rPr>
                <w:rFonts w:ascii="Bookman Old Style" w:eastAsia="Times New Roman" w:hAnsi="Bookman Old Style" w:cs="Times New Roman"/>
                <w:bCs/>
                <w:color w:val="000000"/>
                <w:lang w:val="uk-UA"/>
              </w:rPr>
              <w:t>-</w:t>
            </w:r>
            <w:r w:rsidRPr="00617587">
              <w:rPr>
                <w:rFonts w:ascii="Bookman Old Style" w:eastAsia="Times New Roman" w:hAnsi="Bookman Old Style" w:cs="Times New Roman"/>
                <w:bCs/>
                <w:color w:val="000000"/>
                <w:lang w:val="uk-UA"/>
              </w:rPr>
              <w:t>сійної (професійно-технічної) освіти</w:t>
            </w:r>
            <w:r w:rsidRPr="00617587">
              <w:rPr>
                <w:rFonts w:ascii="Bookman Old Style" w:eastAsia="Times New Roman" w:hAnsi="Bookman Old Style" w:cs="Times New Roman"/>
                <w:color w:val="000000"/>
                <w:lang w:val="uk-UA"/>
              </w:rPr>
              <w:t xml:space="preserve">. </w:t>
            </w:r>
          </w:p>
          <w:p w14:paraId="0B72B02B" w14:textId="4EA86F6D" w:rsidR="000E4700" w:rsidRPr="00617587" w:rsidRDefault="00FF7288" w:rsidP="00166F10">
            <w:pPr>
              <w:tabs>
                <w:tab w:val="left" w:pos="50"/>
              </w:tabs>
              <w:spacing w:after="0" w:line="240" w:lineRule="auto"/>
              <w:ind w:right="-104"/>
              <w:rPr>
                <w:rFonts w:ascii="Bookman Old Style" w:eastAsia="Times New Roman" w:hAnsi="Bookman Old Style" w:cs="Times New Roman"/>
                <w:color w:val="000000"/>
                <w:lang w:val="uk-UA"/>
              </w:rPr>
            </w:pPr>
            <w:r w:rsidRPr="00617587">
              <w:rPr>
                <w:rFonts w:ascii="Bookman Old Style" w:eastAsia="Times New Roman" w:hAnsi="Bookman Old Style" w:cs="Times New Roman"/>
                <w:color w:val="000000"/>
                <w:lang w:val="uk-UA"/>
              </w:rPr>
              <w:t xml:space="preserve">2. </w:t>
            </w:r>
            <w:r w:rsidRPr="00617587">
              <w:rPr>
                <w:rFonts w:ascii="Bookman Old Style" w:eastAsia="Times New Roman" w:hAnsi="Bookman Old Style" w:cs="Times New Roman"/>
                <w:bCs/>
                <w:color w:val="000000"/>
                <w:lang w:val="uk-UA"/>
              </w:rPr>
              <w:t>Створення 1 центру професійної досконалості на базі закладу П(ПТ)О</w:t>
            </w:r>
            <w:r w:rsidRPr="00617587">
              <w:rPr>
                <w:rFonts w:ascii="Bookman Old Style" w:eastAsia="Times New Roman" w:hAnsi="Bookman Old Style" w:cs="Times New Roman"/>
                <w:color w:val="000000"/>
                <w:lang w:val="uk-UA"/>
              </w:rPr>
              <w:t>.</w:t>
            </w:r>
          </w:p>
          <w:p w14:paraId="2AD0F935" w14:textId="026F85F5" w:rsidR="00045BFB" w:rsidRPr="00617587" w:rsidRDefault="00FF7288" w:rsidP="00166F10">
            <w:pPr>
              <w:tabs>
                <w:tab w:val="left" w:pos="50"/>
              </w:tabs>
              <w:spacing w:after="0" w:line="240" w:lineRule="auto"/>
              <w:ind w:right="-104"/>
              <w:rPr>
                <w:rFonts w:ascii="Bookman Old Style" w:eastAsia="Times New Roman" w:hAnsi="Bookman Old Style" w:cs="Times New Roman"/>
                <w:color w:val="000000"/>
                <w:lang w:val="uk-UA"/>
              </w:rPr>
            </w:pPr>
            <w:r w:rsidRPr="00617587">
              <w:rPr>
                <w:rFonts w:ascii="Bookman Old Style" w:eastAsia="Times New Roman" w:hAnsi="Bookman Old Style" w:cs="Times New Roman"/>
                <w:color w:val="000000"/>
                <w:lang w:val="uk-UA"/>
              </w:rPr>
              <w:t xml:space="preserve">3. Створення </w:t>
            </w:r>
            <w:r w:rsidRPr="00617587">
              <w:rPr>
                <w:rFonts w:ascii="Bookman Old Style" w:eastAsia="Times New Roman" w:hAnsi="Bookman Old Style" w:cs="Times New Roman"/>
                <w:bCs/>
                <w:color w:val="000000"/>
                <w:lang w:val="uk-UA"/>
              </w:rPr>
              <w:t>до 6 навчально-практичних центрів при закладах П(ПТ)О</w:t>
            </w:r>
            <w:r w:rsidRPr="00617587">
              <w:rPr>
                <w:rFonts w:ascii="Bookman Old Style" w:eastAsia="Times New Roman" w:hAnsi="Bookman Old Style" w:cs="Times New Roman"/>
                <w:color w:val="000000"/>
                <w:lang w:val="uk-UA"/>
              </w:rPr>
              <w:t>.</w:t>
            </w:r>
          </w:p>
        </w:tc>
        <w:tc>
          <w:tcPr>
            <w:tcW w:w="1985" w:type="dxa"/>
            <w:shd w:val="clear" w:color="auto" w:fill="auto"/>
            <w:hideMark/>
          </w:tcPr>
          <w:p w14:paraId="2DF52738" w14:textId="77777777" w:rsidR="00FF7288" w:rsidRPr="00617587" w:rsidRDefault="00FF7288" w:rsidP="005613A3">
            <w:pPr>
              <w:spacing w:after="0" w:line="240" w:lineRule="auto"/>
              <w:jc w:val="center"/>
              <w:rPr>
                <w:rFonts w:ascii="Bookman Old Style" w:eastAsia="Times New Roman" w:hAnsi="Bookman Old Style" w:cs="Times New Roman"/>
                <w:color w:val="000000"/>
                <w:lang w:val="uk-UA"/>
              </w:rPr>
            </w:pPr>
            <w:r w:rsidRPr="00617587">
              <w:rPr>
                <w:rFonts w:ascii="Bookman Old Style" w:eastAsia="Times New Roman" w:hAnsi="Bookman Old Style" w:cs="Times New Roman"/>
                <w:color w:val="000000"/>
                <w:lang w:val="uk-UA"/>
              </w:rPr>
              <w:t>Департамент освіти і науки ОДА</w:t>
            </w:r>
          </w:p>
        </w:tc>
      </w:tr>
      <w:tr w:rsidR="00FF7288" w:rsidRPr="008E0C10" w14:paraId="6EE3CDBF" w14:textId="77777777" w:rsidTr="008E6C84">
        <w:trPr>
          <w:gridAfter w:val="1"/>
          <w:wAfter w:w="34" w:type="dxa"/>
          <w:trHeight w:val="3302"/>
          <w:jc w:val="center"/>
        </w:trPr>
        <w:tc>
          <w:tcPr>
            <w:tcW w:w="562" w:type="dxa"/>
            <w:shd w:val="clear" w:color="auto" w:fill="auto"/>
            <w:hideMark/>
          </w:tcPr>
          <w:p w14:paraId="529F0313" w14:textId="3BD2CB5E" w:rsidR="00FF7288" w:rsidRPr="008E0C10" w:rsidRDefault="00FF7288" w:rsidP="005613A3">
            <w:pPr>
              <w:spacing w:after="0" w:line="240" w:lineRule="auto"/>
              <w:ind w:left="-137"/>
              <w:jc w:val="right"/>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lastRenderedPageBreak/>
              <w:t>1.</w:t>
            </w:r>
            <w:r w:rsidR="007D5921" w:rsidRPr="008E0C10">
              <w:rPr>
                <w:rFonts w:ascii="Bookman Old Style" w:eastAsia="Times New Roman" w:hAnsi="Bookman Old Style" w:cs="Times New Roman"/>
                <w:color w:val="000000"/>
                <w:lang w:val="uk-UA"/>
              </w:rPr>
              <w:t>3</w:t>
            </w:r>
            <w:r w:rsidRPr="008E0C10">
              <w:rPr>
                <w:rFonts w:ascii="Bookman Old Style" w:eastAsia="Times New Roman" w:hAnsi="Bookman Old Style" w:cs="Times New Roman"/>
                <w:color w:val="000000"/>
                <w:lang w:val="uk-UA"/>
              </w:rPr>
              <w:t>.</w:t>
            </w:r>
          </w:p>
        </w:tc>
        <w:tc>
          <w:tcPr>
            <w:tcW w:w="2694" w:type="dxa"/>
            <w:shd w:val="clear" w:color="auto" w:fill="auto"/>
            <w:hideMark/>
          </w:tcPr>
          <w:p w14:paraId="3945C2EC" w14:textId="77777777" w:rsidR="00FF7288" w:rsidRPr="008E0C10" w:rsidRDefault="00FF7288" w:rsidP="005613A3">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Реалізація публічних заходів, заходів освітньої та інформаційно-консультаційної спрямованості для суб’єктів малого та середнього підприємництва</w:t>
            </w:r>
          </w:p>
        </w:tc>
        <w:tc>
          <w:tcPr>
            <w:tcW w:w="1843" w:type="dxa"/>
            <w:shd w:val="clear" w:color="auto" w:fill="auto"/>
            <w:hideMark/>
          </w:tcPr>
          <w:p w14:paraId="4453BB77" w14:textId="77777777"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Донецька область</w:t>
            </w:r>
          </w:p>
        </w:tc>
        <w:tc>
          <w:tcPr>
            <w:tcW w:w="992" w:type="dxa"/>
            <w:shd w:val="clear" w:color="auto" w:fill="auto"/>
            <w:hideMark/>
          </w:tcPr>
          <w:p w14:paraId="5B4B9500" w14:textId="4D0A91B2"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2021-2023</w:t>
            </w:r>
            <w:r w:rsidR="007E4718" w:rsidRPr="008E0C10">
              <w:rPr>
                <w:rFonts w:ascii="Bookman Old Style" w:eastAsia="Times New Roman" w:hAnsi="Bookman Old Style" w:cs="Times New Roman"/>
                <w:color w:val="000000"/>
                <w:lang w:val="uk-UA"/>
              </w:rPr>
              <w:t xml:space="preserve"> роки</w:t>
            </w:r>
          </w:p>
        </w:tc>
        <w:tc>
          <w:tcPr>
            <w:tcW w:w="1559" w:type="dxa"/>
            <w:shd w:val="clear" w:color="auto" w:fill="auto"/>
            <w:hideMark/>
          </w:tcPr>
          <w:p w14:paraId="7DA019DB" w14:textId="669BB609" w:rsidR="00FF7288" w:rsidRPr="008E0C10" w:rsidRDefault="007E471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16</w:t>
            </w:r>
            <w:r w:rsidR="00557E10">
              <w:rPr>
                <w:rFonts w:ascii="Bookman Old Style" w:eastAsia="Times New Roman" w:hAnsi="Bookman Old Style" w:cs="Times New Roman"/>
                <w:color w:val="000000"/>
                <w:lang w:val="en-US"/>
              </w:rPr>
              <w:t>3</w:t>
            </w:r>
            <w:r w:rsidRPr="008E0C10">
              <w:rPr>
                <w:rFonts w:ascii="Bookman Old Style" w:eastAsia="Times New Roman" w:hAnsi="Bookman Old Style" w:cs="Times New Roman"/>
                <w:color w:val="000000"/>
                <w:lang w:val="uk-UA"/>
              </w:rPr>
              <w:t> 300,0</w:t>
            </w:r>
          </w:p>
        </w:tc>
        <w:tc>
          <w:tcPr>
            <w:tcW w:w="1848" w:type="dxa"/>
          </w:tcPr>
          <w:p w14:paraId="5418A39A" w14:textId="7FFBEE8A" w:rsidR="00FF7288" w:rsidRPr="008E0C10" w:rsidRDefault="00FF7288" w:rsidP="005613A3">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Місцевий бюджет</w:t>
            </w:r>
            <w:r w:rsidR="00962E8A" w:rsidRPr="008E0C10">
              <w:rPr>
                <w:rFonts w:ascii="Bookman Old Style" w:eastAsia="Times New Roman" w:hAnsi="Bookman Old Style" w:cs="Times New Roman"/>
                <w:color w:val="000000"/>
                <w:lang w:val="uk-UA"/>
              </w:rPr>
              <w:t>, інші джерела (МТД)</w:t>
            </w:r>
          </w:p>
        </w:tc>
        <w:tc>
          <w:tcPr>
            <w:tcW w:w="4267" w:type="dxa"/>
            <w:shd w:val="clear" w:color="auto" w:fill="auto"/>
            <w:hideMark/>
          </w:tcPr>
          <w:p w14:paraId="6F3D7E4A" w14:textId="62B47086" w:rsidR="00305A3D" w:rsidRPr="00F87BA1" w:rsidRDefault="00FF7288" w:rsidP="005613A3">
            <w:pPr>
              <w:pStyle w:val="a3"/>
              <w:numPr>
                <w:ilvl w:val="0"/>
                <w:numId w:val="2"/>
              </w:numPr>
              <w:tabs>
                <w:tab w:val="left" w:pos="336"/>
              </w:tabs>
              <w:spacing w:after="0" w:line="240" w:lineRule="auto"/>
              <w:ind w:left="0" w:firstLine="0"/>
              <w:rPr>
                <w:rFonts w:ascii="Bookman Old Style" w:eastAsia="Times New Roman" w:hAnsi="Bookman Old Style" w:cs="Times New Roman"/>
                <w:i/>
                <w:iCs/>
                <w:color w:val="000000"/>
                <w:spacing w:val="-6"/>
                <w:lang w:val="uk-UA"/>
              </w:rPr>
            </w:pPr>
            <w:r w:rsidRPr="00F87BA1">
              <w:rPr>
                <w:rFonts w:ascii="Bookman Old Style" w:eastAsia="Times New Roman" w:hAnsi="Bookman Old Style" w:cs="Times New Roman"/>
                <w:color w:val="000000"/>
                <w:spacing w:val="-6"/>
                <w:lang w:val="uk-UA"/>
              </w:rPr>
              <w:t xml:space="preserve">Проведення </w:t>
            </w:r>
            <w:r w:rsidR="00166F10" w:rsidRPr="00F87BA1">
              <w:rPr>
                <w:rFonts w:ascii="Bookman Old Style" w:eastAsia="Times New Roman" w:hAnsi="Bookman Old Style" w:cs="Times New Roman"/>
                <w:bCs/>
                <w:color w:val="000000"/>
                <w:spacing w:val="-6"/>
                <w:lang w:val="uk-UA"/>
              </w:rPr>
              <w:t>щороку</w:t>
            </w:r>
            <w:r w:rsidR="00166F10" w:rsidRPr="00F87BA1">
              <w:rPr>
                <w:rFonts w:ascii="Bookman Old Style" w:eastAsia="Times New Roman" w:hAnsi="Bookman Old Style" w:cs="Times New Roman"/>
                <w:color w:val="000000"/>
                <w:spacing w:val="-6"/>
                <w:lang w:val="uk-UA"/>
              </w:rPr>
              <w:t xml:space="preserve"> </w:t>
            </w:r>
            <w:r w:rsidRPr="00F87BA1">
              <w:rPr>
                <w:rFonts w:ascii="Bookman Old Style" w:eastAsia="Times New Roman" w:hAnsi="Bookman Old Style" w:cs="Times New Roman"/>
                <w:color w:val="000000"/>
                <w:spacing w:val="-6"/>
                <w:lang w:val="uk-UA"/>
              </w:rPr>
              <w:t xml:space="preserve">до </w:t>
            </w:r>
            <w:r w:rsidRPr="00F87BA1">
              <w:rPr>
                <w:rFonts w:ascii="Bookman Old Style" w:eastAsia="Times New Roman" w:hAnsi="Bookman Old Style" w:cs="Times New Roman"/>
                <w:bCs/>
                <w:color w:val="000000"/>
                <w:spacing w:val="-6"/>
                <w:lang w:val="uk-UA"/>
              </w:rPr>
              <w:t>7</w:t>
            </w:r>
            <w:r w:rsidR="00166F10" w:rsidRPr="00F87BA1">
              <w:rPr>
                <w:rFonts w:ascii="Bookman Old Style" w:eastAsia="Times New Roman" w:hAnsi="Bookman Old Style" w:cs="Times New Roman"/>
                <w:bCs/>
                <w:color w:val="000000"/>
                <w:spacing w:val="-6"/>
                <w:lang w:val="uk-UA"/>
              </w:rPr>
              <w:t> </w:t>
            </w:r>
            <w:r w:rsidRPr="00F87BA1">
              <w:rPr>
                <w:rFonts w:ascii="Bookman Old Style" w:eastAsia="Times New Roman" w:hAnsi="Bookman Old Style" w:cs="Times New Roman"/>
                <w:bCs/>
                <w:color w:val="000000"/>
                <w:spacing w:val="-6"/>
                <w:lang w:val="uk-UA"/>
              </w:rPr>
              <w:t xml:space="preserve">тренінгів </w:t>
            </w:r>
            <w:r w:rsidR="00166F10" w:rsidRPr="00F87BA1">
              <w:rPr>
                <w:rFonts w:ascii="Bookman Old Style" w:eastAsia="Times New Roman" w:hAnsi="Bookman Old Style" w:cs="Times New Roman"/>
                <w:bCs/>
                <w:color w:val="000000"/>
                <w:spacing w:val="-6"/>
                <w:lang w:val="uk-UA"/>
              </w:rPr>
              <w:t xml:space="preserve">та до 8 семінарів </w:t>
            </w:r>
            <w:r w:rsidRPr="00F87BA1">
              <w:rPr>
                <w:rFonts w:ascii="Bookman Old Style" w:eastAsia="Times New Roman" w:hAnsi="Bookman Old Style" w:cs="Times New Roman"/>
                <w:bCs/>
                <w:color w:val="000000"/>
                <w:spacing w:val="-6"/>
                <w:lang w:val="uk-UA"/>
              </w:rPr>
              <w:t xml:space="preserve">з питань бізнес-планування </w:t>
            </w:r>
            <w:r w:rsidRPr="00F87BA1">
              <w:rPr>
                <w:rFonts w:ascii="Bookman Old Style" w:eastAsia="Times New Roman" w:hAnsi="Bookman Old Style" w:cs="Times New Roman"/>
                <w:color w:val="000000"/>
                <w:spacing w:val="-6"/>
                <w:lang w:val="uk-UA"/>
              </w:rPr>
              <w:t>для суб’єктів підприємництва</w:t>
            </w:r>
            <w:r w:rsidRPr="00F87BA1">
              <w:rPr>
                <w:rFonts w:ascii="Bookman Old Style" w:eastAsia="Times New Roman" w:hAnsi="Bookman Old Style" w:cs="Times New Roman"/>
                <w:i/>
                <w:iCs/>
                <w:color w:val="000000"/>
                <w:spacing w:val="-6"/>
                <w:lang w:val="uk-UA"/>
              </w:rPr>
              <w:t>.</w:t>
            </w:r>
          </w:p>
          <w:p w14:paraId="74D86524" w14:textId="059B284C" w:rsidR="00305A3D" w:rsidRPr="00F87BA1" w:rsidRDefault="00FF7288" w:rsidP="00166F10">
            <w:pPr>
              <w:pStyle w:val="a3"/>
              <w:numPr>
                <w:ilvl w:val="0"/>
                <w:numId w:val="2"/>
              </w:numPr>
              <w:tabs>
                <w:tab w:val="left" w:pos="336"/>
              </w:tabs>
              <w:spacing w:after="0" w:line="240" w:lineRule="auto"/>
              <w:ind w:left="0" w:right="-104" w:firstLine="0"/>
              <w:rPr>
                <w:rFonts w:ascii="Bookman Old Style" w:eastAsia="Times New Roman" w:hAnsi="Bookman Old Style" w:cs="Times New Roman"/>
                <w:color w:val="000000"/>
                <w:spacing w:val="-6"/>
                <w:lang w:val="uk-UA"/>
              </w:rPr>
            </w:pPr>
            <w:r w:rsidRPr="00F87BA1">
              <w:rPr>
                <w:rFonts w:ascii="Bookman Old Style" w:eastAsia="Times New Roman" w:hAnsi="Bookman Old Style" w:cs="Times New Roman"/>
                <w:color w:val="000000"/>
                <w:spacing w:val="-6"/>
                <w:lang w:val="uk-UA"/>
              </w:rPr>
              <w:t xml:space="preserve">Організація </w:t>
            </w:r>
            <w:r w:rsidRPr="00F87BA1">
              <w:rPr>
                <w:rFonts w:ascii="Bookman Old Style" w:eastAsia="Times New Roman" w:hAnsi="Bookman Old Style" w:cs="Times New Roman"/>
                <w:bCs/>
                <w:color w:val="000000"/>
                <w:spacing w:val="-6"/>
                <w:lang w:val="uk-UA"/>
              </w:rPr>
              <w:t>3-х щорічних практич</w:t>
            </w:r>
            <w:r w:rsidR="00F87BA1">
              <w:rPr>
                <w:rFonts w:ascii="Bookman Old Style" w:eastAsia="Times New Roman" w:hAnsi="Bookman Old Style" w:cs="Times New Roman"/>
                <w:bCs/>
                <w:color w:val="000000"/>
                <w:spacing w:val="-6"/>
                <w:lang w:val="uk-UA"/>
              </w:rPr>
              <w:t>-</w:t>
            </w:r>
            <w:r w:rsidRPr="00F87BA1">
              <w:rPr>
                <w:rFonts w:ascii="Bookman Old Style" w:eastAsia="Times New Roman" w:hAnsi="Bookman Old Style" w:cs="Times New Roman"/>
                <w:bCs/>
                <w:color w:val="000000"/>
                <w:spacing w:val="-6"/>
                <w:lang w:val="uk-UA"/>
              </w:rPr>
              <w:t xml:space="preserve">них конференцій </w:t>
            </w:r>
            <w:r w:rsidRPr="00F87BA1">
              <w:rPr>
                <w:rFonts w:ascii="Bookman Old Style" w:eastAsia="Times New Roman" w:hAnsi="Bookman Old Style" w:cs="Times New Roman"/>
                <w:color w:val="000000"/>
                <w:spacing w:val="-6"/>
                <w:lang w:val="uk-UA"/>
              </w:rPr>
              <w:t xml:space="preserve">з питань розвитку малого та середнього підприємництва. </w:t>
            </w:r>
          </w:p>
          <w:p w14:paraId="020CE63E" w14:textId="4F7B58D9" w:rsidR="00045BFB" w:rsidRPr="008E0C10" w:rsidRDefault="00FF7288" w:rsidP="00166F10">
            <w:pPr>
              <w:pStyle w:val="a3"/>
              <w:numPr>
                <w:ilvl w:val="0"/>
                <w:numId w:val="2"/>
              </w:numPr>
              <w:tabs>
                <w:tab w:val="left" w:pos="336"/>
              </w:tabs>
              <w:spacing w:after="120" w:line="240" w:lineRule="auto"/>
              <w:ind w:left="0" w:right="-104" w:firstLine="0"/>
              <w:rPr>
                <w:rFonts w:ascii="Bookman Old Style" w:eastAsia="Times New Roman" w:hAnsi="Bookman Old Style" w:cs="Times New Roman"/>
                <w:color w:val="000000"/>
                <w:lang w:val="uk-UA"/>
              </w:rPr>
            </w:pPr>
            <w:r w:rsidRPr="00F87BA1">
              <w:rPr>
                <w:rFonts w:ascii="Bookman Old Style" w:eastAsia="Times New Roman" w:hAnsi="Bookman Old Style" w:cs="Times New Roman"/>
                <w:color w:val="000000"/>
                <w:spacing w:val="-6"/>
                <w:lang w:val="uk-UA"/>
              </w:rPr>
              <w:t>Проведення</w:t>
            </w:r>
            <w:r w:rsidRPr="00F87BA1">
              <w:rPr>
                <w:rFonts w:ascii="Bookman Old Style" w:eastAsia="Times New Roman" w:hAnsi="Bookman Old Style" w:cs="Times New Roman"/>
                <w:bCs/>
                <w:color w:val="000000"/>
                <w:spacing w:val="-6"/>
                <w:lang w:val="uk-UA"/>
              </w:rPr>
              <w:t xml:space="preserve"> 3-х щорічних регіональних конкурсів «Підприємець року Донецької області»</w:t>
            </w:r>
            <w:r w:rsidR="00166F10" w:rsidRPr="00F87BA1">
              <w:rPr>
                <w:rFonts w:ascii="Bookman Old Style" w:eastAsia="Times New Roman" w:hAnsi="Bookman Old Style" w:cs="Times New Roman"/>
                <w:bCs/>
                <w:color w:val="000000"/>
                <w:spacing w:val="-6"/>
                <w:lang w:val="uk-UA"/>
              </w:rPr>
              <w:t xml:space="preserve"> та конкурсу молодіжного жіночого підприємництва</w:t>
            </w:r>
            <w:r w:rsidRPr="00F87BA1">
              <w:rPr>
                <w:rFonts w:ascii="Bookman Old Style" w:eastAsia="Times New Roman" w:hAnsi="Bookman Old Style" w:cs="Times New Roman"/>
                <w:bCs/>
                <w:color w:val="000000"/>
                <w:spacing w:val="-6"/>
                <w:lang w:val="uk-UA"/>
              </w:rPr>
              <w:t>.</w:t>
            </w:r>
          </w:p>
        </w:tc>
        <w:tc>
          <w:tcPr>
            <w:tcW w:w="1985" w:type="dxa"/>
            <w:shd w:val="clear" w:color="auto" w:fill="auto"/>
            <w:hideMark/>
          </w:tcPr>
          <w:p w14:paraId="43E9796B" w14:textId="624B6696"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Департамент економіки ОДА</w:t>
            </w:r>
          </w:p>
        </w:tc>
      </w:tr>
      <w:tr w:rsidR="00FF7288" w:rsidRPr="008E0C10" w14:paraId="486D898B" w14:textId="77777777" w:rsidTr="008E6C84">
        <w:trPr>
          <w:gridAfter w:val="1"/>
          <w:wAfter w:w="34" w:type="dxa"/>
          <w:trHeight w:val="589"/>
          <w:jc w:val="center"/>
        </w:trPr>
        <w:tc>
          <w:tcPr>
            <w:tcW w:w="562" w:type="dxa"/>
            <w:shd w:val="clear" w:color="auto" w:fill="auto"/>
            <w:hideMark/>
          </w:tcPr>
          <w:p w14:paraId="54A1BD9C" w14:textId="0DA16562" w:rsidR="00FF7288" w:rsidRPr="008E0C10" w:rsidRDefault="00FF7288" w:rsidP="005613A3">
            <w:pPr>
              <w:spacing w:after="0" w:line="240" w:lineRule="auto"/>
              <w:ind w:left="-137"/>
              <w:jc w:val="right"/>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1.</w:t>
            </w:r>
            <w:r w:rsidR="007D5921" w:rsidRPr="008E0C10">
              <w:rPr>
                <w:rFonts w:ascii="Bookman Old Style" w:eastAsia="Times New Roman" w:hAnsi="Bookman Old Style" w:cs="Times New Roman"/>
                <w:color w:val="000000"/>
                <w:lang w:val="uk-UA"/>
              </w:rPr>
              <w:t>4</w:t>
            </w:r>
            <w:r w:rsidRPr="008E0C10">
              <w:rPr>
                <w:rFonts w:ascii="Bookman Old Style" w:eastAsia="Times New Roman" w:hAnsi="Bookman Old Style" w:cs="Times New Roman"/>
                <w:color w:val="000000"/>
                <w:lang w:val="uk-UA"/>
              </w:rPr>
              <w:t>.</w:t>
            </w:r>
          </w:p>
        </w:tc>
        <w:tc>
          <w:tcPr>
            <w:tcW w:w="2694" w:type="dxa"/>
            <w:shd w:val="clear" w:color="auto" w:fill="auto"/>
            <w:hideMark/>
          </w:tcPr>
          <w:p w14:paraId="5BF3F39E" w14:textId="5C7C0CE5" w:rsidR="00D56849" w:rsidRPr="008E0C10" w:rsidRDefault="00FF7288" w:rsidP="008E0C10">
            <w:pPr>
              <w:spacing w:after="0" w:line="240" w:lineRule="auto"/>
              <w:ind w:right="-108"/>
              <w:rPr>
                <w:rFonts w:ascii="Bookman Old Style" w:eastAsia="Times New Roman" w:hAnsi="Bookman Old Style" w:cs="Times New Roman"/>
                <w:color w:val="000000"/>
                <w:spacing w:val="-4"/>
                <w:lang w:val="uk-UA"/>
              </w:rPr>
            </w:pPr>
            <w:r w:rsidRPr="008E0C10">
              <w:rPr>
                <w:rFonts w:ascii="Bookman Old Style" w:eastAsia="Times New Roman" w:hAnsi="Bookman Old Style" w:cs="Times New Roman"/>
                <w:color w:val="000000"/>
                <w:spacing w:val="-4"/>
                <w:lang w:val="uk-UA"/>
              </w:rPr>
              <w:t>Будівництво заводу з виробництва теплоізоляційних матеріалів на основі базальтового волокна</w:t>
            </w:r>
          </w:p>
        </w:tc>
        <w:tc>
          <w:tcPr>
            <w:tcW w:w="1843" w:type="dxa"/>
            <w:shd w:val="clear" w:color="auto" w:fill="auto"/>
            <w:hideMark/>
          </w:tcPr>
          <w:p w14:paraId="38D5EE75" w14:textId="77777777"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 xml:space="preserve">Північна частина Донецької області </w:t>
            </w:r>
          </w:p>
        </w:tc>
        <w:tc>
          <w:tcPr>
            <w:tcW w:w="992" w:type="dxa"/>
            <w:shd w:val="clear" w:color="auto" w:fill="auto"/>
            <w:hideMark/>
          </w:tcPr>
          <w:p w14:paraId="0229D43A" w14:textId="797BE614"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2022-2023</w:t>
            </w:r>
            <w:r w:rsidR="00166F10" w:rsidRPr="008E0C10">
              <w:rPr>
                <w:rFonts w:ascii="Bookman Old Style" w:eastAsia="Times New Roman" w:hAnsi="Bookman Old Style" w:cs="Times New Roman"/>
                <w:color w:val="000000"/>
                <w:lang w:val="uk-UA"/>
              </w:rPr>
              <w:t xml:space="preserve"> роки</w:t>
            </w:r>
          </w:p>
        </w:tc>
        <w:tc>
          <w:tcPr>
            <w:tcW w:w="1559" w:type="dxa"/>
            <w:shd w:val="clear" w:color="auto" w:fill="auto"/>
            <w:hideMark/>
          </w:tcPr>
          <w:p w14:paraId="19BF60C2" w14:textId="730B8BBD"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50 млн дол США</w:t>
            </w:r>
          </w:p>
        </w:tc>
        <w:tc>
          <w:tcPr>
            <w:tcW w:w="1848" w:type="dxa"/>
          </w:tcPr>
          <w:p w14:paraId="223FF73E" w14:textId="1CDA730C" w:rsidR="00FF7288" w:rsidRPr="008E0C10" w:rsidRDefault="0042151D" w:rsidP="005613A3">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Інші джерела (</w:t>
            </w:r>
            <w:r w:rsidR="00270F59" w:rsidRPr="008E0C10">
              <w:rPr>
                <w:rFonts w:ascii="Bookman Old Style" w:eastAsia="Times New Roman" w:hAnsi="Bookman Old Style" w:cs="Times New Roman"/>
                <w:color w:val="000000"/>
                <w:lang w:val="uk-UA"/>
              </w:rPr>
              <w:t>приватні</w:t>
            </w:r>
            <w:r w:rsidR="00FF7288" w:rsidRPr="008E0C10">
              <w:rPr>
                <w:rFonts w:ascii="Bookman Old Style" w:eastAsia="Times New Roman" w:hAnsi="Bookman Old Style" w:cs="Times New Roman"/>
                <w:color w:val="000000"/>
                <w:lang w:val="uk-UA"/>
              </w:rPr>
              <w:t xml:space="preserve"> інвест</w:t>
            </w:r>
            <w:r w:rsidRPr="008E0C10">
              <w:rPr>
                <w:rFonts w:ascii="Bookman Old Style" w:eastAsia="Times New Roman" w:hAnsi="Bookman Old Style" w:cs="Times New Roman"/>
                <w:color w:val="000000"/>
                <w:lang w:val="uk-UA"/>
              </w:rPr>
              <w:t>о</w:t>
            </w:r>
            <w:r w:rsidR="00FF7288" w:rsidRPr="008E0C10">
              <w:rPr>
                <w:rFonts w:ascii="Bookman Old Style" w:eastAsia="Times New Roman" w:hAnsi="Bookman Old Style" w:cs="Times New Roman"/>
                <w:color w:val="000000"/>
                <w:lang w:val="uk-UA"/>
              </w:rPr>
              <w:t>р</w:t>
            </w:r>
            <w:r w:rsidR="00270F59" w:rsidRPr="008E0C10">
              <w:rPr>
                <w:rFonts w:ascii="Bookman Old Style" w:eastAsia="Times New Roman" w:hAnsi="Bookman Old Style" w:cs="Times New Roman"/>
                <w:color w:val="000000"/>
                <w:lang w:val="uk-UA"/>
              </w:rPr>
              <w:t>и</w:t>
            </w:r>
            <w:r w:rsidRPr="008E0C10">
              <w:rPr>
                <w:rFonts w:ascii="Bookman Old Style" w:eastAsia="Times New Roman" w:hAnsi="Bookman Old Style" w:cs="Times New Roman"/>
                <w:color w:val="000000"/>
                <w:lang w:val="uk-UA"/>
              </w:rPr>
              <w:t>)</w:t>
            </w:r>
          </w:p>
        </w:tc>
        <w:tc>
          <w:tcPr>
            <w:tcW w:w="4267" w:type="dxa"/>
            <w:shd w:val="clear" w:color="auto" w:fill="auto"/>
            <w:hideMark/>
          </w:tcPr>
          <w:p w14:paraId="5DEFA1FB" w14:textId="56896FBE" w:rsidR="00263A9E" w:rsidRPr="008E0C10" w:rsidRDefault="00FF7288" w:rsidP="00166F10">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Створення сучасного виробництва базальтових теплоізоляційних виробів.</w:t>
            </w:r>
          </w:p>
        </w:tc>
        <w:tc>
          <w:tcPr>
            <w:tcW w:w="1985" w:type="dxa"/>
            <w:shd w:val="clear" w:color="auto" w:fill="auto"/>
            <w:hideMark/>
          </w:tcPr>
          <w:p w14:paraId="4D26112B" w14:textId="1E079C63" w:rsidR="00FF7288" w:rsidRPr="008E0C10" w:rsidRDefault="00FF7288" w:rsidP="008E0C10">
            <w:pPr>
              <w:spacing w:after="0" w:line="240" w:lineRule="auto"/>
              <w:ind w:left="-95" w:right="-112"/>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Департамент розвитку базових галузей промисловості ОДА</w:t>
            </w:r>
          </w:p>
        </w:tc>
      </w:tr>
      <w:tr w:rsidR="00FF7288" w:rsidRPr="008E0C10" w14:paraId="66F3893D" w14:textId="77777777" w:rsidTr="008E6C84">
        <w:trPr>
          <w:trHeight w:val="300"/>
          <w:jc w:val="center"/>
        </w:trPr>
        <w:tc>
          <w:tcPr>
            <w:tcW w:w="15784" w:type="dxa"/>
            <w:gridSpan w:val="9"/>
            <w:shd w:val="clear" w:color="auto" w:fill="CA6892"/>
            <w:hideMark/>
          </w:tcPr>
          <w:p w14:paraId="5D537D1C" w14:textId="7F6BC1AE" w:rsidR="00FF7288" w:rsidRPr="008E0C10" w:rsidRDefault="00FF7288" w:rsidP="005613A3">
            <w:pPr>
              <w:spacing w:before="120" w:after="120" w:line="240" w:lineRule="auto"/>
              <w:ind w:left="-136"/>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b/>
                <w:bCs/>
                <w:color w:val="000000"/>
                <w:lang w:val="uk-UA"/>
              </w:rPr>
              <w:t xml:space="preserve">Напрям </w:t>
            </w:r>
            <w:r w:rsidR="00D5612F" w:rsidRPr="008E0C10">
              <w:rPr>
                <w:rFonts w:ascii="Bookman Old Style" w:eastAsia="Times New Roman" w:hAnsi="Bookman Old Style" w:cs="Times New Roman"/>
                <w:b/>
                <w:bCs/>
                <w:color w:val="000000"/>
                <w:lang w:val="uk-UA"/>
              </w:rPr>
              <w:t>1.</w:t>
            </w:r>
            <w:r w:rsidRPr="008E0C10">
              <w:rPr>
                <w:rFonts w:ascii="Bookman Old Style" w:eastAsia="Times New Roman" w:hAnsi="Bookman Old Style" w:cs="Times New Roman"/>
                <w:b/>
                <w:bCs/>
                <w:color w:val="000000"/>
                <w:lang w:val="uk-UA"/>
              </w:rPr>
              <w:t>2. Розумна спеціалізація, заснована на знаннях та інноваціях</w:t>
            </w:r>
          </w:p>
        </w:tc>
      </w:tr>
      <w:tr w:rsidR="00FF7288" w:rsidRPr="008E0C10" w14:paraId="3D4C631B" w14:textId="77777777" w:rsidTr="008E6C84">
        <w:trPr>
          <w:gridAfter w:val="1"/>
          <w:wAfter w:w="34" w:type="dxa"/>
          <w:trHeight w:val="2027"/>
          <w:jc w:val="center"/>
        </w:trPr>
        <w:tc>
          <w:tcPr>
            <w:tcW w:w="562" w:type="dxa"/>
            <w:shd w:val="clear" w:color="auto" w:fill="auto"/>
            <w:hideMark/>
          </w:tcPr>
          <w:p w14:paraId="3ACF0973" w14:textId="4C90CBBD" w:rsidR="00FF7288" w:rsidRPr="008E0C10" w:rsidRDefault="00FF7288" w:rsidP="005613A3">
            <w:pPr>
              <w:spacing w:after="0" w:line="240" w:lineRule="auto"/>
              <w:ind w:left="-137"/>
              <w:jc w:val="right"/>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1.</w:t>
            </w:r>
            <w:r w:rsidR="007D5921" w:rsidRPr="008E0C10">
              <w:rPr>
                <w:rFonts w:ascii="Bookman Old Style" w:eastAsia="Times New Roman" w:hAnsi="Bookman Old Style" w:cs="Times New Roman"/>
                <w:color w:val="000000"/>
                <w:lang w:val="uk-UA"/>
              </w:rPr>
              <w:t>5</w:t>
            </w:r>
            <w:r w:rsidRPr="008E0C10">
              <w:rPr>
                <w:rFonts w:ascii="Bookman Old Style" w:eastAsia="Times New Roman" w:hAnsi="Bookman Old Style" w:cs="Times New Roman"/>
                <w:color w:val="000000"/>
                <w:lang w:val="uk-UA"/>
              </w:rPr>
              <w:t>.</w:t>
            </w:r>
          </w:p>
        </w:tc>
        <w:tc>
          <w:tcPr>
            <w:tcW w:w="2694" w:type="dxa"/>
            <w:shd w:val="clear" w:color="auto" w:fill="auto"/>
            <w:hideMark/>
          </w:tcPr>
          <w:p w14:paraId="33AA4231" w14:textId="77777777" w:rsidR="00FF7288" w:rsidRPr="008E0C10" w:rsidRDefault="00FF7288" w:rsidP="005613A3">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 xml:space="preserve">Розвиток мережі інноваційних центрів на базі закладів вищої освіти </w:t>
            </w:r>
          </w:p>
        </w:tc>
        <w:tc>
          <w:tcPr>
            <w:tcW w:w="1843" w:type="dxa"/>
            <w:shd w:val="clear" w:color="auto" w:fill="auto"/>
            <w:hideMark/>
          </w:tcPr>
          <w:p w14:paraId="25BA1B3C" w14:textId="77777777"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Донецька область</w:t>
            </w:r>
          </w:p>
        </w:tc>
        <w:tc>
          <w:tcPr>
            <w:tcW w:w="992" w:type="dxa"/>
            <w:shd w:val="clear" w:color="auto" w:fill="auto"/>
            <w:hideMark/>
          </w:tcPr>
          <w:p w14:paraId="6FB38092" w14:textId="71155787"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2021-2023</w:t>
            </w:r>
            <w:r w:rsidR="00D56849" w:rsidRPr="008E0C10">
              <w:rPr>
                <w:rFonts w:ascii="Bookman Old Style" w:eastAsia="Times New Roman" w:hAnsi="Bookman Old Style" w:cs="Times New Roman"/>
                <w:color w:val="000000"/>
                <w:lang w:val="uk-UA"/>
              </w:rPr>
              <w:t xml:space="preserve"> роки</w:t>
            </w:r>
          </w:p>
        </w:tc>
        <w:tc>
          <w:tcPr>
            <w:tcW w:w="1559" w:type="dxa"/>
            <w:shd w:val="clear" w:color="auto" w:fill="auto"/>
            <w:hideMark/>
          </w:tcPr>
          <w:p w14:paraId="54584E95" w14:textId="38FA8341" w:rsidR="00FF7288" w:rsidRPr="008E0C10" w:rsidRDefault="0009142D"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3 0</w:t>
            </w:r>
            <w:r w:rsidR="00FF7288" w:rsidRPr="008E0C10">
              <w:rPr>
                <w:rFonts w:ascii="Bookman Old Style" w:eastAsia="Times New Roman" w:hAnsi="Bookman Old Style" w:cs="Times New Roman"/>
                <w:color w:val="000000"/>
                <w:lang w:val="uk-UA"/>
              </w:rPr>
              <w:t>00,0</w:t>
            </w:r>
          </w:p>
        </w:tc>
        <w:tc>
          <w:tcPr>
            <w:tcW w:w="1848" w:type="dxa"/>
          </w:tcPr>
          <w:p w14:paraId="162878E6" w14:textId="124876E7" w:rsidR="00FF7288" w:rsidRPr="008E0C10" w:rsidRDefault="0042151D" w:rsidP="005613A3">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Інші джерела (МТД)</w:t>
            </w:r>
          </w:p>
        </w:tc>
        <w:tc>
          <w:tcPr>
            <w:tcW w:w="4267" w:type="dxa"/>
            <w:shd w:val="clear" w:color="auto" w:fill="auto"/>
            <w:hideMark/>
          </w:tcPr>
          <w:p w14:paraId="5CBD1633" w14:textId="594B4009" w:rsidR="00BF3396" w:rsidRPr="008E0C10" w:rsidRDefault="00FF7288" w:rsidP="00D56849">
            <w:pPr>
              <w:pStyle w:val="a3"/>
              <w:numPr>
                <w:ilvl w:val="0"/>
                <w:numId w:val="6"/>
              </w:numPr>
              <w:tabs>
                <w:tab w:val="left" w:pos="335"/>
              </w:tabs>
              <w:spacing w:after="0" w:line="240" w:lineRule="auto"/>
              <w:ind w:left="0" w:firstLine="0"/>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 xml:space="preserve">Організація роботи </w:t>
            </w:r>
            <w:r w:rsidR="0009142D" w:rsidRPr="008E0C10">
              <w:rPr>
                <w:rFonts w:ascii="Bookman Old Style" w:eastAsia="Times New Roman" w:hAnsi="Bookman Old Style" w:cs="Times New Roman"/>
                <w:bCs/>
                <w:color w:val="000000"/>
                <w:lang w:val="uk-UA"/>
              </w:rPr>
              <w:t>3</w:t>
            </w:r>
            <w:r w:rsidRPr="008E0C10">
              <w:rPr>
                <w:rFonts w:ascii="Bookman Old Style" w:eastAsia="Times New Roman" w:hAnsi="Bookman Old Style" w:cs="Times New Roman"/>
                <w:bCs/>
                <w:color w:val="000000"/>
                <w:lang w:val="uk-UA"/>
              </w:rPr>
              <w:t>-х інноваційних центрів на базі закладів вищої освіти</w:t>
            </w:r>
            <w:r w:rsidR="00BF3396" w:rsidRPr="008E0C10">
              <w:rPr>
                <w:rFonts w:ascii="Bookman Old Style" w:eastAsia="Times New Roman" w:hAnsi="Bookman Old Style" w:cs="Times New Roman"/>
                <w:color w:val="000000"/>
                <w:lang w:val="uk-UA"/>
              </w:rPr>
              <w:t>.</w:t>
            </w:r>
          </w:p>
          <w:p w14:paraId="5AA8623D" w14:textId="77777777" w:rsidR="00BF3396" w:rsidRPr="008E0C10" w:rsidRDefault="00FF7288" w:rsidP="00D56849">
            <w:pPr>
              <w:pStyle w:val="a3"/>
              <w:numPr>
                <w:ilvl w:val="0"/>
                <w:numId w:val="6"/>
              </w:numPr>
              <w:tabs>
                <w:tab w:val="left" w:pos="335"/>
              </w:tabs>
              <w:spacing w:after="0" w:line="240" w:lineRule="auto"/>
              <w:ind w:left="0" w:firstLine="0"/>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 xml:space="preserve">Підготовка </w:t>
            </w:r>
            <w:r w:rsidR="0009142D" w:rsidRPr="008E0C10">
              <w:rPr>
                <w:rFonts w:ascii="Bookman Old Style" w:eastAsia="Times New Roman" w:hAnsi="Bookman Old Style" w:cs="Times New Roman"/>
                <w:bCs/>
                <w:color w:val="000000"/>
                <w:lang w:val="uk-UA"/>
              </w:rPr>
              <w:t>3</w:t>
            </w:r>
            <w:r w:rsidRPr="008E0C10">
              <w:rPr>
                <w:rFonts w:ascii="Bookman Old Style" w:eastAsia="Times New Roman" w:hAnsi="Bookman Old Style" w:cs="Times New Roman"/>
                <w:bCs/>
                <w:color w:val="000000"/>
                <w:lang w:val="uk-UA"/>
              </w:rPr>
              <w:t>0 спеціалістів для роботи в інноваційних центрах</w:t>
            </w:r>
            <w:r w:rsidRPr="008E0C10">
              <w:rPr>
                <w:rFonts w:ascii="Bookman Old Style" w:eastAsia="Times New Roman" w:hAnsi="Bookman Old Style" w:cs="Times New Roman"/>
                <w:color w:val="000000"/>
                <w:lang w:val="uk-UA"/>
              </w:rPr>
              <w:t>.</w:t>
            </w:r>
          </w:p>
          <w:p w14:paraId="5ACB998C" w14:textId="3D2EFC9B" w:rsidR="00FF7288" w:rsidRPr="008E0C10" w:rsidRDefault="00FF7288" w:rsidP="00D56849">
            <w:pPr>
              <w:pStyle w:val="a3"/>
              <w:numPr>
                <w:ilvl w:val="0"/>
                <w:numId w:val="6"/>
              </w:numPr>
              <w:tabs>
                <w:tab w:val="left" w:pos="335"/>
              </w:tabs>
              <w:spacing w:after="0" w:line="240" w:lineRule="auto"/>
              <w:ind w:left="0" w:firstLine="0"/>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 xml:space="preserve">Проведення </w:t>
            </w:r>
            <w:r w:rsidR="0009142D" w:rsidRPr="008E0C10">
              <w:rPr>
                <w:rFonts w:ascii="Bookman Old Style" w:eastAsia="Times New Roman" w:hAnsi="Bookman Old Style" w:cs="Times New Roman"/>
                <w:color w:val="000000"/>
                <w:lang w:val="uk-UA"/>
              </w:rPr>
              <w:t>3</w:t>
            </w:r>
            <w:r w:rsidRPr="008E0C10">
              <w:rPr>
                <w:rFonts w:ascii="Bookman Old Style" w:eastAsia="Times New Roman" w:hAnsi="Bookman Old Style" w:cs="Times New Roman"/>
                <w:bCs/>
                <w:color w:val="000000"/>
                <w:lang w:val="uk-UA"/>
              </w:rPr>
              <w:t>0 заходів, спрямованих на популяризацію інноваційної діяльності</w:t>
            </w:r>
            <w:r w:rsidR="00D56849" w:rsidRPr="008E0C10">
              <w:rPr>
                <w:rFonts w:ascii="Bookman Old Style" w:eastAsia="Times New Roman" w:hAnsi="Bookman Old Style" w:cs="Times New Roman"/>
                <w:bCs/>
                <w:color w:val="000000"/>
                <w:lang w:val="uk-UA"/>
              </w:rPr>
              <w:t>.</w:t>
            </w:r>
          </w:p>
        </w:tc>
        <w:tc>
          <w:tcPr>
            <w:tcW w:w="1985" w:type="dxa"/>
            <w:shd w:val="clear" w:color="auto" w:fill="auto"/>
            <w:hideMark/>
          </w:tcPr>
          <w:p w14:paraId="76E64A69" w14:textId="12C6CAA2"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Департамент освіти і науки ОДА</w:t>
            </w:r>
          </w:p>
          <w:p w14:paraId="4FCE6D85" w14:textId="062D46C6" w:rsidR="00FF7288" w:rsidRPr="008E0C10" w:rsidRDefault="00FF7288" w:rsidP="005613A3">
            <w:pPr>
              <w:spacing w:after="0" w:line="240" w:lineRule="auto"/>
              <w:jc w:val="center"/>
              <w:rPr>
                <w:rFonts w:ascii="Bookman Old Style" w:eastAsia="Times New Roman" w:hAnsi="Bookman Old Style" w:cs="Times New Roman"/>
                <w:color w:val="000000"/>
                <w:lang w:val="uk-UA"/>
              </w:rPr>
            </w:pPr>
          </w:p>
        </w:tc>
      </w:tr>
      <w:tr w:rsidR="00FF7288" w:rsidRPr="008E0C10" w14:paraId="13C52117" w14:textId="77777777" w:rsidTr="008E6C84">
        <w:trPr>
          <w:gridAfter w:val="1"/>
          <w:wAfter w:w="34" w:type="dxa"/>
          <w:trHeight w:val="169"/>
          <w:jc w:val="center"/>
        </w:trPr>
        <w:tc>
          <w:tcPr>
            <w:tcW w:w="562" w:type="dxa"/>
            <w:shd w:val="clear" w:color="auto" w:fill="auto"/>
            <w:hideMark/>
          </w:tcPr>
          <w:p w14:paraId="52861E70" w14:textId="07FB92E1" w:rsidR="00FF7288" w:rsidRPr="007B2B9E" w:rsidRDefault="00FF7288" w:rsidP="005613A3">
            <w:pPr>
              <w:spacing w:after="0" w:line="240" w:lineRule="auto"/>
              <w:ind w:left="-137"/>
              <w:jc w:val="right"/>
              <w:rPr>
                <w:rFonts w:ascii="Bookman Old Style" w:eastAsia="Times New Roman" w:hAnsi="Bookman Old Style" w:cs="Times New Roman"/>
                <w:color w:val="000000"/>
                <w:lang w:val="uk-UA"/>
              </w:rPr>
            </w:pPr>
            <w:r w:rsidRPr="007B2B9E">
              <w:rPr>
                <w:rFonts w:ascii="Bookman Old Style" w:eastAsia="Times New Roman" w:hAnsi="Bookman Old Style" w:cs="Times New Roman"/>
                <w:color w:val="000000"/>
                <w:lang w:val="uk-UA"/>
              </w:rPr>
              <w:lastRenderedPageBreak/>
              <w:t>1.</w:t>
            </w:r>
            <w:r w:rsidR="007D5921" w:rsidRPr="007B2B9E">
              <w:rPr>
                <w:rFonts w:ascii="Bookman Old Style" w:eastAsia="Times New Roman" w:hAnsi="Bookman Old Style" w:cs="Times New Roman"/>
                <w:color w:val="000000"/>
                <w:lang w:val="uk-UA"/>
              </w:rPr>
              <w:t>6</w:t>
            </w:r>
            <w:r w:rsidRPr="007B2B9E">
              <w:rPr>
                <w:rFonts w:ascii="Bookman Old Style" w:eastAsia="Times New Roman" w:hAnsi="Bookman Old Style" w:cs="Times New Roman"/>
                <w:color w:val="000000"/>
                <w:lang w:val="uk-UA"/>
              </w:rPr>
              <w:t>.</w:t>
            </w:r>
          </w:p>
        </w:tc>
        <w:tc>
          <w:tcPr>
            <w:tcW w:w="2694" w:type="dxa"/>
            <w:shd w:val="clear" w:color="auto" w:fill="auto"/>
            <w:hideMark/>
          </w:tcPr>
          <w:p w14:paraId="7E4A86A6" w14:textId="77777777" w:rsidR="00FF7288" w:rsidRPr="007B2B9E" w:rsidRDefault="00FF7288" w:rsidP="00D56849">
            <w:pPr>
              <w:spacing w:after="0" w:line="240" w:lineRule="auto"/>
              <w:ind w:right="-113"/>
              <w:rPr>
                <w:rFonts w:ascii="Bookman Old Style" w:eastAsia="Times New Roman" w:hAnsi="Bookman Old Style" w:cs="Times New Roman"/>
                <w:color w:val="000000"/>
                <w:lang w:val="uk-UA"/>
              </w:rPr>
            </w:pPr>
            <w:r w:rsidRPr="007B2B9E">
              <w:rPr>
                <w:rFonts w:ascii="Bookman Old Style" w:eastAsia="Times New Roman" w:hAnsi="Bookman Old Style" w:cs="Times New Roman"/>
                <w:color w:val="000000"/>
                <w:lang w:val="uk-UA"/>
              </w:rPr>
              <w:t xml:space="preserve">Створення сучасних інноваційних лабораторій при закладах вищої освіти </w:t>
            </w:r>
          </w:p>
        </w:tc>
        <w:tc>
          <w:tcPr>
            <w:tcW w:w="1843" w:type="dxa"/>
            <w:shd w:val="clear" w:color="auto" w:fill="auto"/>
            <w:hideMark/>
          </w:tcPr>
          <w:p w14:paraId="0C1C97F4" w14:textId="77777777" w:rsidR="00FF7288" w:rsidRPr="007B2B9E" w:rsidRDefault="00FF7288" w:rsidP="005613A3">
            <w:pPr>
              <w:spacing w:after="0" w:line="240" w:lineRule="auto"/>
              <w:jc w:val="center"/>
              <w:rPr>
                <w:rFonts w:ascii="Bookman Old Style" w:eastAsia="Times New Roman" w:hAnsi="Bookman Old Style" w:cs="Times New Roman"/>
                <w:color w:val="000000"/>
                <w:lang w:val="uk-UA"/>
              </w:rPr>
            </w:pPr>
            <w:r w:rsidRPr="007B2B9E">
              <w:rPr>
                <w:rFonts w:ascii="Bookman Old Style" w:eastAsia="Times New Roman" w:hAnsi="Bookman Old Style" w:cs="Times New Roman"/>
                <w:color w:val="000000"/>
                <w:lang w:val="uk-UA"/>
              </w:rPr>
              <w:t>Донецька область</w:t>
            </w:r>
          </w:p>
        </w:tc>
        <w:tc>
          <w:tcPr>
            <w:tcW w:w="992" w:type="dxa"/>
            <w:shd w:val="clear" w:color="auto" w:fill="auto"/>
            <w:hideMark/>
          </w:tcPr>
          <w:p w14:paraId="3FFE12AE" w14:textId="2659C234" w:rsidR="00155016" w:rsidRPr="007B2B9E" w:rsidRDefault="00FF7288" w:rsidP="008E0C10">
            <w:pPr>
              <w:spacing w:after="0" w:line="240" w:lineRule="auto"/>
              <w:jc w:val="center"/>
              <w:rPr>
                <w:rFonts w:ascii="Bookman Old Style" w:eastAsia="Times New Roman" w:hAnsi="Bookman Old Style" w:cs="Times New Roman"/>
                <w:lang w:val="uk-UA"/>
              </w:rPr>
            </w:pPr>
            <w:r w:rsidRPr="007B2B9E">
              <w:rPr>
                <w:rFonts w:ascii="Bookman Old Style" w:eastAsia="Times New Roman" w:hAnsi="Bookman Old Style" w:cs="Times New Roman"/>
                <w:color w:val="000000"/>
                <w:lang w:val="uk-UA"/>
              </w:rPr>
              <w:t>202</w:t>
            </w:r>
            <w:r w:rsidR="00BF3396" w:rsidRPr="007B2B9E">
              <w:rPr>
                <w:rFonts w:ascii="Bookman Old Style" w:eastAsia="Times New Roman" w:hAnsi="Bookman Old Style" w:cs="Times New Roman"/>
                <w:color w:val="000000"/>
                <w:lang w:val="uk-UA"/>
              </w:rPr>
              <w:t>2</w:t>
            </w:r>
            <w:r w:rsidRPr="007B2B9E">
              <w:rPr>
                <w:rFonts w:ascii="Bookman Old Style" w:eastAsia="Times New Roman" w:hAnsi="Bookman Old Style" w:cs="Times New Roman"/>
                <w:color w:val="000000"/>
                <w:lang w:val="uk-UA"/>
              </w:rPr>
              <w:t>-202</w:t>
            </w:r>
            <w:r w:rsidR="00BF3396" w:rsidRPr="007B2B9E">
              <w:rPr>
                <w:rFonts w:ascii="Bookman Old Style" w:eastAsia="Times New Roman" w:hAnsi="Bookman Old Style" w:cs="Times New Roman"/>
                <w:color w:val="000000"/>
                <w:lang w:val="uk-UA"/>
              </w:rPr>
              <w:t>3</w:t>
            </w:r>
            <w:r w:rsidR="00D56849" w:rsidRPr="007B2B9E">
              <w:rPr>
                <w:rFonts w:ascii="Bookman Old Style" w:eastAsia="Times New Roman" w:hAnsi="Bookman Old Style" w:cs="Times New Roman"/>
                <w:color w:val="000000"/>
                <w:lang w:val="uk-UA"/>
              </w:rPr>
              <w:t xml:space="preserve"> роки</w:t>
            </w:r>
          </w:p>
        </w:tc>
        <w:tc>
          <w:tcPr>
            <w:tcW w:w="1559" w:type="dxa"/>
            <w:shd w:val="clear" w:color="auto" w:fill="auto"/>
            <w:hideMark/>
          </w:tcPr>
          <w:p w14:paraId="111F690B" w14:textId="77777777" w:rsidR="00FF7288" w:rsidRPr="007B2B9E" w:rsidRDefault="00FF7288" w:rsidP="005613A3">
            <w:pPr>
              <w:spacing w:after="0" w:line="240" w:lineRule="auto"/>
              <w:jc w:val="center"/>
              <w:rPr>
                <w:rFonts w:ascii="Bookman Old Style" w:eastAsia="Times New Roman" w:hAnsi="Bookman Old Style" w:cs="Times New Roman"/>
                <w:color w:val="000000"/>
                <w:lang w:val="uk-UA"/>
              </w:rPr>
            </w:pPr>
            <w:r w:rsidRPr="007B2B9E">
              <w:rPr>
                <w:rFonts w:ascii="Bookman Old Style" w:eastAsia="Times New Roman" w:hAnsi="Bookman Old Style" w:cs="Times New Roman"/>
                <w:color w:val="000000"/>
                <w:lang w:val="uk-UA"/>
              </w:rPr>
              <w:t>15 000,0</w:t>
            </w:r>
          </w:p>
        </w:tc>
        <w:tc>
          <w:tcPr>
            <w:tcW w:w="1848" w:type="dxa"/>
          </w:tcPr>
          <w:p w14:paraId="4D5AB443" w14:textId="03D525C8" w:rsidR="00FF7288" w:rsidRPr="007B2B9E" w:rsidRDefault="0042151D" w:rsidP="005613A3">
            <w:pPr>
              <w:spacing w:after="0" w:line="240" w:lineRule="auto"/>
              <w:rPr>
                <w:rFonts w:ascii="Bookman Old Style" w:eastAsia="Times New Roman" w:hAnsi="Bookman Old Style" w:cs="Times New Roman"/>
                <w:color w:val="000000"/>
                <w:lang w:val="uk-UA"/>
              </w:rPr>
            </w:pPr>
            <w:r w:rsidRPr="007B2B9E">
              <w:rPr>
                <w:rFonts w:ascii="Bookman Old Style" w:eastAsia="Times New Roman" w:hAnsi="Bookman Old Style" w:cs="Times New Roman"/>
                <w:color w:val="000000"/>
                <w:lang w:val="uk-UA"/>
              </w:rPr>
              <w:t>Державний бюджет, місцевий бюджет</w:t>
            </w:r>
          </w:p>
        </w:tc>
        <w:tc>
          <w:tcPr>
            <w:tcW w:w="4267" w:type="dxa"/>
            <w:shd w:val="clear" w:color="auto" w:fill="auto"/>
            <w:hideMark/>
          </w:tcPr>
          <w:p w14:paraId="7D0D7793" w14:textId="592907B7" w:rsidR="00013003" w:rsidRPr="007B2B9E" w:rsidRDefault="00601CDA" w:rsidP="00D56849">
            <w:pPr>
              <w:pStyle w:val="a3"/>
              <w:tabs>
                <w:tab w:val="left" w:pos="302"/>
              </w:tabs>
              <w:spacing w:after="0" w:line="240" w:lineRule="auto"/>
              <w:ind w:left="0"/>
              <w:rPr>
                <w:rFonts w:ascii="Bookman Old Style" w:eastAsia="Times New Roman" w:hAnsi="Bookman Old Style" w:cs="Times New Roman"/>
                <w:lang w:val="uk-UA"/>
              </w:rPr>
            </w:pPr>
            <w:r w:rsidRPr="007B2B9E">
              <w:rPr>
                <w:rFonts w:ascii="Bookman Old Style" w:eastAsia="Times New Roman" w:hAnsi="Bookman Old Style" w:cs="Times New Roman"/>
                <w:color w:val="000000"/>
                <w:lang w:val="uk-UA"/>
              </w:rPr>
              <w:t>С</w:t>
            </w:r>
            <w:r w:rsidR="00FF7288" w:rsidRPr="007B2B9E">
              <w:rPr>
                <w:rFonts w:ascii="Bookman Old Style" w:eastAsia="Times New Roman" w:hAnsi="Bookman Old Style" w:cs="Times New Roman"/>
                <w:color w:val="000000"/>
                <w:lang w:val="uk-UA"/>
              </w:rPr>
              <w:t xml:space="preserve">творення </w:t>
            </w:r>
            <w:r w:rsidR="00FF7288" w:rsidRPr="007B2B9E">
              <w:rPr>
                <w:rFonts w:ascii="Bookman Old Style" w:eastAsia="Times New Roman" w:hAnsi="Bookman Old Style" w:cs="Times New Roman"/>
                <w:bCs/>
                <w:color w:val="000000"/>
                <w:lang w:val="uk-UA"/>
              </w:rPr>
              <w:t>2-х сучасних інноваційних лабораторій для здійснення науково-дослідних та науково-конструкторських робіт</w:t>
            </w:r>
          </w:p>
        </w:tc>
        <w:tc>
          <w:tcPr>
            <w:tcW w:w="1985" w:type="dxa"/>
            <w:shd w:val="clear" w:color="auto" w:fill="auto"/>
            <w:hideMark/>
          </w:tcPr>
          <w:p w14:paraId="08B14588" w14:textId="77777777" w:rsidR="00FF7288" w:rsidRPr="007B2B9E" w:rsidRDefault="00FF7288" w:rsidP="005613A3">
            <w:pPr>
              <w:spacing w:after="0" w:line="240" w:lineRule="auto"/>
              <w:jc w:val="center"/>
              <w:rPr>
                <w:rFonts w:ascii="Bookman Old Style" w:eastAsia="Times New Roman" w:hAnsi="Bookman Old Style" w:cs="Times New Roman"/>
                <w:color w:val="000000"/>
                <w:lang w:val="uk-UA"/>
              </w:rPr>
            </w:pPr>
            <w:r w:rsidRPr="007B2B9E">
              <w:rPr>
                <w:rFonts w:ascii="Bookman Old Style" w:eastAsia="Times New Roman" w:hAnsi="Bookman Old Style" w:cs="Times New Roman"/>
                <w:color w:val="000000"/>
                <w:lang w:val="uk-UA"/>
              </w:rPr>
              <w:t>Департамент освіти і науки ОДА</w:t>
            </w:r>
          </w:p>
        </w:tc>
      </w:tr>
      <w:tr w:rsidR="00FF7288" w:rsidRPr="008E0C10" w14:paraId="37694F7E" w14:textId="77777777" w:rsidTr="008E6C84">
        <w:trPr>
          <w:gridAfter w:val="1"/>
          <w:wAfter w:w="34" w:type="dxa"/>
          <w:trHeight w:val="421"/>
          <w:jc w:val="center"/>
        </w:trPr>
        <w:tc>
          <w:tcPr>
            <w:tcW w:w="562" w:type="dxa"/>
            <w:shd w:val="clear" w:color="auto" w:fill="auto"/>
            <w:hideMark/>
          </w:tcPr>
          <w:p w14:paraId="049AAC52" w14:textId="7179FDBD" w:rsidR="00FF7288" w:rsidRPr="007B2B9E" w:rsidRDefault="00FF7288" w:rsidP="005613A3">
            <w:pPr>
              <w:spacing w:after="0" w:line="240" w:lineRule="auto"/>
              <w:ind w:left="-137"/>
              <w:jc w:val="right"/>
              <w:rPr>
                <w:rFonts w:ascii="Bookman Old Style" w:eastAsia="Times New Roman" w:hAnsi="Bookman Old Style" w:cs="Times New Roman"/>
                <w:lang w:val="uk-UA"/>
              </w:rPr>
            </w:pPr>
            <w:r w:rsidRPr="007B2B9E">
              <w:rPr>
                <w:rFonts w:ascii="Bookman Old Style" w:eastAsia="Times New Roman" w:hAnsi="Bookman Old Style" w:cs="Times New Roman"/>
                <w:lang w:val="uk-UA"/>
              </w:rPr>
              <w:t>1.</w:t>
            </w:r>
            <w:r w:rsidR="007D5921" w:rsidRPr="007B2B9E">
              <w:rPr>
                <w:rFonts w:ascii="Bookman Old Style" w:eastAsia="Times New Roman" w:hAnsi="Bookman Old Style" w:cs="Times New Roman"/>
                <w:lang w:val="uk-UA"/>
              </w:rPr>
              <w:t>7</w:t>
            </w:r>
            <w:r w:rsidRPr="007B2B9E">
              <w:rPr>
                <w:rFonts w:ascii="Bookman Old Style" w:eastAsia="Times New Roman" w:hAnsi="Bookman Old Style" w:cs="Times New Roman"/>
                <w:lang w:val="uk-UA"/>
              </w:rPr>
              <w:t>.</w:t>
            </w:r>
          </w:p>
        </w:tc>
        <w:tc>
          <w:tcPr>
            <w:tcW w:w="2694" w:type="dxa"/>
            <w:shd w:val="clear" w:color="auto" w:fill="auto"/>
            <w:hideMark/>
          </w:tcPr>
          <w:p w14:paraId="3CD17C0A" w14:textId="77777777" w:rsidR="00FF7288" w:rsidRPr="007B2B9E" w:rsidRDefault="00FF7288" w:rsidP="00C2670A">
            <w:pPr>
              <w:spacing w:after="0" w:line="240" w:lineRule="auto"/>
              <w:ind w:right="-113"/>
              <w:rPr>
                <w:rFonts w:ascii="Bookman Old Style" w:eastAsia="Times New Roman" w:hAnsi="Bookman Old Style" w:cs="Times New Roman"/>
                <w:lang w:val="uk-UA"/>
              </w:rPr>
            </w:pPr>
            <w:r w:rsidRPr="007B2B9E">
              <w:rPr>
                <w:rFonts w:ascii="Bookman Old Style" w:eastAsia="Times New Roman" w:hAnsi="Bookman Old Style" w:cs="Times New Roman"/>
                <w:lang w:val="uk-UA"/>
              </w:rPr>
              <w:t xml:space="preserve">Розвиток кадрового та наукового потенціалу регіону шляхом підтримки закладів вищої освіти  </w:t>
            </w:r>
          </w:p>
        </w:tc>
        <w:tc>
          <w:tcPr>
            <w:tcW w:w="1843" w:type="dxa"/>
            <w:shd w:val="clear" w:color="auto" w:fill="auto"/>
            <w:hideMark/>
          </w:tcPr>
          <w:p w14:paraId="4B905297" w14:textId="77777777" w:rsidR="00FF7288" w:rsidRPr="007B2B9E" w:rsidRDefault="00FF7288" w:rsidP="005613A3">
            <w:pPr>
              <w:spacing w:after="0" w:line="240" w:lineRule="auto"/>
              <w:jc w:val="center"/>
              <w:rPr>
                <w:rFonts w:ascii="Bookman Old Style" w:eastAsia="Times New Roman" w:hAnsi="Bookman Old Style" w:cs="Times New Roman"/>
                <w:lang w:val="uk-UA"/>
              </w:rPr>
            </w:pPr>
            <w:r w:rsidRPr="007B2B9E">
              <w:rPr>
                <w:rFonts w:ascii="Bookman Old Style" w:eastAsia="Times New Roman" w:hAnsi="Bookman Old Style" w:cs="Times New Roman"/>
                <w:lang w:val="uk-UA"/>
              </w:rPr>
              <w:t>Донецька область</w:t>
            </w:r>
          </w:p>
        </w:tc>
        <w:tc>
          <w:tcPr>
            <w:tcW w:w="992" w:type="dxa"/>
            <w:shd w:val="clear" w:color="auto" w:fill="auto"/>
            <w:hideMark/>
          </w:tcPr>
          <w:p w14:paraId="7ABD4537" w14:textId="1391A148" w:rsidR="00FF7288" w:rsidRPr="007B2B9E" w:rsidRDefault="00FF7288" w:rsidP="005613A3">
            <w:pPr>
              <w:spacing w:after="0" w:line="240" w:lineRule="auto"/>
              <w:jc w:val="center"/>
              <w:rPr>
                <w:rFonts w:ascii="Bookman Old Style" w:eastAsia="Times New Roman" w:hAnsi="Bookman Old Style" w:cs="Times New Roman"/>
                <w:lang w:val="uk-UA"/>
              </w:rPr>
            </w:pPr>
            <w:r w:rsidRPr="007B2B9E">
              <w:rPr>
                <w:rFonts w:ascii="Bookman Old Style" w:eastAsia="Times New Roman" w:hAnsi="Bookman Old Style" w:cs="Times New Roman"/>
                <w:lang w:val="uk-UA"/>
              </w:rPr>
              <w:t>2021-2023</w:t>
            </w:r>
            <w:r w:rsidR="00D56849" w:rsidRPr="007B2B9E">
              <w:rPr>
                <w:rFonts w:ascii="Bookman Old Style" w:eastAsia="Times New Roman" w:hAnsi="Bookman Old Style" w:cs="Times New Roman"/>
                <w:lang w:val="uk-UA"/>
              </w:rPr>
              <w:t xml:space="preserve"> роки</w:t>
            </w:r>
          </w:p>
        </w:tc>
        <w:tc>
          <w:tcPr>
            <w:tcW w:w="1559" w:type="dxa"/>
            <w:shd w:val="clear" w:color="auto" w:fill="auto"/>
            <w:hideMark/>
          </w:tcPr>
          <w:p w14:paraId="4A15516E" w14:textId="18EFAF1B" w:rsidR="00FF7288" w:rsidRPr="007B2B9E" w:rsidRDefault="000D4BCE" w:rsidP="005613A3">
            <w:pPr>
              <w:spacing w:after="0" w:line="240" w:lineRule="auto"/>
              <w:jc w:val="center"/>
              <w:rPr>
                <w:rFonts w:ascii="Bookman Old Style" w:eastAsia="Times New Roman" w:hAnsi="Bookman Old Style" w:cs="Times New Roman"/>
                <w:lang w:val="uk-UA"/>
              </w:rPr>
            </w:pPr>
            <w:r w:rsidRPr="007B2B9E">
              <w:rPr>
                <w:rFonts w:ascii="Bookman Old Style" w:eastAsia="Times New Roman" w:hAnsi="Bookman Old Style" w:cs="Times New Roman"/>
                <w:lang w:val="uk-UA"/>
              </w:rPr>
              <w:t>70 000,0</w:t>
            </w:r>
          </w:p>
        </w:tc>
        <w:tc>
          <w:tcPr>
            <w:tcW w:w="1848" w:type="dxa"/>
          </w:tcPr>
          <w:p w14:paraId="59408865" w14:textId="70EF7326" w:rsidR="00FF7288" w:rsidRPr="007B2B9E" w:rsidRDefault="0042151D" w:rsidP="005613A3">
            <w:pPr>
              <w:spacing w:after="240" w:line="240" w:lineRule="auto"/>
              <w:rPr>
                <w:rFonts w:ascii="Bookman Old Style" w:eastAsia="Times New Roman" w:hAnsi="Bookman Old Style" w:cs="Times New Roman"/>
                <w:lang w:val="uk-UA"/>
              </w:rPr>
            </w:pPr>
            <w:r w:rsidRPr="007B2B9E">
              <w:rPr>
                <w:rFonts w:ascii="Bookman Old Style" w:eastAsia="Times New Roman" w:hAnsi="Bookman Old Style" w:cs="Times New Roman"/>
                <w:lang w:val="uk-UA"/>
              </w:rPr>
              <w:t>Державний бюджет, місцевий бюджет</w:t>
            </w:r>
          </w:p>
        </w:tc>
        <w:tc>
          <w:tcPr>
            <w:tcW w:w="4267" w:type="dxa"/>
            <w:shd w:val="clear" w:color="auto" w:fill="auto"/>
            <w:hideMark/>
          </w:tcPr>
          <w:p w14:paraId="2EE1CBF1" w14:textId="7C983ED6" w:rsidR="00FF7288" w:rsidRPr="007B2B9E" w:rsidRDefault="00FF7288" w:rsidP="005613A3">
            <w:pPr>
              <w:spacing w:after="0" w:line="240" w:lineRule="auto"/>
              <w:rPr>
                <w:rFonts w:ascii="Bookman Old Style" w:eastAsia="Times New Roman" w:hAnsi="Bookman Old Style" w:cs="Times New Roman"/>
                <w:lang w:val="uk-UA"/>
              </w:rPr>
            </w:pPr>
            <w:r w:rsidRPr="007B2B9E">
              <w:rPr>
                <w:rFonts w:ascii="Bookman Old Style" w:eastAsia="Times New Roman" w:hAnsi="Bookman Old Style" w:cs="Times New Roman"/>
                <w:lang w:val="uk-UA"/>
              </w:rPr>
              <w:t xml:space="preserve">1. </w:t>
            </w:r>
            <w:r w:rsidR="00C2670A" w:rsidRPr="007B2B9E">
              <w:rPr>
                <w:rFonts w:ascii="Bookman Old Style" w:eastAsia="Times New Roman" w:hAnsi="Bookman Old Style" w:cs="Times New Roman"/>
                <w:lang w:val="uk-UA"/>
              </w:rPr>
              <w:t>П</w:t>
            </w:r>
            <w:r w:rsidRPr="007B2B9E">
              <w:rPr>
                <w:rFonts w:ascii="Bookman Old Style" w:eastAsia="Times New Roman" w:hAnsi="Bookman Old Style" w:cs="Times New Roman"/>
                <w:lang w:val="uk-UA"/>
              </w:rPr>
              <w:t xml:space="preserve">роведення ремонтних робіт у </w:t>
            </w:r>
            <w:r w:rsidR="00C2670A" w:rsidRPr="007B2B9E">
              <w:rPr>
                <w:rFonts w:ascii="Bookman Old Style" w:eastAsia="Times New Roman" w:hAnsi="Bookman Old Style" w:cs="Times New Roman"/>
                <w:lang w:val="uk-UA"/>
              </w:rPr>
              <w:t>навчальних корпусах,</w:t>
            </w:r>
            <w:r w:rsidR="00C2670A" w:rsidRPr="007B2B9E">
              <w:rPr>
                <w:rFonts w:ascii="Bookman Old Style" w:eastAsia="Times New Roman" w:hAnsi="Bookman Old Style" w:cs="Times New Roman"/>
                <w:lang w:val="uk-UA" w:eastAsia="uk-UA"/>
              </w:rPr>
              <w:t xml:space="preserve"> </w:t>
            </w:r>
            <w:r w:rsidRPr="007B2B9E">
              <w:rPr>
                <w:rFonts w:ascii="Bookman Old Style" w:eastAsia="Times New Roman" w:hAnsi="Bookman Old Style" w:cs="Times New Roman"/>
                <w:lang w:val="uk-UA"/>
              </w:rPr>
              <w:t>гуртожитках</w:t>
            </w:r>
            <w:r w:rsidR="00C2670A" w:rsidRPr="007B2B9E">
              <w:rPr>
                <w:rFonts w:ascii="Bookman Old Style" w:eastAsia="Times New Roman" w:hAnsi="Bookman Old Style" w:cs="Times New Roman"/>
                <w:lang w:val="uk-UA"/>
              </w:rPr>
              <w:t>, оновлення навчального обладнання</w:t>
            </w:r>
            <w:r w:rsidRPr="007B2B9E">
              <w:rPr>
                <w:rFonts w:ascii="Bookman Old Style" w:eastAsia="Times New Roman" w:hAnsi="Bookman Old Style" w:cs="Times New Roman"/>
                <w:lang w:val="uk-UA"/>
              </w:rPr>
              <w:t>;</w:t>
            </w:r>
            <w:r w:rsidRPr="007B2B9E">
              <w:rPr>
                <w:rFonts w:ascii="Bookman Old Style" w:eastAsia="Times New Roman" w:hAnsi="Bookman Old Style" w:cs="Times New Roman"/>
                <w:lang w:val="uk-UA"/>
              </w:rPr>
              <w:br/>
              <w:t xml:space="preserve">2. </w:t>
            </w:r>
            <w:r w:rsidR="00CA5905" w:rsidRPr="007B2B9E">
              <w:rPr>
                <w:rFonts w:ascii="Bookman Old Style" w:eastAsia="Times New Roman" w:hAnsi="Bookman Old Style" w:cs="Times New Roman"/>
                <w:lang w:val="uk-UA"/>
              </w:rPr>
              <w:t>П</w:t>
            </w:r>
            <w:r w:rsidRPr="007B2B9E">
              <w:rPr>
                <w:rFonts w:ascii="Bookman Old Style" w:eastAsia="Times New Roman" w:hAnsi="Bookman Old Style" w:cs="Times New Roman"/>
                <w:lang w:val="uk-UA"/>
              </w:rPr>
              <w:t>роведення ремонтних робіт та закупівлі обладнання для</w:t>
            </w:r>
            <w:r w:rsidR="000D4BCE" w:rsidRPr="007B2B9E">
              <w:rPr>
                <w:rFonts w:ascii="Bookman Old Style" w:eastAsia="Times New Roman" w:hAnsi="Bookman Old Style" w:cs="Times New Roman"/>
                <w:lang w:val="uk-UA"/>
              </w:rPr>
              <w:t xml:space="preserve"> 4</w:t>
            </w:r>
            <w:r w:rsidR="009362E4" w:rsidRPr="007B2B9E">
              <w:rPr>
                <w:rFonts w:ascii="Bookman Old Style" w:eastAsia="Times New Roman" w:hAnsi="Bookman Old Style" w:cs="Times New Roman"/>
                <w:lang w:val="uk-UA"/>
              </w:rPr>
              <w:t> </w:t>
            </w:r>
            <w:r w:rsidRPr="007B2B9E">
              <w:rPr>
                <w:rFonts w:ascii="Bookman Old Style" w:eastAsia="Times New Roman" w:hAnsi="Bookman Old Style" w:cs="Times New Roman"/>
                <w:lang w:val="uk-UA"/>
              </w:rPr>
              <w:t>спортивних комплексів та тренажерних залів;</w:t>
            </w:r>
            <w:r w:rsidRPr="007B2B9E">
              <w:rPr>
                <w:rFonts w:ascii="Bookman Old Style" w:eastAsia="Times New Roman" w:hAnsi="Bookman Old Style" w:cs="Times New Roman"/>
                <w:lang w:val="uk-UA"/>
              </w:rPr>
              <w:br/>
              <w:t xml:space="preserve">3. </w:t>
            </w:r>
            <w:r w:rsidR="00CA5905" w:rsidRPr="007B2B9E">
              <w:rPr>
                <w:rFonts w:ascii="Bookman Old Style" w:eastAsia="Times New Roman" w:hAnsi="Bookman Old Style" w:cs="Times New Roman"/>
                <w:lang w:val="uk-UA"/>
              </w:rPr>
              <w:t>О</w:t>
            </w:r>
            <w:r w:rsidRPr="007B2B9E">
              <w:rPr>
                <w:rFonts w:ascii="Bookman Old Style" w:eastAsia="Times New Roman" w:hAnsi="Bookman Old Style" w:cs="Times New Roman"/>
                <w:lang w:val="uk-UA"/>
              </w:rPr>
              <w:t>блаштування</w:t>
            </w:r>
            <w:r w:rsidR="000D4BCE" w:rsidRPr="007B2B9E">
              <w:rPr>
                <w:rFonts w:ascii="Bookman Old Style" w:eastAsia="Times New Roman" w:hAnsi="Bookman Old Style" w:cs="Times New Roman"/>
                <w:lang w:val="uk-UA"/>
              </w:rPr>
              <w:t xml:space="preserve"> 6</w:t>
            </w:r>
            <w:r w:rsidRPr="007B2B9E">
              <w:rPr>
                <w:rFonts w:ascii="Bookman Old Style" w:eastAsia="Times New Roman" w:hAnsi="Bookman Old Style" w:cs="Times New Roman"/>
                <w:lang w:val="uk-UA"/>
              </w:rPr>
              <w:t xml:space="preserve"> просторів для проведення масових заходів з ремонтом відповідних приміщень та закупівлею необхідного обладнання.</w:t>
            </w:r>
          </w:p>
        </w:tc>
        <w:tc>
          <w:tcPr>
            <w:tcW w:w="1985" w:type="dxa"/>
            <w:shd w:val="clear" w:color="auto" w:fill="auto"/>
            <w:hideMark/>
          </w:tcPr>
          <w:p w14:paraId="2759B45E" w14:textId="0A6856C4" w:rsidR="00FF7288" w:rsidRPr="007B2B9E" w:rsidRDefault="00FF7288" w:rsidP="005613A3">
            <w:pPr>
              <w:spacing w:after="0" w:line="240" w:lineRule="auto"/>
              <w:jc w:val="center"/>
              <w:rPr>
                <w:rFonts w:ascii="Bookman Old Style" w:eastAsia="Times New Roman" w:hAnsi="Bookman Old Style" w:cs="Times New Roman"/>
                <w:lang w:val="uk-UA"/>
              </w:rPr>
            </w:pPr>
            <w:r w:rsidRPr="007B2B9E">
              <w:rPr>
                <w:rFonts w:ascii="Bookman Old Style" w:eastAsia="Times New Roman" w:hAnsi="Bookman Old Style" w:cs="Times New Roman"/>
                <w:lang w:val="uk-UA"/>
              </w:rPr>
              <w:t>Департамент освіти і науки ОДА</w:t>
            </w:r>
          </w:p>
        </w:tc>
      </w:tr>
      <w:tr w:rsidR="00FF7288" w:rsidRPr="008E0C10" w14:paraId="4D85A2B0" w14:textId="77777777" w:rsidTr="008E6C84">
        <w:trPr>
          <w:gridAfter w:val="1"/>
          <w:wAfter w:w="34" w:type="dxa"/>
          <w:trHeight w:val="978"/>
          <w:jc w:val="center"/>
        </w:trPr>
        <w:tc>
          <w:tcPr>
            <w:tcW w:w="562" w:type="dxa"/>
            <w:shd w:val="clear" w:color="auto" w:fill="auto"/>
            <w:hideMark/>
          </w:tcPr>
          <w:p w14:paraId="5CCB7614" w14:textId="528E9A1B" w:rsidR="00FF7288" w:rsidRPr="007B2B9E" w:rsidRDefault="00FF7288" w:rsidP="005613A3">
            <w:pPr>
              <w:spacing w:after="0" w:line="240" w:lineRule="auto"/>
              <w:ind w:left="-137"/>
              <w:jc w:val="right"/>
              <w:rPr>
                <w:rFonts w:ascii="Bookman Old Style" w:eastAsia="Times New Roman" w:hAnsi="Bookman Old Style" w:cs="Times New Roman"/>
                <w:lang w:val="uk-UA"/>
              </w:rPr>
            </w:pPr>
            <w:r w:rsidRPr="007B2B9E">
              <w:rPr>
                <w:rFonts w:ascii="Bookman Old Style" w:eastAsia="Times New Roman" w:hAnsi="Bookman Old Style" w:cs="Times New Roman"/>
                <w:lang w:val="uk-UA"/>
              </w:rPr>
              <w:t>1.</w:t>
            </w:r>
            <w:r w:rsidR="007D5921" w:rsidRPr="007B2B9E">
              <w:rPr>
                <w:rFonts w:ascii="Bookman Old Style" w:eastAsia="Times New Roman" w:hAnsi="Bookman Old Style" w:cs="Times New Roman"/>
                <w:lang w:val="uk-UA"/>
              </w:rPr>
              <w:t>8</w:t>
            </w:r>
            <w:r w:rsidRPr="007B2B9E">
              <w:rPr>
                <w:rFonts w:ascii="Bookman Old Style" w:eastAsia="Times New Roman" w:hAnsi="Bookman Old Style" w:cs="Times New Roman"/>
                <w:lang w:val="uk-UA"/>
              </w:rPr>
              <w:t>.</w:t>
            </w:r>
          </w:p>
        </w:tc>
        <w:tc>
          <w:tcPr>
            <w:tcW w:w="2694" w:type="dxa"/>
            <w:shd w:val="clear" w:color="auto" w:fill="auto"/>
            <w:hideMark/>
          </w:tcPr>
          <w:p w14:paraId="047DBB61" w14:textId="77777777" w:rsidR="00FF7288" w:rsidRPr="007B2B9E" w:rsidRDefault="00FF7288" w:rsidP="005613A3">
            <w:pPr>
              <w:spacing w:after="0" w:line="240" w:lineRule="auto"/>
              <w:rPr>
                <w:rFonts w:ascii="Bookman Old Style" w:eastAsia="Times New Roman" w:hAnsi="Bookman Old Style" w:cs="Times New Roman"/>
                <w:lang w:val="uk-UA"/>
              </w:rPr>
            </w:pPr>
            <w:r w:rsidRPr="007B2B9E">
              <w:rPr>
                <w:rFonts w:ascii="Bookman Old Style" w:eastAsia="Times New Roman" w:hAnsi="Bookman Old Style" w:cs="Times New Roman"/>
                <w:lang w:val="uk-UA"/>
              </w:rPr>
              <w:t xml:space="preserve">Розвиток STEM-освіти (у тому числі руху робототехніки) у закладах освіти регіону </w:t>
            </w:r>
          </w:p>
        </w:tc>
        <w:tc>
          <w:tcPr>
            <w:tcW w:w="1843" w:type="dxa"/>
            <w:shd w:val="clear" w:color="auto" w:fill="auto"/>
            <w:hideMark/>
          </w:tcPr>
          <w:p w14:paraId="668A311B" w14:textId="77777777" w:rsidR="00FF7288" w:rsidRPr="007B2B9E" w:rsidRDefault="00FF7288" w:rsidP="005613A3">
            <w:pPr>
              <w:spacing w:after="0" w:line="240" w:lineRule="auto"/>
              <w:jc w:val="center"/>
              <w:rPr>
                <w:rFonts w:ascii="Bookman Old Style" w:eastAsia="Times New Roman" w:hAnsi="Bookman Old Style" w:cs="Times New Roman"/>
                <w:lang w:val="uk-UA"/>
              </w:rPr>
            </w:pPr>
            <w:r w:rsidRPr="007B2B9E">
              <w:rPr>
                <w:rFonts w:ascii="Bookman Old Style" w:eastAsia="Times New Roman" w:hAnsi="Bookman Old Style" w:cs="Times New Roman"/>
                <w:lang w:val="uk-UA"/>
              </w:rPr>
              <w:t>Донецька область</w:t>
            </w:r>
          </w:p>
        </w:tc>
        <w:tc>
          <w:tcPr>
            <w:tcW w:w="992" w:type="dxa"/>
            <w:shd w:val="clear" w:color="auto" w:fill="auto"/>
            <w:hideMark/>
          </w:tcPr>
          <w:p w14:paraId="5E8AD3D7" w14:textId="62BB9B6D" w:rsidR="00FF7288" w:rsidRPr="007B2B9E" w:rsidRDefault="00FF7288" w:rsidP="005613A3">
            <w:pPr>
              <w:spacing w:after="0" w:line="240" w:lineRule="auto"/>
              <w:jc w:val="center"/>
              <w:rPr>
                <w:rFonts w:ascii="Bookman Old Style" w:eastAsia="Times New Roman" w:hAnsi="Bookman Old Style" w:cs="Times New Roman"/>
                <w:lang w:val="uk-UA"/>
              </w:rPr>
            </w:pPr>
            <w:r w:rsidRPr="007B2B9E">
              <w:rPr>
                <w:rFonts w:ascii="Bookman Old Style" w:eastAsia="Times New Roman" w:hAnsi="Bookman Old Style" w:cs="Times New Roman"/>
                <w:lang w:val="uk-UA"/>
              </w:rPr>
              <w:t>2021-2023</w:t>
            </w:r>
            <w:r w:rsidR="00CA5905" w:rsidRPr="007B2B9E">
              <w:rPr>
                <w:rFonts w:ascii="Bookman Old Style" w:eastAsia="Times New Roman" w:hAnsi="Bookman Old Style" w:cs="Times New Roman"/>
                <w:lang w:val="uk-UA"/>
              </w:rPr>
              <w:t xml:space="preserve"> роки</w:t>
            </w:r>
          </w:p>
        </w:tc>
        <w:tc>
          <w:tcPr>
            <w:tcW w:w="1559" w:type="dxa"/>
            <w:shd w:val="clear" w:color="auto" w:fill="auto"/>
            <w:hideMark/>
          </w:tcPr>
          <w:p w14:paraId="0EEDC2B0" w14:textId="0D51C988" w:rsidR="00FF7288" w:rsidRPr="007B2B9E" w:rsidRDefault="002C2754" w:rsidP="005613A3">
            <w:pPr>
              <w:spacing w:after="0" w:line="240" w:lineRule="auto"/>
              <w:jc w:val="center"/>
              <w:rPr>
                <w:rFonts w:ascii="Bookman Old Style" w:eastAsia="Times New Roman" w:hAnsi="Bookman Old Style" w:cs="Times New Roman"/>
                <w:lang w:val="uk-UA"/>
              </w:rPr>
            </w:pPr>
            <w:r w:rsidRPr="007B2B9E">
              <w:rPr>
                <w:rFonts w:ascii="Bookman Old Style" w:eastAsia="Times New Roman" w:hAnsi="Bookman Old Style" w:cs="Times New Roman"/>
                <w:lang w:val="uk-UA"/>
              </w:rPr>
              <w:t>22</w:t>
            </w:r>
            <w:r w:rsidR="0042151D" w:rsidRPr="007B2B9E">
              <w:rPr>
                <w:rFonts w:ascii="Bookman Old Style" w:eastAsia="Times New Roman" w:hAnsi="Bookman Old Style" w:cs="Times New Roman"/>
                <w:lang w:val="uk-UA"/>
              </w:rPr>
              <w:t xml:space="preserve"> </w:t>
            </w:r>
            <w:r w:rsidRPr="007B2B9E">
              <w:rPr>
                <w:rFonts w:ascii="Bookman Old Style" w:eastAsia="Times New Roman" w:hAnsi="Bookman Old Style" w:cs="Times New Roman"/>
                <w:lang w:val="uk-UA"/>
              </w:rPr>
              <w:t>6</w:t>
            </w:r>
            <w:r w:rsidR="0042151D" w:rsidRPr="007B2B9E">
              <w:rPr>
                <w:rFonts w:ascii="Bookman Old Style" w:eastAsia="Times New Roman" w:hAnsi="Bookman Old Style" w:cs="Times New Roman"/>
                <w:lang w:val="uk-UA"/>
              </w:rPr>
              <w:t>00,0</w:t>
            </w:r>
            <w:r w:rsidR="00FF7288" w:rsidRPr="007B2B9E">
              <w:rPr>
                <w:rFonts w:ascii="Bookman Old Style" w:eastAsia="Times New Roman" w:hAnsi="Bookman Old Style" w:cs="Times New Roman"/>
                <w:lang w:val="uk-UA"/>
              </w:rPr>
              <w:t xml:space="preserve"> </w:t>
            </w:r>
          </w:p>
        </w:tc>
        <w:tc>
          <w:tcPr>
            <w:tcW w:w="1848" w:type="dxa"/>
          </w:tcPr>
          <w:p w14:paraId="4FF3D6F8" w14:textId="0B128A21" w:rsidR="00FF7288" w:rsidRPr="007B2B9E" w:rsidRDefault="002C2754" w:rsidP="005613A3">
            <w:pPr>
              <w:spacing w:after="0" w:line="240" w:lineRule="auto"/>
              <w:rPr>
                <w:rFonts w:ascii="Bookman Old Style" w:eastAsia="Times New Roman" w:hAnsi="Bookman Old Style" w:cs="Times New Roman"/>
                <w:lang w:val="uk-UA"/>
              </w:rPr>
            </w:pPr>
            <w:r w:rsidRPr="007B2B9E">
              <w:rPr>
                <w:rFonts w:ascii="Bookman Old Style" w:eastAsia="Times New Roman" w:hAnsi="Bookman Old Style" w:cs="Times New Roman"/>
                <w:lang w:val="uk-UA"/>
              </w:rPr>
              <w:t>Державний бюджет, місцеві бюджети, інші джерела (МТД)</w:t>
            </w:r>
          </w:p>
        </w:tc>
        <w:tc>
          <w:tcPr>
            <w:tcW w:w="4267" w:type="dxa"/>
            <w:shd w:val="clear" w:color="auto" w:fill="auto"/>
            <w:hideMark/>
          </w:tcPr>
          <w:p w14:paraId="7263D0D8" w14:textId="298D3E93" w:rsidR="002C2754" w:rsidRPr="007B2B9E" w:rsidRDefault="002C2754" w:rsidP="0038178C">
            <w:pPr>
              <w:pStyle w:val="a3"/>
              <w:numPr>
                <w:ilvl w:val="0"/>
                <w:numId w:val="35"/>
              </w:numPr>
              <w:tabs>
                <w:tab w:val="left" w:pos="321"/>
              </w:tabs>
              <w:spacing w:after="0" w:line="240" w:lineRule="auto"/>
              <w:ind w:left="0" w:right="-104" w:firstLine="37"/>
              <w:rPr>
                <w:rFonts w:ascii="Bookman Old Style" w:eastAsia="Times New Roman" w:hAnsi="Bookman Old Style" w:cs="Times New Roman"/>
                <w:lang w:val="uk-UA" w:eastAsia="ru-RU"/>
              </w:rPr>
            </w:pPr>
            <w:r w:rsidRPr="007B2B9E">
              <w:rPr>
                <w:rFonts w:ascii="Bookman Old Style" w:eastAsia="Times New Roman" w:hAnsi="Bookman Old Style" w:cs="Times New Roman"/>
                <w:lang w:val="uk-UA" w:eastAsia="ru-RU"/>
              </w:rPr>
              <w:t>Оснащення щонайменше 20 опорних шкіл техно-лабораторіями.</w:t>
            </w:r>
          </w:p>
          <w:p w14:paraId="1E729698" w14:textId="5FCBFD36" w:rsidR="002C2754" w:rsidRPr="007B2B9E" w:rsidRDefault="002C2754" w:rsidP="0038178C">
            <w:pPr>
              <w:pStyle w:val="a3"/>
              <w:numPr>
                <w:ilvl w:val="0"/>
                <w:numId w:val="35"/>
              </w:numPr>
              <w:tabs>
                <w:tab w:val="left" w:pos="321"/>
              </w:tabs>
              <w:spacing w:after="0" w:line="240" w:lineRule="auto"/>
              <w:ind w:left="0" w:right="-104" w:firstLine="37"/>
              <w:rPr>
                <w:rFonts w:ascii="Bookman Old Style" w:eastAsia="Times New Roman" w:hAnsi="Bookman Old Style" w:cs="Times New Roman"/>
                <w:lang w:val="uk-UA" w:eastAsia="ru-RU"/>
              </w:rPr>
            </w:pPr>
            <w:r w:rsidRPr="007B2B9E">
              <w:rPr>
                <w:rFonts w:ascii="Bookman Old Style" w:eastAsia="Times New Roman" w:hAnsi="Bookman Old Style" w:cs="Times New Roman"/>
                <w:lang w:val="uk-UA" w:eastAsia="ru-RU"/>
              </w:rPr>
              <w:t>Оснащення 10 пілотних закладів загальної середньої</w:t>
            </w:r>
            <w:r w:rsidR="00CA5905" w:rsidRPr="007B2B9E">
              <w:rPr>
                <w:rFonts w:ascii="Bookman Old Style" w:eastAsia="Times New Roman" w:hAnsi="Bookman Old Style" w:cs="Times New Roman"/>
                <w:lang w:val="uk-UA" w:eastAsia="ru-RU"/>
              </w:rPr>
              <w:t xml:space="preserve"> освіти</w:t>
            </w:r>
            <w:r w:rsidRPr="007B2B9E">
              <w:rPr>
                <w:rFonts w:ascii="Bookman Old Style" w:eastAsia="Times New Roman" w:hAnsi="Bookman Old Style" w:cs="Times New Roman"/>
                <w:lang w:val="uk-UA" w:eastAsia="ru-RU"/>
              </w:rPr>
              <w:t xml:space="preserve"> лабораторним обладнанням.</w:t>
            </w:r>
          </w:p>
          <w:p w14:paraId="17902935" w14:textId="77777777" w:rsidR="002C2754" w:rsidRPr="007B2B9E" w:rsidRDefault="002C2754" w:rsidP="0038178C">
            <w:pPr>
              <w:pStyle w:val="a3"/>
              <w:numPr>
                <w:ilvl w:val="0"/>
                <w:numId w:val="35"/>
              </w:numPr>
              <w:tabs>
                <w:tab w:val="left" w:pos="321"/>
              </w:tabs>
              <w:spacing w:after="0" w:line="240" w:lineRule="auto"/>
              <w:ind w:left="0" w:right="-104" w:firstLine="37"/>
              <w:rPr>
                <w:rFonts w:ascii="Bookman Old Style" w:eastAsia="Times New Roman" w:hAnsi="Bookman Old Style" w:cs="Times New Roman"/>
                <w:lang w:val="uk-UA" w:eastAsia="ru-RU"/>
              </w:rPr>
            </w:pPr>
            <w:r w:rsidRPr="007B2B9E">
              <w:rPr>
                <w:rFonts w:ascii="Bookman Old Style" w:eastAsia="Times New Roman" w:hAnsi="Bookman Old Style" w:cs="Times New Roman"/>
                <w:lang w:val="uk-UA" w:eastAsia="ru-RU"/>
              </w:rPr>
              <w:t>Створення 5 техно-хабів на базі закладів професійної (професійно-технічної) освіти.</w:t>
            </w:r>
          </w:p>
          <w:p w14:paraId="114E0CE7" w14:textId="24088707" w:rsidR="002C2754" w:rsidRPr="007B2B9E" w:rsidRDefault="002C2754" w:rsidP="0038178C">
            <w:pPr>
              <w:pStyle w:val="a3"/>
              <w:numPr>
                <w:ilvl w:val="0"/>
                <w:numId w:val="35"/>
              </w:numPr>
              <w:tabs>
                <w:tab w:val="left" w:pos="321"/>
              </w:tabs>
              <w:spacing w:after="0" w:line="240" w:lineRule="auto"/>
              <w:ind w:left="0" w:right="-104" w:firstLine="37"/>
              <w:rPr>
                <w:rFonts w:ascii="Bookman Old Style" w:eastAsia="Times New Roman" w:hAnsi="Bookman Old Style" w:cs="Times New Roman"/>
                <w:lang w:val="uk-UA" w:eastAsia="ru-RU"/>
              </w:rPr>
            </w:pPr>
            <w:r w:rsidRPr="007B2B9E">
              <w:rPr>
                <w:rFonts w:ascii="Bookman Old Style" w:eastAsia="Times New Roman" w:hAnsi="Bookman Old Style" w:cs="Times New Roman"/>
                <w:lang w:val="uk-UA" w:eastAsia="ru-RU"/>
              </w:rPr>
              <w:lastRenderedPageBreak/>
              <w:t xml:space="preserve">Створення 3-х </w:t>
            </w:r>
            <w:r w:rsidR="00FB55FD" w:rsidRPr="007B2B9E">
              <w:rPr>
                <w:rFonts w:ascii="Bookman Old Style" w:eastAsia="Times New Roman" w:hAnsi="Bookman Old Style" w:cs="Times New Roman"/>
                <w:lang w:val="uk-UA" w:eastAsia="ru-RU"/>
              </w:rPr>
              <w:t>фабрикаторів</w:t>
            </w:r>
            <w:r w:rsidRPr="007B2B9E">
              <w:rPr>
                <w:rFonts w:ascii="Bookman Old Style" w:eastAsia="Times New Roman" w:hAnsi="Bookman Old Style" w:cs="Times New Roman"/>
                <w:lang w:val="uk-UA" w:eastAsia="ru-RU"/>
              </w:rPr>
              <w:t xml:space="preserve"> на базі закладів вищої освіти.</w:t>
            </w:r>
          </w:p>
          <w:p w14:paraId="577EF2C1" w14:textId="3C33AD1B" w:rsidR="002C2754" w:rsidRPr="007B2B9E" w:rsidRDefault="002C2754" w:rsidP="0038178C">
            <w:pPr>
              <w:pStyle w:val="a3"/>
              <w:numPr>
                <w:ilvl w:val="0"/>
                <w:numId w:val="35"/>
              </w:numPr>
              <w:tabs>
                <w:tab w:val="left" w:pos="321"/>
                <w:tab w:val="left" w:pos="599"/>
              </w:tabs>
              <w:spacing w:after="0" w:line="240" w:lineRule="auto"/>
              <w:ind w:left="0" w:right="-104" w:firstLine="37"/>
              <w:rPr>
                <w:rFonts w:ascii="Bookman Old Style" w:eastAsia="Times New Roman" w:hAnsi="Bookman Old Style" w:cs="Times New Roman"/>
                <w:lang w:val="uk-UA" w:eastAsia="ru-RU"/>
              </w:rPr>
            </w:pPr>
            <w:r w:rsidRPr="007B2B9E">
              <w:rPr>
                <w:rFonts w:ascii="Bookman Old Style" w:eastAsia="Times New Roman" w:hAnsi="Bookman Old Style" w:cs="Times New Roman"/>
                <w:lang w:val="uk-UA" w:eastAsia="ru-RU"/>
              </w:rPr>
              <w:t>Підготовка 40 спеціалістів для роботи в «інкубаторах».</w:t>
            </w:r>
          </w:p>
          <w:p w14:paraId="52529CC6" w14:textId="5CFFAC39" w:rsidR="00FF7288" w:rsidRPr="007B2B9E" w:rsidRDefault="002C2754" w:rsidP="0038178C">
            <w:pPr>
              <w:pStyle w:val="a3"/>
              <w:numPr>
                <w:ilvl w:val="0"/>
                <w:numId w:val="35"/>
              </w:numPr>
              <w:tabs>
                <w:tab w:val="left" w:pos="321"/>
                <w:tab w:val="left" w:pos="599"/>
              </w:tabs>
              <w:spacing w:after="0" w:line="240" w:lineRule="auto"/>
              <w:ind w:left="0" w:right="-104" w:firstLine="37"/>
              <w:rPr>
                <w:rFonts w:ascii="Bookman Old Style" w:eastAsia="Times New Roman" w:hAnsi="Bookman Old Style" w:cs="Times New Roman"/>
                <w:lang w:val="uk-UA" w:eastAsia="ru-RU"/>
              </w:rPr>
            </w:pPr>
            <w:r w:rsidRPr="007B2B9E">
              <w:rPr>
                <w:rFonts w:ascii="Bookman Old Style" w:eastAsia="Times New Roman" w:hAnsi="Bookman Old Style" w:cs="Times New Roman"/>
                <w:lang w:val="uk-UA" w:eastAsia="ru-RU"/>
              </w:rPr>
              <w:t>Проведення 20 заходів для популяризації інноваційної діяльності в області</w:t>
            </w:r>
          </w:p>
        </w:tc>
        <w:tc>
          <w:tcPr>
            <w:tcW w:w="1985" w:type="dxa"/>
            <w:shd w:val="clear" w:color="auto" w:fill="auto"/>
            <w:hideMark/>
          </w:tcPr>
          <w:p w14:paraId="465532AB" w14:textId="77777777" w:rsidR="00FF7288" w:rsidRPr="007B2B9E" w:rsidRDefault="00FF7288" w:rsidP="005613A3">
            <w:pPr>
              <w:spacing w:after="0" w:line="240" w:lineRule="auto"/>
              <w:jc w:val="center"/>
              <w:rPr>
                <w:rFonts w:ascii="Bookman Old Style" w:eastAsia="Times New Roman" w:hAnsi="Bookman Old Style" w:cs="Times New Roman"/>
                <w:lang w:val="uk-UA"/>
              </w:rPr>
            </w:pPr>
            <w:r w:rsidRPr="007B2B9E">
              <w:rPr>
                <w:rFonts w:ascii="Bookman Old Style" w:eastAsia="Times New Roman" w:hAnsi="Bookman Old Style" w:cs="Times New Roman"/>
                <w:lang w:val="uk-UA"/>
              </w:rPr>
              <w:lastRenderedPageBreak/>
              <w:t>Департамент інвестиційно-інноваційного розвитку і зовнішніх відносин ОДА</w:t>
            </w:r>
          </w:p>
        </w:tc>
      </w:tr>
      <w:tr w:rsidR="00FF7288" w:rsidRPr="008E0C10" w14:paraId="4A32DFB6" w14:textId="77777777" w:rsidTr="008E6C84">
        <w:trPr>
          <w:gridAfter w:val="1"/>
          <w:wAfter w:w="34" w:type="dxa"/>
          <w:trHeight w:val="589"/>
          <w:jc w:val="center"/>
        </w:trPr>
        <w:tc>
          <w:tcPr>
            <w:tcW w:w="562" w:type="dxa"/>
            <w:shd w:val="clear" w:color="auto" w:fill="auto"/>
            <w:hideMark/>
          </w:tcPr>
          <w:p w14:paraId="2DABDEE2" w14:textId="0975A38B" w:rsidR="00FF7288" w:rsidRPr="008E0C10" w:rsidRDefault="00FF7288" w:rsidP="005613A3">
            <w:pPr>
              <w:spacing w:after="0" w:line="240" w:lineRule="auto"/>
              <w:ind w:left="-137"/>
              <w:jc w:val="right"/>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1.</w:t>
            </w:r>
            <w:r w:rsidR="007D5921" w:rsidRPr="008E0C10">
              <w:rPr>
                <w:rFonts w:ascii="Bookman Old Style" w:eastAsia="Times New Roman" w:hAnsi="Bookman Old Style" w:cs="Times New Roman"/>
                <w:color w:val="000000"/>
                <w:lang w:val="uk-UA"/>
              </w:rPr>
              <w:t>9</w:t>
            </w:r>
            <w:r w:rsidRPr="008E0C10">
              <w:rPr>
                <w:rFonts w:ascii="Bookman Old Style" w:eastAsia="Times New Roman" w:hAnsi="Bookman Old Style" w:cs="Times New Roman"/>
                <w:color w:val="000000"/>
                <w:lang w:val="uk-UA"/>
              </w:rPr>
              <w:t>.</w:t>
            </w:r>
          </w:p>
        </w:tc>
        <w:tc>
          <w:tcPr>
            <w:tcW w:w="2694" w:type="dxa"/>
            <w:shd w:val="clear" w:color="auto" w:fill="auto"/>
            <w:hideMark/>
          </w:tcPr>
          <w:p w14:paraId="35924BF5" w14:textId="77777777" w:rsidR="00FF7288" w:rsidRPr="008E0C10" w:rsidRDefault="00FF7288" w:rsidP="005613A3">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Створення експоцентру з коворкінг-зоною технопарку</w:t>
            </w:r>
          </w:p>
        </w:tc>
        <w:tc>
          <w:tcPr>
            <w:tcW w:w="1843" w:type="dxa"/>
            <w:shd w:val="clear" w:color="auto" w:fill="auto"/>
            <w:hideMark/>
          </w:tcPr>
          <w:p w14:paraId="4878D743" w14:textId="5807096F" w:rsidR="00FF7288" w:rsidRPr="008E0C10" w:rsidRDefault="00FF7288" w:rsidP="005613A3">
            <w:pPr>
              <w:spacing w:after="0" w:line="240" w:lineRule="auto"/>
              <w:ind w:right="-108"/>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 xml:space="preserve">Територія Донецької області, підконтрольна українській владі </w:t>
            </w:r>
          </w:p>
        </w:tc>
        <w:tc>
          <w:tcPr>
            <w:tcW w:w="992" w:type="dxa"/>
            <w:shd w:val="clear" w:color="auto" w:fill="auto"/>
            <w:hideMark/>
          </w:tcPr>
          <w:p w14:paraId="5EE6F656" w14:textId="731CB482"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2021</w:t>
            </w:r>
            <w:r w:rsidR="00CA5905" w:rsidRPr="008E0C10">
              <w:rPr>
                <w:rFonts w:ascii="Bookman Old Style" w:eastAsia="Times New Roman" w:hAnsi="Bookman Old Style" w:cs="Times New Roman"/>
                <w:color w:val="000000"/>
                <w:lang w:val="uk-UA"/>
              </w:rPr>
              <w:t>-2022 роки</w:t>
            </w:r>
          </w:p>
        </w:tc>
        <w:tc>
          <w:tcPr>
            <w:tcW w:w="1559" w:type="dxa"/>
            <w:shd w:val="clear" w:color="auto" w:fill="auto"/>
            <w:hideMark/>
          </w:tcPr>
          <w:p w14:paraId="5D8528A4" w14:textId="77777777"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144 000,0</w:t>
            </w:r>
          </w:p>
        </w:tc>
        <w:tc>
          <w:tcPr>
            <w:tcW w:w="1848" w:type="dxa"/>
          </w:tcPr>
          <w:p w14:paraId="5E66FDAF" w14:textId="643E1E0F" w:rsidR="00FF7288" w:rsidRPr="008E0C10" w:rsidRDefault="0042151D" w:rsidP="005613A3">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lang w:val="uk-UA"/>
              </w:rPr>
              <w:t>Інші джерела (МТД)</w:t>
            </w:r>
          </w:p>
        </w:tc>
        <w:tc>
          <w:tcPr>
            <w:tcW w:w="4267" w:type="dxa"/>
            <w:shd w:val="clear" w:color="auto" w:fill="auto"/>
            <w:hideMark/>
          </w:tcPr>
          <w:p w14:paraId="58750EE4" w14:textId="2101C343" w:rsidR="00FF7288" w:rsidRPr="008E0C10" w:rsidRDefault="00FF7288" w:rsidP="0038178C">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 xml:space="preserve">Створення </w:t>
            </w:r>
            <w:r w:rsidRPr="008E0C10">
              <w:rPr>
                <w:rFonts w:ascii="Bookman Old Style" w:eastAsia="Times New Roman" w:hAnsi="Bookman Old Style" w:cs="Times New Roman"/>
                <w:bCs/>
                <w:color w:val="000000"/>
                <w:lang w:val="uk-UA"/>
              </w:rPr>
              <w:t>сучасного центру з виділенням декількох зон для проведення форумів, конференцій, фестивалів, семінарів, переговорів В2В, виставок, тренінгів</w:t>
            </w:r>
            <w:r w:rsidRPr="008E0C10">
              <w:rPr>
                <w:rFonts w:ascii="Bookman Old Style" w:eastAsia="Times New Roman" w:hAnsi="Bookman Old Style" w:cs="Times New Roman"/>
                <w:color w:val="000000"/>
                <w:lang w:val="uk-UA"/>
              </w:rPr>
              <w:t xml:space="preserve">. </w:t>
            </w:r>
          </w:p>
        </w:tc>
        <w:tc>
          <w:tcPr>
            <w:tcW w:w="1985" w:type="dxa"/>
            <w:shd w:val="clear" w:color="auto" w:fill="auto"/>
            <w:hideMark/>
          </w:tcPr>
          <w:p w14:paraId="1DC92F93" w14:textId="60F566F7"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Департамент інвестиційно-інноваційного розвитку і зовнішніх відносин ОДА</w:t>
            </w:r>
          </w:p>
        </w:tc>
      </w:tr>
      <w:tr w:rsidR="00FF7288" w:rsidRPr="008E0C10" w14:paraId="295274E5" w14:textId="77777777" w:rsidTr="008E6C84">
        <w:trPr>
          <w:gridAfter w:val="1"/>
          <w:wAfter w:w="34" w:type="dxa"/>
          <w:trHeight w:val="2460"/>
          <w:jc w:val="center"/>
        </w:trPr>
        <w:tc>
          <w:tcPr>
            <w:tcW w:w="562" w:type="dxa"/>
            <w:shd w:val="clear" w:color="auto" w:fill="auto"/>
            <w:hideMark/>
          </w:tcPr>
          <w:p w14:paraId="73AB5161" w14:textId="3F134686" w:rsidR="00FF7288" w:rsidRPr="008E0C10" w:rsidRDefault="00FF7288" w:rsidP="00F87BA1">
            <w:pPr>
              <w:spacing w:after="0" w:line="240" w:lineRule="auto"/>
              <w:ind w:left="-137" w:right="-102"/>
              <w:jc w:val="right"/>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1.1</w:t>
            </w:r>
            <w:r w:rsidR="007D5921" w:rsidRPr="008E0C10">
              <w:rPr>
                <w:rFonts w:ascii="Bookman Old Style" w:eastAsia="Times New Roman" w:hAnsi="Bookman Old Style" w:cs="Times New Roman"/>
                <w:color w:val="000000"/>
                <w:lang w:val="uk-UA"/>
              </w:rPr>
              <w:t>0</w:t>
            </w:r>
            <w:r w:rsidRPr="008E0C10">
              <w:rPr>
                <w:rFonts w:ascii="Bookman Old Style" w:eastAsia="Times New Roman" w:hAnsi="Bookman Old Style" w:cs="Times New Roman"/>
                <w:color w:val="000000"/>
                <w:lang w:val="uk-UA"/>
              </w:rPr>
              <w:t>.</w:t>
            </w:r>
          </w:p>
        </w:tc>
        <w:tc>
          <w:tcPr>
            <w:tcW w:w="2694" w:type="dxa"/>
            <w:shd w:val="clear" w:color="auto" w:fill="auto"/>
            <w:hideMark/>
          </w:tcPr>
          <w:p w14:paraId="0E5DDB9F" w14:textId="77777777" w:rsidR="00FF7288" w:rsidRPr="008E0C10" w:rsidRDefault="00FF7288" w:rsidP="005613A3">
            <w:pPr>
              <w:spacing w:after="0" w:line="240" w:lineRule="auto"/>
              <w:rPr>
                <w:rFonts w:ascii="Bookman Old Style" w:eastAsia="Times New Roman" w:hAnsi="Bookman Old Style" w:cs="Times New Roman"/>
                <w:color w:val="000000"/>
                <w:spacing w:val="-4"/>
                <w:lang w:val="uk-UA"/>
              </w:rPr>
            </w:pPr>
            <w:r w:rsidRPr="008E0C10">
              <w:rPr>
                <w:rFonts w:ascii="Bookman Old Style" w:eastAsia="Times New Roman" w:hAnsi="Bookman Old Style" w:cs="Times New Roman"/>
                <w:color w:val="000000"/>
                <w:spacing w:val="-4"/>
                <w:lang w:val="uk-UA"/>
              </w:rPr>
              <w:t>Проведення інформаційних кампаній, спрямованих на реінтеграцію мешканців тимчасово-окупованих територій</w:t>
            </w:r>
          </w:p>
        </w:tc>
        <w:tc>
          <w:tcPr>
            <w:tcW w:w="1843" w:type="dxa"/>
            <w:shd w:val="clear" w:color="auto" w:fill="auto"/>
            <w:hideMark/>
          </w:tcPr>
          <w:p w14:paraId="41BF0D19" w14:textId="77777777"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Донецька область</w:t>
            </w:r>
          </w:p>
        </w:tc>
        <w:tc>
          <w:tcPr>
            <w:tcW w:w="992" w:type="dxa"/>
            <w:shd w:val="clear" w:color="auto" w:fill="auto"/>
            <w:hideMark/>
          </w:tcPr>
          <w:p w14:paraId="5966439C" w14:textId="53988AC4"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2021-2023</w:t>
            </w:r>
            <w:r w:rsidR="0038178C" w:rsidRPr="008E0C10">
              <w:rPr>
                <w:rFonts w:ascii="Bookman Old Style" w:eastAsia="Times New Roman" w:hAnsi="Bookman Old Style" w:cs="Times New Roman"/>
                <w:color w:val="000000"/>
                <w:lang w:val="uk-UA"/>
              </w:rPr>
              <w:t xml:space="preserve"> роки</w:t>
            </w:r>
          </w:p>
        </w:tc>
        <w:tc>
          <w:tcPr>
            <w:tcW w:w="1559" w:type="dxa"/>
            <w:shd w:val="clear" w:color="auto" w:fill="auto"/>
            <w:hideMark/>
          </w:tcPr>
          <w:p w14:paraId="433C951C" w14:textId="77777777"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1 350,0</w:t>
            </w:r>
          </w:p>
        </w:tc>
        <w:tc>
          <w:tcPr>
            <w:tcW w:w="1848" w:type="dxa"/>
          </w:tcPr>
          <w:p w14:paraId="328F201C" w14:textId="29E311AF" w:rsidR="00FF7288" w:rsidRPr="008E0C10" w:rsidRDefault="0042151D" w:rsidP="005613A3">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Місцевий бюджет</w:t>
            </w:r>
          </w:p>
        </w:tc>
        <w:tc>
          <w:tcPr>
            <w:tcW w:w="4267" w:type="dxa"/>
            <w:shd w:val="clear" w:color="auto" w:fill="auto"/>
            <w:hideMark/>
          </w:tcPr>
          <w:p w14:paraId="3A09A9E7" w14:textId="59471482" w:rsidR="0094677E" w:rsidRPr="008E0C10" w:rsidRDefault="00FF7288" w:rsidP="008E0C10">
            <w:pPr>
              <w:pStyle w:val="a3"/>
              <w:numPr>
                <w:ilvl w:val="0"/>
                <w:numId w:val="12"/>
              </w:numPr>
              <w:tabs>
                <w:tab w:val="left" w:pos="321"/>
              </w:tabs>
              <w:spacing w:after="0" w:line="240" w:lineRule="auto"/>
              <w:ind w:left="0" w:right="-115" w:firstLine="37"/>
              <w:rPr>
                <w:rFonts w:ascii="Bookman Old Style" w:eastAsia="Times New Roman" w:hAnsi="Bookman Old Style" w:cs="Times New Roman"/>
                <w:color w:val="000000"/>
                <w:spacing w:val="-4"/>
                <w:lang w:val="uk-UA"/>
              </w:rPr>
            </w:pPr>
            <w:r w:rsidRPr="008E0C10">
              <w:rPr>
                <w:rFonts w:ascii="Bookman Old Style" w:eastAsia="Times New Roman" w:hAnsi="Bookman Old Style" w:cs="Times New Roman"/>
                <w:color w:val="000000"/>
                <w:spacing w:val="-4"/>
                <w:lang w:val="uk-UA"/>
              </w:rPr>
              <w:t>Виготовлення, розміщення та розповсюдження</w:t>
            </w:r>
            <w:r w:rsidRPr="008E0C10">
              <w:rPr>
                <w:rFonts w:ascii="Bookman Old Style" w:eastAsia="Times New Roman" w:hAnsi="Bookman Old Style" w:cs="Times New Roman"/>
                <w:bCs/>
                <w:color w:val="000000"/>
                <w:spacing w:val="-4"/>
                <w:lang w:val="uk-UA"/>
              </w:rPr>
              <w:t xml:space="preserve"> друкованих інформаційних матеріалів, спрямова</w:t>
            </w:r>
            <w:r w:rsidR="008E6C84">
              <w:rPr>
                <w:rFonts w:ascii="Bookman Old Style" w:eastAsia="Times New Roman" w:hAnsi="Bookman Old Style" w:cs="Times New Roman"/>
                <w:bCs/>
                <w:color w:val="000000"/>
                <w:spacing w:val="-4"/>
                <w:lang w:val="uk-UA"/>
              </w:rPr>
              <w:t>-</w:t>
            </w:r>
            <w:r w:rsidRPr="008E0C10">
              <w:rPr>
                <w:rFonts w:ascii="Bookman Old Style" w:eastAsia="Times New Roman" w:hAnsi="Bookman Old Style" w:cs="Times New Roman"/>
                <w:bCs/>
                <w:color w:val="000000"/>
                <w:spacing w:val="-4"/>
                <w:lang w:val="uk-UA"/>
              </w:rPr>
              <w:t>них на реінтеграцію мешканців тимчасово окупованих територій</w:t>
            </w:r>
            <w:r w:rsidRPr="008E0C10">
              <w:rPr>
                <w:rFonts w:ascii="Bookman Old Style" w:eastAsia="Times New Roman" w:hAnsi="Bookman Old Style" w:cs="Times New Roman"/>
                <w:color w:val="000000"/>
                <w:spacing w:val="-4"/>
                <w:lang w:val="uk-UA"/>
              </w:rPr>
              <w:t xml:space="preserve"> (флаєри, брошури, афіши, постери).</w:t>
            </w:r>
          </w:p>
          <w:p w14:paraId="06311A0F" w14:textId="69A3F207" w:rsidR="00FF7288" w:rsidRPr="008E0C10" w:rsidRDefault="00FF7288" w:rsidP="008E0C10">
            <w:pPr>
              <w:pStyle w:val="a3"/>
              <w:numPr>
                <w:ilvl w:val="0"/>
                <w:numId w:val="12"/>
              </w:numPr>
              <w:tabs>
                <w:tab w:val="left" w:pos="321"/>
              </w:tabs>
              <w:spacing w:after="0" w:line="240" w:lineRule="auto"/>
              <w:ind w:left="0" w:right="-115" w:firstLine="37"/>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spacing w:val="-4"/>
                <w:lang w:val="uk-UA"/>
              </w:rPr>
              <w:t>Виготовлення та розповсюджен</w:t>
            </w:r>
            <w:r w:rsidR="008E0C10">
              <w:rPr>
                <w:rFonts w:ascii="Bookman Old Style" w:eastAsia="Times New Roman" w:hAnsi="Bookman Old Style" w:cs="Times New Roman"/>
                <w:color w:val="000000"/>
                <w:spacing w:val="-4"/>
                <w:lang w:val="uk-UA"/>
              </w:rPr>
              <w:t>-</w:t>
            </w:r>
            <w:r w:rsidRPr="008E0C10">
              <w:rPr>
                <w:rFonts w:ascii="Bookman Old Style" w:eastAsia="Times New Roman" w:hAnsi="Bookman Old Style" w:cs="Times New Roman"/>
                <w:color w:val="000000"/>
                <w:spacing w:val="-4"/>
                <w:lang w:val="uk-UA"/>
              </w:rPr>
              <w:t xml:space="preserve">ня </w:t>
            </w:r>
            <w:r w:rsidRPr="008E0C10">
              <w:rPr>
                <w:rFonts w:ascii="Bookman Old Style" w:eastAsia="Times New Roman" w:hAnsi="Bookman Old Style" w:cs="Times New Roman"/>
                <w:bCs/>
                <w:color w:val="000000"/>
                <w:spacing w:val="-4"/>
                <w:lang w:val="uk-UA"/>
              </w:rPr>
              <w:t xml:space="preserve">відео- та аудіороликів </w:t>
            </w:r>
            <w:r w:rsidRPr="008E0C10">
              <w:rPr>
                <w:rFonts w:ascii="Bookman Old Style" w:eastAsia="Times New Roman" w:hAnsi="Bookman Old Style" w:cs="Times New Roman"/>
                <w:color w:val="000000"/>
                <w:spacing w:val="-4"/>
                <w:lang w:val="uk-UA"/>
              </w:rPr>
              <w:t>на КПВВ, а також на телеканалах та радіостан</w:t>
            </w:r>
            <w:r w:rsidR="008E0C10">
              <w:rPr>
                <w:rFonts w:ascii="Bookman Old Style" w:eastAsia="Times New Roman" w:hAnsi="Bookman Old Style" w:cs="Times New Roman"/>
                <w:color w:val="000000"/>
                <w:spacing w:val="-4"/>
                <w:lang w:val="uk-UA"/>
              </w:rPr>
              <w:t>-</w:t>
            </w:r>
            <w:r w:rsidRPr="008E0C10">
              <w:rPr>
                <w:rFonts w:ascii="Bookman Old Style" w:eastAsia="Times New Roman" w:hAnsi="Bookman Old Style" w:cs="Times New Roman"/>
                <w:color w:val="000000"/>
                <w:spacing w:val="-4"/>
                <w:lang w:val="uk-UA"/>
              </w:rPr>
              <w:t>ціях області, спрямованих на популяризації діяльності української влади, реформ, які відбуваються в країні тощо.</w:t>
            </w:r>
            <w:r w:rsidRPr="008E0C10">
              <w:rPr>
                <w:rFonts w:ascii="Bookman Old Style" w:eastAsia="Times New Roman" w:hAnsi="Bookman Old Style" w:cs="Times New Roman"/>
                <w:color w:val="000000"/>
                <w:lang w:val="uk-UA"/>
              </w:rPr>
              <w:t xml:space="preserve"> </w:t>
            </w:r>
          </w:p>
        </w:tc>
        <w:tc>
          <w:tcPr>
            <w:tcW w:w="1985" w:type="dxa"/>
            <w:shd w:val="clear" w:color="auto" w:fill="auto"/>
            <w:hideMark/>
          </w:tcPr>
          <w:p w14:paraId="24C15E7C" w14:textId="7630E5EA"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Департамент інформацій</w:t>
            </w:r>
            <w:r w:rsidR="00FB55FD" w:rsidRPr="008E0C10">
              <w:rPr>
                <w:rFonts w:ascii="Bookman Old Style" w:eastAsia="Times New Roman" w:hAnsi="Bookman Old Style" w:cs="Times New Roman"/>
                <w:color w:val="000000"/>
                <w:lang w:val="uk-UA"/>
              </w:rPr>
              <w:t>-</w:t>
            </w:r>
            <w:r w:rsidRPr="008E0C10">
              <w:rPr>
                <w:rFonts w:ascii="Bookman Old Style" w:eastAsia="Times New Roman" w:hAnsi="Bookman Old Style" w:cs="Times New Roman"/>
                <w:color w:val="000000"/>
                <w:lang w:val="uk-UA"/>
              </w:rPr>
              <w:t>ної та внутрішньої політики ОДА</w:t>
            </w:r>
          </w:p>
        </w:tc>
      </w:tr>
      <w:tr w:rsidR="00FF7288" w:rsidRPr="008E0C10" w14:paraId="2F3AC084" w14:textId="77777777" w:rsidTr="008E6C84">
        <w:trPr>
          <w:gridAfter w:val="1"/>
          <w:wAfter w:w="34" w:type="dxa"/>
          <w:trHeight w:val="461"/>
          <w:jc w:val="center"/>
        </w:trPr>
        <w:tc>
          <w:tcPr>
            <w:tcW w:w="562" w:type="dxa"/>
            <w:shd w:val="clear" w:color="auto" w:fill="auto"/>
            <w:hideMark/>
          </w:tcPr>
          <w:p w14:paraId="54816ACA" w14:textId="44B571A5" w:rsidR="00FF7288" w:rsidRPr="008E0C10" w:rsidRDefault="00FF7288" w:rsidP="00F87BA1">
            <w:pPr>
              <w:spacing w:after="0" w:line="240" w:lineRule="auto"/>
              <w:ind w:left="-137" w:right="-102"/>
              <w:jc w:val="right"/>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lastRenderedPageBreak/>
              <w:t>1.1</w:t>
            </w:r>
            <w:r w:rsidR="007D5921" w:rsidRPr="008E0C10">
              <w:rPr>
                <w:rFonts w:ascii="Bookman Old Style" w:eastAsia="Times New Roman" w:hAnsi="Bookman Old Style" w:cs="Times New Roman"/>
                <w:color w:val="000000"/>
                <w:lang w:val="uk-UA"/>
              </w:rPr>
              <w:t>1</w:t>
            </w:r>
            <w:r w:rsidRPr="008E0C10">
              <w:rPr>
                <w:rFonts w:ascii="Bookman Old Style" w:eastAsia="Times New Roman" w:hAnsi="Bookman Old Style" w:cs="Times New Roman"/>
                <w:color w:val="000000"/>
                <w:lang w:val="uk-UA"/>
              </w:rPr>
              <w:t>.</w:t>
            </w:r>
          </w:p>
        </w:tc>
        <w:tc>
          <w:tcPr>
            <w:tcW w:w="2694" w:type="dxa"/>
            <w:shd w:val="clear" w:color="auto" w:fill="auto"/>
            <w:hideMark/>
          </w:tcPr>
          <w:p w14:paraId="03EAB575" w14:textId="77777777" w:rsidR="00FF7288" w:rsidRPr="008E0C10" w:rsidRDefault="00FF7288" w:rsidP="005613A3">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Організація ознайомчих прес-турів для українських та іноземних журналістів</w:t>
            </w:r>
          </w:p>
        </w:tc>
        <w:tc>
          <w:tcPr>
            <w:tcW w:w="1843" w:type="dxa"/>
            <w:shd w:val="clear" w:color="auto" w:fill="auto"/>
            <w:hideMark/>
          </w:tcPr>
          <w:p w14:paraId="5E3FF676" w14:textId="51752596" w:rsidR="00FF7288" w:rsidRPr="008E0C10" w:rsidRDefault="00CD3B96"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hAnsi="Bookman Old Style"/>
                <w:lang w:val="uk-UA"/>
              </w:rPr>
              <w:t>Україна та країни світу</w:t>
            </w:r>
          </w:p>
        </w:tc>
        <w:tc>
          <w:tcPr>
            <w:tcW w:w="992" w:type="dxa"/>
            <w:shd w:val="clear" w:color="auto" w:fill="auto"/>
            <w:hideMark/>
          </w:tcPr>
          <w:p w14:paraId="56DEE61B" w14:textId="16ADAE2B"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2021-2023</w:t>
            </w:r>
            <w:r w:rsidR="0038178C" w:rsidRPr="008E0C10">
              <w:rPr>
                <w:rFonts w:ascii="Bookman Old Style" w:eastAsia="Times New Roman" w:hAnsi="Bookman Old Style" w:cs="Times New Roman"/>
                <w:color w:val="000000"/>
                <w:lang w:val="uk-UA"/>
              </w:rPr>
              <w:t xml:space="preserve"> роки</w:t>
            </w:r>
          </w:p>
        </w:tc>
        <w:tc>
          <w:tcPr>
            <w:tcW w:w="1559" w:type="dxa"/>
            <w:shd w:val="clear" w:color="auto" w:fill="auto"/>
            <w:hideMark/>
          </w:tcPr>
          <w:p w14:paraId="402E8076" w14:textId="77777777"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900,0</w:t>
            </w:r>
          </w:p>
        </w:tc>
        <w:tc>
          <w:tcPr>
            <w:tcW w:w="1848" w:type="dxa"/>
          </w:tcPr>
          <w:p w14:paraId="3146ABF5" w14:textId="0C3A66D7" w:rsidR="00FF7288" w:rsidRPr="008E0C10" w:rsidRDefault="0042151D" w:rsidP="005613A3">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Місцевий бюджет</w:t>
            </w:r>
          </w:p>
        </w:tc>
        <w:tc>
          <w:tcPr>
            <w:tcW w:w="4267" w:type="dxa"/>
            <w:shd w:val="clear" w:color="auto" w:fill="auto"/>
            <w:hideMark/>
          </w:tcPr>
          <w:p w14:paraId="6AFB00F5" w14:textId="71FAF3F3" w:rsidR="000A209A" w:rsidRPr="008E0C10" w:rsidRDefault="00FF7288" w:rsidP="00134984">
            <w:pPr>
              <w:pStyle w:val="a3"/>
              <w:numPr>
                <w:ilvl w:val="0"/>
                <w:numId w:val="3"/>
              </w:numPr>
              <w:tabs>
                <w:tab w:val="left" w:pos="321"/>
              </w:tabs>
              <w:spacing w:after="0" w:line="240" w:lineRule="auto"/>
              <w:ind w:left="0" w:firstLine="50"/>
              <w:rPr>
                <w:rFonts w:ascii="Bookman Old Style" w:eastAsia="Times New Roman" w:hAnsi="Bookman Old Style" w:cs="Times New Roman"/>
                <w:bCs/>
                <w:color w:val="000000"/>
                <w:lang w:val="uk-UA"/>
              </w:rPr>
            </w:pPr>
            <w:r w:rsidRPr="008E0C10">
              <w:rPr>
                <w:rFonts w:ascii="Bookman Old Style" w:eastAsia="Times New Roman" w:hAnsi="Bookman Old Style" w:cs="Times New Roman"/>
                <w:color w:val="000000"/>
                <w:lang w:val="uk-UA"/>
              </w:rPr>
              <w:t xml:space="preserve">Проведення </w:t>
            </w:r>
            <w:r w:rsidRPr="008E0C10">
              <w:rPr>
                <w:rFonts w:ascii="Bookman Old Style" w:eastAsia="Times New Roman" w:hAnsi="Bookman Old Style" w:cs="Times New Roman"/>
                <w:bCs/>
                <w:color w:val="000000"/>
                <w:lang w:val="uk-UA"/>
              </w:rPr>
              <w:t>9 тематичних прес-турів</w:t>
            </w:r>
            <w:r w:rsidRPr="008E0C10">
              <w:rPr>
                <w:rFonts w:ascii="Bookman Old Style" w:eastAsia="Times New Roman" w:hAnsi="Bookman Old Style" w:cs="Times New Roman"/>
                <w:bCs/>
                <w:color w:val="000000"/>
                <w:lang w:val="uk-UA"/>
              </w:rPr>
              <w:br w:type="page"/>
            </w:r>
            <w:r w:rsidR="00134984" w:rsidRPr="008E0C10">
              <w:rPr>
                <w:rFonts w:ascii="Bookman Old Style" w:eastAsia="Times New Roman" w:hAnsi="Bookman Old Style" w:cs="Times New Roman"/>
                <w:bCs/>
                <w:color w:val="000000"/>
                <w:lang w:val="uk-UA"/>
              </w:rPr>
              <w:t>.</w:t>
            </w:r>
          </w:p>
          <w:p w14:paraId="1BE3A34A" w14:textId="2692F55B" w:rsidR="000A209A" w:rsidRPr="008E6C84" w:rsidRDefault="00FF7288" w:rsidP="00134984">
            <w:pPr>
              <w:pStyle w:val="a3"/>
              <w:numPr>
                <w:ilvl w:val="0"/>
                <w:numId w:val="3"/>
              </w:numPr>
              <w:tabs>
                <w:tab w:val="left" w:pos="321"/>
              </w:tabs>
              <w:spacing w:after="0" w:line="240" w:lineRule="auto"/>
              <w:ind w:left="0" w:firstLine="50"/>
              <w:rPr>
                <w:rFonts w:ascii="Bookman Old Style" w:eastAsia="Times New Roman" w:hAnsi="Bookman Old Style" w:cs="Times New Roman"/>
                <w:bCs/>
                <w:color w:val="000000"/>
                <w:spacing w:val="-4"/>
                <w:lang w:val="uk-UA"/>
              </w:rPr>
            </w:pPr>
            <w:r w:rsidRPr="008E0C10">
              <w:rPr>
                <w:rFonts w:ascii="Bookman Old Style" w:eastAsia="Times New Roman" w:hAnsi="Bookman Old Style" w:cs="Times New Roman"/>
                <w:color w:val="000000"/>
                <w:lang w:val="uk-UA"/>
              </w:rPr>
              <w:t xml:space="preserve"> </w:t>
            </w:r>
            <w:r w:rsidRPr="008E6C84">
              <w:rPr>
                <w:rFonts w:ascii="Bookman Old Style" w:eastAsia="Times New Roman" w:hAnsi="Bookman Old Style" w:cs="Times New Roman"/>
                <w:color w:val="000000"/>
                <w:spacing w:val="-4"/>
                <w:lang w:val="uk-UA"/>
              </w:rPr>
              <w:t>Проведення</w:t>
            </w:r>
            <w:r w:rsidRPr="008E6C84">
              <w:rPr>
                <w:rFonts w:ascii="Bookman Old Style" w:eastAsia="Times New Roman" w:hAnsi="Bookman Old Style" w:cs="Times New Roman"/>
                <w:bCs/>
                <w:color w:val="000000"/>
                <w:spacing w:val="-4"/>
                <w:lang w:val="uk-UA"/>
              </w:rPr>
              <w:t xml:space="preserve"> 9 прес-конференцій</w:t>
            </w:r>
            <w:r w:rsidRPr="008E6C84">
              <w:rPr>
                <w:rFonts w:ascii="Bookman Old Style" w:eastAsia="Times New Roman" w:hAnsi="Bookman Old Style" w:cs="Times New Roman"/>
                <w:color w:val="000000"/>
                <w:spacing w:val="-4"/>
                <w:lang w:val="uk-UA"/>
              </w:rPr>
              <w:t xml:space="preserve"> за результатами прес-турів.</w:t>
            </w:r>
            <w:r w:rsidRPr="008E6C84">
              <w:rPr>
                <w:rFonts w:ascii="Bookman Old Style" w:eastAsia="Times New Roman" w:hAnsi="Bookman Old Style" w:cs="Times New Roman"/>
                <w:bCs/>
                <w:color w:val="000000"/>
                <w:spacing w:val="-4"/>
                <w:lang w:val="uk-UA"/>
              </w:rPr>
              <w:t xml:space="preserve"> </w:t>
            </w:r>
          </w:p>
          <w:p w14:paraId="530302DC" w14:textId="30B08339" w:rsidR="00FF7288" w:rsidRPr="008E0C10" w:rsidRDefault="00FF7288" w:rsidP="00134984">
            <w:pPr>
              <w:pStyle w:val="a3"/>
              <w:numPr>
                <w:ilvl w:val="0"/>
                <w:numId w:val="3"/>
              </w:numPr>
              <w:tabs>
                <w:tab w:val="left" w:pos="321"/>
              </w:tabs>
              <w:spacing w:after="0" w:line="240" w:lineRule="auto"/>
              <w:ind w:left="0" w:firstLine="50"/>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br w:type="page"/>
            </w:r>
            <w:r w:rsidR="000A209A" w:rsidRPr="008E0C10">
              <w:rPr>
                <w:rFonts w:ascii="Bookman Old Style" w:eastAsia="Times New Roman" w:hAnsi="Bookman Old Style" w:cs="Times New Roman"/>
                <w:color w:val="000000"/>
                <w:lang w:val="uk-UA"/>
              </w:rPr>
              <w:t>Залучення понад 50-ти регіональних та всеукраїнських представників ЗМІ та понад 50-ти представників міжнародних ЗМІ</w:t>
            </w:r>
            <w:r w:rsidRPr="008E0C10">
              <w:rPr>
                <w:rFonts w:ascii="Bookman Old Style" w:eastAsia="Times New Roman" w:hAnsi="Bookman Old Style" w:cs="Times New Roman"/>
                <w:color w:val="000000"/>
                <w:lang w:val="uk-UA"/>
              </w:rPr>
              <w:t xml:space="preserve">, охоплення </w:t>
            </w:r>
            <w:r w:rsidRPr="008E0C10">
              <w:rPr>
                <w:rFonts w:ascii="Bookman Old Style" w:eastAsia="Times New Roman" w:hAnsi="Bookman Old Style" w:cs="Times New Roman"/>
                <w:bCs/>
                <w:color w:val="000000"/>
                <w:lang w:val="uk-UA"/>
              </w:rPr>
              <w:t>аудиторії у 30</w:t>
            </w:r>
            <w:r w:rsidR="00045BFB" w:rsidRPr="008E0C10">
              <w:rPr>
                <w:rFonts w:ascii="Bookman Old Style" w:eastAsia="Times New Roman" w:hAnsi="Bookman Old Style" w:cs="Times New Roman"/>
                <w:bCs/>
                <w:color w:val="000000"/>
                <w:lang w:val="uk-UA"/>
              </w:rPr>
              <w:t> </w:t>
            </w:r>
            <w:r w:rsidRPr="008E0C10">
              <w:rPr>
                <w:rFonts w:ascii="Bookman Old Style" w:eastAsia="Times New Roman" w:hAnsi="Bookman Old Style" w:cs="Times New Roman"/>
                <w:bCs/>
                <w:color w:val="000000"/>
                <w:lang w:val="uk-UA"/>
              </w:rPr>
              <w:t>млн осіб</w:t>
            </w:r>
            <w:r w:rsidRPr="008E0C10">
              <w:rPr>
                <w:rFonts w:ascii="Bookman Old Style" w:eastAsia="Times New Roman" w:hAnsi="Bookman Old Style" w:cs="Times New Roman"/>
                <w:color w:val="000000"/>
                <w:lang w:val="uk-UA"/>
              </w:rPr>
              <w:t xml:space="preserve">. </w:t>
            </w:r>
          </w:p>
        </w:tc>
        <w:tc>
          <w:tcPr>
            <w:tcW w:w="1985" w:type="dxa"/>
            <w:shd w:val="clear" w:color="auto" w:fill="auto"/>
            <w:hideMark/>
          </w:tcPr>
          <w:p w14:paraId="3591A384" w14:textId="3E406571"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Департамент інформацій</w:t>
            </w:r>
            <w:r w:rsidR="00B50BC2" w:rsidRPr="008E0C10">
              <w:rPr>
                <w:rFonts w:ascii="Bookman Old Style" w:eastAsia="Times New Roman" w:hAnsi="Bookman Old Style" w:cs="Times New Roman"/>
                <w:color w:val="000000"/>
                <w:lang w:val="uk-UA"/>
              </w:rPr>
              <w:t>-</w:t>
            </w:r>
            <w:r w:rsidRPr="008E0C10">
              <w:rPr>
                <w:rFonts w:ascii="Bookman Old Style" w:eastAsia="Times New Roman" w:hAnsi="Bookman Old Style" w:cs="Times New Roman"/>
                <w:color w:val="000000"/>
                <w:lang w:val="uk-UA"/>
              </w:rPr>
              <w:t>ної та внутрішньої політики ОДА</w:t>
            </w:r>
          </w:p>
        </w:tc>
      </w:tr>
      <w:tr w:rsidR="00FF7288" w:rsidRPr="008E0C10" w14:paraId="4B32FE7F" w14:textId="77777777" w:rsidTr="008E6C84">
        <w:trPr>
          <w:gridAfter w:val="1"/>
          <w:wAfter w:w="34" w:type="dxa"/>
          <w:trHeight w:val="1460"/>
          <w:jc w:val="center"/>
        </w:trPr>
        <w:tc>
          <w:tcPr>
            <w:tcW w:w="562" w:type="dxa"/>
            <w:shd w:val="clear" w:color="auto" w:fill="auto"/>
            <w:hideMark/>
          </w:tcPr>
          <w:p w14:paraId="026D9EB1" w14:textId="19B3ED05" w:rsidR="00FF7288" w:rsidRPr="008E0C10" w:rsidRDefault="00FF7288" w:rsidP="00F87BA1">
            <w:pPr>
              <w:spacing w:after="0" w:line="240" w:lineRule="auto"/>
              <w:ind w:left="-137" w:right="-102"/>
              <w:jc w:val="right"/>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1.1</w:t>
            </w:r>
            <w:r w:rsidR="007D5921" w:rsidRPr="008E0C10">
              <w:rPr>
                <w:rFonts w:ascii="Bookman Old Style" w:eastAsia="Times New Roman" w:hAnsi="Bookman Old Style" w:cs="Times New Roman"/>
                <w:color w:val="000000"/>
                <w:lang w:val="uk-UA"/>
              </w:rPr>
              <w:t>2</w:t>
            </w:r>
            <w:r w:rsidRPr="008E0C10">
              <w:rPr>
                <w:rFonts w:ascii="Bookman Old Style" w:eastAsia="Times New Roman" w:hAnsi="Bookman Old Style" w:cs="Times New Roman"/>
                <w:color w:val="000000"/>
                <w:lang w:val="uk-UA"/>
              </w:rPr>
              <w:t>.</w:t>
            </w:r>
          </w:p>
        </w:tc>
        <w:tc>
          <w:tcPr>
            <w:tcW w:w="2694" w:type="dxa"/>
            <w:shd w:val="clear" w:color="auto" w:fill="auto"/>
            <w:hideMark/>
          </w:tcPr>
          <w:p w14:paraId="426D8DF2" w14:textId="77777777" w:rsidR="00FF7288" w:rsidRPr="008E0C10" w:rsidRDefault="00FF7288" w:rsidP="005613A3">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Створення інвестиційних паспортів територіальних громад області</w:t>
            </w:r>
          </w:p>
        </w:tc>
        <w:tc>
          <w:tcPr>
            <w:tcW w:w="1843" w:type="dxa"/>
            <w:shd w:val="clear" w:color="auto" w:fill="auto"/>
            <w:hideMark/>
          </w:tcPr>
          <w:p w14:paraId="7FEB45BE" w14:textId="42D99C18" w:rsidR="00FF7288" w:rsidRPr="008E0C10" w:rsidRDefault="00CD3B96"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hAnsi="Bookman Old Style"/>
                <w:lang w:val="uk-UA"/>
              </w:rPr>
              <w:t>Відібрані територіаль-ні громади регіону</w:t>
            </w:r>
          </w:p>
        </w:tc>
        <w:tc>
          <w:tcPr>
            <w:tcW w:w="992" w:type="dxa"/>
            <w:shd w:val="clear" w:color="auto" w:fill="auto"/>
            <w:hideMark/>
          </w:tcPr>
          <w:p w14:paraId="7FDF9024" w14:textId="1ECDCCF4"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2021-2023</w:t>
            </w:r>
            <w:r w:rsidR="00134984" w:rsidRPr="008E0C10">
              <w:rPr>
                <w:rFonts w:ascii="Bookman Old Style" w:eastAsia="Times New Roman" w:hAnsi="Bookman Old Style" w:cs="Times New Roman"/>
                <w:color w:val="000000"/>
                <w:lang w:val="uk-UA"/>
              </w:rPr>
              <w:t xml:space="preserve"> роки</w:t>
            </w:r>
          </w:p>
        </w:tc>
        <w:tc>
          <w:tcPr>
            <w:tcW w:w="1559" w:type="dxa"/>
            <w:shd w:val="clear" w:color="auto" w:fill="auto"/>
            <w:hideMark/>
          </w:tcPr>
          <w:p w14:paraId="3EA9BAAD" w14:textId="4136C756" w:rsidR="00FF7288" w:rsidRPr="008E0C10" w:rsidRDefault="00134984"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3 675,0</w:t>
            </w:r>
          </w:p>
        </w:tc>
        <w:tc>
          <w:tcPr>
            <w:tcW w:w="1848" w:type="dxa"/>
          </w:tcPr>
          <w:p w14:paraId="48864BEF" w14:textId="20E20877" w:rsidR="00FF7288" w:rsidRPr="008E0C10" w:rsidRDefault="0042151D" w:rsidP="005613A3">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lang w:val="uk-UA"/>
              </w:rPr>
              <w:t>Інші джерела (МТД)</w:t>
            </w:r>
          </w:p>
        </w:tc>
        <w:tc>
          <w:tcPr>
            <w:tcW w:w="4267" w:type="dxa"/>
            <w:shd w:val="clear" w:color="auto" w:fill="auto"/>
            <w:hideMark/>
          </w:tcPr>
          <w:p w14:paraId="106B5398" w14:textId="6E9C67FC" w:rsidR="00FF7288" w:rsidRPr="008E0C10" w:rsidRDefault="00FF7288" w:rsidP="005613A3">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 xml:space="preserve">Підготовка інвестиційних паспортів для </w:t>
            </w:r>
            <w:r w:rsidR="00134984" w:rsidRPr="008E0C10">
              <w:rPr>
                <w:rFonts w:ascii="Bookman Old Style" w:eastAsia="Times New Roman" w:hAnsi="Bookman Old Style" w:cs="Times New Roman"/>
                <w:color w:val="000000"/>
                <w:lang w:val="uk-UA"/>
              </w:rPr>
              <w:t>46</w:t>
            </w:r>
            <w:r w:rsidR="00ED7999" w:rsidRPr="008E0C10">
              <w:rPr>
                <w:rFonts w:ascii="Bookman Old Style" w:eastAsia="Times New Roman" w:hAnsi="Bookman Old Style" w:cs="Times New Roman"/>
                <w:bCs/>
                <w:color w:val="000000"/>
                <w:lang w:val="uk-UA"/>
              </w:rPr>
              <w:t> </w:t>
            </w:r>
            <w:r w:rsidRPr="008E0C10">
              <w:rPr>
                <w:rFonts w:ascii="Bookman Old Style" w:eastAsia="Times New Roman" w:hAnsi="Bookman Old Style" w:cs="Times New Roman"/>
                <w:bCs/>
                <w:color w:val="000000"/>
                <w:lang w:val="uk-UA"/>
              </w:rPr>
              <w:t>територіальних громад</w:t>
            </w:r>
          </w:p>
        </w:tc>
        <w:tc>
          <w:tcPr>
            <w:tcW w:w="1985" w:type="dxa"/>
            <w:shd w:val="clear" w:color="auto" w:fill="auto"/>
            <w:hideMark/>
          </w:tcPr>
          <w:p w14:paraId="0072B268" w14:textId="1146F167"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 xml:space="preserve">Департамент інвестиційно-інноваційного розвитку і зовнішніх відносин ОДА </w:t>
            </w:r>
          </w:p>
        </w:tc>
      </w:tr>
      <w:tr w:rsidR="00FF7288" w:rsidRPr="008E0C10" w14:paraId="1CEF5452" w14:textId="77777777" w:rsidTr="008E6C84">
        <w:trPr>
          <w:gridAfter w:val="1"/>
          <w:wAfter w:w="34" w:type="dxa"/>
          <w:trHeight w:val="1399"/>
          <w:jc w:val="center"/>
        </w:trPr>
        <w:tc>
          <w:tcPr>
            <w:tcW w:w="562" w:type="dxa"/>
            <w:shd w:val="clear" w:color="auto" w:fill="auto"/>
            <w:hideMark/>
          </w:tcPr>
          <w:p w14:paraId="63ED5CC1" w14:textId="10EB8B97" w:rsidR="00FF7288" w:rsidRPr="008E0C10" w:rsidRDefault="00FF7288" w:rsidP="00F87BA1">
            <w:pPr>
              <w:spacing w:after="0" w:line="240" w:lineRule="auto"/>
              <w:ind w:left="-137" w:right="-102"/>
              <w:jc w:val="right"/>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1.1</w:t>
            </w:r>
            <w:r w:rsidR="007D5921" w:rsidRPr="008E0C10">
              <w:rPr>
                <w:rFonts w:ascii="Bookman Old Style" w:eastAsia="Times New Roman" w:hAnsi="Bookman Old Style" w:cs="Times New Roman"/>
                <w:color w:val="000000"/>
                <w:lang w:val="uk-UA"/>
              </w:rPr>
              <w:t>3</w:t>
            </w:r>
            <w:r w:rsidRPr="008E0C10">
              <w:rPr>
                <w:rFonts w:ascii="Bookman Old Style" w:eastAsia="Times New Roman" w:hAnsi="Bookman Old Style" w:cs="Times New Roman"/>
                <w:color w:val="000000"/>
                <w:lang w:val="uk-UA"/>
              </w:rPr>
              <w:t>.</w:t>
            </w:r>
          </w:p>
        </w:tc>
        <w:tc>
          <w:tcPr>
            <w:tcW w:w="2694" w:type="dxa"/>
            <w:shd w:val="clear" w:color="auto" w:fill="auto"/>
            <w:hideMark/>
          </w:tcPr>
          <w:p w14:paraId="240C5685" w14:textId="77777777" w:rsidR="00FF7288" w:rsidRPr="008E0C10" w:rsidRDefault="00FF7288" w:rsidP="005613A3">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Розробка бренду Донецької області та брендинг територій громад регіону</w:t>
            </w:r>
          </w:p>
        </w:tc>
        <w:tc>
          <w:tcPr>
            <w:tcW w:w="1843" w:type="dxa"/>
            <w:shd w:val="clear" w:color="auto" w:fill="auto"/>
            <w:hideMark/>
          </w:tcPr>
          <w:p w14:paraId="085FF035" w14:textId="77777777"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Донецька область</w:t>
            </w:r>
          </w:p>
        </w:tc>
        <w:tc>
          <w:tcPr>
            <w:tcW w:w="992" w:type="dxa"/>
            <w:shd w:val="clear" w:color="auto" w:fill="auto"/>
            <w:hideMark/>
          </w:tcPr>
          <w:p w14:paraId="638EC418" w14:textId="5B2AE7D2"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2021</w:t>
            </w:r>
            <w:r w:rsidR="00134984" w:rsidRPr="008E0C10">
              <w:rPr>
                <w:rFonts w:ascii="Bookman Old Style" w:eastAsia="Times New Roman" w:hAnsi="Bookman Old Style" w:cs="Times New Roman"/>
                <w:color w:val="000000"/>
                <w:lang w:val="uk-UA"/>
              </w:rPr>
              <w:t xml:space="preserve"> рік</w:t>
            </w:r>
          </w:p>
        </w:tc>
        <w:tc>
          <w:tcPr>
            <w:tcW w:w="1559" w:type="dxa"/>
            <w:shd w:val="clear" w:color="auto" w:fill="auto"/>
            <w:hideMark/>
          </w:tcPr>
          <w:p w14:paraId="7705B850" w14:textId="77777777"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527,8</w:t>
            </w:r>
          </w:p>
        </w:tc>
        <w:tc>
          <w:tcPr>
            <w:tcW w:w="1848" w:type="dxa"/>
          </w:tcPr>
          <w:p w14:paraId="4294DCC6" w14:textId="1A6B8EFB" w:rsidR="00FF7288" w:rsidRPr="008E0C10" w:rsidRDefault="0042151D" w:rsidP="005613A3">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lang w:val="uk-UA"/>
              </w:rPr>
              <w:t>Інші джерела (МТД)</w:t>
            </w:r>
          </w:p>
        </w:tc>
        <w:tc>
          <w:tcPr>
            <w:tcW w:w="4267" w:type="dxa"/>
            <w:shd w:val="clear" w:color="auto" w:fill="auto"/>
            <w:hideMark/>
          </w:tcPr>
          <w:p w14:paraId="317CCEF9" w14:textId="17C151D0" w:rsidR="00FF7288" w:rsidRPr="008E0C10" w:rsidRDefault="00FF7288" w:rsidP="005613A3">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 xml:space="preserve">1. Розробка </w:t>
            </w:r>
            <w:r w:rsidRPr="008E0C10">
              <w:rPr>
                <w:rFonts w:ascii="Bookman Old Style" w:eastAsia="Times New Roman" w:hAnsi="Bookman Old Style" w:cs="Times New Roman"/>
                <w:bCs/>
                <w:color w:val="000000"/>
                <w:lang w:val="uk-UA"/>
              </w:rPr>
              <w:t>системи бренду Донецької області</w:t>
            </w:r>
            <w:r w:rsidRPr="008E0C10">
              <w:rPr>
                <w:rFonts w:ascii="Bookman Old Style" w:eastAsia="Times New Roman" w:hAnsi="Bookman Old Style" w:cs="Times New Roman"/>
                <w:color w:val="000000"/>
                <w:lang w:val="uk-UA"/>
              </w:rPr>
              <w:t>.</w:t>
            </w:r>
            <w:r w:rsidRPr="008E0C10">
              <w:rPr>
                <w:rFonts w:ascii="Bookman Old Style" w:eastAsia="Times New Roman" w:hAnsi="Bookman Old Style" w:cs="Times New Roman"/>
                <w:color w:val="000000"/>
                <w:lang w:val="uk-UA"/>
              </w:rPr>
              <w:br/>
              <w:t xml:space="preserve">2. Розробка брендів </w:t>
            </w:r>
            <w:r w:rsidR="00134984" w:rsidRPr="008E0C10">
              <w:rPr>
                <w:rFonts w:ascii="Bookman Old Style" w:eastAsia="Times New Roman" w:hAnsi="Bookman Old Style" w:cs="Times New Roman"/>
                <w:bCs/>
                <w:color w:val="000000"/>
                <w:lang w:val="uk-UA"/>
              </w:rPr>
              <w:t>відібраних</w:t>
            </w:r>
            <w:r w:rsidRPr="008E0C10">
              <w:rPr>
                <w:rFonts w:ascii="Bookman Old Style" w:eastAsia="Times New Roman" w:hAnsi="Bookman Old Style" w:cs="Times New Roman"/>
                <w:bCs/>
                <w:color w:val="000000"/>
                <w:lang w:val="uk-UA"/>
              </w:rPr>
              <w:t xml:space="preserve"> територіальних громад. </w:t>
            </w:r>
          </w:p>
        </w:tc>
        <w:tc>
          <w:tcPr>
            <w:tcW w:w="1985" w:type="dxa"/>
            <w:shd w:val="clear" w:color="auto" w:fill="auto"/>
            <w:hideMark/>
          </w:tcPr>
          <w:p w14:paraId="1C1CEE51" w14:textId="3885BB7A"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 xml:space="preserve">Департамент інвестиційно-інноваційного розвитку і зовнішніх відносин ОДА </w:t>
            </w:r>
          </w:p>
        </w:tc>
      </w:tr>
      <w:tr w:rsidR="00FF7288" w:rsidRPr="008E0C10" w14:paraId="6C7A958C" w14:textId="77777777" w:rsidTr="008E6C84">
        <w:trPr>
          <w:gridAfter w:val="1"/>
          <w:wAfter w:w="34" w:type="dxa"/>
          <w:trHeight w:val="468"/>
          <w:jc w:val="center"/>
        </w:trPr>
        <w:tc>
          <w:tcPr>
            <w:tcW w:w="562" w:type="dxa"/>
            <w:shd w:val="clear" w:color="auto" w:fill="auto"/>
            <w:hideMark/>
          </w:tcPr>
          <w:p w14:paraId="6844D825" w14:textId="071B4B19" w:rsidR="00FF7288" w:rsidRPr="008E0C10" w:rsidRDefault="00FF7288" w:rsidP="00F87BA1">
            <w:pPr>
              <w:spacing w:after="0" w:line="240" w:lineRule="auto"/>
              <w:ind w:left="-137" w:right="-102"/>
              <w:jc w:val="right"/>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1.1</w:t>
            </w:r>
            <w:r w:rsidR="007D5921" w:rsidRPr="008E0C10">
              <w:rPr>
                <w:rFonts w:ascii="Bookman Old Style" w:eastAsia="Times New Roman" w:hAnsi="Bookman Old Style" w:cs="Times New Roman"/>
                <w:color w:val="000000"/>
                <w:lang w:val="uk-UA"/>
              </w:rPr>
              <w:t>4</w:t>
            </w:r>
            <w:r w:rsidRPr="008E0C10">
              <w:rPr>
                <w:rFonts w:ascii="Bookman Old Style" w:eastAsia="Times New Roman" w:hAnsi="Bookman Old Style" w:cs="Times New Roman"/>
                <w:color w:val="000000"/>
                <w:lang w:val="uk-UA"/>
              </w:rPr>
              <w:t>.</w:t>
            </w:r>
          </w:p>
        </w:tc>
        <w:tc>
          <w:tcPr>
            <w:tcW w:w="2694" w:type="dxa"/>
            <w:shd w:val="clear" w:color="auto" w:fill="auto"/>
            <w:hideMark/>
          </w:tcPr>
          <w:p w14:paraId="3424F52F" w14:textId="30C506BA" w:rsidR="00FF7288" w:rsidRPr="008E0C10" w:rsidRDefault="00FF7288" w:rsidP="005613A3">
            <w:pPr>
              <w:spacing w:after="0" w:line="240" w:lineRule="auto"/>
              <w:ind w:right="-89"/>
              <w:rPr>
                <w:rFonts w:ascii="Bookman Old Style" w:eastAsia="Times New Roman" w:hAnsi="Bookman Old Style" w:cs="Times New Roman"/>
                <w:color w:val="000000"/>
                <w:spacing w:val="-4"/>
                <w:lang w:val="uk-UA"/>
              </w:rPr>
            </w:pPr>
            <w:r w:rsidRPr="008E0C10">
              <w:rPr>
                <w:rFonts w:ascii="Bookman Old Style" w:eastAsia="Times New Roman" w:hAnsi="Bookman Old Style" w:cs="Times New Roman"/>
                <w:color w:val="000000"/>
                <w:spacing w:val="-4"/>
                <w:lang w:val="uk-UA"/>
              </w:rPr>
              <w:t>Фінансова підтримка суб’єктів малого і середнього підприємництва</w:t>
            </w:r>
          </w:p>
        </w:tc>
        <w:tc>
          <w:tcPr>
            <w:tcW w:w="1843" w:type="dxa"/>
            <w:shd w:val="clear" w:color="auto" w:fill="auto"/>
            <w:hideMark/>
          </w:tcPr>
          <w:p w14:paraId="08DEDB94" w14:textId="7EA6FC24" w:rsidR="00FF7288" w:rsidRPr="008E0C10" w:rsidRDefault="00CD3B96"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hAnsi="Bookman Old Style"/>
                <w:lang w:val="uk-UA"/>
              </w:rPr>
              <w:t>Територія Донецької області, підконтрольна українській владі</w:t>
            </w:r>
          </w:p>
        </w:tc>
        <w:tc>
          <w:tcPr>
            <w:tcW w:w="992" w:type="dxa"/>
            <w:shd w:val="clear" w:color="auto" w:fill="auto"/>
            <w:hideMark/>
          </w:tcPr>
          <w:p w14:paraId="689A6586" w14:textId="7A7EEFD4"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2021-2023</w:t>
            </w:r>
            <w:r w:rsidR="00134984" w:rsidRPr="008E0C10">
              <w:rPr>
                <w:rFonts w:ascii="Bookman Old Style" w:eastAsia="Times New Roman" w:hAnsi="Bookman Old Style" w:cs="Times New Roman"/>
                <w:color w:val="000000"/>
                <w:lang w:val="uk-UA"/>
              </w:rPr>
              <w:t xml:space="preserve"> роки</w:t>
            </w:r>
          </w:p>
        </w:tc>
        <w:tc>
          <w:tcPr>
            <w:tcW w:w="1559" w:type="dxa"/>
            <w:shd w:val="clear" w:color="auto" w:fill="auto"/>
            <w:hideMark/>
          </w:tcPr>
          <w:p w14:paraId="0635BEB1" w14:textId="4B69292C" w:rsidR="00FF7288" w:rsidRPr="008E0C10" w:rsidRDefault="00134984"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122 000</w:t>
            </w:r>
            <w:r w:rsidR="00FF7288" w:rsidRPr="008E0C10">
              <w:rPr>
                <w:rFonts w:ascii="Bookman Old Style" w:eastAsia="Times New Roman" w:hAnsi="Bookman Old Style" w:cs="Times New Roman"/>
                <w:color w:val="000000"/>
                <w:lang w:val="uk-UA"/>
              </w:rPr>
              <w:t>,0</w:t>
            </w:r>
          </w:p>
        </w:tc>
        <w:tc>
          <w:tcPr>
            <w:tcW w:w="1848" w:type="dxa"/>
          </w:tcPr>
          <w:p w14:paraId="18B33ABE" w14:textId="2362DB9B" w:rsidR="00FF7288" w:rsidRPr="008E0C10" w:rsidRDefault="0042151D" w:rsidP="005613A3">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Місцев</w:t>
            </w:r>
            <w:r w:rsidR="00134984" w:rsidRPr="008E0C10">
              <w:rPr>
                <w:rFonts w:ascii="Bookman Old Style" w:eastAsia="Times New Roman" w:hAnsi="Bookman Old Style" w:cs="Times New Roman"/>
                <w:color w:val="000000"/>
                <w:lang w:val="uk-UA"/>
              </w:rPr>
              <w:t>і</w:t>
            </w:r>
            <w:r w:rsidRPr="008E0C10">
              <w:rPr>
                <w:rFonts w:ascii="Bookman Old Style" w:eastAsia="Times New Roman" w:hAnsi="Bookman Old Style" w:cs="Times New Roman"/>
                <w:color w:val="000000"/>
                <w:lang w:val="uk-UA"/>
              </w:rPr>
              <w:t xml:space="preserve"> бюджет</w:t>
            </w:r>
            <w:r w:rsidR="00134984" w:rsidRPr="008E0C10">
              <w:rPr>
                <w:rFonts w:ascii="Bookman Old Style" w:eastAsia="Times New Roman" w:hAnsi="Bookman Old Style" w:cs="Times New Roman"/>
                <w:color w:val="000000"/>
                <w:lang w:val="uk-UA"/>
              </w:rPr>
              <w:t>и</w:t>
            </w:r>
          </w:p>
        </w:tc>
        <w:tc>
          <w:tcPr>
            <w:tcW w:w="4267" w:type="dxa"/>
            <w:shd w:val="clear" w:color="auto" w:fill="auto"/>
            <w:hideMark/>
          </w:tcPr>
          <w:p w14:paraId="04E72F15" w14:textId="604E4FDA" w:rsidR="00134984" w:rsidRPr="008E0C10" w:rsidRDefault="00FF7288" w:rsidP="005613A3">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 xml:space="preserve">Надання </w:t>
            </w:r>
            <w:r w:rsidRPr="008E0C10">
              <w:rPr>
                <w:rFonts w:ascii="Bookman Old Style" w:eastAsia="Times New Roman" w:hAnsi="Bookman Old Style" w:cs="Times New Roman"/>
                <w:bCs/>
                <w:color w:val="000000"/>
                <w:lang w:val="uk-UA"/>
              </w:rPr>
              <w:t>фінансової підтримки близько 2</w:t>
            </w:r>
            <w:r w:rsidR="00134984" w:rsidRPr="008E0C10">
              <w:rPr>
                <w:rFonts w:ascii="Bookman Old Style" w:eastAsia="Times New Roman" w:hAnsi="Bookman Old Style" w:cs="Times New Roman"/>
                <w:bCs/>
                <w:color w:val="000000"/>
                <w:lang w:val="uk-UA"/>
              </w:rPr>
              <w:t>8</w:t>
            </w:r>
            <w:r w:rsidRPr="008E0C10">
              <w:rPr>
                <w:rFonts w:ascii="Bookman Old Style" w:eastAsia="Times New Roman" w:hAnsi="Bookman Old Style" w:cs="Times New Roman"/>
                <w:bCs/>
                <w:color w:val="000000"/>
                <w:lang w:val="uk-UA"/>
              </w:rPr>
              <w:t>0 суб’єктам малого та середнього підприємництва</w:t>
            </w:r>
            <w:r w:rsidR="00134984" w:rsidRPr="008E0C10">
              <w:rPr>
                <w:rFonts w:ascii="Bookman Old Style" w:eastAsia="Times New Roman" w:hAnsi="Bookman Old Style" w:cs="Times New Roman"/>
                <w:bCs/>
                <w:color w:val="000000"/>
                <w:lang w:val="uk-UA"/>
              </w:rPr>
              <w:t>.</w:t>
            </w:r>
            <w:r w:rsidRPr="008E0C10">
              <w:rPr>
                <w:rFonts w:ascii="Bookman Old Style" w:eastAsia="Times New Roman" w:hAnsi="Bookman Old Style" w:cs="Times New Roman"/>
                <w:color w:val="000000"/>
                <w:lang w:val="uk-UA"/>
              </w:rPr>
              <w:t xml:space="preserve"> </w:t>
            </w:r>
          </w:p>
          <w:p w14:paraId="56E14D30" w14:textId="46A1DEEE" w:rsidR="00FF7288" w:rsidRPr="008E0C10" w:rsidRDefault="00134984" w:rsidP="005613A3">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С</w:t>
            </w:r>
            <w:r w:rsidR="00FF7288" w:rsidRPr="008E0C10">
              <w:rPr>
                <w:rFonts w:ascii="Bookman Old Style" w:eastAsia="Times New Roman" w:hAnsi="Bookman Old Style" w:cs="Times New Roman"/>
                <w:color w:val="000000"/>
                <w:lang w:val="uk-UA"/>
              </w:rPr>
              <w:t xml:space="preserve">творення </w:t>
            </w:r>
            <w:r w:rsidRPr="008E0C10">
              <w:rPr>
                <w:rFonts w:ascii="Bookman Old Style" w:eastAsia="Times New Roman" w:hAnsi="Bookman Old Style" w:cs="Times New Roman"/>
                <w:bCs/>
                <w:color w:val="000000"/>
                <w:lang w:val="uk-UA"/>
              </w:rPr>
              <w:t>близько 1000</w:t>
            </w:r>
            <w:r w:rsidR="00FF7288" w:rsidRPr="008E0C10">
              <w:rPr>
                <w:rFonts w:ascii="Bookman Old Style" w:eastAsia="Times New Roman" w:hAnsi="Bookman Old Style" w:cs="Times New Roman"/>
                <w:bCs/>
                <w:color w:val="000000"/>
                <w:lang w:val="uk-UA"/>
              </w:rPr>
              <w:t xml:space="preserve"> робочих місць</w:t>
            </w:r>
            <w:r w:rsidR="00FF7288" w:rsidRPr="008E0C10">
              <w:rPr>
                <w:rFonts w:ascii="Bookman Old Style" w:eastAsia="Times New Roman" w:hAnsi="Bookman Old Style" w:cs="Times New Roman"/>
                <w:color w:val="000000"/>
                <w:lang w:val="uk-UA"/>
              </w:rPr>
              <w:t xml:space="preserve">. </w:t>
            </w:r>
          </w:p>
        </w:tc>
        <w:tc>
          <w:tcPr>
            <w:tcW w:w="1985" w:type="dxa"/>
            <w:shd w:val="clear" w:color="auto" w:fill="auto"/>
            <w:hideMark/>
          </w:tcPr>
          <w:p w14:paraId="1C5B0FD1" w14:textId="77777777"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Департамент економіки ОДА</w:t>
            </w:r>
          </w:p>
        </w:tc>
      </w:tr>
      <w:tr w:rsidR="007D5921" w:rsidRPr="008E0C10" w14:paraId="5CA5EDE7" w14:textId="77777777" w:rsidTr="008E6C84">
        <w:trPr>
          <w:gridAfter w:val="1"/>
          <w:wAfter w:w="34" w:type="dxa"/>
          <w:trHeight w:val="878"/>
          <w:jc w:val="center"/>
        </w:trPr>
        <w:tc>
          <w:tcPr>
            <w:tcW w:w="562" w:type="dxa"/>
            <w:shd w:val="clear" w:color="auto" w:fill="auto"/>
          </w:tcPr>
          <w:p w14:paraId="4CE1E258" w14:textId="65517203" w:rsidR="007D5921" w:rsidRPr="008E0C10" w:rsidRDefault="007D5921" w:rsidP="00F87BA1">
            <w:pPr>
              <w:spacing w:after="0" w:line="240" w:lineRule="auto"/>
              <w:ind w:left="-137" w:right="-102"/>
              <w:jc w:val="right"/>
              <w:rPr>
                <w:rFonts w:ascii="Bookman Old Style" w:eastAsia="Times New Roman" w:hAnsi="Bookman Old Style" w:cs="Times New Roman"/>
                <w:color w:val="000000"/>
                <w:lang w:val="uk-UA"/>
              </w:rPr>
            </w:pPr>
            <w:r w:rsidRPr="008E0C10">
              <w:rPr>
                <w:rFonts w:ascii="Bookman Old Style" w:hAnsi="Bookman Old Style" w:cs="Times New Roman"/>
                <w:lang w:val="uk-UA"/>
              </w:rPr>
              <w:lastRenderedPageBreak/>
              <w:t>1.15.</w:t>
            </w:r>
          </w:p>
        </w:tc>
        <w:tc>
          <w:tcPr>
            <w:tcW w:w="2694" w:type="dxa"/>
            <w:shd w:val="clear" w:color="auto" w:fill="auto"/>
          </w:tcPr>
          <w:p w14:paraId="10B53738" w14:textId="5BD20B60" w:rsidR="007D5921" w:rsidRPr="008E6C84" w:rsidRDefault="007D5921" w:rsidP="005613A3">
            <w:pPr>
              <w:spacing w:after="0" w:line="240" w:lineRule="auto"/>
              <w:rPr>
                <w:rFonts w:ascii="Bookman Old Style" w:eastAsia="Times New Roman" w:hAnsi="Bookman Old Style" w:cs="Times New Roman"/>
                <w:color w:val="000000"/>
                <w:spacing w:val="-4"/>
                <w:lang w:val="uk-UA"/>
              </w:rPr>
            </w:pPr>
            <w:r w:rsidRPr="008E6C84">
              <w:rPr>
                <w:rFonts w:ascii="Bookman Old Style" w:hAnsi="Bookman Old Style" w:cs="Times New Roman"/>
                <w:spacing w:val="-4"/>
                <w:lang w:val="uk-UA"/>
              </w:rPr>
              <w:t>Будівництво інженерної інфраструктури на ділянках індустріальних парків</w:t>
            </w:r>
          </w:p>
        </w:tc>
        <w:tc>
          <w:tcPr>
            <w:tcW w:w="1843" w:type="dxa"/>
            <w:shd w:val="clear" w:color="auto" w:fill="auto"/>
          </w:tcPr>
          <w:p w14:paraId="13140C61" w14:textId="23CD69A7" w:rsidR="007D5921" w:rsidRPr="008E0C10" w:rsidRDefault="007D5921"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hAnsi="Bookman Old Style" w:cs="Times New Roman"/>
                <w:lang w:val="uk-UA"/>
              </w:rPr>
              <w:t>Донецька область</w:t>
            </w:r>
          </w:p>
        </w:tc>
        <w:tc>
          <w:tcPr>
            <w:tcW w:w="992" w:type="dxa"/>
            <w:shd w:val="clear" w:color="auto" w:fill="auto"/>
          </w:tcPr>
          <w:p w14:paraId="032B9F16" w14:textId="573BD25C" w:rsidR="007D5921" w:rsidRPr="008E0C10" w:rsidRDefault="007D5921"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hAnsi="Bookman Old Style" w:cs="Times New Roman"/>
                <w:lang w:val="uk-UA"/>
              </w:rPr>
              <w:t>2021-2023</w:t>
            </w:r>
            <w:r w:rsidR="000F445F" w:rsidRPr="008E0C10">
              <w:rPr>
                <w:rFonts w:ascii="Bookman Old Style" w:hAnsi="Bookman Old Style" w:cs="Times New Roman"/>
                <w:lang w:val="uk-UA"/>
              </w:rPr>
              <w:t xml:space="preserve"> роки</w:t>
            </w:r>
          </w:p>
        </w:tc>
        <w:tc>
          <w:tcPr>
            <w:tcW w:w="1559" w:type="dxa"/>
            <w:shd w:val="clear" w:color="auto" w:fill="auto"/>
          </w:tcPr>
          <w:p w14:paraId="3B82CB29" w14:textId="7900DB12" w:rsidR="007D5921" w:rsidRPr="00557E10" w:rsidRDefault="00557E10" w:rsidP="005613A3">
            <w:pPr>
              <w:spacing w:after="0" w:line="240" w:lineRule="auto"/>
              <w:jc w:val="center"/>
              <w:rPr>
                <w:rFonts w:ascii="Bookman Old Style" w:eastAsia="Times New Roman" w:hAnsi="Bookman Old Style" w:cs="Times New Roman"/>
                <w:color w:val="000000"/>
                <w:lang w:val="uk-UA"/>
              </w:rPr>
            </w:pPr>
            <w:r>
              <w:rPr>
                <w:rFonts w:ascii="Bookman Old Style" w:hAnsi="Bookman Old Style" w:cs="Times New Roman"/>
                <w:lang w:val="en-US"/>
              </w:rPr>
              <w:t>336</w:t>
            </w:r>
            <w:r>
              <w:rPr>
                <w:rFonts w:ascii="Bookman Old Style" w:hAnsi="Bookman Old Style" w:cs="Times New Roman"/>
                <w:lang w:val="uk-UA"/>
              </w:rPr>
              <w:t xml:space="preserve"> </w:t>
            </w:r>
            <w:r>
              <w:rPr>
                <w:rFonts w:ascii="Bookman Old Style" w:hAnsi="Bookman Old Style" w:cs="Times New Roman"/>
                <w:lang w:val="en-US"/>
              </w:rPr>
              <w:t>000</w:t>
            </w:r>
            <w:r>
              <w:rPr>
                <w:rFonts w:ascii="Bookman Old Style" w:hAnsi="Bookman Old Style" w:cs="Times New Roman"/>
                <w:lang w:val="uk-UA"/>
              </w:rPr>
              <w:t>,0</w:t>
            </w:r>
          </w:p>
        </w:tc>
        <w:tc>
          <w:tcPr>
            <w:tcW w:w="1848" w:type="dxa"/>
          </w:tcPr>
          <w:p w14:paraId="23B8B845" w14:textId="40453A80" w:rsidR="007D5921" w:rsidRPr="008E0C10" w:rsidRDefault="007D5921" w:rsidP="005613A3">
            <w:pPr>
              <w:spacing w:after="0" w:line="240" w:lineRule="auto"/>
              <w:rPr>
                <w:rFonts w:ascii="Bookman Old Style" w:eastAsia="Times New Roman" w:hAnsi="Bookman Old Style" w:cs="Times New Roman"/>
                <w:color w:val="000000"/>
                <w:lang w:val="uk-UA"/>
              </w:rPr>
            </w:pPr>
            <w:r w:rsidRPr="008E0C10">
              <w:rPr>
                <w:rFonts w:ascii="Bookman Old Style" w:hAnsi="Bookman Old Style" w:cs="Times New Roman"/>
                <w:lang w:val="uk-UA"/>
              </w:rPr>
              <w:t>Державний бюджет, місцевий бюджет</w:t>
            </w:r>
          </w:p>
        </w:tc>
        <w:tc>
          <w:tcPr>
            <w:tcW w:w="4267" w:type="dxa"/>
            <w:shd w:val="clear" w:color="auto" w:fill="auto"/>
          </w:tcPr>
          <w:p w14:paraId="0081E76B" w14:textId="59368373" w:rsidR="007D5921" w:rsidRPr="008E0C10" w:rsidRDefault="007D5921" w:rsidP="005613A3">
            <w:pPr>
              <w:spacing w:after="0" w:line="240" w:lineRule="auto"/>
              <w:rPr>
                <w:rFonts w:ascii="Bookman Old Style" w:eastAsia="Times New Roman" w:hAnsi="Bookman Old Style" w:cs="Times New Roman"/>
                <w:color w:val="000000"/>
                <w:lang w:val="uk-UA"/>
              </w:rPr>
            </w:pPr>
            <w:r w:rsidRPr="008E0C10">
              <w:rPr>
                <w:rFonts w:ascii="Bookman Old Style" w:hAnsi="Bookman Old Style" w:cs="Times New Roman"/>
                <w:lang w:val="uk-UA"/>
              </w:rPr>
              <w:t>Створення інженерних комунікацій на майданчиках 3х індустріальних парків регіону</w:t>
            </w:r>
            <w:r w:rsidR="000F445F" w:rsidRPr="008E0C10">
              <w:rPr>
                <w:rFonts w:ascii="Bookman Old Style" w:hAnsi="Bookman Old Style" w:cs="Times New Roman"/>
                <w:lang w:val="uk-UA"/>
              </w:rPr>
              <w:t>, які включені до Реєстру індустріальних</w:t>
            </w:r>
            <w:r w:rsidR="000F445F" w:rsidRPr="008E0C10">
              <w:rPr>
                <w:rFonts w:ascii="Bookman Old Style" w:hAnsi="Bookman Old Style"/>
                <w:lang w:val="uk-UA"/>
              </w:rPr>
              <w:t xml:space="preserve"> (</w:t>
            </w:r>
            <w:r w:rsidR="000F445F" w:rsidRPr="008E0C10">
              <w:rPr>
                <w:rFonts w:ascii="Bookman Old Style" w:hAnsi="Bookman Old Style" w:cs="Times New Roman"/>
                <w:lang w:val="uk-UA"/>
              </w:rPr>
              <w:t>промислових) парків</w:t>
            </w:r>
          </w:p>
        </w:tc>
        <w:tc>
          <w:tcPr>
            <w:tcW w:w="1985" w:type="dxa"/>
            <w:shd w:val="clear" w:color="auto" w:fill="auto"/>
          </w:tcPr>
          <w:p w14:paraId="129797C4" w14:textId="7BCB47B5" w:rsidR="007D5921" w:rsidRPr="008E0C10" w:rsidRDefault="007D5921"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hAnsi="Bookman Old Style" w:cs="Times New Roman"/>
                <w:lang w:val="uk-UA"/>
              </w:rPr>
              <w:t>Департамент розвитку базових галузей промисловості ОДА</w:t>
            </w:r>
          </w:p>
        </w:tc>
      </w:tr>
      <w:tr w:rsidR="00FF7288" w:rsidRPr="008E0C10" w14:paraId="0E286892" w14:textId="77777777" w:rsidTr="008E6C84">
        <w:trPr>
          <w:gridAfter w:val="1"/>
          <w:wAfter w:w="34" w:type="dxa"/>
          <w:trHeight w:val="453"/>
          <w:jc w:val="center"/>
        </w:trPr>
        <w:tc>
          <w:tcPr>
            <w:tcW w:w="562" w:type="dxa"/>
            <w:shd w:val="clear" w:color="auto" w:fill="auto"/>
            <w:hideMark/>
          </w:tcPr>
          <w:p w14:paraId="55B90849" w14:textId="36554A46" w:rsidR="00FF7288" w:rsidRPr="008E0C10" w:rsidRDefault="00FF7288" w:rsidP="00F87BA1">
            <w:pPr>
              <w:spacing w:after="0" w:line="240" w:lineRule="auto"/>
              <w:ind w:left="-137" w:right="-102"/>
              <w:jc w:val="right"/>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1.1</w:t>
            </w:r>
            <w:r w:rsidR="007E4092" w:rsidRPr="008E0C10">
              <w:rPr>
                <w:rFonts w:ascii="Bookman Old Style" w:eastAsia="Times New Roman" w:hAnsi="Bookman Old Style" w:cs="Times New Roman"/>
                <w:color w:val="000000"/>
                <w:lang w:val="uk-UA"/>
              </w:rPr>
              <w:t>6</w:t>
            </w:r>
            <w:r w:rsidRPr="008E0C10">
              <w:rPr>
                <w:rFonts w:ascii="Bookman Old Style" w:eastAsia="Times New Roman" w:hAnsi="Bookman Old Style" w:cs="Times New Roman"/>
                <w:color w:val="000000"/>
                <w:lang w:val="uk-UA"/>
              </w:rPr>
              <w:t>.</w:t>
            </w:r>
          </w:p>
        </w:tc>
        <w:tc>
          <w:tcPr>
            <w:tcW w:w="2694" w:type="dxa"/>
            <w:shd w:val="clear" w:color="auto" w:fill="auto"/>
            <w:hideMark/>
          </w:tcPr>
          <w:p w14:paraId="367FCC5C" w14:textId="779C0B90" w:rsidR="00FF7288" w:rsidRPr="008E0C10" w:rsidRDefault="00FF7288" w:rsidP="005613A3">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Відновлення сучасного виробництва соди і хімічних сполук</w:t>
            </w:r>
          </w:p>
        </w:tc>
        <w:tc>
          <w:tcPr>
            <w:tcW w:w="1843" w:type="dxa"/>
            <w:shd w:val="clear" w:color="auto" w:fill="auto"/>
            <w:hideMark/>
          </w:tcPr>
          <w:p w14:paraId="5FCFB837" w14:textId="1421367A"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 xml:space="preserve">Північний регіон Донецької області </w:t>
            </w:r>
            <w:r w:rsidR="00FA4D3A" w:rsidRPr="008E0C10">
              <w:rPr>
                <w:rFonts w:ascii="Bookman Old Style" w:eastAsia="Times New Roman" w:hAnsi="Bookman Old Style" w:cs="Times New Roman"/>
                <w:color w:val="000000"/>
                <w:lang w:val="uk-UA"/>
              </w:rPr>
              <w:t>та</w:t>
            </w:r>
            <w:r w:rsidRPr="008E0C10">
              <w:rPr>
                <w:rFonts w:ascii="Bookman Old Style" w:eastAsia="Times New Roman" w:hAnsi="Bookman Old Style" w:cs="Times New Roman"/>
                <w:color w:val="000000"/>
                <w:lang w:val="uk-UA"/>
              </w:rPr>
              <w:t xml:space="preserve"> Схід України</w:t>
            </w:r>
          </w:p>
        </w:tc>
        <w:tc>
          <w:tcPr>
            <w:tcW w:w="992" w:type="dxa"/>
            <w:shd w:val="clear" w:color="auto" w:fill="auto"/>
            <w:hideMark/>
          </w:tcPr>
          <w:p w14:paraId="3EDB0B2B" w14:textId="04460E2C" w:rsidR="00FF7288" w:rsidRPr="008E0C10" w:rsidRDefault="00FF7288" w:rsidP="005613A3">
            <w:pPr>
              <w:spacing w:after="24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2021-2023</w:t>
            </w:r>
            <w:r w:rsidR="00FA4D3A" w:rsidRPr="008E0C10">
              <w:rPr>
                <w:rFonts w:ascii="Bookman Old Style" w:eastAsia="Times New Roman" w:hAnsi="Bookman Old Style" w:cs="Times New Roman"/>
                <w:color w:val="000000"/>
                <w:lang w:val="uk-UA"/>
              </w:rPr>
              <w:t xml:space="preserve"> роки</w:t>
            </w:r>
          </w:p>
        </w:tc>
        <w:tc>
          <w:tcPr>
            <w:tcW w:w="1559" w:type="dxa"/>
            <w:shd w:val="clear" w:color="auto" w:fill="auto"/>
            <w:hideMark/>
          </w:tcPr>
          <w:p w14:paraId="74484DC1" w14:textId="5E9DD1F9"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350-400 млн дол</w:t>
            </w:r>
            <w:r w:rsidR="00FA4D3A" w:rsidRPr="008E0C10">
              <w:rPr>
                <w:rFonts w:ascii="Bookman Old Style" w:eastAsia="Times New Roman" w:hAnsi="Bookman Old Style" w:cs="Times New Roman"/>
                <w:color w:val="000000"/>
                <w:lang w:val="uk-UA"/>
              </w:rPr>
              <w:t>.</w:t>
            </w:r>
            <w:r w:rsidRPr="008E0C10">
              <w:rPr>
                <w:rFonts w:ascii="Bookman Old Style" w:eastAsia="Times New Roman" w:hAnsi="Bookman Old Style" w:cs="Times New Roman"/>
                <w:color w:val="000000"/>
                <w:lang w:val="uk-UA"/>
              </w:rPr>
              <w:t xml:space="preserve"> США</w:t>
            </w:r>
          </w:p>
        </w:tc>
        <w:tc>
          <w:tcPr>
            <w:tcW w:w="1848" w:type="dxa"/>
          </w:tcPr>
          <w:p w14:paraId="160FD92B" w14:textId="669FD9AB" w:rsidR="00FF7288" w:rsidRPr="008E0C10" w:rsidRDefault="0042151D" w:rsidP="005613A3">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 xml:space="preserve">Інші </w:t>
            </w:r>
            <w:r w:rsidR="00BC5070" w:rsidRPr="008E0C10">
              <w:rPr>
                <w:rFonts w:ascii="Bookman Old Style" w:eastAsia="Times New Roman" w:hAnsi="Bookman Old Style" w:cs="Times New Roman"/>
                <w:color w:val="000000"/>
                <w:lang w:val="uk-UA"/>
              </w:rPr>
              <w:t xml:space="preserve">джерела </w:t>
            </w:r>
            <w:r w:rsidRPr="008E0C10">
              <w:rPr>
                <w:rFonts w:ascii="Bookman Old Style" w:eastAsia="Times New Roman" w:hAnsi="Bookman Old Style" w:cs="Times New Roman"/>
                <w:color w:val="000000"/>
                <w:lang w:val="uk-UA"/>
              </w:rPr>
              <w:t>(кошти інвесторів)</w:t>
            </w:r>
          </w:p>
        </w:tc>
        <w:tc>
          <w:tcPr>
            <w:tcW w:w="4267" w:type="dxa"/>
            <w:shd w:val="clear" w:color="auto" w:fill="auto"/>
            <w:hideMark/>
          </w:tcPr>
          <w:p w14:paraId="267FDCC6" w14:textId="1CB2A1FC" w:rsidR="009362E4" w:rsidRPr="008E0C10" w:rsidRDefault="00FF7288" w:rsidP="005613A3">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 xml:space="preserve">Будівництво сучасного </w:t>
            </w:r>
            <w:r w:rsidRPr="008E0C10">
              <w:rPr>
                <w:rFonts w:ascii="Bookman Old Style" w:eastAsia="Times New Roman" w:hAnsi="Bookman Old Style" w:cs="Times New Roman"/>
                <w:bCs/>
                <w:color w:val="000000"/>
                <w:lang w:val="uk-UA"/>
              </w:rPr>
              <w:t>заводу з виробництва кальцинованої соди проектною потужністю 600 тис.</w:t>
            </w:r>
            <w:r w:rsidR="00FB55FD" w:rsidRPr="008E0C10">
              <w:rPr>
                <w:rFonts w:ascii="Bookman Old Style" w:eastAsia="Times New Roman" w:hAnsi="Bookman Old Style" w:cs="Times New Roman"/>
                <w:bCs/>
                <w:color w:val="000000"/>
                <w:lang w:val="uk-UA"/>
              </w:rPr>
              <w:t xml:space="preserve"> </w:t>
            </w:r>
            <w:r w:rsidRPr="008E0C10">
              <w:rPr>
                <w:rFonts w:ascii="Bookman Old Style" w:eastAsia="Times New Roman" w:hAnsi="Bookman Old Style" w:cs="Times New Roman"/>
                <w:bCs/>
                <w:color w:val="000000"/>
                <w:lang w:val="uk-UA"/>
              </w:rPr>
              <w:t>т</w:t>
            </w:r>
            <w:r w:rsidR="00FA4D3A" w:rsidRPr="008E0C10">
              <w:rPr>
                <w:rFonts w:ascii="Bookman Old Style" w:eastAsia="Times New Roman" w:hAnsi="Bookman Old Style" w:cs="Times New Roman"/>
                <w:bCs/>
                <w:color w:val="000000"/>
                <w:lang w:val="uk-UA"/>
              </w:rPr>
              <w:t>.</w:t>
            </w:r>
          </w:p>
          <w:p w14:paraId="14DBDCDA" w14:textId="12456602" w:rsidR="00FF7288" w:rsidRPr="008E0C10" w:rsidRDefault="00FF7288" w:rsidP="005613A3">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bCs/>
                <w:color w:val="000000"/>
                <w:u w:val="single"/>
                <w:lang w:val="uk-UA"/>
              </w:rPr>
              <w:t>Інвестиційний проект</w:t>
            </w:r>
            <w:r w:rsidRPr="008E0C10">
              <w:rPr>
                <w:rFonts w:ascii="Bookman Old Style" w:eastAsia="Times New Roman" w:hAnsi="Bookman Old Style" w:cs="Times New Roman"/>
                <w:color w:val="000000"/>
                <w:lang w:val="uk-UA"/>
              </w:rPr>
              <w:t xml:space="preserve">, який передбачає будівництво заводу на майданчиках ліквідованого виробництва.  </w:t>
            </w:r>
          </w:p>
        </w:tc>
        <w:tc>
          <w:tcPr>
            <w:tcW w:w="1985" w:type="dxa"/>
            <w:shd w:val="clear" w:color="auto" w:fill="auto"/>
            <w:hideMark/>
          </w:tcPr>
          <w:p w14:paraId="170F3E0B" w14:textId="4F8EEA1D" w:rsidR="00FF7288" w:rsidRPr="008E0C10" w:rsidRDefault="00FF7288" w:rsidP="005613A3">
            <w:pPr>
              <w:spacing w:after="0" w:line="240" w:lineRule="auto"/>
              <w:jc w:val="center"/>
              <w:rPr>
                <w:rFonts w:ascii="Bookman Old Style" w:eastAsia="Times New Roman" w:hAnsi="Bookman Old Style" w:cs="Times New Roman"/>
                <w:color w:val="000000"/>
                <w:spacing w:val="-4"/>
                <w:lang w:val="uk-UA"/>
              </w:rPr>
            </w:pPr>
            <w:r w:rsidRPr="008E0C10">
              <w:rPr>
                <w:rFonts w:ascii="Bookman Old Style" w:eastAsia="Times New Roman" w:hAnsi="Bookman Old Style" w:cs="Times New Roman"/>
                <w:color w:val="000000"/>
                <w:spacing w:val="-4"/>
                <w:lang w:val="uk-UA"/>
              </w:rPr>
              <w:t>Департамент розвитку базо</w:t>
            </w:r>
            <w:r w:rsidR="00FA4D3A" w:rsidRPr="008E0C10">
              <w:rPr>
                <w:rFonts w:ascii="Bookman Old Style" w:eastAsia="Times New Roman" w:hAnsi="Bookman Old Style" w:cs="Times New Roman"/>
                <w:color w:val="000000"/>
                <w:spacing w:val="-4"/>
                <w:lang w:val="uk-UA"/>
              </w:rPr>
              <w:t>-</w:t>
            </w:r>
            <w:r w:rsidRPr="008E0C10">
              <w:rPr>
                <w:rFonts w:ascii="Bookman Old Style" w:eastAsia="Times New Roman" w:hAnsi="Bookman Old Style" w:cs="Times New Roman"/>
                <w:color w:val="000000"/>
                <w:spacing w:val="-4"/>
                <w:lang w:val="uk-UA"/>
              </w:rPr>
              <w:t xml:space="preserve">вих галузей промисловості ОДА, </w:t>
            </w:r>
          </w:p>
          <w:p w14:paraId="51B454DC" w14:textId="0BFD099B"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ГО «Хіміко-технологічний кластер «ТОРСОДА»</w:t>
            </w:r>
          </w:p>
        </w:tc>
      </w:tr>
      <w:tr w:rsidR="00FF7288" w:rsidRPr="008E0C10" w14:paraId="1C4B9937" w14:textId="77777777" w:rsidTr="008E6C84">
        <w:trPr>
          <w:gridAfter w:val="1"/>
          <w:wAfter w:w="34" w:type="dxa"/>
          <w:trHeight w:val="1204"/>
          <w:jc w:val="center"/>
        </w:trPr>
        <w:tc>
          <w:tcPr>
            <w:tcW w:w="562" w:type="dxa"/>
            <w:shd w:val="clear" w:color="auto" w:fill="auto"/>
            <w:hideMark/>
          </w:tcPr>
          <w:p w14:paraId="68704C5F" w14:textId="3CD3433E" w:rsidR="00FF7288" w:rsidRPr="008E0C10" w:rsidRDefault="00FF7288" w:rsidP="00F87BA1">
            <w:pPr>
              <w:spacing w:after="0" w:line="240" w:lineRule="auto"/>
              <w:ind w:left="-137" w:right="-102"/>
              <w:jc w:val="right"/>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1.1</w:t>
            </w:r>
            <w:r w:rsidR="007E4092" w:rsidRPr="008E0C10">
              <w:rPr>
                <w:rFonts w:ascii="Bookman Old Style" w:eastAsia="Times New Roman" w:hAnsi="Bookman Old Style" w:cs="Times New Roman"/>
                <w:color w:val="000000"/>
                <w:lang w:val="uk-UA"/>
              </w:rPr>
              <w:t>7</w:t>
            </w:r>
            <w:r w:rsidRPr="008E0C10">
              <w:rPr>
                <w:rFonts w:ascii="Bookman Old Style" w:eastAsia="Times New Roman" w:hAnsi="Bookman Old Style" w:cs="Times New Roman"/>
                <w:color w:val="000000"/>
                <w:lang w:val="uk-UA"/>
              </w:rPr>
              <w:t>.</w:t>
            </w:r>
          </w:p>
        </w:tc>
        <w:tc>
          <w:tcPr>
            <w:tcW w:w="2694" w:type="dxa"/>
            <w:shd w:val="clear" w:color="auto" w:fill="auto"/>
            <w:hideMark/>
          </w:tcPr>
          <w:p w14:paraId="372EB559" w14:textId="0DA05D46" w:rsidR="00FF7288" w:rsidRPr="008E0C10" w:rsidRDefault="00FF7288" w:rsidP="005613A3">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Створення мережі забійних пунктів сільськогосподарсь</w:t>
            </w:r>
            <w:r w:rsidR="008E6C84">
              <w:rPr>
                <w:rFonts w:ascii="Bookman Old Style" w:eastAsia="Times New Roman" w:hAnsi="Bookman Old Style" w:cs="Times New Roman"/>
                <w:color w:val="000000"/>
                <w:lang w:val="uk-UA"/>
              </w:rPr>
              <w:t>-</w:t>
            </w:r>
            <w:r w:rsidRPr="008E0C10">
              <w:rPr>
                <w:rFonts w:ascii="Bookman Old Style" w:eastAsia="Times New Roman" w:hAnsi="Bookman Old Style" w:cs="Times New Roman"/>
                <w:color w:val="000000"/>
                <w:lang w:val="uk-UA"/>
              </w:rPr>
              <w:t>ких тварин (1</w:t>
            </w:r>
            <w:r w:rsidR="00EC1786" w:rsidRPr="008E0C10">
              <w:rPr>
                <w:rFonts w:ascii="Bookman Old Style" w:eastAsia="Times New Roman" w:hAnsi="Bookman Old Style" w:cs="Times New Roman"/>
                <w:color w:val="000000"/>
                <w:lang w:val="uk-UA"/>
              </w:rPr>
              <w:t> </w:t>
            </w:r>
            <w:r w:rsidRPr="008E0C10">
              <w:rPr>
                <w:rFonts w:ascii="Bookman Old Style" w:eastAsia="Times New Roman" w:hAnsi="Bookman Old Style" w:cs="Times New Roman"/>
                <w:color w:val="000000"/>
                <w:lang w:val="uk-UA"/>
              </w:rPr>
              <w:t>етап)</w:t>
            </w:r>
          </w:p>
        </w:tc>
        <w:tc>
          <w:tcPr>
            <w:tcW w:w="1843" w:type="dxa"/>
            <w:shd w:val="clear" w:color="auto" w:fill="auto"/>
            <w:hideMark/>
          </w:tcPr>
          <w:p w14:paraId="15EFF332" w14:textId="77777777"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Донецька область</w:t>
            </w:r>
          </w:p>
        </w:tc>
        <w:tc>
          <w:tcPr>
            <w:tcW w:w="992" w:type="dxa"/>
            <w:shd w:val="clear" w:color="auto" w:fill="auto"/>
            <w:hideMark/>
          </w:tcPr>
          <w:p w14:paraId="3151932A" w14:textId="2924C718"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2021-2023</w:t>
            </w:r>
            <w:r w:rsidR="00FA4D3A" w:rsidRPr="008E0C10">
              <w:rPr>
                <w:rFonts w:ascii="Bookman Old Style" w:eastAsia="Times New Roman" w:hAnsi="Bookman Old Style" w:cs="Times New Roman"/>
                <w:color w:val="000000"/>
                <w:lang w:val="uk-UA"/>
              </w:rPr>
              <w:t xml:space="preserve"> роки</w:t>
            </w:r>
          </w:p>
        </w:tc>
        <w:tc>
          <w:tcPr>
            <w:tcW w:w="1559" w:type="dxa"/>
            <w:shd w:val="clear" w:color="auto" w:fill="auto"/>
            <w:hideMark/>
          </w:tcPr>
          <w:p w14:paraId="21878F79" w14:textId="77777777"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26 600,0</w:t>
            </w:r>
          </w:p>
        </w:tc>
        <w:tc>
          <w:tcPr>
            <w:tcW w:w="1848" w:type="dxa"/>
          </w:tcPr>
          <w:p w14:paraId="38A47AAA" w14:textId="0FA5D375" w:rsidR="00FF7288" w:rsidRPr="008E0C10" w:rsidRDefault="00FA4D3A" w:rsidP="005613A3">
            <w:pPr>
              <w:spacing w:after="0" w:line="240" w:lineRule="auto"/>
              <w:ind w:left="-103" w:right="-124"/>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І</w:t>
            </w:r>
            <w:r w:rsidR="0042151D" w:rsidRPr="008E0C10">
              <w:rPr>
                <w:rFonts w:ascii="Bookman Old Style" w:eastAsia="Times New Roman" w:hAnsi="Bookman Old Style" w:cs="Times New Roman"/>
                <w:color w:val="000000"/>
                <w:lang w:val="uk-UA"/>
              </w:rPr>
              <w:t>нші джерела (</w:t>
            </w:r>
            <w:r w:rsidRPr="008E0C10">
              <w:rPr>
                <w:rFonts w:ascii="Bookman Old Style" w:eastAsia="Times New Roman" w:hAnsi="Bookman Old Style" w:cs="Times New Roman"/>
                <w:color w:val="000000"/>
                <w:lang w:val="uk-UA"/>
              </w:rPr>
              <w:t>приватні інвестори</w:t>
            </w:r>
            <w:r w:rsidR="0042151D" w:rsidRPr="008E0C10">
              <w:rPr>
                <w:rFonts w:ascii="Bookman Old Style" w:eastAsia="Times New Roman" w:hAnsi="Bookman Old Style" w:cs="Times New Roman"/>
                <w:color w:val="000000"/>
                <w:lang w:val="uk-UA"/>
              </w:rPr>
              <w:t>)</w:t>
            </w:r>
          </w:p>
        </w:tc>
        <w:tc>
          <w:tcPr>
            <w:tcW w:w="4267" w:type="dxa"/>
            <w:shd w:val="clear" w:color="auto" w:fill="auto"/>
            <w:hideMark/>
          </w:tcPr>
          <w:p w14:paraId="6897C6EF" w14:textId="67ADDE2F" w:rsidR="00FF7288" w:rsidRPr="008E0C10" w:rsidRDefault="00FF7288" w:rsidP="005613A3">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Будівництво 4</w:t>
            </w:r>
            <w:r w:rsidRPr="008E0C10">
              <w:rPr>
                <w:rFonts w:ascii="Bookman Old Style" w:eastAsia="Times New Roman" w:hAnsi="Bookman Old Style" w:cs="Times New Roman"/>
                <w:b/>
                <w:bCs/>
                <w:color w:val="000000"/>
                <w:lang w:val="uk-UA"/>
              </w:rPr>
              <w:t xml:space="preserve"> </w:t>
            </w:r>
            <w:r w:rsidRPr="008E0C10">
              <w:rPr>
                <w:rFonts w:ascii="Bookman Old Style" w:eastAsia="Times New Roman" w:hAnsi="Bookman Old Style" w:cs="Times New Roman"/>
                <w:bCs/>
                <w:color w:val="000000"/>
                <w:lang w:val="uk-UA"/>
              </w:rPr>
              <w:t xml:space="preserve">забійних пунктів </w:t>
            </w:r>
            <w:r w:rsidRPr="008E0C10">
              <w:rPr>
                <w:rFonts w:ascii="Bookman Old Style" w:eastAsia="Times New Roman" w:hAnsi="Bookman Old Style" w:cs="Times New Roman"/>
                <w:color w:val="000000"/>
                <w:lang w:val="uk-UA"/>
              </w:rPr>
              <w:t xml:space="preserve">потужністю до 40 голів великої рогатої худоби на добу </w:t>
            </w:r>
          </w:p>
        </w:tc>
        <w:tc>
          <w:tcPr>
            <w:tcW w:w="1985" w:type="dxa"/>
            <w:shd w:val="clear" w:color="auto" w:fill="auto"/>
            <w:hideMark/>
          </w:tcPr>
          <w:p w14:paraId="21B79E96" w14:textId="6723FA7F"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Департамент агропромисло</w:t>
            </w:r>
            <w:r w:rsidR="008E6C84">
              <w:rPr>
                <w:rFonts w:ascii="Bookman Old Style" w:eastAsia="Times New Roman" w:hAnsi="Bookman Old Style" w:cs="Times New Roman"/>
                <w:color w:val="000000"/>
                <w:lang w:val="uk-UA"/>
              </w:rPr>
              <w:t>-</w:t>
            </w:r>
            <w:r w:rsidRPr="008E0C10">
              <w:rPr>
                <w:rFonts w:ascii="Bookman Old Style" w:eastAsia="Times New Roman" w:hAnsi="Bookman Old Style" w:cs="Times New Roman"/>
                <w:color w:val="000000"/>
                <w:lang w:val="uk-UA"/>
              </w:rPr>
              <w:t>вого розвитку та земельних відносин ОДА</w:t>
            </w:r>
          </w:p>
        </w:tc>
      </w:tr>
      <w:tr w:rsidR="00FF7288" w:rsidRPr="008E0C10" w14:paraId="4146754A" w14:textId="77777777" w:rsidTr="008E6C84">
        <w:trPr>
          <w:gridAfter w:val="1"/>
          <w:wAfter w:w="34" w:type="dxa"/>
          <w:trHeight w:val="595"/>
          <w:jc w:val="center"/>
        </w:trPr>
        <w:tc>
          <w:tcPr>
            <w:tcW w:w="562" w:type="dxa"/>
            <w:shd w:val="clear" w:color="auto" w:fill="auto"/>
            <w:hideMark/>
          </w:tcPr>
          <w:p w14:paraId="3EB2C6F0" w14:textId="65457BBA" w:rsidR="00FF7288" w:rsidRPr="008E0C10" w:rsidRDefault="00FF7288" w:rsidP="00F87BA1">
            <w:pPr>
              <w:spacing w:after="0" w:line="240" w:lineRule="auto"/>
              <w:ind w:left="-137" w:right="-102"/>
              <w:jc w:val="right"/>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1.1</w:t>
            </w:r>
            <w:r w:rsidR="006F3773" w:rsidRPr="008E0C10">
              <w:rPr>
                <w:rFonts w:ascii="Bookman Old Style" w:eastAsia="Times New Roman" w:hAnsi="Bookman Old Style" w:cs="Times New Roman"/>
                <w:color w:val="000000"/>
                <w:lang w:val="uk-UA"/>
              </w:rPr>
              <w:t>8</w:t>
            </w:r>
            <w:r w:rsidRPr="008E0C10">
              <w:rPr>
                <w:rFonts w:ascii="Bookman Old Style" w:eastAsia="Times New Roman" w:hAnsi="Bookman Old Style" w:cs="Times New Roman"/>
                <w:color w:val="000000"/>
                <w:lang w:val="uk-UA"/>
              </w:rPr>
              <w:t>.</w:t>
            </w:r>
          </w:p>
        </w:tc>
        <w:tc>
          <w:tcPr>
            <w:tcW w:w="2694" w:type="dxa"/>
            <w:shd w:val="clear" w:color="auto" w:fill="auto"/>
            <w:hideMark/>
          </w:tcPr>
          <w:p w14:paraId="6B86CDA3" w14:textId="309CFEEB" w:rsidR="00FF7288" w:rsidRPr="008E0C10" w:rsidRDefault="00FF7288" w:rsidP="00FA4D3A">
            <w:pPr>
              <w:spacing w:after="0" w:line="240" w:lineRule="auto"/>
              <w:ind w:right="-113"/>
              <w:rPr>
                <w:rFonts w:ascii="Bookman Old Style" w:eastAsia="Times New Roman" w:hAnsi="Bookman Old Style" w:cs="Times New Roman"/>
                <w:color w:val="000000"/>
                <w:spacing w:val="-4"/>
                <w:lang w:val="uk-UA"/>
              </w:rPr>
            </w:pPr>
            <w:r w:rsidRPr="008E0C10">
              <w:rPr>
                <w:rFonts w:ascii="Bookman Old Style" w:eastAsia="Times New Roman" w:hAnsi="Bookman Old Style" w:cs="Times New Roman"/>
                <w:color w:val="000000"/>
                <w:spacing w:val="-4"/>
                <w:lang w:val="uk-UA"/>
              </w:rPr>
              <w:t xml:space="preserve">Розвиток мережі виробництв з переробки </w:t>
            </w:r>
            <w:r w:rsidR="00FB55FD" w:rsidRPr="008E0C10">
              <w:rPr>
                <w:rFonts w:ascii="Bookman Old Style" w:eastAsia="Times New Roman" w:hAnsi="Bookman Old Style" w:cs="Times New Roman"/>
                <w:color w:val="000000"/>
                <w:spacing w:val="-4"/>
                <w:lang w:val="uk-UA"/>
              </w:rPr>
              <w:t>сільськогосподарської</w:t>
            </w:r>
            <w:r w:rsidRPr="008E0C10">
              <w:rPr>
                <w:rFonts w:ascii="Bookman Old Style" w:eastAsia="Times New Roman" w:hAnsi="Bookman Old Style" w:cs="Times New Roman"/>
                <w:color w:val="000000"/>
                <w:spacing w:val="-4"/>
                <w:lang w:val="uk-UA"/>
              </w:rPr>
              <w:t xml:space="preserve"> продукції, зокрема на основі сільськогоспо</w:t>
            </w:r>
            <w:r w:rsidR="008E6C84">
              <w:rPr>
                <w:rFonts w:ascii="Bookman Old Style" w:eastAsia="Times New Roman" w:hAnsi="Bookman Old Style" w:cs="Times New Roman"/>
                <w:color w:val="000000"/>
                <w:spacing w:val="-4"/>
                <w:lang w:val="uk-UA"/>
              </w:rPr>
              <w:t>-</w:t>
            </w:r>
            <w:r w:rsidRPr="008E0C10">
              <w:rPr>
                <w:rFonts w:ascii="Bookman Old Style" w:eastAsia="Times New Roman" w:hAnsi="Bookman Old Style" w:cs="Times New Roman"/>
                <w:color w:val="000000"/>
                <w:spacing w:val="-4"/>
                <w:lang w:val="uk-UA"/>
              </w:rPr>
              <w:lastRenderedPageBreak/>
              <w:t>дарської обслуговуючої кооперації</w:t>
            </w:r>
          </w:p>
        </w:tc>
        <w:tc>
          <w:tcPr>
            <w:tcW w:w="1843" w:type="dxa"/>
            <w:shd w:val="clear" w:color="auto" w:fill="auto"/>
            <w:hideMark/>
          </w:tcPr>
          <w:p w14:paraId="2D8BC7FF" w14:textId="77777777"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lastRenderedPageBreak/>
              <w:t>Донецька область</w:t>
            </w:r>
          </w:p>
        </w:tc>
        <w:tc>
          <w:tcPr>
            <w:tcW w:w="992" w:type="dxa"/>
            <w:shd w:val="clear" w:color="auto" w:fill="auto"/>
            <w:hideMark/>
          </w:tcPr>
          <w:p w14:paraId="66845D1F" w14:textId="310B9907"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2021-2023</w:t>
            </w:r>
            <w:r w:rsidR="00FA4D3A" w:rsidRPr="008E0C10">
              <w:rPr>
                <w:rFonts w:ascii="Bookman Old Style" w:eastAsia="Times New Roman" w:hAnsi="Bookman Old Style" w:cs="Times New Roman"/>
                <w:color w:val="000000"/>
                <w:lang w:val="uk-UA"/>
              </w:rPr>
              <w:t xml:space="preserve"> роки</w:t>
            </w:r>
          </w:p>
        </w:tc>
        <w:tc>
          <w:tcPr>
            <w:tcW w:w="1559" w:type="dxa"/>
            <w:shd w:val="clear" w:color="auto" w:fill="auto"/>
            <w:hideMark/>
          </w:tcPr>
          <w:p w14:paraId="7EF56625" w14:textId="77777777"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35 500,0</w:t>
            </w:r>
          </w:p>
        </w:tc>
        <w:tc>
          <w:tcPr>
            <w:tcW w:w="1848" w:type="dxa"/>
          </w:tcPr>
          <w:p w14:paraId="13CBC4F3" w14:textId="374E45D8" w:rsidR="00FF7288" w:rsidRPr="008E0C10" w:rsidRDefault="00CD3B96" w:rsidP="005613A3">
            <w:pPr>
              <w:spacing w:after="0" w:line="240" w:lineRule="auto"/>
              <w:ind w:left="-103" w:right="-124"/>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І</w:t>
            </w:r>
            <w:r w:rsidR="0042151D" w:rsidRPr="008E0C10">
              <w:rPr>
                <w:rFonts w:ascii="Bookman Old Style" w:eastAsia="Times New Roman" w:hAnsi="Bookman Old Style" w:cs="Times New Roman"/>
                <w:color w:val="000000"/>
                <w:lang w:val="uk-UA"/>
              </w:rPr>
              <w:t xml:space="preserve">нші джерела (МТД, </w:t>
            </w:r>
            <w:r w:rsidR="0042151D" w:rsidRPr="008E0C10">
              <w:rPr>
                <w:rFonts w:ascii="Bookman Old Style" w:eastAsia="Times New Roman" w:hAnsi="Bookman Old Style" w:cs="Times New Roman"/>
                <w:lang w:val="uk-UA" w:eastAsia="it-IT"/>
              </w:rPr>
              <w:t>кошти членів сільськогоспо</w:t>
            </w:r>
            <w:r w:rsidR="007F6958" w:rsidRPr="008E0C10">
              <w:rPr>
                <w:rFonts w:ascii="Bookman Old Style" w:eastAsia="Times New Roman" w:hAnsi="Bookman Old Style" w:cs="Times New Roman"/>
                <w:lang w:val="uk-UA" w:eastAsia="it-IT"/>
              </w:rPr>
              <w:t>-</w:t>
            </w:r>
            <w:r w:rsidR="0042151D" w:rsidRPr="008E0C10">
              <w:rPr>
                <w:rFonts w:ascii="Bookman Old Style" w:eastAsia="Times New Roman" w:hAnsi="Bookman Old Style" w:cs="Times New Roman"/>
                <w:lang w:val="uk-UA" w:eastAsia="it-IT"/>
              </w:rPr>
              <w:t>дарських обслуговуючих кооперативів</w:t>
            </w:r>
            <w:r w:rsidR="0042151D" w:rsidRPr="008E0C10">
              <w:rPr>
                <w:rFonts w:ascii="Bookman Old Style" w:eastAsia="Times New Roman" w:hAnsi="Bookman Old Style" w:cs="Times New Roman"/>
                <w:color w:val="000000"/>
                <w:lang w:val="uk-UA"/>
              </w:rPr>
              <w:t>)</w:t>
            </w:r>
          </w:p>
        </w:tc>
        <w:tc>
          <w:tcPr>
            <w:tcW w:w="4267" w:type="dxa"/>
            <w:shd w:val="clear" w:color="auto" w:fill="auto"/>
            <w:hideMark/>
          </w:tcPr>
          <w:p w14:paraId="57B0BCF9" w14:textId="12E23CEB" w:rsidR="00FF7288" w:rsidRPr="008E0C10" w:rsidRDefault="00FF7288" w:rsidP="005613A3">
            <w:pPr>
              <w:tabs>
                <w:tab w:val="left" w:pos="588"/>
              </w:tabs>
              <w:spacing w:after="0" w:line="240" w:lineRule="auto"/>
              <w:rPr>
                <w:rFonts w:ascii="Bookman Old Style" w:eastAsia="Times New Roman" w:hAnsi="Bookman Old Style" w:cs="Times New Roman"/>
                <w:color w:val="000000"/>
                <w:spacing w:val="-4"/>
                <w:lang w:val="uk-UA"/>
              </w:rPr>
            </w:pPr>
            <w:r w:rsidRPr="008E0C10">
              <w:rPr>
                <w:rFonts w:ascii="Bookman Old Style" w:eastAsia="Times New Roman" w:hAnsi="Bookman Old Style" w:cs="Times New Roman"/>
                <w:color w:val="000000"/>
                <w:lang w:val="uk-UA"/>
              </w:rPr>
              <w:t xml:space="preserve">1. </w:t>
            </w:r>
            <w:r w:rsidRPr="008E0C10">
              <w:rPr>
                <w:rFonts w:ascii="Bookman Old Style" w:eastAsia="Times New Roman" w:hAnsi="Bookman Old Style" w:cs="Times New Roman"/>
                <w:color w:val="000000"/>
                <w:spacing w:val="-4"/>
                <w:lang w:val="uk-UA"/>
              </w:rPr>
              <w:t>Створення</w:t>
            </w:r>
            <w:r w:rsidR="00B435DC" w:rsidRPr="008E0C10">
              <w:rPr>
                <w:rFonts w:ascii="Bookman Old Style" w:eastAsia="Times New Roman" w:hAnsi="Bookman Old Style" w:cs="Times New Roman"/>
                <w:color w:val="000000"/>
                <w:spacing w:val="-4"/>
                <w:lang w:val="uk-UA"/>
              </w:rPr>
              <w:t xml:space="preserve"> 1 </w:t>
            </w:r>
            <w:r w:rsidRPr="008E0C10">
              <w:rPr>
                <w:rFonts w:ascii="Bookman Old Style" w:eastAsia="Times New Roman" w:hAnsi="Bookman Old Style" w:cs="Times New Roman"/>
                <w:bCs/>
                <w:color w:val="000000"/>
                <w:spacing w:val="-4"/>
                <w:lang w:val="uk-UA"/>
              </w:rPr>
              <w:t>модульного міні-м'ясопереробного заводу</w:t>
            </w:r>
            <w:r w:rsidRPr="008E0C10">
              <w:rPr>
                <w:rFonts w:ascii="Bookman Old Style" w:eastAsia="Times New Roman" w:hAnsi="Bookman Old Style" w:cs="Times New Roman"/>
                <w:color w:val="000000"/>
                <w:spacing w:val="-4"/>
                <w:lang w:val="uk-UA"/>
              </w:rPr>
              <w:t>.</w:t>
            </w:r>
            <w:r w:rsidRPr="008E0C10">
              <w:rPr>
                <w:rFonts w:ascii="Bookman Old Style" w:eastAsia="Times New Roman" w:hAnsi="Bookman Old Style" w:cs="Times New Roman"/>
                <w:color w:val="000000"/>
                <w:spacing w:val="-4"/>
                <w:lang w:val="uk-UA"/>
              </w:rPr>
              <w:br w:type="page"/>
            </w:r>
          </w:p>
          <w:p w14:paraId="08B2780E" w14:textId="055AB1CA" w:rsidR="00FF7288" w:rsidRPr="008E0C10" w:rsidRDefault="00FF7288" w:rsidP="005613A3">
            <w:pPr>
              <w:tabs>
                <w:tab w:val="left" w:pos="588"/>
              </w:tabs>
              <w:spacing w:after="0" w:line="240" w:lineRule="auto"/>
              <w:rPr>
                <w:rFonts w:ascii="Bookman Old Style" w:eastAsia="Times New Roman" w:hAnsi="Bookman Old Style" w:cs="Times New Roman"/>
                <w:color w:val="000000"/>
                <w:spacing w:val="-4"/>
                <w:lang w:val="uk-UA"/>
              </w:rPr>
            </w:pPr>
            <w:r w:rsidRPr="008E0C10">
              <w:rPr>
                <w:rFonts w:ascii="Bookman Old Style" w:eastAsia="Times New Roman" w:hAnsi="Bookman Old Style" w:cs="Times New Roman"/>
                <w:color w:val="000000"/>
                <w:spacing w:val="-4"/>
                <w:lang w:val="uk-UA"/>
              </w:rPr>
              <w:t>2. Створення</w:t>
            </w:r>
            <w:r w:rsidRPr="008E0C10">
              <w:rPr>
                <w:rFonts w:ascii="Bookman Old Style" w:eastAsia="Times New Roman" w:hAnsi="Bookman Old Style" w:cs="Times New Roman"/>
                <w:bCs/>
                <w:color w:val="000000"/>
                <w:spacing w:val="-4"/>
                <w:lang w:val="uk-UA"/>
              </w:rPr>
              <w:t xml:space="preserve"> 2-х молокопере</w:t>
            </w:r>
            <w:r w:rsidR="00B435DC" w:rsidRPr="008E0C10">
              <w:rPr>
                <w:rFonts w:ascii="Bookman Old Style" w:eastAsia="Times New Roman" w:hAnsi="Bookman Old Style" w:cs="Times New Roman"/>
                <w:bCs/>
                <w:color w:val="000000"/>
                <w:spacing w:val="-4"/>
                <w:lang w:val="uk-UA"/>
              </w:rPr>
              <w:t>-</w:t>
            </w:r>
            <w:r w:rsidRPr="008E0C10">
              <w:rPr>
                <w:rFonts w:ascii="Bookman Old Style" w:eastAsia="Times New Roman" w:hAnsi="Bookman Old Style" w:cs="Times New Roman"/>
                <w:bCs/>
                <w:color w:val="000000"/>
                <w:spacing w:val="-4"/>
                <w:lang w:val="uk-UA"/>
              </w:rPr>
              <w:t>робних виробництва</w:t>
            </w:r>
            <w:r w:rsidRPr="008E0C10">
              <w:rPr>
                <w:rFonts w:ascii="Bookman Old Style" w:eastAsia="Times New Roman" w:hAnsi="Bookman Old Style" w:cs="Times New Roman"/>
                <w:color w:val="000000"/>
                <w:spacing w:val="-4"/>
                <w:lang w:val="uk-UA"/>
              </w:rPr>
              <w:t>.</w:t>
            </w:r>
            <w:r w:rsidRPr="008E0C10">
              <w:rPr>
                <w:rFonts w:ascii="Bookman Old Style" w:eastAsia="Times New Roman" w:hAnsi="Bookman Old Style" w:cs="Times New Roman"/>
                <w:color w:val="000000"/>
                <w:spacing w:val="-4"/>
                <w:lang w:val="uk-UA"/>
              </w:rPr>
              <w:br w:type="page"/>
            </w:r>
          </w:p>
          <w:p w14:paraId="3E3E141C" w14:textId="37F92097" w:rsidR="00FF7288" w:rsidRPr="008E0C10" w:rsidRDefault="00FF7288" w:rsidP="005613A3">
            <w:pPr>
              <w:tabs>
                <w:tab w:val="left" w:pos="588"/>
              </w:tabs>
              <w:spacing w:after="0" w:line="240" w:lineRule="auto"/>
              <w:rPr>
                <w:rFonts w:ascii="Bookman Old Style" w:eastAsia="Times New Roman" w:hAnsi="Bookman Old Style" w:cs="Times New Roman"/>
                <w:color w:val="000000"/>
                <w:spacing w:val="-4"/>
                <w:lang w:val="uk-UA"/>
              </w:rPr>
            </w:pPr>
            <w:r w:rsidRPr="008E0C10">
              <w:rPr>
                <w:rFonts w:ascii="Bookman Old Style" w:eastAsia="Times New Roman" w:hAnsi="Bookman Old Style" w:cs="Times New Roman"/>
                <w:color w:val="000000"/>
                <w:spacing w:val="-4"/>
                <w:lang w:val="uk-UA"/>
              </w:rPr>
              <w:t xml:space="preserve">3. Створення </w:t>
            </w:r>
            <w:r w:rsidR="00B435DC" w:rsidRPr="008E0C10">
              <w:rPr>
                <w:rFonts w:ascii="Bookman Old Style" w:eastAsia="Times New Roman" w:hAnsi="Bookman Old Style" w:cs="Times New Roman"/>
                <w:color w:val="000000"/>
                <w:spacing w:val="-4"/>
                <w:lang w:val="uk-UA"/>
              </w:rPr>
              <w:t xml:space="preserve">1 </w:t>
            </w:r>
            <w:r w:rsidRPr="008E0C10">
              <w:rPr>
                <w:rFonts w:ascii="Bookman Old Style" w:eastAsia="Times New Roman" w:hAnsi="Bookman Old Style" w:cs="Times New Roman"/>
                <w:bCs/>
                <w:color w:val="000000"/>
                <w:spacing w:val="-4"/>
                <w:lang w:val="uk-UA"/>
              </w:rPr>
              <w:t>виробництва з переробки овочів</w:t>
            </w:r>
            <w:r w:rsidRPr="008E0C10">
              <w:rPr>
                <w:rFonts w:ascii="Bookman Old Style" w:eastAsia="Times New Roman" w:hAnsi="Bookman Old Style" w:cs="Times New Roman"/>
                <w:color w:val="000000"/>
                <w:spacing w:val="-4"/>
                <w:lang w:val="uk-UA"/>
              </w:rPr>
              <w:t xml:space="preserve">. </w:t>
            </w:r>
          </w:p>
          <w:p w14:paraId="275C8B42" w14:textId="77309510" w:rsidR="00FF7288" w:rsidRPr="008E0C10" w:rsidRDefault="00FF7288" w:rsidP="005613A3">
            <w:pPr>
              <w:tabs>
                <w:tab w:val="left" w:pos="588"/>
              </w:tabs>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spacing w:val="-4"/>
                <w:lang w:val="uk-UA"/>
              </w:rPr>
              <w:br w:type="page"/>
            </w:r>
          </w:p>
        </w:tc>
        <w:tc>
          <w:tcPr>
            <w:tcW w:w="1985" w:type="dxa"/>
            <w:shd w:val="clear" w:color="auto" w:fill="auto"/>
            <w:hideMark/>
          </w:tcPr>
          <w:p w14:paraId="24573985" w14:textId="6A4DB912"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Департамент агропромисло</w:t>
            </w:r>
            <w:r w:rsidR="008E6C84">
              <w:rPr>
                <w:rFonts w:ascii="Bookman Old Style" w:eastAsia="Times New Roman" w:hAnsi="Bookman Old Style" w:cs="Times New Roman"/>
                <w:color w:val="000000"/>
                <w:lang w:val="uk-UA"/>
              </w:rPr>
              <w:t>-</w:t>
            </w:r>
            <w:r w:rsidRPr="008E0C10">
              <w:rPr>
                <w:rFonts w:ascii="Bookman Old Style" w:eastAsia="Times New Roman" w:hAnsi="Bookman Old Style" w:cs="Times New Roman"/>
                <w:color w:val="000000"/>
                <w:lang w:val="uk-UA"/>
              </w:rPr>
              <w:t>вого розвитку та земельних відносин ОДА</w:t>
            </w:r>
          </w:p>
        </w:tc>
      </w:tr>
      <w:tr w:rsidR="00FF7288" w:rsidRPr="008E0C10" w14:paraId="596A534A" w14:textId="77777777" w:rsidTr="008E6C84">
        <w:trPr>
          <w:gridAfter w:val="1"/>
          <w:wAfter w:w="34" w:type="dxa"/>
          <w:trHeight w:val="589"/>
          <w:jc w:val="center"/>
        </w:trPr>
        <w:tc>
          <w:tcPr>
            <w:tcW w:w="562" w:type="dxa"/>
            <w:shd w:val="clear" w:color="auto" w:fill="auto"/>
            <w:hideMark/>
          </w:tcPr>
          <w:p w14:paraId="0E89EAC4" w14:textId="362C88E1" w:rsidR="00FF7288" w:rsidRPr="008E0C10" w:rsidRDefault="00FF7288" w:rsidP="00F87BA1">
            <w:pPr>
              <w:spacing w:after="0" w:line="240" w:lineRule="auto"/>
              <w:ind w:left="-137" w:right="-102"/>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1</w:t>
            </w:r>
            <w:r w:rsidR="007E4092" w:rsidRPr="008E0C10">
              <w:rPr>
                <w:rFonts w:ascii="Bookman Old Style" w:eastAsia="Times New Roman" w:hAnsi="Bookman Old Style" w:cs="Times New Roman"/>
                <w:color w:val="000000"/>
                <w:lang w:val="uk-UA"/>
              </w:rPr>
              <w:t>.</w:t>
            </w:r>
            <w:r w:rsidR="006F3773" w:rsidRPr="008E0C10">
              <w:rPr>
                <w:rFonts w:ascii="Bookman Old Style" w:eastAsia="Times New Roman" w:hAnsi="Bookman Old Style" w:cs="Times New Roman"/>
                <w:color w:val="000000"/>
                <w:lang w:val="uk-UA"/>
              </w:rPr>
              <w:t>19</w:t>
            </w:r>
            <w:r w:rsidRPr="008E0C10">
              <w:rPr>
                <w:rFonts w:ascii="Bookman Old Style" w:eastAsia="Times New Roman" w:hAnsi="Bookman Old Style" w:cs="Times New Roman"/>
                <w:color w:val="000000"/>
                <w:lang w:val="uk-UA"/>
              </w:rPr>
              <w:t>.</w:t>
            </w:r>
          </w:p>
        </w:tc>
        <w:tc>
          <w:tcPr>
            <w:tcW w:w="2694" w:type="dxa"/>
            <w:shd w:val="clear" w:color="auto" w:fill="auto"/>
            <w:hideMark/>
          </w:tcPr>
          <w:p w14:paraId="5C000817" w14:textId="1A09C62A" w:rsidR="00FF7288" w:rsidRPr="008E0C10" w:rsidRDefault="00FF7288" w:rsidP="008E6C84">
            <w:pPr>
              <w:spacing w:after="0" w:line="240" w:lineRule="auto"/>
              <w:ind w:right="-119"/>
              <w:rPr>
                <w:rFonts w:ascii="Bookman Old Style" w:eastAsia="Times New Roman" w:hAnsi="Bookman Old Style" w:cs="Times New Roman"/>
                <w:color w:val="000000"/>
                <w:spacing w:val="-4"/>
                <w:lang w:val="uk-UA"/>
              </w:rPr>
            </w:pPr>
            <w:r w:rsidRPr="008E0C10">
              <w:rPr>
                <w:rFonts w:ascii="Bookman Old Style" w:eastAsia="Times New Roman" w:hAnsi="Bookman Old Style" w:cs="Times New Roman"/>
                <w:color w:val="000000"/>
                <w:spacing w:val="-4"/>
                <w:lang w:val="uk-UA"/>
              </w:rPr>
              <w:t>Розвиток сільськогосподарської дорадчої служби для підтримки малого бізнесу в аграрному секторі</w:t>
            </w:r>
          </w:p>
        </w:tc>
        <w:tc>
          <w:tcPr>
            <w:tcW w:w="1843" w:type="dxa"/>
            <w:shd w:val="clear" w:color="auto" w:fill="auto"/>
            <w:hideMark/>
          </w:tcPr>
          <w:p w14:paraId="08433E9D" w14:textId="77777777"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Донецька та Луганська області, в перспективі – територія всієї України</w:t>
            </w:r>
          </w:p>
        </w:tc>
        <w:tc>
          <w:tcPr>
            <w:tcW w:w="992" w:type="dxa"/>
            <w:shd w:val="clear" w:color="auto" w:fill="auto"/>
            <w:hideMark/>
          </w:tcPr>
          <w:p w14:paraId="16C5C1DD" w14:textId="4FB450A1"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2021-2023</w:t>
            </w:r>
            <w:r w:rsidR="00B435DC" w:rsidRPr="008E0C10">
              <w:rPr>
                <w:rFonts w:ascii="Bookman Old Style" w:eastAsia="Times New Roman" w:hAnsi="Bookman Old Style" w:cs="Times New Roman"/>
                <w:color w:val="000000"/>
                <w:lang w:val="uk-UA"/>
              </w:rPr>
              <w:t xml:space="preserve"> роки</w:t>
            </w:r>
          </w:p>
        </w:tc>
        <w:tc>
          <w:tcPr>
            <w:tcW w:w="1559" w:type="dxa"/>
            <w:shd w:val="clear" w:color="auto" w:fill="auto"/>
            <w:hideMark/>
          </w:tcPr>
          <w:p w14:paraId="3BAAF0EF" w14:textId="77777777"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450,0</w:t>
            </w:r>
          </w:p>
        </w:tc>
        <w:tc>
          <w:tcPr>
            <w:tcW w:w="1848" w:type="dxa"/>
          </w:tcPr>
          <w:p w14:paraId="7E02DF24" w14:textId="01F2DEE4" w:rsidR="00FF7288" w:rsidRPr="008E0C10" w:rsidRDefault="00B93152" w:rsidP="005613A3">
            <w:pPr>
              <w:spacing w:before="40" w:after="40" w:line="240" w:lineRule="auto"/>
              <w:ind w:right="-115"/>
              <w:jc w:val="both"/>
              <w:rPr>
                <w:rFonts w:ascii="Bookman Old Style" w:eastAsia="Times New Roman" w:hAnsi="Bookman Old Style" w:cs="Times New Roman"/>
                <w:color w:val="000000"/>
                <w:lang w:val="uk-UA"/>
              </w:rPr>
            </w:pPr>
            <w:r w:rsidRPr="008E0C10">
              <w:rPr>
                <w:rFonts w:ascii="Bookman Old Style" w:eastAsia="Times New Roman" w:hAnsi="Bookman Old Style" w:cs="Times New Roman"/>
                <w:lang w:val="uk-UA" w:eastAsia="it-IT"/>
              </w:rPr>
              <w:t>І</w:t>
            </w:r>
            <w:r w:rsidR="0042151D" w:rsidRPr="008E0C10">
              <w:rPr>
                <w:rFonts w:ascii="Bookman Old Style" w:eastAsia="Times New Roman" w:hAnsi="Bookman Old Style" w:cs="Times New Roman"/>
                <w:lang w:val="uk-UA" w:eastAsia="it-IT"/>
              </w:rPr>
              <w:t xml:space="preserve">нші </w:t>
            </w:r>
            <w:r w:rsidR="00BC5070" w:rsidRPr="008E0C10">
              <w:rPr>
                <w:rFonts w:ascii="Bookman Old Style" w:eastAsia="Times New Roman" w:hAnsi="Bookman Old Style" w:cs="Times New Roman"/>
                <w:lang w:val="uk-UA" w:eastAsia="it-IT"/>
              </w:rPr>
              <w:t>джерела</w:t>
            </w:r>
            <w:r w:rsidR="0042151D" w:rsidRPr="008E0C10">
              <w:rPr>
                <w:rFonts w:ascii="Bookman Old Style" w:eastAsia="Times New Roman" w:hAnsi="Bookman Old Style" w:cs="Times New Roman"/>
                <w:lang w:val="uk-UA" w:eastAsia="it-IT"/>
              </w:rPr>
              <w:t xml:space="preserve"> (МТД)</w:t>
            </w:r>
          </w:p>
        </w:tc>
        <w:tc>
          <w:tcPr>
            <w:tcW w:w="4267" w:type="dxa"/>
            <w:shd w:val="clear" w:color="auto" w:fill="auto"/>
            <w:hideMark/>
          </w:tcPr>
          <w:p w14:paraId="59975238" w14:textId="146232A6" w:rsidR="00B93152" w:rsidRPr="008E0C10" w:rsidRDefault="00B93152" w:rsidP="00B435DC">
            <w:pPr>
              <w:pStyle w:val="a3"/>
              <w:numPr>
                <w:ilvl w:val="0"/>
                <w:numId w:val="4"/>
              </w:numPr>
              <w:tabs>
                <w:tab w:val="left" w:pos="313"/>
              </w:tabs>
              <w:spacing w:after="0" w:line="240" w:lineRule="auto"/>
              <w:ind w:left="0" w:right="-104" w:firstLine="30"/>
              <w:rPr>
                <w:rFonts w:ascii="Bookman Old Style" w:hAnsi="Bookman Old Style" w:cs="Times New Roman"/>
                <w:spacing w:val="-4"/>
                <w:lang w:val="uk-UA"/>
              </w:rPr>
            </w:pPr>
            <w:r w:rsidRPr="008E0C10">
              <w:rPr>
                <w:rFonts w:ascii="Bookman Old Style" w:hAnsi="Bookman Old Style" w:cs="Times New Roman"/>
                <w:spacing w:val="-4"/>
                <w:lang w:val="uk-UA"/>
              </w:rPr>
              <w:t>Організація та проведення 10-15</w:t>
            </w:r>
            <w:r w:rsidR="000E0EF0" w:rsidRPr="008E0C10">
              <w:rPr>
                <w:rFonts w:ascii="Bookman Old Style" w:hAnsi="Bookman Old Style" w:cs="Times New Roman"/>
                <w:spacing w:val="-4"/>
                <w:lang w:val="uk-UA"/>
              </w:rPr>
              <w:t> </w:t>
            </w:r>
            <w:r w:rsidRPr="008E0C10">
              <w:rPr>
                <w:rFonts w:ascii="Bookman Old Style" w:hAnsi="Bookman Old Style" w:cs="Times New Roman"/>
                <w:spacing w:val="-4"/>
                <w:lang w:val="uk-UA"/>
              </w:rPr>
              <w:t>заходів (семінарів, конференції, нарад) у рік з охопленням аудиторії - 100 осіб за 1 захід;</w:t>
            </w:r>
          </w:p>
          <w:p w14:paraId="137EFA38" w14:textId="1AAADD5C" w:rsidR="00B93152" w:rsidRPr="008E0C10" w:rsidRDefault="00B93152" w:rsidP="00B435DC">
            <w:pPr>
              <w:pStyle w:val="a3"/>
              <w:numPr>
                <w:ilvl w:val="0"/>
                <w:numId w:val="4"/>
              </w:numPr>
              <w:tabs>
                <w:tab w:val="left" w:pos="313"/>
              </w:tabs>
              <w:spacing w:after="0" w:line="240" w:lineRule="auto"/>
              <w:ind w:left="0" w:right="-104" w:firstLine="30"/>
              <w:rPr>
                <w:rFonts w:ascii="Bookman Old Style" w:hAnsi="Bookman Old Style" w:cs="Times New Roman"/>
                <w:spacing w:val="-4"/>
                <w:lang w:val="uk-UA"/>
              </w:rPr>
            </w:pPr>
            <w:r w:rsidRPr="008E0C10">
              <w:rPr>
                <w:rFonts w:ascii="Bookman Old Style" w:hAnsi="Bookman Old Style" w:cs="Times New Roman"/>
                <w:spacing w:val="-4"/>
                <w:lang w:val="uk-UA"/>
              </w:rPr>
              <w:t>Навчання щорічно 3 сільсько</w:t>
            </w:r>
            <w:r w:rsidR="00B435DC" w:rsidRPr="008E0C10">
              <w:rPr>
                <w:rFonts w:ascii="Bookman Old Style" w:hAnsi="Bookman Old Style" w:cs="Times New Roman"/>
                <w:spacing w:val="-4"/>
                <w:lang w:val="uk-UA"/>
              </w:rPr>
              <w:t>-</w:t>
            </w:r>
            <w:r w:rsidRPr="008E0C10">
              <w:rPr>
                <w:rFonts w:ascii="Bookman Old Style" w:hAnsi="Bookman Old Style" w:cs="Times New Roman"/>
                <w:spacing w:val="-4"/>
                <w:lang w:val="uk-UA"/>
              </w:rPr>
              <w:t>господарських дорадників;</w:t>
            </w:r>
          </w:p>
          <w:p w14:paraId="27E9DCC3" w14:textId="5BC5EBDF" w:rsidR="00A17530" w:rsidRPr="008E0C10" w:rsidRDefault="00B93152" w:rsidP="00B435DC">
            <w:pPr>
              <w:pStyle w:val="a3"/>
              <w:numPr>
                <w:ilvl w:val="0"/>
                <w:numId w:val="4"/>
              </w:numPr>
              <w:tabs>
                <w:tab w:val="left" w:pos="313"/>
              </w:tabs>
              <w:spacing w:after="0" w:line="240" w:lineRule="auto"/>
              <w:ind w:left="0" w:right="-104" w:firstLine="30"/>
              <w:rPr>
                <w:rFonts w:ascii="Bookman Old Style" w:hAnsi="Bookman Old Style" w:cs="Times New Roman"/>
                <w:lang w:val="uk-UA"/>
              </w:rPr>
            </w:pPr>
            <w:r w:rsidRPr="008E0C10">
              <w:rPr>
                <w:rFonts w:ascii="Bookman Old Style" w:hAnsi="Bookman Old Style" w:cs="Times New Roman"/>
                <w:spacing w:val="-4"/>
                <w:lang w:val="uk-UA"/>
              </w:rPr>
              <w:t>Проведення щорічно 4-6</w:t>
            </w:r>
            <w:r w:rsidR="009362E4" w:rsidRPr="008E0C10">
              <w:rPr>
                <w:rFonts w:ascii="Bookman Old Style" w:hAnsi="Bookman Old Style" w:cs="Times New Roman"/>
                <w:spacing w:val="-4"/>
                <w:lang w:val="uk-UA"/>
              </w:rPr>
              <w:t> </w:t>
            </w:r>
            <w:r w:rsidRPr="008E0C10">
              <w:rPr>
                <w:rFonts w:ascii="Bookman Old Style" w:hAnsi="Bookman Old Style" w:cs="Times New Roman"/>
                <w:spacing w:val="-4"/>
                <w:lang w:val="uk-UA"/>
              </w:rPr>
              <w:t>семінарів на рівні сільських рад з охватом аудиторії до 50 осіб.</w:t>
            </w:r>
          </w:p>
        </w:tc>
        <w:tc>
          <w:tcPr>
            <w:tcW w:w="1985" w:type="dxa"/>
            <w:shd w:val="clear" w:color="auto" w:fill="auto"/>
            <w:hideMark/>
          </w:tcPr>
          <w:p w14:paraId="51C6F9CF" w14:textId="6B84C847"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Департамент агропро</w:t>
            </w:r>
            <w:r w:rsidR="00B435DC" w:rsidRPr="008E0C10">
              <w:rPr>
                <w:rFonts w:ascii="Bookman Old Style" w:eastAsia="Times New Roman" w:hAnsi="Bookman Old Style" w:cs="Times New Roman"/>
                <w:color w:val="000000"/>
                <w:lang w:val="uk-UA"/>
              </w:rPr>
              <w:t>-</w:t>
            </w:r>
            <w:r w:rsidRPr="008E0C10">
              <w:rPr>
                <w:rFonts w:ascii="Bookman Old Style" w:eastAsia="Times New Roman" w:hAnsi="Bookman Old Style" w:cs="Times New Roman"/>
                <w:color w:val="000000"/>
                <w:lang w:val="uk-UA"/>
              </w:rPr>
              <w:t>мислового розвитку та земельних відносин ОДА</w:t>
            </w:r>
          </w:p>
        </w:tc>
      </w:tr>
      <w:tr w:rsidR="00FF7288" w:rsidRPr="008E0C10" w14:paraId="5B2DBA39" w14:textId="77777777" w:rsidTr="008E6C84">
        <w:trPr>
          <w:trHeight w:val="300"/>
          <w:jc w:val="center"/>
        </w:trPr>
        <w:tc>
          <w:tcPr>
            <w:tcW w:w="15784" w:type="dxa"/>
            <w:gridSpan w:val="9"/>
            <w:shd w:val="clear" w:color="auto" w:fill="CA6892"/>
            <w:hideMark/>
          </w:tcPr>
          <w:p w14:paraId="1727567D" w14:textId="4181E3DD" w:rsidR="00FF7288" w:rsidRPr="008E0C10" w:rsidRDefault="00FF7288" w:rsidP="005613A3">
            <w:pPr>
              <w:spacing w:before="120" w:after="120" w:line="240" w:lineRule="auto"/>
              <w:ind w:left="-136"/>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b/>
                <w:bCs/>
                <w:color w:val="000000"/>
                <w:lang w:val="uk-UA"/>
              </w:rPr>
              <w:t xml:space="preserve">Напрям </w:t>
            </w:r>
            <w:r w:rsidR="00D5612F" w:rsidRPr="008E0C10">
              <w:rPr>
                <w:rFonts w:ascii="Bookman Old Style" w:eastAsia="Times New Roman" w:hAnsi="Bookman Old Style" w:cs="Times New Roman"/>
                <w:b/>
                <w:bCs/>
                <w:color w:val="000000"/>
                <w:lang w:val="uk-UA"/>
              </w:rPr>
              <w:t>1.</w:t>
            </w:r>
            <w:r w:rsidRPr="008E0C10">
              <w:rPr>
                <w:rFonts w:ascii="Bookman Old Style" w:eastAsia="Times New Roman" w:hAnsi="Bookman Old Style" w:cs="Times New Roman"/>
                <w:b/>
                <w:bCs/>
                <w:color w:val="000000"/>
                <w:lang w:val="uk-UA"/>
              </w:rPr>
              <w:t xml:space="preserve">3. </w:t>
            </w:r>
            <w:bookmarkStart w:id="8" w:name="_Hlk27502704"/>
            <w:r w:rsidRPr="008E0C10">
              <w:rPr>
                <w:rFonts w:ascii="Bookman Old Style" w:eastAsia="Times New Roman" w:hAnsi="Bookman Old Style" w:cs="Times New Roman"/>
                <w:b/>
                <w:bCs/>
                <w:color w:val="000000"/>
                <w:lang w:val="uk-UA"/>
              </w:rPr>
              <w:t>Транспортна доступність та просторове сполучення</w:t>
            </w:r>
            <w:bookmarkEnd w:id="8"/>
          </w:p>
        </w:tc>
      </w:tr>
      <w:tr w:rsidR="00FF7288" w:rsidRPr="008E0C10" w14:paraId="674C1973" w14:textId="77777777" w:rsidTr="008E6C84">
        <w:trPr>
          <w:gridAfter w:val="1"/>
          <w:wAfter w:w="34" w:type="dxa"/>
          <w:trHeight w:val="453"/>
          <w:jc w:val="center"/>
        </w:trPr>
        <w:tc>
          <w:tcPr>
            <w:tcW w:w="562" w:type="dxa"/>
            <w:shd w:val="clear" w:color="auto" w:fill="auto"/>
            <w:hideMark/>
          </w:tcPr>
          <w:p w14:paraId="76992409" w14:textId="1B6F1ACE" w:rsidR="00FF7288" w:rsidRPr="008E0C10" w:rsidRDefault="00FF7288" w:rsidP="00F87BA1">
            <w:pPr>
              <w:spacing w:after="0" w:line="240" w:lineRule="auto"/>
              <w:ind w:left="-137" w:right="-102"/>
              <w:jc w:val="right"/>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1.2</w:t>
            </w:r>
            <w:r w:rsidR="00B435DC" w:rsidRPr="008E0C10">
              <w:rPr>
                <w:rFonts w:ascii="Bookman Old Style" w:eastAsia="Times New Roman" w:hAnsi="Bookman Old Style" w:cs="Times New Roman"/>
                <w:color w:val="000000"/>
                <w:lang w:val="uk-UA"/>
              </w:rPr>
              <w:t>0</w:t>
            </w:r>
            <w:r w:rsidRPr="008E0C10">
              <w:rPr>
                <w:rFonts w:ascii="Bookman Old Style" w:eastAsia="Times New Roman" w:hAnsi="Bookman Old Style" w:cs="Times New Roman"/>
                <w:color w:val="000000"/>
                <w:lang w:val="uk-UA"/>
              </w:rPr>
              <w:t>.</w:t>
            </w:r>
          </w:p>
        </w:tc>
        <w:tc>
          <w:tcPr>
            <w:tcW w:w="2694" w:type="dxa"/>
            <w:shd w:val="clear" w:color="auto" w:fill="auto"/>
            <w:hideMark/>
          </w:tcPr>
          <w:p w14:paraId="6C0868AD" w14:textId="11A8C0A4" w:rsidR="00FF7288" w:rsidRPr="008E0C10" w:rsidRDefault="00FF7288" w:rsidP="005613A3">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 xml:space="preserve">Реконструкція та розвиток аеропорту </w:t>
            </w:r>
            <w:r w:rsidR="006F3773" w:rsidRPr="008E0C10">
              <w:rPr>
                <w:rFonts w:ascii="Bookman Old Style" w:eastAsia="Times New Roman" w:hAnsi="Bookman Old Style" w:cs="Times New Roman"/>
                <w:color w:val="000000"/>
                <w:lang w:val="uk-UA"/>
              </w:rPr>
              <w:t>«</w:t>
            </w:r>
            <w:r w:rsidRPr="008E0C10">
              <w:rPr>
                <w:rFonts w:ascii="Bookman Old Style" w:eastAsia="Times New Roman" w:hAnsi="Bookman Old Style" w:cs="Times New Roman"/>
                <w:color w:val="000000"/>
                <w:lang w:val="uk-UA"/>
              </w:rPr>
              <w:t>Краматорськ</w:t>
            </w:r>
            <w:r w:rsidR="006F3773" w:rsidRPr="008E0C10">
              <w:rPr>
                <w:rFonts w:ascii="Bookman Old Style" w:eastAsia="Times New Roman" w:hAnsi="Bookman Old Style" w:cs="Times New Roman"/>
                <w:color w:val="000000"/>
                <w:lang w:val="uk-UA"/>
              </w:rPr>
              <w:t>»</w:t>
            </w:r>
          </w:p>
        </w:tc>
        <w:tc>
          <w:tcPr>
            <w:tcW w:w="1843" w:type="dxa"/>
            <w:shd w:val="clear" w:color="auto" w:fill="auto"/>
            <w:hideMark/>
          </w:tcPr>
          <w:p w14:paraId="19A494FC" w14:textId="68B2BB17" w:rsidR="00FF7288" w:rsidRPr="008E0C10" w:rsidRDefault="008F77E7"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hAnsi="Bookman Old Style"/>
                <w:lang w:val="uk-UA"/>
              </w:rPr>
              <w:t>Територія Донецької області, під-контрольна українській владі та інші регіони України з якими буде встановлено авіасполу</w:t>
            </w:r>
            <w:r w:rsidR="001D0E17" w:rsidRPr="008E0C10">
              <w:rPr>
                <w:rFonts w:ascii="Bookman Old Style" w:hAnsi="Bookman Old Style"/>
                <w:lang w:val="uk-UA"/>
              </w:rPr>
              <w:t>-</w:t>
            </w:r>
            <w:r w:rsidRPr="008E0C10">
              <w:rPr>
                <w:rFonts w:ascii="Bookman Old Style" w:hAnsi="Bookman Old Style"/>
                <w:lang w:val="uk-UA"/>
              </w:rPr>
              <w:t>чення</w:t>
            </w:r>
          </w:p>
        </w:tc>
        <w:tc>
          <w:tcPr>
            <w:tcW w:w="992" w:type="dxa"/>
            <w:shd w:val="clear" w:color="auto" w:fill="auto"/>
            <w:hideMark/>
          </w:tcPr>
          <w:p w14:paraId="59F43CD2" w14:textId="4A988CDA"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202</w:t>
            </w:r>
            <w:r w:rsidR="00913195" w:rsidRPr="008E0C10">
              <w:rPr>
                <w:rFonts w:ascii="Bookman Old Style" w:eastAsia="Times New Roman" w:hAnsi="Bookman Old Style" w:cs="Times New Roman"/>
                <w:color w:val="000000"/>
                <w:lang w:val="uk-UA"/>
              </w:rPr>
              <w:t>2</w:t>
            </w:r>
            <w:r w:rsidRPr="008E0C10">
              <w:rPr>
                <w:rFonts w:ascii="Bookman Old Style" w:eastAsia="Times New Roman" w:hAnsi="Bookman Old Style" w:cs="Times New Roman"/>
                <w:color w:val="000000"/>
                <w:lang w:val="uk-UA"/>
              </w:rPr>
              <w:t>-2023</w:t>
            </w:r>
            <w:r w:rsidR="00B435DC" w:rsidRPr="008E0C10">
              <w:rPr>
                <w:rFonts w:ascii="Bookman Old Style" w:eastAsia="Times New Roman" w:hAnsi="Bookman Old Style" w:cs="Times New Roman"/>
                <w:color w:val="000000"/>
                <w:lang w:val="uk-UA"/>
              </w:rPr>
              <w:t xml:space="preserve"> роки</w:t>
            </w:r>
          </w:p>
        </w:tc>
        <w:tc>
          <w:tcPr>
            <w:tcW w:w="1559" w:type="dxa"/>
            <w:shd w:val="clear" w:color="auto" w:fill="auto"/>
            <w:hideMark/>
          </w:tcPr>
          <w:p w14:paraId="09CE23C0" w14:textId="59605DBC"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35 млн дол</w:t>
            </w:r>
            <w:r w:rsidR="00B435DC" w:rsidRPr="008E0C10">
              <w:rPr>
                <w:rFonts w:ascii="Bookman Old Style" w:eastAsia="Times New Roman" w:hAnsi="Bookman Old Style" w:cs="Times New Roman"/>
                <w:color w:val="000000"/>
                <w:lang w:val="uk-UA"/>
              </w:rPr>
              <w:t>.</w:t>
            </w:r>
            <w:r w:rsidRPr="008E0C10">
              <w:rPr>
                <w:rFonts w:ascii="Bookman Old Style" w:eastAsia="Times New Roman" w:hAnsi="Bookman Old Style" w:cs="Times New Roman"/>
                <w:color w:val="000000"/>
                <w:lang w:val="uk-UA"/>
              </w:rPr>
              <w:t xml:space="preserve"> США</w:t>
            </w:r>
          </w:p>
        </w:tc>
        <w:tc>
          <w:tcPr>
            <w:tcW w:w="1848" w:type="dxa"/>
          </w:tcPr>
          <w:p w14:paraId="2FC97B02" w14:textId="1E5175FF" w:rsidR="00FF7288" w:rsidRPr="008E0C10" w:rsidRDefault="008F77E7" w:rsidP="005613A3">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І</w:t>
            </w:r>
            <w:r w:rsidR="00BC5070" w:rsidRPr="008E0C10">
              <w:rPr>
                <w:rFonts w:ascii="Bookman Old Style" w:eastAsia="Times New Roman" w:hAnsi="Bookman Old Style" w:cs="Times New Roman"/>
                <w:color w:val="000000"/>
                <w:lang w:val="uk-UA"/>
              </w:rPr>
              <w:t>нші джерела (кошти інвесторів)</w:t>
            </w:r>
          </w:p>
        </w:tc>
        <w:tc>
          <w:tcPr>
            <w:tcW w:w="4267" w:type="dxa"/>
            <w:shd w:val="clear" w:color="auto" w:fill="auto"/>
            <w:hideMark/>
          </w:tcPr>
          <w:p w14:paraId="26C1C863" w14:textId="35873AF7" w:rsidR="000E0EF0" w:rsidRPr="008E0C10" w:rsidRDefault="00B435DC" w:rsidP="00B435DC">
            <w:pPr>
              <w:spacing w:after="0" w:line="240" w:lineRule="auto"/>
              <w:ind w:right="-104"/>
              <w:rPr>
                <w:rFonts w:ascii="Bookman Old Style" w:eastAsia="Times New Roman" w:hAnsi="Bookman Old Style" w:cs="Times New Roman"/>
                <w:color w:val="000000"/>
                <w:spacing w:val="-4"/>
                <w:lang w:val="uk-UA"/>
              </w:rPr>
            </w:pPr>
            <w:r w:rsidRPr="008E0C10">
              <w:rPr>
                <w:rFonts w:ascii="Bookman Old Style" w:eastAsia="Times New Roman" w:hAnsi="Bookman Old Style" w:cs="Times New Roman"/>
                <w:color w:val="000000"/>
                <w:spacing w:val="-4"/>
                <w:lang w:val="uk-UA"/>
              </w:rPr>
              <w:t>Р</w:t>
            </w:r>
            <w:r w:rsidR="00FF7288" w:rsidRPr="008E0C10">
              <w:rPr>
                <w:rFonts w:ascii="Bookman Old Style" w:eastAsia="Times New Roman" w:hAnsi="Bookman Old Style" w:cs="Times New Roman"/>
                <w:color w:val="000000"/>
                <w:spacing w:val="-4"/>
                <w:lang w:val="uk-UA"/>
              </w:rPr>
              <w:t>озвиток КП </w:t>
            </w:r>
            <w:r w:rsidR="009362E4" w:rsidRPr="008E0C10">
              <w:rPr>
                <w:rFonts w:ascii="Bookman Old Style" w:eastAsia="Times New Roman" w:hAnsi="Bookman Old Style" w:cs="Times New Roman"/>
                <w:color w:val="000000"/>
                <w:spacing w:val="-4"/>
                <w:lang w:val="uk-UA"/>
              </w:rPr>
              <w:t>«</w:t>
            </w:r>
            <w:r w:rsidR="00FF7288" w:rsidRPr="008E0C10">
              <w:rPr>
                <w:rFonts w:ascii="Bookman Old Style" w:eastAsia="Times New Roman" w:hAnsi="Bookman Old Style" w:cs="Times New Roman"/>
                <w:color w:val="000000"/>
                <w:spacing w:val="-4"/>
                <w:lang w:val="uk-UA"/>
              </w:rPr>
              <w:t>Міжнародний аеропорт Донецьк ім. С.С.</w:t>
            </w:r>
            <w:r w:rsidR="00C6519C" w:rsidRPr="008E0C10">
              <w:rPr>
                <w:rFonts w:ascii="Bookman Old Style" w:eastAsia="Times New Roman" w:hAnsi="Bookman Old Style" w:cs="Times New Roman"/>
                <w:color w:val="000000"/>
                <w:spacing w:val="-4"/>
                <w:lang w:val="uk-UA"/>
              </w:rPr>
              <w:t> </w:t>
            </w:r>
            <w:r w:rsidR="00FF7288" w:rsidRPr="008E0C10">
              <w:rPr>
                <w:rFonts w:ascii="Bookman Old Style" w:eastAsia="Times New Roman" w:hAnsi="Bookman Old Style" w:cs="Times New Roman"/>
                <w:color w:val="000000"/>
                <w:spacing w:val="-4"/>
                <w:lang w:val="uk-UA"/>
              </w:rPr>
              <w:t>Прокоф'єва</w:t>
            </w:r>
            <w:r w:rsidR="009362E4" w:rsidRPr="008E0C10">
              <w:rPr>
                <w:rFonts w:ascii="Bookman Old Style" w:eastAsia="Times New Roman" w:hAnsi="Bookman Old Style" w:cs="Times New Roman"/>
                <w:color w:val="000000"/>
                <w:spacing w:val="-4"/>
                <w:lang w:val="uk-UA"/>
              </w:rPr>
              <w:t>»</w:t>
            </w:r>
            <w:r w:rsidR="00FF7288" w:rsidRPr="008E0C10">
              <w:rPr>
                <w:rFonts w:ascii="Bookman Old Style" w:eastAsia="Times New Roman" w:hAnsi="Bookman Old Style" w:cs="Times New Roman"/>
                <w:color w:val="000000"/>
                <w:spacing w:val="-4"/>
                <w:lang w:val="uk-UA"/>
              </w:rPr>
              <w:t xml:space="preserve"> на базі аеродрому м. Краматорськ. </w:t>
            </w:r>
            <w:r w:rsidR="00FF7288" w:rsidRPr="008E0C10">
              <w:rPr>
                <w:rFonts w:ascii="Bookman Old Style" w:eastAsia="Times New Roman" w:hAnsi="Bookman Old Style" w:cs="Times New Roman"/>
                <w:b/>
                <w:bCs/>
                <w:color w:val="000000"/>
                <w:spacing w:val="-4"/>
                <w:u w:val="single"/>
                <w:lang w:val="uk-UA"/>
              </w:rPr>
              <w:br/>
            </w:r>
            <w:r w:rsidR="00FF7288" w:rsidRPr="008E0C10">
              <w:rPr>
                <w:rFonts w:ascii="Bookman Old Style" w:eastAsia="Times New Roman" w:hAnsi="Bookman Old Style" w:cs="Times New Roman"/>
                <w:bCs/>
                <w:color w:val="000000"/>
                <w:spacing w:val="-4"/>
                <w:u w:val="single"/>
                <w:lang w:val="uk-UA"/>
              </w:rPr>
              <w:t>Інвестиційний про</w:t>
            </w:r>
            <w:r w:rsidR="00053C61" w:rsidRPr="008E0C10">
              <w:rPr>
                <w:rFonts w:ascii="Bookman Old Style" w:eastAsia="Times New Roman" w:hAnsi="Bookman Old Style" w:cs="Times New Roman"/>
                <w:bCs/>
                <w:color w:val="000000"/>
                <w:spacing w:val="-4"/>
                <w:u w:val="single"/>
                <w:lang w:val="uk-UA"/>
              </w:rPr>
              <w:t>єк</w:t>
            </w:r>
            <w:r w:rsidR="00FF7288" w:rsidRPr="008E0C10">
              <w:rPr>
                <w:rFonts w:ascii="Bookman Old Style" w:eastAsia="Times New Roman" w:hAnsi="Bookman Old Style" w:cs="Times New Roman"/>
                <w:bCs/>
                <w:color w:val="000000"/>
                <w:spacing w:val="-4"/>
                <w:u w:val="single"/>
                <w:lang w:val="uk-UA"/>
              </w:rPr>
              <w:t>т</w:t>
            </w:r>
            <w:r w:rsidR="00FF7288" w:rsidRPr="008E0C10">
              <w:rPr>
                <w:rFonts w:ascii="Bookman Old Style" w:eastAsia="Times New Roman" w:hAnsi="Bookman Old Style" w:cs="Times New Roman"/>
                <w:bCs/>
                <w:color w:val="000000"/>
                <w:spacing w:val="-4"/>
                <w:lang w:val="uk-UA"/>
              </w:rPr>
              <w:t>,</w:t>
            </w:r>
            <w:r w:rsidR="00FF7288" w:rsidRPr="008E0C10">
              <w:rPr>
                <w:rFonts w:ascii="Bookman Old Style" w:eastAsia="Times New Roman" w:hAnsi="Bookman Old Style" w:cs="Times New Roman"/>
                <w:b/>
                <w:bCs/>
                <w:color w:val="000000"/>
                <w:spacing w:val="-4"/>
                <w:lang w:val="uk-UA"/>
              </w:rPr>
              <w:t xml:space="preserve"> </w:t>
            </w:r>
            <w:r w:rsidR="00FF7288" w:rsidRPr="008E0C10">
              <w:rPr>
                <w:rFonts w:ascii="Bookman Old Style" w:eastAsia="Times New Roman" w:hAnsi="Bookman Old Style" w:cs="Times New Roman"/>
                <w:color w:val="000000"/>
                <w:spacing w:val="-4"/>
                <w:lang w:val="uk-UA"/>
              </w:rPr>
              <w:t>передбачає:</w:t>
            </w:r>
          </w:p>
          <w:p w14:paraId="15F67DE0" w14:textId="77777777" w:rsidR="000E0EF0" w:rsidRPr="008E0C10" w:rsidRDefault="00FF7288" w:rsidP="00053C61">
            <w:pPr>
              <w:pStyle w:val="a3"/>
              <w:numPr>
                <w:ilvl w:val="0"/>
                <w:numId w:val="5"/>
              </w:numPr>
              <w:tabs>
                <w:tab w:val="left" w:pos="179"/>
              </w:tabs>
              <w:spacing w:after="0" w:line="240" w:lineRule="auto"/>
              <w:ind w:left="0" w:firstLine="21"/>
              <w:rPr>
                <w:rFonts w:ascii="Bookman Old Style" w:eastAsia="Times New Roman" w:hAnsi="Bookman Old Style" w:cs="Times New Roman"/>
                <w:color w:val="000000"/>
                <w:spacing w:val="-4"/>
                <w:lang w:val="uk-UA"/>
              </w:rPr>
            </w:pPr>
            <w:r w:rsidRPr="008E0C10">
              <w:rPr>
                <w:rFonts w:ascii="Bookman Old Style" w:eastAsia="Times New Roman" w:hAnsi="Bookman Old Style" w:cs="Times New Roman"/>
                <w:color w:val="000000"/>
                <w:spacing w:val="-4"/>
                <w:lang w:val="uk-UA"/>
              </w:rPr>
              <w:t>реконструкцію інфраструктури аеропорту;</w:t>
            </w:r>
          </w:p>
          <w:p w14:paraId="29B44842" w14:textId="6AE86DD1" w:rsidR="000E0EF0" w:rsidRPr="008E0C10" w:rsidRDefault="00FF7288" w:rsidP="00053C61">
            <w:pPr>
              <w:pStyle w:val="a3"/>
              <w:numPr>
                <w:ilvl w:val="0"/>
                <w:numId w:val="5"/>
              </w:numPr>
              <w:tabs>
                <w:tab w:val="left" w:pos="179"/>
              </w:tabs>
              <w:spacing w:after="0" w:line="240" w:lineRule="auto"/>
              <w:ind w:left="0" w:firstLine="21"/>
              <w:rPr>
                <w:rFonts w:ascii="Bookman Old Style" w:eastAsia="Times New Roman" w:hAnsi="Bookman Old Style" w:cs="Times New Roman"/>
                <w:color w:val="000000"/>
                <w:spacing w:val="-4"/>
                <w:lang w:val="uk-UA"/>
              </w:rPr>
            </w:pPr>
            <w:r w:rsidRPr="008E0C10">
              <w:rPr>
                <w:rFonts w:ascii="Bookman Old Style" w:eastAsia="Times New Roman" w:hAnsi="Bookman Old Style" w:cs="Times New Roman"/>
                <w:color w:val="000000"/>
                <w:spacing w:val="-4"/>
                <w:lang w:val="uk-UA"/>
              </w:rPr>
              <w:t>будівництво терміналу площею 3000 м</w:t>
            </w:r>
            <w:r w:rsidR="00B435DC" w:rsidRPr="008E0C10">
              <w:rPr>
                <w:rFonts w:ascii="Bookman Old Style" w:eastAsia="Times New Roman" w:hAnsi="Bookman Old Style" w:cs="Times New Roman"/>
                <w:color w:val="000000"/>
                <w:spacing w:val="-4"/>
                <w:vertAlign w:val="superscript"/>
                <w:lang w:val="uk-UA"/>
              </w:rPr>
              <w:t>2</w:t>
            </w:r>
            <w:r w:rsidRPr="008E0C10">
              <w:rPr>
                <w:rFonts w:ascii="Bookman Old Style" w:eastAsia="Times New Roman" w:hAnsi="Bookman Old Style" w:cs="Times New Roman"/>
                <w:color w:val="000000"/>
                <w:spacing w:val="-4"/>
                <w:lang w:val="uk-UA"/>
              </w:rPr>
              <w:t xml:space="preserve"> з пропускною здібністю 300</w:t>
            </w:r>
            <w:r w:rsidR="008E6C84">
              <w:rPr>
                <w:rFonts w:ascii="Bookman Old Style" w:eastAsia="Times New Roman" w:hAnsi="Bookman Old Style" w:cs="Times New Roman"/>
                <w:color w:val="000000"/>
                <w:spacing w:val="-4"/>
                <w:lang w:val="uk-UA"/>
              </w:rPr>
              <w:t> </w:t>
            </w:r>
            <w:r w:rsidRPr="008E0C10">
              <w:rPr>
                <w:rFonts w:ascii="Bookman Old Style" w:eastAsia="Times New Roman" w:hAnsi="Bookman Old Style" w:cs="Times New Roman"/>
                <w:color w:val="000000"/>
                <w:spacing w:val="-4"/>
                <w:lang w:val="uk-UA"/>
              </w:rPr>
              <w:t>тис. пасажирів</w:t>
            </w:r>
            <w:r w:rsidR="00B435DC" w:rsidRPr="008E0C10">
              <w:rPr>
                <w:rFonts w:ascii="Bookman Old Style" w:eastAsia="Times New Roman" w:hAnsi="Bookman Old Style" w:cs="Times New Roman"/>
                <w:color w:val="000000"/>
                <w:spacing w:val="-4"/>
                <w:lang w:val="uk-UA"/>
              </w:rPr>
              <w:t xml:space="preserve"> на </w:t>
            </w:r>
            <w:r w:rsidRPr="008E0C10">
              <w:rPr>
                <w:rFonts w:ascii="Bookman Old Style" w:eastAsia="Times New Roman" w:hAnsi="Bookman Old Style" w:cs="Times New Roman"/>
                <w:color w:val="000000"/>
                <w:spacing w:val="-4"/>
                <w:lang w:val="uk-UA"/>
              </w:rPr>
              <w:t>рік;</w:t>
            </w:r>
          </w:p>
          <w:p w14:paraId="443E3FF6" w14:textId="0444CC7E" w:rsidR="00FF7288" w:rsidRPr="008E0C10" w:rsidRDefault="00FF7288" w:rsidP="00053C61">
            <w:pPr>
              <w:pStyle w:val="a3"/>
              <w:numPr>
                <w:ilvl w:val="0"/>
                <w:numId w:val="5"/>
              </w:numPr>
              <w:tabs>
                <w:tab w:val="left" w:pos="179"/>
              </w:tabs>
              <w:spacing w:after="0" w:line="240" w:lineRule="auto"/>
              <w:ind w:left="0" w:firstLine="21"/>
              <w:rPr>
                <w:rFonts w:ascii="Bookman Old Style" w:eastAsia="Times New Roman" w:hAnsi="Bookman Old Style" w:cs="Times New Roman"/>
                <w:color w:val="000000"/>
                <w:spacing w:val="-4"/>
                <w:lang w:val="uk-UA"/>
              </w:rPr>
            </w:pPr>
            <w:r w:rsidRPr="008E0C10">
              <w:rPr>
                <w:rFonts w:ascii="Bookman Old Style" w:eastAsia="Times New Roman" w:hAnsi="Bookman Old Style" w:cs="Times New Roman"/>
                <w:color w:val="000000"/>
                <w:spacing w:val="-4"/>
                <w:lang w:val="uk-UA"/>
              </w:rPr>
              <w:t>відновлення злітно-посадкової смуги аеродрому.</w:t>
            </w:r>
          </w:p>
        </w:tc>
        <w:tc>
          <w:tcPr>
            <w:tcW w:w="1985" w:type="dxa"/>
            <w:shd w:val="clear" w:color="auto" w:fill="auto"/>
            <w:hideMark/>
          </w:tcPr>
          <w:p w14:paraId="23289796" w14:textId="093EAEB5" w:rsidR="00FF7288" w:rsidRPr="008E0C10" w:rsidRDefault="00FF7288"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Департамент розвитку базових галузей промисловості ОДА</w:t>
            </w:r>
          </w:p>
        </w:tc>
      </w:tr>
      <w:tr w:rsidR="00A96FBF" w:rsidRPr="008E0C10" w14:paraId="64326E83" w14:textId="77777777" w:rsidTr="008E6C84">
        <w:trPr>
          <w:gridAfter w:val="1"/>
          <w:wAfter w:w="34" w:type="dxa"/>
          <w:trHeight w:val="609"/>
          <w:jc w:val="center"/>
        </w:trPr>
        <w:tc>
          <w:tcPr>
            <w:tcW w:w="562" w:type="dxa"/>
            <w:shd w:val="clear" w:color="auto" w:fill="auto"/>
            <w:hideMark/>
          </w:tcPr>
          <w:p w14:paraId="60B1AF89" w14:textId="4E7A9E7E" w:rsidR="00A96FBF" w:rsidRPr="008E0C10" w:rsidRDefault="00A96FBF" w:rsidP="00F87BA1">
            <w:pPr>
              <w:spacing w:after="0" w:line="240" w:lineRule="auto"/>
              <w:ind w:left="-149" w:right="-102"/>
              <w:jc w:val="both"/>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lastRenderedPageBreak/>
              <w:t>1.2</w:t>
            </w:r>
            <w:r w:rsidR="00053C61" w:rsidRPr="008E0C10">
              <w:rPr>
                <w:rFonts w:ascii="Bookman Old Style" w:eastAsia="Times New Roman" w:hAnsi="Bookman Old Style" w:cs="Times New Roman"/>
                <w:color w:val="000000"/>
                <w:lang w:val="uk-UA"/>
              </w:rPr>
              <w:t>1</w:t>
            </w:r>
            <w:r w:rsidRPr="008E0C10">
              <w:rPr>
                <w:rFonts w:ascii="Bookman Old Style" w:eastAsia="Times New Roman" w:hAnsi="Bookman Old Style" w:cs="Times New Roman"/>
                <w:color w:val="000000"/>
                <w:lang w:val="uk-UA"/>
              </w:rPr>
              <w:t>.</w:t>
            </w:r>
          </w:p>
        </w:tc>
        <w:tc>
          <w:tcPr>
            <w:tcW w:w="2694" w:type="dxa"/>
            <w:shd w:val="clear" w:color="auto" w:fill="auto"/>
            <w:hideMark/>
          </w:tcPr>
          <w:p w14:paraId="1BA81521" w14:textId="679961FA" w:rsidR="00A96FBF" w:rsidRPr="008E0C10" w:rsidRDefault="00A96FBF" w:rsidP="005613A3">
            <w:pPr>
              <w:spacing w:after="0" w:line="240" w:lineRule="auto"/>
              <w:rPr>
                <w:rFonts w:ascii="Bookman Old Style" w:eastAsia="Times New Roman" w:hAnsi="Bookman Old Style" w:cs="Times New Roman"/>
                <w:color w:val="000000"/>
                <w:spacing w:val="-4"/>
                <w:lang w:val="uk-UA"/>
              </w:rPr>
            </w:pPr>
            <w:r w:rsidRPr="008E0C10">
              <w:rPr>
                <w:rFonts w:ascii="Bookman Old Style" w:hAnsi="Bookman Old Style"/>
                <w:spacing w:val="-4"/>
                <w:lang w:val="uk-UA"/>
              </w:rPr>
              <w:t>Розбудова та віднов</w:t>
            </w:r>
            <w:r w:rsidR="008E0C10">
              <w:rPr>
                <w:rFonts w:ascii="Bookman Old Style" w:hAnsi="Bookman Old Style"/>
                <w:spacing w:val="-4"/>
                <w:lang w:val="uk-UA"/>
              </w:rPr>
              <w:t>-</w:t>
            </w:r>
            <w:r w:rsidRPr="008E0C10">
              <w:rPr>
                <w:rFonts w:ascii="Bookman Old Style" w:hAnsi="Bookman Old Style"/>
                <w:spacing w:val="-4"/>
                <w:lang w:val="uk-UA"/>
              </w:rPr>
              <w:t>лення автомобільних доріг загального користування місцевого значення та штучних споруд, розташованих на них</w:t>
            </w:r>
          </w:p>
        </w:tc>
        <w:tc>
          <w:tcPr>
            <w:tcW w:w="1843" w:type="dxa"/>
            <w:shd w:val="clear" w:color="auto" w:fill="auto"/>
            <w:hideMark/>
          </w:tcPr>
          <w:p w14:paraId="1A3F5E38" w14:textId="0CCAAF60" w:rsidR="00A96FBF" w:rsidRPr="008E0C10" w:rsidRDefault="00A96FBF" w:rsidP="00053C61">
            <w:pPr>
              <w:spacing w:after="0" w:line="240" w:lineRule="auto"/>
              <w:ind w:left="-103" w:right="-113"/>
              <w:jc w:val="center"/>
              <w:rPr>
                <w:rFonts w:ascii="Bookman Old Style" w:eastAsia="Times New Roman" w:hAnsi="Bookman Old Style" w:cs="Times New Roman"/>
                <w:color w:val="000000"/>
                <w:lang w:val="uk-UA"/>
              </w:rPr>
            </w:pPr>
            <w:r w:rsidRPr="008E0C10">
              <w:rPr>
                <w:rFonts w:ascii="Bookman Old Style" w:hAnsi="Bookman Old Style" w:cs="Times New Roman"/>
                <w:lang w:val="uk-UA"/>
              </w:rPr>
              <w:t>Територія Донецької області, підконтрольна українській владі</w:t>
            </w:r>
          </w:p>
        </w:tc>
        <w:tc>
          <w:tcPr>
            <w:tcW w:w="992" w:type="dxa"/>
            <w:shd w:val="clear" w:color="auto" w:fill="auto"/>
            <w:hideMark/>
          </w:tcPr>
          <w:p w14:paraId="0C0E4BE9" w14:textId="0D659A6E" w:rsidR="00A96FBF" w:rsidRPr="008E0C10" w:rsidRDefault="00A96FBF"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2021-2023</w:t>
            </w:r>
            <w:r w:rsidR="00053C61" w:rsidRPr="008E0C10">
              <w:rPr>
                <w:rFonts w:ascii="Bookman Old Style" w:eastAsia="Times New Roman" w:hAnsi="Bookman Old Style" w:cs="Times New Roman"/>
                <w:color w:val="000000"/>
                <w:lang w:val="uk-UA"/>
              </w:rPr>
              <w:t xml:space="preserve"> роки</w:t>
            </w:r>
          </w:p>
        </w:tc>
        <w:tc>
          <w:tcPr>
            <w:tcW w:w="1559" w:type="dxa"/>
            <w:shd w:val="clear" w:color="auto" w:fill="auto"/>
            <w:hideMark/>
          </w:tcPr>
          <w:p w14:paraId="1B82DAA6" w14:textId="77777777" w:rsidR="00A96FBF" w:rsidRPr="008E0C10" w:rsidRDefault="00A96FBF" w:rsidP="005613A3">
            <w:pPr>
              <w:spacing w:after="0" w:line="240" w:lineRule="auto"/>
              <w:ind w:left="-95"/>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3 313 779,8</w:t>
            </w:r>
          </w:p>
        </w:tc>
        <w:tc>
          <w:tcPr>
            <w:tcW w:w="1848" w:type="dxa"/>
          </w:tcPr>
          <w:p w14:paraId="68E7B760" w14:textId="0B58887A" w:rsidR="00A96FBF" w:rsidRPr="008E0C10" w:rsidRDefault="00A96FBF" w:rsidP="005613A3">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Державний бюджет</w:t>
            </w:r>
          </w:p>
        </w:tc>
        <w:tc>
          <w:tcPr>
            <w:tcW w:w="4267" w:type="dxa"/>
            <w:shd w:val="clear" w:color="auto" w:fill="auto"/>
            <w:hideMark/>
          </w:tcPr>
          <w:p w14:paraId="302A3AD7" w14:textId="6C29C80B" w:rsidR="00A96FBF" w:rsidRPr="008E0C10" w:rsidRDefault="00A96FBF" w:rsidP="005613A3">
            <w:pPr>
              <w:pStyle w:val="a3"/>
              <w:numPr>
                <w:ilvl w:val="0"/>
                <w:numId w:val="33"/>
              </w:numPr>
              <w:tabs>
                <w:tab w:val="left" w:pos="319"/>
              </w:tabs>
              <w:spacing w:after="0" w:line="240" w:lineRule="auto"/>
              <w:ind w:left="0" w:firstLine="0"/>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 xml:space="preserve">Здійснення </w:t>
            </w:r>
            <w:r w:rsidRPr="008E0C10">
              <w:rPr>
                <w:rFonts w:ascii="Bookman Old Style" w:eastAsia="Times New Roman" w:hAnsi="Bookman Old Style" w:cs="Times New Roman"/>
                <w:bCs/>
                <w:color w:val="000000"/>
                <w:lang w:val="uk-UA"/>
              </w:rPr>
              <w:t>капітального ремонту автомобільних доріг загального користування місцевого значення</w:t>
            </w:r>
            <w:r w:rsidR="00053C61" w:rsidRPr="008E0C10">
              <w:rPr>
                <w:rFonts w:ascii="Bookman Old Style" w:eastAsia="Times New Roman" w:hAnsi="Bookman Old Style" w:cs="Times New Roman"/>
                <w:bCs/>
                <w:color w:val="000000"/>
                <w:lang w:val="uk-UA"/>
              </w:rPr>
              <w:t>.</w:t>
            </w:r>
          </w:p>
          <w:p w14:paraId="060AE435" w14:textId="7AD2C832" w:rsidR="00A96FBF" w:rsidRPr="008E0C10" w:rsidRDefault="00A96FBF" w:rsidP="00053C61">
            <w:pPr>
              <w:pStyle w:val="a3"/>
              <w:numPr>
                <w:ilvl w:val="0"/>
                <w:numId w:val="33"/>
              </w:numPr>
              <w:tabs>
                <w:tab w:val="left" w:pos="319"/>
              </w:tabs>
              <w:spacing w:after="0" w:line="240" w:lineRule="auto"/>
              <w:ind w:left="0" w:firstLine="0"/>
              <w:rPr>
                <w:rFonts w:ascii="Bookman Old Style" w:eastAsia="Times New Roman" w:hAnsi="Bookman Old Style" w:cs="Times New Roman"/>
                <w:color w:val="000000"/>
                <w:lang w:val="uk-UA"/>
              </w:rPr>
            </w:pPr>
            <w:r w:rsidRPr="008E0C10">
              <w:rPr>
                <w:rFonts w:ascii="Bookman Old Style" w:eastAsia="Times New Roman" w:hAnsi="Bookman Old Style" w:cs="Times New Roman"/>
                <w:bCs/>
                <w:color w:val="000000"/>
                <w:lang w:val="uk-UA"/>
              </w:rPr>
              <w:t>Будівництво автомобільної дороги місцевого значення Маріуполь-Урзуф</w:t>
            </w:r>
            <w:r w:rsidRPr="008E0C10">
              <w:rPr>
                <w:rFonts w:ascii="Bookman Old Style" w:eastAsia="Times New Roman" w:hAnsi="Bookman Old Style" w:cs="Times New Roman"/>
                <w:color w:val="000000"/>
                <w:lang w:val="uk-UA"/>
              </w:rPr>
              <w:t>.</w:t>
            </w:r>
          </w:p>
        </w:tc>
        <w:tc>
          <w:tcPr>
            <w:tcW w:w="1985" w:type="dxa"/>
            <w:shd w:val="clear" w:color="auto" w:fill="auto"/>
            <w:hideMark/>
          </w:tcPr>
          <w:p w14:paraId="6AE166D2" w14:textId="66F4D0EC" w:rsidR="00A96FBF" w:rsidRPr="008E0C10" w:rsidRDefault="00A96FBF" w:rsidP="005613A3">
            <w:pPr>
              <w:spacing w:after="0" w:line="240" w:lineRule="auto"/>
              <w:ind w:right="-95"/>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Департамент розвитку базових галузей промисловості ОДА</w:t>
            </w:r>
          </w:p>
        </w:tc>
      </w:tr>
      <w:tr w:rsidR="00A96FBF" w:rsidRPr="008E0C10" w14:paraId="0A559E2E" w14:textId="77777777" w:rsidTr="008E6C84">
        <w:trPr>
          <w:gridAfter w:val="1"/>
          <w:wAfter w:w="34" w:type="dxa"/>
          <w:trHeight w:val="878"/>
          <w:jc w:val="center"/>
        </w:trPr>
        <w:tc>
          <w:tcPr>
            <w:tcW w:w="562" w:type="dxa"/>
            <w:shd w:val="clear" w:color="auto" w:fill="auto"/>
            <w:hideMark/>
          </w:tcPr>
          <w:p w14:paraId="44CBAEA9" w14:textId="49D1F345" w:rsidR="00A96FBF" w:rsidRPr="008E0C10" w:rsidRDefault="00A96FBF" w:rsidP="00F87BA1">
            <w:pPr>
              <w:spacing w:after="0" w:line="240" w:lineRule="auto"/>
              <w:ind w:left="-149" w:right="-102"/>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1.2</w:t>
            </w:r>
            <w:r w:rsidR="00053C61" w:rsidRPr="008E0C10">
              <w:rPr>
                <w:rFonts w:ascii="Bookman Old Style" w:eastAsia="Times New Roman" w:hAnsi="Bookman Old Style" w:cs="Times New Roman"/>
                <w:color w:val="000000"/>
                <w:lang w:val="uk-UA"/>
              </w:rPr>
              <w:t>2</w:t>
            </w:r>
            <w:r w:rsidRPr="008E0C10">
              <w:rPr>
                <w:rFonts w:ascii="Bookman Old Style" w:eastAsia="Times New Roman" w:hAnsi="Bookman Old Style" w:cs="Times New Roman"/>
                <w:color w:val="000000"/>
                <w:lang w:val="uk-UA"/>
              </w:rPr>
              <w:t>.</w:t>
            </w:r>
          </w:p>
        </w:tc>
        <w:tc>
          <w:tcPr>
            <w:tcW w:w="2694" w:type="dxa"/>
            <w:shd w:val="clear" w:color="auto" w:fill="auto"/>
            <w:hideMark/>
          </w:tcPr>
          <w:p w14:paraId="54F87537" w14:textId="6BBCF3BA" w:rsidR="00A96FBF" w:rsidRPr="008E6C84" w:rsidRDefault="00A96FBF" w:rsidP="005613A3">
            <w:pPr>
              <w:spacing w:after="0" w:line="240" w:lineRule="auto"/>
              <w:ind w:right="-114"/>
              <w:rPr>
                <w:rFonts w:ascii="Bookman Old Style" w:eastAsia="Times New Roman" w:hAnsi="Bookman Old Style" w:cs="Times New Roman"/>
                <w:color w:val="000000"/>
                <w:spacing w:val="-4"/>
                <w:lang w:val="uk-UA"/>
              </w:rPr>
            </w:pPr>
            <w:r w:rsidRPr="008E6C84">
              <w:rPr>
                <w:rFonts w:ascii="Bookman Old Style" w:eastAsia="Times New Roman" w:hAnsi="Bookman Old Style" w:cs="Times New Roman"/>
                <w:color w:val="000000"/>
                <w:spacing w:val="-4"/>
                <w:lang w:val="uk-UA"/>
              </w:rPr>
              <w:t>Підвищення якості транспортного сполучення між північною та півден</w:t>
            </w:r>
            <w:r w:rsidR="008E6C84">
              <w:rPr>
                <w:rFonts w:ascii="Bookman Old Style" w:eastAsia="Times New Roman" w:hAnsi="Bookman Old Style" w:cs="Times New Roman"/>
                <w:color w:val="000000"/>
                <w:spacing w:val="-4"/>
                <w:lang w:val="uk-UA"/>
              </w:rPr>
              <w:t>-</w:t>
            </w:r>
            <w:r w:rsidRPr="008E6C84">
              <w:rPr>
                <w:rFonts w:ascii="Bookman Old Style" w:eastAsia="Times New Roman" w:hAnsi="Bookman Old Style" w:cs="Times New Roman"/>
                <w:color w:val="000000"/>
                <w:spacing w:val="-4"/>
                <w:lang w:val="uk-UA"/>
              </w:rPr>
              <w:t>ною частиною області шляхом капітального ремонту автомобільної дороги загального користування державного значення Н-32 Покровськ - Бахмут - Михайлівка, на ділянці км 31+000 - км 48+000</w:t>
            </w:r>
          </w:p>
        </w:tc>
        <w:tc>
          <w:tcPr>
            <w:tcW w:w="1843" w:type="dxa"/>
            <w:shd w:val="clear" w:color="auto" w:fill="auto"/>
            <w:hideMark/>
          </w:tcPr>
          <w:p w14:paraId="5AB5A76E" w14:textId="77777777" w:rsidR="00A96FBF" w:rsidRPr="008E0C10" w:rsidRDefault="00A96FBF" w:rsidP="00053C61">
            <w:pPr>
              <w:spacing w:after="0" w:line="240" w:lineRule="auto"/>
              <w:ind w:left="-103" w:right="-113"/>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Територія Донецької області, підконтрольна українській владі</w:t>
            </w:r>
          </w:p>
        </w:tc>
        <w:tc>
          <w:tcPr>
            <w:tcW w:w="992" w:type="dxa"/>
            <w:shd w:val="clear" w:color="auto" w:fill="auto"/>
            <w:hideMark/>
          </w:tcPr>
          <w:p w14:paraId="05E508BF" w14:textId="70AC8683" w:rsidR="00A96FBF" w:rsidRPr="008E0C10" w:rsidRDefault="00A96FBF"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2021-2022</w:t>
            </w:r>
            <w:r w:rsidR="00053C61" w:rsidRPr="008E0C10">
              <w:rPr>
                <w:rFonts w:ascii="Bookman Old Style" w:eastAsia="Times New Roman" w:hAnsi="Bookman Old Style" w:cs="Times New Roman"/>
                <w:color w:val="000000"/>
                <w:lang w:val="uk-UA"/>
              </w:rPr>
              <w:t xml:space="preserve"> роки</w:t>
            </w:r>
          </w:p>
        </w:tc>
        <w:tc>
          <w:tcPr>
            <w:tcW w:w="1559" w:type="dxa"/>
            <w:shd w:val="clear" w:color="auto" w:fill="auto"/>
            <w:hideMark/>
          </w:tcPr>
          <w:p w14:paraId="3E8D3C70" w14:textId="477581C0" w:rsidR="00A96FBF" w:rsidRPr="008E0C10" w:rsidRDefault="00A96FBF"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236 278,9</w:t>
            </w:r>
          </w:p>
        </w:tc>
        <w:tc>
          <w:tcPr>
            <w:tcW w:w="1848" w:type="dxa"/>
          </w:tcPr>
          <w:p w14:paraId="7D2BDD88" w14:textId="50535A68" w:rsidR="00A96FBF" w:rsidRPr="008E0C10" w:rsidRDefault="00A96FBF" w:rsidP="005613A3">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Державний бюджет</w:t>
            </w:r>
          </w:p>
        </w:tc>
        <w:tc>
          <w:tcPr>
            <w:tcW w:w="4267" w:type="dxa"/>
            <w:shd w:val="clear" w:color="auto" w:fill="auto"/>
            <w:hideMark/>
          </w:tcPr>
          <w:p w14:paraId="4B545F3E" w14:textId="07C25E63" w:rsidR="00A96FBF" w:rsidRPr="008E0C10" w:rsidRDefault="00053C61" w:rsidP="005613A3">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П</w:t>
            </w:r>
            <w:r w:rsidR="00A96FBF" w:rsidRPr="008E0C10">
              <w:rPr>
                <w:rFonts w:ascii="Bookman Old Style" w:eastAsia="Times New Roman" w:hAnsi="Bookman Old Style" w:cs="Times New Roman"/>
                <w:color w:val="000000"/>
                <w:lang w:val="uk-UA"/>
              </w:rPr>
              <w:t xml:space="preserve">роведення капітального ремонту </w:t>
            </w:r>
            <w:r w:rsidR="00A96FBF" w:rsidRPr="008E0C10">
              <w:rPr>
                <w:rFonts w:ascii="Bookman Old Style" w:eastAsia="Times New Roman" w:hAnsi="Bookman Old Style" w:cs="Times New Roman"/>
                <w:bCs/>
                <w:color w:val="000000"/>
                <w:lang w:val="uk-UA"/>
              </w:rPr>
              <w:t>ділянки автомобільної дороги загального користування державного значення протяжністю 12 км</w:t>
            </w:r>
            <w:r w:rsidR="00A96FBF" w:rsidRPr="008E0C10">
              <w:rPr>
                <w:rFonts w:ascii="Bookman Old Style" w:eastAsia="Times New Roman" w:hAnsi="Bookman Old Style" w:cs="Times New Roman"/>
                <w:color w:val="000000"/>
                <w:lang w:val="uk-UA"/>
              </w:rPr>
              <w:t xml:space="preserve"> (між містами Покровськ та Костянтинівка), роботи на якій частково проведені у 2018 році. </w:t>
            </w:r>
          </w:p>
        </w:tc>
        <w:tc>
          <w:tcPr>
            <w:tcW w:w="1985" w:type="dxa"/>
            <w:shd w:val="clear" w:color="auto" w:fill="auto"/>
            <w:hideMark/>
          </w:tcPr>
          <w:p w14:paraId="2F80574E" w14:textId="77777777" w:rsidR="00A96FBF" w:rsidRPr="008E0C10" w:rsidRDefault="00A96FBF" w:rsidP="005613A3">
            <w:pPr>
              <w:spacing w:after="0" w:line="240" w:lineRule="auto"/>
              <w:ind w:right="-95"/>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 xml:space="preserve">Департамент розвитку базових галузей промисловості ОДА </w:t>
            </w:r>
          </w:p>
          <w:p w14:paraId="7ED69D18" w14:textId="67AABCC0" w:rsidR="00A96FBF" w:rsidRPr="008E0C10" w:rsidRDefault="00A96FBF" w:rsidP="005613A3">
            <w:pPr>
              <w:spacing w:after="0" w:line="240" w:lineRule="auto"/>
              <w:jc w:val="center"/>
              <w:rPr>
                <w:rFonts w:ascii="Bookman Old Style" w:eastAsia="Times New Roman" w:hAnsi="Bookman Old Style" w:cs="Times New Roman"/>
                <w:color w:val="000000"/>
                <w:lang w:val="uk-UA"/>
              </w:rPr>
            </w:pPr>
          </w:p>
        </w:tc>
      </w:tr>
      <w:tr w:rsidR="00A96FBF" w:rsidRPr="008E0C10" w14:paraId="1BA57AF1" w14:textId="77777777" w:rsidTr="008E6C84">
        <w:trPr>
          <w:gridAfter w:val="1"/>
          <w:wAfter w:w="34" w:type="dxa"/>
          <w:trHeight w:val="468"/>
          <w:jc w:val="center"/>
        </w:trPr>
        <w:tc>
          <w:tcPr>
            <w:tcW w:w="562" w:type="dxa"/>
            <w:shd w:val="clear" w:color="auto" w:fill="auto"/>
            <w:hideMark/>
          </w:tcPr>
          <w:p w14:paraId="0CF21C83" w14:textId="42066447" w:rsidR="00A96FBF" w:rsidRPr="008E0C10" w:rsidRDefault="00A96FBF" w:rsidP="00F87BA1">
            <w:pPr>
              <w:spacing w:after="0" w:line="240" w:lineRule="auto"/>
              <w:ind w:left="-149" w:right="-102"/>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1.2</w:t>
            </w:r>
            <w:r w:rsidR="00053C61" w:rsidRPr="008E0C10">
              <w:rPr>
                <w:rFonts w:ascii="Bookman Old Style" w:eastAsia="Times New Roman" w:hAnsi="Bookman Old Style" w:cs="Times New Roman"/>
                <w:color w:val="000000"/>
                <w:lang w:val="uk-UA"/>
              </w:rPr>
              <w:t>3</w:t>
            </w:r>
            <w:r w:rsidRPr="008E0C10">
              <w:rPr>
                <w:rFonts w:ascii="Bookman Old Style" w:eastAsia="Times New Roman" w:hAnsi="Bookman Old Style" w:cs="Times New Roman"/>
                <w:color w:val="000000"/>
                <w:lang w:val="uk-UA"/>
              </w:rPr>
              <w:t>.</w:t>
            </w:r>
          </w:p>
        </w:tc>
        <w:tc>
          <w:tcPr>
            <w:tcW w:w="2694" w:type="dxa"/>
            <w:shd w:val="clear" w:color="auto" w:fill="auto"/>
            <w:hideMark/>
          </w:tcPr>
          <w:p w14:paraId="3F3C84F6" w14:textId="240B4203" w:rsidR="00A96FBF" w:rsidRPr="008E0C10" w:rsidRDefault="00A96FBF" w:rsidP="005613A3">
            <w:pPr>
              <w:spacing w:after="0" w:line="240" w:lineRule="auto"/>
              <w:ind w:right="-122"/>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Покращення пропускної спроможності ДП «Маріупольський морський торговельний порт»</w:t>
            </w:r>
          </w:p>
        </w:tc>
        <w:tc>
          <w:tcPr>
            <w:tcW w:w="1843" w:type="dxa"/>
            <w:shd w:val="clear" w:color="auto" w:fill="auto"/>
            <w:hideMark/>
          </w:tcPr>
          <w:p w14:paraId="0FC5B420" w14:textId="015A96A4" w:rsidR="00A96FBF" w:rsidRPr="008E0C10" w:rsidRDefault="00A96FBF" w:rsidP="00053C61">
            <w:pPr>
              <w:spacing w:after="0" w:line="240" w:lineRule="auto"/>
              <w:ind w:left="-103" w:right="-113"/>
              <w:jc w:val="center"/>
              <w:rPr>
                <w:rFonts w:ascii="Bookman Old Style" w:eastAsia="Times New Roman" w:hAnsi="Bookman Old Style" w:cs="Times New Roman"/>
                <w:color w:val="000000"/>
                <w:lang w:val="uk-UA"/>
              </w:rPr>
            </w:pPr>
            <w:r w:rsidRPr="008E0C10">
              <w:rPr>
                <w:rFonts w:ascii="Bookman Old Style" w:hAnsi="Bookman Old Style" w:cs="Times New Roman"/>
                <w:lang w:val="uk-UA"/>
              </w:rPr>
              <w:t xml:space="preserve">Територія Донецької області, підконтрольна українській владі  </w:t>
            </w:r>
          </w:p>
        </w:tc>
        <w:tc>
          <w:tcPr>
            <w:tcW w:w="992" w:type="dxa"/>
            <w:shd w:val="clear" w:color="auto" w:fill="auto"/>
            <w:hideMark/>
          </w:tcPr>
          <w:p w14:paraId="2E9BF28A" w14:textId="07F85D0C" w:rsidR="00A96FBF" w:rsidRPr="008E0C10" w:rsidRDefault="00A96FBF"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2021-2022</w:t>
            </w:r>
            <w:r w:rsidR="00053C61" w:rsidRPr="008E0C10">
              <w:rPr>
                <w:rFonts w:ascii="Bookman Old Style" w:eastAsia="Times New Roman" w:hAnsi="Bookman Old Style" w:cs="Times New Roman"/>
                <w:color w:val="000000"/>
                <w:lang w:val="uk-UA"/>
              </w:rPr>
              <w:t xml:space="preserve"> роки</w:t>
            </w:r>
          </w:p>
        </w:tc>
        <w:tc>
          <w:tcPr>
            <w:tcW w:w="1559" w:type="dxa"/>
            <w:shd w:val="clear" w:color="auto" w:fill="auto"/>
            <w:hideMark/>
          </w:tcPr>
          <w:p w14:paraId="2FB4537A" w14:textId="77777777" w:rsidR="00A96FBF" w:rsidRPr="008E0C10" w:rsidRDefault="00A96FBF" w:rsidP="005613A3">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90 000,0</w:t>
            </w:r>
          </w:p>
        </w:tc>
        <w:tc>
          <w:tcPr>
            <w:tcW w:w="1848" w:type="dxa"/>
          </w:tcPr>
          <w:p w14:paraId="743337CC" w14:textId="40BE0E18" w:rsidR="00A96FBF" w:rsidRPr="008E0C10" w:rsidRDefault="00A96FBF" w:rsidP="005613A3">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Інші джерела (кошти підприємства)</w:t>
            </w:r>
          </w:p>
        </w:tc>
        <w:tc>
          <w:tcPr>
            <w:tcW w:w="4267" w:type="dxa"/>
            <w:shd w:val="clear" w:color="auto" w:fill="auto"/>
            <w:hideMark/>
          </w:tcPr>
          <w:p w14:paraId="08B310F8" w14:textId="74F64DE1" w:rsidR="00A96FBF" w:rsidRPr="008E0C10" w:rsidRDefault="00053C61" w:rsidP="00474288">
            <w:pPr>
              <w:pStyle w:val="a3"/>
              <w:numPr>
                <w:ilvl w:val="0"/>
                <w:numId w:val="34"/>
              </w:numPr>
              <w:tabs>
                <w:tab w:val="left" w:pos="338"/>
              </w:tabs>
              <w:spacing w:after="0" w:line="240" w:lineRule="auto"/>
              <w:ind w:left="0" w:firstLine="0"/>
              <w:rPr>
                <w:rFonts w:ascii="Bookman Old Style" w:eastAsia="Times New Roman" w:hAnsi="Bookman Old Style" w:cs="Times New Roman"/>
                <w:color w:val="000000"/>
                <w:lang w:val="uk-UA"/>
              </w:rPr>
            </w:pPr>
            <w:r w:rsidRPr="008E0C10">
              <w:rPr>
                <w:rFonts w:ascii="Bookman Old Style" w:eastAsia="Times New Roman" w:hAnsi="Bookman Old Style" w:cs="Times New Roman"/>
                <w:bCs/>
                <w:color w:val="000000"/>
                <w:lang w:val="uk-UA"/>
              </w:rPr>
              <w:t>Б</w:t>
            </w:r>
            <w:r w:rsidR="00A96FBF" w:rsidRPr="008E0C10">
              <w:rPr>
                <w:rFonts w:ascii="Bookman Old Style" w:eastAsia="Times New Roman" w:hAnsi="Bookman Old Style" w:cs="Times New Roman"/>
                <w:bCs/>
                <w:color w:val="000000"/>
                <w:lang w:val="uk-UA"/>
              </w:rPr>
              <w:t>удівництв</w:t>
            </w:r>
            <w:r w:rsidRPr="008E0C10">
              <w:rPr>
                <w:rFonts w:ascii="Bookman Old Style" w:eastAsia="Times New Roman" w:hAnsi="Bookman Old Style" w:cs="Times New Roman"/>
                <w:bCs/>
                <w:color w:val="000000"/>
                <w:lang w:val="uk-UA"/>
              </w:rPr>
              <w:t>о</w:t>
            </w:r>
            <w:r w:rsidR="00A96FBF" w:rsidRPr="008E0C10">
              <w:rPr>
                <w:rFonts w:ascii="Bookman Old Style" w:eastAsia="Times New Roman" w:hAnsi="Bookman Old Style" w:cs="Times New Roman"/>
                <w:bCs/>
                <w:color w:val="000000"/>
                <w:lang w:val="uk-UA"/>
              </w:rPr>
              <w:t xml:space="preserve"> 2-х підкрано</w:t>
            </w:r>
            <w:r w:rsidR="00474288" w:rsidRPr="008E0C10">
              <w:rPr>
                <w:rFonts w:ascii="Bookman Old Style" w:eastAsia="Times New Roman" w:hAnsi="Bookman Old Style" w:cs="Times New Roman"/>
                <w:bCs/>
                <w:color w:val="000000"/>
                <w:lang w:val="uk-UA"/>
              </w:rPr>
              <w:t>-</w:t>
            </w:r>
            <w:r w:rsidR="00A96FBF" w:rsidRPr="008E0C10">
              <w:rPr>
                <w:rFonts w:ascii="Bookman Old Style" w:eastAsia="Times New Roman" w:hAnsi="Bookman Old Style" w:cs="Times New Roman"/>
                <w:bCs/>
                <w:color w:val="000000"/>
                <w:lang w:val="uk-UA"/>
              </w:rPr>
              <w:t>вих доріжок</w:t>
            </w:r>
            <w:r w:rsidR="00A96FBF" w:rsidRPr="008E0C10">
              <w:rPr>
                <w:rFonts w:ascii="Bookman Old Style" w:eastAsia="Times New Roman" w:hAnsi="Bookman Old Style" w:cs="Times New Roman"/>
                <w:color w:val="000000"/>
                <w:lang w:val="uk-UA"/>
              </w:rPr>
              <w:t xml:space="preserve"> під крани RTG;</w:t>
            </w:r>
          </w:p>
          <w:p w14:paraId="2F11873F" w14:textId="0FE8A41D" w:rsidR="00A96FBF" w:rsidRPr="008E0C10" w:rsidRDefault="00474288" w:rsidP="005613A3">
            <w:pPr>
              <w:pStyle w:val="a3"/>
              <w:numPr>
                <w:ilvl w:val="0"/>
                <w:numId w:val="34"/>
              </w:numPr>
              <w:tabs>
                <w:tab w:val="left" w:pos="338"/>
              </w:tabs>
              <w:spacing w:after="0" w:line="240" w:lineRule="auto"/>
              <w:ind w:left="0" w:firstLine="0"/>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У</w:t>
            </w:r>
            <w:r w:rsidR="00A96FBF" w:rsidRPr="008E0C10">
              <w:rPr>
                <w:rFonts w:ascii="Bookman Old Style" w:eastAsia="Times New Roman" w:hAnsi="Bookman Old Style" w:cs="Times New Roman"/>
                <w:color w:val="000000"/>
                <w:lang w:val="uk-UA"/>
              </w:rPr>
              <w:t>лаштування</w:t>
            </w:r>
            <w:r w:rsidR="00A96FBF" w:rsidRPr="008E0C10">
              <w:rPr>
                <w:rFonts w:ascii="Bookman Old Style" w:eastAsia="Times New Roman" w:hAnsi="Bookman Old Style" w:cs="Times New Roman"/>
                <w:bCs/>
                <w:color w:val="000000"/>
                <w:lang w:val="uk-UA"/>
              </w:rPr>
              <w:t xml:space="preserve"> залізничного шляху;</w:t>
            </w:r>
          </w:p>
          <w:p w14:paraId="33F343C4" w14:textId="1230CB5C" w:rsidR="00A96FBF" w:rsidRPr="008E0C10" w:rsidRDefault="00474288" w:rsidP="005613A3">
            <w:pPr>
              <w:pStyle w:val="a3"/>
              <w:numPr>
                <w:ilvl w:val="0"/>
                <w:numId w:val="34"/>
              </w:numPr>
              <w:tabs>
                <w:tab w:val="left" w:pos="338"/>
              </w:tabs>
              <w:spacing w:after="0" w:line="240" w:lineRule="auto"/>
              <w:ind w:left="0" w:firstLine="0"/>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Р</w:t>
            </w:r>
            <w:r w:rsidR="00A96FBF" w:rsidRPr="008E0C10">
              <w:rPr>
                <w:rFonts w:ascii="Bookman Old Style" w:eastAsia="Times New Roman" w:hAnsi="Bookman Old Style" w:cs="Times New Roman"/>
                <w:color w:val="000000"/>
                <w:lang w:val="uk-UA"/>
              </w:rPr>
              <w:t xml:space="preserve">еконструкція системи </w:t>
            </w:r>
            <w:r w:rsidR="00A96FBF" w:rsidRPr="008E0C10">
              <w:rPr>
                <w:rFonts w:ascii="Bookman Old Style" w:eastAsia="Times New Roman" w:hAnsi="Bookman Old Style" w:cs="Times New Roman"/>
                <w:bCs/>
                <w:color w:val="000000"/>
                <w:lang w:val="uk-UA"/>
              </w:rPr>
              <w:t>зливової каналізації</w:t>
            </w:r>
            <w:r w:rsidR="00A96FBF" w:rsidRPr="008E0C10">
              <w:rPr>
                <w:rFonts w:ascii="Bookman Old Style" w:eastAsia="Times New Roman" w:hAnsi="Bookman Old Style" w:cs="Times New Roman"/>
                <w:color w:val="000000"/>
                <w:lang w:val="uk-UA"/>
              </w:rPr>
              <w:t>.</w:t>
            </w:r>
          </w:p>
        </w:tc>
        <w:tc>
          <w:tcPr>
            <w:tcW w:w="1985" w:type="dxa"/>
            <w:shd w:val="clear" w:color="auto" w:fill="auto"/>
            <w:hideMark/>
          </w:tcPr>
          <w:p w14:paraId="167B84E1" w14:textId="08D0D255" w:rsidR="00A96FBF" w:rsidRPr="008E0C10" w:rsidRDefault="00A96FBF" w:rsidP="008E6C84">
            <w:pPr>
              <w:spacing w:after="0" w:line="240" w:lineRule="auto"/>
              <w:ind w:left="-113"/>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 xml:space="preserve">Департамент розвитку базових галузей промисловості ОДА </w:t>
            </w:r>
          </w:p>
        </w:tc>
      </w:tr>
    </w:tbl>
    <w:p w14:paraId="762EB636" w14:textId="337219CA" w:rsidR="002F5FD0" w:rsidRPr="00FB55FD" w:rsidRDefault="002F5FD0" w:rsidP="00D74567">
      <w:pPr>
        <w:rPr>
          <w:sz w:val="28"/>
          <w:szCs w:val="28"/>
          <w:lang w:val="uk-UA"/>
        </w:rPr>
        <w:sectPr w:rsidR="002F5FD0" w:rsidRPr="00FB55FD" w:rsidSect="00F137A0">
          <w:headerReference w:type="even" r:id="rId18"/>
          <w:headerReference w:type="default" r:id="rId19"/>
          <w:footerReference w:type="default" r:id="rId20"/>
          <w:headerReference w:type="first" r:id="rId21"/>
          <w:footerReference w:type="first" r:id="rId22"/>
          <w:pgSz w:w="16838" w:h="11906" w:orient="landscape"/>
          <w:pgMar w:top="437" w:right="1134" w:bottom="851" w:left="1134" w:header="992" w:footer="680" w:gutter="0"/>
          <w:cols w:space="708"/>
          <w:docGrid w:linePitch="360"/>
        </w:sectPr>
      </w:pPr>
    </w:p>
    <w:p w14:paraId="32C90487" w14:textId="4F805E2C" w:rsidR="005D2B5E" w:rsidRPr="00AE219B" w:rsidRDefault="005D2B5E" w:rsidP="00BF4C16">
      <w:pPr>
        <w:pStyle w:val="1"/>
        <w:jc w:val="center"/>
        <w:rPr>
          <w:rFonts w:ascii="Bookman Old Style" w:hAnsi="Bookman Old Style"/>
          <w:b/>
          <w:color w:val="auto"/>
          <w:sz w:val="24"/>
          <w:szCs w:val="24"/>
          <w:lang w:val="uk-UA"/>
        </w:rPr>
      </w:pPr>
      <w:bookmarkStart w:id="9" w:name="_Toc32932217"/>
      <w:r w:rsidRPr="00AE219B">
        <w:rPr>
          <w:rFonts w:ascii="Bookman Old Style" w:hAnsi="Bookman Old Style"/>
          <w:b/>
          <w:color w:val="auto"/>
          <w:sz w:val="24"/>
          <w:szCs w:val="24"/>
          <w:lang w:val="uk-UA"/>
        </w:rPr>
        <w:lastRenderedPageBreak/>
        <w:t xml:space="preserve">Орієнтовний фінансовий план </w:t>
      </w:r>
      <w:r w:rsidR="00CF2EC3" w:rsidRPr="00AE219B">
        <w:rPr>
          <w:rFonts w:ascii="Bookman Old Style" w:hAnsi="Bookman Old Style"/>
          <w:b/>
          <w:color w:val="auto"/>
          <w:sz w:val="24"/>
          <w:szCs w:val="24"/>
          <w:lang w:val="uk-UA"/>
        </w:rPr>
        <w:t>П</w:t>
      </w:r>
      <w:r w:rsidRPr="00AE219B">
        <w:rPr>
          <w:rFonts w:ascii="Bookman Old Style" w:hAnsi="Bookman Old Style"/>
          <w:b/>
          <w:color w:val="auto"/>
          <w:sz w:val="24"/>
          <w:szCs w:val="24"/>
          <w:lang w:val="uk-UA"/>
        </w:rPr>
        <w:t>рограми</w:t>
      </w:r>
      <w:r w:rsidR="00CF2EC3" w:rsidRPr="00AE219B">
        <w:rPr>
          <w:rFonts w:ascii="Bookman Old Style" w:hAnsi="Bookman Old Style"/>
          <w:b/>
          <w:color w:val="auto"/>
          <w:sz w:val="24"/>
          <w:szCs w:val="24"/>
          <w:lang w:val="uk-UA"/>
        </w:rPr>
        <w:t xml:space="preserve"> 1. </w:t>
      </w:r>
      <w:r w:rsidR="00326472" w:rsidRPr="00AE219B">
        <w:rPr>
          <w:rFonts w:ascii="Bookman Old Style" w:hAnsi="Bookman Old Style"/>
          <w:b/>
          <w:color w:val="auto"/>
          <w:sz w:val="24"/>
          <w:szCs w:val="24"/>
          <w:lang w:val="uk-UA"/>
        </w:rPr>
        <w:t>Оновлена, конкурентоспроможна економіка</w:t>
      </w:r>
      <w:bookmarkEnd w:id="9"/>
    </w:p>
    <w:p w14:paraId="1B061A4B" w14:textId="77777777" w:rsidR="007D5921" w:rsidRPr="00AE219B" w:rsidRDefault="007D5921" w:rsidP="007D5921">
      <w:pPr>
        <w:spacing w:after="0" w:line="240" w:lineRule="auto"/>
        <w:jc w:val="center"/>
        <w:rPr>
          <w:rFonts w:ascii="Times New Roman" w:hAnsi="Times New Roman" w:cs="Times New Roman"/>
          <w:b/>
          <w:sz w:val="28"/>
          <w:szCs w:val="28"/>
          <w:lang w:val="uk-UA"/>
        </w:rPr>
      </w:pPr>
    </w:p>
    <w:tbl>
      <w:tblPr>
        <w:tblW w:w="1566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16"/>
        <w:gridCol w:w="1275"/>
        <w:gridCol w:w="1418"/>
        <w:gridCol w:w="1252"/>
        <w:gridCol w:w="9"/>
        <w:gridCol w:w="1433"/>
        <w:gridCol w:w="1276"/>
        <w:gridCol w:w="18"/>
        <w:gridCol w:w="1286"/>
        <w:gridCol w:w="1138"/>
        <w:gridCol w:w="1274"/>
        <w:gridCol w:w="1417"/>
        <w:gridCol w:w="40"/>
      </w:tblGrid>
      <w:tr w:rsidR="00291AE7" w:rsidRPr="00AE219B" w14:paraId="7B06FBEF" w14:textId="77777777" w:rsidTr="007F3A1E">
        <w:trPr>
          <w:gridAfter w:val="1"/>
          <w:wAfter w:w="40" w:type="dxa"/>
          <w:tblHeader/>
        </w:trPr>
        <w:tc>
          <w:tcPr>
            <w:tcW w:w="2410" w:type="dxa"/>
            <w:vMerge w:val="restart"/>
            <w:vAlign w:val="center"/>
          </w:tcPr>
          <w:p w14:paraId="36781731" w14:textId="642D8971" w:rsidR="00291AE7" w:rsidRPr="00AE219B" w:rsidRDefault="00291AE7" w:rsidP="003F2107">
            <w:pPr>
              <w:spacing w:after="40" w:line="240" w:lineRule="auto"/>
              <w:jc w:val="center"/>
              <w:rPr>
                <w:rFonts w:ascii="Bookman Old Style" w:hAnsi="Bookman Old Style"/>
                <w:szCs w:val="24"/>
                <w:lang w:val="uk-UA"/>
              </w:rPr>
            </w:pPr>
            <w:r w:rsidRPr="00AE219B">
              <w:rPr>
                <w:rFonts w:ascii="Bookman Old Style" w:hAnsi="Bookman Old Style"/>
                <w:szCs w:val="24"/>
                <w:lang w:val="uk-UA"/>
              </w:rPr>
              <w:t>Назва технічного завдання</w:t>
            </w:r>
          </w:p>
        </w:tc>
        <w:tc>
          <w:tcPr>
            <w:tcW w:w="2691" w:type="dxa"/>
            <w:gridSpan w:val="2"/>
          </w:tcPr>
          <w:p w14:paraId="085C51DD" w14:textId="018F5335" w:rsidR="00291AE7" w:rsidRPr="00AE219B" w:rsidRDefault="00291AE7" w:rsidP="003F2107">
            <w:pPr>
              <w:spacing w:after="40" w:line="240" w:lineRule="auto"/>
              <w:jc w:val="center"/>
              <w:rPr>
                <w:rFonts w:ascii="Bookman Old Style" w:hAnsi="Bookman Old Style"/>
                <w:szCs w:val="24"/>
                <w:lang w:val="uk-UA"/>
              </w:rPr>
            </w:pPr>
            <w:r w:rsidRPr="00AE219B">
              <w:rPr>
                <w:rFonts w:ascii="Bookman Old Style" w:hAnsi="Bookman Old Style"/>
                <w:szCs w:val="24"/>
                <w:lang w:val="uk-UA"/>
              </w:rPr>
              <w:t xml:space="preserve">Обсяг фінансування на </w:t>
            </w:r>
            <w:r w:rsidRPr="00AE219B">
              <w:rPr>
                <w:rFonts w:ascii="Bookman Old Style" w:hAnsi="Bookman Old Style"/>
                <w:b/>
                <w:szCs w:val="24"/>
                <w:lang w:val="uk-UA"/>
              </w:rPr>
              <w:t>2021 рік</w:t>
            </w:r>
            <w:r w:rsidRPr="00AE219B">
              <w:rPr>
                <w:rFonts w:ascii="Bookman Old Style" w:hAnsi="Bookman Old Style"/>
                <w:szCs w:val="24"/>
                <w:lang w:val="uk-UA"/>
              </w:rPr>
              <w:t>, тис. грн</w:t>
            </w:r>
          </w:p>
        </w:tc>
        <w:tc>
          <w:tcPr>
            <w:tcW w:w="2679" w:type="dxa"/>
            <w:gridSpan w:val="3"/>
          </w:tcPr>
          <w:p w14:paraId="704B62EE" w14:textId="1EBE31F5" w:rsidR="00291AE7" w:rsidRPr="00AE219B" w:rsidRDefault="00291AE7" w:rsidP="003F2107">
            <w:pPr>
              <w:spacing w:after="0" w:line="240" w:lineRule="auto"/>
              <w:jc w:val="center"/>
              <w:rPr>
                <w:rFonts w:ascii="Bookman Old Style" w:hAnsi="Bookman Old Style"/>
                <w:szCs w:val="24"/>
                <w:lang w:val="uk-UA"/>
              </w:rPr>
            </w:pPr>
            <w:r w:rsidRPr="00AE219B">
              <w:rPr>
                <w:rFonts w:ascii="Bookman Old Style" w:hAnsi="Bookman Old Style"/>
                <w:szCs w:val="24"/>
                <w:lang w:val="uk-UA"/>
              </w:rPr>
              <w:t xml:space="preserve">Обсяг фінансування на </w:t>
            </w:r>
            <w:r w:rsidRPr="00AE219B">
              <w:rPr>
                <w:rFonts w:ascii="Bookman Old Style" w:hAnsi="Bookman Old Style"/>
                <w:b/>
                <w:szCs w:val="24"/>
                <w:lang w:val="uk-UA"/>
              </w:rPr>
              <w:t>2022 рік,</w:t>
            </w:r>
            <w:r w:rsidRPr="00AE219B">
              <w:rPr>
                <w:rFonts w:ascii="Bookman Old Style" w:hAnsi="Bookman Old Style"/>
                <w:szCs w:val="24"/>
                <w:lang w:val="uk-UA"/>
              </w:rPr>
              <w:t xml:space="preserve"> тис. грн</w:t>
            </w:r>
          </w:p>
        </w:tc>
        <w:tc>
          <w:tcPr>
            <w:tcW w:w="2727" w:type="dxa"/>
            <w:gridSpan w:val="3"/>
          </w:tcPr>
          <w:p w14:paraId="23EDB2DA" w14:textId="45C12BE8" w:rsidR="00291AE7" w:rsidRPr="00AE219B" w:rsidRDefault="00291AE7" w:rsidP="003F2107">
            <w:pPr>
              <w:spacing w:after="0" w:line="240" w:lineRule="auto"/>
              <w:jc w:val="center"/>
              <w:rPr>
                <w:rFonts w:ascii="Bookman Old Style" w:hAnsi="Bookman Old Style"/>
                <w:szCs w:val="24"/>
                <w:lang w:val="uk-UA"/>
              </w:rPr>
            </w:pPr>
            <w:r w:rsidRPr="00AE219B">
              <w:rPr>
                <w:rFonts w:ascii="Bookman Old Style" w:hAnsi="Bookman Old Style"/>
                <w:szCs w:val="24"/>
                <w:lang w:val="uk-UA"/>
              </w:rPr>
              <w:t xml:space="preserve">Обсяг фінансування на </w:t>
            </w:r>
            <w:r w:rsidRPr="00AE219B">
              <w:rPr>
                <w:rFonts w:ascii="Bookman Old Style" w:hAnsi="Bookman Old Style"/>
                <w:b/>
                <w:szCs w:val="24"/>
                <w:lang w:val="uk-UA"/>
              </w:rPr>
              <w:t>2023 рік,</w:t>
            </w:r>
            <w:r w:rsidRPr="00AE219B">
              <w:rPr>
                <w:rFonts w:ascii="Bookman Old Style" w:hAnsi="Bookman Old Style"/>
                <w:szCs w:val="24"/>
                <w:lang w:val="uk-UA"/>
              </w:rPr>
              <w:t xml:space="preserve"> тис. грн</w:t>
            </w:r>
          </w:p>
        </w:tc>
        <w:tc>
          <w:tcPr>
            <w:tcW w:w="3698" w:type="dxa"/>
            <w:gridSpan w:val="3"/>
          </w:tcPr>
          <w:p w14:paraId="5ED3EBE1" w14:textId="727471A3" w:rsidR="00291AE7" w:rsidRPr="00AE219B" w:rsidRDefault="00291AE7" w:rsidP="003F2107">
            <w:pPr>
              <w:spacing w:after="0" w:line="240" w:lineRule="auto"/>
              <w:jc w:val="center"/>
              <w:rPr>
                <w:rFonts w:ascii="Bookman Old Style" w:hAnsi="Bookman Old Style"/>
                <w:szCs w:val="24"/>
                <w:lang w:val="uk-UA"/>
              </w:rPr>
            </w:pPr>
            <w:r w:rsidRPr="00AE219B">
              <w:rPr>
                <w:rFonts w:ascii="Bookman Old Style" w:hAnsi="Bookman Old Style"/>
                <w:szCs w:val="24"/>
                <w:lang w:val="uk-UA"/>
              </w:rPr>
              <w:t>Обсяг фінансування, тис. грн</w:t>
            </w:r>
          </w:p>
        </w:tc>
        <w:tc>
          <w:tcPr>
            <w:tcW w:w="1417" w:type="dxa"/>
            <w:vMerge w:val="restart"/>
          </w:tcPr>
          <w:p w14:paraId="1706CE02" w14:textId="380C71E5" w:rsidR="00291AE7" w:rsidRPr="00AE219B" w:rsidRDefault="00291AE7" w:rsidP="003F2107">
            <w:pPr>
              <w:spacing w:after="0" w:line="240" w:lineRule="auto"/>
              <w:jc w:val="center"/>
              <w:rPr>
                <w:rFonts w:ascii="Bookman Old Style" w:hAnsi="Bookman Old Style"/>
                <w:szCs w:val="24"/>
                <w:lang w:val="uk-UA"/>
              </w:rPr>
            </w:pPr>
            <w:r w:rsidRPr="00AE219B">
              <w:rPr>
                <w:rFonts w:ascii="Bookman Old Style" w:hAnsi="Bookman Old Style"/>
                <w:szCs w:val="24"/>
                <w:lang w:val="uk-UA"/>
              </w:rPr>
              <w:t>Загальний обсяг фінансу</w:t>
            </w:r>
            <w:r w:rsidR="003F2107" w:rsidRPr="00AE219B">
              <w:rPr>
                <w:rFonts w:ascii="Bookman Old Style" w:hAnsi="Bookman Old Style"/>
                <w:szCs w:val="24"/>
                <w:lang w:val="uk-UA"/>
              </w:rPr>
              <w:t>-</w:t>
            </w:r>
            <w:r w:rsidRPr="00AE219B">
              <w:rPr>
                <w:rFonts w:ascii="Bookman Old Style" w:hAnsi="Bookman Old Style"/>
                <w:szCs w:val="24"/>
                <w:lang w:val="uk-UA"/>
              </w:rPr>
              <w:t>вання,</w:t>
            </w:r>
          </w:p>
          <w:p w14:paraId="1AB709FD" w14:textId="7B19F31F" w:rsidR="00291AE7" w:rsidRPr="00AE219B" w:rsidRDefault="00291AE7" w:rsidP="003F2107">
            <w:pPr>
              <w:spacing w:after="0" w:line="240" w:lineRule="auto"/>
              <w:jc w:val="center"/>
              <w:rPr>
                <w:rFonts w:ascii="Bookman Old Style" w:hAnsi="Bookman Old Style"/>
                <w:szCs w:val="24"/>
                <w:lang w:val="uk-UA"/>
              </w:rPr>
            </w:pPr>
            <w:r w:rsidRPr="00AE219B">
              <w:rPr>
                <w:rFonts w:ascii="Bookman Old Style" w:hAnsi="Bookman Old Style"/>
                <w:szCs w:val="24"/>
                <w:lang w:val="uk-UA"/>
              </w:rPr>
              <w:t xml:space="preserve">тис. грн </w:t>
            </w:r>
          </w:p>
        </w:tc>
      </w:tr>
      <w:tr w:rsidR="00291AE7" w:rsidRPr="00AE219B" w14:paraId="0DF51267" w14:textId="77777777" w:rsidTr="007F3A1E">
        <w:trPr>
          <w:gridAfter w:val="1"/>
          <w:wAfter w:w="40" w:type="dxa"/>
          <w:trHeight w:val="618"/>
          <w:tblHeader/>
        </w:trPr>
        <w:tc>
          <w:tcPr>
            <w:tcW w:w="2410" w:type="dxa"/>
            <w:vMerge/>
          </w:tcPr>
          <w:p w14:paraId="55FBF589" w14:textId="77777777" w:rsidR="00291AE7" w:rsidRPr="00AE219B" w:rsidRDefault="00291AE7" w:rsidP="003F2107">
            <w:pPr>
              <w:spacing w:line="240" w:lineRule="auto"/>
              <w:jc w:val="center"/>
              <w:rPr>
                <w:rFonts w:ascii="Bookman Old Style" w:hAnsi="Bookman Old Style"/>
                <w:szCs w:val="24"/>
                <w:lang w:val="uk-UA"/>
              </w:rPr>
            </w:pPr>
          </w:p>
        </w:tc>
        <w:tc>
          <w:tcPr>
            <w:tcW w:w="1416" w:type="dxa"/>
          </w:tcPr>
          <w:p w14:paraId="3E077065" w14:textId="01BA6F95" w:rsidR="00291AE7" w:rsidRPr="00AE219B" w:rsidRDefault="00291AE7" w:rsidP="003F2107">
            <w:pPr>
              <w:spacing w:line="240" w:lineRule="auto"/>
              <w:ind w:left="-95"/>
              <w:jc w:val="center"/>
              <w:rPr>
                <w:rFonts w:ascii="Bookman Old Style" w:hAnsi="Bookman Old Style"/>
                <w:szCs w:val="24"/>
                <w:lang w:val="uk-UA"/>
              </w:rPr>
            </w:pPr>
            <w:r w:rsidRPr="00AE219B">
              <w:rPr>
                <w:rFonts w:ascii="Bookman Old Style" w:hAnsi="Bookman Old Style"/>
                <w:szCs w:val="24"/>
                <w:lang w:val="uk-UA"/>
              </w:rPr>
              <w:t>державний бюджет</w:t>
            </w:r>
          </w:p>
        </w:tc>
        <w:tc>
          <w:tcPr>
            <w:tcW w:w="1275" w:type="dxa"/>
          </w:tcPr>
          <w:p w14:paraId="3E6FB48C" w14:textId="68576504" w:rsidR="00291AE7" w:rsidRPr="00AE219B" w:rsidRDefault="00291AE7" w:rsidP="003F2107">
            <w:pPr>
              <w:spacing w:line="240" w:lineRule="auto"/>
              <w:ind w:right="-113"/>
              <w:jc w:val="center"/>
              <w:rPr>
                <w:rFonts w:ascii="Bookman Old Style" w:hAnsi="Bookman Old Style"/>
                <w:szCs w:val="24"/>
                <w:lang w:val="uk-UA"/>
              </w:rPr>
            </w:pPr>
            <w:r w:rsidRPr="00AE219B">
              <w:rPr>
                <w:rFonts w:ascii="Bookman Old Style" w:hAnsi="Bookman Old Style"/>
                <w:szCs w:val="24"/>
                <w:lang w:val="uk-UA"/>
              </w:rPr>
              <w:t>місцеві бюджети</w:t>
            </w:r>
          </w:p>
        </w:tc>
        <w:tc>
          <w:tcPr>
            <w:tcW w:w="1418" w:type="dxa"/>
          </w:tcPr>
          <w:p w14:paraId="5E6E413D" w14:textId="7BCB4C01" w:rsidR="00291AE7" w:rsidRPr="00AE219B" w:rsidRDefault="00291AE7" w:rsidP="003F2107">
            <w:pPr>
              <w:spacing w:line="240" w:lineRule="auto"/>
              <w:ind w:left="-104"/>
              <w:jc w:val="center"/>
              <w:rPr>
                <w:rFonts w:ascii="Bookman Old Style" w:hAnsi="Bookman Old Style"/>
                <w:szCs w:val="24"/>
                <w:lang w:val="uk-UA"/>
              </w:rPr>
            </w:pPr>
            <w:r w:rsidRPr="00AE219B">
              <w:rPr>
                <w:rFonts w:ascii="Bookman Old Style" w:hAnsi="Bookman Old Style"/>
                <w:szCs w:val="24"/>
                <w:lang w:val="uk-UA"/>
              </w:rPr>
              <w:t>державний бюджет</w:t>
            </w:r>
          </w:p>
        </w:tc>
        <w:tc>
          <w:tcPr>
            <w:tcW w:w="1252" w:type="dxa"/>
          </w:tcPr>
          <w:p w14:paraId="46C9ADF5" w14:textId="412FB561" w:rsidR="00291AE7" w:rsidRPr="00AE219B" w:rsidRDefault="00291AE7" w:rsidP="003F2107">
            <w:pPr>
              <w:spacing w:after="0" w:line="240" w:lineRule="auto"/>
              <w:ind w:right="-112"/>
              <w:jc w:val="center"/>
              <w:rPr>
                <w:rFonts w:ascii="Bookman Old Style" w:hAnsi="Bookman Old Style"/>
                <w:szCs w:val="24"/>
                <w:lang w:val="uk-UA"/>
              </w:rPr>
            </w:pPr>
            <w:r w:rsidRPr="00AE219B">
              <w:rPr>
                <w:rFonts w:ascii="Bookman Old Style" w:hAnsi="Bookman Old Style"/>
                <w:szCs w:val="24"/>
                <w:lang w:val="uk-UA"/>
              </w:rPr>
              <w:t>місцеві бюджети</w:t>
            </w:r>
          </w:p>
        </w:tc>
        <w:tc>
          <w:tcPr>
            <w:tcW w:w="1442" w:type="dxa"/>
            <w:gridSpan w:val="2"/>
          </w:tcPr>
          <w:p w14:paraId="42235FF4" w14:textId="5E4E1D2F" w:rsidR="00291AE7" w:rsidRPr="00AE219B" w:rsidRDefault="00291AE7" w:rsidP="003F2107">
            <w:pPr>
              <w:spacing w:after="0" w:line="240" w:lineRule="auto"/>
              <w:ind w:left="-112"/>
              <w:jc w:val="center"/>
              <w:rPr>
                <w:rFonts w:ascii="Bookman Old Style" w:hAnsi="Bookman Old Style"/>
                <w:szCs w:val="24"/>
                <w:lang w:val="uk-UA"/>
              </w:rPr>
            </w:pPr>
            <w:r w:rsidRPr="00AE219B">
              <w:rPr>
                <w:rFonts w:ascii="Bookman Old Style" w:hAnsi="Bookman Old Style"/>
                <w:szCs w:val="24"/>
                <w:lang w:val="uk-UA"/>
              </w:rPr>
              <w:t>державний бюджет</w:t>
            </w:r>
          </w:p>
        </w:tc>
        <w:tc>
          <w:tcPr>
            <w:tcW w:w="1276" w:type="dxa"/>
          </w:tcPr>
          <w:p w14:paraId="6224E636" w14:textId="75C270D5" w:rsidR="00291AE7" w:rsidRPr="00AE219B" w:rsidRDefault="00291AE7" w:rsidP="003F2107">
            <w:pPr>
              <w:spacing w:after="0" w:line="240" w:lineRule="auto"/>
              <w:jc w:val="center"/>
              <w:rPr>
                <w:rFonts w:ascii="Bookman Old Style" w:hAnsi="Bookman Old Style"/>
                <w:szCs w:val="24"/>
                <w:lang w:val="uk-UA"/>
              </w:rPr>
            </w:pPr>
            <w:r w:rsidRPr="00AE219B">
              <w:rPr>
                <w:rFonts w:ascii="Bookman Old Style" w:hAnsi="Bookman Old Style"/>
                <w:szCs w:val="24"/>
                <w:lang w:val="uk-UA"/>
              </w:rPr>
              <w:t>місцеві бюджети</w:t>
            </w:r>
          </w:p>
        </w:tc>
        <w:tc>
          <w:tcPr>
            <w:tcW w:w="1304" w:type="dxa"/>
            <w:gridSpan w:val="2"/>
          </w:tcPr>
          <w:p w14:paraId="3CA085E7" w14:textId="4F81AC28" w:rsidR="00291AE7" w:rsidRPr="00AE219B" w:rsidRDefault="00291AE7" w:rsidP="003F2107">
            <w:pPr>
              <w:spacing w:after="0" w:line="240" w:lineRule="auto"/>
              <w:ind w:left="-143"/>
              <w:jc w:val="center"/>
              <w:rPr>
                <w:rFonts w:ascii="Bookman Old Style" w:hAnsi="Bookman Old Style"/>
                <w:szCs w:val="24"/>
                <w:lang w:val="uk-UA"/>
              </w:rPr>
            </w:pPr>
            <w:r w:rsidRPr="00AE219B">
              <w:rPr>
                <w:rStyle w:val="rvts58"/>
                <w:rFonts w:ascii="Bookman Old Style" w:hAnsi="Bookman Old Style"/>
                <w:szCs w:val="16"/>
                <w:lang w:val="uk-UA"/>
              </w:rPr>
              <w:t>приватні інвестори</w:t>
            </w:r>
          </w:p>
        </w:tc>
        <w:tc>
          <w:tcPr>
            <w:tcW w:w="1138" w:type="dxa"/>
          </w:tcPr>
          <w:p w14:paraId="753DB20D" w14:textId="2A55C8FE" w:rsidR="00291AE7" w:rsidRPr="00AE219B" w:rsidRDefault="00291AE7" w:rsidP="003F2107">
            <w:pPr>
              <w:spacing w:after="0" w:line="240" w:lineRule="auto"/>
              <w:ind w:left="-101"/>
              <w:jc w:val="center"/>
              <w:rPr>
                <w:rFonts w:ascii="Bookman Old Style" w:hAnsi="Bookman Old Style"/>
                <w:szCs w:val="24"/>
                <w:lang w:val="uk-UA"/>
              </w:rPr>
            </w:pPr>
            <w:r w:rsidRPr="00AE219B">
              <w:rPr>
                <w:rFonts w:ascii="Bookman Old Style" w:hAnsi="Bookman Old Style"/>
                <w:szCs w:val="24"/>
                <w:lang w:val="uk-UA"/>
              </w:rPr>
              <w:t>кошти підпри</w:t>
            </w:r>
            <w:r w:rsidR="003F2107" w:rsidRPr="00AE219B">
              <w:rPr>
                <w:rFonts w:ascii="Bookman Old Style" w:hAnsi="Bookman Old Style"/>
                <w:szCs w:val="24"/>
                <w:lang w:val="uk-UA"/>
              </w:rPr>
              <w:t>-</w:t>
            </w:r>
            <w:r w:rsidRPr="00AE219B">
              <w:rPr>
                <w:rFonts w:ascii="Bookman Old Style" w:hAnsi="Bookman Old Style"/>
                <w:szCs w:val="24"/>
                <w:lang w:val="uk-UA"/>
              </w:rPr>
              <w:t>ємств</w:t>
            </w:r>
          </w:p>
        </w:tc>
        <w:tc>
          <w:tcPr>
            <w:tcW w:w="1274" w:type="dxa"/>
          </w:tcPr>
          <w:p w14:paraId="243F3AE0" w14:textId="2F206099" w:rsidR="00291AE7" w:rsidRPr="00AE219B" w:rsidRDefault="00346B5B" w:rsidP="003F2107">
            <w:pPr>
              <w:spacing w:after="0" w:line="240" w:lineRule="auto"/>
              <w:ind w:left="-101" w:right="-112"/>
              <w:jc w:val="center"/>
              <w:rPr>
                <w:rFonts w:ascii="Bookman Old Style" w:hAnsi="Bookman Old Style"/>
                <w:szCs w:val="24"/>
                <w:lang w:val="uk-UA"/>
              </w:rPr>
            </w:pPr>
            <w:r w:rsidRPr="00AE219B">
              <w:rPr>
                <w:rStyle w:val="rvts58"/>
                <w:rFonts w:ascii="Bookman Old Style" w:hAnsi="Bookman Old Style"/>
                <w:szCs w:val="16"/>
                <w:lang w:val="uk-UA"/>
              </w:rPr>
              <w:t>м</w:t>
            </w:r>
            <w:r w:rsidR="00FB55FD" w:rsidRPr="00AE219B">
              <w:rPr>
                <w:rStyle w:val="rvts58"/>
                <w:rFonts w:ascii="Bookman Old Style" w:hAnsi="Bookman Old Style"/>
                <w:szCs w:val="16"/>
                <w:lang w:val="uk-UA"/>
              </w:rPr>
              <w:t>іжнарод</w:t>
            </w:r>
            <w:r w:rsidRPr="00AE219B">
              <w:rPr>
                <w:rStyle w:val="rvts58"/>
                <w:rFonts w:ascii="Bookman Old Style" w:hAnsi="Bookman Old Style"/>
                <w:szCs w:val="16"/>
                <w:lang w:val="uk-UA"/>
              </w:rPr>
              <w:t>-</w:t>
            </w:r>
            <w:r w:rsidR="00FB55FD" w:rsidRPr="00AE219B">
              <w:rPr>
                <w:rStyle w:val="rvts58"/>
                <w:rFonts w:ascii="Bookman Old Style" w:hAnsi="Bookman Old Style"/>
                <w:szCs w:val="16"/>
                <w:lang w:val="uk-UA"/>
              </w:rPr>
              <w:t>на</w:t>
            </w:r>
            <w:r w:rsidR="00291AE7" w:rsidRPr="00AE219B">
              <w:rPr>
                <w:rStyle w:val="rvts58"/>
                <w:rFonts w:ascii="Bookman Old Style" w:hAnsi="Bookman Old Style"/>
                <w:szCs w:val="16"/>
                <w:lang w:val="uk-UA"/>
              </w:rPr>
              <w:t xml:space="preserve"> допомога</w:t>
            </w:r>
          </w:p>
        </w:tc>
        <w:tc>
          <w:tcPr>
            <w:tcW w:w="1417" w:type="dxa"/>
            <w:vMerge/>
          </w:tcPr>
          <w:p w14:paraId="5AE49355" w14:textId="030CFC7F" w:rsidR="00291AE7" w:rsidRPr="00AE219B" w:rsidRDefault="00291AE7" w:rsidP="00C6519C">
            <w:pPr>
              <w:spacing w:after="0"/>
              <w:jc w:val="center"/>
              <w:rPr>
                <w:rFonts w:ascii="Bookman Old Style" w:hAnsi="Bookman Old Style"/>
                <w:szCs w:val="24"/>
                <w:lang w:val="uk-UA"/>
              </w:rPr>
            </w:pPr>
          </w:p>
        </w:tc>
      </w:tr>
      <w:tr w:rsidR="002C2754" w:rsidRPr="00AE219B" w14:paraId="306C5298" w14:textId="77777777" w:rsidTr="007F3A1E">
        <w:trPr>
          <w:trHeight w:val="85"/>
        </w:trPr>
        <w:tc>
          <w:tcPr>
            <w:tcW w:w="15662" w:type="dxa"/>
            <w:gridSpan w:val="14"/>
            <w:shd w:val="clear" w:color="auto" w:fill="CA6892"/>
          </w:tcPr>
          <w:p w14:paraId="2AA8FFDC" w14:textId="4C16B4BF" w:rsidR="006D2A85" w:rsidRPr="00AE219B" w:rsidRDefault="006D2A85" w:rsidP="00B83384">
            <w:pPr>
              <w:spacing w:before="120" w:after="120"/>
              <w:jc w:val="center"/>
              <w:rPr>
                <w:rFonts w:ascii="Bookman Old Style" w:hAnsi="Bookman Old Style"/>
                <w:b/>
                <w:szCs w:val="24"/>
                <w:lang w:val="uk-UA"/>
              </w:rPr>
            </w:pPr>
            <w:bookmarkStart w:id="10" w:name="_Hlk27584077"/>
            <w:r w:rsidRPr="00AE219B">
              <w:rPr>
                <w:rFonts w:ascii="Bookman Old Style" w:hAnsi="Bookman Old Style"/>
                <w:b/>
                <w:szCs w:val="24"/>
                <w:lang w:val="uk-UA"/>
              </w:rPr>
              <w:t>Напрям 1.</w:t>
            </w:r>
            <w:r w:rsidR="001B2174" w:rsidRPr="00AE219B">
              <w:rPr>
                <w:rFonts w:ascii="Bookman Old Style" w:hAnsi="Bookman Old Style"/>
                <w:b/>
                <w:szCs w:val="24"/>
                <w:lang w:val="uk-UA"/>
              </w:rPr>
              <w:t>1.</w:t>
            </w:r>
            <w:r w:rsidRPr="00AE219B">
              <w:rPr>
                <w:rFonts w:ascii="Bookman Old Style" w:hAnsi="Bookman Old Style"/>
                <w:b/>
                <w:szCs w:val="24"/>
                <w:lang w:val="uk-UA"/>
              </w:rPr>
              <w:t xml:space="preserve"> Кваліфіковані кадри, продуктивна зайнятість та гідна праця</w:t>
            </w:r>
            <w:bookmarkEnd w:id="10"/>
          </w:p>
        </w:tc>
      </w:tr>
      <w:tr w:rsidR="002C2754" w:rsidRPr="00AE219B" w14:paraId="6996CDD2" w14:textId="77777777" w:rsidTr="007F3A1E">
        <w:trPr>
          <w:gridAfter w:val="1"/>
          <w:wAfter w:w="40" w:type="dxa"/>
          <w:trHeight w:val="1119"/>
        </w:trPr>
        <w:tc>
          <w:tcPr>
            <w:tcW w:w="2410" w:type="dxa"/>
          </w:tcPr>
          <w:p w14:paraId="762577FE" w14:textId="12E89FC7" w:rsidR="006D2A85" w:rsidRPr="00AE219B" w:rsidRDefault="006D2A85" w:rsidP="006F5050">
            <w:pPr>
              <w:pStyle w:val="a3"/>
              <w:numPr>
                <w:ilvl w:val="1"/>
                <w:numId w:val="1"/>
              </w:numPr>
              <w:tabs>
                <w:tab w:val="left" w:pos="460"/>
              </w:tabs>
              <w:spacing w:after="0" w:line="240" w:lineRule="auto"/>
              <w:ind w:left="0" w:firstLine="0"/>
              <w:rPr>
                <w:rFonts w:ascii="Bookman Old Style" w:hAnsi="Bookman Old Style"/>
                <w:b/>
                <w:szCs w:val="24"/>
                <w:lang w:val="uk-UA"/>
              </w:rPr>
            </w:pPr>
            <w:r w:rsidRPr="00AE219B">
              <w:rPr>
                <w:rFonts w:ascii="Bookman Old Style" w:eastAsia="Times New Roman" w:hAnsi="Bookman Old Style"/>
                <w:szCs w:val="24"/>
                <w:lang w:val="uk-UA"/>
              </w:rPr>
              <w:t xml:space="preserve"> Створення мережі онлайн-помічників з питань зайнятості для мешканців об’єднаних терито</w:t>
            </w:r>
            <w:r w:rsidR="00BC407D" w:rsidRPr="00AE219B">
              <w:rPr>
                <w:rFonts w:ascii="Bookman Old Style" w:eastAsia="Times New Roman" w:hAnsi="Bookman Old Style"/>
                <w:szCs w:val="24"/>
                <w:lang w:val="uk-UA"/>
              </w:rPr>
              <w:t>-</w:t>
            </w:r>
            <w:r w:rsidRPr="00AE219B">
              <w:rPr>
                <w:rFonts w:ascii="Bookman Old Style" w:eastAsia="Times New Roman" w:hAnsi="Bookman Old Style"/>
                <w:szCs w:val="24"/>
                <w:lang w:val="uk-UA"/>
              </w:rPr>
              <w:t>ріальних громад</w:t>
            </w:r>
          </w:p>
        </w:tc>
        <w:tc>
          <w:tcPr>
            <w:tcW w:w="1416" w:type="dxa"/>
          </w:tcPr>
          <w:p w14:paraId="167950F3" w14:textId="77777777" w:rsidR="006D2A85" w:rsidRPr="00AE219B" w:rsidRDefault="006D2A85" w:rsidP="006F5050">
            <w:pPr>
              <w:spacing w:after="0" w:line="240" w:lineRule="auto"/>
              <w:ind w:left="-95" w:right="-109"/>
              <w:jc w:val="center"/>
              <w:rPr>
                <w:rFonts w:ascii="Bookman Old Style" w:hAnsi="Bookman Old Style"/>
                <w:szCs w:val="24"/>
                <w:lang w:val="uk-UA"/>
              </w:rPr>
            </w:pPr>
          </w:p>
        </w:tc>
        <w:tc>
          <w:tcPr>
            <w:tcW w:w="1275" w:type="dxa"/>
          </w:tcPr>
          <w:p w14:paraId="47232F8D" w14:textId="7B1B87B0" w:rsidR="006D2A85" w:rsidRPr="00AE219B" w:rsidRDefault="006D2A85" w:rsidP="006F5050">
            <w:pPr>
              <w:spacing w:after="0" w:line="240" w:lineRule="auto"/>
              <w:jc w:val="center"/>
              <w:rPr>
                <w:rFonts w:ascii="Bookman Old Style" w:hAnsi="Bookman Old Style"/>
                <w:szCs w:val="24"/>
                <w:lang w:val="uk-UA"/>
              </w:rPr>
            </w:pPr>
            <w:r w:rsidRPr="00AE219B">
              <w:rPr>
                <w:rFonts w:ascii="Bookman Old Style" w:hAnsi="Bookman Old Style"/>
                <w:szCs w:val="23"/>
                <w:lang w:val="uk-UA" w:eastAsia="it-IT"/>
              </w:rPr>
              <w:t>181,2</w:t>
            </w:r>
          </w:p>
        </w:tc>
        <w:tc>
          <w:tcPr>
            <w:tcW w:w="1418" w:type="dxa"/>
          </w:tcPr>
          <w:p w14:paraId="2BE413AF" w14:textId="77777777" w:rsidR="006D2A85" w:rsidRPr="00AE219B" w:rsidRDefault="006D2A85" w:rsidP="006F5050">
            <w:pPr>
              <w:spacing w:after="0" w:line="240" w:lineRule="auto"/>
              <w:jc w:val="center"/>
              <w:rPr>
                <w:rFonts w:ascii="Bookman Old Style" w:hAnsi="Bookman Old Style"/>
                <w:szCs w:val="24"/>
                <w:lang w:val="uk-UA"/>
              </w:rPr>
            </w:pPr>
          </w:p>
        </w:tc>
        <w:tc>
          <w:tcPr>
            <w:tcW w:w="1252" w:type="dxa"/>
          </w:tcPr>
          <w:p w14:paraId="67D3E3C8" w14:textId="6FF9750A" w:rsidR="006D2A85" w:rsidRPr="00AE219B" w:rsidRDefault="006D2A85" w:rsidP="006F5050">
            <w:pPr>
              <w:spacing w:after="0" w:line="240" w:lineRule="auto"/>
              <w:jc w:val="center"/>
              <w:rPr>
                <w:rFonts w:ascii="Bookman Old Style" w:hAnsi="Bookman Old Style"/>
                <w:szCs w:val="24"/>
                <w:lang w:val="uk-UA"/>
              </w:rPr>
            </w:pPr>
            <w:r w:rsidRPr="00AE219B">
              <w:rPr>
                <w:rFonts w:ascii="Bookman Old Style" w:hAnsi="Bookman Old Style"/>
                <w:szCs w:val="23"/>
                <w:lang w:val="uk-UA" w:eastAsia="it-IT"/>
              </w:rPr>
              <w:t>181,2</w:t>
            </w:r>
          </w:p>
        </w:tc>
        <w:tc>
          <w:tcPr>
            <w:tcW w:w="1442" w:type="dxa"/>
            <w:gridSpan w:val="2"/>
          </w:tcPr>
          <w:p w14:paraId="46D66D3C" w14:textId="77777777" w:rsidR="006D2A85" w:rsidRPr="00AE219B" w:rsidRDefault="006D2A85" w:rsidP="006F5050">
            <w:pPr>
              <w:spacing w:after="0" w:line="240" w:lineRule="auto"/>
              <w:jc w:val="center"/>
              <w:rPr>
                <w:rFonts w:ascii="Bookman Old Style" w:hAnsi="Bookman Old Style"/>
                <w:szCs w:val="24"/>
                <w:lang w:val="uk-UA"/>
              </w:rPr>
            </w:pPr>
          </w:p>
        </w:tc>
        <w:tc>
          <w:tcPr>
            <w:tcW w:w="1276" w:type="dxa"/>
          </w:tcPr>
          <w:p w14:paraId="2B29811F" w14:textId="0D85464C" w:rsidR="006D2A85" w:rsidRPr="00AE219B" w:rsidRDefault="006D2A85" w:rsidP="006F5050">
            <w:pPr>
              <w:spacing w:after="0" w:line="240" w:lineRule="auto"/>
              <w:jc w:val="center"/>
              <w:rPr>
                <w:rFonts w:ascii="Bookman Old Style" w:hAnsi="Bookman Old Style"/>
                <w:szCs w:val="24"/>
                <w:lang w:val="uk-UA"/>
              </w:rPr>
            </w:pPr>
            <w:r w:rsidRPr="00AE219B">
              <w:rPr>
                <w:rFonts w:ascii="Bookman Old Style" w:hAnsi="Bookman Old Style"/>
                <w:szCs w:val="23"/>
                <w:lang w:val="uk-UA" w:eastAsia="it-IT"/>
              </w:rPr>
              <w:t>181,2</w:t>
            </w:r>
          </w:p>
        </w:tc>
        <w:tc>
          <w:tcPr>
            <w:tcW w:w="1304" w:type="dxa"/>
            <w:gridSpan w:val="2"/>
          </w:tcPr>
          <w:p w14:paraId="724B526F" w14:textId="77777777" w:rsidR="006D2A85" w:rsidRPr="00AE219B" w:rsidRDefault="006D2A85" w:rsidP="006F5050">
            <w:pPr>
              <w:spacing w:after="0" w:line="240" w:lineRule="auto"/>
              <w:jc w:val="center"/>
              <w:rPr>
                <w:rFonts w:ascii="Bookman Old Style" w:hAnsi="Bookman Old Style"/>
                <w:szCs w:val="24"/>
                <w:lang w:val="uk-UA"/>
              </w:rPr>
            </w:pPr>
          </w:p>
        </w:tc>
        <w:tc>
          <w:tcPr>
            <w:tcW w:w="1138" w:type="dxa"/>
          </w:tcPr>
          <w:p w14:paraId="4EA653CD" w14:textId="4E4337E8" w:rsidR="006D2A85" w:rsidRPr="00AE219B" w:rsidRDefault="006D2A85" w:rsidP="006F5050">
            <w:pPr>
              <w:spacing w:after="0" w:line="240" w:lineRule="auto"/>
              <w:jc w:val="center"/>
              <w:rPr>
                <w:rFonts w:ascii="Bookman Old Style" w:hAnsi="Bookman Old Style"/>
                <w:szCs w:val="24"/>
                <w:lang w:val="uk-UA"/>
              </w:rPr>
            </w:pPr>
          </w:p>
        </w:tc>
        <w:tc>
          <w:tcPr>
            <w:tcW w:w="1274" w:type="dxa"/>
          </w:tcPr>
          <w:p w14:paraId="7F8FE893" w14:textId="7D07A58F" w:rsidR="006D2A85" w:rsidRPr="00AE219B" w:rsidRDefault="006D2A85" w:rsidP="006F5050">
            <w:pPr>
              <w:spacing w:after="0" w:line="240" w:lineRule="auto"/>
              <w:jc w:val="center"/>
              <w:rPr>
                <w:rFonts w:ascii="Bookman Old Style" w:hAnsi="Bookman Old Style"/>
                <w:szCs w:val="24"/>
                <w:lang w:val="uk-UA"/>
              </w:rPr>
            </w:pPr>
            <w:r w:rsidRPr="00AE219B">
              <w:rPr>
                <w:rFonts w:ascii="Bookman Old Style" w:hAnsi="Bookman Old Style"/>
                <w:szCs w:val="24"/>
                <w:lang w:val="uk-UA"/>
              </w:rPr>
              <w:t>950,5</w:t>
            </w:r>
          </w:p>
        </w:tc>
        <w:tc>
          <w:tcPr>
            <w:tcW w:w="1417" w:type="dxa"/>
          </w:tcPr>
          <w:p w14:paraId="5DE9B377" w14:textId="30887F7F" w:rsidR="006D2A85" w:rsidRPr="00AE219B" w:rsidRDefault="006D2A85" w:rsidP="006F5050">
            <w:pPr>
              <w:spacing w:after="0" w:line="240" w:lineRule="auto"/>
              <w:jc w:val="center"/>
              <w:rPr>
                <w:rFonts w:ascii="Bookman Old Style" w:hAnsi="Bookman Old Style"/>
                <w:szCs w:val="24"/>
                <w:lang w:val="uk-UA"/>
              </w:rPr>
            </w:pPr>
            <w:r w:rsidRPr="00AE219B">
              <w:rPr>
                <w:rFonts w:ascii="Bookman Old Style" w:hAnsi="Bookman Old Style"/>
                <w:szCs w:val="24"/>
                <w:lang w:val="uk-UA"/>
              </w:rPr>
              <w:t>1 494,1</w:t>
            </w:r>
          </w:p>
        </w:tc>
      </w:tr>
      <w:tr w:rsidR="002C2754" w:rsidRPr="00474288" w14:paraId="3EC10597" w14:textId="77777777" w:rsidTr="007F3A1E">
        <w:trPr>
          <w:gridAfter w:val="1"/>
          <w:wAfter w:w="40" w:type="dxa"/>
          <w:trHeight w:val="758"/>
        </w:trPr>
        <w:tc>
          <w:tcPr>
            <w:tcW w:w="2410" w:type="dxa"/>
            <w:shd w:val="clear" w:color="auto" w:fill="auto"/>
          </w:tcPr>
          <w:p w14:paraId="28CC60C5" w14:textId="7F199150" w:rsidR="006D2A85" w:rsidRPr="00AE219B" w:rsidRDefault="006D2A85" w:rsidP="006F5050">
            <w:pPr>
              <w:pStyle w:val="a3"/>
              <w:numPr>
                <w:ilvl w:val="1"/>
                <w:numId w:val="1"/>
              </w:numPr>
              <w:tabs>
                <w:tab w:val="left" w:pos="460"/>
              </w:tabs>
              <w:spacing w:after="0" w:line="240" w:lineRule="auto"/>
              <w:ind w:left="0" w:right="33" w:firstLine="0"/>
              <w:rPr>
                <w:rFonts w:ascii="Bookman Old Style" w:hAnsi="Bookman Old Style"/>
                <w:b/>
                <w:szCs w:val="24"/>
                <w:lang w:val="uk-UA"/>
              </w:rPr>
            </w:pPr>
            <w:r w:rsidRPr="00AE219B">
              <w:rPr>
                <w:rFonts w:ascii="Bookman Old Style" w:eastAsia="Times New Roman" w:hAnsi="Bookman Old Style"/>
                <w:szCs w:val="24"/>
                <w:lang w:val="uk-UA"/>
              </w:rPr>
              <w:t xml:space="preserve"> Модернізація закладів професій</w:t>
            </w:r>
            <w:r w:rsidR="00BC407D" w:rsidRPr="00AE219B">
              <w:rPr>
                <w:rFonts w:ascii="Bookman Old Style" w:eastAsia="Times New Roman" w:hAnsi="Bookman Old Style"/>
                <w:szCs w:val="24"/>
                <w:lang w:val="uk-UA"/>
              </w:rPr>
              <w:t>-</w:t>
            </w:r>
            <w:r w:rsidRPr="00AE219B">
              <w:rPr>
                <w:rFonts w:ascii="Bookman Old Style" w:eastAsia="Times New Roman" w:hAnsi="Bookman Old Style"/>
                <w:szCs w:val="24"/>
                <w:lang w:val="uk-UA"/>
              </w:rPr>
              <w:t xml:space="preserve">ної (професійно-технічної) освіти Донецької області </w:t>
            </w:r>
          </w:p>
        </w:tc>
        <w:tc>
          <w:tcPr>
            <w:tcW w:w="1416" w:type="dxa"/>
            <w:shd w:val="clear" w:color="auto" w:fill="auto"/>
          </w:tcPr>
          <w:p w14:paraId="43A94088" w14:textId="7111FCA9" w:rsidR="006D2A85" w:rsidRPr="00AE219B" w:rsidRDefault="00AE219B" w:rsidP="006F5050">
            <w:pPr>
              <w:spacing w:after="0" w:line="240" w:lineRule="auto"/>
              <w:jc w:val="center"/>
              <w:rPr>
                <w:rFonts w:ascii="Bookman Old Style" w:hAnsi="Bookman Old Style"/>
                <w:szCs w:val="24"/>
                <w:lang w:val="uk-UA"/>
              </w:rPr>
            </w:pPr>
            <w:r w:rsidRPr="00AE219B">
              <w:rPr>
                <w:rFonts w:ascii="Bookman Old Style" w:hAnsi="Bookman Old Style"/>
                <w:szCs w:val="24"/>
                <w:lang w:val="uk-UA"/>
              </w:rPr>
              <w:t>14 000,0</w:t>
            </w:r>
          </w:p>
        </w:tc>
        <w:tc>
          <w:tcPr>
            <w:tcW w:w="1275" w:type="dxa"/>
            <w:shd w:val="clear" w:color="auto" w:fill="auto"/>
          </w:tcPr>
          <w:p w14:paraId="4F1D6883" w14:textId="38FA546F" w:rsidR="006D2A85" w:rsidRPr="00AE219B" w:rsidRDefault="00AE219B" w:rsidP="006F5050">
            <w:pPr>
              <w:spacing w:after="0" w:line="240" w:lineRule="auto"/>
              <w:jc w:val="center"/>
              <w:rPr>
                <w:rFonts w:ascii="Bookman Old Style" w:hAnsi="Bookman Old Style"/>
                <w:szCs w:val="24"/>
                <w:lang w:val="uk-UA"/>
              </w:rPr>
            </w:pPr>
            <w:r w:rsidRPr="00AE219B">
              <w:rPr>
                <w:rFonts w:ascii="Bookman Old Style" w:hAnsi="Bookman Old Style"/>
                <w:szCs w:val="24"/>
                <w:lang w:val="uk-UA"/>
              </w:rPr>
              <w:t>6</w:t>
            </w:r>
            <w:r w:rsidR="00163C6F" w:rsidRPr="00AE219B">
              <w:rPr>
                <w:rFonts w:ascii="Bookman Old Style" w:hAnsi="Bookman Old Style"/>
                <w:szCs w:val="24"/>
                <w:lang w:val="uk-UA"/>
              </w:rPr>
              <w:t xml:space="preserve"> 000,0</w:t>
            </w:r>
          </w:p>
        </w:tc>
        <w:tc>
          <w:tcPr>
            <w:tcW w:w="1418" w:type="dxa"/>
            <w:shd w:val="clear" w:color="auto" w:fill="auto"/>
          </w:tcPr>
          <w:p w14:paraId="363F51E4" w14:textId="5BEDF23A" w:rsidR="006D2A85" w:rsidRPr="00AE219B" w:rsidRDefault="00AE219B" w:rsidP="006F5050">
            <w:pPr>
              <w:spacing w:after="0" w:line="240" w:lineRule="auto"/>
              <w:jc w:val="center"/>
              <w:rPr>
                <w:rFonts w:ascii="Bookman Old Style" w:hAnsi="Bookman Old Style"/>
                <w:szCs w:val="24"/>
                <w:lang w:val="uk-UA"/>
              </w:rPr>
            </w:pPr>
            <w:r w:rsidRPr="00AE219B">
              <w:rPr>
                <w:rFonts w:ascii="Bookman Old Style" w:hAnsi="Bookman Old Style"/>
                <w:szCs w:val="24"/>
                <w:lang w:val="uk-UA"/>
              </w:rPr>
              <w:t>14</w:t>
            </w:r>
            <w:r w:rsidR="00163C6F" w:rsidRPr="00AE219B">
              <w:rPr>
                <w:rFonts w:ascii="Bookman Old Style" w:hAnsi="Bookman Old Style"/>
                <w:szCs w:val="24"/>
                <w:lang w:val="uk-UA"/>
              </w:rPr>
              <w:t> 000,0</w:t>
            </w:r>
          </w:p>
        </w:tc>
        <w:tc>
          <w:tcPr>
            <w:tcW w:w="1252" w:type="dxa"/>
            <w:shd w:val="clear" w:color="auto" w:fill="auto"/>
          </w:tcPr>
          <w:p w14:paraId="36356BAC" w14:textId="0B8BC55D" w:rsidR="006D2A85" w:rsidRPr="00AE219B" w:rsidRDefault="00AE219B" w:rsidP="006F5050">
            <w:pPr>
              <w:spacing w:after="0" w:line="240" w:lineRule="auto"/>
              <w:jc w:val="center"/>
              <w:rPr>
                <w:rFonts w:ascii="Bookman Old Style" w:hAnsi="Bookman Old Style"/>
                <w:szCs w:val="24"/>
                <w:lang w:val="uk-UA"/>
              </w:rPr>
            </w:pPr>
            <w:r w:rsidRPr="00AE219B">
              <w:rPr>
                <w:rFonts w:ascii="Bookman Old Style" w:hAnsi="Bookman Old Style"/>
                <w:szCs w:val="24"/>
                <w:lang w:val="uk-UA"/>
              </w:rPr>
              <w:t>6</w:t>
            </w:r>
            <w:r w:rsidR="00163C6F" w:rsidRPr="00AE219B">
              <w:rPr>
                <w:rFonts w:ascii="Bookman Old Style" w:hAnsi="Bookman Old Style"/>
                <w:szCs w:val="24"/>
                <w:lang w:val="uk-UA"/>
              </w:rPr>
              <w:t xml:space="preserve"> 000,0</w:t>
            </w:r>
          </w:p>
        </w:tc>
        <w:tc>
          <w:tcPr>
            <w:tcW w:w="1442" w:type="dxa"/>
            <w:gridSpan w:val="2"/>
            <w:shd w:val="clear" w:color="auto" w:fill="auto"/>
          </w:tcPr>
          <w:p w14:paraId="3A708924" w14:textId="63EEB087" w:rsidR="006D2A85" w:rsidRPr="00AE219B" w:rsidRDefault="00AE219B" w:rsidP="006F5050">
            <w:pPr>
              <w:spacing w:after="0" w:line="240" w:lineRule="auto"/>
              <w:jc w:val="center"/>
              <w:rPr>
                <w:rFonts w:ascii="Bookman Old Style" w:hAnsi="Bookman Old Style"/>
                <w:szCs w:val="24"/>
                <w:lang w:val="uk-UA"/>
              </w:rPr>
            </w:pPr>
            <w:r w:rsidRPr="00AE219B">
              <w:rPr>
                <w:rFonts w:ascii="Bookman Old Style" w:hAnsi="Bookman Old Style"/>
                <w:szCs w:val="24"/>
                <w:lang w:val="uk-UA"/>
              </w:rPr>
              <w:t>14</w:t>
            </w:r>
            <w:r w:rsidR="00163C6F" w:rsidRPr="00AE219B">
              <w:rPr>
                <w:rFonts w:ascii="Bookman Old Style" w:hAnsi="Bookman Old Style"/>
                <w:szCs w:val="24"/>
                <w:lang w:val="uk-UA"/>
              </w:rPr>
              <w:t> 000,0</w:t>
            </w:r>
          </w:p>
        </w:tc>
        <w:tc>
          <w:tcPr>
            <w:tcW w:w="1276" w:type="dxa"/>
            <w:shd w:val="clear" w:color="auto" w:fill="auto"/>
          </w:tcPr>
          <w:p w14:paraId="0A49F3E3" w14:textId="5313DA2A" w:rsidR="006D2A85" w:rsidRPr="00AE219B" w:rsidRDefault="00AE219B" w:rsidP="006F5050">
            <w:pPr>
              <w:spacing w:after="0" w:line="240" w:lineRule="auto"/>
              <w:jc w:val="center"/>
              <w:rPr>
                <w:rFonts w:ascii="Bookman Old Style" w:hAnsi="Bookman Old Style"/>
                <w:szCs w:val="24"/>
                <w:lang w:val="uk-UA"/>
              </w:rPr>
            </w:pPr>
            <w:r w:rsidRPr="00AE219B">
              <w:rPr>
                <w:rFonts w:ascii="Bookman Old Style" w:hAnsi="Bookman Old Style"/>
                <w:szCs w:val="24"/>
                <w:lang w:val="uk-UA"/>
              </w:rPr>
              <w:t>6 </w:t>
            </w:r>
            <w:r w:rsidR="00163C6F" w:rsidRPr="00AE219B">
              <w:rPr>
                <w:rFonts w:ascii="Bookman Old Style" w:hAnsi="Bookman Old Style"/>
                <w:szCs w:val="24"/>
                <w:lang w:val="uk-UA"/>
              </w:rPr>
              <w:t>000,0</w:t>
            </w:r>
          </w:p>
        </w:tc>
        <w:tc>
          <w:tcPr>
            <w:tcW w:w="1304" w:type="dxa"/>
            <w:gridSpan w:val="2"/>
            <w:shd w:val="clear" w:color="auto" w:fill="auto"/>
          </w:tcPr>
          <w:p w14:paraId="521DFBB8" w14:textId="205F02B7" w:rsidR="006D2A85" w:rsidRPr="00AE219B" w:rsidRDefault="006D2A85" w:rsidP="006F5050">
            <w:pPr>
              <w:spacing w:after="0" w:line="240" w:lineRule="auto"/>
              <w:jc w:val="center"/>
              <w:rPr>
                <w:rFonts w:ascii="Bookman Old Style" w:hAnsi="Bookman Old Style"/>
                <w:szCs w:val="24"/>
                <w:lang w:val="uk-UA"/>
              </w:rPr>
            </w:pPr>
          </w:p>
        </w:tc>
        <w:tc>
          <w:tcPr>
            <w:tcW w:w="1138" w:type="dxa"/>
            <w:shd w:val="clear" w:color="auto" w:fill="auto"/>
          </w:tcPr>
          <w:p w14:paraId="634E9AC8" w14:textId="77777777" w:rsidR="006D2A85" w:rsidRPr="00AE219B" w:rsidRDefault="006D2A85" w:rsidP="006F5050">
            <w:pPr>
              <w:spacing w:after="0" w:line="240" w:lineRule="auto"/>
              <w:jc w:val="center"/>
              <w:rPr>
                <w:rFonts w:ascii="Bookman Old Style" w:hAnsi="Bookman Old Style"/>
                <w:szCs w:val="24"/>
                <w:lang w:val="uk-UA"/>
              </w:rPr>
            </w:pPr>
          </w:p>
        </w:tc>
        <w:tc>
          <w:tcPr>
            <w:tcW w:w="1274" w:type="dxa"/>
            <w:shd w:val="clear" w:color="auto" w:fill="auto"/>
          </w:tcPr>
          <w:p w14:paraId="615085D7" w14:textId="0EEEA275" w:rsidR="006D2A85" w:rsidRPr="00AE219B" w:rsidRDefault="00AE219B" w:rsidP="006F5050">
            <w:pPr>
              <w:spacing w:after="0" w:line="240" w:lineRule="auto"/>
              <w:ind w:right="-103"/>
              <w:jc w:val="center"/>
              <w:rPr>
                <w:rFonts w:ascii="Bookman Old Style" w:hAnsi="Bookman Old Style"/>
                <w:szCs w:val="24"/>
                <w:lang w:val="uk-UA"/>
              </w:rPr>
            </w:pPr>
            <w:r>
              <w:rPr>
                <w:rFonts w:ascii="Bookman Old Style" w:hAnsi="Bookman Old Style"/>
                <w:szCs w:val="24"/>
                <w:lang w:val="uk-UA"/>
              </w:rPr>
              <w:t>17</w:t>
            </w:r>
            <w:r w:rsidR="00163C6F" w:rsidRPr="00AE219B">
              <w:rPr>
                <w:rFonts w:ascii="Bookman Old Style" w:hAnsi="Bookman Old Style"/>
                <w:szCs w:val="24"/>
                <w:lang w:val="uk-UA"/>
              </w:rPr>
              <w:t>0 000,0</w:t>
            </w:r>
          </w:p>
        </w:tc>
        <w:tc>
          <w:tcPr>
            <w:tcW w:w="1417" w:type="dxa"/>
            <w:shd w:val="clear" w:color="auto" w:fill="auto"/>
          </w:tcPr>
          <w:p w14:paraId="5994DBCC" w14:textId="66AC704B" w:rsidR="006D2A85" w:rsidRPr="00AE219B" w:rsidRDefault="006D2A85" w:rsidP="006F5050">
            <w:pPr>
              <w:spacing w:after="0" w:line="240" w:lineRule="auto"/>
              <w:jc w:val="center"/>
              <w:rPr>
                <w:rFonts w:ascii="Bookman Old Style" w:hAnsi="Bookman Old Style"/>
                <w:szCs w:val="24"/>
                <w:lang w:val="uk-UA"/>
              </w:rPr>
            </w:pPr>
            <w:r w:rsidRPr="00AE219B">
              <w:rPr>
                <w:rFonts w:ascii="Bookman Old Style" w:hAnsi="Bookman Old Style"/>
                <w:szCs w:val="24"/>
                <w:lang w:val="uk-UA"/>
              </w:rPr>
              <w:t>2</w:t>
            </w:r>
            <w:r w:rsidR="00163C6F" w:rsidRPr="00AE219B">
              <w:rPr>
                <w:rFonts w:ascii="Bookman Old Style" w:hAnsi="Bookman Old Style"/>
                <w:szCs w:val="24"/>
                <w:lang w:val="uk-UA"/>
              </w:rPr>
              <w:t>3</w:t>
            </w:r>
            <w:r w:rsidRPr="00AE219B">
              <w:rPr>
                <w:rFonts w:ascii="Bookman Old Style" w:hAnsi="Bookman Old Style"/>
                <w:szCs w:val="24"/>
                <w:lang w:val="uk-UA"/>
              </w:rPr>
              <w:t>0 000,0</w:t>
            </w:r>
          </w:p>
        </w:tc>
      </w:tr>
      <w:tr w:rsidR="002C2754" w:rsidRPr="00474288" w14:paraId="2B654534" w14:textId="77777777" w:rsidTr="007F3A1E">
        <w:trPr>
          <w:gridAfter w:val="1"/>
          <w:wAfter w:w="40" w:type="dxa"/>
        </w:trPr>
        <w:tc>
          <w:tcPr>
            <w:tcW w:w="2410" w:type="dxa"/>
          </w:tcPr>
          <w:p w14:paraId="1617CEDE" w14:textId="2F4AFE63" w:rsidR="006D2A85" w:rsidRPr="0079582D" w:rsidRDefault="006D2A85" w:rsidP="006F5050">
            <w:pPr>
              <w:pStyle w:val="a3"/>
              <w:numPr>
                <w:ilvl w:val="1"/>
                <w:numId w:val="1"/>
              </w:numPr>
              <w:tabs>
                <w:tab w:val="left" w:pos="469"/>
              </w:tabs>
              <w:spacing w:after="0" w:line="240" w:lineRule="auto"/>
              <w:ind w:left="0" w:right="-106" w:firstLine="0"/>
              <w:rPr>
                <w:rFonts w:ascii="Bookman Old Style" w:hAnsi="Bookman Old Style"/>
                <w:b/>
                <w:szCs w:val="24"/>
                <w:lang w:val="uk-UA"/>
              </w:rPr>
            </w:pPr>
            <w:r w:rsidRPr="0079582D">
              <w:rPr>
                <w:rFonts w:ascii="Bookman Old Style" w:eastAsia="Times New Roman" w:hAnsi="Bookman Old Style"/>
                <w:szCs w:val="24"/>
                <w:lang w:val="uk-UA"/>
              </w:rPr>
              <w:t xml:space="preserve"> Реалізація публічних заходів, заходів освітньої та інформаційно-консультаційної спрямованості для суб’єктів малого та середнього підприємництва</w:t>
            </w:r>
          </w:p>
        </w:tc>
        <w:tc>
          <w:tcPr>
            <w:tcW w:w="1416" w:type="dxa"/>
          </w:tcPr>
          <w:p w14:paraId="2A67DA7D" w14:textId="10249C2F" w:rsidR="006D2A85" w:rsidRPr="0079582D" w:rsidRDefault="00AE219B" w:rsidP="006F5050">
            <w:pPr>
              <w:spacing w:after="0" w:line="240" w:lineRule="auto"/>
              <w:jc w:val="center"/>
              <w:rPr>
                <w:rFonts w:ascii="Bookman Old Style" w:hAnsi="Bookman Old Style"/>
                <w:szCs w:val="24"/>
                <w:lang w:val="uk-UA"/>
              </w:rPr>
            </w:pPr>
            <w:r w:rsidRPr="0079582D">
              <w:rPr>
                <w:rFonts w:ascii="Bookman Old Style" w:hAnsi="Bookman Old Style"/>
                <w:szCs w:val="24"/>
                <w:lang w:val="uk-UA"/>
              </w:rPr>
              <w:t>45 000,0</w:t>
            </w:r>
          </w:p>
        </w:tc>
        <w:tc>
          <w:tcPr>
            <w:tcW w:w="1275" w:type="dxa"/>
          </w:tcPr>
          <w:p w14:paraId="6D35BDF5" w14:textId="76FC59EF" w:rsidR="006D2A85" w:rsidRPr="0079582D" w:rsidRDefault="00AE219B" w:rsidP="006F5050">
            <w:pPr>
              <w:spacing w:after="0" w:line="240" w:lineRule="auto"/>
              <w:jc w:val="center"/>
              <w:rPr>
                <w:rFonts w:ascii="Bookman Old Style" w:hAnsi="Bookman Old Style"/>
                <w:szCs w:val="24"/>
                <w:lang w:val="uk-UA"/>
              </w:rPr>
            </w:pPr>
            <w:r w:rsidRPr="0079582D">
              <w:rPr>
                <w:rFonts w:ascii="Bookman Old Style" w:hAnsi="Bookman Old Style"/>
                <w:szCs w:val="24"/>
                <w:lang w:val="uk-UA"/>
              </w:rPr>
              <w:t>5 </w:t>
            </w:r>
            <w:r w:rsidR="006D2A85" w:rsidRPr="0079582D">
              <w:rPr>
                <w:rFonts w:ascii="Bookman Old Style" w:hAnsi="Bookman Old Style"/>
                <w:szCs w:val="24"/>
                <w:lang w:val="uk-UA"/>
              </w:rPr>
              <w:t>550,0</w:t>
            </w:r>
          </w:p>
        </w:tc>
        <w:tc>
          <w:tcPr>
            <w:tcW w:w="1418" w:type="dxa"/>
          </w:tcPr>
          <w:p w14:paraId="41C543F5" w14:textId="79BBA11D" w:rsidR="006D2A85" w:rsidRPr="0079582D" w:rsidRDefault="00AE219B" w:rsidP="006F5050">
            <w:pPr>
              <w:spacing w:after="0" w:line="240" w:lineRule="auto"/>
              <w:jc w:val="center"/>
              <w:rPr>
                <w:rFonts w:ascii="Bookman Old Style" w:hAnsi="Bookman Old Style"/>
                <w:szCs w:val="24"/>
                <w:lang w:val="uk-UA"/>
              </w:rPr>
            </w:pPr>
            <w:r w:rsidRPr="0079582D">
              <w:rPr>
                <w:rFonts w:ascii="Bookman Old Style" w:hAnsi="Bookman Old Style"/>
                <w:szCs w:val="24"/>
                <w:lang w:val="uk-UA"/>
              </w:rPr>
              <w:t>50 000,0</w:t>
            </w:r>
          </w:p>
        </w:tc>
        <w:tc>
          <w:tcPr>
            <w:tcW w:w="1252" w:type="dxa"/>
          </w:tcPr>
          <w:p w14:paraId="47CCF3D5" w14:textId="26C18F3C" w:rsidR="006D2A85" w:rsidRPr="0079582D" w:rsidRDefault="00AE219B" w:rsidP="006F5050">
            <w:pPr>
              <w:spacing w:after="0" w:line="240" w:lineRule="auto"/>
              <w:jc w:val="center"/>
              <w:rPr>
                <w:rFonts w:ascii="Bookman Old Style" w:hAnsi="Bookman Old Style"/>
                <w:szCs w:val="24"/>
                <w:lang w:val="uk-UA"/>
              </w:rPr>
            </w:pPr>
            <w:r w:rsidRPr="0079582D">
              <w:rPr>
                <w:rFonts w:ascii="Bookman Old Style" w:hAnsi="Bookman Old Style"/>
                <w:szCs w:val="24"/>
                <w:lang w:val="uk-UA"/>
              </w:rPr>
              <w:t>5 5</w:t>
            </w:r>
            <w:r w:rsidR="006D2A85" w:rsidRPr="0079582D">
              <w:rPr>
                <w:rFonts w:ascii="Bookman Old Style" w:hAnsi="Bookman Old Style"/>
                <w:szCs w:val="24"/>
                <w:lang w:val="uk-UA"/>
              </w:rPr>
              <w:t>00,0</w:t>
            </w:r>
          </w:p>
        </w:tc>
        <w:tc>
          <w:tcPr>
            <w:tcW w:w="1442" w:type="dxa"/>
            <w:gridSpan w:val="2"/>
          </w:tcPr>
          <w:p w14:paraId="1CB30673" w14:textId="7D7CA101" w:rsidR="006D2A85" w:rsidRPr="0079582D" w:rsidRDefault="00AE219B" w:rsidP="006F5050">
            <w:pPr>
              <w:spacing w:after="0" w:line="240" w:lineRule="auto"/>
              <w:jc w:val="center"/>
              <w:rPr>
                <w:rFonts w:ascii="Bookman Old Style" w:hAnsi="Bookman Old Style"/>
                <w:szCs w:val="24"/>
                <w:lang w:val="uk-UA"/>
              </w:rPr>
            </w:pPr>
            <w:r w:rsidRPr="0079582D">
              <w:rPr>
                <w:rFonts w:ascii="Bookman Old Style" w:hAnsi="Bookman Old Style"/>
                <w:szCs w:val="24"/>
                <w:lang w:val="uk-UA"/>
              </w:rPr>
              <w:t>50 000,0</w:t>
            </w:r>
          </w:p>
        </w:tc>
        <w:tc>
          <w:tcPr>
            <w:tcW w:w="1276" w:type="dxa"/>
          </w:tcPr>
          <w:p w14:paraId="1B0B3BFA" w14:textId="5F5B6ED8" w:rsidR="006D2A85" w:rsidRPr="0079582D" w:rsidRDefault="004B5183" w:rsidP="006F5050">
            <w:pPr>
              <w:spacing w:after="0" w:line="240" w:lineRule="auto"/>
              <w:jc w:val="center"/>
              <w:rPr>
                <w:rFonts w:ascii="Bookman Old Style" w:hAnsi="Bookman Old Style"/>
                <w:szCs w:val="24"/>
                <w:lang w:val="uk-UA"/>
              </w:rPr>
            </w:pPr>
            <w:r w:rsidRPr="0079582D">
              <w:rPr>
                <w:rFonts w:ascii="Bookman Old Style" w:hAnsi="Bookman Old Style"/>
                <w:szCs w:val="24"/>
                <w:lang w:val="uk-UA"/>
              </w:rPr>
              <w:t>5 </w:t>
            </w:r>
            <w:r w:rsidR="006D2A85" w:rsidRPr="0079582D">
              <w:rPr>
                <w:rFonts w:ascii="Bookman Old Style" w:hAnsi="Bookman Old Style"/>
                <w:szCs w:val="24"/>
                <w:lang w:val="uk-UA"/>
              </w:rPr>
              <w:t>50</w:t>
            </w:r>
            <w:r w:rsidRPr="0079582D">
              <w:rPr>
                <w:rFonts w:ascii="Bookman Old Style" w:hAnsi="Bookman Old Style"/>
                <w:szCs w:val="24"/>
                <w:lang w:val="uk-UA"/>
              </w:rPr>
              <w:t>0</w:t>
            </w:r>
            <w:r w:rsidR="006D2A85" w:rsidRPr="0079582D">
              <w:rPr>
                <w:rFonts w:ascii="Bookman Old Style" w:hAnsi="Bookman Old Style"/>
                <w:szCs w:val="24"/>
                <w:lang w:val="uk-UA"/>
              </w:rPr>
              <w:t>,0</w:t>
            </w:r>
          </w:p>
        </w:tc>
        <w:tc>
          <w:tcPr>
            <w:tcW w:w="1304" w:type="dxa"/>
            <w:gridSpan w:val="2"/>
          </w:tcPr>
          <w:p w14:paraId="1908A344" w14:textId="77777777" w:rsidR="006D2A85" w:rsidRPr="0079582D" w:rsidRDefault="006D2A85" w:rsidP="006F5050">
            <w:pPr>
              <w:spacing w:after="0" w:line="240" w:lineRule="auto"/>
              <w:jc w:val="center"/>
              <w:rPr>
                <w:rFonts w:ascii="Bookman Old Style" w:hAnsi="Bookman Old Style"/>
                <w:szCs w:val="24"/>
                <w:lang w:val="uk-UA"/>
              </w:rPr>
            </w:pPr>
          </w:p>
        </w:tc>
        <w:tc>
          <w:tcPr>
            <w:tcW w:w="1138" w:type="dxa"/>
          </w:tcPr>
          <w:p w14:paraId="7B6C1914" w14:textId="79302E70" w:rsidR="006D2A85" w:rsidRPr="0079582D" w:rsidRDefault="006D2A85" w:rsidP="006F5050">
            <w:pPr>
              <w:spacing w:after="0" w:line="240" w:lineRule="auto"/>
              <w:jc w:val="center"/>
              <w:rPr>
                <w:rFonts w:ascii="Bookman Old Style" w:hAnsi="Bookman Old Style"/>
                <w:szCs w:val="24"/>
                <w:lang w:val="uk-UA"/>
              </w:rPr>
            </w:pPr>
          </w:p>
        </w:tc>
        <w:tc>
          <w:tcPr>
            <w:tcW w:w="1274" w:type="dxa"/>
          </w:tcPr>
          <w:p w14:paraId="1647606E" w14:textId="22DDD27A" w:rsidR="006D2A85" w:rsidRPr="0079582D" w:rsidRDefault="00394E2B" w:rsidP="006F5050">
            <w:pPr>
              <w:spacing w:after="0" w:line="240" w:lineRule="auto"/>
              <w:jc w:val="center"/>
              <w:rPr>
                <w:rFonts w:ascii="Bookman Old Style" w:hAnsi="Bookman Old Style"/>
                <w:szCs w:val="24"/>
                <w:lang w:val="uk-UA"/>
              </w:rPr>
            </w:pPr>
            <w:r w:rsidRPr="0079582D">
              <w:rPr>
                <w:rFonts w:ascii="Bookman Old Style" w:hAnsi="Bookman Old Style"/>
                <w:szCs w:val="24"/>
                <w:lang w:val="uk-UA"/>
              </w:rPr>
              <w:t xml:space="preserve">1 </w:t>
            </w:r>
            <w:r w:rsidR="004B5183" w:rsidRPr="0079582D">
              <w:rPr>
                <w:rFonts w:ascii="Bookman Old Style" w:hAnsi="Bookman Old Style"/>
                <w:szCs w:val="24"/>
                <w:lang w:val="uk-UA"/>
              </w:rPr>
              <w:t>6</w:t>
            </w:r>
            <w:r w:rsidRPr="0079582D">
              <w:rPr>
                <w:rFonts w:ascii="Bookman Old Style" w:hAnsi="Bookman Old Style"/>
                <w:szCs w:val="24"/>
                <w:lang w:val="uk-UA"/>
              </w:rPr>
              <w:t>00,0</w:t>
            </w:r>
          </w:p>
        </w:tc>
        <w:tc>
          <w:tcPr>
            <w:tcW w:w="1417" w:type="dxa"/>
          </w:tcPr>
          <w:p w14:paraId="7D0B0900" w14:textId="232E54FD" w:rsidR="006D2A85" w:rsidRPr="0079582D" w:rsidRDefault="004B5183" w:rsidP="006F5050">
            <w:pPr>
              <w:spacing w:after="0" w:line="240" w:lineRule="auto"/>
              <w:jc w:val="center"/>
              <w:rPr>
                <w:rFonts w:ascii="Bookman Old Style" w:hAnsi="Bookman Old Style"/>
                <w:szCs w:val="24"/>
                <w:lang w:val="uk-UA"/>
              </w:rPr>
            </w:pPr>
            <w:r w:rsidRPr="0079582D">
              <w:rPr>
                <w:rFonts w:ascii="Bookman Old Style" w:hAnsi="Bookman Old Style"/>
                <w:szCs w:val="24"/>
                <w:lang w:val="uk-UA"/>
              </w:rPr>
              <w:t>163 300</w:t>
            </w:r>
            <w:r w:rsidR="00394E2B" w:rsidRPr="0079582D">
              <w:rPr>
                <w:rFonts w:ascii="Bookman Old Style" w:hAnsi="Bookman Old Style"/>
                <w:szCs w:val="24"/>
                <w:lang w:val="uk-UA"/>
              </w:rPr>
              <w:t>,0</w:t>
            </w:r>
          </w:p>
        </w:tc>
      </w:tr>
      <w:tr w:rsidR="002C2754" w:rsidRPr="00474288" w14:paraId="3AAF0BC8" w14:textId="77777777" w:rsidTr="00C85C68">
        <w:trPr>
          <w:gridAfter w:val="1"/>
          <w:wAfter w:w="40" w:type="dxa"/>
          <w:trHeight w:val="1381"/>
        </w:trPr>
        <w:tc>
          <w:tcPr>
            <w:tcW w:w="2410" w:type="dxa"/>
            <w:shd w:val="clear" w:color="auto" w:fill="auto"/>
          </w:tcPr>
          <w:p w14:paraId="5C806D11" w14:textId="77777777" w:rsidR="00346B5B" w:rsidRPr="00C85C68" w:rsidRDefault="00270F59" w:rsidP="006F5050">
            <w:pPr>
              <w:pStyle w:val="a3"/>
              <w:numPr>
                <w:ilvl w:val="1"/>
                <w:numId w:val="1"/>
              </w:numPr>
              <w:tabs>
                <w:tab w:val="left" w:pos="464"/>
              </w:tabs>
              <w:spacing w:after="0" w:line="240" w:lineRule="auto"/>
              <w:ind w:left="0" w:right="-109" w:firstLine="0"/>
              <w:rPr>
                <w:rFonts w:ascii="Bookman Old Style" w:hAnsi="Bookman Old Style"/>
                <w:b/>
                <w:szCs w:val="24"/>
                <w:lang w:val="uk-UA"/>
              </w:rPr>
            </w:pPr>
            <w:r w:rsidRPr="00C85C68">
              <w:rPr>
                <w:rFonts w:ascii="Bookman Old Style" w:eastAsia="Times New Roman" w:hAnsi="Bookman Old Style"/>
                <w:szCs w:val="24"/>
                <w:lang w:val="uk-UA"/>
              </w:rPr>
              <w:lastRenderedPageBreak/>
              <w:t xml:space="preserve"> Будівництво заводу з </w:t>
            </w:r>
          </w:p>
          <w:p w14:paraId="671CADA3" w14:textId="55D160EE" w:rsidR="00270F59" w:rsidRPr="00C85C68" w:rsidRDefault="00270F59" w:rsidP="00346B5B">
            <w:pPr>
              <w:pStyle w:val="a3"/>
              <w:tabs>
                <w:tab w:val="left" w:pos="464"/>
              </w:tabs>
              <w:spacing w:after="0" w:line="240" w:lineRule="auto"/>
              <w:ind w:left="0" w:right="-109"/>
              <w:rPr>
                <w:rFonts w:ascii="Bookman Old Style" w:hAnsi="Bookman Old Style"/>
                <w:b/>
                <w:szCs w:val="24"/>
                <w:lang w:val="uk-UA"/>
              </w:rPr>
            </w:pPr>
            <w:r w:rsidRPr="00C85C68">
              <w:rPr>
                <w:rFonts w:ascii="Bookman Old Style" w:eastAsia="Times New Roman" w:hAnsi="Bookman Old Style"/>
                <w:szCs w:val="24"/>
                <w:lang w:val="uk-UA"/>
              </w:rPr>
              <w:t>виробництва теплоізоляційних матеріалів на основі базальтового волокна</w:t>
            </w:r>
          </w:p>
        </w:tc>
        <w:tc>
          <w:tcPr>
            <w:tcW w:w="1416" w:type="dxa"/>
            <w:shd w:val="clear" w:color="auto" w:fill="auto"/>
          </w:tcPr>
          <w:p w14:paraId="523E2692" w14:textId="77777777" w:rsidR="00270F59" w:rsidRPr="00474288" w:rsidRDefault="00270F59" w:rsidP="006F5050">
            <w:pPr>
              <w:spacing w:after="0" w:line="240" w:lineRule="auto"/>
              <w:jc w:val="center"/>
              <w:rPr>
                <w:rFonts w:ascii="Bookman Old Style" w:hAnsi="Bookman Old Style"/>
                <w:szCs w:val="24"/>
                <w:highlight w:val="yellow"/>
                <w:lang w:val="uk-UA"/>
              </w:rPr>
            </w:pPr>
          </w:p>
        </w:tc>
        <w:tc>
          <w:tcPr>
            <w:tcW w:w="1275" w:type="dxa"/>
            <w:shd w:val="clear" w:color="auto" w:fill="auto"/>
          </w:tcPr>
          <w:p w14:paraId="355A9F82" w14:textId="77777777" w:rsidR="00270F59" w:rsidRPr="00474288" w:rsidRDefault="00270F59" w:rsidP="006F5050">
            <w:pPr>
              <w:spacing w:after="0" w:line="240" w:lineRule="auto"/>
              <w:jc w:val="center"/>
              <w:rPr>
                <w:rFonts w:ascii="Bookman Old Style" w:hAnsi="Bookman Old Style"/>
                <w:szCs w:val="24"/>
                <w:highlight w:val="yellow"/>
                <w:lang w:val="uk-UA"/>
              </w:rPr>
            </w:pPr>
          </w:p>
        </w:tc>
        <w:tc>
          <w:tcPr>
            <w:tcW w:w="1418" w:type="dxa"/>
            <w:shd w:val="clear" w:color="auto" w:fill="auto"/>
          </w:tcPr>
          <w:p w14:paraId="70A60A5A" w14:textId="77777777" w:rsidR="00270F59" w:rsidRPr="00474288" w:rsidRDefault="00270F59" w:rsidP="006F5050">
            <w:pPr>
              <w:spacing w:after="0" w:line="240" w:lineRule="auto"/>
              <w:jc w:val="center"/>
              <w:rPr>
                <w:rFonts w:ascii="Bookman Old Style" w:hAnsi="Bookman Old Style"/>
                <w:szCs w:val="24"/>
                <w:highlight w:val="yellow"/>
                <w:lang w:val="uk-UA"/>
              </w:rPr>
            </w:pPr>
          </w:p>
        </w:tc>
        <w:tc>
          <w:tcPr>
            <w:tcW w:w="1252" w:type="dxa"/>
            <w:shd w:val="clear" w:color="auto" w:fill="auto"/>
          </w:tcPr>
          <w:p w14:paraId="2CE80D84" w14:textId="77777777" w:rsidR="00270F59" w:rsidRPr="00474288" w:rsidRDefault="00270F59" w:rsidP="006F5050">
            <w:pPr>
              <w:spacing w:after="0" w:line="240" w:lineRule="auto"/>
              <w:jc w:val="center"/>
              <w:rPr>
                <w:rFonts w:ascii="Bookman Old Style" w:hAnsi="Bookman Old Style"/>
                <w:szCs w:val="24"/>
                <w:highlight w:val="yellow"/>
                <w:lang w:val="uk-UA"/>
              </w:rPr>
            </w:pPr>
          </w:p>
        </w:tc>
        <w:tc>
          <w:tcPr>
            <w:tcW w:w="1442" w:type="dxa"/>
            <w:gridSpan w:val="2"/>
            <w:shd w:val="clear" w:color="auto" w:fill="auto"/>
          </w:tcPr>
          <w:p w14:paraId="5D5B4D4E" w14:textId="77777777" w:rsidR="00270F59" w:rsidRPr="00474288" w:rsidRDefault="00270F59" w:rsidP="006F5050">
            <w:pPr>
              <w:spacing w:after="0" w:line="240" w:lineRule="auto"/>
              <w:jc w:val="center"/>
              <w:rPr>
                <w:rFonts w:ascii="Bookman Old Style" w:hAnsi="Bookman Old Style"/>
                <w:szCs w:val="24"/>
                <w:highlight w:val="yellow"/>
                <w:lang w:val="uk-UA"/>
              </w:rPr>
            </w:pPr>
          </w:p>
        </w:tc>
        <w:tc>
          <w:tcPr>
            <w:tcW w:w="1276" w:type="dxa"/>
            <w:shd w:val="clear" w:color="auto" w:fill="auto"/>
          </w:tcPr>
          <w:p w14:paraId="12B186B3" w14:textId="77777777" w:rsidR="00270F59" w:rsidRPr="00474288" w:rsidRDefault="00270F59" w:rsidP="006F5050">
            <w:pPr>
              <w:spacing w:after="0" w:line="240" w:lineRule="auto"/>
              <w:jc w:val="center"/>
              <w:rPr>
                <w:rFonts w:ascii="Bookman Old Style" w:hAnsi="Bookman Old Style"/>
                <w:szCs w:val="24"/>
                <w:highlight w:val="yellow"/>
                <w:lang w:val="uk-UA"/>
              </w:rPr>
            </w:pPr>
          </w:p>
        </w:tc>
        <w:tc>
          <w:tcPr>
            <w:tcW w:w="1304" w:type="dxa"/>
            <w:gridSpan w:val="2"/>
            <w:shd w:val="clear" w:color="auto" w:fill="auto"/>
          </w:tcPr>
          <w:p w14:paraId="3F8940F1" w14:textId="5193D751" w:rsidR="00270F59" w:rsidRPr="003D4364" w:rsidRDefault="00270F59" w:rsidP="006F5050">
            <w:pPr>
              <w:spacing w:after="0" w:line="240" w:lineRule="auto"/>
              <w:ind w:right="-115"/>
              <w:jc w:val="center"/>
              <w:rPr>
                <w:rFonts w:ascii="Bookman Old Style" w:hAnsi="Bookman Old Style"/>
                <w:szCs w:val="24"/>
                <w:lang w:val="uk-UA"/>
              </w:rPr>
            </w:pPr>
            <w:r w:rsidRPr="003D4364">
              <w:rPr>
                <w:rFonts w:ascii="Bookman Old Style" w:hAnsi="Bookman Old Style"/>
                <w:szCs w:val="24"/>
                <w:lang w:val="uk-UA"/>
              </w:rPr>
              <w:t>50 млн дол США</w:t>
            </w:r>
          </w:p>
        </w:tc>
        <w:tc>
          <w:tcPr>
            <w:tcW w:w="1138" w:type="dxa"/>
            <w:shd w:val="clear" w:color="auto" w:fill="auto"/>
          </w:tcPr>
          <w:p w14:paraId="0F8D3512" w14:textId="77777777" w:rsidR="00270F59" w:rsidRPr="003D4364" w:rsidRDefault="00270F59" w:rsidP="006F5050">
            <w:pPr>
              <w:spacing w:after="0" w:line="240" w:lineRule="auto"/>
              <w:jc w:val="center"/>
              <w:rPr>
                <w:rFonts w:ascii="Bookman Old Style" w:hAnsi="Bookman Old Style"/>
                <w:szCs w:val="24"/>
                <w:lang w:val="uk-UA"/>
              </w:rPr>
            </w:pPr>
          </w:p>
        </w:tc>
        <w:tc>
          <w:tcPr>
            <w:tcW w:w="1274" w:type="dxa"/>
            <w:shd w:val="clear" w:color="auto" w:fill="auto"/>
          </w:tcPr>
          <w:p w14:paraId="1D39A3B8" w14:textId="77777777" w:rsidR="00270F59" w:rsidRPr="003D4364" w:rsidRDefault="00270F59" w:rsidP="006F5050">
            <w:pPr>
              <w:spacing w:after="0" w:line="240" w:lineRule="auto"/>
              <w:jc w:val="center"/>
              <w:rPr>
                <w:rFonts w:ascii="Bookman Old Style" w:hAnsi="Bookman Old Style"/>
                <w:szCs w:val="24"/>
                <w:lang w:val="uk-UA"/>
              </w:rPr>
            </w:pPr>
          </w:p>
        </w:tc>
        <w:tc>
          <w:tcPr>
            <w:tcW w:w="1417" w:type="dxa"/>
            <w:shd w:val="clear" w:color="auto" w:fill="auto"/>
          </w:tcPr>
          <w:p w14:paraId="3739AD03" w14:textId="2FB81438" w:rsidR="00270F59" w:rsidRPr="003D4364" w:rsidRDefault="00270F59" w:rsidP="006F5050">
            <w:pPr>
              <w:spacing w:after="0" w:line="240" w:lineRule="auto"/>
              <w:jc w:val="center"/>
              <w:rPr>
                <w:rFonts w:ascii="Bookman Old Style" w:hAnsi="Bookman Old Style"/>
                <w:szCs w:val="24"/>
                <w:lang w:val="uk-UA"/>
              </w:rPr>
            </w:pPr>
            <w:r w:rsidRPr="003D4364">
              <w:rPr>
                <w:rFonts w:ascii="Bookman Old Style" w:hAnsi="Bookman Old Style"/>
                <w:szCs w:val="24"/>
                <w:lang w:val="uk-UA"/>
              </w:rPr>
              <w:t>50 млн дол США</w:t>
            </w:r>
          </w:p>
        </w:tc>
      </w:tr>
      <w:tr w:rsidR="00C85C68" w:rsidRPr="00C85C68" w14:paraId="42219825" w14:textId="77777777" w:rsidTr="00C85C68">
        <w:trPr>
          <w:gridAfter w:val="1"/>
          <w:wAfter w:w="40" w:type="dxa"/>
          <w:trHeight w:val="597"/>
        </w:trPr>
        <w:tc>
          <w:tcPr>
            <w:tcW w:w="2410" w:type="dxa"/>
          </w:tcPr>
          <w:p w14:paraId="3D9BBE22" w14:textId="5AD79B49" w:rsidR="00C85C68" w:rsidRPr="00C85C68" w:rsidRDefault="00C85C68" w:rsidP="00C85C68">
            <w:pPr>
              <w:pStyle w:val="a3"/>
              <w:spacing w:after="0" w:line="240" w:lineRule="auto"/>
              <w:ind w:left="-83" w:right="-102"/>
              <w:rPr>
                <w:rFonts w:ascii="Bookman Old Style" w:eastAsia="Times New Roman" w:hAnsi="Bookman Old Style"/>
                <w:b/>
                <w:szCs w:val="24"/>
                <w:lang w:val="uk-UA"/>
              </w:rPr>
            </w:pPr>
            <w:r w:rsidRPr="00C85C68">
              <w:rPr>
                <w:rFonts w:ascii="Bookman Old Style" w:eastAsia="Times New Roman" w:hAnsi="Bookman Old Style"/>
                <w:b/>
                <w:szCs w:val="24"/>
                <w:lang w:val="uk-UA"/>
              </w:rPr>
              <w:t>Всього за напрямом 1.1:</w:t>
            </w:r>
          </w:p>
        </w:tc>
        <w:tc>
          <w:tcPr>
            <w:tcW w:w="1416" w:type="dxa"/>
          </w:tcPr>
          <w:p w14:paraId="1AD9ED67" w14:textId="29640EA5" w:rsidR="00C85C68" w:rsidRPr="00474288" w:rsidRDefault="00C85C68" w:rsidP="00C85C68">
            <w:pPr>
              <w:spacing w:after="0" w:line="240" w:lineRule="auto"/>
              <w:jc w:val="center"/>
              <w:rPr>
                <w:rFonts w:ascii="Bookman Old Style" w:hAnsi="Bookman Old Style"/>
                <w:b/>
                <w:szCs w:val="24"/>
                <w:highlight w:val="yellow"/>
                <w:lang w:val="uk-UA"/>
              </w:rPr>
            </w:pPr>
            <w:r>
              <w:rPr>
                <w:rFonts w:ascii="Bookman Old Style" w:hAnsi="Bookman Old Style" w:cs="Calibri"/>
                <w:b/>
                <w:bCs/>
                <w:color w:val="000000"/>
              </w:rPr>
              <w:t>59 000,0</w:t>
            </w:r>
          </w:p>
        </w:tc>
        <w:tc>
          <w:tcPr>
            <w:tcW w:w="1275" w:type="dxa"/>
          </w:tcPr>
          <w:p w14:paraId="35755419" w14:textId="5B34D314" w:rsidR="00C85C68" w:rsidRPr="00474288" w:rsidRDefault="00C85C68" w:rsidP="00C85C68">
            <w:pPr>
              <w:spacing w:after="0" w:line="240" w:lineRule="auto"/>
              <w:jc w:val="center"/>
              <w:rPr>
                <w:rFonts w:ascii="Bookman Old Style" w:hAnsi="Bookman Old Style"/>
                <w:b/>
                <w:szCs w:val="24"/>
                <w:highlight w:val="yellow"/>
                <w:lang w:val="uk-UA"/>
              </w:rPr>
            </w:pPr>
            <w:r>
              <w:rPr>
                <w:rFonts w:ascii="Bookman Old Style" w:hAnsi="Bookman Old Style" w:cs="Calibri"/>
                <w:b/>
                <w:bCs/>
                <w:color w:val="000000"/>
              </w:rPr>
              <w:t>11 731,2</w:t>
            </w:r>
          </w:p>
        </w:tc>
        <w:tc>
          <w:tcPr>
            <w:tcW w:w="1418" w:type="dxa"/>
          </w:tcPr>
          <w:p w14:paraId="71280817" w14:textId="53E4967F" w:rsidR="00C85C68" w:rsidRPr="00474288" w:rsidRDefault="00C85C68" w:rsidP="00C85C68">
            <w:pPr>
              <w:spacing w:after="0" w:line="240" w:lineRule="auto"/>
              <w:jc w:val="center"/>
              <w:rPr>
                <w:rFonts w:ascii="Bookman Old Style" w:hAnsi="Bookman Old Style"/>
                <w:b/>
                <w:szCs w:val="24"/>
                <w:highlight w:val="yellow"/>
                <w:lang w:val="uk-UA"/>
              </w:rPr>
            </w:pPr>
            <w:r>
              <w:rPr>
                <w:rFonts w:ascii="Bookman Old Style" w:hAnsi="Bookman Old Style" w:cs="Calibri"/>
                <w:b/>
                <w:bCs/>
                <w:color w:val="000000"/>
              </w:rPr>
              <w:t>64 000,0</w:t>
            </w:r>
          </w:p>
        </w:tc>
        <w:tc>
          <w:tcPr>
            <w:tcW w:w="1252" w:type="dxa"/>
          </w:tcPr>
          <w:p w14:paraId="27CB3F5C" w14:textId="3D78BF14" w:rsidR="00C85C68" w:rsidRPr="00474288" w:rsidRDefault="00C85C68" w:rsidP="00C85C68">
            <w:pPr>
              <w:spacing w:after="0" w:line="240" w:lineRule="auto"/>
              <w:jc w:val="center"/>
              <w:rPr>
                <w:rFonts w:ascii="Bookman Old Style" w:hAnsi="Bookman Old Style"/>
                <w:b/>
                <w:szCs w:val="24"/>
                <w:highlight w:val="yellow"/>
                <w:lang w:val="uk-UA"/>
              </w:rPr>
            </w:pPr>
            <w:r>
              <w:rPr>
                <w:rFonts w:ascii="Bookman Old Style" w:hAnsi="Bookman Old Style" w:cs="Calibri"/>
                <w:b/>
                <w:bCs/>
                <w:color w:val="000000"/>
              </w:rPr>
              <w:t>11 731,2</w:t>
            </w:r>
          </w:p>
        </w:tc>
        <w:tc>
          <w:tcPr>
            <w:tcW w:w="1442" w:type="dxa"/>
            <w:gridSpan w:val="2"/>
          </w:tcPr>
          <w:p w14:paraId="3B4A8091" w14:textId="31FC7EF3" w:rsidR="00C85C68" w:rsidRPr="00474288" w:rsidRDefault="00C85C68" w:rsidP="00C85C68">
            <w:pPr>
              <w:spacing w:after="0" w:line="240" w:lineRule="auto"/>
              <w:jc w:val="center"/>
              <w:rPr>
                <w:rFonts w:ascii="Bookman Old Style" w:hAnsi="Bookman Old Style"/>
                <w:b/>
                <w:szCs w:val="24"/>
                <w:highlight w:val="yellow"/>
                <w:lang w:val="uk-UA"/>
              </w:rPr>
            </w:pPr>
            <w:r>
              <w:rPr>
                <w:rFonts w:ascii="Bookman Old Style" w:hAnsi="Bookman Old Style" w:cs="Calibri"/>
                <w:b/>
                <w:bCs/>
                <w:color w:val="000000"/>
              </w:rPr>
              <w:t>64 000,0</w:t>
            </w:r>
          </w:p>
        </w:tc>
        <w:tc>
          <w:tcPr>
            <w:tcW w:w="1276" w:type="dxa"/>
          </w:tcPr>
          <w:p w14:paraId="343313D7" w14:textId="3E9F0339" w:rsidR="00C85C68" w:rsidRPr="00474288" w:rsidRDefault="00C85C68" w:rsidP="00C85C68">
            <w:pPr>
              <w:spacing w:after="0" w:line="240" w:lineRule="auto"/>
              <w:jc w:val="center"/>
              <w:rPr>
                <w:rFonts w:ascii="Bookman Old Style" w:hAnsi="Bookman Old Style"/>
                <w:b/>
                <w:szCs w:val="24"/>
                <w:highlight w:val="yellow"/>
                <w:lang w:val="uk-UA"/>
              </w:rPr>
            </w:pPr>
            <w:r>
              <w:rPr>
                <w:rFonts w:ascii="Bookman Old Style" w:hAnsi="Bookman Old Style" w:cs="Calibri"/>
                <w:b/>
                <w:bCs/>
                <w:color w:val="000000"/>
              </w:rPr>
              <w:t>11 731,2</w:t>
            </w:r>
          </w:p>
        </w:tc>
        <w:tc>
          <w:tcPr>
            <w:tcW w:w="1304" w:type="dxa"/>
            <w:gridSpan w:val="2"/>
          </w:tcPr>
          <w:p w14:paraId="1AD71F9D" w14:textId="77777777" w:rsidR="00C85C68" w:rsidRPr="00C85C68" w:rsidRDefault="00C85C68" w:rsidP="00C85C68">
            <w:pPr>
              <w:spacing w:after="0" w:line="240" w:lineRule="auto"/>
              <w:ind w:right="-115"/>
              <w:jc w:val="center"/>
              <w:rPr>
                <w:rFonts w:ascii="Bookman Old Style" w:hAnsi="Bookman Old Style"/>
                <w:b/>
                <w:szCs w:val="24"/>
                <w:lang w:val="uk-UA"/>
              </w:rPr>
            </w:pPr>
          </w:p>
          <w:p w14:paraId="268CFECA" w14:textId="43EC815C" w:rsidR="00C85C68" w:rsidRPr="00C85C68" w:rsidRDefault="00C85C68" w:rsidP="00C85C68">
            <w:pPr>
              <w:spacing w:after="0" w:line="240" w:lineRule="auto"/>
              <w:ind w:right="-115"/>
              <w:jc w:val="center"/>
              <w:rPr>
                <w:rFonts w:ascii="Bookman Old Style" w:hAnsi="Bookman Old Style"/>
                <w:b/>
                <w:szCs w:val="24"/>
                <w:lang w:val="uk-UA"/>
              </w:rPr>
            </w:pPr>
            <w:r w:rsidRPr="00C85C68">
              <w:rPr>
                <w:rFonts w:ascii="Bookman Old Style" w:hAnsi="Bookman Old Style"/>
                <w:b/>
                <w:szCs w:val="24"/>
                <w:lang w:val="uk-UA"/>
              </w:rPr>
              <w:t>50 млн дол США</w:t>
            </w:r>
          </w:p>
        </w:tc>
        <w:tc>
          <w:tcPr>
            <w:tcW w:w="1138" w:type="dxa"/>
          </w:tcPr>
          <w:p w14:paraId="0A176381" w14:textId="6E9CDD4E" w:rsidR="00C85C68" w:rsidRPr="00C85C68" w:rsidRDefault="00C85C68" w:rsidP="00C85C68">
            <w:pPr>
              <w:spacing w:after="0" w:line="240" w:lineRule="auto"/>
              <w:jc w:val="center"/>
              <w:rPr>
                <w:rFonts w:ascii="Bookman Old Style" w:hAnsi="Bookman Old Style"/>
                <w:b/>
                <w:szCs w:val="24"/>
                <w:lang w:val="uk-UA"/>
              </w:rPr>
            </w:pPr>
            <w:r w:rsidRPr="00C85C68">
              <w:rPr>
                <w:rFonts w:ascii="Bookman Old Style" w:hAnsi="Bookman Old Style"/>
                <w:b/>
                <w:szCs w:val="24"/>
                <w:lang w:val="uk-UA"/>
              </w:rPr>
              <w:t>-</w:t>
            </w:r>
          </w:p>
        </w:tc>
        <w:tc>
          <w:tcPr>
            <w:tcW w:w="1274" w:type="dxa"/>
          </w:tcPr>
          <w:p w14:paraId="1200EA15" w14:textId="25FC3B87" w:rsidR="00C85C68" w:rsidRPr="00C85C68" w:rsidRDefault="00C85C68" w:rsidP="00C85C68">
            <w:pPr>
              <w:spacing w:after="0" w:line="240" w:lineRule="auto"/>
              <w:ind w:left="-145" w:right="-103"/>
              <w:jc w:val="right"/>
              <w:rPr>
                <w:rFonts w:ascii="Bookman Old Style" w:hAnsi="Bookman Old Style"/>
                <w:b/>
                <w:szCs w:val="24"/>
                <w:lang w:val="uk-UA"/>
              </w:rPr>
            </w:pPr>
            <w:r w:rsidRPr="00C85C68">
              <w:rPr>
                <w:rFonts w:ascii="Bookman Old Style" w:hAnsi="Bookman Old Style"/>
                <w:b/>
                <w:szCs w:val="24"/>
                <w:lang w:val="uk-UA"/>
              </w:rPr>
              <w:t>172 500,5</w:t>
            </w:r>
          </w:p>
        </w:tc>
        <w:tc>
          <w:tcPr>
            <w:tcW w:w="1417" w:type="dxa"/>
          </w:tcPr>
          <w:p w14:paraId="6C45929A" w14:textId="0D1BA93C" w:rsidR="00C85C68" w:rsidRPr="00C85C68" w:rsidRDefault="00C85C68" w:rsidP="00C85C68">
            <w:pPr>
              <w:spacing w:after="0" w:line="240" w:lineRule="auto"/>
              <w:jc w:val="center"/>
              <w:rPr>
                <w:rFonts w:ascii="Bookman Old Style" w:hAnsi="Bookman Old Style"/>
                <w:b/>
                <w:szCs w:val="24"/>
                <w:lang w:val="uk-UA"/>
              </w:rPr>
            </w:pPr>
            <w:r w:rsidRPr="00C85C68">
              <w:rPr>
                <w:rFonts w:ascii="Bookman Old Style" w:hAnsi="Bookman Old Style"/>
                <w:b/>
                <w:szCs w:val="24"/>
                <w:lang w:val="uk-UA"/>
              </w:rPr>
              <w:t>394 794,1</w:t>
            </w:r>
          </w:p>
          <w:p w14:paraId="3E50F05B" w14:textId="632B782B" w:rsidR="00C85C68" w:rsidRPr="00C85C68" w:rsidRDefault="00C85C68" w:rsidP="00C85C68">
            <w:pPr>
              <w:spacing w:after="0" w:line="240" w:lineRule="auto"/>
              <w:ind w:left="-114"/>
              <w:jc w:val="center"/>
              <w:rPr>
                <w:rFonts w:ascii="Bookman Old Style" w:hAnsi="Bookman Old Style"/>
                <w:b/>
                <w:szCs w:val="24"/>
                <w:lang w:val="uk-UA"/>
              </w:rPr>
            </w:pPr>
            <w:r w:rsidRPr="00C85C68">
              <w:rPr>
                <w:rFonts w:ascii="Bookman Old Style" w:hAnsi="Bookman Old Style"/>
                <w:b/>
                <w:szCs w:val="24"/>
                <w:lang w:val="uk-UA"/>
              </w:rPr>
              <w:t>50 млн дол США</w:t>
            </w:r>
          </w:p>
        </w:tc>
      </w:tr>
      <w:tr w:rsidR="002C2754" w:rsidRPr="00FF512E" w14:paraId="5105DCCF" w14:textId="77777777" w:rsidTr="007F3A1E">
        <w:tc>
          <w:tcPr>
            <w:tcW w:w="15662" w:type="dxa"/>
            <w:gridSpan w:val="14"/>
            <w:shd w:val="clear" w:color="auto" w:fill="CA6892"/>
          </w:tcPr>
          <w:p w14:paraId="4F7EDD8A" w14:textId="48EBB568" w:rsidR="00270F59" w:rsidRPr="00FF512E" w:rsidRDefault="00270F59" w:rsidP="00B83384">
            <w:pPr>
              <w:spacing w:before="120" w:after="120" w:line="240" w:lineRule="auto"/>
              <w:jc w:val="center"/>
              <w:rPr>
                <w:rFonts w:ascii="Bookman Old Style" w:hAnsi="Bookman Old Style"/>
                <w:b/>
                <w:szCs w:val="24"/>
                <w:lang w:val="uk-UA"/>
              </w:rPr>
            </w:pPr>
            <w:r w:rsidRPr="00FF512E">
              <w:rPr>
                <w:rFonts w:ascii="Bookman Old Style" w:eastAsia="Times New Roman" w:hAnsi="Bookman Old Style"/>
                <w:b/>
                <w:bCs/>
                <w:szCs w:val="24"/>
                <w:lang w:val="uk-UA"/>
              </w:rPr>
              <w:t xml:space="preserve">Напрям </w:t>
            </w:r>
            <w:r w:rsidR="001B2174" w:rsidRPr="00FF512E">
              <w:rPr>
                <w:rFonts w:ascii="Bookman Old Style" w:eastAsia="Times New Roman" w:hAnsi="Bookman Old Style"/>
                <w:b/>
                <w:bCs/>
                <w:szCs w:val="24"/>
                <w:lang w:val="uk-UA"/>
              </w:rPr>
              <w:t>1.</w:t>
            </w:r>
            <w:r w:rsidRPr="00FF512E">
              <w:rPr>
                <w:rFonts w:ascii="Bookman Old Style" w:eastAsia="Times New Roman" w:hAnsi="Bookman Old Style"/>
                <w:b/>
                <w:bCs/>
                <w:szCs w:val="24"/>
                <w:lang w:val="uk-UA"/>
              </w:rPr>
              <w:t xml:space="preserve">2. </w:t>
            </w:r>
            <w:bookmarkStart w:id="11" w:name="_Hlk27583879"/>
            <w:r w:rsidRPr="00FF512E">
              <w:rPr>
                <w:rFonts w:ascii="Bookman Old Style" w:eastAsia="Times New Roman" w:hAnsi="Bookman Old Style"/>
                <w:b/>
                <w:bCs/>
                <w:szCs w:val="24"/>
                <w:lang w:val="uk-UA"/>
              </w:rPr>
              <w:t>Розумна спеціалізація, заснована на знаннях та інноваціях</w:t>
            </w:r>
            <w:bookmarkEnd w:id="11"/>
          </w:p>
        </w:tc>
      </w:tr>
      <w:tr w:rsidR="002C2754" w:rsidRPr="00FF512E" w14:paraId="08ED0C5D" w14:textId="77777777" w:rsidTr="007F3A1E">
        <w:trPr>
          <w:gridAfter w:val="1"/>
          <w:wAfter w:w="40" w:type="dxa"/>
        </w:trPr>
        <w:tc>
          <w:tcPr>
            <w:tcW w:w="2410" w:type="dxa"/>
          </w:tcPr>
          <w:p w14:paraId="68F4DDB1" w14:textId="48B5BCD2" w:rsidR="00270F59" w:rsidRPr="00FF512E" w:rsidRDefault="00270F59" w:rsidP="006F5050">
            <w:pPr>
              <w:pStyle w:val="a3"/>
              <w:numPr>
                <w:ilvl w:val="1"/>
                <w:numId w:val="1"/>
              </w:numPr>
              <w:tabs>
                <w:tab w:val="left" w:pos="460"/>
              </w:tabs>
              <w:spacing w:after="0" w:line="240" w:lineRule="auto"/>
              <w:ind w:left="0" w:firstLine="0"/>
              <w:contextualSpacing w:val="0"/>
              <w:rPr>
                <w:rFonts w:ascii="Bookman Old Style" w:hAnsi="Bookman Old Style"/>
                <w:b/>
                <w:szCs w:val="24"/>
                <w:lang w:val="uk-UA"/>
              </w:rPr>
            </w:pPr>
            <w:r w:rsidRPr="00FF512E">
              <w:rPr>
                <w:rFonts w:ascii="Bookman Old Style" w:eastAsia="Times New Roman" w:hAnsi="Bookman Old Style"/>
                <w:szCs w:val="24"/>
                <w:lang w:val="uk-UA"/>
              </w:rPr>
              <w:t>Розвиток мережі іннова</w:t>
            </w:r>
            <w:r w:rsidR="00BC407D" w:rsidRPr="00FF512E">
              <w:rPr>
                <w:rFonts w:ascii="Bookman Old Style" w:eastAsia="Times New Roman" w:hAnsi="Bookman Old Style"/>
                <w:szCs w:val="24"/>
                <w:lang w:val="uk-UA"/>
              </w:rPr>
              <w:t>-</w:t>
            </w:r>
            <w:r w:rsidRPr="00FF512E">
              <w:rPr>
                <w:rFonts w:ascii="Bookman Old Style" w:eastAsia="Times New Roman" w:hAnsi="Bookman Old Style"/>
                <w:szCs w:val="24"/>
                <w:lang w:val="uk-UA"/>
              </w:rPr>
              <w:t xml:space="preserve">ційних центрів на базі закладів вищої освіти </w:t>
            </w:r>
          </w:p>
        </w:tc>
        <w:tc>
          <w:tcPr>
            <w:tcW w:w="1416" w:type="dxa"/>
          </w:tcPr>
          <w:p w14:paraId="14E9D01B" w14:textId="77777777" w:rsidR="00270F59" w:rsidRPr="00FF512E" w:rsidRDefault="00270F59" w:rsidP="006F5050">
            <w:pPr>
              <w:spacing w:after="0" w:line="240" w:lineRule="auto"/>
              <w:rPr>
                <w:rFonts w:ascii="Bookman Old Style" w:hAnsi="Bookman Old Style"/>
                <w:b/>
                <w:szCs w:val="24"/>
                <w:lang w:val="uk-UA"/>
              </w:rPr>
            </w:pPr>
          </w:p>
        </w:tc>
        <w:tc>
          <w:tcPr>
            <w:tcW w:w="1275" w:type="dxa"/>
          </w:tcPr>
          <w:p w14:paraId="68E15880" w14:textId="77777777" w:rsidR="00270F59" w:rsidRPr="00FF512E" w:rsidRDefault="00270F59" w:rsidP="006F5050">
            <w:pPr>
              <w:spacing w:after="0" w:line="240" w:lineRule="auto"/>
              <w:rPr>
                <w:rFonts w:ascii="Bookman Old Style" w:hAnsi="Bookman Old Style"/>
                <w:b/>
                <w:szCs w:val="24"/>
                <w:lang w:val="uk-UA"/>
              </w:rPr>
            </w:pPr>
          </w:p>
        </w:tc>
        <w:tc>
          <w:tcPr>
            <w:tcW w:w="1418" w:type="dxa"/>
          </w:tcPr>
          <w:p w14:paraId="280D0549" w14:textId="77777777" w:rsidR="00270F59" w:rsidRPr="00FF512E" w:rsidRDefault="00270F59" w:rsidP="006F5050">
            <w:pPr>
              <w:spacing w:after="0" w:line="240" w:lineRule="auto"/>
              <w:rPr>
                <w:rFonts w:ascii="Bookman Old Style" w:hAnsi="Bookman Old Style"/>
                <w:b/>
                <w:szCs w:val="24"/>
                <w:lang w:val="uk-UA"/>
              </w:rPr>
            </w:pPr>
          </w:p>
        </w:tc>
        <w:tc>
          <w:tcPr>
            <w:tcW w:w="1252" w:type="dxa"/>
          </w:tcPr>
          <w:p w14:paraId="169092BF" w14:textId="77777777" w:rsidR="00270F59" w:rsidRPr="00FF512E" w:rsidRDefault="00270F59" w:rsidP="006F5050">
            <w:pPr>
              <w:spacing w:after="0" w:line="240" w:lineRule="auto"/>
              <w:rPr>
                <w:rFonts w:ascii="Bookman Old Style" w:hAnsi="Bookman Old Style"/>
                <w:b/>
                <w:szCs w:val="24"/>
                <w:lang w:val="uk-UA"/>
              </w:rPr>
            </w:pPr>
          </w:p>
        </w:tc>
        <w:tc>
          <w:tcPr>
            <w:tcW w:w="1442" w:type="dxa"/>
            <w:gridSpan w:val="2"/>
          </w:tcPr>
          <w:p w14:paraId="435A58F7" w14:textId="77777777" w:rsidR="00270F59" w:rsidRPr="00FF512E" w:rsidRDefault="00270F59" w:rsidP="006F5050">
            <w:pPr>
              <w:spacing w:after="0" w:line="240" w:lineRule="auto"/>
              <w:rPr>
                <w:rFonts w:ascii="Bookman Old Style" w:hAnsi="Bookman Old Style"/>
                <w:b/>
                <w:szCs w:val="24"/>
                <w:lang w:val="uk-UA"/>
              </w:rPr>
            </w:pPr>
          </w:p>
        </w:tc>
        <w:tc>
          <w:tcPr>
            <w:tcW w:w="1276" w:type="dxa"/>
          </w:tcPr>
          <w:p w14:paraId="7C13E2AE" w14:textId="77777777" w:rsidR="00270F59" w:rsidRPr="00FF512E" w:rsidRDefault="00270F59" w:rsidP="006F5050">
            <w:pPr>
              <w:spacing w:after="0" w:line="240" w:lineRule="auto"/>
              <w:rPr>
                <w:rFonts w:ascii="Bookman Old Style" w:hAnsi="Bookman Old Style"/>
                <w:b/>
                <w:szCs w:val="24"/>
                <w:lang w:val="uk-UA"/>
              </w:rPr>
            </w:pPr>
          </w:p>
        </w:tc>
        <w:tc>
          <w:tcPr>
            <w:tcW w:w="1304" w:type="dxa"/>
            <w:gridSpan w:val="2"/>
          </w:tcPr>
          <w:p w14:paraId="21EC1D15" w14:textId="77777777" w:rsidR="00270F59" w:rsidRPr="00FF512E" w:rsidRDefault="00270F59" w:rsidP="006F5050">
            <w:pPr>
              <w:spacing w:after="0" w:line="240" w:lineRule="auto"/>
              <w:rPr>
                <w:rFonts w:ascii="Bookman Old Style" w:hAnsi="Bookman Old Style"/>
                <w:b/>
                <w:szCs w:val="24"/>
                <w:lang w:val="uk-UA"/>
              </w:rPr>
            </w:pPr>
          </w:p>
        </w:tc>
        <w:tc>
          <w:tcPr>
            <w:tcW w:w="1138" w:type="dxa"/>
          </w:tcPr>
          <w:p w14:paraId="7A246972" w14:textId="77777777" w:rsidR="00270F59" w:rsidRPr="00FF512E" w:rsidRDefault="00270F59" w:rsidP="006F5050">
            <w:pPr>
              <w:spacing w:after="0" w:line="240" w:lineRule="auto"/>
              <w:rPr>
                <w:rFonts w:ascii="Bookman Old Style" w:hAnsi="Bookman Old Style"/>
                <w:b/>
                <w:szCs w:val="24"/>
                <w:lang w:val="uk-UA"/>
              </w:rPr>
            </w:pPr>
          </w:p>
        </w:tc>
        <w:tc>
          <w:tcPr>
            <w:tcW w:w="1274" w:type="dxa"/>
          </w:tcPr>
          <w:p w14:paraId="429382D5" w14:textId="791EE8FC" w:rsidR="00270F59" w:rsidRPr="00FF512E" w:rsidRDefault="0009142D" w:rsidP="006F5050">
            <w:pPr>
              <w:spacing w:after="0" w:line="240" w:lineRule="auto"/>
              <w:jc w:val="center"/>
              <w:rPr>
                <w:rFonts w:ascii="Bookman Old Style" w:hAnsi="Bookman Old Style"/>
                <w:szCs w:val="24"/>
                <w:lang w:val="uk-UA"/>
              </w:rPr>
            </w:pPr>
            <w:r w:rsidRPr="00FF512E">
              <w:rPr>
                <w:rFonts w:ascii="Bookman Old Style" w:hAnsi="Bookman Old Style"/>
                <w:szCs w:val="24"/>
                <w:lang w:val="uk-UA"/>
              </w:rPr>
              <w:t>3 000,0</w:t>
            </w:r>
          </w:p>
        </w:tc>
        <w:tc>
          <w:tcPr>
            <w:tcW w:w="1417" w:type="dxa"/>
          </w:tcPr>
          <w:p w14:paraId="61EE2ACE" w14:textId="580A91AD" w:rsidR="00270F59" w:rsidRPr="00FF512E" w:rsidRDefault="0009142D" w:rsidP="006F5050">
            <w:pPr>
              <w:spacing w:after="0" w:line="240" w:lineRule="auto"/>
              <w:jc w:val="center"/>
              <w:rPr>
                <w:rFonts w:ascii="Bookman Old Style" w:hAnsi="Bookman Old Style"/>
                <w:szCs w:val="24"/>
                <w:lang w:val="uk-UA"/>
              </w:rPr>
            </w:pPr>
            <w:r w:rsidRPr="00FF512E">
              <w:rPr>
                <w:rFonts w:ascii="Bookman Old Style" w:hAnsi="Bookman Old Style"/>
                <w:szCs w:val="24"/>
                <w:lang w:val="uk-UA"/>
              </w:rPr>
              <w:t>3 000,0</w:t>
            </w:r>
          </w:p>
        </w:tc>
      </w:tr>
      <w:tr w:rsidR="002C2754" w:rsidRPr="00FF512E" w14:paraId="557D761F" w14:textId="77777777" w:rsidTr="007F3A1E">
        <w:trPr>
          <w:gridAfter w:val="1"/>
          <w:wAfter w:w="40" w:type="dxa"/>
        </w:trPr>
        <w:tc>
          <w:tcPr>
            <w:tcW w:w="2410" w:type="dxa"/>
          </w:tcPr>
          <w:p w14:paraId="08FFF201" w14:textId="32AD7764" w:rsidR="00601CDA" w:rsidRPr="00FF512E" w:rsidRDefault="00601CDA" w:rsidP="006F5050">
            <w:pPr>
              <w:pStyle w:val="a3"/>
              <w:numPr>
                <w:ilvl w:val="1"/>
                <w:numId w:val="1"/>
              </w:numPr>
              <w:tabs>
                <w:tab w:val="left" w:pos="460"/>
              </w:tabs>
              <w:spacing w:after="0" w:line="240" w:lineRule="auto"/>
              <w:ind w:left="0" w:firstLine="0"/>
              <w:contextualSpacing w:val="0"/>
              <w:rPr>
                <w:rFonts w:ascii="Bookman Old Style" w:hAnsi="Bookman Old Style"/>
                <w:b/>
                <w:szCs w:val="24"/>
                <w:lang w:val="uk-UA"/>
              </w:rPr>
            </w:pPr>
            <w:r w:rsidRPr="00FF512E">
              <w:rPr>
                <w:rFonts w:ascii="Bookman Old Style" w:eastAsia="Times New Roman" w:hAnsi="Bookman Old Style"/>
                <w:szCs w:val="24"/>
                <w:lang w:val="uk-UA"/>
              </w:rPr>
              <w:t>Створення сучасних іннова</w:t>
            </w:r>
            <w:r w:rsidR="00BC407D" w:rsidRPr="00FF512E">
              <w:rPr>
                <w:rFonts w:ascii="Bookman Old Style" w:eastAsia="Times New Roman" w:hAnsi="Bookman Old Style"/>
                <w:szCs w:val="24"/>
                <w:lang w:val="uk-UA"/>
              </w:rPr>
              <w:t>-</w:t>
            </w:r>
            <w:r w:rsidRPr="00FF512E">
              <w:rPr>
                <w:rFonts w:ascii="Bookman Old Style" w:eastAsia="Times New Roman" w:hAnsi="Bookman Old Style"/>
                <w:szCs w:val="24"/>
                <w:lang w:val="uk-UA"/>
              </w:rPr>
              <w:t xml:space="preserve">ційних лабораторій при закладах вищої освіти </w:t>
            </w:r>
          </w:p>
        </w:tc>
        <w:tc>
          <w:tcPr>
            <w:tcW w:w="1416" w:type="dxa"/>
          </w:tcPr>
          <w:p w14:paraId="5DF3B5E7" w14:textId="3A36C3CB" w:rsidR="00601CDA" w:rsidRPr="00FF512E" w:rsidRDefault="00601CDA" w:rsidP="006F5050">
            <w:pPr>
              <w:spacing w:after="0" w:line="240" w:lineRule="auto"/>
              <w:jc w:val="center"/>
              <w:rPr>
                <w:rFonts w:ascii="Bookman Old Style" w:hAnsi="Bookman Old Style"/>
                <w:szCs w:val="24"/>
                <w:lang w:val="uk-UA"/>
              </w:rPr>
            </w:pPr>
          </w:p>
        </w:tc>
        <w:tc>
          <w:tcPr>
            <w:tcW w:w="1275" w:type="dxa"/>
          </w:tcPr>
          <w:p w14:paraId="699638D4" w14:textId="240A4CF3" w:rsidR="00601CDA" w:rsidRPr="00FF512E" w:rsidRDefault="00601CDA" w:rsidP="006F5050">
            <w:pPr>
              <w:spacing w:after="0" w:line="240" w:lineRule="auto"/>
              <w:jc w:val="center"/>
              <w:rPr>
                <w:rFonts w:ascii="Bookman Old Style" w:hAnsi="Bookman Old Style"/>
                <w:szCs w:val="24"/>
                <w:lang w:val="uk-UA"/>
              </w:rPr>
            </w:pPr>
          </w:p>
        </w:tc>
        <w:tc>
          <w:tcPr>
            <w:tcW w:w="1418" w:type="dxa"/>
          </w:tcPr>
          <w:p w14:paraId="430F1C05" w14:textId="05FC31D7" w:rsidR="00601CDA" w:rsidRPr="00FF512E" w:rsidRDefault="00763308" w:rsidP="006F5050">
            <w:pPr>
              <w:spacing w:after="0" w:line="240" w:lineRule="auto"/>
              <w:jc w:val="center"/>
              <w:rPr>
                <w:rFonts w:ascii="Bookman Old Style" w:hAnsi="Bookman Old Style"/>
                <w:szCs w:val="24"/>
                <w:lang w:val="uk-UA"/>
              </w:rPr>
            </w:pPr>
            <w:r w:rsidRPr="00FF512E">
              <w:rPr>
                <w:rFonts w:ascii="Bookman Old Style" w:hAnsi="Bookman Old Style"/>
                <w:szCs w:val="24"/>
                <w:lang w:val="uk-UA"/>
              </w:rPr>
              <w:t>6 750,0</w:t>
            </w:r>
          </w:p>
        </w:tc>
        <w:tc>
          <w:tcPr>
            <w:tcW w:w="1252" w:type="dxa"/>
          </w:tcPr>
          <w:p w14:paraId="35B2C116" w14:textId="68AC9CCD" w:rsidR="00601CDA" w:rsidRPr="00FF512E" w:rsidRDefault="00BF3396" w:rsidP="006F5050">
            <w:pPr>
              <w:spacing w:after="0" w:line="240" w:lineRule="auto"/>
              <w:jc w:val="center"/>
              <w:rPr>
                <w:rFonts w:ascii="Bookman Old Style" w:hAnsi="Bookman Old Style"/>
                <w:szCs w:val="24"/>
                <w:lang w:val="uk-UA"/>
              </w:rPr>
            </w:pPr>
            <w:r w:rsidRPr="00FF512E">
              <w:rPr>
                <w:rFonts w:ascii="Bookman Old Style" w:hAnsi="Bookman Old Style"/>
                <w:szCs w:val="24"/>
                <w:lang w:val="uk-UA"/>
              </w:rPr>
              <w:t>750,0</w:t>
            </w:r>
          </w:p>
        </w:tc>
        <w:tc>
          <w:tcPr>
            <w:tcW w:w="1442" w:type="dxa"/>
            <w:gridSpan w:val="2"/>
          </w:tcPr>
          <w:p w14:paraId="25A63798" w14:textId="1504FAA5" w:rsidR="00601CDA" w:rsidRPr="00FF512E" w:rsidRDefault="00763308" w:rsidP="006F5050">
            <w:pPr>
              <w:spacing w:after="0" w:line="240" w:lineRule="auto"/>
              <w:jc w:val="center"/>
              <w:rPr>
                <w:rFonts w:ascii="Bookman Old Style" w:hAnsi="Bookman Old Style"/>
                <w:szCs w:val="24"/>
                <w:lang w:val="uk-UA"/>
              </w:rPr>
            </w:pPr>
            <w:r w:rsidRPr="00FF512E">
              <w:rPr>
                <w:rFonts w:ascii="Bookman Old Style" w:hAnsi="Bookman Old Style"/>
                <w:szCs w:val="24"/>
                <w:lang w:val="uk-UA"/>
              </w:rPr>
              <w:t>6 750,0</w:t>
            </w:r>
          </w:p>
        </w:tc>
        <w:tc>
          <w:tcPr>
            <w:tcW w:w="1276" w:type="dxa"/>
          </w:tcPr>
          <w:p w14:paraId="74AF8A72" w14:textId="60512A3A" w:rsidR="00601CDA" w:rsidRPr="00FF512E" w:rsidRDefault="00BF3396" w:rsidP="006F5050">
            <w:pPr>
              <w:spacing w:after="0" w:line="240" w:lineRule="auto"/>
              <w:jc w:val="center"/>
              <w:rPr>
                <w:rFonts w:ascii="Bookman Old Style" w:hAnsi="Bookman Old Style"/>
                <w:szCs w:val="24"/>
                <w:lang w:val="uk-UA"/>
              </w:rPr>
            </w:pPr>
            <w:r w:rsidRPr="00FF512E">
              <w:rPr>
                <w:rFonts w:ascii="Bookman Old Style" w:hAnsi="Bookman Old Style"/>
                <w:szCs w:val="24"/>
                <w:lang w:val="uk-UA"/>
              </w:rPr>
              <w:t>750,0</w:t>
            </w:r>
          </w:p>
        </w:tc>
        <w:tc>
          <w:tcPr>
            <w:tcW w:w="1304" w:type="dxa"/>
            <w:gridSpan w:val="2"/>
          </w:tcPr>
          <w:p w14:paraId="0D5F3B84" w14:textId="64147375" w:rsidR="00601CDA" w:rsidRPr="00FF512E" w:rsidRDefault="00601CDA" w:rsidP="006F5050">
            <w:pPr>
              <w:spacing w:after="0" w:line="240" w:lineRule="auto"/>
              <w:jc w:val="center"/>
              <w:rPr>
                <w:rFonts w:ascii="Bookman Old Style" w:hAnsi="Bookman Old Style"/>
                <w:szCs w:val="24"/>
                <w:lang w:val="uk-UA"/>
              </w:rPr>
            </w:pPr>
          </w:p>
        </w:tc>
        <w:tc>
          <w:tcPr>
            <w:tcW w:w="1138" w:type="dxa"/>
          </w:tcPr>
          <w:p w14:paraId="197AF36C" w14:textId="468596FE" w:rsidR="00601CDA" w:rsidRPr="00FF512E" w:rsidRDefault="00601CDA" w:rsidP="006F5050">
            <w:pPr>
              <w:spacing w:after="0" w:line="240" w:lineRule="auto"/>
              <w:jc w:val="center"/>
              <w:rPr>
                <w:rFonts w:ascii="Bookman Old Style" w:hAnsi="Bookman Old Style"/>
                <w:szCs w:val="24"/>
                <w:lang w:val="uk-UA"/>
              </w:rPr>
            </w:pPr>
          </w:p>
        </w:tc>
        <w:tc>
          <w:tcPr>
            <w:tcW w:w="1274" w:type="dxa"/>
          </w:tcPr>
          <w:p w14:paraId="4B368F72" w14:textId="33782AAF" w:rsidR="00601CDA" w:rsidRPr="00FF512E" w:rsidRDefault="00601CDA" w:rsidP="006F5050">
            <w:pPr>
              <w:spacing w:after="0" w:line="240" w:lineRule="auto"/>
              <w:jc w:val="center"/>
              <w:rPr>
                <w:rFonts w:ascii="Bookman Old Style" w:hAnsi="Bookman Old Style"/>
                <w:szCs w:val="24"/>
                <w:lang w:val="uk-UA"/>
              </w:rPr>
            </w:pPr>
          </w:p>
        </w:tc>
        <w:tc>
          <w:tcPr>
            <w:tcW w:w="1417" w:type="dxa"/>
          </w:tcPr>
          <w:p w14:paraId="1CD9401E" w14:textId="300F04C4" w:rsidR="00601CDA" w:rsidRPr="00FF512E" w:rsidRDefault="00601CDA" w:rsidP="006F5050">
            <w:pPr>
              <w:spacing w:after="0" w:line="240" w:lineRule="auto"/>
              <w:jc w:val="center"/>
              <w:rPr>
                <w:rFonts w:ascii="Bookman Old Style" w:hAnsi="Bookman Old Style"/>
                <w:szCs w:val="24"/>
                <w:lang w:val="uk-UA"/>
              </w:rPr>
            </w:pPr>
            <w:r w:rsidRPr="00FF512E">
              <w:rPr>
                <w:rFonts w:ascii="Bookman Old Style" w:hAnsi="Bookman Old Style"/>
                <w:szCs w:val="24"/>
                <w:lang w:val="uk-UA"/>
              </w:rPr>
              <w:t>15 000,0</w:t>
            </w:r>
          </w:p>
        </w:tc>
      </w:tr>
      <w:tr w:rsidR="002C2754" w:rsidRPr="00474288" w14:paraId="380E9D3F" w14:textId="77777777" w:rsidTr="007F3A1E">
        <w:trPr>
          <w:gridAfter w:val="1"/>
          <w:wAfter w:w="40" w:type="dxa"/>
        </w:trPr>
        <w:tc>
          <w:tcPr>
            <w:tcW w:w="2410" w:type="dxa"/>
          </w:tcPr>
          <w:p w14:paraId="4C9F012D" w14:textId="77777777" w:rsidR="00601CDA" w:rsidRPr="00FF512E" w:rsidRDefault="00601CDA" w:rsidP="006F5050">
            <w:pPr>
              <w:pStyle w:val="a3"/>
              <w:numPr>
                <w:ilvl w:val="1"/>
                <w:numId w:val="1"/>
              </w:numPr>
              <w:tabs>
                <w:tab w:val="left" w:pos="460"/>
              </w:tabs>
              <w:spacing w:after="0" w:line="240" w:lineRule="auto"/>
              <w:ind w:left="0" w:firstLine="0"/>
              <w:contextualSpacing w:val="0"/>
              <w:rPr>
                <w:rFonts w:ascii="Bookman Old Style" w:hAnsi="Bookman Old Style"/>
                <w:b/>
                <w:szCs w:val="24"/>
                <w:lang w:val="uk-UA"/>
              </w:rPr>
            </w:pPr>
            <w:r w:rsidRPr="00FF512E">
              <w:rPr>
                <w:rFonts w:ascii="Bookman Old Style" w:eastAsia="Times New Roman" w:hAnsi="Bookman Old Style"/>
                <w:szCs w:val="24"/>
                <w:lang w:val="uk-UA"/>
              </w:rPr>
              <w:t xml:space="preserve">Розвиток кадрового та наукового потенціалу регіону шляхом підтримки закладів вищої освіти  </w:t>
            </w:r>
          </w:p>
          <w:p w14:paraId="49295815" w14:textId="2D2A58D7" w:rsidR="00F137A0" w:rsidRPr="00FF512E" w:rsidRDefault="00F137A0" w:rsidP="00F137A0">
            <w:pPr>
              <w:pStyle w:val="a3"/>
              <w:tabs>
                <w:tab w:val="left" w:pos="460"/>
              </w:tabs>
              <w:spacing w:after="0" w:line="240" w:lineRule="auto"/>
              <w:ind w:left="0"/>
              <w:contextualSpacing w:val="0"/>
              <w:rPr>
                <w:rFonts w:ascii="Bookman Old Style" w:hAnsi="Bookman Old Style"/>
                <w:b/>
                <w:szCs w:val="24"/>
                <w:lang w:val="uk-UA"/>
              </w:rPr>
            </w:pPr>
          </w:p>
        </w:tc>
        <w:tc>
          <w:tcPr>
            <w:tcW w:w="1416" w:type="dxa"/>
          </w:tcPr>
          <w:p w14:paraId="5224E8C8" w14:textId="05EF24A5" w:rsidR="00601CDA" w:rsidRPr="00FF512E" w:rsidRDefault="000D4BCE" w:rsidP="006F5050">
            <w:pPr>
              <w:spacing w:after="0" w:line="240" w:lineRule="auto"/>
              <w:jc w:val="center"/>
              <w:rPr>
                <w:rFonts w:ascii="Bookman Old Style" w:hAnsi="Bookman Old Style"/>
                <w:szCs w:val="24"/>
                <w:lang w:val="uk-UA"/>
              </w:rPr>
            </w:pPr>
            <w:r w:rsidRPr="00FF512E">
              <w:rPr>
                <w:rFonts w:ascii="Bookman Old Style" w:hAnsi="Bookman Old Style"/>
                <w:szCs w:val="24"/>
                <w:lang w:val="uk-UA"/>
              </w:rPr>
              <w:lastRenderedPageBreak/>
              <w:t>18 000,0</w:t>
            </w:r>
          </w:p>
        </w:tc>
        <w:tc>
          <w:tcPr>
            <w:tcW w:w="1275" w:type="dxa"/>
          </w:tcPr>
          <w:p w14:paraId="6D03219C" w14:textId="2114F6CB" w:rsidR="00601CDA" w:rsidRPr="00FF512E" w:rsidRDefault="000D4BCE" w:rsidP="006F5050">
            <w:pPr>
              <w:spacing w:after="0" w:line="240" w:lineRule="auto"/>
              <w:jc w:val="center"/>
              <w:rPr>
                <w:rFonts w:ascii="Bookman Old Style" w:hAnsi="Bookman Old Style"/>
                <w:szCs w:val="24"/>
                <w:lang w:val="uk-UA"/>
              </w:rPr>
            </w:pPr>
            <w:r w:rsidRPr="00FF512E">
              <w:rPr>
                <w:rFonts w:ascii="Bookman Old Style" w:hAnsi="Bookman Old Style"/>
                <w:szCs w:val="24"/>
                <w:lang w:val="uk-UA"/>
              </w:rPr>
              <w:t>2 000,0</w:t>
            </w:r>
          </w:p>
        </w:tc>
        <w:tc>
          <w:tcPr>
            <w:tcW w:w="1418" w:type="dxa"/>
          </w:tcPr>
          <w:p w14:paraId="2C2D5F86" w14:textId="6B48B20D" w:rsidR="00601CDA" w:rsidRPr="00FF512E" w:rsidRDefault="000D4BCE" w:rsidP="006F5050">
            <w:pPr>
              <w:spacing w:after="0" w:line="240" w:lineRule="auto"/>
              <w:jc w:val="center"/>
              <w:rPr>
                <w:rFonts w:ascii="Bookman Old Style" w:hAnsi="Bookman Old Style"/>
                <w:szCs w:val="24"/>
                <w:lang w:val="uk-UA"/>
              </w:rPr>
            </w:pPr>
            <w:r w:rsidRPr="00FF512E">
              <w:rPr>
                <w:rFonts w:ascii="Bookman Old Style" w:hAnsi="Bookman Old Style"/>
                <w:szCs w:val="24"/>
                <w:lang w:val="uk-UA"/>
              </w:rPr>
              <w:t>18 000,0</w:t>
            </w:r>
          </w:p>
        </w:tc>
        <w:tc>
          <w:tcPr>
            <w:tcW w:w="1252" w:type="dxa"/>
          </w:tcPr>
          <w:p w14:paraId="63B66946" w14:textId="63F9BB8E" w:rsidR="00601CDA" w:rsidRPr="00FF512E" w:rsidRDefault="000D4BCE" w:rsidP="006F5050">
            <w:pPr>
              <w:spacing w:after="0" w:line="240" w:lineRule="auto"/>
              <w:jc w:val="center"/>
              <w:rPr>
                <w:rFonts w:ascii="Bookman Old Style" w:hAnsi="Bookman Old Style"/>
                <w:szCs w:val="24"/>
                <w:lang w:val="uk-UA"/>
              </w:rPr>
            </w:pPr>
            <w:r w:rsidRPr="00FF512E">
              <w:rPr>
                <w:rFonts w:ascii="Bookman Old Style" w:hAnsi="Bookman Old Style"/>
                <w:szCs w:val="24"/>
                <w:lang w:val="uk-UA"/>
              </w:rPr>
              <w:t>2 000,0</w:t>
            </w:r>
          </w:p>
        </w:tc>
        <w:tc>
          <w:tcPr>
            <w:tcW w:w="1442" w:type="dxa"/>
            <w:gridSpan w:val="2"/>
          </w:tcPr>
          <w:p w14:paraId="67F19B36" w14:textId="0C60A1A1" w:rsidR="00601CDA" w:rsidRPr="00FF512E" w:rsidRDefault="000D4BCE" w:rsidP="006F5050">
            <w:pPr>
              <w:spacing w:after="0" w:line="240" w:lineRule="auto"/>
              <w:jc w:val="center"/>
              <w:rPr>
                <w:rFonts w:ascii="Bookman Old Style" w:hAnsi="Bookman Old Style"/>
                <w:szCs w:val="24"/>
                <w:lang w:val="uk-UA"/>
              </w:rPr>
            </w:pPr>
            <w:r w:rsidRPr="00FF512E">
              <w:rPr>
                <w:rFonts w:ascii="Bookman Old Style" w:hAnsi="Bookman Old Style"/>
                <w:szCs w:val="24"/>
                <w:lang w:val="uk-UA"/>
              </w:rPr>
              <w:t>2</w:t>
            </w:r>
            <w:r w:rsidR="00601CDA" w:rsidRPr="00FF512E">
              <w:rPr>
                <w:rFonts w:ascii="Bookman Old Style" w:hAnsi="Bookman Old Style"/>
                <w:szCs w:val="24"/>
                <w:lang w:val="uk-UA"/>
              </w:rPr>
              <w:t xml:space="preserve">4 </w:t>
            </w:r>
            <w:r w:rsidRPr="00FF512E">
              <w:rPr>
                <w:rFonts w:ascii="Bookman Old Style" w:hAnsi="Bookman Old Style"/>
                <w:szCs w:val="24"/>
                <w:lang w:val="uk-UA"/>
              </w:rPr>
              <w:t>0</w:t>
            </w:r>
            <w:r w:rsidR="00601CDA" w:rsidRPr="00FF512E">
              <w:rPr>
                <w:rFonts w:ascii="Bookman Old Style" w:hAnsi="Bookman Old Style"/>
                <w:szCs w:val="24"/>
                <w:lang w:val="uk-UA"/>
              </w:rPr>
              <w:t>00,0</w:t>
            </w:r>
          </w:p>
        </w:tc>
        <w:tc>
          <w:tcPr>
            <w:tcW w:w="1276" w:type="dxa"/>
          </w:tcPr>
          <w:p w14:paraId="3ADC5F54" w14:textId="48833CF4" w:rsidR="00601CDA" w:rsidRPr="00FF512E" w:rsidRDefault="000D4BCE" w:rsidP="006F5050">
            <w:pPr>
              <w:spacing w:after="0" w:line="240" w:lineRule="auto"/>
              <w:jc w:val="center"/>
              <w:rPr>
                <w:rFonts w:ascii="Bookman Old Style" w:hAnsi="Bookman Old Style"/>
                <w:szCs w:val="24"/>
                <w:lang w:val="uk-UA"/>
              </w:rPr>
            </w:pPr>
            <w:r w:rsidRPr="00FF512E">
              <w:rPr>
                <w:rFonts w:ascii="Bookman Old Style" w:hAnsi="Bookman Old Style"/>
                <w:szCs w:val="24"/>
                <w:lang w:val="uk-UA"/>
              </w:rPr>
              <w:t xml:space="preserve">6 000,0 </w:t>
            </w:r>
          </w:p>
        </w:tc>
        <w:tc>
          <w:tcPr>
            <w:tcW w:w="1304" w:type="dxa"/>
            <w:gridSpan w:val="2"/>
          </w:tcPr>
          <w:p w14:paraId="3341E4E5" w14:textId="65B0CAA6" w:rsidR="00601CDA" w:rsidRPr="00FF512E" w:rsidRDefault="00601CDA" w:rsidP="006F5050">
            <w:pPr>
              <w:spacing w:after="0" w:line="240" w:lineRule="auto"/>
              <w:jc w:val="center"/>
              <w:rPr>
                <w:rFonts w:ascii="Bookman Old Style" w:hAnsi="Bookman Old Style"/>
                <w:szCs w:val="24"/>
                <w:lang w:val="uk-UA"/>
              </w:rPr>
            </w:pPr>
          </w:p>
        </w:tc>
        <w:tc>
          <w:tcPr>
            <w:tcW w:w="1138" w:type="dxa"/>
          </w:tcPr>
          <w:p w14:paraId="01F6F4B2" w14:textId="6DC6261B" w:rsidR="00601CDA" w:rsidRPr="00FF512E" w:rsidRDefault="00601CDA" w:rsidP="006F5050">
            <w:pPr>
              <w:spacing w:after="0" w:line="240" w:lineRule="auto"/>
              <w:jc w:val="center"/>
              <w:rPr>
                <w:rFonts w:ascii="Bookman Old Style" w:hAnsi="Bookman Old Style"/>
                <w:szCs w:val="24"/>
                <w:lang w:val="uk-UA"/>
              </w:rPr>
            </w:pPr>
          </w:p>
        </w:tc>
        <w:tc>
          <w:tcPr>
            <w:tcW w:w="1274" w:type="dxa"/>
          </w:tcPr>
          <w:p w14:paraId="6D1326B2" w14:textId="77777777" w:rsidR="00601CDA" w:rsidRPr="00FF512E" w:rsidRDefault="00601CDA" w:rsidP="006F5050">
            <w:pPr>
              <w:spacing w:after="0" w:line="240" w:lineRule="auto"/>
              <w:jc w:val="center"/>
              <w:rPr>
                <w:rFonts w:ascii="Bookman Old Style" w:hAnsi="Bookman Old Style"/>
                <w:szCs w:val="24"/>
                <w:lang w:val="uk-UA"/>
              </w:rPr>
            </w:pPr>
          </w:p>
        </w:tc>
        <w:tc>
          <w:tcPr>
            <w:tcW w:w="1417" w:type="dxa"/>
          </w:tcPr>
          <w:p w14:paraId="7A15F96C" w14:textId="5C057E25" w:rsidR="00601CDA" w:rsidRPr="00FF512E" w:rsidRDefault="000D4BCE" w:rsidP="006F5050">
            <w:pPr>
              <w:spacing w:after="0" w:line="240" w:lineRule="auto"/>
              <w:jc w:val="center"/>
              <w:rPr>
                <w:rFonts w:ascii="Bookman Old Style" w:hAnsi="Bookman Old Style"/>
                <w:szCs w:val="24"/>
                <w:lang w:val="uk-UA"/>
              </w:rPr>
            </w:pPr>
            <w:r w:rsidRPr="00FF512E">
              <w:rPr>
                <w:rFonts w:ascii="Bookman Old Style" w:hAnsi="Bookman Old Style"/>
                <w:szCs w:val="24"/>
                <w:lang w:val="uk-UA"/>
              </w:rPr>
              <w:t>70 000,0</w:t>
            </w:r>
          </w:p>
        </w:tc>
      </w:tr>
      <w:tr w:rsidR="002C2754" w:rsidRPr="00FF512E" w14:paraId="6AE325F7" w14:textId="77777777" w:rsidTr="007F3A1E">
        <w:trPr>
          <w:gridAfter w:val="1"/>
          <w:wAfter w:w="40" w:type="dxa"/>
        </w:trPr>
        <w:tc>
          <w:tcPr>
            <w:tcW w:w="2410" w:type="dxa"/>
          </w:tcPr>
          <w:p w14:paraId="23B351C8" w14:textId="5A9F4041" w:rsidR="00E978AA" w:rsidRPr="00FF512E" w:rsidRDefault="00601CDA" w:rsidP="006F5050">
            <w:pPr>
              <w:pStyle w:val="a3"/>
              <w:numPr>
                <w:ilvl w:val="1"/>
                <w:numId w:val="1"/>
              </w:numPr>
              <w:tabs>
                <w:tab w:val="left" w:pos="460"/>
              </w:tabs>
              <w:spacing w:after="0" w:line="240" w:lineRule="auto"/>
              <w:ind w:left="0" w:firstLine="0"/>
              <w:contextualSpacing w:val="0"/>
              <w:rPr>
                <w:rFonts w:ascii="Bookman Old Style" w:hAnsi="Bookman Old Style"/>
                <w:b/>
                <w:spacing w:val="-4"/>
                <w:szCs w:val="24"/>
                <w:lang w:val="uk-UA"/>
              </w:rPr>
            </w:pPr>
            <w:r w:rsidRPr="00FF512E">
              <w:rPr>
                <w:rFonts w:ascii="Bookman Old Style" w:eastAsia="Times New Roman" w:hAnsi="Bookman Old Style"/>
                <w:spacing w:val="-4"/>
                <w:szCs w:val="24"/>
                <w:lang w:val="uk-UA"/>
              </w:rPr>
              <w:t>Розвиток STEM-освіти</w:t>
            </w:r>
            <w:r w:rsidR="00BC407D" w:rsidRPr="00FF512E">
              <w:rPr>
                <w:rFonts w:ascii="Bookman Old Style" w:eastAsia="Times New Roman" w:hAnsi="Bookman Old Style"/>
                <w:spacing w:val="-4"/>
                <w:szCs w:val="24"/>
                <w:lang w:val="uk-UA"/>
              </w:rPr>
              <w:t xml:space="preserve"> </w:t>
            </w:r>
            <w:r w:rsidRPr="00FF512E">
              <w:rPr>
                <w:rFonts w:ascii="Bookman Old Style" w:eastAsia="Times New Roman" w:hAnsi="Bookman Old Style"/>
                <w:spacing w:val="-4"/>
                <w:szCs w:val="24"/>
                <w:lang w:val="uk-UA"/>
              </w:rPr>
              <w:t xml:space="preserve">(у тому числі руху робототехніки) у закладах освіти регіону </w:t>
            </w:r>
          </w:p>
        </w:tc>
        <w:tc>
          <w:tcPr>
            <w:tcW w:w="1416" w:type="dxa"/>
          </w:tcPr>
          <w:p w14:paraId="31551B9B" w14:textId="50DC870D" w:rsidR="00601CDA" w:rsidRPr="00FF512E" w:rsidRDefault="00601CDA" w:rsidP="006F5050">
            <w:pPr>
              <w:spacing w:after="0" w:line="240" w:lineRule="auto"/>
              <w:rPr>
                <w:rFonts w:ascii="Bookman Old Style" w:hAnsi="Bookman Old Style"/>
                <w:b/>
                <w:szCs w:val="24"/>
                <w:lang w:val="uk-UA"/>
              </w:rPr>
            </w:pPr>
          </w:p>
        </w:tc>
        <w:tc>
          <w:tcPr>
            <w:tcW w:w="1275" w:type="dxa"/>
          </w:tcPr>
          <w:p w14:paraId="2910DAC2" w14:textId="558B454D" w:rsidR="00601CDA" w:rsidRPr="00FF512E" w:rsidRDefault="00476792" w:rsidP="006F5050">
            <w:pPr>
              <w:spacing w:after="0" w:line="240" w:lineRule="auto"/>
              <w:jc w:val="center"/>
              <w:rPr>
                <w:rFonts w:ascii="Bookman Old Style" w:hAnsi="Bookman Old Style"/>
                <w:szCs w:val="24"/>
                <w:lang w:val="uk-UA"/>
              </w:rPr>
            </w:pPr>
            <w:r w:rsidRPr="00FF512E">
              <w:rPr>
                <w:rFonts w:ascii="Bookman Old Style" w:hAnsi="Bookman Old Style"/>
                <w:szCs w:val="24"/>
                <w:lang w:val="uk-UA"/>
              </w:rPr>
              <w:t>500,0</w:t>
            </w:r>
          </w:p>
        </w:tc>
        <w:tc>
          <w:tcPr>
            <w:tcW w:w="1418" w:type="dxa"/>
          </w:tcPr>
          <w:p w14:paraId="06A508F7" w14:textId="26A33C00" w:rsidR="00601CDA" w:rsidRPr="00FF512E" w:rsidRDefault="00476792" w:rsidP="006F5050">
            <w:pPr>
              <w:spacing w:after="0" w:line="240" w:lineRule="auto"/>
              <w:jc w:val="center"/>
              <w:rPr>
                <w:rFonts w:ascii="Bookman Old Style" w:hAnsi="Bookman Old Style"/>
                <w:szCs w:val="24"/>
                <w:lang w:val="uk-UA"/>
              </w:rPr>
            </w:pPr>
            <w:r w:rsidRPr="00FF512E">
              <w:rPr>
                <w:rFonts w:ascii="Bookman Old Style" w:hAnsi="Bookman Old Style"/>
                <w:szCs w:val="24"/>
                <w:lang w:val="uk-UA"/>
              </w:rPr>
              <w:t>1 000,0</w:t>
            </w:r>
          </w:p>
        </w:tc>
        <w:tc>
          <w:tcPr>
            <w:tcW w:w="1252" w:type="dxa"/>
          </w:tcPr>
          <w:p w14:paraId="04559FF6" w14:textId="5377BD56" w:rsidR="00601CDA" w:rsidRPr="00FF512E" w:rsidRDefault="00476792" w:rsidP="006F5050">
            <w:pPr>
              <w:spacing w:after="0" w:line="240" w:lineRule="auto"/>
              <w:jc w:val="center"/>
              <w:rPr>
                <w:rFonts w:ascii="Bookman Old Style" w:hAnsi="Bookman Old Style"/>
                <w:szCs w:val="24"/>
                <w:lang w:val="uk-UA"/>
              </w:rPr>
            </w:pPr>
            <w:r w:rsidRPr="00FF512E">
              <w:rPr>
                <w:rFonts w:ascii="Bookman Old Style" w:hAnsi="Bookman Old Style"/>
                <w:szCs w:val="24"/>
                <w:lang w:val="uk-UA"/>
              </w:rPr>
              <w:t>1 500,0</w:t>
            </w:r>
          </w:p>
        </w:tc>
        <w:tc>
          <w:tcPr>
            <w:tcW w:w="1442" w:type="dxa"/>
            <w:gridSpan w:val="2"/>
          </w:tcPr>
          <w:p w14:paraId="63E644A1" w14:textId="7B68F106" w:rsidR="00601CDA" w:rsidRPr="00FF512E" w:rsidRDefault="00476792" w:rsidP="006F5050">
            <w:pPr>
              <w:spacing w:after="0" w:line="240" w:lineRule="auto"/>
              <w:jc w:val="center"/>
              <w:rPr>
                <w:rFonts w:ascii="Bookman Old Style" w:hAnsi="Bookman Old Style"/>
                <w:szCs w:val="24"/>
                <w:lang w:val="uk-UA"/>
              </w:rPr>
            </w:pPr>
            <w:r w:rsidRPr="00FF512E">
              <w:rPr>
                <w:rFonts w:ascii="Bookman Old Style" w:hAnsi="Bookman Old Style"/>
                <w:szCs w:val="24"/>
                <w:lang w:val="uk-UA"/>
              </w:rPr>
              <w:t>2 000,0</w:t>
            </w:r>
          </w:p>
        </w:tc>
        <w:tc>
          <w:tcPr>
            <w:tcW w:w="1276" w:type="dxa"/>
          </w:tcPr>
          <w:p w14:paraId="13E3D166" w14:textId="5C89E05D" w:rsidR="00601CDA" w:rsidRPr="00FF512E" w:rsidRDefault="00476792" w:rsidP="006F5050">
            <w:pPr>
              <w:spacing w:after="0" w:line="240" w:lineRule="auto"/>
              <w:jc w:val="center"/>
              <w:rPr>
                <w:rFonts w:ascii="Bookman Old Style" w:hAnsi="Bookman Old Style"/>
                <w:szCs w:val="24"/>
                <w:lang w:val="uk-UA"/>
              </w:rPr>
            </w:pPr>
            <w:r w:rsidRPr="00FF512E">
              <w:rPr>
                <w:rFonts w:ascii="Bookman Old Style" w:hAnsi="Bookman Old Style"/>
                <w:szCs w:val="24"/>
                <w:lang w:val="uk-UA"/>
              </w:rPr>
              <w:t>2 600,0</w:t>
            </w:r>
          </w:p>
        </w:tc>
        <w:tc>
          <w:tcPr>
            <w:tcW w:w="1304" w:type="dxa"/>
            <w:gridSpan w:val="2"/>
          </w:tcPr>
          <w:p w14:paraId="25E4E1AA" w14:textId="77777777" w:rsidR="00601CDA" w:rsidRPr="00FF512E" w:rsidRDefault="00601CDA" w:rsidP="006F5050">
            <w:pPr>
              <w:spacing w:after="0" w:line="240" w:lineRule="auto"/>
              <w:rPr>
                <w:rFonts w:ascii="Bookman Old Style" w:hAnsi="Bookman Old Style"/>
                <w:b/>
                <w:szCs w:val="24"/>
                <w:lang w:val="uk-UA"/>
              </w:rPr>
            </w:pPr>
          </w:p>
        </w:tc>
        <w:tc>
          <w:tcPr>
            <w:tcW w:w="1138" w:type="dxa"/>
          </w:tcPr>
          <w:p w14:paraId="58B205A8" w14:textId="77777777" w:rsidR="00601CDA" w:rsidRPr="00FF512E" w:rsidRDefault="00601CDA" w:rsidP="006F5050">
            <w:pPr>
              <w:spacing w:after="0" w:line="240" w:lineRule="auto"/>
              <w:rPr>
                <w:rFonts w:ascii="Bookman Old Style" w:hAnsi="Bookman Old Style"/>
                <w:b/>
                <w:szCs w:val="24"/>
                <w:lang w:val="uk-UA"/>
              </w:rPr>
            </w:pPr>
          </w:p>
        </w:tc>
        <w:tc>
          <w:tcPr>
            <w:tcW w:w="1274" w:type="dxa"/>
          </w:tcPr>
          <w:p w14:paraId="7C4AB2FF" w14:textId="7B823369" w:rsidR="00601CDA" w:rsidRPr="00FF512E" w:rsidRDefault="000945BC" w:rsidP="006F5050">
            <w:pPr>
              <w:spacing w:after="0" w:line="240" w:lineRule="auto"/>
              <w:jc w:val="center"/>
              <w:rPr>
                <w:rFonts w:ascii="Bookman Old Style" w:hAnsi="Bookman Old Style"/>
                <w:szCs w:val="24"/>
                <w:lang w:val="uk-UA"/>
              </w:rPr>
            </w:pPr>
            <w:r w:rsidRPr="00FF512E">
              <w:rPr>
                <w:rFonts w:ascii="Bookman Old Style" w:hAnsi="Bookman Old Style"/>
                <w:szCs w:val="24"/>
                <w:lang w:val="uk-UA"/>
              </w:rPr>
              <w:t>15</w:t>
            </w:r>
            <w:r w:rsidR="00734C8C" w:rsidRPr="00FF512E">
              <w:rPr>
                <w:rFonts w:ascii="Bookman Old Style" w:hAnsi="Bookman Old Style"/>
                <w:szCs w:val="24"/>
                <w:lang w:val="uk-UA"/>
              </w:rPr>
              <w:t> 000,0</w:t>
            </w:r>
          </w:p>
        </w:tc>
        <w:tc>
          <w:tcPr>
            <w:tcW w:w="1417" w:type="dxa"/>
          </w:tcPr>
          <w:p w14:paraId="408FE223" w14:textId="77777777" w:rsidR="00601CDA" w:rsidRPr="00FF512E" w:rsidRDefault="00476792" w:rsidP="006F5050">
            <w:pPr>
              <w:spacing w:after="0" w:line="240" w:lineRule="auto"/>
              <w:jc w:val="center"/>
              <w:rPr>
                <w:rFonts w:ascii="Bookman Old Style" w:hAnsi="Bookman Old Style"/>
                <w:szCs w:val="24"/>
                <w:lang w:val="uk-UA"/>
              </w:rPr>
            </w:pPr>
            <w:r w:rsidRPr="00FF512E">
              <w:rPr>
                <w:rFonts w:ascii="Bookman Old Style" w:hAnsi="Bookman Old Style"/>
                <w:szCs w:val="24"/>
                <w:lang w:val="uk-UA"/>
              </w:rPr>
              <w:t>22 600,0</w:t>
            </w:r>
          </w:p>
        </w:tc>
      </w:tr>
      <w:tr w:rsidR="002C2754" w:rsidRPr="00FF512E" w14:paraId="2CF50786" w14:textId="77777777" w:rsidTr="007F3A1E">
        <w:trPr>
          <w:gridAfter w:val="1"/>
          <w:wAfter w:w="40" w:type="dxa"/>
        </w:trPr>
        <w:tc>
          <w:tcPr>
            <w:tcW w:w="2410" w:type="dxa"/>
          </w:tcPr>
          <w:p w14:paraId="273458FD" w14:textId="4688288D" w:rsidR="00601CDA" w:rsidRPr="00FF512E" w:rsidRDefault="00601CDA" w:rsidP="006F5050">
            <w:pPr>
              <w:pStyle w:val="a3"/>
              <w:numPr>
                <w:ilvl w:val="1"/>
                <w:numId w:val="1"/>
              </w:numPr>
              <w:tabs>
                <w:tab w:val="left" w:pos="460"/>
              </w:tabs>
              <w:spacing w:after="0" w:line="240" w:lineRule="auto"/>
              <w:ind w:left="0" w:firstLine="0"/>
              <w:contextualSpacing w:val="0"/>
              <w:rPr>
                <w:rFonts w:ascii="Bookman Old Style" w:hAnsi="Bookman Old Style"/>
                <w:b/>
                <w:szCs w:val="24"/>
                <w:lang w:val="uk-UA"/>
              </w:rPr>
            </w:pPr>
            <w:r w:rsidRPr="00FF512E">
              <w:rPr>
                <w:rFonts w:ascii="Bookman Old Style" w:eastAsia="Times New Roman" w:hAnsi="Bookman Old Style"/>
                <w:szCs w:val="24"/>
                <w:lang w:val="uk-UA"/>
              </w:rPr>
              <w:t>Створення експоцентру з коворкінг-зоною технопарку</w:t>
            </w:r>
          </w:p>
        </w:tc>
        <w:tc>
          <w:tcPr>
            <w:tcW w:w="1416" w:type="dxa"/>
          </w:tcPr>
          <w:p w14:paraId="1E4696E3" w14:textId="77777777" w:rsidR="00601CDA" w:rsidRPr="00FF512E" w:rsidRDefault="00601CDA" w:rsidP="006F5050">
            <w:pPr>
              <w:spacing w:after="0" w:line="240" w:lineRule="auto"/>
              <w:rPr>
                <w:rFonts w:ascii="Bookman Old Style" w:hAnsi="Bookman Old Style"/>
                <w:b/>
                <w:szCs w:val="24"/>
                <w:lang w:val="uk-UA"/>
              </w:rPr>
            </w:pPr>
          </w:p>
        </w:tc>
        <w:tc>
          <w:tcPr>
            <w:tcW w:w="1275" w:type="dxa"/>
          </w:tcPr>
          <w:p w14:paraId="1517460E" w14:textId="77777777" w:rsidR="00601CDA" w:rsidRPr="00FF512E" w:rsidRDefault="00601CDA" w:rsidP="006F5050">
            <w:pPr>
              <w:spacing w:after="0" w:line="240" w:lineRule="auto"/>
              <w:rPr>
                <w:rFonts w:ascii="Bookman Old Style" w:hAnsi="Bookman Old Style"/>
                <w:b/>
                <w:szCs w:val="24"/>
                <w:lang w:val="uk-UA"/>
              </w:rPr>
            </w:pPr>
          </w:p>
        </w:tc>
        <w:tc>
          <w:tcPr>
            <w:tcW w:w="1418" w:type="dxa"/>
          </w:tcPr>
          <w:p w14:paraId="38E7346B" w14:textId="77777777" w:rsidR="00601CDA" w:rsidRPr="00FF512E" w:rsidRDefault="00601CDA" w:rsidP="006F5050">
            <w:pPr>
              <w:spacing w:after="0" w:line="240" w:lineRule="auto"/>
              <w:rPr>
                <w:rFonts w:ascii="Bookman Old Style" w:hAnsi="Bookman Old Style"/>
                <w:b/>
                <w:szCs w:val="24"/>
                <w:lang w:val="uk-UA"/>
              </w:rPr>
            </w:pPr>
          </w:p>
        </w:tc>
        <w:tc>
          <w:tcPr>
            <w:tcW w:w="1252" w:type="dxa"/>
          </w:tcPr>
          <w:p w14:paraId="18D2C297" w14:textId="77777777" w:rsidR="00601CDA" w:rsidRPr="00FF512E" w:rsidRDefault="00601CDA" w:rsidP="006F5050">
            <w:pPr>
              <w:spacing w:after="0" w:line="240" w:lineRule="auto"/>
              <w:rPr>
                <w:rFonts w:ascii="Bookman Old Style" w:hAnsi="Bookman Old Style"/>
                <w:b/>
                <w:szCs w:val="24"/>
                <w:lang w:val="uk-UA"/>
              </w:rPr>
            </w:pPr>
          </w:p>
        </w:tc>
        <w:tc>
          <w:tcPr>
            <w:tcW w:w="1442" w:type="dxa"/>
            <w:gridSpan w:val="2"/>
          </w:tcPr>
          <w:p w14:paraId="687FECE6" w14:textId="77777777" w:rsidR="00601CDA" w:rsidRPr="00FF512E" w:rsidRDefault="00601CDA" w:rsidP="006F5050">
            <w:pPr>
              <w:spacing w:after="0" w:line="240" w:lineRule="auto"/>
              <w:rPr>
                <w:rFonts w:ascii="Bookman Old Style" w:hAnsi="Bookman Old Style"/>
                <w:b/>
                <w:szCs w:val="24"/>
                <w:lang w:val="uk-UA"/>
              </w:rPr>
            </w:pPr>
          </w:p>
        </w:tc>
        <w:tc>
          <w:tcPr>
            <w:tcW w:w="1276" w:type="dxa"/>
          </w:tcPr>
          <w:p w14:paraId="0EB02FCA" w14:textId="77777777" w:rsidR="00601CDA" w:rsidRPr="00FF512E" w:rsidRDefault="00601CDA" w:rsidP="006F5050">
            <w:pPr>
              <w:spacing w:after="0" w:line="240" w:lineRule="auto"/>
              <w:rPr>
                <w:rFonts w:ascii="Bookman Old Style" w:hAnsi="Bookman Old Style"/>
                <w:b/>
                <w:szCs w:val="24"/>
                <w:lang w:val="uk-UA"/>
              </w:rPr>
            </w:pPr>
          </w:p>
        </w:tc>
        <w:tc>
          <w:tcPr>
            <w:tcW w:w="1304" w:type="dxa"/>
            <w:gridSpan w:val="2"/>
          </w:tcPr>
          <w:p w14:paraId="18261201" w14:textId="77777777" w:rsidR="00601CDA" w:rsidRPr="00FF512E" w:rsidRDefault="00601CDA" w:rsidP="006F5050">
            <w:pPr>
              <w:spacing w:after="0" w:line="240" w:lineRule="auto"/>
              <w:rPr>
                <w:rFonts w:ascii="Bookman Old Style" w:hAnsi="Bookman Old Style"/>
                <w:b/>
                <w:szCs w:val="24"/>
                <w:lang w:val="uk-UA"/>
              </w:rPr>
            </w:pPr>
          </w:p>
        </w:tc>
        <w:tc>
          <w:tcPr>
            <w:tcW w:w="1138" w:type="dxa"/>
          </w:tcPr>
          <w:p w14:paraId="078D7DFE" w14:textId="77777777" w:rsidR="00601CDA" w:rsidRPr="00FF512E" w:rsidRDefault="00601CDA" w:rsidP="006F5050">
            <w:pPr>
              <w:spacing w:after="0" w:line="240" w:lineRule="auto"/>
              <w:rPr>
                <w:rFonts w:ascii="Bookman Old Style" w:hAnsi="Bookman Old Style"/>
                <w:b/>
                <w:szCs w:val="24"/>
                <w:lang w:val="uk-UA"/>
              </w:rPr>
            </w:pPr>
          </w:p>
        </w:tc>
        <w:tc>
          <w:tcPr>
            <w:tcW w:w="1274" w:type="dxa"/>
          </w:tcPr>
          <w:p w14:paraId="20BBCB34" w14:textId="44E9C561" w:rsidR="00601CDA" w:rsidRPr="00FF512E" w:rsidRDefault="006E1627" w:rsidP="006F5050">
            <w:pPr>
              <w:spacing w:after="0" w:line="240" w:lineRule="auto"/>
              <w:ind w:right="-103"/>
              <w:jc w:val="center"/>
              <w:rPr>
                <w:rFonts w:ascii="Bookman Old Style" w:hAnsi="Bookman Old Style"/>
                <w:szCs w:val="24"/>
                <w:lang w:val="uk-UA"/>
              </w:rPr>
            </w:pPr>
            <w:r w:rsidRPr="00FF512E">
              <w:rPr>
                <w:rFonts w:ascii="Bookman Old Style" w:hAnsi="Bookman Old Style"/>
                <w:szCs w:val="24"/>
                <w:lang w:val="uk-UA"/>
              </w:rPr>
              <w:t>144 000,0</w:t>
            </w:r>
          </w:p>
        </w:tc>
        <w:tc>
          <w:tcPr>
            <w:tcW w:w="1417" w:type="dxa"/>
          </w:tcPr>
          <w:p w14:paraId="5A2733A4" w14:textId="58C1E003" w:rsidR="00601CDA" w:rsidRPr="00FF512E" w:rsidRDefault="00601CDA" w:rsidP="006F5050">
            <w:pPr>
              <w:spacing w:after="0" w:line="240" w:lineRule="auto"/>
              <w:jc w:val="center"/>
              <w:rPr>
                <w:rFonts w:ascii="Bookman Old Style" w:hAnsi="Bookman Old Style"/>
                <w:szCs w:val="24"/>
                <w:lang w:val="uk-UA"/>
              </w:rPr>
            </w:pPr>
            <w:r w:rsidRPr="00FF512E">
              <w:rPr>
                <w:rFonts w:ascii="Bookman Old Style" w:hAnsi="Bookman Old Style"/>
                <w:szCs w:val="24"/>
                <w:lang w:val="uk-UA"/>
              </w:rPr>
              <w:t>144 000,0</w:t>
            </w:r>
          </w:p>
        </w:tc>
      </w:tr>
      <w:tr w:rsidR="002C2754" w:rsidRPr="00FF512E" w14:paraId="3660DDFB" w14:textId="77777777" w:rsidTr="007F3A1E">
        <w:trPr>
          <w:gridAfter w:val="1"/>
          <w:wAfter w:w="40" w:type="dxa"/>
        </w:trPr>
        <w:tc>
          <w:tcPr>
            <w:tcW w:w="2410" w:type="dxa"/>
          </w:tcPr>
          <w:p w14:paraId="4908697A" w14:textId="2A70EB92" w:rsidR="00601CDA" w:rsidRPr="00FF512E" w:rsidRDefault="00601CDA" w:rsidP="006F5050">
            <w:pPr>
              <w:pStyle w:val="a3"/>
              <w:numPr>
                <w:ilvl w:val="1"/>
                <w:numId w:val="1"/>
              </w:numPr>
              <w:tabs>
                <w:tab w:val="left" w:pos="460"/>
              </w:tabs>
              <w:spacing w:after="0" w:line="240" w:lineRule="auto"/>
              <w:ind w:left="0" w:right="-106" w:firstLine="0"/>
              <w:contextualSpacing w:val="0"/>
              <w:rPr>
                <w:rFonts w:ascii="Bookman Old Style" w:hAnsi="Bookman Old Style"/>
                <w:b/>
                <w:szCs w:val="24"/>
                <w:lang w:val="uk-UA"/>
              </w:rPr>
            </w:pPr>
            <w:r w:rsidRPr="00FF512E">
              <w:rPr>
                <w:rFonts w:ascii="Bookman Old Style" w:eastAsia="Times New Roman" w:hAnsi="Bookman Old Style"/>
                <w:szCs w:val="24"/>
                <w:lang w:val="uk-UA"/>
              </w:rPr>
              <w:t>Проведення інформаційних кампаній, спрямо</w:t>
            </w:r>
            <w:r w:rsidR="005C4011" w:rsidRPr="00FF512E">
              <w:rPr>
                <w:rFonts w:ascii="Bookman Old Style" w:eastAsia="Times New Roman" w:hAnsi="Bookman Old Style"/>
                <w:szCs w:val="24"/>
                <w:lang w:val="uk-UA"/>
              </w:rPr>
              <w:t>-</w:t>
            </w:r>
            <w:r w:rsidRPr="00FF512E">
              <w:rPr>
                <w:rFonts w:ascii="Bookman Old Style" w:eastAsia="Times New Roman" w:hAnsi="Bookman Old Style"/>
                <w:szCs w:val="24"/>
                <w:lang w:val="uk-UA"/>
              </w:rPr>
              <w:t>ваних на реінтегра</w:t>
            </w:r>
            <w:r w:rsidR="005C4011" w:rsidRPr="00FF512E">
              <w:rPr>
                <w:rFonts w:ascii="Bookman Old Style" w:eastAsia="Times New Roman" w:hAnsi="Bookman Old Style"/>
                <w:szCs w:val="24"/>
                <w:lang w:val="uk-UA"/>
              </w:rPr>
              <w:t>-</w:t>
            </w:r>
            <w:r w:rsidRPr="00FF512E">
              <w:rPr>
                <w:rFonts w:ascii="Bookman Old Style" w:eastAsia="Times New Roman" w:hAnsi="Bookman Old Style"/>
                <w:szCs w:val="24"/>
                <w:lang w:val="uk-UA"/>
              </w:rPr>
              <w:t>цію мешканців тимчасово-окупова</w:t>
            </w:r>
            <w:r w:rsidR="00BC407D" w:rsidRPr="00FF512E">
              <w:rPr>
                <w:rFonts w:ascii="Bookman Old Style" w:eastAsia="Times New Roman" w:hAnsi="Bookman Old Style"/>
                <w:szCs w:val="24"/>
                <w:lang w:val="uk-UA"/>
              </w:rPr>
              <w:t>-</w:t>
            </w:r>
            <w:r w:rsidRPr="00FF512E">
              <w:rPr>
                <w:rFonts w:ascii="Bookman Old Style" w:eastAsia="Times New Roman" w:hAnsi="Bookman Old Style"/>
                <w:szCs w:val="24"/>
                <w:lang w:val="uk-UA"/>
              </w:rPr>
              <w:t>них територій</w:t>
            </w:r>
          </w:p>
        </w:tc>
        <w:tc>
          <w:tcPr>
            <w:tcW w:w="1416" w:type="dxa"/>
          </w:tcPr>
          <w:p w14:paraId="62C33F4A" w14:textId="77777777" w:rsidR="00601CDA" w:rsidRPr="00FF512E" w:rsidRDefault="00601CDA" w:rsidP="006F5050">
            <w:pPr>
              <w:spacing w:after="0" w:line="240" w:lineRule="auto"/>
              <w:jc w:val="center"/>
              <w:rPr>
                <w:rFonts w:ascii="Bookman Old Style" w:hAnsi="Bookman Old Style"/>
                <w:szCs w:val="24"/>
                <w:lang w:val="uk-UA"/>
              </w:rPr>
            </w:pPr>
          </w:p>
        </w:tc>
        <w:tc>
          <w:tcPr>
            <w:tcW w:w="1275" w:type="dxa"/>
          </w:tcPr>
          <w:p w14:paraId="775FEF24" w14:textId="602B353E" w:rsidR="00601CDA" w:rsidRPr="00FF512E" w:rsidRDefault="00601CDA" w:rsidP="006F5050">
            <w:pPr>
              <w:spacing w:after="0" w:line="240" w:lineRule="auto"/>
              <w:jc w:val="center"/>
              <w:rPr>
                <w:rFonts w:ascii="Bookman Old Style" w:hAnsi="Bookman Old Style"/>
                <w:szCs w:val="24"/>
                <w:lang w:val="uk-UA"/>
              </w:rPr>
            </w:pPr>
            <w:r w:rsidRPr="00FF512E">
              <w:rPr>
                <w:rFonts w:ascii="Bookman Old Style" w:hAnsi="Bookman Old Style"/>
                <w:szCs w:val="24"/>
                <w:lang w:val="uk-UA"/>
              </w:rPr>
              <w:t>500,0</w:t>
            </w:r>
          </w:p>
        </w:tc>
        <w:tc>
          <w:tcPr>
            <w:tcW w:w="1418" w:type="dxa"/>
          </w:tcPr>
          <w:p w14:paraId="3666428C" w14:textId="77777777" w:rsidR="00601CDA" w:rsidRPr="00FF512E" w:rsidRDefault="00601CDA" w:rsidP="006F5050">
            <w:pPr>
              <w:spacing w:after="0" w:line="240" w:lineRule="auto"/>
              <w:jc w:val="center"/>
              <w:rPr>
                <w:rFonts w:ascii="Bookman Old Style" w:hAnsi="Bookman Old Style"/>
                <w:szCs w:val="24"/>
                <w:lang w:val="uk-UA"/>
              </w:rPr>
            </w:pPr>
          </w:p>
        </w:tc>
        <w:tc>
          <w:tcPr>
            <w:tcW w:w="1252" w:type="dxa"/>
          </w:tcPr>
          <w:p w14:paraId="0C13C21D" w14:textId="426BEF2B" w:rsidR="00601CDA" w:rsidRPr="00FF512E" w:rsidRDefault="00601CDA" w:rsidP="006F5050">
            <w:pPr>
              <w:spacing w:after="0" w:line="240" w:lineRule="auto"/>
              <w:jc w:val="center"/>
              <w:rPr>
                <w:rFonts w:ascii="Bookman Old Style" w:hAnsi="Bookman Old Style"/>
                <w:szCs w:val="24"/>
                <w:lang w:val="uk-UA"/>
              </w:rPr>
            </w:pPr>
            <w:r w:rsidRPr="00FF512E">
              <w:rPr>
                <w:rFonts w:ascii="Bookman Old Style" w:hAnsi="Bookman Old Style"/>
                <w:szCs w:val="24"/>
                <w:lang w:val="uk-UA"/>
              </w:rPr>
              <w:t>450,0</w:t>
            </w:r>
          </w:p>
        </w:tc>
        <w:tc>
          <w:tcPr>
            <w:tcW w:w="1442" w:type="dxa"/>
            <w:gridSpan w:val="2"/>
          </w:tcPr>
          <w:p w14:paraId="6D0A906C" w14:textId="77777777" w:rsidR="00601CDA" w:rsidRPr="00FF512E" w:rsidRDefault="00601CDA" w:rsidP="006F5050">
            <w:pPr>
              <w:spacing w:after="0" w:line="240" w:lineRule="auto"/>
              <w:jc w:val="center"/>
              <w:rPr>
                <w:rFonts w:ascii="Bookman Old Style" w:hAnsi="Bookman Old Style"/>
                <w:szCs w:val="24"/>
                <w:lang w:val="uk-UA"/>
              </w:rPr>
            </w:pPr>
          </w:p>
        </w:tc>
        <w:tc>
          <w:tcPr>
            <w:tcW w:w="1276" w:type="dxa"/>
          </w:tcPr>
          <w:p w14:paraId="495380C9" w14:textId="598022D9" w:rsidR="00601CDA" w:rsidRPr="00FF512E" w:rsidRDefault="00601CDA" w:rsidP="006F5050">
            <w:pPr>
              <w:spacing w:after="0" w:line="240" w:lineRule="auto"/>
              <w:jc w:val="center"/>
              <w:rPr>
                <w:rFonts w:ascii="Bookman Old Style" w:hAnsi="Bookman Old Style"/>
                <w:szCs w:val="24"/>
                <w:lang w:val="uk-UA"/>
              </w:rPr>
            </w:pPr>
            <w:r w:rsidRPr="00FF512E">
              <w:rPr>
                <w:rFonts w:ascii="Bookman Old Style" w:hAnsi="Bookman Old Style"/>
                <w:szCs w:val="24"/>
                <w:lang w:val="uk-UA"/>
              </w:rPr>
              <w:t>400,0</w:t>
            </w:r>
          </w:p>
        </w:tc>
        <w:tc>
          <w:tcPr>
            <w:tcW w:w="1304" w:type="dxa"/>
            <w:gridSpan w:val="2"/>
          </w:tcPr>
          <w:p w14:paraId="23807B1C" w14:textId="77777777" w:rsidR="00601CDA" w:rsidRPr="00FF512E" w:rsidRDefault="00601CDA" w:rsidP="006F5050">
            <w:pPr>
              <w:spacing w:after="0" w:line="240" w:lineRule="auto"/>
              <w:jc w:val="center"/>
              <w:rPr>
                <w:rFonts w:ascii="Bookman Old Style" w:hAnsi="Bookman Old Style"/>
                <w:szCs w:val="24"/>
                <w:lang w:val="uk-UA"/>
              </w:rPr>
            </w:pPr>
          </w:p>
        </w:tc>
        <w:tc>
          <w:tcPr>
            <w:tcW w:w="1138" w:type="dxa"/>
          </w:tcPr>
          <w:p w14:paraId="12FF9DB8" w14:textId="5B37AA44" w:rsidR="00601CDA" w:rsidRPr="00FF512E" w:rsidRDefault="00601CDA" w:rsidP="006F5050">
            <w:pPr>
              <w:spacing w:after="0" w:line="240" w:lineRule="auto"/>
              <w:jc w:val="center"/>
              <w:rPr>
                <w:rFonts w:ascii="Bookman Old Style" w:hAnsi="Bookman Old Style"/>
                <w:szCs w:val="24"/>
                <w:lang w:val="uk-UA"/>
              </w:rPr>
            </w:pPr>
          </w:p>
        </w:tc>
        <w:tc>
          <w:tcPr>
            <w:tcW w:w="1274" w:type="dxa"/>
          </w:tcPr>
          <w:p w14:paraId="4A8C2592" w14:textId="77777777" w:rsidR="00601CDA" w:rsidRPr="00FF512E" w:rsidRDefault="00601CDA" w:rsidP="006F5050">
            <w:pPr>
              <w:spacing w:after="0" w:line="240" w:lineRule="auto"/>
              <w:jc w:val="center"/>
              <w:rPr>
                <w:rFonts w:ascii="Bookman Old Style" w:hAnsi="Bookman Old Style"/>
                <w:szCs w:val="24"/>
                <w:lang w:val="uk-UA"/>
              </w:rPr>
            </w:pPr>
          </w:p>
        </w:tc>
        <w:tc>
          <w:tcPr>
            <w:tcW w:w="1417" w:type="dxa"/>
          </w:tcPr>
          <w:p w14:paraId="73524653" w14:textId="5F6F43E2" w:rsidR="00601CDA" w:rsidRPr="00FF512E" w:rsidRDefault="00601CDA" w:rsidP="006F5050">
            <w:pPr>
              <w:spacing w:after="0" w:line="240" w:lineRule="auto"/>
              <w:jc w:val="center"/>
              <w:rPr>
                <w:rFonts w:ascii="Bookman Old Style" w:hAnsi="Bookman Old Style"/>
                <w:szCs w:val="24"/>
                <w:lang w:val="uk-UA"/>
              </w:rPr>
            </w:pPr>
            <w:r w:rsidRPr="00FF512E">
              <w:rPr>
                <w:rFonts w:ascii="Bookman Old Style" w:hAnsi="Bookman Old Style"/>
                <w:szCs w:val="24"/>
                <w:lang w:val="uk-UA"/>
              </w:rPr>
              <w:t>1 350,0</w:t>
            </w:r>
          </w:p>
        </w:tc>
      </w:tr>
      <w:tr w:rsidR="002C2754" w:rsidRPr="00FF512E" w14:paraId="596EE2EE" w14:textId="77777777" w:rsidTr="007F3A1E">
        <w:trPr>
          <w:gridAfter w:val="1"/>
          <w:wAfter w:w="40" w:type="dxa"/>
        </w:trPr>
        <w:tc>
          <w:tcPr>
            <w:tcW w:w="2410" w:type="dxa"/>
          </w:tcPr>
          <w:p w14:paraId="3D30BB87" w14:textId="48432905" w:rsidR="00601CDA" w:rsidRPr="00FF512E" w:rsidRDefault="00601CDA" w:rsidP="006F5050">
            <w:pPr>
              <w:pStyle w:val="a3"/>
              <w:numPr>
                <w:ilvl w:val="1"/>
                <w:numId w:val="1"/>
              </w:numPr>
              <w:tabs>
                <w:tab w:val="left" w:pos="601"/>
              </w:tabs>
              <w:spacing w:after="0" w:line="240" w:lineRule="auto"/>
              <w:ind w:left="0" w:right="-106" w:firstLine="0"/>
              <w:contextualSpacing w:val="0"/>
              <w:rPr>
                <w:rFonts w:ascii="Bookman Old Style" w:hAnsi="Bookman Old Style"/>
                <w:b/>
                <w:szCs w:val="24"/>
                <w:lang w:val="uk-UA"/>
              </w:rPr>
            </w:pPr>
            <w:r w:rsidRPr="00FF512E">
              <w:rPr>
                <w:rFonts w:ascii="Bookman Old Style" w:eastAsia="Times New Roman" w:hAnsi="Bookman Old Style"/>
                <w:szCs w:val="24"/>
                <w:lang w:val="uk-UA"/>
              </w:rPr>
              <w:t>Організація ознайомчих прес-турів для українських та іноземних журналістів</w:t>
            </w:r>
          </w:p>
        </w:tc>
        <w:tc>
          <w:tcPr>
            <w:tcW w:w="1416" w:type="dxa"/>
          </w:tcPr>
          <w:p w14:paraId="1196FF9D" w14:textId="77777777" w:rsidR="00601CDA" w:rsidRPr="00FF512E" w:rsidRDefault="00601CDA" w:rsidP="006F5050">
            <w:pPr>
              <w:spacing w:after="0" w:line="240" w:lineRule="auto"/>
              <w:rPr>
                <w:rFonts w:ascii="Bookman Old Style" w:hAnsi="Bookman Old Style"/>
                <w:b/>
                <w:szCs w:val="24"/>
                <w:lang w:val="uk-UA"/>
              </w:rPr>
            </w:pPr>
          </w:p>
        </w:tc>
        <w:tc>
          <w:tcPr>
            <w:tcW w:w="1275" w:type="dxa"/>
          </w:tcPr>
          <w:p w14:paraId="68D8EE25" w14:textId="440417F4" w:rsidR="00601CDA" w:rsidRPr="00FF512E" w:rsidRDefault="00601CDA" w:rsidP="006F5050">
            <w:pPr>
              <w:spacing w:after="0" w:line="240" w:lineRule="auto"/>
              <w:jc w:val="center"/>
              <w:rPr>
                <w:rFonts w:ascii="Bookman Old Style" w:hAnsi="Bookman Old Style"/>
                <w:szCs w:val="24"/>
                <w:lang w:val="uk-UA"/>
              </w:rPr>
            </w:pPr>
            <w:r w:rsidRPr="00FF512E">
              <w:rPr>
                <w:rFonts w:ascii="Bookman Old Style" w:hAnsi="Bookman Old Style"/>
                <w:szCs w:val="24"/>
                <w:lang w:val="uk-UA"/>
              </w:rPr>
              <w:t>300,0</w:t>
            </w:r>
          </w:p>
        </w:tc>
        <w:tc>
          <w:tcPr>
            <w:tcW w:w="1418" w:type="dxa"/>
          </w:tcPr>
          <w:p w14:paraId="6534DF8D" w14:textId="77777777" w:rsidR="00601CDA" w:rsidRPr="00FF512E" w:rsidRDefault="00601CDA" w:rsidP="006F5050">
            <w:pPr>
              <w:spacing w:after="0" w:line="240" w:lineRule="auto"/>
              <w:jc w:val="center"/>
              <w:rPr>
                <w:rFonts w:ascii="Bookman Old Style" w:hAnsi="Bookman Old Style"/>
                <w:szCs w:val="24"/>
                <w:lang w:val="uk-UA"/>
              </w:rPr>
            </w:pPr>
          </w:p>
        </w:tc>
        <w:tc>
          <w:tcPr>
            <w:tcW w:w="1252" w:type="dxa"/>
          </w:tcPr>
          <w:p w14:paraId="38710375" w14:textId="34A55552" w:rsidR="00601CDA" w:rsidRPr="00FF512E" w:rsidRDefault="00601CDA" w:rsidP="006F5050">
            <w:pPr>
              <w:spacing w:after="0" w:line="240" w:lineRule="auto"/>
              <w:jc w:val="center"/>
              <w:rPr>
                <w:rFonts w:ascii="Bookman Old Style" w:hAnsi="Bookman Old Style"/>
                <w:szCs w:val="24"/>
                <w:lang w:val="uk-UA"/>
              </w:rPr>
            </w:pPr>
            <w:r w:rsidRPr="00FF512E">
              <w:rPr>
                <w:rFonts w:ascii="Bookman Old Style" w:hAnsi="Bookman Old Style"/>
                <w:szCs w:val="24"/>
                <w:lang w:val="uk-UA"/>
              </w:rPr>
              <w:t>300,0</w:t>
            </w:r>
          </w:p>
        </w:tc>
        <w:tc>
          <w:tcPr>
            <w:tcW w:w="1442" w:type="dxa"/>
            <w:gridSpan w:val="2"/>
          </w:tcPr>
          <w:p w14:paraId="629E742C" w14:textId="77777777" w:rsidR="00601CDA" w:rsidRPr="00FF512E" w:rsidRDefault="00601CDA" w:rsidP="006F5050">
            <w:pPr>
              <w:spacing w:after="0" w:line="240" w:lineRule="auto"/>
              <w:jc w:val="center"/>
              <w:rPr>
                <w:rFonts w:ascii="Bookman Old Style" w:hAnsi="Bookman Old Style"/>
                <w:szCs w:val="24"/>
                <w:lang w:val="uk-UA"/>
              </w:rPr>
            </w:pPr>
          </w:p>
        </w:tc>
        <w:tc>
          <w:tcPr>
            <w:tcW w:w="1276" w:type="dxa"/>
          </w:tcPr>
          <w:p w14:paraId="73DB9F90" w14:textId="76D8D56F" w:rsidR="00601CDA" w:rsidRPr="00FF512E" w:rsidRDefault="00601CDA" w:rsidP="006F5050">
            <w:pPr>
              <w:spacing w:after="0" w:line="240" w:lineRule="auto"/>
              <w:jc w:val="center"/>
              <w:rPr>
                <w:rFonts w:ascii="Bookman Old Style" w:hAnsi="Bookman Old Style"/>
                <w:szCs w:val="24"/>
                <w:lang w:val="uk-UA"/>
              </w:rPr>
            </w:pPr>
            <w:r w:rsidRPr="00FF512E">
              <w:rPr>
                <w:rFonts w:ascii="Bookman Old Style" w:hAnsi="Bookman Old Style"/>
                <w:szCs w:val="24"/>
                <w:lang w:val="uk-UA"/>
              </w:rPr>
              <w:t>300,0</w:t>
            </w:r>
          </w:p>
        </w:tc>
        <w:tc>
          <w:tcPr>
            <w:tcW w:w="1304" w:type="dxa"/>
            <w:gridSpan w:val="2"/>
          </w:tcPr>
          <w:p w14:paraId="4B854083" w14:textId="77777777" w:rsidR="00601CDA" w:rsidRPr="00FF512E" w:rsidRDefault="00601CDA" w:rsidP="006F5050">
            <w:pPr>
              <w:spacing w:after="0" w:line="240" w:lineRule="auto"/>
              <w:jc w:val="center"/>
              <w:rPr>
                <w:rFonts w:ascii="Bookman Old Style" w:hAnsi="Bookman Old Style"/>
                <w:szCs w:val="24"/>
                <w:lang w:val="uk-UA"/>
              </w:rPr>
            </w:pPr>
          </w:p>
        </w:tc>
        <w:tc>
          <w:tcPr>
            <w:tcW w:w="1138" w:type="dxa"/>
          </w:tcPr>
          <w:p w14:paraId="5208BC54" w14:textId="018BD696" w:rsidR="00601CDA" w:rsidRPr="00FF512E" w:rsidRDefault="00601CDA" w:rsidP="006F5050">
            <w:pPr>
              <w:spacing w:after="0" w:line="240" w:lineRule="auto"/>
              <w:jc w:val="center"/>
              <w:rPr>
                <w:rFonts w:ascii="Bookman Old Style" w:hAnsi="Bookman Old Style"/>
                <w:szCs w:val="24"/>
                <w:lang w:val="uk-UA"/>
              </w:rPr>
            </w:pPr>
          </w:p>
        </w:tc>
        <w:tc>
          <w:tcPr>
            <w:tcW w:w="1274" w:type="dxa"/>
          </w:tcPr>
          <w:p w14:paraId="36B42014" w14:textId="77777777" w:rsidR="00601CDA" w:rsidRPr="00FF512E" w:rsidRDefault="00601CDA" w:rsidP="006F5050">
            <w:pPr>
              <w:spacing w:after="0" w:line="240" w:lineRule="auto"/>
              <w:jc w:val="center"/>
              <w:rPr>
                <w:rFonts w:ascii="Bookman Old Style" w:hAnsi="Bookman Old Style"/>
                <w:szCs w:val="24"/>
                <w:lang w:val="uk-UA"/>
              </w:rPr>
            </w:pPr>
          </w:p>
        </w:tc>
        <w:tc>
          <w:tcPr>
            <w:tcW w:w="1417" w:type="dxa"/>
          </w:tcPr>
          <w:p w14:paraId="342DBB15" w14:textId="7D8A1E2A" w:rsidR="00601CDA" w:rsidRPr="00FF512E" w:rsidRDefault="00601CDA" w:rsidP="006F5050">
            <w:pPr>
              <w:spacing w:after="0" w:line="240" w:lineRule="auto"/>
              <w:jc w:val="center"/>
              <w:rPr>
                <w:rFonts w:ascii="Bookman Old Style" w:hAnsi="Bookman Old Style"/>
                <w:szCs w:val="24"/>
                <w:lang w:val="uk-UA"/>
              </w:rPr>
            </w:pPr>
            <w:r w:rsidRPr="00FF512E">
              <w:rPr>
                <w:rFonts w:ascii="Bookman Old Style" w:hAnsi="Bookman Old Style"/>
                <w:szCs w:val="24"/>
                <w:lang w:val="uk-UA"/>
              </w:rPr>
              <w:t>900,0</w:t>
            </w:r>
          </w:p>
        </w:tc>
      </w:tr>
      <w:tr w:rsidR="002C2754" w:rsidRPr="00474288" w14:paraId="34FB0480" w14:textId="77777777" w:rsidTr="007F3A1E">
        <w:trPr>
          <w:gridAfter w:val="1"/>
          <w:wAfter w:w="40" w:type="dxa"/>
        </w:trPr>
        <w:tc>
          <w:tcPr>
            <w:tcW w:w="2410" w:type="dxa"/>
          </w:tcPr>
          <w:p w14:paraId="0E04972F" w14:textId="55B6FA5D" w:rsidR="00601CDA" w:rsidRPr="00FF512E" w:rsidRDefault="00601CDA" w:rsidP="006F5050">
            <w:pPr>
              <w:pStyle w:val="a3"/>
              <w:numPr>
                <w:ilvl w:val="1"/>
                <w:numId w:val="1"/>
              </w:numPr>
              <w:tabs>
                <w:tab w:val="left" w:pos="601"/>
              </w:tabs>
              <w:spacing w:after="0" w:line="240" w:lineRule="auto"/>
              <w:ind w:left="0" w:right="-106" w:firstLine="0"/>
              <w:contextualSpacing w:val="0"/>
              <w:rPr>
                <w:rFonts w:ascii="Bookman Old Style" w:hAnsi="Bookman Old Style"/>
                <w:b/>
                <w:szCs w:val="24"/>
                <w:lang w:val="uk-UA"/>
              </w:rPr>
            </w:pPr>
            <w:r w:rsidRPr="00FF512E">
              <w:rPr>
                <w:rFonts w:ascii="Bookman Old Style" w:eastAsia="Times New Roman" w:hAnsi="Bookman Old Style"/>
                <w:szCs w:val="24"/>
                <w:lang w:val="uk-UA"/>
              </w:rPr>
              <w:t>Створення інвестиційних паспортів територіальних громад області</w:t>
            </w:r>
          </w:p>
        </w:tc>
        <w:tc>
          <w:tcPr>
            <w:tcW w:w="1416" w:type="dxa"/>
          </w:tcPr>
          <w:p w14:paraId="6128ADEE" w14:textId="77777777" w:rsidR="00601CDA" w:rsidRPr="00FF512E" w:rsidRDefault="00601CDA" w:rsidP="006F5050">
            <w:pPr>
              <w:spacing w:after="0" w:line="240" w:lineRule="auto"/>
              <w:rPr>
                <w:rFonts w:ascii="Bookman Old Style" w:hAnsi="Bookman Old Style"/>
                <w:b/>
                <w:szCs w:val="24"/>
                <w:lang w:val="uk-UA"/>
              </w:rPr>
            </w:pPr>
          </w:p>
        </w:tc>
        <w:tc>
          <w:tcPr>
            <w:tcW w:w="1275" w:type="dxa"/>
          </w:tcPr>
          <w:p w14:paraId="70A564B7" w14:textId="77777777" w:rsidR="00601CDA" w:rsidRPr="00FF512E" w:rsidRDefault="00601CDA" w:rsidP="006F5050">
            <w:pPr>
              <w:spacing w:after="0" w:line="240" w:lineRule="auto"/>
              <w:rPr>
                <w:rFonts w:ascii="Bookman Old Style" w:hAnsi="Bookman Old Style"/>
                <w:b/>
                <w:szCs w:val="24"/>
                <w:lang w:val="uk-UA"/>
              </w:rPr>
            </w:pPr>
          </w:p>
        </w:tc>
        <w:tc>
          <w:tcPr>
            <w:tcW w:w="1418" w:type="dxa"/>
          </w:tcPr>
          <w:p w14:paraId="1415B7D8" w14:textId="77777777" w:rsidR="00601CDA" w:rsidRPr="00FF512E" w:rsidRDefault="00601CDA" w:rsidP="006F5050">
            <w:pPr>
              <w:spacing w:after="0" w:line="240" w:lineRule="auto"/>
              <w:rPr>
                <w:rFonts w:ascii="Bookman Old Style" w:hAnsi="Bookman Old Style"/>
                <w:b/>
                <w:szCs w:val="24"/>
                <w:lang w:val="uk-UA"/>
              </w:rPr>
            </w:pPr>
          </w:p>
        </w:tc>
        <w:tc>
          <w:tcPr>
            <w:tcW w:w="1252" w:type="dxa"/>
          </w:tcPr>
          <w:p w14:paraId="203A9A95" w14:textId="77777777" w:rsidR="00601CDA" w:rsidRPr="00FF512E" w:rsidRDefault="00601CDA" w:rsidP="006F5050">
            <w:pPr>
              <w:spacing w:after="0" w:line="240" w:lineRule="auto"/>
              <w:rPr>
                <w:rFonts w:ascii="Bookman Old Style" w:hAnsi="Bookman Old Style"/>
                <w:b/>
                <w:szCs w:val="24"/>
                <w:lang w:val="uk-UA"/>
              </w:rPr>
            </w:pPr>
          </w:p>
        </w:tc>
        <w:tc>
          <w:tcPr>
            <w:tcW w:w="1442" w:type="dxa"/>
            <w:gridSpan w:val="2"/>
          </w:tcPr>
          <w:p w14:paraId="03491A0D" w14:textId="77777777" w:rsidR="00601CDA" w:rsidRPr="00FF512E" w:rsidRDefault="00601CDA" w:rsidP="006F5050">
            <w:pPr>
              <w:spacing w:after="0" w:line="240" w:lineRule="auto"/>
              <w:rPr>
                <w:rFonts w:ascii="Bookman Old Style" w:hAnsi="Bookman Old Style"/>
                <w:b/>
                <w:szCs w:val="24"/>
                <w:lang w:val="uk-UA"/>
              </w:rPr>
            </w:pPr>
          </w:p>
        </w:tc>
        <w:tc>
          <w:tcPr>
            <w:tcW w:w="1276" w:type="dxa"/>
          </w:tcPr>
          <w:p w14:paraId="267928FC" w14:textId="77777777" w:rsidR="00601CDA" w:rsidRPr="00FF512E" w:rsidRDefault="00601CDA" w:rsidP="006F5050">
            <w:pPr>
              <w:spacing w:after="0" w:line="240" w:lineRule="auto"/>
              <w:rPr>
                <w:rFonts w:ascii="Bookman Old Style" w:hAnsi="Bookman Old Style"/>
                <w:b/>
                <w:szCs w:val="24"/>
                <w:lang w:val="uk-UA"/>
              </w:rPr>
            </w:pPr>
          </w:p>
        </w:tc>
        <w:tc>
          <w:tcPr>
            <w:tcW w:w="1304" w:type="dxa"/>
            <w:gridSpan w:val="2"/>
          </w:tcPr>
          <w:p w14:paraId="1126113C" w14:textId="77777777" w:rsidR="00601CDA" w:rsidRPr="00FF512E" w:rsidRDefault="00601CDA" w:rsidP="006F5050">
            <w:pPr>
              <w:spacing w:after="0" w:line="240" w:lineRule="auto"/>
              <w:rPr>
                <w:rFonts w:ascii="Bookman Old Style" w:hAnsi="Bookman Old Style"/>
                <w:b/>
                <w:szCs w:val="24"/>
                <w:lang w:val="uk-UA"/>
              </w:rPr>
            </w:pPr>
          </w:p>
        </w:tc>
        <w:tc>
          <w:tcPr>
            <w:tcW w:w="1138" w:type="dxa"/>
          </w:tcPr>
          <w:p w14:paraId="7C6FF26D" w14:textId="77777777" w:rsidR="00601CDA" w:rsidRPr="00FF512E" w:rsidRDefault="00601CDA" w:rsidP="006F5050">
            <w:pPr>
              <w:spacing w:after="0" w:line="240" w:lineRule="auto"/>
              <w:rPr>
                <w:rFonts w:ascii="Bookman Old Style" w:hAnsi="Bookman Old Style"/>
                <w:b/>
                <w:szCs w:val="24"/>
                <w:lang w:val="uk-UA"/>
              </w:rPr>
            </w:pPr>
          </w:p>
        </w:tc>
        <w:tc>
          <w:tcPr>
            <w:tcW w:w="1274" w:type="dxa"/>
          </w:tcPr>
          <w:p w14:paraId="171069C3" w14:textId="438A0FD5" w:rsidR="00601CDA" w:rsidRPr="00FF512E" w:rsidRDefault="00FF512E" w:rsidP="006F5050">
            <w:pPr>
              <w:spacing w:after="0" w:line="240" w:lineRule="auto"/>
              <w:jc w:val="center"/>
              <w:rPr>
                <w:rFonts w:ascii="Bookman Old Style" w:hAnsi="Bookman Old Style"/>
                <w:szCs w:val="24"/>
                <w:lang w:val="uk-UA"/>
              </w:rPr>
            </w:pPr>
            <w:r w:rsidRPr="00FF512E">
              <w:rPr>
                <w:rFonts w:ascii="Bookman Old Style" w:hAnsi="Bookman Old Style"/>
                <w:szCs w:val="24"/>
                <w:lang w:val="uk-UA"/>
              </w:rPr>
              <w:t>3 675</w:t>
            </w:r>
            <w:r w:rsidR="00ED7999" w:rsidRPr="00FF512E">
              <w:rPr>
                <w:rFonts w:ascii="Bookman Old Style" w:hAnsi="Bookman Old Style"/>
                <w:szCs w:val="24"/>
                <w:lang w:val="uk-UA"/>
              </w:rPr>
              <w:t>,0</w:t>
            </w:r>
          </w:p>
        </w:tc>
        <w:tc>
          <w:tcPr>
            <w:tcW w:w="1417" w:type="dxa"/>
          </w:tcPr>
          <w:p w14:paraId="6DB4324F" w14:textId="0DABDF73" w:rsidR="00601CDA" w:rsidRPr="00FF512E" w:rsidRDefault="00FF512E" w:rsidP="006F5050">
            <w:pPr>
              <w:spacing w:after="0" w:line="240" w:lineRule="auto"/>
              <w:jc w:val="center"/>
              <w:rPr>
                <w:rFonts w:ascii="Bookman Old Style" w:hAnsi="Bookman Old Style"/>
                <w:szCs w:val="24"/>
                <w:lang w:val="uk-UA"/>
              </w:rPr>
            </w:pPr>
            <w:r w:rsidRPr="00FF512E">
              <w:rPr>
                <w:rFonts w:ascii="Bookman Old Style" w:hAnsi="Bookman Old Style"/>
                <w:szCs w:val="24"/>
                <w:lang w:val="uk-UA"/>
              </w:rPr>
              <w:t>3 675,0</w:t>
            </w:r>
          </w:p>
        </w:tc>
      </w:tr>
      <w:tr w:rsidR="002C2754" w:rsidRPr="00AC6BAC" w14:paraId="542141F9" w14:textId="77777777" w:rsidTr="007F3A1E">
        <w:trPr>
          <w:gridAfter w:val="1"/>
          <w:wAfter w:w="40" w:type="dxa"/>
        </w:trPr>
        <w:tc>
          <w:tcPr>
            <w:tcW w:w="2410" w:type="dxa"/>
          </w:tcPr>
          <w:p w14:paraId="1CE86976" w14:textId="718ABBAD" w:rsidR="00601CDA" w:rsidRPr="00AC6BAC" w:rsidRDefault="00601CDA" w:rsidP="006F5050">
            <w:pPr>
              <w:pStyle w:val="a3"/>
              <w:numPr>
                <w:ilvl w:val="1"/>
                <w:numId w:val="1"/>
              </w:numPr>
              <w:tabs>
                <w:tab w:val="left" w:pos="601"/>
              </w:tabs>
              <w:spacing w:after="0" w:line="240" w:lineRule="auto"/>
              <w:ind w:left="0" w:right="-106" w:firstLine="0"/>
              <w:contextualSpacing w:val="0"/>
              <w:rPr>
                <w:rFonts w:ascii="Bookman Old Style" w:hAnsi="Bookman Old Style"/>
                <w:b/>
                <w:szCs w:val="24"/>
                <w:lang w:val="uk-UA"/>
              </w:rPr>
            </w:pPr>
            <w:r w:rsidRPr="00AC6BAC">
              <w:rPr>
                <w:rFonts w:ascii="Bookman Old Style" w:eastAsia="Times New Roman" w:hAnsi="Bookman Old Style"/>
                <w:szCs w:val="24"/>
                <w:lang w:val="uk-UA"/>
              </w:rPr>
              <w:lastRenderedPageBreak/>
              <w:t>Розробка бренду Донецької області та брендинг територій громад регіону</w:t>
            </w:r>
          </w:p>
        </w:tc>
        <w:tc>
          <w:tcPr>
            <w:tcW w:w="1416" w:type="dxa"/>
          </w:tcPr>
          <w:p w14:paraId="1B2287DF" w14:textId="77777777" w:rsidR="00601CDA" w:rsidRPr="00AC6BAC" w:rsidRDefault="00601CDA" w:rsidP="006F5050">
            <w:pPr>
              <w:spacing w:after="0" w:line="240" w:lineRule="auto"/>
              <w:rPr>
                <w:rFonts w:ascii="Bookman Old Style" w:hAnsi="Bookman Old Style"/>
                <w:b/>
                <w:szCs w:val="24"/>
                <w:lang w:val="uk-UA"/>
              </w:rPr>
            </w:pPr>
          </w:p>
        </w:tc>
        <w:tc>
          <w:tcPr>
            <w:tcW w:w="1275" w:type="dxa"/>
          </w:tcPr>
          <w:p w14:paraId="16C32BBD" w14:textId="77777777" w:rsidR="00601CDA" w:rsidRPr="00AC6BAC" w:rsidRDefault="00601CDA" w:rsidP="006F5050">
            <w:pPr>
              <w:spacing w:after="0" w:line="240" w:lineRule="auto"/>
              <w:rPr>
                <w:rFonts w:ascii="Bookman Old Style" w:hAnsi="Bookman Old Style"/>
                <w:b/>
                <w:szCs w:val="24"/>
                <w:lang w:val="uk-UA"/>
              </w:rPr>
            </w:pPr>
          </w:p>
        </w:tc>
        <w:tc>
          <w:tcPr>
            <w:tcW w:w="1418" w:type="dxa"/>
          </w:tcPr>
          <w:p w14:paraId="5871AE33" w14:textId="77777777" w:rsidR="00601CDA" w:rsidRPr="00AC6BAC" w:rsidRDefault="00601CDA" w:rsidP="006F5050">
            <w:pPr>
              <w:spacing w:after="0" w:line="240" w:lineRule="auto"/>
              <w:rPr>
                <w:rFonts w:ascii="Bookman Old Style" w:hAnsi="Bookman Old Style"/>
                <w:b/>
                <w:szCs w:val="24"/>
                <w:lang w:val="uk-UA"/>
              </w:rPr>
            </w:pPr>
          </w:p>
        </w:tc>
        <w:tc>
          <w:tcPr>
            <w:tcW w:w="1252" w:type="dxa"/>
          </w:tcPr>
          <w:p w14:paraId="1C34D1BE" w14:textId="77777777" w:rsidR="00601CDA" w:rsidRPr="00AC6BAC" w:rsidRDefault="00601CDA" w:rsidP="006F5050">
            <w:pPr>
              <w:spacing w:after="0" w:line="240" w:lineRule="auto"/>
              <w:rPr>
                <w:rFonts w:ascii="Bookman Old Style" w:hAnsi="Bookman Old Style"/>
                <w:b/>
                <w:szCs w:val="24"/>
                <w:lang w:val="uk-UA"/>
              </w:rPr>
            </w:pPr>
          </w:p>
        </w:tc>
        <w:tc>
          <w:tcPr>
            <w:tcW w:w="1442" w:type="dxa"/>
            <w:gridSpan w:val="2"/>
          </w:tcPr>
          <w:p w14:paraId="315F1920" w14:textId="77777777" w:rsidR="00601CDA" w:rsidRPr="00AC6BAC" w:rsidRDefault="00601CDA" w:rsidP="006F5050">
            <w:pPr>
              <w:spacing w:after="0" w:line="240" w:lineRule="auto"/>
              <w:rPr>
                <w:rFonts w:ascii="Bookman Old Style" w:hAnsi="Bookman Old Style"/>
                <w:b/>
                <w:szCs w:val="24"/>
                <w:lang w:val="uk-UA"/>
              </w:rPr>
            </w:pPr>
          </w:p>
        </w:tc>
        <w:tc>
          <w:tcPr>
            <w:tcW w:w="1276" w:type="dxa"/>
          </w:tcPr>
          <w:p w14:paraId="2853B5D2" w14:textId="77777777" w:rsidR="00601CDA" w:rsidRPr="00AC6BAC" w:rsidRDefault="00601CDA" w:rsidP="006F5050">
            <w:pPr>
              <w:spacing w:after="0" w:line="240" w:lineRule="auto"/>
              <w:rPr>
                <w:rFonts w:ascii="Bookman Old Style" w:hAnsi="Bookman Old Style"/>
                <w:b/>
                <w:szCs w:val="24"/>
                <w:lang w:val="uk-UA"/>
              </w:rPr>
            </w:pPr>
          </w:p>
        </w:tc>
        <w:tc>
          <w:tcPr>
            <w:tcW w:w="1304" w:type="dxa"/>
            <w:gridSpan w:val="2"/>
          </w:tcPr>
          <w:p w14:paraId="2E7300EC" w14:textId="77777777" w:rsidR="00601CDA" w:rsidRPr="00AC6BAC" w:rsidRDefault="00601CDA" w:rsidP="006F5050">
            <w:pPr>
              <w:spacing w:after="0" w:line="240" w:lineRule="auto"/>
              <w:rPr>
                <w:rFonts w:ascii="Bookman Old Style" w:hAnsi="Bookman Old Style"/>
                <w:b/>
                <w:szCs w:val="24"/>
                <w:lang w:val="uk-UA"/>
              </w:rPr>
            </w:pPr>
          </w:p>
        </w:tc>
        <w:tc>
          <w:tcPr>
            <w:tcW w:w="1138" w:type="dxa"/>
          </w:tcPr>
          <w:p w14:paraId="0CF72A17" w14:textId="77777777" w:rsidR="00601CDA" w:rsidRPr="00AC6BAC" w:rsidRDefault="00601CDA" w:rsidP="006F5050">
            <w:pPr>
              <w:spacing w:after="0" w:line="240" w:lineRule="auto"/>
              <w:rPr>
                <w:rFonts w:ascii="Bookman Old Style" w:hAnsi="Bookman Old Style"/>
                <w:b/>
                <w:szCs w:val="24"/>
                <w:lang w:val="uk-UA"/>
              </w:rPr>
            </w:pPr>
          </w:p>
        </w:tc>
        <w:tc>
          <w:tcPr>
            <w:tcW w:w="1274" w:type="dxa"/>
          </w:tcPr>
          <w:p w14:paraId="44A04CA1" w14:textId="1FD293F2" w:rsidR="00601CDA" w:rsidRPr="00AC6BAC" w:rsidRDefault="00ED7999" w:rsidP="006F5050">
            <w:pPr>
              <w:spacing w:after="0" w:line="240" w:lineRule="auto"/>
              <w:jc w:val="center"/>
              <w:rPr>
                <w:rFonts w:ascii="Bookman Old Style" w:hAnsi="Bookman Old Style"/>
                <w:szCs w:val="24"/>
                <w:lang w:val="uk-UA"/>
              </w:rPr>
            </w:pPr>
            <w:r w:rsidRPr="00AC6BAC">
              <w:rPr>
                <w:rFonts w:ascii="Bookman Old Style" w:hAnsi="Bookman Old Style"/>
                <w:szCs w:val="24"/>
                <w:lang w:val="uk-UA"/>
              </w:rPr>
              <w:t>527,8</w:t>
            </w:r>
          </w:p>
        </w:tc>
        <w:tc>
          <w:tcPr>
            <w:tcW w:w="1417" w:type="dxa"/>
          </w:tcPr>
          <w:p w14:paraId="01166B5B" w14:textId="6BB61DC0" w:rsidR="00601CDA" w:rsidRPr="00AC6BAC" w:rsidRDefault="00601CDA" w:rsidP="006F5050">
            <w:pPr>
              <w:spacing w:after="0" w:line="240" w:lineRule="auto"/>
              <w:jc w:val="center"/>
              <w:rPr>
                <w:rFonts w:ascii="Bookman Old Style" w:hAnsi="Bookman Old Style"/>
                <w:szCs w:val="24"/>
                <w:lang w:val="uk-UA"/>
              </w:rPr>
            </w:pPr>
            <w:r w:rsidRPr="00AC6BAC">
              <w:rPr>
                <w:rFonts w:ascii="Bookman Old Style" w:hAnsi="Bookman Old Style"/>
                <w:szCs w:val="24"/>
                <w:lang w:val="uk-UA"/>
              </w:rPr>
              <w:t>527,8</w:t>
            </w:r>
          </w:p>
        </w:tc>
      </w:tr>
      <w:tr w:rsidR="002C2754" w:rsidRPr="00AC6BAC" w14:paraId="01367A6E" w14:textId="77777777" w:rsidTr="007F3A1E">
        <w:trPr>
          <w:gridAfter w:val="1"/>
          <w:wAfter w:w="40" w:type="dxa"/>
        </w:trPr>
        <w:tc>
          <w:tcPr>
            <w:tcW w:w="2410" w:type="dxa"/>
          </w:tcPr>
          <w:p w14:paraId="1AECC4FA" w14:textId="42C23C1B" w:rsidR="00601CDA" w:rsidRPr="00AC6BAC" w:rsidRDefault="00601CDA" w:rsidP="006F5050">
            <w:pPr>
              <w:pStyle w:val="a3"/>
              <w:numPr>
                <w:ilvl w:val="1"/>
                <w:numId w:val="1"/>
              </w:numPr>
              <w:tabs>
                <w:tab w:val="left" w:pos="601"/>
              </w:tabs>
              <w:spacing w:after="0" w:line="240" w:lineRule="auto"/>
              <w:ind w:left="0" w:right="-106" w:firstLine="0"/>
              <w:contextualSpacing w:val="0"/>
              <w:rPr>
                <w:rFonts w:ascii="Bookman Old Style" w:hAnsi="Bookman Old Style"/>
                <w:b/>
                <w:szCs w:val="24"/>
                <w:lang w:val="uk-UA"/>
              </w:rPr>
            </w:pPr>
            <w:r w:rsidRPr="00AC6BAC">
              <w:rPr>
                <w:rFonts w:ascii="Bookman Old Style" w:eastAsia="Times New Roman" w:hAnsi="Bookman Old Style"/>
                <w:szCs w:val="24"/>
                <w:lang w:val="uk-UA"/>
              </w:rPr>
              <w:t xml:space="preserve">Фінансова підтримка суб’єктів малого і середнього підприємництва на реалізацію проектів у сферах смарт-спеціалізації Донецької області  </w:t>
            </w:r>
          </w:p>
        </w:tc>
        <w:tc>
          <w:tcPr>
            <w:tcW w:w="1416" w:type="dxa"/>
          </w:tcPr>
          <w:p w14:paraId="084D6FC2" w14:textId="77777777" w:rsidR="00601CDA" w:rsidRPr="00AC6BAC" w:rsidRDefault="00601CDA" w:rsidP="006F5050">
            <w:pPr>
              <w:spacing w:after="0" w:line="240" w:lineRule="auto"/>
              <w:rPr>
                <w:rFonts w:ascii="Bookman Old Style" w:hAnsi="Bookman Old Style"/>
                <w:b/>
                <w:szCs w:val="24"/>
                <w:lang w:val="uk-UA"/>
              </w:rPr>
            </w:pPr>
          </w:p>
        </w:tc>
        <w:tc>
          <w:tcPr>
            <w:tcW w:w="1275" w:type="dxa"/>
          </w:tcPr>
          <w:p w14:paraId="1DC51D27" w14:textId="214B3418" w:rsidR="00601CDA" w:rsidRPr="00AC6BAC" w:rsidRDefault="00AC6BAC" w:rsidP="006F5050">
            <w:pPr>
              <w:spacing w:after="0" w:line="240" w:lineRule="auto"/>
              <w:jc w:val="center"/>
              <w:rPr>
                <w:rFonts w:ascii="Bookman Old Style" w:hAnsi="Bookman Old Style"/>
                <w:szCs w:val="24"/>
                <w:lang w:val="uk-UA"/>
              </w:rPr>
            </w:pPr>
            <w:r w:rsidRPr="00AC6BAC">
              <w:rPr>
                <w:rFonts w:ascii="Bookman Old Style" w:hAnsi="Bookman Old Style"/>
                <w:szCs w:val="24"/>
                <w:lang w:val="uk-UA"/>
              </w:rPr>
              <w:t>20 0</w:t>
            </w:r>
            <w:r w:rsidR="00601CDA" w:rsidRPr="00AC6BAC">
              <w:rPr>
                <w:rFonts w:ascii="Bookman Old Style" w:hAnsi="Bookman Old Style"/>
                <w:szCs w:val="24"/>
                <w:lang w:val="uk-UA"/>
              </w:rPr>
              <w:t>00,0</w:t>
            </w:r>
          </w:p>
        </w:tc>
        <w:tc>
          <w:tcPr>
            <w:tcW w:w="1418" w:type="dxa"/>
          </w:tcPr>
          <w:p w14:paraId="2DFC1312" w14:textId="77777777" w:rsidR="00601CDA" w:rsidRPr="00AC6BAC" w:rsidRDefault="00601CDA" w:rsidP="006F5050">
            <w:pPr>
              <w:spacing w:after="0" w:line="240" w:lineRule="auto"/>
              <w:jc w:val="center"/>
              <w:rPr>
                <w:rFonts w:ascii="Bookman Old Style" w:hAnsi="Bookman Old Style"/>
                <w:szCs w:val="24"/>
                <w:lang w:val="uk-UA"/>
              </w:rPr>
            </w:pPr>
          </w:p>
        </w:tc>
        <w:tc>
          <w:tcPr>
            <w:tcW w:w="1252" w:type="dxa"/>
          </w:tcPr>
          <w:p w14:paraId="3A747254" w14:textId="495237F1" w:rsidR="00601CDA" w:rsidRPr="00AC6BAC" w:rsidRDefault="00AC6BAC" w:rsidP="006F5050">
            <w:pPr>
              <w:spacing w:after="0" w:line="240" w:lineRule="auto"/>
              <w:ind w:left="-100" w:right="-104"/>
              <w:jc w:val="center"/>
              <w:rPr>
                <w:rFonts w:ascii="Bookman Old Style" w:hAnsi="Bookman Old Style"/>
                <w:szCs w:val="24"/>
                <w:lang w:val="uk-UA"/>
              </w:rPr>
            </w:pPr>
            <w:r w:rsidRPr="00AC6BAC">
              <w:rPr>
                <w:rFonts w:ascii="Bookman Old Style" w:hAnsi="Bookman Old Style"/>
                <w:szCs w:val="24"/>
                <w:lang w:val="uk-UA"/>
              </w:rPr>
              <w:t>52</w:t>
            </w:r>
            <w:r w:rsidR="00601CDA" w:rsidRPr="00AC6BAC">
              <w:rPr>
                <w:rFonts w:ascii="Bookman Old Style" w:hAnsi="Bookman Old Style"/>
                <w:szCs w:val="24"/>
                <w:lang w:val="uk-UA"/>
              </w:rPr>
              <w:t xml:space="preserve"> 000,0</w:t>
            </w:r>
          </w:p>
        </w:tc>
        <w:tc>
          <w:tcPr>
            <w:tcW w:w="1442" w:type="dxa"/>
            <w:gridSpan w:val="2"/>
          </w:tcPr>
          <w:p w14:paraId="2052E3B9" w14:textId="77777777" w:rsidR="00601CDA" w:rsidRPr="00AC6BAC" w:rsidRDefault="00601CDA" w:rsidP="006F5050">
            <w:pPr>
              <w:spacing w:after="0" w:line="240" w:lineRule="auto"/>
              <w:jc w:val="center"/>
              <w:rPr>
                <w:rFonts w:ascii="Bookman Old Style" w:hAnsi="Bookman Old Style"/>
                <w:szCs w:val="24"/>
                <w:lang w:val="uk-UA"/>
              </w:rPr>
            </w:pPr>
          </w:p>
        </w:tc>
        <w:tc>
          <w:tcPr>
            <w:tcW w:w="1276" w:type="dxa"/>
          </w:tcPr>
          <w:p w14:paraId="26F6F691" w14:textId="0D503CA9" w:rsidR="00601CDA" w:rsidRPr="00AC6BAC" w:rsidRDefault="00AC6BAC" w:rsidP="006F5050">
            <w:pPr>
              <w:spacing w:after="0" w:line="240" w:lineRule="auto"/>
              <w:ind w:left="-93" w:right="-111"/>
              <w:jc w:val="center"/>
              <w:rPr>
                <w:rFonts w:ascii="Bookman Old Style" w:hAnsi="Bookman Old Style"/>
                <w:szCs w:val="24"/>
                <w:lang w:val="uk-UA"/>
              </w:rPr>
            </w:pPr>
            <w:r w:rsidRPr="00AC6BAC">
              <w:rPr>
                <w:rFonts w:ascii="Bookman Old Style" w:hAnsi="Bookman Old Style"/>
                <w:szCs w:val="24"/>
                <w:lang w:val="uk-UA"/>
              </w:rPr>
              <w:t>5</w:t>
            </w:r>
            <w:r w:rsidR="00601CDA" w:rsidRPr="00AC6BAC">
              <w:rPr>
                <w:rFonts w:ascii="Bookman Old Style" w:hAnsi="Bookman Old Style"/>
                <w:szCs w:val="24"/>
                <w:lang w:val="uk-UA"/>
              </w:rPr>
              <w:t>0 000,0</w:t>
            </w:r>
          </w:p>
        </w:tc>
        <w:tc>
          <w:tcPr>
            <w:tcW w:w="1304" w:type="dxa"/>
            <w:gridSpan w:val="2"/>
          </w:tcPr>
          <w:p w14:paraId="6B5DE1A7" w14:textId="77777777" w:rsidR="00601CDA" w:rsidRPr="00AC6BAC" w:rsidRDefault="00601CDA" w:rsidP="006F5050">
            <w:pPr>
              <w:spacing w:after="0" w:line="240" w:lineRule="auto"/>
              <w:jc w:val="center"/>
              <w:rPr>
                <w:rFonts w:ascii="Bookman Old Style" w:hAnsi="Bookman Old Style"/>
                <w:szCs w:val="24"/>
                <w:lang w:val="uk-UA"/>
              </w:rPr>
            </w:pPr>
          </w:p>
        </w:tc>
        <w:tc>
          <w:tcPr>
            <w:tcW w:w="1138" w:type="dxa"/>
          </w:tcPr>
          <w:p w14:paraId="0BA6C0BA" w14:textId="7BEBD51E" w:rsidR="00601CDA" w:rsidRPr="00AC6BAC" w:rsidRDefault="00601CDA" w:rsidP="006F5050">
            <w:pPr>
              <w:spacing w:after="0" w:line="240" w:lineRule="auto"/>
              <w:jc w:val="center"/>
              <w:rPr>
                <w:rFonts w:ascii="Bookman Old Style" w:hAnsi="Bookman Old Style"/>
                <w:szCs w:val="24"/>
                <w:lang w:val="uk-UA"/>
              </w:rPr>
            </w:pPr>
          </w:p>
        </w:tc>
        <w:tc>
          <w:tcPr>
            <w:tcW w:w="1274" w:type="dxa"/>
          </w:tcPr>
          <w:p w14:paraId="6381DBD7" w14:textId="77777777" w:rsidR="00601CDA" w:rsidRPr="00AC6BAC" w:rsidRDefault="00601CDA" w:rsidP="006F5050">
            <w:pPr>
              <w:spacing w:after="0" w:line="240" w:lineRule="auto"/>
              <w:jc w:val="center"/>
              <w:rPr>
                <w:rFonts w:ascii="Bookman Old Style" w:hAnsi="Bookman Old Style"/>
                <w:szCs w:val="24"/>
                <w:lang w:val="uk-UA"/>
              </w:rPr>
            </w:pPr>
          </w:p>
        </w:tc>
        <w:tc>
          <w:tcPr>
            <w:tcW w:w="1417" w:type="dxa"/>
          </w:tcPr>
          <w:p w14:paraId="173C5931" w14:textId="486067FA" w:rsidR="00601CDA" w:rsidRPr="00AC6BAC" w:rsidRDefault="00AC6BAC" w:rsidP="006F5050">
            <w:pPr>
              <w:spacing w:after="0" w:line="240" w:lineRule="auto"/>
              <w:jc w:val="center"/>
              <w:rPr>
                <w:rFonts w:ascii="Bookman Old Style" w:hAnsi="Bookman Old Style"/>
                <w:szCs w:val="24"/>
                <w:lang w:val="uk-UA"/>
              </w:rPr>
            </w:pPr>
            <w:r w:rsidRPr="00AC6BAC">
              <w:rPr>
                <w:rFonts w:ascii="Bookman Old Style" w:hAnsi="Bookman Old Style"/>
                <w:szCs w:val="24"/>
                <w:lang w:val="uk-UA"/>
              </w:rPr>
              <w:t>122 000</w:t>
            </w:r>
            <w:r w:rsidR="00601CDA" w:rsidRPr="00AC6BAC">
              <w:rPr>
                <w:rFonts w:ascii="Bookman Old Style" w:hAnsi="Bookman Old Style"/>
                <w:szCs w:val="24"/>
                <w:lang w:val="uk-UA"/>
              </w:rPr>
              <w:t>,0</w:t>
            </w:r>
          </w:p>
        </w:tc>
      </w:tr>
      <w:tr w:rsidR="002C2754" w:rsidRPr="00474288" w14:paraId="2FB78DD1" w14:textId="77777777" w:rsidTr="007F3A1E">
        <w:trPr>
          <w:gridAfter w:val="1"/>
          <w:wAfter w:w="40" w:type="dxa"/>
        </w:trPr>
        <w:tc>
          <w:tcPr>
            <w:tcW w:w="2410" w:type="dxa"/>
          </w:tcPr>
          <w:p w14:paraId="722FA2B7" w14:textId="56D55C17" w:rsidR="007D5921" w:rsidRPr="00AC6BAC" w:rsidRDefault="007D5921" w:rsidP="006F5050">
            <w:pPr>
              <w:pStyle w:val="a3"/>
              <w:numPr>
                <w:ilvl w:val="1"/>
                <w:numId w:val="1"/>
              </w:numPr>
              <w:tabs>
                <w:tab w:val="left" w:pos="601"/>
              </w:tabs>
              <w:spacing w:after="0" w:line="240" w:lineRule="auto"/>
              <w:ind w:left="0" w:right="-106" w:firstLine="0"/>
              <w:contextualSpacing w:val="0"/>
              <w:rPr>
                <w:rFonts w:ascii="Bookman Old Style" w:eastAsia="Times New Roman" w:hAnsi="Bookman Old Style"/>
                <w:szCs w:val="24"/>
                <w:lang w:val="uk-UA"/>
              </w:rPr>
            </w:pPr>
            <w:r w:rsidRPr="00AC6BAC">
              <w:rPr>
                <w:rFonts w:ascii="Bookman Old Style" w:hAnsi="Bookman Old Style"/>
                <w:lang w:val="uk-UA"/>
              </w:rPr>
              <w:t xml:space="preserve"> Будівництво інженерної інфраструктури на ділянках індустріальних парків </w:t>
            </w:r>
          </w:p>
        </w:tc>
        <w:tc>
          <w:tcPr>
            <w:tcW w:w="1416" w:type="dxa"/>
          </w:tcPr>
          <w:p w14:paraId="28822AF6" w14:textId="07CD6F41" w:rsidR="007D5921" w:rsidRPr="00AC6BAC" w:rsidRDefault="00AC6BAC" w:rsidP="006F5050">
            <w:pPr>
              <w:spacing w:after="0" w:line="240" w:lineRule="auto"/>
              <w:rPr>
                <w:rFonts w:ascii="Bookman Old Style" w:hAnsi="Bookman Old Style"/>
                <w:b/>
                <w:szCs w:val="24"/>
                <w:lang w:val="uk-UA"/>
              </w:rPr>
            </w:pPr>
            <w:r w:rsidRPr="00AC6BAC">
              <w:rPr>
                <w:rFonts w:ascii="Bookman Old Style" w:hAnsi="Bookman Old Style"/>
                <w:lang w:val="uk-UA"/>
              </w:rPr>
              <w:t>105 000,0</w:t>
            </w:r>
          </w:p>
        </w:tc>
        <w:tc>
          <w:tcPr>
            <w:tcW w:w="1275" w:type="dxa"/>
          </w:tcPr>
          <w:p w14:paraId="24B6E92C" w14:textId="3475C3C3" w:rsidR="007D5921" w:rsidRPr="00AC6BAC" w:rsidRDefault="00AC6BAC" w:rsidP="006F5050">
            <w:pPr>
              <w:spacing w:after="0" w:line="240" w:lineRule="auto"/>
              <w:jc w:val="center"/>
              <w:rPr>
                <w:rFonts w:ascii="Bookman Old Style" w:hAnsi="Bookman Old Style"/>
                <w:szCs w:val="24"/>
                <w:lang w:val="uk-UA"/>
              </w:rPr>
            </w:pPr>
            <w:r w:rsidRPr="00AC6BAC">
              <w:rPr>
                <w:rFonts w:ascii="Bookman Old Style" w:hAnsi="Bookman Old Style"/>
                <w:lang w:val="uk-UA"/>
              </w:rPr>
              <w:t>11 000,0</w:t>
            </w:r>
          </w:p>
        </w:tc>
        <w:tc>
          <w:tcPr>
            <w:tcW w:w="1418" w:type="dxa"/>
          </w:tcPr>
          <w:p w14:paraId="181C139B" w14:textId="21D35C09" w:rsidR="00AC6BAC" w:rsidRPr="00AC6BAC" w:rsidRDefault="00AC6BAC" w:rsidP="00AC6BAC">
            <w:pPr>
              <w:spacing w:after="0" w:line="240" w:lineRule="auto"/>
              <w:jc w:val="center"/>
              <w:rPr>
                <w:rFonts w:ascii="Bookman Old Style" w:hAnsi="Bookman Old Style"/>
                <w:lang w:val="uk-UA"/>
              </w:rPr>
            </w:pPr>
            <w:r w:rsidRPr="00AC6BAC">
              <w:rPr>
                <w:rFonts w:ascii="Bookman Old Style" w:hAnsi="Bookman Old Style"/>
                <w:lang w:val="uk-UA"/>
              </w:rPr>
              <w:t>100 000,0</w:t>
            </w:r>
          </w:p>
        </w:tc>
        <w:tc>
          <w:tcPr>
            <w:tcW w:w="1252" w:type="dxa"/>
          </w:tcPr>
          <w:p w14:paraId="0828D3E4" w14:textId="7E017B2F" w:rsidR="007D5921" w:rsidRPr="00AC6BAC" w:rsidRDefault="00AC6BAC" w:rsidP="006F5050">
            <w:pPr>
              <w:spacing w:after="0" w:line="240" w:lineRule="auto"/>
              <w:ind w:left="-100" w:right="-104"/>
              <w:jc w:val="center"/>
              <w:rPr>
                <w:rFonts w:ascii="Bookman Old Style" w:hAnsi="Bookman Old Style"/>
                <w:szCs w:val="24"/>
                <w:lang w:val="uk-UA"/>
              </w:rPr>
            </w:pPr>
            <w:r w:rsidRPr="00AC6BAC">
              <w:rPr>
                <w:rFonts w:ascii="Bookman Old Style" w:hAnsi="Bookman Old Style"/>
                <w:lang w:val="uk-UA"/>
              </w:rPr>
              <w:t>10 000,0</w:t>
            </w:r>
          </w:p>
        </w:tc>
        <w:tc>
          <w:tcPr>
            <w:tcW w:w="1442" w:type="dxa"/>
            <w:gridSpan w:val="2"/>
          </w:tcPr>
          <w:p w14:paraId="2155763F" w14:textId="0051C0F5" w:rsidR="007D5921" w:rsidRPr="00AC6BAC" w:rsidRDefault="00AC6BAC" w:rsidP="006F5050">
            <w:pPr>
              <w:spacing w:after="0" w:line="240" w:lineRule="auto"/>
              <w:jc w:val="center"/>
              <w:rPr>
                <w:rFonts w:ascii="Bookman Old Style" w:hAnsi="Bookman Old Style"/>
                <w:szCs w:val="24"/>
                <w:lang w:val="uk-UA"/>
              </w:rPr>
            </w:pPr>
            <w:r w:rsidRPr="00AC6BAC">
              <w:rPr>
                <w:rFonts w:ascii="Bookman Old Style" w:hAnsi="Bookman Old Style"/>
                <w:lang w:val="uk-UA"/>
              </w:rPr>
              <w:t>100 000,0</w:t>
            </w:r>
          </w:p>
        </w:tc>
        <w:tc>
          <w:tcPr>
            <w:tcW w:w="1276" w:type="dxa"/>
          </w:tcPr>
          <w:p w14:paraId="66A60D00" w14:textId="517ABFBA" w:rsidR="007D5921" w:rsidRPr="00AC6BAC" w:rsidRDefault="00AC6BAC" w:rsidP="006F5050">
            <w:pPr>
              <w:spacing w:after="0" w:line="240" w:lineRule="auto"/>
              <w:ind w:left="-93" w:right="-111"/>
              <w:jc w:val="center"/>
              <w:rPr>
                <w:rFonts w:ascii="Bookman Old Style" w:hAnsi="Bookman Old Style"/>
                <w:szCs w:val="24"/>
                <w:lang w:val="uk-UA"/>
              </w:rPr>
            </w:pPr>
            <w:r w:rsidRPr="00AC6BAC">
              <w:rPr>
                <w:rFonts w:ascii="Bookman Old Style" w:hAnsi="Bookman Old Style"/>
                <w:lang w:val="uk-UA"/>
              </w:rPr>
              <w:t>10 000,0</w:t>
            </w:r>
          </w:p>
        </w:tc>
        <w:tc>
          <w:tcPr>
            <w:tcW w:w="1304" w:type="dxa"/>
            <w:gridSpan w:val="2"/>
          </w:tcPr>
          <w:p w14:paraId="0B4DA919" w14:textId="77777777" w:rsidR="007D5921" w:rsidRPr="00AC6BAC" w:rsidRDefault="007D5921" w:rsidP="006F5050">
            <w:pPr>
              <w:spacing w:after="0" w:line="240" w:lineRule="auto"/>
              <w:jc w:val="center"/>
              <w:rPr>
                <w:rFonts w:ascii="Bookman Old Style" w:hAnsi="Bookman Old Style"/>
                <w:szCs w:val="24"/>
                <w:lang w:val="uk-UA"/>
              </w:rPr>
            </w:pPr>
          </w:p>
        </w:tc>
        <w:tc>
          <w:tcPr>
            <w:tcW w:w="1138" w:type="dxa"/>
          </w:tcPr>
          <w:p w14:paraId="3D5CCD5E" w14:textId="77777777" w:rsidR="007D5921" w:rsidRPr="00AC6BAC" w:rsidRDefault="007D5921" w:rsidP="006F5050">
            <w:pPr>
              <w:spacing w:after="0" w:line="240" w:lineRule="auto"/>
              <w:jc w:val="center"/>
              <w:rPr>
                <w:rFonts w:ascii="Bookman Old Style" w:hAnsi="Bookman Old Style"/>
                <w:szCs w:val="24"/>
                <w:lang w:val="uk-UA"/>
              </w:rPr>
            </w:pPr>
          </w:p>
        </w:tc>
        <w:tc>
          <w:tcPr>
            <w:tcW w:w="1274" w:type="dxa"/>
          </w:tcPr>
          <w:p w14:paraId="2C3F6C36" w14:textId="77777777" w:rsidR="007D5921" w:rsidRPr="00AC6BAC" w:rsidRDefault="007D5921" w:rsidP="006F5050">
            <w:pPr>
              <w:spacing w:after="0" w:line="240" w:lineRule="auto"/>
              <w:jc w:val="center"/>
              <w:rPr>
                <w:rFonts w:ascii="Bookman Old Style" w:hAnsi="Bookman Old Style"/>
                <w:szCs w:val="24"/>
                <w:lang w:val="uk-UA"/>
              </w:rPr>
            </w:pPr>
          </w:p>
        </w:tc>
        <w:tc>
          <w:tcPr>
            <w:tcW w:w="1417" w:type="dxa"/>
          </w:tcPr>
          <w:p w14:paraId="18271E06" w14:textId="32B5C839" w:rsidR="007D5921" w:rsidRPr="00AC6BAC" w:rsidRDefault="00AC6BAC" w:rsidP="006F5050">
            <w:pPr>
              <w:spacing w:after="0" w:line="240" w:lineRule="auto"/>
              <w:jc w:val="center"/>
              <w:rPr>
                <w:rFonts w:ascii="Bookman Old Style" w:hAnsi="Bookman Old Style"/>
                <w:szCs w:val="24"/>
                <w:lang w:val="uk-UA"/>
              </w:rPr>
            </w:pPr>
            <w:r w:rsidRPr="00AC6BAC">
              <w:rPr>
                <w:rFonts w:ascii="Bookman Old Style" w:hAnsi="Bookman Old Style"/>
                <w:lang w:val="uk-UA"/>
              </w:rPr>
              <w:t>336 000,0</w:t>
            </w:r>
          </w:p>
        </w:tc>
      </w:tr>
      <w:tr w:rsidR="002C2754" w:rsidRPr="006667D4" w14:paraId="712FFBB0" w14:textId="77777777" w:rsidTr="007F3A1E">
        <w:trPr>
          <w:gridAfter w:val="1"/>
          <w:wAfter w:w="40" w:type="dxa"/>
        </w:trPr>
        <w:tc>
          <w:tcPr>
            <w:tcW w:w="2410" w:type="dxa"/>
          </w:tcPr>
          <w:p w14:paraId="22038855" w14:textId="00787871" w:rsidR="00661C5B" w:rsidRPr="006667D4" w:rsidRDefault="00661C5B" w:rsidP="006F5050">
            <w:pPr>
              <w:pStyle w:val="a3"/>
              <w:numPr>
                <w:ilvl w:val="1"/>
                <w:numId w:val="1"/>
              </w:numPr>
              <w:tabs>
                <w:tab w:val="left" w:pos="601"/>
              </w:tabs>
              <w:spacing w:after="0" w:line="240" w:lineRule="auto"/>
              <w:ind w:left="0" w:right="-106" w:firstLine="0"/>
              <w:contextualSpacing w:val="0"/>
              <w:rPr>
                <w:rFonts w:ascii="Bookman Old Style" w:hAnsi="Bookman Old Style"/>
                <w:b/>
                <w:szCs w:val="24"/>
                <w:lang w:val="uk-UA"/>
              </w:rPr>
            </w:pPr>
            <w:r w:rsidRPr="006667D4">
              <w:rPr>
                <w:rFonts w:ascii="Bookman Old Style" w:eastAsia="Times New Roman" w:hAnsi="Bookman Old Style"/>
                <w:szCs w:val="24"/>
                <w:lang w:val="uk-UA"/>
              </w:rPr>
              <w:t xml:space="preserve">Відновлення сучасного виробництва соди і хімічних сполук </w:t>
            </w:r>
          </w:p>
        </w:tc>
        <w:tc>
          <w:tcPr>
            <w:tcW w:w="1416" w:type="dxa"/>
          </w:tcPr>
          <w:p w14:paraId="7C91EB76" w14:textId="77777777" w:rsidR="00661C5B" w:rsidRPr="006667D4" w:rsidRDefault="00661C5B" w:rsidP="006F5050">
            <w:pPr>
              <w:spacing w:after="0" w:line="240" w:lineRule="auto"/>
              <w:rPr>
                <w:rFonts w:ascii="Bookman Old Style" w:hAnsi="Bookman Old Style"/>
                <w:b/>
                <w:szCs w:val="24"/>
                <w:lang w:val="uk-UA"/>
              </w:rPr>
            </w:pPr>
          </w:p>
        </w:tc>
        <w:tc>
          <w:tcPr>
            <w:tcW w:w="1275" w:type="dxa"/>
          </w:tcPr>
          <w:p w14:paraId="0502F742" w14:textId="77777777" w:rsidR="00661C5B" w:rsidRPr="006667D4" w:rsidRDefault="00661C5B" w:rsidP="006F5050">
            <w:pPr>
              <w:spacing w:after="0" w:line="240" w:lineRule="auto"/>
              <w:rPr>
                <w:rFonts w:ascii="Bookman Old Style" w:hAnsi="Bookman Old Style"/>
                <w:b/>
                <w:szCs w:val="24"/>
                <w:lang w:val="uk-UA"/>
              </w:rPr>
            </w:pPr>
          </w:p>
        </w:tc>
        <w:tc>
          <w:tcPr>
            <w:tcW w:w="1418" w:type="dxa"/>
          </w:tcPr>
          <w:p w14:paraId="5DD451B4" w14:textId="77777777" w:rsidR="00661C5B" w:rsidRPr="006667D4" w:rsidRDefault="00661C5B" w:rsidP="006F5050">
            <w:pPr>
              <w:spacing w:after="0" w:line="240" w:lineRule="auto"/>
              <w:rPr>
                <w:rFonts w:ascii="Bookman Old Style" w:hAnsi="Bookman Old Style"/>
                <w:b/>
                <w:szCs w:val="24"/>
                <w:lang w:val="uk-UA"/>
              </w:rPr>
            </w:pPr>
          </w:p>
        </w:tc>
        <w:tc>
          <w:tcPr>
            <w:tcW w:w="1252" w:type="dxa"/>
          </w:tcPr>
          <w:p w14:paraId="354F3F1B" w14:textId="77777777" w:rsidR="00661C5B" w:rsidRPr="006667D4" w:rsidRDefault="00661C5B" w:rsidP="006F5050">
            <w:pPr>
              <w:spacing w:after="0" w:line="240" w:lineRule="auto"/>
              <w:rPr>
                <w:rFonts w:ascii="Bookman Old Style" w:hAnsi="Bookman Old Style"/>
                <w:b/>
                <w:szCs w:val="24"/>
                <w:lang w:val="uk-UA"/>
              </w:rPr>
            </w:pPr>
          </w:p>
        </w:tc>
        <w:tc>
          <w:tcPr>
            <w:tcW w:w="1442" w:type="dxa"/>
            <w:gridSpan w:val="2"/>
          </w:tcPr>
          <w:p w14:paraId="3C34CB0C" w14:textId="77777777" w:rsidR="00661C5B" w:rsidRPr="006667D4" w:rsidRDefault="00661C5B" w:rsidP="006F5050">
            <w:pPr>
              <w:spacing w:after="0" w:line="240" w:lineRule="auto"/>
              <w:rPr>
                <w:rFonts w:ascii="Bookman Old Style" w:hAnsi="Bookman Old Style"/>
                <w:b/>
                <w:szCs w:val="24"/>
                <w:lang w:val="uk-UA"/>
              </w:rPr>
            </w:pPr>
          </w:p>
        </w:tc>
        <w:tc>
          <w:tcPr>
            <w:tcW w:w="1276" w:type="dxa"/>
          </w:tcPr>
          <w:p w14:paraId="505E55D6" w14:textId="77777777" w:rsidR="00661C5B" w:rsidRPr="006667D4" w:rsidRDefault="00661C5B" w:rsidP="006F5050">
            <w:pPr>
              <w:spacing w:after="0" w:line="240" w:lineRule="auto"/>
              <w:rPr>
                <w:rFonts w:ascii="Bookman Old Style" w:hAnsi="Bookman Old Style"/>
                <w:b/>
                <w:szCs w:val="24"/>
                <w:lang w:val="uk-UA"/>
              </w:rPr>
            </w:pPr>
          </w:p>
        </w:tc>
        <w:tc>
          <w:tcPr>
            <w:tcW w:w="1304" w:type="dxa"/>
            <w:gridSpan w:val="2"/>
          </w:tcPr>
          <w:p w14:paraId="0EFCDE85" w14:textId="77777777" w:rsidR="00661C5B" w:rsidRPr="006667D4" w:rsidRDefault="00661C5B" w:rsidP="006F5050">
            <w:pPr>
              <w:spacing w:after="0" w:line="240" w:lineRule="auto"/>
              <w:jc w:val="center"/>
              <w:rPr>
                <w:rFonts w:ascii="Bookman Old Style" w:eastAsia="Times New Roman" w:hAnsi="Bookman Old Style"/>
                <w:szCs w:val="23"/>
                <w:lang w:val="uk-UA" w:eastAsia="ru-RU"/>
              </w:rPr>
            </w:pPr>
            <w:r w:rsidRPr="006667D4">
              <w:rPr>
                <w:rFonts w:ascii="Bookman Old Style" w:eastAsia="Times New Roman" w:hAnsi="Bookman Old Style"/>
                <w:szCs w:val="23"/>
                <w:lang w:val="uk-UA" w:eastAsia="ru-RU"/>
              </w:rPr>
              <w:t>350-400</w:t>
            </w:r>
          </w:p>
          <w:p w14:paraId="15F14C97" w14:textId="15ADE9FB" w:rsidR="00661C5B" w:rsidRPr="006667D4" w:rsidRDefault="00661C5B" w:rsidP="006F5050">
            <w:pPr>
              <w:spacing w:after="0" w:line="240" w:lineRule="auto"/>
              <w:jc w:val="center"/>
              <w:rPr>
                <w:rFonts w:ascii="Bookman Old Style" w:eastAsia="Times New Roman" w:hAnsi="Bookman Old Style"/>
                <w:szCs w:val="23"/>
                <w:lang w:val="uk-UA" w:eastAsia="ru-RU"/>
              </w:rPr>
            </w:pPr>
            <w:r w:rsidRPr="006667D4">
              <w:rPr>
                <w:rFonts w:ascii="Bookman Old Style" w:eastAsia="Times New Roman" w:hAnsi="Bookman Old Style"/>
                <w:szCs w:val="23"/>
                <w:lang w:val="uk-UA" w:eastAsia="ru-RU"/>
              </w:rPr>
              <w:t>млн дол</w:t>
            </w:r>
          </w:p>
          <w:p w14:paraId="4E0FE1B6" w14:textId="65140024" w:rsidR="00661C5B" w:rsidRPr="006667D4" w:rsidRDefault="00661C5B" w:rsidP="006F5050">
            <w:pPr>
              <w:spacing w:after="0" w:line="240" w:lineRule="auto"/>
              <w:jc w:val="center"/>
              <w:rPr>
                <w:rFonts w:ascii="Bookman Old Style" w:hAnsi="Bookman Old Style"/>
                <w:b/>
                <w:szCs w:val="24"/>
                <w:lang w:val="uk-UA"/>
              </w:rPr>
            </w:pPr>
            <w:r w:rsidRPr="006667D4">
              <w:rPr>
                <w:rFonts w:ascii="Bookman Old Style" w:eastAsia="Times New Roman" w:hAnsi="Bookman Old Style"/>
                <w:szCs w:val="23"/>
                <w:lang w:val="uk-UA" w:eastAsia="ru-RU"/>
              </w:rPr>
              <w:t>США</w:t>
            </w:r>
          </w:p>
        </w:tc>
        <w:tc>
          <w:tcPr>
            <w:tcW w:w="1138" w:type="dxa"/>
          </w:tcPr>
          <w:p w14:paraId="5252DD54" w14:textId="77777777" w:rsidR="00661C5B" w:rsidRPr="006667D4" w:rsidRDefault="00661C5B" w:rsidP="006F5050">
            <w:pPr>
              <w:spacing w:after="0" w:line="240" w:lineRule="auto"/>
              <w:jc w:val="center"/>
              <w:rPr>
                <w:rFonts w:ascii="Bookman Old Style" w:hAnsi="Bookman Old Style"/>
                <w:b/>
                <w:szCs w:val="24"/>
                <w:lang w:val="uk-UA"/>
              </w:rPr>
            </w:pPr>
          </w:p>
        </w:tc>
        <w:tc>
          <w:tcPr>
            <w:tcW w:w="1274" w:type="dxa"/>
          </w:tcPr>
          <w:p w14:paraId="11FEDB77" w14:textId="77777777" w:rsidR="00661C5B" w:rsidRPr="006667D4" w:rsidRDefault="00661C5B" w:rsidP="006F5050">
            <w:pPr>
              <w:spacing w:after="0" w:line="240" w:lineRule="auto"/>
              <w:jc w:val="center"/>
              <w:rPr>
                <w:rFonts w:ascii="Bookman Old Style" w:eastAsia="Times New Roman" w:hAnsi="Bookman Old Style"/>
                <w:szCs w:val="23"/>
                <w:lang w:val="uk-UA" w:eastAsia="ru-RU"/>
              </w:rPr>
            </w:pPr>
          </w:p>
        </w:tc>
        <w:tc>
          <w:tcPr>
            <w:tcW w:w="1417" w:type="dxa"/>
          </w:tcPr>
          <w:p w14:paraId="6414829E" w14:textId="07DBB015" w:rsidR="00661C5B" w:rsidRPr="006667D4" w:rsidRDefault="00661C5B" w:rsidP="006F5050">
            <w:pPr>
              <w:spacing w:after="0" w:line="240" w:lineRule="auto"/>
              <w:jc w:val="center"/>
              <w:rPr>
                <w:rFonts w:ascii="Bookman Old Style" w:eastAsia="Times New Roman" w:hAnsi="Bookman Old Style"/>
                <w:szCs w:val="23"/>
                <w:lang w:val="uk-UA" w:eastAsia="ru-RU"/>
              </w:rPr>
            </w:pPr>
            <w:r w:rsidRPr="006667D4">
              <w:rPr>
                <w:rFonts w:ascii="Bookman Old Style" w:eastAsia="Times New Roman" w:hAnsi="Bookman Old Style"/>
                <w:szCs w:val="23"/>
                <w:lang w:val="uk-UA" w:eastAsia="ru-RU"/>
              </w:rPr>
              <w:t>350-400</w:t>
            </w:r>
          </w:p>
          <w:p w14:paraId="01E3CD01" w14:textId="4BF60C4A" w:rsidR="00661C5B" w:rsidRPr="006667D4" w:rsidRDefault="00661C5B" w:rsidP="006F5050">
            <w:pPr>
              <w:spacing w:after="0" w:line="240" w:lineRule="auto"/>
              <w:jc w:val="center"/>
              <w:rPr>
                <w:rFonts w:ascii="Bookman Old Style" w:eastAsia="Times New Roman" w:hAnsi="Bookman Old Style"/>
                <w:szCs w:val="23"/>
                <w:lang w:val="uk-UA" w:eastAsia="ru-RU"/>
              </w:rPr>
            </w:pPr>
            <w:r w:rsidRPr="006667D4">
              <w:rPr>
                <w:rFonts w:ascii="Bookman Old Style" w:eastAsia="Times New Roman" w:hAnsi="Bookman Old Style"/>
                <w:szCs w:val="23"/>
                <w:lang w:val="uk-UA" w:eastAsia="ru-RU"/>
              </w:rPr>
              <w:t>млн дол</w:t>
            </w:r>
          </w:p>
          <w:p w14:paraId="5001D407" w14:textId="1B3C5E88" w:rsidR="00661C5B" w:rsidRPr="006667D4" w:rsidRDefault="00661C5B" w:rsidP="006F5050">
            <w:pPr>
              <w:spacing w:after="0" w:line="240" w:lineRule="auto"/>
              <w:jc w:val="center"/>
              <w:rPr>
                <w:rFonts w:ascii="Bookman Old Style" w:hAnsi="Bookman Old Style"/>
                <w:b/>
                <w:szCs w:val="24"/>
                <w:lang w:val="uk-UA"/>
              </w:rPr>
            </w:pPr>
            <w:r w:rsidRPr="006667D4">
              <w:rPr>
                <w:rFonts w:ascii="Bookman Old Style" w:eastAsia="Times New Roman" w:hAnsi="Bookman Old Style"/>
                <w:szCs w:val="23"/>
                <w:lang w:val="uk-UA" w:eastAsia="ru-RU"/>
              </w:rPr>
              <w:t>США</w:t>
            </w:r>
          </w:p>
        </w:tc>
      </w:tr>
      <w:tr w:rsidR="002C2754" w:rsidRPr="00474288" w14:paraId="424E29E1" w14:textId="77777777" w:rsidTr="007F3A1E">
        <w:trPr>
          <w:gridAfter w:val="1"/>
          <w:wAfter w:w="40" w:type="dxa"/>
        </w:trPr>
        <w:tc>
          <w:tcPr>
            <w:tcW w:w="2410" w:type="dxa"/>
          </w:tcPr>
          <w:p w14:paraId="0DCFA9D3" w14:textId="700752A1" w:rsidR="00197E85" w:rsidRPr="006667D4" w:rsidRDefault="00197E85" w:rsidP="006F5050">
            <w:pPr>
              <w:pStyle w:val="a3"/>
              <w:numPr>
                <w:ilvl w:val="1"/>
                <w:numId w:val="1"/>
              </w:numPr>
              <w:tabs>
                <w:tab w:val="left" w:pos="601"/>
              </w:tabs>
              <w:spacing w:after="0" w:line="240" w:lineRule="auto"/>
              <w:ind w:left="0" w:firstLine="0"/>
              <w:contextualSpacing w:val="0"/>
              <w:rPr>
                <w:rFonts w:ascii="Bookman Old Style" w:hAnsi="Bookman Old Style"/>
                <w:b/>
                <w:szCs w:val="24"/>
                <w:lang w:val="uk-UA"/>
              </w:rPr>
            </w:pPr>
            <w:r w:rsidRPr="006667D4">
              <w:rPr>
                <w:rFonts w:ascii="Bookman Old Style" w:eastAsia="Times New Roman" w:hAnsi="Bookman Old Style"/>
                <w:szCs w:val="24"/>
                <w:lang w:val="uk-UA"/>
              </w:rPr>
              <w:t>Створення мережі забійних пунктів сільсько</w:t>
            </w:r>
            <w:r w:rsidR="00BC407D" w:rsidRPr="006667D4">
              <w:rPr>
                <w:rFonts w:ascii="Bookman Old Style" w:eastAsia="Times New Roman" w:hAnsi="Bookman Old Style"/>
                <w:szCs w:val="24"/>
                <w:lang w:val="uk-UA"/>
              </w:rPr>
              <w:t>-</w:t>
            </w:r>
            <w:r w:rsidRPr="006667D4">
              <w:rPr>
                <w:rFonts w:ascii="Bookman Old Style" w:eastAsia="Times New Roman" w:hAnsi="Bookman Old Style"/>
                <w:szCs w:val="24"/>
                <w:lang w:val="uk-UA"/>
              </w:rPr>
              <w:t>господарських тварин (1 етап)</w:t>
            </w:r>
          </w:p>
        </w:tc>
        <w:tc>
          <w:tcPr>
            <w:tcW w:w="1416" w:type="dxa"/>
          </w:tcPr>
          <w:p w14:paraId="72B2C42A" w14:textId="77777777" w:rsidR="00197E85" w:rsidRPr="006667D4" w:rsidRDefault="00197E85" w:rsidP="006F5050">
            <w:pPr>
              <w:spacing w:after="0" w:line="240" w:lineRule="auto"/>
              <w:rPr>
                <w:rFonts w:ascii="Bookman Old Style" w:hAnsi="Bookman Old Style"/>
                <w:b/>
                <w:szCs w:val="24"/>
                <w:lang w:val="uk-UA"/>
              </w:rPr>
            </w:pPr>
          </w:p>
        </w:tc>
        <w:tc>
          <w:tcPr>
            <w:tcW w:w="1275" w:type="dxa"/>
          </w:tcPr>
          <w:p w14:paraId="4F1C6828" w14:textId="77777777" w:rsidR="00197E85" w:rsidRPr="006667D4" w:rsidRDefault="00197E85" w:rsidP="006F5050">
            <w:pPr>
              <w:spacing w:after="0" w:line="240" w:lineRule="auto"/>
              <w:rPr>
                <w:rFonts w:ascii="Bookman Old Style" w:hAnsi="Bookman Old Style"/>
                <w:b/>
                <w:szCs w:val="24"/>
                <w:lang w:val="uk-UA"/>
              </w:rPr>
            </w:pPr>
          </w:p>
        </w:tc>
        <w:tc>
          <w:tcPr>
            <w:tcW w:w="1418" w:type="dxa"/>
          </w:tcPr>
          <w:p w14:paraId="0FD4ABC3" w14:textId="77777777" w:rsidR="00197E85" w:rsidRPr="006667D4" w:rsidRDefault="00197E85" w:rsidP="006F5050">
            <w:pPr>
              <w:spacing w:after="0" w:line="240" w:lineRule="auto"/>
              <w:rPr>
                <w:rFonts w:ascii="Bookman Old Style" w:hAnsi="Bookman Old Style"/>
                <w:b/>
                <w:szCs w:val="24"/>
                <w:lang w:val="uk-UA"/>
              </w:rPr>
            </w:pPr>
          </w:p>
        </w:tc>
        <w:tc>
          <w:tcPr>
            <w:tcW w:w="1252" w:type="dxa"/>
          </w:tcPr>
          <w:p w14:paraId="6CCE1A86" w14:textId="77777777" w:rsidR="00197E85" w:rsidRPr="006667D4" w:rsidRDefault="00197E85" w:rsidP="006F5050">
            <w:pPr>
              <w:spacing w:after="0" w:line="240" w:lineRule="auto"/>
              <w:rPr>
                <w:rFonts w:ascii="Bookman Old Style" w:hAnsi="Bookman Old Style"/>
                <w:b/>
                <w:szCs w:val="24"/>
                <w:lang w:val="uk-UA"/>
              </w:rPr>
            </w:pPr>
          </w:p>
        </w:tc>
        <w:tc>
          <w:tcPr>
            <w:tcW w:w="1442" w:type="dxa"/>
            <w:gridSpan w:val="2"/>
          </w:tcPr>
          <w:p w14:paraId="39DC79D8" w14:textId="77777777" w:rsidR="00197E85" w:rsidRPr="006667D4" w:rsidRDefault="00197E85" w:rsidP="006F5050">
            <w:pPr>
              <w:spacing w:after="0" w:line="240" w:lineRule="auto"/>
              <w:rPr>
                <w:rFonts w:ascii="Bookman Old Style" w:hAnsi="Bookman Old Style"/>
                <w:b/>
                <w:szCs w:val="24"/>
                <w:lang w:val="uk-UA"/>
              </w:rPr>
            </w:pPr>
          </w:p>
        </w:tc>
        <w:tc>
          <w:tcPr>
            <w:tcW w:w="1276" w:type="dxa"/>
          </w:tcPr>
          <w:p w14:paraId="5A3B345A" w14:textId="77777777" w:rsidR="00197E85" w:rsidRPr="006667D4" w:rsidRDefault="00197E85" w:rsidP="006F5050">
            <w:pPr>
              <w:spacing w:after="0" w:line="240" w:lineRule="auto"/>
              <w:rPr>
                <w:rFonts w:ascii="Bookman Old Style" w:hAnsi="Bookman Old Style"/>
                <w:b/>
                <w:szCs w:val="24"/>
                <w:lang w:val="uk-UA"/>
              </w:rPr>
            </w:pPr>
          </w:p>
        </w:tc>
        <w:tc>
          <w:tcPr>
            <w:tcW w:w="1304" w:type="dxa"/>
            <w:gridSpan w:val="2"/>
          </w:tcPr>
          <w:p w14:paraId="2C543537" w14:textId="061BD773" w:rsidR="00197E85" w:rsidRPr="006667D4" w:rsidRDefault="006667D4" w:rsidP="006F5050">
            <w:pPr>
              <w:spacing w:after="0" w:line="240" w:lineRule="auto"/>
              <w:rPr>
                <w:rFonts w:ascii="Bookman Old Style" w:hAnsi="Bookman Old Style"/>
                <w:b/>
                <w:szCs w:val="24"/>
                <w:lang w:val="uk-UA"/>
              </w:rPr>
            </w:pPr>
            <w:r w:rsidRPr="006667D4">
              <w:rPr>
                <w:rFonts w:ascii="Bookman Old Style" w:hAnsi="Bookman Old Style"/>
                <w:szCs w:val="24"/>
                <w:lang w:val="uk-UA"/>
              </w:rPr>
              <w:t>26 600,0</w:t>
            </w:r>
          </w:p>
        </w:tc>
        <w:tc>
          <w:tcPr>
            <w:tcW w:w="1138" w:type="dxa"/>
          </w:tcPr>
          <w:p w14:paraId="358A54A0" w14:textId="77777777" w:rsidR="00197E85" w:rsidRPr="006667D4" w:rsidRDefault="00197E85" w:rsidP="006F5050">
            <w:pPr>
              <w:spacing w:after="0" w:line="240" w:lineRule="auto"/>
              <w:rPr>
                <w:rFonts w:ascii="Bookman Old Style" w:hAnsi="Bookman Old Style"/>
                <w:b/>
                <w:szCs w:val="24"/>
                <w:lang w:val="uk-UA"/>
              </w:rPr>
            </w:pPr>
          </w:p>
        </w:tc>
        <w:tc>
          <w:tcPr>
            <w:tcW w:w="1274" w:type="dxa"/>
          </w:tcPr>
          <w:p w14:paraId="2CE1B949" w14:textId="41EEED8B" w:rsidR="00197E85" w:rsidRPr="006667D4" w:rsidRDefault="00197E85" w:rsidP="006F5050">
            <w:pPr>
              <w:spacing w:after="0" w:line="240" w:lineRule="auto"/>
              <w:jc w:val="center"/>
              <w:rPr>
                <w:rFonts w:ascii="Bookman Old Style" w:hAnsi="Bookman Old Style"/>
                <w:szCs w:val="24"/>
                <w:lang w:val="uk-UA"/>
              </w:rPr>
            </w:pPr>
          </w:p>
        </w:tc>
        <w:tc>
          <w:tcPr>
            <w:tcW w:w="1417" w:type="dxa"/>
          </w:tcPr>
          <w:p w14:paraId="16DD4935" w14:textId="6D600A3B" w:rsidR="00197E85" w:rsidRPr="006667D4" w:rsidRDefault="004D6EA4" w:rsidP="006F5050">
            <w:pPr>
              <w:pStyle w:val="a3"/>
              <w:spacing w:after="0" w:line="240" w:lineRule="auto"/>
              <w:ind w:left="0"/>
              <w:rPr>
                <w:rFonts w:ascii="Bookman Old Style" w:hAnsi="Bookman Old Style"/>
                <w:szCs w:val="24"/>
                <w:lang w:val="uk-UA"/>
              </w:rPr>
            </w:pPr>
            <w:r w:rsidRPr="006667D4">
              <w:rPr>
                <w:rFonts w:ascii="Bookman Old Style" w:hAnsi="Bookman Old Style"/>
                <w:szCs w:val="24"/>
                <w:lang w:val="uk-UA"/>
              </w:rPr>
              <w:t xml:space="preserve">26 </w:t>
            </w:r>
            <w:r w:rsidR="00197E85" w:rsidRPr="006667D4">
              <w:rPr>
                <w:rFonts w:ascii="Bookman Old Style" w:hAnsi="Bookman Old Style"/>
                <w:szCs w:val="24"/>
                <w:lang w:val="uk-UA"/>
              </w:rPr>
              <w:t>600,0</w:t>
            </w:r>
          </w:p>
        </w:tc>
      </w:tr>
      <w:tr w:rsidR="002C2754" w:rsidRPr="006667D4" w14:paraId="3F052F16" w14:textId="77777777" w:rsidTr="007F3A1E">
        <w:trPr>
          <w:gridAfter w:val="1"/>
          <w:wAfter w:w="40" w:type="dxa"/>
        </w:trPr>
        <w:tc>
          <w:tcPr>
            <w:tcW w:w="2410" w:type="dxa"/>
          </w:tcPr>
          <w:p w14:paraId="4BA97C59" w14:textId="53899249" w:rsidR="00197E85" w:rsidRPr="006667D4" w:rsidRDefault="00197E85" w:rsidP="006F5050">
            <w:pPr>
              <w:pStyle w:val="a3"/>
              <w:numPr>
                <w:ilvl w:val="1"/>
                <w:numId w:val="1"/>
              </w:numPr>
              <w:spacing w:after="0" w:line="240" w:lineRule="auto"/>
              <w:ind w:left="0" w:firstLine="0"/>
              <w:contextualSpacing w:val="0"/>
              <w:rPr>
                <w:rFonts w:ascii="Bookman Old Style" w:hAnsi="Bookman Old Style"/>
                <w:b/>
                <w:szCs w:val="24"/>
                <w:lang w:val="uk-UA"/>
              </w:rPr>
            </w:pPr>
            <w:r w:rsidRPr="006667D4">
              <w:rPr>
                <w:rFonts w:ascii="Bookman Old Style" w:eastAsia="Times New Roman" w:hAnsi="Bookman Old Style"/>
                <w:szCs w:val="24"/>
                <w:lang w:val="uk-UA"/>
              </w:rPr>
              <w:lastRenderedPageBreak/>
              <w:t>Розвиток мережі виробництв з переробки сільськогосподарської продукції, зокрема на основі сільськогосподарської обслуговуючої кооперації</w:t>
            </w:r>
          </w:p>
        </w:tc>
        <w:tc>
          <w:tcPr>
            <w:tcW w:w="1416" w:type="dxa"/>
          </w:tcPr>
          <w:p w14:paraId="4014337B" w14:textId="77777777" w:rsidR="00197E85" w:rsidRPr="006667D4" w:rsidRDefault="00197E85" w:rsidP="006F5050">
            <w:pPr>
              <w:spacing w:after="0" w:line="240" w:lineRule="auto"/>
              <w:rPr>
                <w:rFonts w:ascii="Bookman Old Style" w:hAnsi="Bookman Old Style"/>
                <w:b/>
                <w:szCs w:val="24"/>
                <w:lang w:val="uk-UA"/>
              </w:rPr>
            </w:pPr>
          </w:p>
        </w:tc>
        <w:tc>
          <w:tcPr>
            <w:tcW w:w="1275" w:type="dxa"/>
          </w:tcPr>
          <w:p w14:paraId="6207C4A8" w14:textId="77777777" w:rsidR="00197E85" w:rsidRPr="006667D4" w:rsidRDefault="00197E85" w:rsidP="006F5050">
            <w:pPr>
              <w:spacing w:after="0" w:line="240" w:lineRule="auto"/>
              <w:rPr>
                <w:rFonts w:ascii="Bookman Old Style" w:hAnsi="Bookman Old Style"/>
                <w:b/>
                <w:szCs w:val="24"/>
                <w:lang w:val="uk-UA"/>
              </w:rPr>
            </w:pPr>
          </w:p>
        </w:tc>
        <w:tc>
          <w:tcPr>
            <w:tcW w:w="1418" w:type="dxa"/>
          </w:tcPr>
          <w:p w14:paraId="5F104C1A" w14:textId="28F41984" w:rsidR="00197E85" w:rsidRPr="00404470" w:rsidRDefault="00404470" w:rsidP="006F5050">
            <w:pPr>
              <w:spacing w:after="0" w:line="240" w:lineRule="auto"/>
              <w:rPr>
                <w:rFonts w:ascii="Bookman Old Style" w:hAnsi="Bookman Old Style"/>
                <w:szCs w:val="24"/>
                <w:lang w:val="uk-UA"/>
              </w:rPr>
            </w:pPr>
            <w:r w:rsidRPr="00404470">
              <w:rPr>
                <w:rFonts w:ascii="Bookman Old Style" w:hAnsi="Bookman Old Style"/>
                <w:szCs w:val="24"/>
                <w:lang w:val="uk-UA"/>
              </w:rPr>
              <w:t>15</w:t>
            </w:r>
            <w:r w:rsidR="00A1528B">
              <w:rPr>
                <w:rFonts w:ascii="Bookman Old Style" w:hAnsi="Bookman Old Style"/>
                <w:szCs w:val="24"/>
                <w:lang w:val="uk-UA"/>
              </w:rPr>
              <w:t> </w:t>
            </w:r>
            <w:r w:rsidRPr="00404470">
              <w:rPr>
                <w:rFonts w:ascii="Bookman Old Style" w:hAnsi="Bookman Old Style"/>
                <w:szCs w:val="24"/>
                <w:lang w:val="uk-UA"/>
              </w:rPr>
              <w:t>000,0</w:t>
            </w:r>
          </w:p>
        </w:tc>
        <w:tc>
          <w:tcPr>
            <w:tcW w:w="1252" w:type="dxa"/>
          </w:tcPr>
          <w:p w14:paraId="0F4470F1" w14:textId="511FB167" w:rsidR="00197E85" w:rsidRPr="00404470" w:rsidRDefault="00404470" w:rsidP="006F5050">
            <w:pPr>
              <w:spacing w:after="0" w:line="240" w:lineRule="auto"/>
              <w:rPr>
                <w:rFonts w:ascii="Bookman Old Style" w:hAnsi="Bookman Old Style"/>
                <w:szCs w:val="24"/>
                <w:lang w:val="uk-UA"/>
              </w:rPr>
            </w:pPr>
            <w:r>
              <w:rPr>
                <w:rFonts w:ascii="Bookman Old Style" w:hAnsi="Bookman Old Style"/>
                <w:szCs w:val="24"/>
                <w:lang w:val="uk-UA"/>
              </w:rPr>
              <w:t>1</w:t>
            </w:r>
            <w:r w:rsidR="00A1528B">
              <w:rPr>
                <w:rFonts w:ascii="Bookman Old Style" w:hAnsi="Bookman Old Style"/>
                <w:szCs w:val="24"/>
                <w:lang w:val="uk-UA"/>
              </w:rPr>
              <w:t> </w:t>
            </w:r>
            <w:r>
              <w:rPr>
                <w:rFonts w:ascii="Bookman Old Style" w:hAnsi="Bookman Old Style"/>
                <w:szCs w:val="24"/>
                <w:lang w:val="uk-UA"/>
              </w:rPr>
              <w:t>500,0</w:t>
            </w:r>
          </w:p>
        </w:tc>
        <w:tc>
          <w:tcPr>
            <w:tcW w:w="1442" w:type="dxa"/>
            <w:gridSpan w:val="2"/>
          </w:tcPr>
          <w:p w14:paraId="4FAD8BD1" w14:textId="3783AA0E" w:rsidR="00197E85" w:rsidRPr="00404470" w:rsidRDefault="00A1528B" w:rsidP="006F5050">
            <w:pPr>
              <w:spacing w:after="0" w:line="240" w:lineRule="auto"/>
              <w:rPr>
                <w:rFonts w:ascii="Bookman Old Style" w:hAnsi="Bookman Old Style"/>
                <w:szCs w:val="24"/>
                <w:lang w:val="uk-UA"/>
              </w:rPr>
            </w:pPr>
            <w:r>
              <w:rPr>
                <w:rFonts w:ascii="Bookman Old Style" w:hAnsi="Bookman Old Style"/>
                <w:szCs w:val="24"/>
                <w:lang w:val="uk-UA"/>
              </w:rPr>
              <w:t>15 000,0</w:t>
            </w:r>
          </w:p>
        </w:tc>
        <w:tc>
          <w:tcPr>
            <w:tcW w:w="1276" w:type="dxa"/>
          </w:tcPr>
          <w:p w14:paraId="4FD9A897" w14:textId="6DFE6875" w:rsidR="00197E85" w:rsidRPr="00404470" w:rsidRDefault="00A1528B" w:rsidP="006F5050">
            <w:pPr>
              <w:spacing w:after="0" w:line="240" w:lineRule="auto"/>
              <w:rPr>
                <w:rFonts w:ascii="Bookman Old Style" w:hAnsi="Bookman Old Style"/>
                <w:szCs w:val="24"/>
                <w:lang w:val="uk-UA"/>
              </w:rPr>
            </w:pPr>
            <w:r>
              <w:rPr>
                <w:rFonts w:ascii="Bookman Old Style" w:hAnsi="Bookman Old Style"/>
                <w:szCs w:val="24"/>
                <w:lang w:val="uk-UA"/>
              </w:rPr>
              <w:t>1 500,0</w:t>
            </w:r>
          </w:p>
        </w:tc>
        <w:tc>
          <w:tcPr>
            <w:tcW w:w="1304" w:type="dxa"/>
            <w:gridSpan w:val="2"/>
          </w:tcPr>
          <w:p w14:paraId="6C25969F" w14:textId="77777777" w:rsidR="00197E85" w:rsidRPr="00404470" w:rsidRDefault="00197E85" w:rsidP="006F5050">
            <w:pPr>
              <w:spacing w:after="0" w:line="240" w:lineRule="auto"/>
              <w:rPr>
                <w:rFonts w:ascii="Bookman Old Style" w:hAnsi="Bookman Old Style"/>
                <w:szCs w:val="24"/>
                <w:lang w:val="uk-UA"/>
              </w:rPr>
            </w:pPr>
          </w:p>
        </w:tc>
        <w:tc>
          <w:tcPr>
            <w:tcW w:w="1138" w:type="dxa"/>
          </w:tcPr>
          <w:p w14:paraId="791055EF" w14:textId="77777777" w:rsidR="00197E85" w:rsidRPr="00404470" w:rsidRDefault="00197E85" w:rsidP="006F5050">
            <w:pPr>
              <w:spacing w:after="0" w:line="240" w:lineRule="auto"/>
              <w:rPr>
                <w:rFonts w:ascii="Bookman Old Style" w:hAnsi="Bookman Old Style"/>
                <w:szCs w:val="24"/>
                <w:lang w:val="uk-UA"/>
              </w:rPr>
            </w:pPr>
          </w:p>
        </w:tc>
        <w:tc>
          <w:tcPr>
            <w:tcW w:w="1274" w:type="dxa"/>
          </w:tcPr>
          <w:p w14:paraId="651437E2" w14:textId="5E287E3D" w:rsidR="00197E85" w:rsidRPr="006667D4" w:rsidRDefault="00A1528B" w:rsidP="006F5050">
            <w:pPr>
              <w:spacing w:after="0" w:line="240" w:lineRule="auto"/>
              <w:rPr>
                <w:rFonts w:ascii="Bookman Old Style" w:hAnsi="Bookman Old Style"/>
                <w:szCs w:val="24"/>
                <w:lang w:val="uk-UA"/>
              </w:rPr>
            </w:pPr>
            <w:r>
              <w:rPr>
                <w:rFonts w:ascii="Bookman Old Style" w:hAnsi="Bookman Old Style"/>
                <w:szCs w:val="24"/>
                <w:lang w:val="uk-UA"/>
              </w:rPr>
              <w:t>3 000</w:t>
            </w:r>
            <w:r w:rsidR="00197E85" w:rsidRPr="006667D4">
              <w:rPr>
                <w:rFonts w:ascii="Bookman Old Style" w:hAnsi="Bookman Old Style"/>
                <w:szCs w:val="24"/>
                <w:lang w:val="uk-UA"/>
              </w:rPr>
              <w:t>,0</w:t>
            </w:r>
          </w:p>
        </w:tc>
        <w:tc>
          <w:tcPr>
            <w:tcW w:w="1417" w:type="dxa"/>
          </w:tcPr>
          <w:p w14:paraId="02BD9B8D" w14:textId="17BABC28" w:rsidR="00197E85" w:rsidRPr="006667D4" w:rsidRDefault="00197E85" w:rsidP="006F5050">
            <w:pPr>
              <w:spacing w:after="0" w:line="240" w:lineRule="auto"/>
              <w:rPr>
                <w:rFonts w:ascii="Bookman Old Style" w:hAnsi="Bookman Old Style"/>
                <w:szCs w:val="24"/>
                <w:lang w:val="uk-UA"/>
              </w:rPr>
            </w:pPr>
            <w:r w:rsidRPr="006667D4">
              <w:rPr>
                <w:rFonts w:ascii="Bookman Old Style" w:hAnsi="Bookman Old Style"/>
                <w:szCs w:val="24"/>
                <w:lang w:val="uk-UA"/>
              </w:rPr>
              <w:t>3</w:t>
            </w:r>
            <w:r w:rsidR="00A1528B">
              <w:rPr>
                <w:rFonts w:ascii="Bookman Old Style" w:hAnsi="Bookman Old Style"/>
                <w:szCs w:val="24"/>
                <w:lang w:val="uk-UA"/>
              </w:rPr>
              <w:t>6</w:t>
            </w:r>
            <w:r w:rsidRPr="006667D4">
              <w:rPr>
                <w:rFonts w:ascii="Bookman Old Style" w:hAnsi="Bookman Old Style"/>
                <w:szCs w:val="24"/>
                <w:lang w:val="uk-UA"/>
              </w:rPr>
              <w:t> </w:t>
            </w:r>
            <w:r w:rsidR="00A1528B">
              <w:rPr>
                <w:rFonts w:ascii="Bookman Old Style" w:hAnsi="Bookman Old Style"/>
                <w:szCs w:val="24"/>
                <w:lang w:val="uk-UA"/>
              </w:rPr>
              <w:t>0</w:t>
            </w:r>
            <w:r w:rsidRPr="006667D4">
              <w:rPr>
                <w:rFonts w:ascii="Bookman Old Style" w:hAnsi="Bookman Old Style"/>
                <w:szCs w:val="24"/>
                <w:lang w:val="uk-UA"/>
              </w:rPr>
              <w:t>00,0</w:t>
            </w:r>
          </w:p>
        </w:tc>
      </w:tr>
      <w:tr w:rsidR="002C2754" w:rsidRPr="006667D4" w14:paraId="733E9365" w14:textId="77777777" w:rsidTr="007F3A1E">
        <w:trPr>
          <w:gridAfter w:val="1"/>
          <w:wAfter w:w="40" w:type="dxa"/>
        </w:trPr>
        <w:tc>
          <w:tcPr>
            <w:tcW w:w="2410" w:type="dxa"/>
          </w:tcPr>
          <w:p w14:paraId="44EC480B" w14:textId="5726B888" w:rsidR="00197E85" w:rsidRPr="006667D4" w:rsidRDefault="00197E85" w:rsidP="006F5050">
            <w:pPr>
              <w:pStyle w:val="a3"/>
              <w:numPr>
                <w:ilvl w:val="1"/>
                <w:numId w:val="1"/>
              </w:numPr>
              <w:spacing w:after="0" w:line="240" w:lineRule="auto"/>
              <w:ind w:left="0" w:firstLine="0"/>
              <w:contextualSpacing w:val="0"/>
              <w:rPr>
                <w:rFonts w:ascii="Bookman Old Style" w:hAnsi="Bookman Old Style"/>
                <w:b/>
                <w:szCs w:val="24"/>
                <w:lang w:val="uk-UA"/>
              </w:rPr>
            </w:pPr>
            <w:r w:rsidRPr="006667D4">
              <w:rPr>
                <w:rFonts w:ascii="Bookman Old Style" w:eastAsia="Times New Roman" w:hAnsi="Bookman Old Style"/>
                <w:szCs w:val="24"/>
                <w:lang w:val="uk-UA"/>
              </w:rPr>
              <w:t>Розвиток сільськогоспо</w:t>
            </w:r>
            <w:r w:rsidR="00B83384" w:rsidRPr="006667D4">
              <w:rPr>
                <w:rFonts w:ascii="Bookman Old Style" w:eastAsia="Times New Roman" w:hAnsi="Bookman Old Style"/>
                <w:szCs w:val="24"/>
                <w:lang w:val="uk-UA"/>
              </w:rPr>
              <w:t>-</w:t>
            </w:r>
            <w:r w:rsidRPr="006667D4">
              <w:rPr>
                <w:rFonts w:ascii="Bookman Old Style" w:eastAsia="Times New Roman" w:hAnsi="Bookman Old Style"/>
                <w:szCs w:val="24"/>
                <w:lang w:val="uk-UA"/>
              </w:rPr>
              <w:t>дарської дорадчої служби для підтримки малого бізнесу в аграрному секторі</w:t>
            </w:r>
          </w:p>
        </w:tc>
        <w:tc>
          <w:tcPr>
            <w:tcW w:w="1416" w:type="dxa"/>
          </w:tcPr>
          <w:p w14:paraId="3794B1CD" w14:textId="77777777" w:rsidR="00197E85" w:rsidRPr="006667D4" w:rsidRDefault="00197E85" w:rsidP="006F5050">
            <w:pPr>
              <w:spacing w:after="0" w:line="240" w:lineRule="auto"/>
              <w:rPr>
                <w:rFonts w:ascii="Bookman Old Style" w:hAnsi="Bookman Old Style"/>
                <w:b/>
                <w:szCs w:val="24"/>
                <w:lang w:val="uk-UA"/>
              </w:rPr>
            </w:pPr>
          </w:p>
        </w:tc>
        <w:tc>
          <w:tcPr>
            <w:tcW w:w="1275" w:type="dxa"/>
          </w:tcPr>
          <w:p w14:paraId="5E75DD36" w14:textId="77777777" w:rsidR="00197E85" w:rsidRPr="006667D4" w:rsidRDefault="00197E85" w:rsidP="006F5050">
            <w:pPr>
              <w:spacing w:after="0" w:line="240" w:lineRule="auto"/>
              <w:rPr>
                <w:rFonts w:ascii="Bookman Old Style" w:hAnsi="Bookman Old Style"/>
                <w:b/>
                <w:szCs w:val="24"/>
                <w:lang w:val="uk-UA"/>
              </w:rPr>
            </w:pPr>
          </w:p>
        </w:tc>
        <w:tc>
          <w:tcPr>
            <w:tcW w:w="1418" w:type="dxa"/>
          </w:tcPr>
          <w:p w14:paraId="6AB4555A" w14:textId="77777777" w:rsidR="00197E85" w:rsidRPr="00404470" w:rsidRDefault="00197E85" w:rsidP="006F5050">
            <w:pPr>
              <w:spacing w:after="0" w:line="240" w:lineRule="auto"/>
              <w:rPr>
                <w:rFonts w:ascii="Bookman Old Style" w:hAnsi="Bookman Old Style"/>
                <w:szCs w:val="24"/>
                <w:lang w:val="uk-UA"/>
              </w:rPr>
            </w:pPr>
          </w:p>
        </w:tc>
        <w:tc>
          <w:tcPr>
            <w:tcW w:w="1252" w:type="dxa"/>
          </w:tcPr>
          <w:p w14:paraId="233B5DC0" w14:textId="77777777" w:rsidR="00197E85" w:rsidRPr="00404470" w:rsidRDefault="00197E85" w:rsidP="006F5050">
            <w:pPr>
              <w:spacing w:after="0" w:line="240" w:lineRule="auto"/>
              <w:rPr>
                <w:rFonts w:ascii="Bookman Old Style" w:hAnsi="Bookman Old Style"/>
                <w:szCs w:val="24"/>
                <w:lang w:val="uk-UA"/>
              </w:rPr>
            </w:pPr>
          </w:p>
        </w:tc>
        <w:tc>
          <w:tcPr>
            <w:tcW w:w="1442" w:type="dxa"/>
            <w:gridSpan w:val="2"/>
          </w:tcPr>
          <w:p w14:paraId="3788527C" w14:textId="77777777" w:rsidR="00197E85" w:rsidRPr="00404470" w:rsidRDefault="00197E85" w:rsidP="006F5050">
            <w:pPr>
              <w:spacing w:after="0" w:line="240" w:lineRule="auto"/>
              <w:rPr>
                <w:rFonts w:ascii="Bookman Old Style" w:hAnsi="Bookman Old Style"/>
                <w:szCs w:val="24"/>
                <w:lang w:val="uk-UA"/>
              </w:rPr>
            </w:pPr>
          </w:p>
        </w:tc>
        <w:tc>
          <w:tcPr>
            <w:tcW w:w="1276" w:type="dxa"/>
          </w:tcPr>
          <w:p w14:paraId="03D140AF" w14:textId="77777777" w:rsidR="00197E85" w:rsidRPr="00404470" w:rsidRDefault="00197E85" w:rsidP="006F5050">
            <w:pPr>
              <w:spacing w:after="0" w:line="240" w:lineRule="auto"/>
              <w:rPr>
                <w:rFonts w:ascii="Bookman Old Style" w:hAnsi="Bookman Old Style"/>
                <w:szCs w:val="24"/>
                <w:lang w:val="uk-UA"/>
              </w:rPr>
            </w:pPr>
          </w:p>
        </w:tc>
        <w:tc>
          <w:tcPr>
            <w:tcW w:w="1304" w:type="dxa"/>
            <w:gridSpan w:val="2"/>
          </w:tcPr>
          <w:p w14:paraId="0DAB20B1" w14:textId="77777777" w:rsidR="00197E85" w:rsidRPr="00404470" w:rsidRDefault="00197E85" w:rsidP="006F5050">
            <w:pPr>
              <w:spacing w:after="0" w:line="240" w:lineRule="auto"/>
              <w:rPr>
                <w:rFonts w:ascii="Bookman Old Style" w:hAnsi="Bookman Old Style"/>
                <w:szCs w:val="24"/>
                <w:lang w:val="uk-UA"/>
              </w:rPr>
            </w:pPr>
          </w:p>
        </w:tc>
        <w:tc>
          <w:tcPr>
            <w:tcW w:w="1138" w:type="dxa"/>
          </w:tcPr>
          <w:p w14:paraId="7911D2BB" w14:textId="77777777" w:rsidR="00197E85" w:rsidRPr="00404470" w:rsidRDefault="00197E85" w:rsidP="006F5050">
            <w:pPr>
              <w:spacing w:after="0" w:line="240" w:lineRule="auto"/>
              <w:rPr>
                <w:rFonts w:ascii="Bookman Old Style" w:hAnsi="Bookman Old Style"/>
                <w:szCs w:val="24"/>
                <w:lang w:val="uk-UA"/>
              </w:rPr>
            </w:pPr>
          </w:p>
        </w:tc>
        <w:tc>
          <w:tcPr>
            <w:tcW w:w="1274" w:type="dxa"/>
          </w:tcPr>
          <w:p w14:paraId="41962221" w14:textId="77A7354B" w:rsidR="00197E85" w:rsidRPr="006667D4" w:rsidRDefault="00197E85" w:rsidP="006F5050">
            <w:pPr>
              <w:spacing w:after="0" w:line="240" w:lineRule="auto"/>
              <w:jc w:val="center"/>
              <w:rPr>
                <w:rFonts w:ascii="Bookman Old Style" w:hAnsi="Bookman Old Style"/>
                <w:szCs w:val="24"/>
                <w:lang w:val="uk-UA"/>
              </w:rPr>
            </w:pPr>
            <w:r w:rsidRPr="006667D4">
              <w:rPr>
                <w:rFonts w:ascii="Bookman Old Style" w:hAnsi="Bookman Old Style"/>
                <w:szCs w:val="24"/>
                <w:lang w:val="uk-UA"/>
              </w:rPr>
              <w:t>450,0</w:t>
            </w:r>
          </w:p>
        </w:tc>
        <w:tc>
          <w:tcPr>
            <w:tcW w:w="1417" w:type="dxa"/>
          </w:tcPr>
          <w:p w14:paraId="3BCE451F" w14:textId="30370D7B" w:rsidR="00197E85" w:rsidRPr="006667D4" w:rsidRDefault="00197E85" w:rsidP="006F5050">
            <w:pPr>
              <w:spacing w:after="0" w:line="240" w:lineRule="auto"/>
              <w:jc w:val="center"/>
              <w:rPr>
                <w:rFonts w:ascii="Bookman Old Style" w:hAnsi="Bookman Old Style"/>
                <w:szCs w:val="24"/>
                <w:lang w:val="uk-UA"/>
              </w:rPr>
            </w:pPr>
            <w:r w:rsidRPr="006667D4">
              <w:rPr>
                <w:rFonts w:ascii="Bookman Old Style" w:hAnsi="Bookman Old Style"/>
                <w:szCs w:val="24"/>
                <w:lang w:val="uk-UA"/>
              </w:rPr>
              <w:t>450,0</w:t>
            </w:r>
          </w:p>
        </w:tc>
      </w:tr>
      <w:tr w:rsidR="006667D4" w:rsidRPr="00FB55FD" w14:paraId="530FB3ED" w14:textId="77777777" w:rsidTr="006667D4">
        <w:trPr>
          <w:gridAfter w:val="1"/>
          <w:wAfter w:w="40" w:type="dxa"/>
        </w:trPr>
        <w:tc>
          <w:tcPr>
            <w:tcW w:w="2410" w:type="dxa"/>
          </w:tcPr>
          <w:p w14:paraId="14F14E3D" w14:textId="051C75D2" w:rsidR="006667D4" w:rsidRPr="006667D4" w:rsidRDefault="006667D4" w:rsidP="006667D4">
            <w:pPr>
              <w:spacing w:after="0" w:line="240" w:lineRule="auto"/>
              <w:ind w:right="27"/>
              <w:rPr>
                <w:rFonts w:ascii="Bookman Old Style" w:hAnsi="Bookman Old Style"/>
                <w:b/>
                <w:spacing w:val="-8"/>
                <w:szCs w:val="24"/>
                <w:lang w:val="uk-UA"/>
              </w:rPr>
            </w:pPr>
            <w:r w:rsidRPr="006667D4">
              <w:rPr>
                <w:rFonts w:ascii="Bookman Old Style" w:hAnsi="Bookman Old Style"/>
                <w:b/>
                <w:spacing w:val="-8"/>
                <w:szCs w:val="24"/>
                <w:lang w:val="uk-UA"/>
              </w:rPr>
              <w:t>Всього за напрямом 1.2:</w:t>
            </w:r>
          </w:p>
        </w:tc>
        <w:tc>
          <w:tcPr>
            <w:tcW w:w="1416" w:type="dxa"/>
          </w:tcPr>
          <w:p w14:paraId="08532A7E" w14:textId="7F1B6F38" w:rsidR="006667D4" w:rsidRPr="006667D4" w:rsidRDefault="006667D4" w:rsidP="006667D4">
            <w:pPr>
              <w:spacing w:after="0" w:line="240" w:lineRule="auto"/>
              <w:jc w:val="center"/>
              <w:rPr>
                <w:rFonts w:ascii="Bookman Old Style" w:hAnsi="Bookman Old Style"/>
                <w:b/>
                <w:szCs w:val="24"/>
                <w:lang w:val="uk-UA"/>
              </w:rPr>
            </w:pPr>
            <w:r>
              <w:rPr>
                <w:rFonts w:ascii="Bookman Old Style" w:hAnsi="Bookman Old Style" w:cs="Calibri"/>
                <w:b/>
                <w:bCs/>
                <w:color w:val="000000"/>
              </w:rPr>
              <w:t>123</w:t>
            </w:r>
            <w:r>
              <w:rPr>
                <w:rFonts w:ascii="Bookman Old Style" w:hAnsi="Bookman Old Style" w:cs="Calibri"/>
                <w:b/>
                <w:bCs/>
                <w:color w:val="000000"/>
                <w:lang w:val="uk-UA"/>
              </w:rPr>
              <w:t> </w:t>
            </w:r>
            <w:r>
              <w:rPr>
                <w:rFonts w:ascii="Bookman Old Style" w:hAnsi="Bookman Old Style" w:cs="Calibri"/>
                <w:b/>
                <w:bCs/>
                <w:color w:val="000000"/>
              </w:rPr>
              <w:t>000</w:t>
            </w:r>
            <w:r>
              <w:rPr>
                <w:rFonts w:ascii="Bookman Old Style" w:hAnsi="Bookman Old Style" w:cs="Calibri"/>
                <w:b/>
                <w:bCs/>
                <w:color w:val="000000"/>
                <w:lang w:val="uk-UA"/>
              </w:rPr>
              <w:t>,0</w:t>
            </w:r>
          </w:p>
        </w:tc>
        <w:tc>
          <w:tcPr>
            <w:tcW w:w="1275" w:type="dxa"/>
          </w:tcPr>
          <w:p w14:paraId="7991DD51" w14:textId="6D345AD6" w:rsidR="006667D4" w:rsidRPr="006667D4" w:rsidRDefault="006667D4" w:rsidP="006667D4">
            <w:pPr>
              <w:spacing w:after="0" w:line="240" w:lineRule="auto"/>
              <w:jc w:val="center"/>
              <w:rPr>
                <w:rFonts w:ascii="Bookman Old Style" w:hAnsi="Bookman Old Style"/>
                <w:b/>
                <w:szCs w:val="24"/>
                <w:lang w:val="uk-UA"/>
              </w:rPr>
            </w:pPr>
            <w:r>
              <w:rPr>
                <w:rFonts w:ascii="Bookman Old Style" w:hAnsi="Bookman Old Style" w:cs="Calibri"/>
                <w:b/>
                <w:bCs/>
                <w:color w:val="000000"/>
              </w:rPr>
              <w:t>34</w:t>
            </w:r>
            <w:r>
              <w:rPr>
                <w:rFonts w:ascii="Bookman Old Style" w:hAnsi="Bookman Old Style" w:cs="Calibri"/>
                <w:b/>
                <w:bCs/>
                <w:color w:val="000000"/>
                <w:lang w:val="uk-UA"/>
              </w:rPr>
              <w:t> </w:t>
            </w:r>
            <w:r>
              <w:rPr>
                <w:rFonts w:ascii="Bookman Old Style" w:hAnsi="Bookman Old Style" w:cs="Calibri"/>
                <w:b/>
                <w:bCs/>
                <w:color w:val="000000"/>
              </w:rPr>
              <w:t>300</w:t>
            </w:r>
            <w:r>
              <w:rPr>
                <w:rFonts w:ascii="Bookman Old Style" w:hAnsi="Bookman Old Style" w:cs="Calibri"/>
                <w:b/>
                <w:bCs/>
                <w:color w:val="000000"/>
                <w:lang w:val="uk-UA"/>
              </w:rPr>
              <w:t>,0</w:t>
            </w:r>
          </w:p>
        </w:tc>
        <w:tc>
          <w:tcPr>
            <w:tcW w:w="1418" w:type="dxa"/>
          </w:tcPr>
          <w:p w14:paraId="6BE45972" w14:textId="578E9B3B" w:rsidR="006667D4" w:rsidRPr="006667D4" w:rsidRDefault="00A1528B" w:rsidP="006667D4">
            <w:pPr>
              <w:jc w:val="center"/>
              <w:rPr>
                <w:rFonts w:ascii="Bookman Old Style" w:hAnsi="Bookman Old Style"/>
                <w:b/>
                <w:szCs w:val="24"/>
                <w:lang w:val="uk-UA"/>
              </w:rPr>
            </w:pPr>
            <w:r>
              <w:rPr>
                <w:rFonts w:ascii="Bookman Old Style" w:hAnsi="Bookman Old Style" w:cs="Calibri"/>
                <w:b/>
                <w:bCs/>
                <w:color w:val="000000"/>
                <w:lang w:val="uk-UA"/>
              </w:rPr>
              <w:t>140 750</w:t>
            </w:r>
            <w:r w:rsidR="006667D4">
              <w:rPr>
                <w:rFonts w:ascii="Bookman Old Style" w:hAnsi="Bookman Old Style" w:cs="Calibri"/>
                <w:b/>
                <w:bCs/>
                <w:color w:val="000000"/>
                <w:lang w:val="uk-UA"/>
              </w:rPr>
              <w:t>,0</w:t>
            </w:r>
          </w:p>
        </w:tc>
        <w:tc>
          <w:tcPr>
            <w:tcW w:w="1261" w:type="dxa"/>
            <w:gridSpan w:val="2"/>
          </w:tcPr>
          <w:p w14:paraId="32484F58" w14:textId="74F57452" w:rsidR="006667D4" w:rsidRPr="006667D4" w:rsidRDefault="006667D4" w:rsidP="006667D4">
            <w:pPr>
              <w:spacing w:after="0" w:line="240" w:lineRule="auto"/>
              <w:ind w:left="-98" w:right="-102"/>
              <w:jc w:val="center"/>
              <w:rPr>
                <w:rFonts w:ascii="Bookman Old Style" w:hAnsi="Bookman Old Style"/>
                <w:b/>
                <w:szCs w:val="24"/>
                <w:lang w:val="uk-UA"/>
              </w:rPr>
            </w:pPr>
            <w:r>
              <w:rPr>
                <w:rFonts w:ascii="Bookman Old Style" w:hAnsi="Bookman Old Style" w:cs="Calibri"/>
                <w:b/>
                <w:bCs/>
                <w:color w:val="000000"/>
              </w:rPr>
              <w:t>6</w:t>
            </w:r>
            <w:r w:rsidR="00A1528B">
              <w:rPr>
                <w:rFonts w:ascii="Bookman Old Style" w:hAnsi="Bookman Old Style" w:cs="Calibri"/>
                <w:b/>
                <w:bCs/>
                <w:color w:val="000000"/>
                <w:lang w:val="uk-UA"/>
              </w:rPr>
              <w:t>8</w:t>
            </w:r>
            <w:r>
              <w:rPr>
                <w:rFonts w:ascii="Bookman Old Style" w:hAnsi="Bookman Old Style" w:cs="Calibri"/>
                <w:b/>
                <w:bCs/>
                <w:color w:val="000000"/>
                <w:lang w:val="uk-UA"/>
              </w:rPr>
              <w:t> </w:t>
            </w:r>
            <w:r w:rsidR="00A1528B">
              <w:rPr>
                <w:rFonts w:ascii="Bookman Old Style" w:hAnsi="Bookman Old Style" w:cs="Calibri"/>
                <w:b/>
                <w:bCs/>
                <w:color w:val="000000"/>
                <w:lang w:val="uk-UA"/>
              </w:rPr>
              <w:t>5</w:t>
            </w:r>
            <w:r>
              <w:rPr>
                <w:rFonts w:ascii="Bookman Old Style" w:hAnsi="Bookman Old Style" w:cs="Calibri"/>
                <w:b/>
                <w:bCs/>
                <w:color w:val="000000"/>
              </w:rPr>
              <w:t>00</w:t>
            </w:r>
            <w:r>
              <w:rPr>
                <w:rFonts w:ascii="Bookman Old Style" w:hAnsi="Bookman Old Style" w:cs="Calibri"/>
                <w:b/>
                <w:bCs/>
                <w:color w:val="000000"/>
                <w:lang w:val="uk-UA"/>
              </w:rPr>
              <w:t>,0</w:t>
            </w:r>
          </w:p>
        </w:tc>
        <w:tc>
          <w:tcPr>
            <w:tcW w:w="1433" w:type="dxa"/>
          </w:tcPr>
          <w:p w14:paraId="1B18B039" w14:textId="4400D940" w:rsidR="006667D4" w:rsidRPr="006667D4" w:rsidRDefault="006667D4" w:rsidP="006667D4">
            <w:pPr>
              <w:jc w:val="center"/>
              <w:rPr>
                <w:rFonts w:ascii="Bookman Old Style" w:hAnsi="Bookman Old Style"/>
                <w:b/>
                <w:szCs w:val="24"/>
                <w:lang w:val="uk-UA"/>
              </w:rPr>
            </w:pPr>
            <w:r>
              <w:rPr>
                <w:rFonts w:ascii="Bookman Old Style" w:hAnsi="Bookman Old Style" w:cs="Calibri"/>
                <w:b/>
                <w:bCs/>
                <w:color w:val="000000"/>
              </w:rPr>
              <w:t>1</w:t>
            </w:r>
            <w:r w:rsidR="00A1528B">
              <w:rPr>
                <w:rFonts w:ascii="Bookman Old Style" w:hAnsi="Bookman Old Style" w:cs="Calibri"/>
                <w:b/>
                <w:bCs/>
                <w:color w:val="000000"/>
                <w:lang w:val="uk-UA"/>
              </w:rPr>
              <w:t>47</w:t>
            </w:r>
            <w:r>
              <w:rPr>
                <w:rFonts w:ascii="Bookman Old Style" w:hAnsi="Bookman Old Style" w:cs="Calibri"/>
                <w:b/>
                <w:bCs/>
                <w:color w:val="000000"/>
                <w:lang w:val="uk-UA"/>
              </w:rPr>
              <w:t> </w:t>
            </w:r>
            <w:r>
              <w:rPr>
                <w:rFonts w:ascii="Bookman Old Style" w:hAnsi="Bookman Old Style" w:cs="Calibri"/>
                <w:b/>
                <w:bCs/>
                <w:color w:val="000000"/>
              </w:rPr>
              <w:t>750</w:t>
            </w:r>
            <w:r>
              <w:rPr>
                <w:rFonts w:ascii="Bookman Old Style" w:hAnsi="Bookman Old Style" w:cs="Calibri"/>
                <w:b/>
                <w:bCs/>
                <w:color w:val="000000"/>
                <w:lang w:val="uk-UA"/>
              </w:rPr>
              <w:t>,0</w:t>
            </w:r>
          </w:p>
        </w:tc>
        <w:tc>
          <w:tcPr>
            <w:tcW w:w="1276" w:type="dxa"/>
          </w:tcPr>
          <w:p w14:paraId="1D2D389A" w14:textId="2D1DC15E" w:rsidR="006667D4" w:rsidRPr="006667D4" w:rsidRDefault="00A1528B" w:rsidP="006667D4">
            <w:pPr>
              <w:spacing w:after="0" w:line="240" w:lineRule="auto"/>
              <w:ind w:left="-129" w:right="-223"/>
              <w:jc w:val="center"/>
              <w:rPr>
                <w:rFonts w:ascii="Bookman Old Style" w:hAnsi="Bookman Old Style"/>
                <w:b/>
                <w:szCs w:val="24"/>
                <w:lang w:val="uk-UA"/>
              </w:rPr>
            </w:pPr>
            <w:r>
              <w:rPr>
                <w:rFonts w:ascii="Bookman Old Style" w:hAnsi="Bookman Old Style" w:cs="Calibri"/>
                <w:b/>
                <w:bCs/>
                <w:color w:val="000000"/>
                <w:lang w:val="uk-UA"/>
              </w:rPr>
              <w:t>71 550</w:t>
            </w:r>
            <w:r w:rsidR="006667D4">
              <w:rPr>
                <w:rFonts w:ascii="Bookman Old Style" w:hAnsi="Bookman Old Style" w:cs="Calibri"/>
                <w:b/>
                <w:bCs/>
                <w:color w:val="000000"/>
                <w:lang w:val="uk-UA"/>
              </w:rPr>
              <w:t>,0</w:t>
            </w:r>
          </w:p>
        </w:tc>
        <w:tc>
          <w:tcPr>
            <w:tcW w:w="1304" w:type="dxa"/>
            <w:gridSpan w:val="2"/>
          </w:tcPr>
          <w:p w14:paraId="142FFC92" w14:textId="073D448B" w:rsidR="006667D4" w:rsidRPr="006667D4" w:rsidRDefault="006667D4" w:rsidP="006667D4">
            <w:pPr>
              <w:spacing w:after="0" w:line="240" w:lineRule="auto"/>
              <w:jc w:val="center"/>
              <w:rPr>
                <w:rFonts w:ascii="Bookman Old Style" w:hAnsi="Bookman Old Style"/>
                <w:b/>
                <w:szCs w:val="24"/>
                <w:lang w:val="uk-UA"/>
              </w:rPr>
            </w:pPr>
            <w:r>
              <w:rPr>
                <w:rFonts w:ascii="Bookman Old Style" w:hAnsi="Bookman Old Style"/>
                <w:b/>
                <w:szCs w:val="24"/>
                <w:lang w:val="uk-UA"/>
              </w:rPr>
              <w:t>26 000,0</w:t>
            </w:r>
          </w:p>
          <w:p w14:paraId="2C9E9FBB" w14:textId="77777777" w:rsidR="006667D4" w:rsidRPr="006667D4" w:rsidRDefault="006667D4" w:rsidP="006667D4">
            <w:pPr>
              <w:spacing w:after="0" w:line="240" w:lineRule="auto"/>
              <w:jc w:val="center"/>
              <w:rPr>
                <w:rFonts w:ascii="Bookman Old Style" w:hAnsi="Bookman Old Style"/>
                <w:b/>
                <w:szCs w:val="24"/>
                <w:lang w:val="uk-UA"/>
              </w:rPr>
            </w:pPr>
          </w:p>
          <w:p w14:paraId="6AE120C4" w14:textId="1925037B" w:rsidR="006667D4" w:rsidRPr="006667D4" w:rsidRDefault="006667D4" w:rsidP="006667D4">
            <w:pPr>
              <w:spacing w:after="0" w:line="240" w:lineRule="auto"/>
              <w:jc w:val="center"/>
              <w:rPr>
                <w:rFonts w:ascii="Bookman Old Style" w:hAnsi="Bookman Old Style"/>
                <w:b/>
                <w:szCs w:val="24"/>
                <w:lang w:val="uk-UA"/>
              </w:rPr>
            </w:pPr>
            <w:r w:rsidRPr="006667D4">
              <w:rPr>
                <w:rFonts w:ascii="Bookman Old Style" w:hAnsi="Bookman Old Style"/>
                <w:b/>
                <w:szCs w:val="24"/>
                <w:lang w:val="uk-UA"/>
              </w:rPr>
              <w:t>350-400 млн дол США</w:t>
            </w:r>
          </w:p>
        </w:tc>
        <w:tc>
          <w:tcPr>
            <w:tcW w:w="1138" w:type="dxa"/>
          </w:tcPr>
          <w:p w14:paraId="6653F042" w14:textId="57892DEF" w:rsidR="006667D4" w:rsidRPr="006667D4" w:rsidRDefault="006667D4" w:rsidP="006667D4">
            <w:pPr>
              <w:spacing w:after="0" w:line="240" w:lineRule="auto"/>
              <w:jc w:val="center"/>
              <w:rPr>
                <w:rFonts w:ascii="Bookman Old Style" w:hAnsi="Bookman Old Style"/>
                <w:b/>
                <w:szCs w:val="24"/>
                <w:lang w:val="uk-UA"/>
              </w:rPr>
            </w:pPr>
            <w:r>
              <w:rPr>
                <w:rFonts w:ascii="Bookman Old Style" w:hAnsi="Bookman Old Style"/>
                <w:b/>
                <w:szCs w:val="24"/>
                <w:lang w:val="uk-UA"/>
              </w:rPr>
              <w:t xml:space="preserve"> -</w:t>
            </w:r>
          </w:p>
        </w:tc>
        <w:tc>
          <w:tcPr>
            <w:tcW w:w="1274" w:type="dxa"/>
          </w:tcPr>
          <w:p w14:paraId="09BE35EE" w14:textId="25AC64C4" w:rsidR="006667D4" w:rsidRPr="006667D4" w:rsidRDefault="00A1528B" w:rsidP="006667D4">
            <w:pPr>
              <w:spacing w:after="0" w:line="240" w:lineRule="auto"/>
              <w:ind w:left="-109" w:right="-102"/>
              <w:jc w:val="center"/>
              <w:rPr>
                <w:rFonts w:ascii="Bookman Old Style" w:hAnsi="Bookman Old Style"/>
                <w:b/>
                <w:szCs w:val="24"/>
                <w:lang w:val="uk-UA"/>
              </w:rPr>
            </w:pPr>
            <w:r>
              <w:rPr>
                <w:rFonts w:ascii="Bookman Old Style" w:hAnsi="Bookman Old Style"/>
                <w:b/>
                <w:szCs w:val="24"/>
                <w:lang w:val="uk-UA"/>
              </w:rPr>
              <w:t>169 652,8</w:t>
            </w:r>
          </w:p>
          <w:p w14:paraId="59B30194" w14:textId="17AC8A6F" w:rsidR="006667D4" w:rsidRPr="006667D4" w:rsidRDefault="006667D4" w:rsidP="006667D4">
            <w:pPr>
              <w:spacing w:after="0" w:line="240" w:lineRule="auto"/>
              <w:rPr>
                <w:rFonts w:ascii="Bookman Old Style" w:hAnsi="Bookman Old Style"/>
                <w:b/>
                <w:szCs w:val="24"/>
                <w:lang w:val="uk-UA"/>
              </w:rPr>
            </w:pPr>
          </w:p>
        </w:tc>
        <w:tc>
          <w:tcPr>
            <w:tcW w:w="1417" w:type="dxa"/>
          </w:tcPr>
          <w:p w14:paraId="3AAF8E19" w14:textId="6A3A5D7D" w:rsidR="006667D4" w:rsidRPr="006667D4" w:rsidRDefault="00A1528B" w:rsidP="006667D4">
            <w:pPr>
              <w:spacing w:after="0" w:line="240" w:lineRule="auto"/>
              <w:jc w:val="center"/>
              <w:rPr>
                <w:rFonts w:ascii="Bookman Old Style" w:hAnsi="Bookman Old Style"/>
                <w:b/>
                <w:szCs w:val="24"/>
                <w:lang w:val="uk-UA"/>
              </w:rPr>
            </w:pPr>
            <w:r>
              <w:rPr>
                <w:rFonts w:ascii="Bookman Old Style" w:hAnsi="Bookman Old Style"/>
                <w:b/>
                <w:szCs w:val="24"/>
                <w:lang w:val="uk-UA"/>
              </w:rPr>
              <w:t>782 102,8</w:t>
            </w:r>
            <w:bookmarkStart w:id="12" w:name="_GoBack"/>
            <w:bookmarkEnd w:id="12"/>
          </w:p>
          <w:p w14:paraId="3D239ACF" w14:textId="77777777" w:rsidR="006667D4" w:rsidRPr="006667D4" w:rsidRDefault="006667D4" w:rsidP="006667D4">
            <w:pPr>
              <w:spacing w:after="0" w:line="240" w:lineRule="auto"/>
              <w:jc w:val="center"/>
              <w:rPr>
                <w:rFonts w:ascii="Bookman Old Style" w:hAnsi="Bookman Old Style"/>
                <w:b/>
                <w:szCs w:val="24"/>
                <w:lang w:val="uk-UA"/>
              </w:rPr>
            </w:pPr>
          </w:p>
          <w:p w14:paraId="713D2DB7" w14:textId="551FA952" w:rsidR="006667D4" w:rsidRPr="00FB55FD" w:rsidRDefault="006667D4" w:rsidP="006667D4">
            <w:pPr>
              <w:spacing w:after="0" w:line="240" w:lineRule="auto"/>
              <w:jc w:val="center"/>
              <w:rPr>
                <w:rFonts w:ascii="Bookman Old Style" w:hAnsi="Bookman Old Style"/>
                <w:b/>
                <w:szCs w:val="24"/>
                <w:lang w:val="uk-UA"/>
              </w:rPr>
            </w:pPr>
            <w:r w:rsidRPr="006667D4">
              <w:rPr>
                <w:rFonts w:ascii="Bookman Old Style" w:hAnsi="Bookman Old Style"/>
                <w:b/>
                <w:szCs w:val="24"/>
                <w:lang w:val="uk-UA"/>
              </w:rPr>
              <w:t>350-400 млн дол США</w:t>
            </w:r>
          </w:p>
        </w:tc>
      </w:tr>
      <w:tr w:rsidR="002C2754" w:rsidRPr="00A41B3A" w14:paraId="34D8B9A3" w14:textId="77777777" w:rsidTr="007F3A1E">
        <w:trPr>
          <w:trHeight w:val="85"/>
        </w:trPr>
        <w:tc>
          <w:tcPr>
            <w:tcW w:w="15662" w:type="dxa"/>
            <w:gridSpan w:val="14"/>
            <w:shd w:val="clear" w:color="auto" w:fill="CA6892"/>
          </w:tcPr>
          <w:p w14:paraId="74888810" w14:textId="001D78FC" w:rsidR="00197E85" w:rsidRPr="00A41B3A" w:rsidRDefault="00197E85" w:rsidP="00B83384">
            <w:pPr>
              <w:spacing w:before="120" w:after="120" w:line="240" w:lineRule="auto"/>
              <w:jc w:val="center"/>
              <w:rPr>
                <w:rFonts w:ascii="Bookman Old Style" w:eastAsia="Times New Roman" w:hAnsi="Bookman Old Style"/>
                <w:b/>
                <w:bCs/>
                <w:szCs w:val="24"/>
                <w:lang w:val="uk-UA"/>
              </w:rPr>
            </w:pPr>
            <w:r w:rsidRPr="00A41B3A">
              <w:rPr>
                <w:rFonts w:ascii="Bookman Old Style" w:eastAsia="Times New Roman" w:hAnsi="Bookman Old Style"/>
                <w:b/>
                <w:bCs/>
                <w:szCs w:val="24"/>
                <w:lang w:val="uk-UA"/>
              </w:rPr>
              <w:t xml:space="preserve">Напрям </w:t>
            </w:r>
            <w:r w:rsidR="001B2174" w:rsidRPr="00A41B3A">
              <w:rPr>
                <w:rFonts w:ascii="Bookman Old Style" w:eastAsia="Times New Roman" w:hAnsi="Bookman Old Style"/>
                <w:b/>
                <w:bCs/>
                <w:szCs w:val="24"/>
                <w:lang w:val="uk-UA"/>
              </w:rPr>
              <w:t>1.</w:t>
            </w:r>
            <w:r w:rsidRPr="00A41B3A">
              <w:rPr>
                <w:rFonts w:ascii="Bookman Old Style" w:eastAsia="Times New Roman" w:hAnsi="Bookman Old Style"/>
                <w:b/>
                <w:bCs/>
                <w:szCs w:val="24"/>
                <w:lang w:val="uk-UA"/>
              </w:rPr>
              <w:t xml:space="preserve">3. </w:t>
            </w:r>
            <w:bookmarkStart w:id="13" w:name="_Hlk27583822"/>
            <w:r w:rsidRPr="00A41B3A">
              <w:rPr>
                <w:rFonts w:ascii="Bookman Old Style" w:eastAsia="Times New Roman" w:hAnsi="Bookman Old Style"/>
                <w:b/>
                <w:bCs/>
                <w:szCs w:val="24"/>
                <w:lang w:val="uk-UA"/>
              </w:rPr>
              <w:t>Транспортна доступність та просторове сполучення</w:t>
            </w:r>
            <w:bookmarkEnd w:id="13"/>
          </w:p>
        </w:tc>
      </w:tr>
      <w:tr w:rsidR="002C2754" w:rsidRPr="00474288" w14:paraId="330B7C56" w14:textId="77777777" w:rsidTr="007F3A1E">
        <w:trPr>
          <w:gridAfter w:val="1"/>
          <w:wAfter w:w="40" w:type="dxa"/>
        </w:trPr>
        <w:tc>
          <w:tcPr>
            <w:tcW w:w="2410" w:type="dxa"/>
          </w:tcPr>
          <w:p w14:paraId="1C765B0C" w14:textId="58E34B2A" w:rsidR="00B83384" w:rsidRPr="00A41B3A" w:rsidRDefault="00197E85" w:rsidP="00B83384">
            <w:pPr>
              <w:pStyle w:val="a3"/>
              <w:numPr>
                <w:ilvl w:val="1"/>
                <w:numId w:val="1"/>
              </w:numPr>
              <w:spacing w:after="0" w:line="240" w:lineRule="auto"/>
              <w:ind w:left="0" w:firstLine="0"/>
              <w:rPr>
                <w:rFonts w:ascii="Bookman Old Style" w:hAnsi="Bookman Old Style"/>
                <w:b/>
                <w:szCs w:val="24"/>
                <w:lang w:val="uk-UA"/>
              </w:rPr>
            </w:pPr>
            <w:r w:rsidRPr="00A41B3A">
              <w:rPr>
                <w:rFonts w:ascii="Bookman Old Style" w:eastAsia="Times New Roman" w:hAnsi="Bookman Old Style"/>
                <w:szCs w:val="24"/>
                <w:lang w:val="uk-UA"/>
              </w:rPr>
              <w:t>Реконструк</w:t>
            </w:r>
            <w:r w:rsidR="00F110ED" w:rsidRPr="00A41B3A">
              <w:rPr>
                <w:rFonts w:ascii="Bookman Old Style" w:eastAsia="Times New Roman" w:hAnsi="Bookman Old Style"/>
                <w:szCs w:val="24"/>
                <w:lang w:val="uk-UA"/>
              </w:rPr>
              <w:t>-</w:t>
            </w:r>
            <w:r w:rsidRPr="00A41B3A">
              <w:rPr>
                <w:rFonts w:ascii="Bookman Old Style" w:eastAsia="Times New Roman" w:hAnsi="Bookman Old Style"/>
                <w:szCs w:val="24"/>
                <w:lang w:val="uk-UA"/>
              </w:rPr>
              <w:t>ція та розвиток аеропорту «Краматорськ»</w:t>
            </w:r>
            <w:r w:rsidR="00F110ED" w:rsidRPr="00A41B3A">
              <w:rPr>
                <w:rFonts w:ascii="Bookman Old Style" w:hAnsi="Bookman Old Style"/>
                <w:b/>
                <w:szCs w:val="24"/>
                <w:lang w:val="uk-UA"/>
              </w:rPr>
              <w:t xml:space="preserve"> </w:t>
            </w:r>
          </w:p>
        </w:tc>
        <w:tc>
          <w:tcPr>
            <w:tcW w:w="1416" w:type="dxa"/>
          </w:tcPr>
          <w:p w14:paraId="038FADEF" w14:textId="77777777" w:rsidR="00197E85" w:rsidRPr="00A41B3A" w:rsidRDefault="00197E85" w:rsidP="006F5050">
            <w:pPr>
              <w:spacing w:after="0" w:line="240" w:lineRule="auto"/>
              <w:rPr>
                <w:rFonts w:ascii="Bookman Old Style" w:hAnsi="Bookman Old Style"/>
                <w:b/>
                <w:szCs w:val="24"/>
                <w:lang w:val="uk-UA"/>
              </w:rPr>
            </w:pPr>
          </w:p>
        </w:tc>
        <w:tc>
          <w:tcPr>
            <w:tcW w:w="1275" w:type="dxa"/>
          </w:tcPr>
          <w:p w14:paraId="3A1063BF" w14:textId="77777777" w:rsidR="00197E85" w:rsidRPr="00A41B3A" w:rsidRDefault="00197E85" w:rsidP="006F5050">
            <w:pPr>
              <w:spacing w:after="0" w:line="240" w:lineRule="auto"/>
              <w:rPr>
                <w:rFonts w:ascii="Bookman Old Style" w:hAnsi="Bookman Old Style"/>
                <w:b/>
                <w:szCs w:val="24"/>
                <w:lang w:val="uk-UA"/>
              </w:rPr>
            </w:pPr>
          </w:p>
        </w:tc>
        <w:tc>
          <w:tcPr>
            <w:tcW w:w="1418" w:type="dxa"/>
          </w:tcPr>
          <w:p w14:paraId="21CF5986" w14:textId="77777777" w:rsidR="00197E85" w:rsidRPr="00A41B3A" w:rsidRDefault="00197E85" w:rsidP="006F5050">
            <w:pPr>
              <w:spacing w:after="0" w:line="240" w:lineRule="auto"/>
              <w:rPr>
                <w:rFonts w:ascii="Bookman Old Style" w:hAnsi="Bookman Old Style"/>
                <w:b/>
                <w:szCs w:val="24"/>
                <w:lang w:val="uk-UA"/>
              </w:rPr>
            </w:pPr>
          </w:p>
        </w:tc>
        <w:tc>
          <w:tcPr>
            <w:tcW w:w="1252" w:type="dxa"/>
          </w:tcPr>
          <w:p w14:paraId="2AAA39EE" w14:textId="77777777" w:rsidR="00197E85" w:rsidRPr="00A41B3A" w:rsidRDefault="00197E85" w:rsidP="006F5050">
            <w:pPr>
              <w:spacing w:after="0" w:line="240" w:lineRule="auto"/>
              <w:rPr>
                <w:rFonts w:ascii="Bookman Old Style" w:hAnsi="Bookman Old Style"/>
                <w:b/>
                <w:szCs w:val="24"/>
                <w:lang w:val="uk-UA"/>
              </w:rPr>
            </w:pPr>
          </w:p>
        </w:tc>
        <w:tc>
          <w:tcPr>
            <w:tcW w:w="1442" w:type="dxa"/>
            <w:gridSpan w:val="2"/>
          </w:tcPr>
          <w:p w14:paraId="5F7D278A" w14:textId="77777777" w:rsidR="00197E85" w:rsidRPr="00A41B3A" w:rsidRDefault="00197E85" w:rsidP="006F5050">
            <w:pPr>
              <w:spacing w:after="0" w:line="240" w:lineRule="auto"/>
              <w:rPr>
                <w:rFonts w:ascii="Bookman Old Style" w:hAnsi="Bookman Old Style"/>
                <w:b/>
                <w:szCs w:val="24"/>
                <w:lang w:val="uk-UA"/>
              </w:rPr>
            </w:pPr>
          </w:p>
        </w:tc>
        <w:tc>
          <w:tcPr>
            <w:tcW w:w="1276" w:type="dxa"/>
          </w:tcPr>
          <w:p w14:paraId="5F62CF4B" w14:textId="77777777" w:rsidR="00197E85" w:rsidRPr="00A41B3A" w:rsidRDefault="00197E85" w:rsidP="006F5050">
            <w:pPr>
              <w:spacing w:after="0" w:line="240" w:lineRule="auto"/>
              <w:rPr>
                <w:rFonts w:ascii="Bookman Old Style" w:hAnsi="Bookman Old Style"/>
                <w:b/>
                <w:szCs w:val="24"/>
                <w:lang w:val="uk-UA"/>
              </w:rPr>
            </w:pPr>
          </w:p>
        </w:tc>
        <w:tc>
          <w:tcPr>
            <w:tcW w:w="1304" w:type="dxa"/>
            <w:gridSpan w:val="2"/>
          </w:tcPr>
          <w:p w14:paraId="6CB75B3E" w14:textId="39423F03" w:rsidR="00197E85" w:rsidRPr="00A41B3A" w:rsidRDefault="00197E85" w:rsidP="006F5050">
            <w:pPr>
              <w:spacing w:after="0" w:line="240" w:lineRule="auto"/>
              <w:ind w:left="-108" w:right="-112"/>
              <w:jc w:val="center"/>
              <w:rPr>
                <w:rFonts w:ascii="Bookman Old Style" w:hAnsi="Bookman Old Style"/>
                <w:b/>
                <w:szCs w:val="24"/>
                <w:lang w:val="uk-UA"/>
              </w:rPr>
            </w:pPr>
            <w:r w:rsidRPr="00A41B3A">
              <w:rPr>
                <w:rFonts w:ascii="Bookman Old Style" w:eastAsia="Times New Roman" w:hAnsi="Bookman Old Style"/>
                <w:szCs w:val="24"/>
                <w:lang w:val="uk-UA" w:eastAsia="it-IT"/>
              </w:rPr>
              <w:t>35 млн дол США</w:t>
            </w:r>
          </w:p>
        </w:tc>
        <w:tc>
          <w:tcPr>
            <w:tcW w:w="1138" w:type="dxa"/>
          </w:tcPr>
          <w:p w14:paraId="5134420C" w14:textId="77777777" w:rsidR="00197E85" w:rsidRPr="00A41B3A" w:rsidRDefault="00197E85" w:rsidP="006F5050">
            <w:pPr>
              <w:spacing w:after="0" w:line="240" w:lineRule="auto"/>
              <w:rPr>
                <w:rFonts w:ascii="Bookman Old Style" w:hAnsi="Bookman Old Style"/>
                <w:b/>
                <w:szCs w:val="24"/>
                <w:lang w:val="uk-UA"/>
              </w:rPr>
            </w:pPr>
          </w:p>
        </w:tc>
        <w:tc>
          <w:tcPr>
            <w:tcW w:w="1274" w:type="dxa"/>
          </w:tcPr>
          <w:p w14:paraId="6DF30B4F" w14:textId="77777777" w:rsidR="00197E85" w:rsidRPr="00A41B3A" w:rsidRDefault="00197E85" w:rsidP="006F5050">
            <w:pPr>
              <w:spacing w:after="0" w:line="240" w:lineRule="auto"/>
              <w:jc w:val="center"/>
              <w:rPr>
                <w:rFonts w:ascii="Bookman Old Style" w:eastAsia="Times New Roman" w:hAnsi="Bookman Old Style"/>
                <w:szCs w:val="24"/>
                <w:lang w:val="uk-UA" w:eastAsia="it-IT"/>
              </w:rPr>
            </w:pPr>
          </w:p>
        </w:tc>
        <w:tc>
          <w:tcPr>
            <w:tcW w:w="1417" w:type="dxa"/>
          </w:tcPr>
          <w:p w14:paraId="4171EB11" w14:textId="3D781E8C" w:rsidR="00197E85" w:rsidRPr="00A41B3A" w:rsidRDefault="00197E85" w:rsidP="006F5050">
            <w:pPr>
              <w:spacing w:after="0" w:line="240" w:lineRule="auto"/>
              <w:jc w:val="center"/>
              <w:rPr>
                <w:rFonts w:ascii="Bookman Old Style" w:eastAsia="Times New Roman" w:hAnsi="Bookman Old Style"/>
                <w:szCs w:val="24"/>
                <w:lang w:val="uk-UA" w:eastAsia="it-IT"/>
              </w:rPr>
            </w:pPr>
            <w:r w:rsidRPr="00A41B3A">
              <w:rPr>
                <w:rFonts w:ascii="Bookman Old Style" w:eastAsia="Times New Roman" w:hAnsi="Bookman Old Style"/>
                <w:szCs w:val="24"/>
                <w:lang w:val="uk-UA" w:eastAsia="it-IT"/>
              </w:rPr>
              <w:t>35 млн дол</w:t>
            </w:r>
          </w:p>
          <w:p w14:paraId="5CD6AF2F" w14:textId="4A53C1CB" w:rsidR="00197E85" w:rsidRPr="00A41B3A" w:rsidRDefault="00197E85" w:rsidP="006F5050">
            <w:pPr>
              <w:spacing w:after="0" w:line="240" w:lineRule="auto"/>
              <w:jc w:val="center"/>
              <w:rPr>
                <w:rFonts w:ascii="Bookman Old Style" w:hAnsi="Bookman Old Style"/>
                <w:b/>
                <w:szCs w:val="24"/>
                <w:lang w:val="uk-UA"/>
              </w:rPr>
            </w:pPr>
            <w:r w:rsidRPr="00A41B3A">
              <w:rPr>
                <w:rFonts w:ascii="Bookman Old Style" w:eastAsia="Times New Roman" w:hAnsi="Bookman Old Style"/>
                <w:szCs w:val="24"/>
                <w:lang w:val="uk-UA" w:eastAsia="it-IT"/>
              </w:rPr>
              <w:t>США</w:t>
            </w:r>
          </w:p>
        </w:tc>
      </w:tr>
      <w:tr w:rsidR="002C2754" w:rsidRPr="00A41B3A" w14:paraId="4704F3D0" w14:textId="77777777" w:rsidTr="007F3A1E">
        <w:trPr>
          <w:gridAfter w:val="1"/>
          <w:wAfter w:w="40" w:type="dxa"/>
        </w:trPr>
        <w:tc>
          <w:tcPr>
            <w:tcW w:w="2410" w:type="dxa"/>
          </w:tcPr>
          <w:p w14:paraId="368481D2" w14:textId="22C7678C" w:rsidR="00197E85" w:rsidRPr="00A41B3A" w:rsidRDefault="00F110ED" w:rsidP="006F5050">
            <w:pPr>
              <w:pStyle w:val="a3"/>
              <w:numPr>
                <w:ilvl w:val="1"/>
                <w:numId w:val="1"/>
              </w:numPr>
              <w:spacing w:after="0" w:line="240" w:lineRule="auto"/>
              <w:ind w:left="0" w:firstLine="0"/>
              <w:rPr>
                <w:rFonts w:ascii="Bookman Old Style" w:eastAsia="Times New Roman" w:hAnsi="Bookman Old Style"/>
                <w:szCs w:val="24"/>
                <w:lang w:val="uk-UA"/>
              </w:rPr>
            </w:pPr>
            <w:r w:rsidRPr="00A41B3A">
              <w:rPr>
                <w:rFonts w:ascii="Bookman Old Style" w:hAnsi="Bookman Old Style"/>
                <w:szCs w:val="24"/>
                <w:lang w:val="uk-UA"/>
              </w:rPr>
              <w:lastRenderedPageBreak/>
              <w:t>Розбудова та відновлення автомобільних доріг загального користування місцевого значення та штучних споруд, розташованих на них</w:t>
            </w:r>
          </w:p>
        </w:tc>
        <w:tc>
          <w:tcPr>
            <w:tcW w:w="1416" w:type="dxa"/>
          </w:tcPr>
          <w:p w14:paraId="1475307B" w14:textId="746221AB" w:rsidR="00197E85" w:rsidRPr="00A41B3A" w:rsidRDefault="00197E85" w:rsidP="006F5050">
            <w:pPr>
              <w:spacing w:after="0" w:line="240" w:lineRule="auto"/>
              <w:ind w:left="-94" w:right="-109"/>
              <w:rPr>
                <w:rFonts w:ascii="Bookman Old Style" w:hAnsi="Bookman Old Style"/>
                <w:b/>
                <w:spacing w:val="-4"/>
                <w:szCs w:val="24"/>
                <w:lang w:val="uk-UA"/>
              </w:rPr>
            </w:pPr>
            <w:r w:rsidRPr="00A41B3A">
              <w:rPr>
                <w:rFonts w:ascii="Bookman Old Style" w:eastAsia="Times New Roman" w:hAnsi="Bookman Old Style"/>
                <w:spacing w:val="-4"/>
                <w:szCs w:val="24"/>
                <w:lang w:val="uk-UA" w:eastAsia="ru-RU"/>
              </w:rPr>
              <w:t>1 077 499,5</w:t>
            </w:r>
          </w:p>
        </w:tc>
        <w:tc>
          <w:tcPr>
            <w:tcW w:w="1275" w:type="dxa"/>
          </w:tcPr>
          <w:p w14:paraId="6ED19454" w14:textId="77777777" w:rsidR="00197E85" w:rsidRPr="00A41B3A" w:rsidRDefault="00197E85" w:rsidP="006F5050">
            <w:pPr>
              <w:spacing w:after="0" w:line="240" w:lineRule="auto"/>
              <w:ind w:left="-94"/>
              <w:jc w:val="center"/>
              <w:rPr>
                <w:rFonts w:ascii="Bookman Old Style" w:hAnsi="Bookman Old Style"/>
                <w:b/>
                <w:szCs w:val="24"/>
                <w:lang w:val="uk-UA"/>
              </w:rPr>
            </w:pPr>
          </w:p>
        </w:tc>
        <w:tc>
          <w:tcPr>
            <w:tcW w:w="1418" w:type="dxa"/>
          </w:tcPr>
          <w:p w14:paraId="79345CD0" w14:textId="25F40EC8" w:rsidR="00197E85" w:rsidRPr="00A41B3A" w:rsidRDefault="00197E85" w:rsidP="006F5050">
            <w:pPr>
              <w:spacing w:after="0" w:line="240" w:lineRule="auto"/>
              <w:ind w:left="-103" w:right="-107"/>
              <w:jc w:val="center"/>
              <w:rPr>
                <w:rFonts w:ascii="Bookman Old Style" w:hAnsi="Bookman Old Style"/>
                <w:b/>
                <w:spacing w:val="-6"/>
                <w:szCs w:val="24"/>
                <w:lang w:val="uk-UA"/>
              </w:rPr>
            </w:pPr>
            <w:r w:rsidRPr="00A41B3A">
              <w:rPr>
                <w:rFonts w:ascii="Bookman Old Style" w:eastAsia="Times New Roman" w:hAnsi="Bookman Old Style"/>
                <w:spacing w:val="-6"/>
                <w:szCs w:val="24"/>
                <w:lang w:val="uk-UA" w:eastAsia="ru-RU"/>
              </w:rPr>
              <w:t>1 101 615,9</w:t>
            </w:r>
          </w:p>
        </w:tc>
        <w:tc>
          <w:tcPr>
            <w:tcW w:w="1252" w:type="dxa"/>
          </w:tcPr>
          <w:p w14:paraId="68D992F8" w14:textId="77777777" w:rsidR="00197E85" w:rsidRPr="00A41B3A" w:rsidRDefault="00197E85" w:rsidP="006F5050">
            <w:pPr>
              <w:spacing w:after="0" w:line="240" w:lineRule="auto"/>
              <w:ind w:left="-94"/>
              <w:jc w:val="center"/>
              <w:rPr>
                <w:rFonts w:ascii="Bookman Old Style" w:hAnsi="Bookman Old Style"/>
                <w:b/>
                <w:spacing w:val="-6"/>
                <w:szCs w:val="24"/>
                <w:lang w:val="uk-UA"/>
              </w:rPr>
            </w:pPr>
          </w:p>
        </w:tc>
        <w:tc>
          <w:tcPr>
            <w:tcW w:w="1442" w:type="dxa"/>
            <w:gridSpan w:val="2"/>
          </w:tcPr>
          <w:p w14:paraId="7DE81439" w14:textId="5ACF6AFE" w:rsidR="00197E85" w:rsidRPr="00A41B3A" w:rsidRDefault="00197E85" w:rsidP="006F5050">
            <w:pPr>
              <w:spacing w:after="0" w:line="240" w:lineRule="auto"/>
              <w:ind w:left="-94" w:right="-133"/>
              <w:jc w:val="center"/>
              <w:rPr>
                <w:rFonts w:ascii="Bookman Old Style" w:hAnsi="Bookman Old Style"/>
                <w:b/>
                <w:spacing w:val="-6"/>
                <w:szCs w:val="24"/>
                <w:lang w:val="uk-UA"/>
              </w:rPr>
            </w:pPr>
            <w:r w:rsidRPr="00A41B3A">
              <w:rPr>
                <w:rFonts w:ascii="Bookman Old Style" w:eastAsia="Times New Roman" w:hAnsi="Bookman Old Style"/>
                <w:spacing w:val="-6"/>
                <w:szCs w:val="24"/>
                <w:lang w:val="uk-UA" w:eastAsia="ru-RU"/>
              </w:rPr>
              <w:t>1 134 664,4</w:t>
            </w:r>
          </w:p>
        </w:tc>
        <w:tc>
          <w:tcPr>
            <w:tcW w:w="1276" w:type="dxa"/>
          </w:tcPr>
          <w:p w14:paraId="4B5CD0A2" w14:textId="77777777" w:rsidR="00197E85" w:rsidRPr="00A41B3A" w:rsidRDefault="00197E85" w:rsidP="006F5050">
            <w:pPr>
              <w:spacing w:after="0" w:line="240" w:lineRule="auto"/>
              <w:ind w:left="-94"/>
              <w:jc w:val="center"/>
              <w:rPr>
                <w:rFonts w:ascii="Bookman Old Style" w:hAnsi="Bookman Old Style"/>
                <w:b/>
                <w:szCs w:val="24"/>
                <w:lang w:val="uk-UA"/>
              </w:rPr>
            </w:pPr>
          </w:p>
        </w:tc>
        <w:tc>
          <w:tcPr>
            <w:tcW w:w="1304" w:type="dxa"/>
            <w:gridSpan w:val="2"/>
          </w:tcPr>
          <w:p w14:paraId="42BCAF7E" w14:textId="77777777" w:rsidR="00197E85" w:rsidRPr="00A41B3A" w:rsidRDefault="00197E85" w:rsidP="006F5050">
            <w:pPr>
              <w:spacing w:after="0" w:line="240" w:lineRule="auto"/>
              <w:ind w:left="-94"/>
              <w:jc w:val="center"/>
              <w:rPr>
                <w:rFonts w:ascii="Bookman Old Style" w:hAnsi="Bookman Old Style"/>
                <w:b/>
                <w:szCs w:val="24"/>
                <w:lang w:val="uk-UA"/>
              </w:rPr>
            </w:pPr>
          </w:p>
        </w:tc>
        <w:tc>
          <w:tcPr>
            <w:tcW w:w="1138" w:type="dxa"/>
          </w:tcPr>
          <w:p w14:paraId="5BA54A0A" w14:textId="77777777" w:rsidR="00197E85" w:rsidRPr="00A41B3A" w:rsidRDefault="00197E85" w:rsidP="006F5050">
            <w:pPr>
              <w:spacing w:after="0" w:line="240" w:lineRule="auto"/>
              <w:jc w:val="center"/>
              <w:rPr>
                <w:rFonts w:ascii="Bookman Old Style" w:hAnsi="Bookman Old Style"/>
                <w:b/>
                <w:szCs w:val="24"/>
                <w:lang w:val="uk-UA"/>
              </w:rPr>
            </w:pPr>
          </w:p>
        </w:tc>
        <w:tc>
          <w:tcPr>
            <w:tcW w:w="1274" w:type="dxa"/>
          </w:tcPr>
          <w:p w14:paraId="17459AC6" w14:textId="77777777" w:rsidR="00197E85" w:rsidRPr="00A41B3A" w:rsidRDefault="00197E85" w:rsidP="006F5050">
            <w:pPr>
              <w:spacing w:after="0" w:line="240" w:lineRule="auto"/>
              <w:jc w:val="center"/>
              <w:rPr>
                <w:rFonts w:ascii="Bookman Old Style" w:eastAsia="Times New Roman" w:hAnsi="Bookman Old Style"/>
                <w:szCs w:val="24"/>
                <w:lang w:val="uk-UA" w:eastAsia="ru-RU"/>
              </w:rPr>
            </w:pPr>
          </w:p>
        </w:tc>
        <w:tc>
          <w:tcPr>
            <w:tcW w:w="1417" w:type="dxa"/>
          </w:tcPr>
          <w:p w14:paraId="5E364E2B" w14:textId="2005BD8D" w:rsidR="00197E85" w:rsidRPr="00A41B3A" w:rsidRDefault="00197E85" w:rsidP="006F5050">
            <w:pPr>
              <w:spacing w:after="0" w:line="240" w:lineRule="auto"/>
              <w:ind w:left="-114"/>
              <w:jc w:val="center"/>
              <w:rPr>
                <w:rFonts w:ascii="Bookman Old Style" w:eastAsia="Times New Roman" w:hAnsi="Bookman Old Style"/>
                <w:szCs w:val="24"/>
                <w:lang w:val="uk-UA" w:eastAsia="ru-RU"/>
              </w:rPr>
            </w:pPr>
            <w:r w:rsidRPr="00A41B3A">
              <w:rPr>
                <w:rFonts w:ascii="Bookman Old Style" w:eastAsia="Times New Roman" w:hAnsi="Bookman Old Style"/>
                <w:szCs w:val="24"/>
                <w:lang w:val="uk-UA" w:eastAsia="ru-RU"/>
              </w:rPr>
              <w:t>3 313 779,8</w:t>
            </w:r>
          </w:p>
          <w:p w14:paraId="6F165698" w14:textId="77777777" w:rsidR="00197E85" w:rsidRPr="00A41B3A" w:rsidRDefault="00197E85" w:rsidP="006F5050">
            <w:pPr>
              <w:spacing w:after="0" w:line="240" w:lineRule="auto"/>
              <w:jc w:val="center"/>
              <w:rPr>
                <w:rFonts w:ascii="Bookman Old Style" w:hAnsi="Bookman Old Style"/>
                <w:b/>
                <w:szCs w:val="24"/>
                <w:lang w:val="uk-UA"/>
              </w:rPr>
            </w:pPr>
          </w:p>
        </w:tc>
      </w:tr>
      <w:tr w:rsidR="002C2754" w:rsidRPr="00474288" w14:paraId="714188FD" w14:textId="77777777" w:rsidTr="007F3A1E">
        <w:trPr>
          <w:gridAfter w:val="1"/>
          <w:wAfter w:w="40" w:type="dxa"/>
        </w:trPr>
        <w:tc>
          <w:tcPr>
            <w:tcW w:w="2410" w:type="dxa"/>
          </w:tcPr>
          <w:p w14:paraId="598F8770" w14:textId="56DC1ECE" w:rsidR="00197E85" w:rsidRPr="00A41B3A" w:rsidRDefault="00197E85" w:rsidP="006F5050">
            <w:pPr>
              <w:pStyle w:val="a3"/>
              <w:numPr>
                <w:ilvl w:val="1"/>
                <w:numId w:val="1"/>
              </w:numPr>
              <w:spacing w:after="0" w:line="240" w:lineRule="auto"/>
              <w:ind w:left="0" w:firstLine="0"/>
              <w:rPr>
                <w:rFonts w:ascii="Bookman Old Style" w:eastAsia="Times New Roman" w:hAnsi="Bookman Old Style"/>
                <w:spacing w:val="-4"/>
                <w:szCs w:val="24"/>
                <w:lang w:val="uk-UA"/>
              </w:rPr>
            </w:pPr>
            <w:r w:rsidRPr="00A41B3A">
              <w:rPr>
                <w:rFonts w:ascii="Bookman Old Style" w:eastAsia="Times New Roman" w:hAnsi="Bookman Old Style"/>
                <w:spacing w:val="-4"/>
                <w:szCs w:val="24"/>
                <w:lang w:val="uk-UA"/>
              </w:rPr>
              <w:t>Підвищення якості транспортного сполучення між північною та південною части</w:t>
            </w:r>
            <w:r w:rsidR="007F3A1E" w:rsidRPr="00A41B3A">
              <w:rPr>
                <w:rFonts w:ascii="Bookman Old Style" w:eastAsia="Times New Roman" w:hAnsi="Bookman Old Style"/>
                <w:spacing w:val="-4"/>
                <w:szCs w:val="24"/>
                <w:lang w:val="uk-UA"/>
              </w:rPr>
              <w:t>-</w:t>
            </w:r>
            <w:r w:rsidRPr="00A41B3A">
              <w:rPr>
                <w:rFonts w:ascii="Bookman Old Style" w:eastAsia="Times New Roman" w:hAnsi="Bookman Old Style"/>
                <w:spacing w:val="-4"/>
                <w:szCs w:val="24"/>
                <w:lang w:val="uk-UA"/>
              </w:rPr>
              <w:t>ною області шля</w:t>
            </w:r>
            <w:r w:rsidR="00BC407D" w:rsidRPr="00A41B3A">
              <w:rPr>
                <w:rFonts w:ascii="Bookman Old Style" w:eastAsia="Times New Roman" w:hAnsi="Bookman Old Style"/>
                <w:spacing w:val="-4"/>
                <w:szCs w:val="24"/>
                <w:lang w:val="uk-UA"/>
              </w:rPr>
              <w:t>-</w:t>
            </w:r>
            <w:r w:rsidRPr="00A41B3A">
              <w:rPr>
                <w:rFonts w:ascii="Bookman Old Style" w:eastAsia="Times New Roman" w:hAnsi="Bookman Old Style"/>
                <w:spacing w:val="-4"/>
                <w:szCs w:val="24"/>
                <w:lang w:val="uk-UA"/>
              </w:rPr>
              <w:t>хом капітального ремонту автомо</w:t>
            </w:r>
            <w:r w:rsidR="00BC407D" w:rsidRPr="00A41B3A">
              <w:rPr>
                <w:rFonts w:ascii="Bookman Old Style" w:eastAsia="Times New Roman" w:hAnsi="Bookman Old Style"/>
                <w:spacing w:val="-4"/>
                <w:szCs w:val="24"/>
                <w:lang w:val="uk-UA"/>
              </w:rPr>
              <w:t>-</w:t>
            </w:r>
            <w:r w:rsidRPr="00A41B3A">
              <w:rPr>
                <w:rFonts w:ascii="Bookman Old Style" w:eastAsia="Times New Roman" w:hAnsi="Bookman Old Style"/>
                <w:spacing w:val="-4"/>
                <w:szCs w:val="24"/>
                <w:lang w:val="uk-UA"/>
              </w:rPr>
              <w:t>більної дороги загального користування державного значення Н-32 Покровськ - Бахмут - Михайлівка, на ділянці км 31+000 - км 48+000</w:t>
            </w:r>
          </w:p>
        </w:tc>
        <w:tc>
          <w:tcPr>
            <w:tcW w:w="1416" w:type="dxa"/>
          </w:tcPr>
          <w:p w14:paraId="724BBB50" w14:textId="140076D3" w:rsidR="00197E85" w:rsidRPr="00A41B3A" w:rsidRDefault="00197E85" w:rsidP="006F5050">
            <w:pPr>
              <w:spacing w:after="0" w:line="240" w:lineRule="auto"/>
              <w:rPr>
                <w:rFonts w:ascii="Bookman Old Style" w:hAnsi="Bookman Old Style"/>
                <w:szCs w:val="24"/>
                <w:lang w:val="uk-UA"/>
              </w:rPr>
            </w:pPr>
            <w:r w:rsidRPr="00A41B3A">
              <w:rPr>
                <w:rFonts w:ascii="Bookman Old Style" w:hAnsi="Bookman Old Style"/>
                <w:szCs w:val="24"/>
                <w:lang w:val="uk-UA"/>
              </w:rPr>
              <w:t>100 000,0</w:t>
            </w:r>
          </w:p>
        </w:tc>
        <w:tc>
          <w:tcPr>
            <w:tcW w:w="1275" w:type="dxa"/>
          </w:tcPr>
          <w:p w14:paraId="5E5DCDEB" w14:textId="77777777" w:rsidR="00197E85" w:rsidRPr="00A41B3A" w:rsidRDefault="00197E85" w:rsidP="006F5050">
            <w:pPr>
              <w:spacing w:after="0" w:line="240" w:lineRule="auto"/>
              <w:rPr>
                <w:rFonts w:ascii="Bookman Old Style" w:hAnsi="Bookman Old Style"/>
                <w:szCs w:val="24"/>
                <w:lang w:val="uk-UA"/>
              </w:rPr>
            </w:pPr>
          </w:p>
        </w:tc>
        <w:tc>
          <w:tcPr>
            <w:tcW w:w="1418" w:type="dxa"/>
          </w:tcPr>
          <w:p w14:paraId="4FB192E7" w14:textId="3EDEE2D7" w:rsidR="00197E85" w:rsidRPr="00A41B3A" w:rsidRDefault="00197E85" w:rsidP="006F5050">
            <w:pPr>
              <w:spacing w:after="0" w:line="240" w:lineRule="auto"/>
              <w:rPr>
                <w:rFonts w:ascii="Bookman Old Style" w:hAnsi="Bookman Old Style"/>
                <w:szCs w:val="24"/>
                <w:lang w:val="uk-UA"/>
              </w:rPr>
            </w:pPr>
            <w:r w:rsidRPr="00A41B3A">
              <w:rPr>
                <w:rFonts w:ascii="Bookman Old Style" w:hAnsi="Bookman Old Style"/>
                <w:szCs w:val="24"/>
                <w:lang w:val="uk-UA"/>
              </w:rPr>
              <w:t>136 278,9</w:t>
            </w:r>
          </w:p>
        </w:tc>
        <w:tc>
          <w:tcPr>
            <w:tcW w:w="1252" w:type="dxa"/>
          </w:tcPr>
          <w:p w14:paraId="6A5D7C49" w14:textId="77777777" w:rsidR="00197E85" w:rsidRPr="00A41B3A" w:rsidRDefault="00197E85" w:rsidP="006F5050">
            <w:pPr>
              <w:spacing w:after="0" w:line="240" w:lineRule="auto"/>
              <w:rPr>
                <w:rFonts w:ascii="Bookman Old Style" w:hAnsi="Bookman Old Style"/>
                <w:szCs w:val="24"/>
                <w:lang w:val="uk-UA"/>
              </w:rPr>
            </w:pPr>
          </w:p>
        </w:tc>
        <w:tc>
          <w:tcPr>
            <w:tcW w:w="1442" w:type="dxa"/>
            <w:gridSpan w:val="2"/>
          </w:tcPr>
          <w:p w14:paraId="1F75EA97" w14:textId="77777777" w:rsidR="00197E85" w:rsidRPr="00A41B3A" w:rsidRDefault="00197E85" w:rsidP="006F5050">
            <w:pPr>
              <w:spacing w:after="0" w:line="240" w:lineRule="auto"/>
              <w:rPr>
                <w:rFonts w:ascii="Bookman Old Style" w:hAnsi="Bookman Old Style"/>
                <w:szCs w:val="24"/>
                <w:lang w:val="uk-UA"/>
              </w:rPr>
            </w:pPr>
          </w:p>
        </w:tc>
        <w:tc>
          <w:tcPr>
            <w:tcW w:w="1276" w:type="dxa"/>
          </w:tcPr>
          <w:p w14:paraId="09B5762E" w14:textId="77777777" w:rsidR="00197E85" w:rsidRPr="00A41B3A" w:rsidRDefault="00197E85" w:rsidP="006F5050">
            <w:pPr>
              <w:spacing w:after="0" w:line="240" w:lineRule="auto"/>
              <w:rPr>
                <w:rFonts w:ascii="Bookman Old Style" w:hAnsi="Bookman Old Style"/>
                <w:szCs w:val="24"/>
                <w:lang w:val="uk-UA"/>
              </w:rPr>
            </w:pPr>
          </w:p>
        </w:tc>
        <w:tc>
          <w:tcPr>
            <w:tcW w:w="1304" w:type="dxa"/>
            <w:gridSpan w:val="2"/>
          </w:tcPr>
          <w:p w14:paraId="11837597" w14:textId="77777777" w:rsidR="00197E85" w:rsidRPr="00A41B3A" w:rsidRDefault="00197E85" w:rsidP="006F5050">
            <w:pPr>
              <w:spacing w:after="0" w:line="240" w:lineRule="auto"/>
              <w:rPr>
                <w:rFonts w:ascii="Bookman Old Style" w:hAnsi="Bookman Old Style"/>
                <w:szCs w:val="24"/>
                <w:lang w:val="uk-UA"/>
              </w:rPr>
            </w:pPr>
          </w:p>
        </w:tc>
        <w:tc>
          <w:tcPr>
            <w:tcW w:w="1138" w:type="dxa"/>
          </w:tcPr>
          <w:p w14:paraId="7B42E224" w14:textId="77777777" w:rsidR="00197E85" w:rsidRPr="00A41B3A" w:rsidRDefault="00197E85" w:rsidP="006F5050">
            <w:pPr>
              <w:spacing w:after="0" w:line="240" w:lineRule="auto"/>
              <w:rPr>
                <w:rFonts w:ascii="Bookman Old Style" w:hAnsi="Bookman Old Style"/>
                <w:szCs w:val="24"/>
                <w:lang w:val="uk-UA"/>
              </w:rPr>
            </w:pPr>
          </w:p>
        </w:tc>
        <w:tc>
          <w:tcPr>
            <w:tcW w:w="1274" w:type="dxa"/>
          </w:tcPr>
          <w:p w14:paraId="5376E2FE" w14:textId="77777777" w:rsidR="00197E85" w:rsidRPr="00A41B3A" w:rsidRDefault="00197E85" w:rsidP="006F5050">
            <w:pPr>
              <w:spacing w:after="0" w:line="240" w:lineRule="auto"/>
              <w:rPr>
                <w:rFonts w:ascii="Bookman Old Style" w:hAnsi="Bookman Old Style"/>
                <w:szCs w:val="24"/>
                <w:lang w:val="uk-UA"/>
              </w:rPr>
            </w:pPr>
          </w:p>
        </w:tc>
        <w:tc>
          <w:tcPr>
            <w:tcW w:w="1417" w:type="dxa"/>
          </w:tcPr>
          <w:p w14:paraId="4FEA796F" w14:textId="44EC68BB" w:rsidR="00197E85" w:rsidRPr="00A41B3A" w:rsidRDefault="00197E85" w:rsidP="006F5050">
            <w:pPr>
              <w:spacing w:after="0" w:line="240" w:lineRule="auto"/>
              <w:rPr>
                <w:rFonts w:ascii="Bookman Old Style" w:hAnsi="Bookman Old Style"/>
                <w:szCs w:val="24"/>
                <w:lang w:val="uk-UA"/>
              </w:rPr>
            </w:pPr>
            <w:r w:rsidRPr="00A41B3A">
              <w:rPr>
                <w:rFonts w:ascii="Bookman Old Style" w:hAnsi="Bookman Old Style"/>
                <w:szCs w:val="24"/>
                <w:lang w:val="uk-UA"/>
              </w:rPr>
              <w:t>236 278,9</w:t>
            </w:r>
          </w:p>
        </w:tc>
      </w:tr>
      <w:tr w:rsidR="002C2754" w:rsidRPr="00A41B3A" w14:paraId="675E6EFD" w14:textId="77777777" w:rsidTr="007F3A1E">
        <w:trPr>
          <w:gridAfter w:val="1"/>
          <w:wAfter w:w="40" w:type="dxa"/>
        </w:trPr>
        <w:tc>
          <w:tcPr>
            <w:tcW w:w="2410" w:type="dxa"/>
          </w:tcPr>
          <w:p w14:paraId="57D87459" w14:textId="3805B9D0" w:rsidR="00197E85" w:rsidRPr="00A41B3A" w:rsidRDefault="00197E85" w:rsidP="006F5050">
            <w:pPr>
              <w:pStyle w:val="a3"/>
              <w:numPr>
                <w:ilvl w:val="1"/>
                <w:numId w:val="1"/>
              </w:numPr>
              <w:spacing w:after="0" w:line="240" w:lineRule="auto"/>
              <w:ind w:left="0" w:firstLine="0"/>
              <w:rPr>
                <w:rFonts w:ascii="Bookman Old Style" w:eastAsia="Times New Roman" w:hAnsi="Bookman Old Style"/>
                <w:szCs w:val="24"/>
                <w:lang w:val="uk-UA"/>
              </w:rPr>
            </w:pPr>
            <w:r w:rsidRPr="00A41B3A">
              <w:rPr>
                <w:rFonts w:ascii="Bookman Old Style" w:eastAsia="Times New Roman" w:hAnsi="Bookman Old Style"/>
                <w:szCs w:val="24"/>
                <w:lang w:val="uk-UA"/>
              </w:rPr>
              <w:lastRenderedPageBreak/>
              <w:t>Покращення пропускної спроможності ДП</w:t>
            </w:r>
            <w:r w:rsidR="00BD1660" w:rsidRPr="00A41B3A">
              <w:rPr>
                <w:rFonts w:ascii="Bookman Old Style" w:eastAsia="Times New Roman" w:hAnsi="Bookman Old Style"/>
                <w:szCs w:val="24"/>
                <w:lang w:val="uk-UA"/>
              </w:rPr>
              <w:t> </w:t>
            </w:r>
            <w:r w:rsidRPr="00A41B3A">
              <w:rPr>
                <w:rFonts w:ascii="Bookman Old Style" w:eastAsia="Times New Roman" w:hAnsi="Bookman Old Style"/>
                <w:szCs w:val="24"/>
                <w:lang w:val="uk-UA"/>
              </w:rPr>
              <w:t>«Маріупольсь</w:t>
            </w:r>
            <w:r w:rsidR="00A96FBF" w:rsidRPr="00A41B3A">
              <w:rPr>
                <w:rFonts w:ascii="Bookman Old Style" w:eastAsia="Times New Roman" w:hAnsi="Bookman Old Style"/>
                <w:szCs w:val="24"/>
                <w:lang w:val="uk-UA"/>
              </w:rPr>
              <w:t>-</w:t>
            </w:r>
            <w:r w:rsidRPr="00A41B3A">
              <w:rPr>
                <w:rFonts w:ascii="Bookman Old Style" w:eastAsia="Times New Roman" w:hAnsi="Bookman Old Style"/>
                <w:szCs w:val="24"/>
                <w:lang w:val="uk-UA"/>
              </w:rPr>
              <w:t>кий морський торговельний порт»</w:t>
            </w:r>
          </w:p>
        </w:tc>
        <w:tc>
          <w:tcPr>
            <w:tcW w:w="1416" w:type="dxa"/>
          </w:tcPr>
          <w:p w14:paraId="25F46734" w14:textId="223F6674" w:rsidR="00197E85" w:rsidRPr="00A41B3A" w:rsidRDefault="00197E85" w:rsidP="006F5050">
            <w:pPr>
              <w:spacing w:after="0" w:line="240" w:lineRule="auto"/>
              <w:rPr>
                <w:rFonts w:ascii="Bookman Old Style" w:hAnsi="Bookman Old Style"/>
                <w:szCs w:val="24"/>
                <w:lang w:val="uk-UA"/>
              </w:rPr>
            </w:pPr>
          </w:p>
        </w:tc>
        <w:tc>
          <w:tcPr>
            <w:tcW w:w="1275" w:type="dxa"/>
          </w:tcPr>
          <w:p w14:paraId="2C280CCF" w14:textId="77777777" w:rsidR="00197E85" w:rsidRPr="00A41B3A" w:rsidRDefault="00197E85" w:rsidP="006F5050">
            <w:pPr>
              <w:spacing w:after="0" w:line="240" w:lineRule="auto"/>
              <w:rPr>
                <w:rFonts w:ascii="Bookman Old Style" w:hAnsi="Bookman Old Style"/>
                <w:szCs w:val="24"/>
                <w:lang w:val="uk-UA"/>
              </w:rPr>
            </w:pPr>
          </w:p>
        </w:tc>
        <w:tc>
          <w:tcPr>
            <w:tcW w:w="1418" w:type="dxa"/>
          </w:tcPr>
          <w:p w14:paraId="17802FA7" w14:textId="77777777" w:rsidR="00197E85" w:rsidRPr="00A41B3A" w:rsidRDefault="00197E85" w:rsidP="006F5050">
            <w:pPr>
              <w:spacing w:after="0" w:line="240" w:lineRule="auto"/>
              <w:rPr>
                <w:rFonts w:ascii="Bookman Old Style" w:hAnsi="Bookman Old Style"/>
                <w:szCs w:val="24"/>
                <w:lang w:val="uk-UA"/>
              </w:rPr>
            </w:pPr>
          </w:p>
        </w:tc>
        <w:tc>
          <w:tcPr>
            <w:tcW w:w="1252" w:type="dxa"/>
          </w:tcPr>
          <w:p w14:paraId="2BB0D3F7" w14:textId="77777777" w:rsidR="00197E85" w:rsidRPr="00A41B3A" w:rsidRDefault="00197E85" w:rsidP="006F5050">
            <w:pPr>
              <w:spacing w:after="0" w:line="240" w:lineRule="auto"/>
              <w:rPr>
                <w:rFonts w:ascii="Bookman Old Style" w:hAnsi="Bookman Old Style"/>
                <w:szCs w:val="24"/>
                <w:lang w:val="uk-UA"/>
              </w:rPr>
            </w:pPr>
          </w:p>
        </w:tc>
        <w:tc>
          <w:tcPr>
            <w:tcW w:w="1442" w:type="dxa"/>
            <w:gridSpan w:val="2"/>
          </w:tcPr>
          <w:p w14:paraId="39C06A58" w14:textId="77777777" w:rsidR="00197E85" w:rsidRPr="00A41B3A" w:rsidRDefault="00197E85" w:rsidP="006F5050">
            <w:pPr>
              <w:spacing w:after="0" w:line="240" w:lineRule="auto"/>
              <w:rPr>
                <w:rFonts w:ascii="Bookman Old Style" w:hAnsi="Bookman Old Style"/>
                <w:szCs w:val="24"/>
                <w:lang w:val="uk-UA"/>
              </w:rPr>
            </w:pPr>
          </w:p>
        </w:tc>
        <w:tc>
          <w:tcPr>
            <w:tcW w:w="1276" w:type="dxa"/>
          </w:tcPr>
          <w:p w14:paraId="25BC93FA" w14:textId="77777777" w:rsidR="00197E85" w:rsidRPr="00A41B3A" w:rsidRDefault="00197E85" w:rsidP="006F5050">
            <w:pPr>
              <w:spacing w:after="0" w:line="240" w:lineRule="auto"/>
              <w:rPr>
                <w:rFonts w:ascii="Bookman Old Style" w:hAnsi="Bookman Old Style"/>
                <w:szCs w:val="24"/>
                <w:lang w:val="uk-UA"/>
              </w:rPr>
            </w:pPr>
          </w:p>
        </w:tc>
        <w:tc>
          <w:tcPr>
            <w:tcW w:w="1304" w:type="dxa"/>
            <w:gridSpan w:val="2"/>
          </w:tcPr>
          <w:p w14:paraId="4E85A7C6" w14:textId="2AE43595" w:rsidR="00197E85" w:rsidRPr="00A41B3A" w:rsidRDefault="00197E85" w:rsidP="006F5050">
            <w:pPr>
              <w:spacing w:after="0" w:line="240" w:lineRule="auto"/>
              <w:jc w:val="center"/>
              <w:rPr>
                <w:rFonts w:ascii="Bookman Old Style" w:hAnsi="Bookman Old Style"/>
                <w:szCs w:val="24"/>
                <w:lang w:val="uk-UA"/>
              </w:rPr>
            </w:pPr>
          </w:p>
        </w:tc>
        <w:tc>
          <w:tcPr>
            <w:tcW w:w="1138" w:type="dxa"/>
          </w:tcPr>
          <w:p w14:paraId="78823B7B" w14:textId="0FE86F7F" w:rsidR="00197E85" w:rsidRPr="00A41B3A" w:rsidRDefault="00197E85" w:rsidP="006F5050">
            <w:pPr>
              <w:spacing w:after="0" w:line="240" w:lineRule="auto"/>
              <w:ind w:right="-68"/>
              <w:rPr>
                <w:rFonts w:ascii="Bookman Old Style" w:hAnsi="Bookman Old Style"/>
                <w:b/>
                <w:szCs w:val="24"/>
                <w:lang w:val="uk-UA"/>
              </w:rPr>
            </w:pPr>
            <w:r w:rsidRPr="00A41B3A">
              <w:rPr>
                <w:rFonts w:ascii="Bookman Old Style" w:hAnsi="Bookman Old Style"/>
                <w:szCs w:val="24"/>
                <w:lang w:val="uk-UA"/>
              </w:rPr>
              <w:t>90 000,0</w:t>
            </w:r>
          </w:p>
        </w:tc>
        <w:tc>
          <w:tcPr>
            <w:tcW w:w="1274" w:type="dxa"/>
          </w:tcPr>
          <w:p w14:paraId="79495E00" w14:textId="77777777" w:rsidR="00197E85" w:rsidRPr="00A41B3A" w:rsidRDefault="00197E85" w:rsidP="006F5050">
            <w:pPr>
              <w:spacing w:after="0" w:line="240" w:lineRule="auto"/>
              <w:jc w:val="center"/>
              <w:rPr>
                <w:rFonts w:ascii="Bookman Old Style" w:eastAsia="Times New Roman" w:hAnsi="Bookman Old Style"/>
                <w:szCs w:val="24"/>
                <w:lang w:val="uk-UA"/>
              </w:rPr>
            </w:pPr>
          </w:p>
        </w:tc>
        <w:tc>
          <w:tcPr>
            <w:tcW w:w="1417" w:type="dxa"/>
          </w:tcPr>
          <w:p w14:paraId="3730D4BF" w14:textId="12EF16C6" w:rsidR="00197E85" w:rsidRPr="00A41B3A" w:rsidRDefault="00197E85" w:rsidP="006F5050">
            <w:pPr>
              <w:spacing w:after="0" w:line="240" w:lineRule="auto"/>
              <w:jc w:val="center"/>
              <w:rPr>
                <w:rFonts w:ascii="Bookman Old Style" w:hAnsi="Bookman Old Style"/>
                <w:b/>
                <w:szCs w:val="24"/>
                <w:lang w:val="uk-UA"/>
              </w:rPr>
            </w:pPr>
            <w:r w:rsidRPr="00A41B3A">
              <w:rPr>
                <w:rFonts w:ascii="Bookman Old Style" w:eastAsia="Times New Roman" w:hAnsi="Bookman Old Style"/>
                <w:szCs w:val="24"/>
                <w:lang w:val="uk-UA"/>
              </w:rPr>
              <w:t>90 000,0</w:t>
            </w:r>
          </w:p>
        </w:tc>
      </w:tr>
      <w:tr w:rsidR="002C2754" w:rsidRPr="00474288" w14:paraId="7F4BE4C6" w14:textId="77777777" w:rsidTr="007F3A1E">
        <w:trPr>
          <w:gridAfter w:val="1"/>
          <w:wAfter w:w="40" w:type="dxa"/>
        </w:trPr>
        <w:tc>
          <w:tcPr>
            <w:tcW w:w="2410" w:type="dxa"/>
          </w:tcPr>
          <w:p w14:paraId="4801C7AB" w14:textId="5C5F134F" w:rsidR="00197E85" w:rsidRPr="00A41B3A" w:rsidRDefault="00197E85" w:rsidP="00A17530">
            <w:pPr>
              <w:pStyle w:val="a3"/>
              <w:spacing w:after="0" w:line="240" w:lineRule="auto"/>
              <w:ind w:left="-108"/>
              <w:rPr>
                <w:rFonts w:ascii="Bookman Old Style" w:eastAsia="Times New Roman" w:hAnsi="Bookman Old Style"/>
                <w:b/>
                <w:spacing w:val="-6"/>
                <w:szCs w:val="24"/>
                <w:lang w:val="uk-UA"/>
              </w:rPr>
            </w:pPr>
            <w:r w:rsidRPr="00A41B3A">
              <w:rPr>
                <w:rFonts w:ascii="Bookman Old Style" w:eastAsia="Times New Roman" w:hAnsi="Bookman Old Style"/>
                <w:b/>
                <w:spacing w:val="-6"/>
                <w:szCs w:val="24"/>
                <w:lang w:val="uk-UA"/>
              </w:rPr>
              <w:t xml:space="preserve">Всього за напрямом </w:t>
            </w:r>
            <w:r w:rsidR="00C33F2C" w:rsidRPr="00A41B3A">
              <w:rPr>
                <w:rFonts w:ascii="Bookman Old Style" w:eastAsia="Times New Roman" w:hAnsi="Bookman Old Style"/>
                <w:b/>
                <w:spacing w:val="-6"/>
                <w:szCs w:val="24"/>
                <w:lang w:val="uk-UA"/>
              </w:rPr>
              <w:t>1.</w:t>
            </w:r>
            <w:r w:rsidRPr="00A41B3A">
              <w:rPr>
                <w:rFonts w:ascii="Bookman Old Style" w:eastAsia="Times New Roman" w:hAnsi="Bookman Old Style"/>
                <w:b/>
                <w:spacing w:val="-6"/>
                <w:szCs w:val="24"/>
                <w:lang w:val="uk-UA"/>
              </w:rPr>
              <w:t>3:</w:t>
            </w:r>
          </w:p>
        </w:tc>
        <w:tc>
          <w:tcPr>
            <w:tcW w:w="1416" w:type="dxa"/>
          </w:tcPr>
          <w:p w14:paraId="0755BD65" w14:textId="55ED576C" w:rsidR="00197E85" w:rsidRPr="00A41B3A" w:rsidRDefault="00197E85" w:rsidP="006F5050">
            <w:pPr>
              <w:spacing w:after="0" w:line="240" w:lineRule="auto"/>
              <w:ind w:left="-101" w:right="-108"/>
              <w:rPr>
                <w:rFonts w:ascii="Bookman Old Style" w:hAnsi="Bookman Old Style"/>
                <w:b/>
                <w:spacing w:val="-8"/>
                <w:szCs w:val="24"/>
                <w:lang w:val="uk-UA"/>
              </w:rPr>
            </w:pPr>
            <w:r w:rsidRPr="00A41B3A">
              <w:rPr>
                <w:rFonts w:ascii="Bookman Old Style" w:hAnsi="Bookman Old Style"/>
                <w:b/>
                <w:spacing w:val="-8"/>
                <w:szCs w:val="24"/>
                <w:lang w:val="uk-UA"/>
              </w:rPr>
              <w:t>1</w:t>
            </w:r>
            <w:r w:rsidR="00E978AA" w:rsidRPr="00A41B3A">
              <w:rPr>
                <w:rFonts w:ascii="Bookman Old Style" w:hAnsi="Bookman Old Style"/>
                <w:b/>
                <w:spacing w:val="-8"/>
                <w:szCs w:val="24"/>
                <w:lang w:val="uk-UA"/>
              </w:rPr>
              <w:t> </w:t>
            </w:r>
            <w:r w:rsidRPr="00A41B3A">
              <w:rPr>
                <w:rFonts w:ascii="Bookman Old Style" w:hAnsi="Bookman Old Style"/>
                <w:b/>
                <w:spacing w:val="-8"/>
                <w:szCs w:val="24"/>
                <w:lang w:val="uk-UA"/>
              </w:rPr>
              <w:t>177</w:t>
            </w:r>
            <w:r w:rsidR="00E978AA" w:rsidRPr="00A41B3A">
              <w:rPr>
                <w:rFonts w:ascii="Bookman Old Style" w:hAnsi="Bookman Old Style"/>
                <w:b/>
                <w:spacing w:val="-8"/>
                <w:szCs w:val="24"/>
                <w:lang w:val="uk-UA"/>
              </w:rPr>
              <w:t> </w:t>
            </w:r>
            <w:r w:rsidRPr="00A41B3A">
              <w:rPr>
                <w:rFonts w:ascii="Bookman Old Style" w:hAnsi="Bookman Old Style"/>
                <w:b/>
                <w:spacing w:val="-8"/>
                <w:szCs w:val="24"/>
                <w:lang w:val="uk-UA"/>
              </w:rPr>
              <w:t>499,5</w:t>
            </w:r>
          </w:p>
        </w:tc>
        <w:tc>
          <w:tcPr>
            <w:tcW w:w="1275" w:type="dxa"/>
          </w:tcPr>
          <w:p w14:paraId="7F4F9019" w14:textId="64594A21" w:rsidR="00197E85" w:rsidRPr="00A41B3A" w:rsidRDefault="00F0111A" w:rsidP="006F5050">
            <w:pPr>
              <w:spacing w:after="0" w:line="240" w:lineRule="auto"/>
              <w:jc w:val="center"/>
              <w:rPr>
                <w:rFonts w:ascii="Bookman Old Style" w:hAnsi="Bookman Old Style"/>
                <w:b/>
                <w:spacing w:val="-8"/>
                <w:szCs w:val="24"/>
                <w:lang w:val="uk-UA"/>
              </w:rPr>
            </w:pPr>
            <w:r w:rsidRPr="00A41B3A">
              <w:rPr>
                <w:rFonts w:ascii="Bookman Old Style" w:hAnsi="Bookman Old Style"/>
                <w:b/>
                <w:spacing w:val="-8"/>
                <w:szCs w:val="24"/>
                <w:lang w:val="uk-UA"/>
              </w:rPr>
              <w:t>-</w:t>
            </w:r>
          </w:p>
        </w:tc>
        <w:tc>
          <w:tcPr>
            <w:tcW w:w="1418" w:type="dxa"/>
          </w:tcPr>
          <w:p w14:paraId="2A580911" w14:textId="2F55A04D" w:rsidR="00197E85" w:rsidRPr="00A41B3A" w:rsidRDefault="00197E85" w:rsidP="006F5050">
            <w:pPr>
              <w:spacing w:after="0" w:line="240" w:lineRule="auto"/>
              <w:ind w:left="-113"/>
              <w:jc w:val="center"/>
              <w:rPr>
                <w:rFonts w:ascii="Bookman Old Style" w:hAnsi="Bookman Old Style"/>
                <w:b/>
                <w:spacing w:val="-8"/>
                <w:szCs w:val="24"/>
                <w:lang w:val="uk-UA"/>
              </w:rPr>
            </w:pPr>
            <w:r w:rsidRPr="00A41B3A">
              <w:rPr>
                <w:rFonts w:ascii="Bookman Old Style" w:hAnsi="Bookman Old Style"/>
                <w:b/>
                <w:spacing w:val="-8"/>
                <w:szCs w:val="24"/>
                <w:lang w:val="uk-UA"/>
              </w:rPr>
              <w:t>1 237 894,8</w:t>
            </w:r>
          </w:p>
        </w:tc>
        <w:tc>
          <w:tcPr>
            <w:tcW w:w="1252" w:type="dxa"/>
          </w:tcPr>
          <w:p w14:paraId="0E609FEE" w14:textId="507DBC10" w:rsidR="00197E85" w:rsidRPr="00A41B3A" w:rsidRDefault="00F0111A" w:rsidP="006F5050">
            <w:pPr>
              <w:spacing w:after="0" w:line="240" w:lineRule="auto"/>
              <w:jc w:val="center"/>
              <w:rPr>
                <w:rFonts w:ascii="Bookman Old Style" w:hAnsi="Bookman Old Style"/>
                <w:b/>
                <w:spacing w:val="-8"/>
                <w:szCs w:val="24"/>
                <w:lang w:val="uk-UA"/>
              </w:rPr>
            </w:pPr>
            <w:r w:rsidRPr="00A41B3A">
              <w:rPr>
                <w:rFonts w:ascii="Bookman Old Style" w:hAnsi="Bookman Old Style"/>
                <w:b/>
                <w:spacing w:val="-8"/>
                <w:szCs w:val="24"/>
                <w:lang w:val="uk-UA"/>
              </w:rPr>
              <w:t>-</w:t>
            </w:r>
          </w:p>
        </w:tc>
        <w:tc>
          <w:tcPr>
            <w:tcW w:w="1442" w:type="dxa"/>
            <w:gridSpan w:val="2"/>
          </w:tcPr>
          <w:p w14:paraId="2BE41D44" w14:textId="0053CB40" w:rsidR="00197E85" w:rsidRPr="00A41B3A" w:rsidRDefault="00197E85" w:rsidP="006F5050">
            <w:pPr>
              <w:spacing w:after="0" w:line="240" w:lineRule="auto"/>
              <w:ind w:left="-90" w:right="-243"/>
              <w:rPr>
                <w:rFonts w:ascii="Bookman Old Style" w:hAnsi="Bookman Old Style"/>
                <w:b/>
                <w:spacing w:val="-8"/>
                <w:szCs w:val="24"/>
                <w:lang w:val="uk-UA"/>
              </w:rPr>
            </w:pPr>
            <w:r w:rsidRPr="00A41B3A">
              <w:rPr>
                <w:rFonts w:ascii="Bookman Old Style" w:eastAsia="Times New Roman" w:hAnsi="Bookman Old Style"/>
                <w:b/>
                <w:spacing w:val="-8"/>
                <w:szCs w:val="24"/>
                <w:lang w:val="uk-UA" w:eastAsia="ru-RU"/>
              </w:rPr>
              <w:t>1 134 664,4</w:t>
            </w:r>
          </w:p>
        </w:tc>
        <w:tc>
          <w:tcPr>
            <w:tcW w:w="1276" w:type="dxa"/>
          </w:tcPr>
          <w:p w14:paraId="69438F32" w14:textId="02A4971F" w:rsidR="00197E85" w:rsidRPr="00A41B3A" w:rsidRDefault="00F0111A" w:rsidP="006F5050">
            <w:pPr>
              <w:spacing w:after="0" w:line="240" w:lineRule="auto"/>
              <w:jc w:val="center"/>
              <w:rPr>
                <w:rFonts w:ascii="Bookman Old Style" w:hAnsi="Bookman Old Style"/>
                <w:b/>
                <w:spacing w:val="-8"/>
                <w:szCs w:val="24"/>
                <w:lang w:val="uk-UA"/>
              </w:rPr>
            </w:pPr>
            <w:r w:rsidRPr="00A41B3A">
              <w:rPr>
                <w:rFonts w:ascii="Bookman Old Style" w:hAnsi="Bookman Old Style"/>
                <w:b/>
                <w:spacing w:val="-8"/>
                <w:szCs w:val="24"/>
                <w:lang w:val="uk-UA"/>
              </w:rPr>
              <w:t>-</w:t>
            </w:r>
          </w:p>
        </w:tc>
        <w:tc>
          <w:tcPr>
            <w:tcW w:w="1304" w:type="dxa"/>
            <w:gridSpan w:val="2"/>
          </w:tcPr>
          <w:p w14:paraId="3F3BC30F" w14:textId="30811406" w:rsidR="00197E85" w:rsidRPr="00A41B3A" w:rsidRDefault="00197E85" w:rsidP="006F5050">
            <w:pPr>
              <w:spacing w:after="0" w:line="240" w:lineRule="auto"/>
              <w:jc w:val="center"/>
              <w:rPr>
                <w:rFonts w:ascii="Bookman Old Style" w:eastAsia="Times New Roman" w:hAnsi="Bookman Old Style"/>
                <w:b/>
                <w:spacing w:val="-8"/>
                <w:szCs w:val="24"/>
                <w:lang w:val="uk-UA" w:eastAsia="it-IT"/>
              </w:rPr>
            </w:pPr>
          </w:p>
          <w:p w14:paraId="47BB574F" w14:textId="4438AD23" w:rsidR="00197E85" w:rsidRPr="00A41B3A" w:rsidRDefault="00197E85" w:rsidP="006F5050">
            <w:pPr>
              <w:spacing w:after="0" w:line="240" w:lineRule="auto"/>
              <w:ind w:left="-108" w:right="-112"/>
              <w:jc w:val="center"/>
              <w:rPr>
                <w:rFonts w:ascii="Bookman Old Style" w:eastAsia="Times New Roman" w:hAnsi="Bookman Old Style"/>
                <w:b/>
                <w:spacing w:val="-8"/>
                <w:szCs w:val="24"/>
                <w:lang w:val="uk-UA" w:eastAsia="it-IT"/>
              </w:rPr>
            </w:pPr>
            <w:r w:rsidRPr="00A41B3A">
              <w:rPr>
                <w:rFonts w:ascii="Bookman Old Style" w:eastAsia="Times New Roman" w:hAnsi="Bookman Old Style"/>
                <w:b/>
                <w:spacing w:val="-8"/>
                <w:szCs w:val="24"/>
                <w:lang w:val="uk-UA" w:eastAsia="it-IT"/>
              </w:rPr>
              <w:t>35 млн дол</w:t>
            </w:r>
          </w:p>
          <w:p w14:paraId="5FD954AB" w14:textId="791142D8" w:rsidR="00197E85" w:rsidRPr="00A41B3A" w:rsidRDefault="00197E85" w:rsidP="006F5050">
            <w:pPr>
              <w:spacing w:after="0" w:line="240" w:lineRule="auto"/>
              <w:ind w:left="-108" w:right="-112"/>
              <w:jc w:val="center"/>
              <w:rPr>
                <w:rFonts w:ascii="Bookman Old Style" w:hAnsi="Bookman Old Style"/>
                <w:b/>
                <w:spacing w:val="-8"/>
                <w:szCs w:val="24"/>
                <w:lang w:val="uk-UA"/>
              </w:rPr>
            </w:pPr>
            <w:r w:rsidRPr="00A41B3A">
              <w:rPr>
                <w:rFonts w:ascii="Bookman Old Style" w:eastAsia="Times New Roman" w:hAnsi="Bookman Old Style"/>
                <w:b/>
                <w:spacing w:val="-8"/>
                <w:szCs w:val="24"/>
                <w:lang w:val="uk-UA" w:eastAsia="it-IT"/>
              </w:rPr>
              <w:t>США</w:t>
            </w:r>
          </w:p>
        </w:tc>
        <w:tc>
          <w:tcPr>
            <w:tcW w:w="1138" w:type="dxa"/>
          </w:tcPr>
          <w:p w14:paraId="2F92065A" w14:textId="719EF7B7" w:rsidR="00197E85" w:rsidRPr="00A41B3A" w:rsidRDefault="00197E85" w:rsidP="006F5050">
            <w:pPr>
              <w:spacing w:after="0" w:line="240" w:lineRule="auto"/>
              <w:ind w:left="-82"/>
              <w:jc w:val="center"/>
              <w:rPr>
                <w:rFonts w:ascii="Bookman Old Style" w:hAnsi="Bookman Old Style"/>
                <w:b/>
                <w:spacing w:val="-8"/>
                <w:szCs w:val="24"/>
                <w:lang w:val="uk-UA"/>
              </w:rPr>
            </w:pPr>
            <w:r w:rsidRPr="00A41B3A">
              <w:rPr>
                <w:rFonts w:ascii="Bookman Old Style" w:hAnsi="Bookman Old Style"/>
                <w:b/>
                <w:spacing w:val="-8"/>
                <w:szCs w:val="24"/>
                <w:lang w:val="uk-UA"/>
              </w:rPr>
              <w:t>90 000,0</w:t>
            </w:r>
          </w:p>
        </w:tc>
        <w:tc>
          <w:tcPr>
            <w:tcW w:w="1274" w:type="dxa"/>
          </w:tcPr>
          <w:p w14:paraId="652FFACE" w14:textId="7F46238D" w:rsidR="00197E85" w:rsidRPr="00A41B3A" w:rsidRDefault="00F0111A" w:rsidP="006F5050">
            <w:pPr>
              <w:spacing w:after="0" w:line="240" w:lineRule="auto"/>
              <w:jc w:val="center"/>
              <w:rPr>
                <w:rFonts w:ascii="Bookman Old Style" w:hAnsi="Bookman Old Style"/>
                <w:b/>
                <w:spacing w:val="-8"/>
                <w:szCs w:val="24"/>
                <w:lang w:val="uk-UA"/>
              </w:rPr>
            </w:pPr>
            <w:r w:rsidRPr="00A41B3A">
              <w:rPr>
                <w:rFonts w:ascii="Bookman Old Style" w:hAnsi="Bookman Old Style"/>
                <w:b/>
                <w:spacing w:val="-8"/>
                <w:szCs w:val="24"/>
                <w:lang w:val="uk-UA"/>
              </w:rPr>
              <w:t>-</w:t>
            </w:r>
          </w:p>
        </w:tc>
        <w:tc>
          <w:tcPr>
            <w:tcW w:w="1417" w:type="dxa"/>
          </w:tcPr>
          <w:p w14:paraId="120D1B83" w14:textId="77777777" w:rsidR="00197E85" w:rsidRPr="00A41B3A" w:rsidRDefault="00197E85" w:rsidP="006F5050">
            <w:pPr>
              <w:spacing w:after="0" w:line="240" w:lineRule="auto"/>
              <w:ind w:left="-256" w:right="-105"/>
              <w:jc w:val="center"/>
              <w:rPr>
                <w:rFonts w:ascii="Bookman Old Style" w:hAnsi="Bookman Old Style"/>
                <w:b/>
                <w:spacing w:val="-8"/>
                <w:szCs w:val="24"/>
                <w:lang w:val="uk-UA"/>
              </w:rPr>
            </w:pPr>
            <w:r w:rsidRPr="00A41B3A">
              <w:rPr>
                <w:rFonts w:ascii="Bookman Old Style" w:hAnsi="Bookman Old Style"/>
                <w:b/>
                <w:spacing w:val="-8"/>
                <w:szCs w:val="24"/>
                <w:lang w:val="uk-UA"/>
              </w:rPr>
              <w:t>3 640 058,7</w:t>
            </w:r>
          </w:p>
          <w:p w14:paraId="28248F7A" w14:textId="4D56EE1B" w:rsidR="00197E85" w:rsidRPr="00A41B3A" w:rsidRDefault="00197E85" w:rsidP="006F5050">
            <w:pPr>
              <w:tabs>
                <w:tab w:val="left" w:pos="1191"/>
              </w:tabs>
              <w:spacing w:after="0" w:line="240" w:lineRule="auto"/>
              <w:ind w:left="-114"/>
              <w:jc w:val="center"/>
              <w:rPr>
                <w:rFonts w:ascii="Bookman Old Style" w:eastAsia="Times New Roman" w:hAnsi="Bookman Old Style"/>
                <w:b/>
                <w:spacing w:val="-8"/>
                <w:szCs w:val="24"/>
                <w:lang w:val="uk-UA" w:eastAsia="it-IT"/>
              </w:rPr>
            </w:pPr>
            <w:r w:rsidRPr="00A41B3A">
              <w:rPr>
                <w:rFonts w:ascii="Bookman Old Style" w:eastAsia="Times New Roman" w:hAnsi="Bookman Old Style"/>
                <w:b/>
                <w:spacing w:val="-8"/>
                <w:szCs w:val="24"/>
                <w:lang w:val="uk-UA" w:eastAsia="it-IT"/>
              </w:rPr>
              <w:t>35 млн дол</w:t>
            </w:r>
          </w:p>
          <w:p w14:paraId="100A898F" w14:textId="1DA11550" w:rsidR="00197E85" w:rsidRPr="00A41B3A" w:rsidRDefault="00197E85" w:rsidP="006F5050">
            <w:pPr>
              <w:tabs>
                <w:tab w:val="left" w:pos="1191"/>
              </w:tabs>
              <w:spacing w:after="0" w:line="240" w:lineRule="auto"/>
              <w:ind w:left="-114"/>
              <w:jc w:val="center"/>
              <w:rPr>
                <w:rFonts w:ascii="Bookman Old Style" w:hAnsi="Bookman Old Style"/>
                <w:b/>
                <w:spacing w:val="-8"/>
                <w:szCs w:val="24"/>
                <w:lang w:val="uk-UA"/>
              </w:rPr>
            </w:pPr>
            <w:r w:rsidRPr="00A41B3A">
              <w:rPr>
                <w:rFonts w:ascii="Bookman Old Style" w:eastAsia="Times New Roman" w:hAnsi="Bookman Old Style"/>
                <w:b/>
                <w:spacing w:val="-8"/>
                <w:szCs w:val="24"/>
                <w:lang w:val="uk-UA" w:eastAsia="it-IT"/>
              </w:rPr>
              <w:t>США</w:t>
            </w:r>
          </w:p>
        </w:tc>
      </w:tr>
      <w:tr w:rsidR="00A41B3A" w:rsidRPr="00FB55FD" w14:paraId="4C2AE496" w14:textId="77777777" w:rsidTr="00A41B3A">
        <w:trPr>
          <w:gridAfter w:val="1"/>
          <w:wAfter w:w="40" w:type="dxa"/>
        </w:trPr>
        <w:tc>
          <w:tcPr>
            <w:tcW w:w="2410" w:type="dxa"/>
          </w:tcPr>
          <w:p w14:paraId="412D7DC1" w14:textId="77777777" w:rsidR="00A41B3A" w:rsidRPr="00A41B3A" w:rsidRDefault="00A41B3A" w:rsidP="00A41B3A">
            <w:pPr>
              <w:pStyle w:val="a3"/>
              <w:spacing w:after="0" w:line="240" w:lineRule="auto"/>
              <w:ind w:left="-108" w:right="-124"/>
              <w:rPr>
                <w:rFonts w:ascii="Bookman Old Style" w:eastAsia="Times New Roman" w:hAnsi="Bookman Old Style"/>
                <w:b/>
                <w:spacing w:val="-6"/>
                <w:szCs w:val="24"/>
                <w:lang w:val="uk-UA"/>
              </w:rPr>
            </w:pPr>
            <w:r w:rsidRPr="00A41B3A">
              <w:rPr>
                <w:rFonts w:ascii="Bookman Old Style" w:eastAsia="Times New Roman" w:hAnsi="Bookman Old Style"/>
                <w:b/>
                <w:spacing w:val="-6"/>
                <w:szCs w:val="24"/>
                <w:lang w:val="uk-UA"/>
              </w:rPr>
              <w:t>Всього за Програмою 1:</w:t>
            </w:r>
          </w:p>
          <w:p w14:paraId="44F6F3BD" w14:textId="77777777" w:rsidR="00A41B3A" w:rsidRPr="00A41B3A" w:rsidRDefault="00A41B3A" w:rsidP="00A41B3A">
            <w:pPr>
              <w:spacing w:after="0" w:line="240" w:lineRule="auto"/>
              <w:rPr>
                <w:rFonts w:ascii="Bookman Old Style" w:eastAsia="Times New Roman" w:hAnsi="Bookman Old Style"/>
                <w:b/>
                <w:szCs w:val="24"/>
                <w:lang w:val="uk-UA"/>
              </w:rPr>
            </w:pPr>
          </w:p>
          <w:p w14:paraId="622C5503" w14:textId="1B4519AE" w:rsidR="00A41B3A" w:rsidRPr="00474288" w:rsidRDefault="00A41B3A" w:rsidP="00A41B3A">
            <w:pPr>
              <w:spacing w:after="0" w:line="240" w:lineRule="auto"/>
              <w:rPr>
                <w:rFonts w:ascii="Bookman Old Style" w:hAnsi="Bookman Old Style"/>
                <w:highlight w:val="yellow"/>
                <w:lang w:val="uk-UA"/>
              </w:rPr>
            </w:pPr>
          </w:p>
        </w:tc>
        <w:tc>
          <w:tcPr>
            <w:tcW w:w="1416" w:type="dxa"/>
          </w:tcPr>
          <w:p w14:paraId="59C65198" w14:textId="4574C3F2" w:rsidR="00A41B3A" w:rsidRPr="00474288" w:rsidRDefault="00A41B3A" w:rsidP="00A41B3A">
            <w:pPr>
              <w:spacing w:after="0" w:line="240" w:lineRule="auto"/>
              <w:ind w:left="-112" w:right="-107"/>
              <w:jc w:val="center"/>
              <w:rPr>
                <w:rFonts w:ascii="Bookman Old Style" w:hAnsi="Bookman Old Style"/>
                <w:b/>
                <w:szCs w:val="24"/>
                <w:highlight w:val="yellow"/>
                <w:lang w:val="uk-UA"/>
              </w:rPr>
            </w:pPr>
            <w:r>
              <w:rPr>
                <w:rFonts w:ascii="Bookman Old Style" w:hAnsi="Bookman Old Style" w:cs="Calibri"/>
                <w:b/>
                <w:bCs/>
                <w:color w:val="000000"/>
              </w:rPr>
              <w:t>1 359 499,5</w:t>
            </w:r>
          </w:p>
        </w:tc>
        <w:tc>
          <w:tcPr>
            <w:tcW w:w="1275" w:type="dxa"/>
          </w:tcPr>
          <w:p w14:paraId="28351793" w14:textId="7FC563DA" w:rsidR="00A41B3A" w:rsidRPr="00474288" w:rsidRDefault="00A41B3A" w:rsidP="00A41B3A">
            <w:pPr>
              <w:spacing w:after="0" w:line="240" w:lineRule="auto"/>
              <w:ind w:right="-107"/>
              <w:jc w:val="center"/>
              <w:rPr>
                <w:rFonts w:ascii="Bookman Old Style" w:hAnsi="Bookman Old Style"/>
                <w:b/>
                <w:szCs w:val="24"/>
                <w:highlight w:val="yellow"/>
                <w:lang w:val="uk-UA"/>
              </w:rPr>
            </w:pPr>
            <w:r>
              <w:rPr>
                <w:rFonts w:ascii="Bookman Old Style" w:hAnsi="Bookman Old Style" w:cs="Calibri"/>
                <w:b/>
                <w:bCs/>
                <w:color w:val="000000"/>
              </w:rPr>
              <w:t>46 031,2</w:t>
            </w:r>
          </w:p>
        </w:tc>
        <w:tc>
          <w:tcPr>
            <w:tcW w:w="1418" w:type="dxa"/>
          </w:tcPr>
          <w:p w14:paraId="17D636B3" w14:textId="2977C834" w:rsidR="00A41B3A" w:rsidRPr="00474288" w:rsidRDefault="00A41B3A" w:rsidP="00A41B3A">
            <w:pPr>
              <w:ind w:left="-79" w:right="-141"/>
              <w:jc w:val="center"/>
              <w:rPr>
                <w:rFonts w:ascii="Bookman Old Style" w:hAnsi="Bookman Old Style" w:cs="Calibri"/>
                <w:b/>
                <w:bCs/>
                <w:color w:val="000000"/>
                <w:highlight w:val="yellow"/>
                <w:lang w:val="uk-UA"/>
              </w:rPr>
            </w:pPr>
            <w:r>
              <w:rPr>
                <w:rFonts w:ascii="Bookman Old Style" w:hAnsi="Bookman Old Style" w:cs="Calibri"/>
                <w:b/>
                <w:bCs/>
                <w:color w:val="000000"/>
              </w:rPr>
              <w:t>1 427 644,8</w:t>
            </w:r>
          </w:p>
        </w:tc>
        <w:tc>
          <w:tcPr>
            <w:tcW w:w="1252" w:type="dxa"/>
          </w:tcPr>
          <w:p w14:paraId="0FFD31C5" w14:textId="33958312" w:rsidR="00A41B3A" w:rsidRPr="00474288" w:rsidRDefault="00A41B3A" w:rsidP="00A41B3A">
            <w:pPr>
              <w:spacing w:after="0" w:line="240" w:lineRule="auto"/>
              <w:ind w:left="-110" w:right="-107"/>
              <w:jc w:val="center"/>
              <w:rPr>
                <w:rFonts w:ascii="Bookman Old Style" w:hAnsi="Bookman Old Style"/>
                <w:b/>
                <w:szCs w:val="24"/>
                <w:highlight w:val="yellow"/>
                <w:lang w:val="uk-UA"/>
              </w:rPr>
            </w:pPr>
            <w:r>
              <w:rPr>
                <w:rFonts w:ascii="Bookman Old Style" w:hAnsi="Bookman Old Style" w:cs="Calibri"/>
                <w:b/>
                <w:bCs/>
                <w:color w:val="000000"/>
              </w:rPr>
              <w:t>78 731,2</w:t>
            </w:r>
          </w:p>
        </w:tc>
        <w:tc>
          <w:tcPr>
            <w:tcW w:w="1442" w:type="dxa"/>
            <w:gridSpan w:val="2"/>
          </w:tcPr>
          <w:p w14:paraId="7F6B03A4" w14:textId="5A45B8B5" w:rsidR="00A41B3A" w:rsidRPr="00474288" w:rsidRDefault="00A41B3A" w:rsidP="00A41B3A">
            <w:pPr>
              <w:ind w:left="-60" w:right="-142"/>
              <w:jc w:val="center"/>
              <w:rPr>
                <w:rFonts w:ascii="Bookman Old Style" w:hAnsi="Bookman Old Style"/>
                <w:b/>
                <w:spacing w:val="-8"/>
                <w:szCs w:val="24"/>
                <w:highlight w:val="yellow"/>
                <w:lang w:val="uk-UA"/>
              </w:rPr>
            </w:pPr>
            <w:r>
              <w:rPr>
                <w:rFonts w:ascii="Bookman Old Style" w:hAnsi="Bookman Old Style" w:cs="Calibri"/>
                <w:b/>
                <w:bCs/>
                <w:color w:val="000000"/>
              </w:rPr>
              <w:t>1 331 414,4</w:t>
            </w:r>
          </w:p>
        </w:tc>
        <w:tc>
          <w:tcPr>
            <w:tcW w:w="1276" w:type="dxa"/>
          </w:tcPr>
          <w:p w14:paraId="4777A9CE" w14:textId="0A70B7AB" w:rsidR="00A41B3A" w:rsidRPr="00474288" w:rsidRDefault="00A41B3A" w:rsidP="00A41B3A">
            <w:pPr>
              <w:spacing w:after="0" w:line="240" w:lineRule="auto"/>
              <w:ind w:right="-107"/>
              <w:jc w:val="center"/>
              <w:rPr>
                <w:rFonts w:ascii="Bookman Old Style" w:hAnsi="Bookman Old Style"/>
                <w:b/>
                <w:spacing w:val="-8"/>
                <w:szCs w:val="24"/>
                <w:highlight w:val="yellow"/>
                <w:lang w:val="uk-UA"/>
              </w:rPr>
            </w:pPr>
            <w:r>
              <w:rPr>
                <w:rFonts w:ascii="Bookman Old Style" w:hAnsi="Bookman Old Style" w:cs="Calibri"/>
                <w:b/>
                <w:bCs/>
                <w:color w:val="000000"/>
              </w:rPr>
              <w:t>81 781,2</w:t>
            </w:r>
          </w:p>
        </w:tc>
        <w:tc>
          <w:tcPr>
            <w:tcW w:w="1304" w:type="dxa"/>
            <w:gridSpan w:val="2"/>
          </w:tcPr>
          <w:p w14:paraId="1461CA86" w14:textId="361C21F4" w:rsidR="00A41B3A" w:rsidRPr="00A41B3A" w:rsidRDefault="00A41B3A" w:rsidP="00A41B3A">
            <w:pPr>
              <w:spacing w:after="0" w:line="240" w:lineRule="auto"/>
              <w:ind w:right="-107"/>
              <w:jc w:val="center"/>
              <w:rPr>
                <w:rFonts w:ascii="Bookman Old Style" w:hAnsi="Bookman Old Style"/>
                <w:b/>
                <w:spacing w:val="-8"/>
                <w:szCs w:val="24"/>
                <w:lang w:val="uk-UA"/>
              </w:rPr>
            </w:pPr>
          </w:p>
          <w:p w14:paraId="54BA2E29" w14:textId="7DF0A7C9" w:rsidR="00A41B3A" w:rsidRPr="00A41B3A" w:rsidRDefault="00A41B3A" w:rsidP="00A41B3A">
            <w:pPr>
              <w:spacing w:after="0" w:line="240" w:lineRule="auto"/>
              <w:ind w:right="-107"/>
              <w:jc w:val="center"/>
              <w:rPr>
                <w:rFonts w:ascii="Bookman Old Style" w:hAnsi="Bookman Old Style"/>
                <w:b/>
                <w:spacing w:val="-8"/>
                <w:szCs w:val="24"/>
                <w:lang w:val="uk-UA"/>
              </w:rPr>
            </w:pPr>
            <w:r w:rsidRPr="00A41B3A">
              <w:rPr>
                <w:rFonts w:ascii="Bookman Old Style" w:hAnsi="Bookman Old Style"/>
                <w:b/>
                <w:spacing w:val="-8"/>
                <w:szCs w:val="24"/>
                <w:lang w:val="uk-UA"/>
              </w:rPr>
              <w:t>435-485 млн дол США</w:t>
            </w:r>
          </w:p>
        </w:tc>
        <w:tc>
          <w:tcPr>
            <w:tcW w:w="1138" w:type="dxa"/>
          </w:tcPr>
          <w:p w14:paraId="0589AB12" w14:textId="43D492C7" w:rsidR="00A41B3A" w:rsidRPr="00A41B3A" w:rsidRDefault="00A41B3A" w:rsidP="00A41B3A">
            <w:pPr>
              <w:spacing w:after="0" w:line="240" w:lineRule="auto"/>
              <w:ind w:right="-107"/>
              <w:jc w:val="center"/>
              <w:rPr>
                <w:rFonts w:ascii="Bookman Old Style" w:hAnsi="Bookman Old Style"/>
                <w:b/>
                <w:spacing w:val="-8"/>
                <w:szCs w:val="24"/>
                <w:lang w:val="uk-UA"/>
              </w:rPr>
            </w:pPr>
            <w:r w:rsidRPr="00A41B3A">
              <w:rPr>
                <w:rFonts w:ascii="Bookman Old Style" w:hAnsi="Bookman Old Style"/>
                <w:b/>
                <w:spacing w:val="-8"/>
                <w:szCs w:val="24"/>
                <w:lang w:val="uk-UA"/>
              </w:rPr>
              <w:t>90 000,0</w:t>
            </w:r>
          </w:p>
        </w:tc>
        <w:tc>
          <w:tcPr>
            <w:tcW w:w="1274" w:type="dxa"/>
          </w:tcPr>
          <w:p w14:paraId="5C61F756" w14:textId="14FFA5A2" w:rsidR="00A41B3A" w:rsidRPr="00A41B3A" w:rsidRDefault="00A41B3A" w:rsidP="00A41B3A">
            <w:pPr>
              <w:spacing w:after="0" w:line="240" w:lineRule="auto"/>
              <w:ind w:left="-109" w:right="-107"/>
              <w:jc w:val="center"/>
              <w:rPr>
                <w:rFonts w:ascii="Bookman Old Style" w:hAnsi="Bookman Old Style"/>
                <w:b/>
                <w:spacing w:val="-8"/>
                <w:szCs w:val="24"/>
                <w:lang w:val="uk-UA"/>
              </w:rPr>
            </w:pPr>
            <w:r w:rsidRPr="00A41B3A">
              <w:rPr>
                <w:rFonts w:ascii="Bookman Old Style" w:hAnsi="Bookman Old Style"/>
                <w:b/>
                <w:spacing w:val="-8"/>
                <w:szCs w:val="24"/>
                <w:lang w:val="uk-UA"/>
              </w:rPr>
              <w:t>374 753,3</w:t>
            </w:r>
          </w:p>
        </w:tc>
        <w:tc>
          <w:tcPr>
            <w:tcW w:w="1417" w:type="dxa"/>
          </w:tcPr>
          <w:p w14:paraId="205DEAC5" w14:textId="14492A7B" w:rsidR="00A41B3A" w:rsidRPr="00A41B3A" w:rsidRDefault="00A41B3A" w:rsidP="00A41B3A">
            <w:pPr>
              <w:spacing w:after="0" w:line="240" w:lineRule="auto"/>
              <w:ind w:left="-114" w:right="-107"/>
              <w:jc w:val="center"/>
              <w:rPr>
                <w:rFonts w:ascii="Bookman Old Style" w:hAnsi="Bookman Old Style"/>
                <w:b/>
                <w:spacing w:val="-8"/>
                <w:szCs w:val="24"/>
                <w:lang w:val="uk-UA"/>
              </w:rPr>
            </w:pPr>
            <w:r w:rsidRPr="00A41B3A">
              <w:rPr>
                <w:rFonts w:ascii="Bookman Old Style" w:hAnsi="Bookman Old Style"/>
                <w:b/>
                <w:spacing w:val="-8"/>
                <w:szCs w:val="24"/>
                <w:lang w:val="uk-UA"/>
              </w:rPr>
              <w:t>4 816 455,6</w:t>
            </w:r>
          </w:p>
          <w:p w14:paraId="0D7492A8" w14:textId="75F703E9" w:rsidR="00A41B3A" w:rsidRPr="00A41B3A" w:rsidRDefault="00A41B3A" w:rsidP="00A41B3A">
            <w:pPr>
              <w:spacing w:after="0" w:line="240" w:lineRule="auto"/>
              <w:ind w:right="-107"/>
              <w:jc w:val="center"/>
              <w:rPr>
                <w:rFonts w:ascii="Bookman Old Style" w:hAnsi="Bookman Old Style"/>
                <w:b/>
                <w:spacing w:val="-8"/>
                <w:szCs w:val="24"/>
                <w:lang w:val="uk-UA"/>
              </w:rPr>
            </w:pPr>
            <w:r w:rsidRPr="00A41B3A">
              <w:rPr>
                <w:rFonts w:ascii="Bookman Old Style" w:hAnsi="Bookman Old Style"/>
                <w:b/>
                <w:spacing w:val="-8"/>
                <w:szCs w:val="24"/>
                <w:lang w:val="uk-UA"/>
              </w:rPr>
              <w:t>435-485 млн дол США</w:t>
            </w:r>
          </w:p>
        </w:tc>
      </w:tr>
    </w:tbl>
    <w:p w14:paraId="3E078D69" w14:textId="77777777" w:rsidR="006E410B" w:rsidRPr="00FB55FD" w:rsidRDefault="006E410B" w:rsidP="00FF7288">
      <w:pPr>
        <w:pStyle w:val="3"/>
        <w:widowControl w:val="0"/>
        <w:ind w:firstLine="709"/>
        <w:rPr>
          <w:rFonts w:ascii="Times New Roman" w:hAnsi="Times New Roman"/>
          <w:sz w:val="28"/>
          <w:szCs w:val="28"/>
        </w:rPr>
        <w:sectPr w:rsidR="006E410B" w:rsidRPr="00FB55FD" w:rsidSect="00155016">
          <w:headerReference w:type="first" r:id="rId23"/>
          <w:pgSz w:w="16838" w:h="11906" w:orient="landscape" w:code="9"/>
          <w:pgMar w:top="851" w:right="1134" w:bottom="1276" w:left="1134" w:header="709" w:footer="709" w:gutter="0"/>
          <w:cols w:space="708"/>
          <w:docGrid w:linePitch="360"/>
        </w:sectPr>
      </w:pPr>
      <w:bookmarkStart w:id="14" w:name="_Toc435473031"/>
    </w:p>
    <w:p w14:paraId="26187513" w14:textId="29D3F93B" w:rsidR="00FF7288" w:rsidRPr="00BF4C16" w:rsidRDefault="00E567FE" w:rsidP="00BF4C16">
      <w:pPr>
        <w:pStyle w:val="1"/>
        <w:rPr>
          <w:rFonts w:ascii="Bookman Old Style" w:hAnsi="Bookman Old Style"/>
          <w:b/>
          <w:color w:val="auto"/>
          <w:sz w:val="24"/>
          <w:lang w:val="uk-UA"/>
        </w:rPr>
      </w:pPr>
      <w:bookmarkStart w:id="15" w:name="_Toc32932218"/>
      <w:r w:rsidRPr="00BF4C16">
        <w:rPr>
          <w:rFonts w:ascii="Bookman Old Style" w:hAnsi="Bookman Old Style"/>
          <w:b/>
          <w:color w:val="auto"/>
          <w:sz w:val="24"/>
          <w:lang w:val="uk-UA"/>
        </w:rPr>
        <w:lastRenderedPageBreak/>
        <w:t>Передумови</w:t>
      </w:r>
      <w:r w:rsidR="00FF7288" w:rsidRPr="00BF4C16">
        <w:rPr>
          <w:rFonts w:ascii="Bookman Old Style" w:hAnsi="Bookman Old Style"/>
          <w:b/>
          <w:color w:val="auto"/>
          <w:sz w:val="24"/>
          <w:lang w:val="uk-UA"/>
        </w:rPr>
        <w:t xml:space="preserve"> та ризики</w:t>
      </w:r>
      <w:bookmarkEnd w:id="14"/>
      <w:bookmarkEnd w:id="15"/>
    </w:p>
    <w:p w14:paraId="66EDC931" w14:textId="18767321" w:rsidR="00E567FE" w:rsidRPr="00FB55FD" w:rsidRDefault="00E567FE" w:rsidP="00113F0A">
      <w:pPr>
        <w:spacing w:after="0" w:line="276" w:lineRule="auto"/>
        <w:ind w:firstLine="567"/>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Основної передумовою для успішної реалізації Програми є доступність фінансових ресурсів, їх</w:t>
      </w:r>
      <w:r w:rsidR="00FF7288" w:rsidRPr="00FB55FD">
        <w:rPr>
          <w:rFonts w:ascii="Bookman Old Style" w:hAnsi="Bookman Old Style" w:cs="Times New Roman"/>
          <w:sz w:val="24"/>
          <w:szCs w:val="24"/>
          <w:lang w:val="uk-UA"/>
        </w:rPr>
        <w:t xml:space="preserve"> прозорість </w:t>
      </w:r>
      <w:r w:rsidR="00304869" w:rsidRPr="00FB55FD">
        <w:rPr>
          <w:rFonts w:ascii="Bookman Old Style" w:hAnsi="Bookman Old Style" w:cs="Times New Roman"/>
          <w:sz w:val="24"/>
          <w:szCs w:val="24"/>
          <w:lang w:val="uk-UA"/>
        </w:rPr>
        <w:t>та стабільність надходження, у тому числі з</w:t>
      </w:r>
      <w:r w:rsidR="00FF7288" w:rsidRPr="00FB55FD">
        <w:rPr>
          <w:rFonts w:ascii="Bookman Old Style" w:hAnsi="Bookman Old Style" w:cs="Times New Roman"/>
          <w:sz w:val="24"/>
          <w:szCs w:val="24"/>
          <w:lang w:val="uk-UA"/>
        </w:rPr>
        <w:t xml:space="preserve"> </w:t>
      </w:r>
      <w:r w:rsidR="00304869" w:rsidRPr="00FB55FD">
        <w:rPr>
          <w:rFonts w:ascii="Bookman Old Style" w:hAnsi="Bookman Old Style" w:cs="Times New Roman"/>
          <w:sz w:val="24"/>
          <w:szCs w:val="24"/>
          <w:lang w:val="uk-UA"/>
        </w:rPr>
        <w:t>д</w:t>
      </w:r>
      <w:r w:rsidR="00FF7288" w:rsidRPr="00FB55FD">
        <w:rPr>
          <w:rFonts w:ascii="Bookman Old Style" w:hAnsi="Bookman Old Style" w:cs="Times New Roman"/>
          <w:sz w:val="24"/>
          <w:szCs w:val="24"/>
          <w:lang w:val="uk-UA"/>
        </w:rPr>
        <w:t>ержавного фонду регіонального розвитку</w:t>
      </w:r>
      <w:r w:rsidR="00304869" w:rsidRPr="00FB55FD">
        <w:rPr>
          <w:rFonts w:ascii="Bookman Old Style" w:hAnsi="Bookman Old Style" w:cs="Times New Roman"/>
          <w:sz w:val="24"/>
          <w:szCs w:val="24"/>
          <w:lang w:val="uk-UA"/>
        </w:rPr>
        <w:t xml:space="preserve"> (зокрема, існуючі тенденції щодо виділення коштів ДФРР у другій половині року обмежують терміни освоєння бюджетних коштів, через що у регіонах збільшується кількість недобудов, довгобудів та дорожчає вартість проєктів)</w:t>
      </w:r>
      <w:r w:rsidRPr="00FB55FD">
        <w:rPr>
          <w:rFonts w:ascii="Bookman Old Style" w:hAnsi="Bookman Old Style" w:cs="Times New Roman"/>
          <w:sz w:val="24"/>
          <w:szCs w:val="24"/>
          <w:lang w:val="uk-UA"/>
        </w:rPr>
        <w:t>,</w:t>
      </w:r>
      <w:r w:rsidR="00FF7288" w:rsidRPr="00FB55FD">
        <w:rPr>
          <w:rFonts w:ascii="Bookman Old Style" w:hAnsi="Bookman Old Style" w:cs="Times New Roman"/>
          <w:sz w:val="24"/>
          <w:szCs w:val="24"/>
          <w:lang w:val="uk-UA"/>
        </w:rPr>
        <w:t xml:space="preserve"> </w:t>
      </w:r>
      <w:r w:rsidRPr="00FB55FD">
        <w:rPr>
          <w:rFonts w:ascii="Bookman Old Style" w:hAnsi="Bookman Old Style" w:cs="Times New Roman"/>
          <w:sz w:val="24"/>
          <w:szCs w:val="24"/>
          <w:lang w:val="uk-UA"/>
        </w:rPr>
        <w:t xml:space="preserve">цільових </w:t>
      </w:r>
      <w:r w:rsidR="00591C9B" w:rsidRPr="00FB55FD">
        <w:rPr>
          <w:rFonts w:ascii="Bookman Old Style" w:hAnsi="Bookman Old Style" w:cs="Times New Roman"/>
          <w:sz w:val="24"/>
          <w:szCs w:val="24"/>
          <w:lang w:val="uk-UA"/>
        </w:rPr>
        <w:t>субвенцій з державного бюджету</w:t>
      </w:r>
      <w:r w:rsidRPr="00FB55FD">
        <w:rPr>
          <w:rFonts w:ascii="Bookman Old Style" w:hAnsi="Bookman Old Style" w:cs="Times New Roman"/>
          <w:sz w:val="24"/>
          <w:szCs w:val="24"/>
          <w:lang w:val="uk-UA"/>
        </w:rPr>
        <w:t xml:space="preserve">, які </w:t>
      </w:r>
      <w:r w:rsidR="00591C9B" w:rsidRPr="00FB55FD">
        <w:rPr>
          <w:rFonts w:ascii="Bookman Old Style" w:hAnsi="Bookman Old Style" w:cs="Times New Roman"/>
          <w:sz w:val="24"/>
          <w:szCs w:val="24"/>
          <w:lang w:val="uk-UA"/>
        </w:rPr>
        <w:t>фінансуються</w:t>
      </w:r>
      <w:r w:rsidRPr="00FB55FD">
        <w:rPr>
          <w:rFonts w:ascii="Bookman Old Style" w:hAnsi="Bookman Old Style" w:cs="Times New Roman"/>
          <w:sz w:val="24"/>
          <w:szCs w:val="24"/>
          <w:lang w:val="uk-UA"/>
        </w:rPr>
        <w:t xml:space="preserve"> через</w:t>
      </w:r>
      <w:r w:rsidR="00113F0A">
        <w:rPr>
          <w:rFonts w:ascii="Bookman Old Style" w:hAnsi="Bookman Old Style" w:cs="Times New Roman"/>
          <w:sz w:val="24"/>
          <w:szCs w:val="24"/>
          <w:lang w:val="uk-UA"/>
        </w:rPr>
        <w:t xml:space="preserve"> Міністерство розвитку громад і територій України,</w:t>
      </w:r>
      <w:r w:rsidRPr="00FB55FD">
        <w:rPr>
          <w:rFonts w:ascii="Bookman Old Style" w:hAnsi="Bookman Old Style" w:cs="Times New Roman"/>
          <w:sz w:val="24"/>
          <w:szCs w:val="24"/>
          <w:lang w:val="uk-UA"/>
        </w:rPr>
        <w:t xml:space="preserve"> Міністерство розвитку економіки, торгівлі та сільського господарства України, Міністерство інфраструктури України, Державний дорожній фонд, а також бюджетів усіх рівнів. </w:t>
      </w:r>
    </w:p>
    <w:p w14:paraId="16F27C6C" w14:textId="7C70E174" w:rsidR="00FF7288" w:rsidRPr="00FB55FD" w:rsidRDefault="00FF7288" w:rsidP="00113F0A">
      <w:pPr>
        <w:spacing w:after="0" w:line="276" w:lineRule="auto"/>
        <w:ind w:firstLine="567"/>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До реалізації цієї програми повинні бути залучені окремі інституції та приватні суб'єкти (програми міжнародної технічної допомоги, державні установи, приватні інв</w:t>
      </w:r>
      <w:r w:rsidR="00E567FE" w:rsidRPr="00FB55FD">
        <w:rPr>
          <w:rFonts w:ascii="Bookman Old Style" w:hAnsi="Bookman Old Style" w:cs="Times New Roman"/>
          <w:sz w:val="24"/>
          <w:szCs w:val="24"/>
          <w:lang w:val="uk-UA"/>
        </w:rPr>
        <w:t>естори підприємства</w:t>
      </w:r>
      <w:r w:rsidRPr="00FB55FD">
        <w:rPr>
          <w:rFonts w:ascii="Bookman Old Style" w:hAnsi="Bookman Old Style" w:cs="Times New Roman"/>
          <w:sz w:val="24"/>
          <w:szCs w:val="24"/>
          <w:lang w:val="uk-UA"/>
        </w:rPr>
        <w:t>) зі своїми технологіями та джерелами фінансування.</w:t>
      </w:r>
      <w:r w:rsidR="00E567FE" w:rsidRPr="00FB55FD">
        <w:rPr>
          <w:rFonts w:ascii="Bookman Old Style" w:hAnsi="Bookman Old Style" w:cs="Times New Roman"/>
          <w:sz w:val="24"/>
          <w:szCs w:val="24"/>
          <w:lang w:val="uk-UA"/>
        </w:rPr>
        <w:t xml:space="preserve"> Так, участь фермерів, сільськогосподарських підприємств та інших суб’єктів розвитку села є особливо важливою для успіху ініціатив зі створення мереж сільськогосподарських кооперативів</w:t>
      </w:r>
      <w:r w:rsidR="00F158B2" w:rsidRPr="00FB55FD">
        <w:rPr>
          <w:rFonts w:ascii="Bookman Old Style" w:hAnsi="Bookman Old Style" w:cs="Times New Roman"/>
          <w:sz w:val="24"/>
          <w:szCs w:val="24"/>
          <w:lang w:val="uk-UA"/>
        </w:rPr>
        <w:t>, забійних пунктів</w:t>
      </w:r>
      <w:r w:rsidR="00E567FE" w:rsidRPr="00FB55FD">
        <w:rPr>
          <w:rFonts w:ascii="Bookman Old Style" w:hAnsi="Bookman Old Style" w:cs="Times New Roman"/>
          <w:sz w:val="24"/>
          <w:szCs w:val="24"/>
          <w:lang w:val="uk-UA"/>
        </w:rPr>
        <w:t>.</w:t>
      </w:r>
      <w:r w:rsidR="00F158B2" w:rsidRPr="00FB55FD">
        <w:rPr>
          <w:rFonts w:ascii="Bookman Old Style" w:hAnsi="Bookman Old Style" w:cs="Times New Roman"/>
          <w:sz w:val="24"/>
          <w:szCs w:val="24"/>
          <w:lang w:val="uk-UA"/>
        </w:rPr>
        <w:t xml:space="preserve"> Активність закладів професійної (професійно-технічної) та вищої освіти дозволить підвищити якість підготовки кадрів та вирішити проблеми на ринку праці. </w:t>
      </w:r>
    </w:p>
    <w:p w14:paraId="6F9BFF44" w14:textId="4E7F38D2" w:rsidR="00FF7288" w:rsidRPr="00FB55FD" w:rsidRDefault="00FF7288" w:rsidP="00113F0A">
      <w:pPr>
        <w:spacing w:after="0" w:line="276" w:lineRule="auto"/>
        <w:ind w:firstLine="567"/>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 xml:space="preserve">Наступною </w:t>
      </w:r>
      <w:r w:rsidR="00E567FE" w:rsidRPr="00FB55FD">
        <w:rPr>
          <w:rFonts w:ascii="Bookman Old Style" w:hAnsi="Bookman Old Style" w:cs="Times New Roman"/>
          <w:sz w:val="24"/>
          <w:szCs w:val="24"/>
          <w:lang w:val="uk-UA"/>
        </w:rPr>
        <w:t>перед</w:t>
      </w:r>
      <w:r w:rsidRPr="00FB55FD">
        <w:rPr>
          <w:rFonts w:ascii="Bookman Old Style" w:hAnsi="Bookman Old Style" w:cs="Times New Roman"/>
          <w:sz w:val="24"/>
          <w:szCs w:val="24"/>
          <w:lang w:val="uk-UA"/>
        </w:rPr>
        <w:t>умовою є спроможність регіональної влади об’єднати зусилля всіх учасників реалізації Стратегії розвитку регіону на досягнення спільного результату: органи державної влади та місцевого самоврядування, бізнесу, освітніх та наукових установи, громадських організацій.</w:t>
      </w:r>
    </w:p>
    <w:p w14:paraId="7112C1AE" w14:textId="0541783A" w:rsidR="00FF7288" w:rsidRPr="00FB55FD" w:rsidRDefault="00FF7288" w:rsidP="00113F0A">
      <w:pPr>
        <w:spacing w:after="0" w:line="276" w:lineRule="auto"/>
        <w:ind w:firstLine="567"/>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 xml:space="preserve">Важливим позитивним моментом є безпосередній зв’язок Програми 1. </w:t>
      </w:r>
      <w:r w:rsidR="00E567FE" w:rsidRPr="00FB55FD">
        <w:rPr>
          <w:rFonts w:ascii="Bookman Old Style" w:hAnsi="Bookman Old Style" w:cs="Times New Roman"/>
          <w:sz w:val="24"/>
          <w:szCs w:val="24"/>
          <w:lang w:val="uk-UA"/>
        </w:rPr>
        <w:t>Оновлена, конкурентоспроможна економіки</w:t>
      </w:r>
      <w:r w:rsidRPr="00FB55FD">
        <w:rPr>
          <w:rFonts w:ascii="Bookman Old Style" w:hAnsi="Bookman Old Style" w:cs="Times New Roman"/>
          <w:sz w:val="24"/>
          <w:szCs w:val="24"/>
          <w:lang w:val="uk-UA"/>
        </w:rPr>
        <w:t xml:space="preserve"> з іншими Програмами Плану заходів: Програмою</w:t>
      </w:r>
      <w:r w:rsidR="00F158B2" w:rsidRPr="00FB55FD">
        <w:rPr>
          <w:rFonts w:ascii="Bookman Old Style" w:hAnsi="Bookman Old Style" w:cs="Times New Roman"/>
          <w:sz w:val="24"/>
          <w:szCs w:val="24"/>
          <w:lang w:val="uk-UA"/>
        </w:rPr>
        <w:t> </w:t>
      </w:r>
      <w:r w:rsidRPr="00FB55FD">
        <w:rPr>
          <w:rFonts w:ascii="Bookman Old Style" w:hAnsi="Bookman Old Style" w:cs="Times New Roman"/>
          <w:sz w:val="24"/>
          <w:szCs w:val="24"/>
          <w:lang w:val="uk-UA"/>
        </w:rPr>
        <w:t>2.</w:t>
      </w:r>
      <w:r w:rsidR="00F158B2" w:rsidRPr="00FB55FD">
        <w:rPr>
          <w:rFonts w:ascii="Bookman Old Style" w:hAnsi="Bookman Old Style" w:cs="Times New Roman"/>
          <w:sz w:val="24"/>
          <w:szCs w:val="24"/>
          <w:lang w:val="uk-UA"/>
        </w:rPr>
        <w:t> </w:t>
      </w:r>
      <w:r w:rsidR="00E567FE" w:rsidRPr="00FB55FD">
        <w:rPr>
          <w:rFonts w:ascii="Bookman Old Style" w:hAnsi="Bookman Old Style" w:cs="Times New Roman"/>
          <w:sz w:val="24"/>
          <w:szCs w:val="24"/>
          <w:lang w:val="uk-UA"/>
        </w:rPr>
        <w:t>Якість життя та людський розвиток</w:t>
      </w:r>
      <w:r w:rsidRPr="00FB55FD">
        <w:rPr>
          <w:rFonts w:ascii="Bookman Old Style" w:hAnsi="Bookman Old Style" w:cs="Times New Roman"/>
          <w:sz w:val="24"/>
          <w:szCs w:val="24"/>
          <w:lang w:val="uk-UA"/>
        </w:rPr>
        <w:t xml:space="preserve">, Програмою 3. </w:t>
      </w:r>
      <w:r w:rsidR="00E567FE" w:rsidRPr="00FB55FD">
        <w:rPr>
          <w:rFonts w:ascii="Bookman Old Style" w:hAnsi="Bookman Old Style" w:cs="Times New Roman"/>
          <w:sz w:val="24"/>
          <w:szCs w:val="24"/>
          <w:lang w:val="uk-UA"/>
        </w:rPr>
        <w:t>Ефективне управління та безпека в умовах зовнішніх та внутрішніх викликів</w:t>
      </w:r>
      <w:r w:rsidRPr="00FB55FD">
        <w:rPr>
          <w:rFonts w:ascii="Bookman Old Style" w:hAnsi="Bookman Old Style" w:cs="Times New Roman"/>
          <w:sz w:val="24"/>
          <w:szCs w:val="24"/>
          <w:lang w:val="uk-UA"/>
        </w:rPr>
        <w:t xml:space="preserve">, Програмою 4. </w:t>
      </w:r>
      <w:r w:rsidR="00E567FE" w:rsidRPr="00FB55FD">
        <w:rPr>
          <w:rFonts w:ascii="Bookman Old Style" w:hAnsi="Bookman Old Style" w:cs="Times New Roman"/>
          <w:sz w:val="24"/>
          <w:szCs w:val="24"/>
          <w:lang w:val="uk-UA"/>
        </w:rPr>
        <w:t>Екологічна безпека та збалансоване природокористування</w:t>
      </w:r>
      <w:r w:rsidRPr="00FB55FD">
        <w:rPr>
          <w:rFonts w:ascii="Bookman Old Style" w:hAnsi="Bookman Old Style" w:cs="Times New Roman"/>
          <w:sz w:val="24"/>
          <w:szCs w:val="24"/>
          <w:lang w:val="uk-UA"/>
        </w:rPr>
        <w:t>.</w:t>
      </w:r>
    </w:p>
    <w:p w14:paraId="779D31D5" w14:textId="77777777" w:rsidR="00FF7288" w:rsidRPr="00FB55FD" w:rsidRDefault="00FF7288" w:rsidP="00113F0A">
      <w:pPr>
        <w:spacing w:after="0" w:line="276" w:lineRule="auto"/>
        <w:ind w:firstLine="567"/>
        <w:jc w:val="both"/>
        <w:rPr>
          <w:rFonts w:ascii="Bookman Old Style" w:hAnsi="Bookman Old Style" w:cs="Times New Roman"/>
          <w:b/>
          <w:sz w:val="24"/>
          <w:szCs w:val="24"/>
          <w:lang w:val="uk-UA"/>
        </w:rPr>
      </w:pPr>
      <w:r w:rsidRPr="00FB55FD">
        <w:rPr>
          <w:rFonts w:ascii="Bookman Old Style" w:hAnsi="Bookman Old Style" w:cs="Times New Roman"/>
          <w:b/>
          <w:sz w:val="24"/>
          <w:szCs w:val="24"/>
          <w:lang w:val="uk-UA"/>
        </w:rPr>
        <w:t>Основні ризики, пов’язані з реалізацією Програми:</w:t>
      </w:r>
    </w:p>
    <w:p w14:paraId="648DC1DF" w14:textId="47C1A3B6" w:rsidR="00FF7288" w:rsidRPr="00FB55FD" w:rsidRDefault="00FF7288" w:rsidP="00113F0A">
      <w:pPr>
        <w:pStyle w:val="a3"/>
        <w:numPr>
          <w:ilvl w:val="0"/>
          <w:numId w:val="5"/>
        </w:numPr>
        <w:spacing w:after="0" w:line="276" w:lineRule="auto"/>
        <w:ind w:left="0" w:firstLine="567"/>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продовження збройного конфлікту на території області;</w:t>
      </w:r>
    </w:p>
    <w:p w14:paraId="2D536DD7" w14:textId="4ADC66C7" w:rsidR="00FF7288" w:rsidRPr="00FB55FD" w:rsidRDefault="00FF7288" w:rsidP="00113F0A">
      <w:pPr>
        <w:pStyle w:val="a3"/>
        <w:numPr>
          <w:ilvl w:val="0"/>
          <w:numId w:val="5"/>
        </w:numPr>
        <w:spacing w:after="0" w:line="276" w:lineRule="auto"/>
        <w:ind w:left="0" w:firstLine="567"/>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 xml:space="preserve">поглиблення економічної кризи та </w:t>
      </w:r>
      <w:r w:rsidR="00E567FE" w:rsidRPr="00FB55FD">
        <w:rPr>
          <w:rFonts w:ascii="Bookman Old Style" w:hAnsi="Bookman Old Style" w:cs="Times New Roman"/>
          <w:sz w:val="24"/>
          <w:szCs w:val="24"/>
          <w:lang w:val="uk-UA"/>
        </w:rPr>
        <w:t>залежність економіки регіону від зовнішніх ринків</w:t>
      </w:r>
      <w:r w:rsidRPr="00FB55FD">
        <w:rPr>
          <w:rFonts w:ascii="Bookman Old Style" w:hAnsi="Bookman Old Style" w:cs="Times New Roman"/>
          <w:sz w:val="24"/>
          <w:szCs w:val="24"/>
          <w:lang w:val="uk-UA"/>
        </w:rPr>
        <w:t>;</w:t>
      </w:r>
    </w:p>
    <w:p w14:paraId="045FBDF5" w14:textId="18A3766B" w:rsidR="0075119D" w:rsidRPr="00FB55FD" w:rsidRDefault="00141F49" w:rsidP="00113F0A">
      <w:pPr>
        <w:pStyle w:val="a3"/>
        <w:numPr>
          <w:ilvl w:val="0"/>
          <w:numId w:val="5"/>
        </w:numPr>
        <w:spacing w:after="0" w:line="276" w:lineRule="auto"/>
        <w:ind w:left="0" w:firstLine="567"/>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відсутність змін</w:t>
      </w:r>
      <w:r w:rsidR="0075119D" w:rsidRPr="00FB55FD">
        <w:rPr>
          <w:rFonts w:ascii="Bookman Old Style" w:hAnsi="Bookman Old Style" w:cs="Times New Roman"/>
          <w:sz w:val="24"/>
          <w:szCs w:val="24"/>
          <w:lang w:val="uk-UA"/>
        </w:rPr>
        <w:t xml:space="preserve"> </w:t>
      </w:r>
      <w:r w:rsidRPr="00FB55FD">
        <w:rPr>
          <w:rFonts w:ascii="Bookman Old Style" w:hAnsi="Bookman Old Style" w:cs="Times New Roman"/>
          <w:sz w:val="24"/>
          <w:szCs w:val="24"/>
          <w:lang w:val="uk-UA"/>
        </w:rPr>
        <w:t xml:space="preserve">у </w:t>
      </w:r>
      <w:r w:rsidR="0075119D" w:rsidRPr="00FB55FD">
        <w:rPr>
          <w:rFonts w:ascii="Bookman Old Style" w:hAnsi="Bookman Old Style" w:cs="Times New Roman"/>
          <w:sz w:val="24"/>
          <w:szCs w:val="24"/>
          <w:lang w:val="uk-UA"/>
        </w:rPr>
        <w:t>законодавств</w:t>
      </w:r>
      <w:r w:rsidRPr="00FB55FD">
        <w:rPr>
          <w:rFonts w:ascii="Bookman Old Style" w:hAnsi="Bookman Old Style" w:cs="Times New Roman"/>
          <w:sz w:val="24"/>
          <w:szCs w:val="24"/>
          <w:lang w:val="uk-UA"/>
        </w:rPr>
        <w:t>і, що стосується</w:t>
      </w:r>
      <w:r w:rsidR="0075119D" w:rsidRPr="00FB55FD">
        <w:rPr>
          <w:rFonts w:ascii="Bookman Old Style" w:hAnsi="Bookman Old Style" w:cs="Times New Roman"/>
          <w:sz w:val="24"/>
          <w:szCs w:val="24"/>
          <w:lang w:val="uk-UA"/>
        </w:rPr>
        <w:t xml:space="preserve"> інновацій</w:t>
      </w:r>
      <w:r w:rsidRPr="00FB55FD">
        <w:rPr>
          <w:rFonts w:ascii="Bookman Old Style" w:hAnsi="Bookman Old Style" w:cs="Times New Roman"/>
          <w:sz w:val="24"/>
          <w:szCs w:val="24"/>
          <w:lang w:val="uk-UA"/>
        </w:rPr>
        <w:t>ної діяльності</w:t>
      </w:r>
      <w:r w:rsidR="0075119D" w:rsidRPr="00FB55FD">
        <w:rPr>
          <w:rFonts w:ascii="Bookman Old Style" w:hAnsi="Bookman Old Style" w:cs="Times New Roman"/>
          <w:sz w:val="24"/>
          <w:szCs w:val="24"/>
          <w:lang w:val="uk-UA"/>
        </w:rPr>
        <w:t>;</w:t>
      </w:r>
    </w:p>
    <w:p w14:paraId="74A9A52C" w14:textId="1D16C1A7" w:rsidR="00FF7288" w:rsidRPr="00FB55FD" w:rsidRDefault="00FF7288" w:rsidP="00113F0A">
      <w:pPr>
        <w:pStyle w:val="a3"/>
        <w:numPr>
          <w:ilvl w:val="0"/>
          <w:numId w:val="5"/>
        </w:numPr>
        <w:spacing w:after="0" w:line="276" w:lineRule="auto"/>
        <w:ind w:left="0" w:firstLine="567"/>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низька спроможність потенційних виконавців проектних ідей Програми;</w:t>
      </w:r>
    </w:p>
    <w:p w14:paraId="2B32818C" w14:textId="0D753538" w:rsidR="00FF7288" w:rsidRPr="00FB55FD" w:rsidRDefault="00FF7288" w:rsidP="00113F0A">
      <w:pPr>
        <w:pStyle w:val="a3"/>
        <w:numPr>
          <w:ilvl w:val="0"/>
          <w:numId w:val="5"/>
        </w:numPr>
        <w:spacing w:after="0" w:line="276" w:lineRule="auto"/>
        <w:ind w:left="0" w:firstLine="567"/>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 xml:space="preserve">відсутність задекларованих обсягів фінансування у Державному фонді регіонального розвитку або </w:t>
      </w:r>
      <w:r w:rsidR="00332AED" w:rsidRPr="00FB55FD">
        <w:rPr>
          <w:rFonts w:ascii="Bookman Old Style" w:hAnsi="Bookman Old Style" w:cs="Times New Roman"/>
          <w:sz w:val="24"/>
          <w:szCs w:val="24"/>
          <w:lang w:val="uk-UA"/>
        </w:rPr>
        <w:t>виділення коштів у другій половині року та неможливість їх освоєння в повному обсязі</w:t>
      </w:r>
      <w:r w:rsidRPr="00FB55FD">
        <w:rPr>
          <w:rFonts w:ascii="Bookman Old Style" w:hAnsi="Bookman Old Style" w:cs="Times New Roman"/>
          <w:sz w:val="24"/>
          <w:szCs w:val="24"/>
          <w:lang w:val="uk-UA"/>
        </w:rPr>
        <w:t>;</w:t>
      </w:r>
    </w:p>
    <w:p w14:paraId="34DC332D" w14:textId="7627E59F" w:rsidR="00F158B2" w:rsidRDefault="00FF7288" w:rsidP="00113F0A">
      <w:pPr>
        <w:pStyle w:val="a3"/>
        <w:numPr>
          <w:ilvl w:val="0"/>
          <w:numId w:val="5"/>
        </w:numPr>
        <w:spacing w:after="0" w:line="276" w:lineRule="auto"/>
        <w:ind w:left="0" w:firstLine="567"/>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невиконання дохідної частини місцевих бюджетів, відсутність коштів у бюджетах розвитку;</w:t>
      </w:r>
    </w:p>
    <w:p w14:paraId="73A0EA96" w14:textId="77777777" w:rsidR="00013003" w:rsidRPr="00013003" w:rsidRDefault="00013003" w:rsidP="00113F0A">
      <w:pPr>
        <w:ind w:firstLine="567"/>
        <w:jc w:val="right"/>
        <w:rPr>
          <w:lang w:val="uk-UA"/>
        </w:rPr>
      </w:pPr>
    </w:p>
    <w:p w14:paraId="6973D8B8" w14:textId="77777777" w:rsidR="00F158B2" w:rsidRPr="00FB55FD" w:rsidRDefault="00FF7288" w:rsidP="00113F0A">
      <w:pPr>
        <w:pStyle w:val="a3"/>
        <w:numPr>
          <w:ilvl w:val="0"/>
          <w:numId w:val="5"/>
        </w:numPr>
        <w:spacing w:after="0" w:line="276" w:lineRule="auto"/>
        <w:ind w:left="0" w:firstLine="567"/>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відсутність альтернативних джерел фінансування проектів, ненадходження коштів проектів та програм міжнародної технічної допомоги;</w:t>
      </w:r>
    </w:p>
    <w:p w14:paraId="56FF1F73" w14:textId="781DD6F6" w:rsidR="00FF7288" w:rsidRDefault="00FF7288" w:rsidP="00113F0A">
      <w:pPr>
        <w:pStyle w:val="a3"/>
        <w:numPr>
          <w:ilvl w:val="0"/>
          <w:numId w:val="5"/>
        </w:numPr>
        <w:spacing w:after="0" w:line="276" w:lineRule="auto"/>
        <w:ind w:left="0" w:firstLine="567"/>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низька мотивація мешканців до участі в реалізації проектних ідей</w:t>
      </w:r>
      <w:r w:rsidR="00332AED" w:rsidRPr="00FB55FD">
        <w:rPr>
          <w:rFonts w:ascii="Bookman Old Style" w:hAnsi="Bookman Old Style" w:cs="Times New Roman"/>
          <w:sz w:val="24"/>
          <w:szCs w:val="24"/>
          <w:lang w:val="uk-UA"/>
        </w:rPr>
        <w:t>, особливо</w:t>
      </w:r>
      <w:r w:rsidRPr="00FB55FD">
        <w:rPr>
          <w:rFonts w:ascii="Bookman Old Style" w:hAnsi="Bookman Old Style" w:cs="Times New Roman"/>
          <w:sz w:val="24"/>
          <w:szCs w:val="24"/>
          <w:lang w:val="uk-UA"/>
        </w:rPr>
        <w:t>.</w:t>
      </w:r>
    </w:p>
    <w:p w14:paraId="2BCC8864" w14:textId="77777777" w:rsidR="00DF327B" w:rsidRPr="00FB55FD" w:rsidRDefault="00DF327B" w:rsidP="00DF327B">
      <w:pPr>
        <w:pStyle w:val="a3"/>
        <w:spacing w:after="0" w:line="276" w:lineRule="auto"/>
        <w:ind w:left="360"/>
        <w:jc w:val="both"/>
        <w:rPr>
          <w:rFonts w:ascii="Bookman Old Style" w:hAnsi="Bookman Old Style" w:cs="Times New Roman"/>
          <w:sz w:val="24"/>
          <w:szCs w:val="24"/>
          <w:lang w:val="uk-UA"/>
        </w:rPr>
      </w:pPr>
    </w:p>
    <w:p w14:paraId="3E028B6F" w14:textId="77777777" w:rsidR="00DF327B" w:rsidRDefault="00DF327B">
      <w:pPr>
        <w:rPr>
          <w:rFonts w:ascii="Bookman Old Style" w:hAnsi="Bookman Old Style" w:cs="Times New Roman"/>
          <w:sz w:val="24"/>
          <w:szCs w:val="24"/>
          <w:lang w:val="uk-UA"/>
        </w:rPr>
        <w:sectPr w:rsidR="00DF327B" w:rsidSect="00155016">
          <w:headerReference w:type="default" r:id="rId24"/>
          <w:headerReference w:type="first" r:id="rId25"/>
          <w:footerReference w:type="first" r:id="rId26"/>
          <w:pgSz w:w="11906" w:h="16838" w:code="9"/>
          <w:pgMar w:top="1134" w:right="851" w:bottom="1134" w:left="1701" w:header="709" w:footer="709" w:gutter="0"/>
          <w:cols w:space="708"/>
          <w:docGrid w:linePitch="360"/>
        </w:sectPr>
      </w:pPr>
    </w:p>
    <w:p w14:paraId="438D8F56" w14:textId="3577E944" w:rsidR="005D2B5E" w:rsidRPr="00BF4C16" w:rsidRDefault="00BF3396" w:rsidP="00BF4C16">
      <w:pPr>
        <w:pStyle w:val="1"/>
        <w:jc w:val="center"/>
        <w:rPr>
          <w:rFonts w:ascii="Bookman Old Style" w:hAnsi="Bookman Old Style"/>
          <w:b/>
          <w:i/>
          <w:color w:val="auto"/>
          <w:sz w:val="24"/>
          <w:lang w:val="uk-UA"/>
        </w:rPr>
      </w:pPr>
      <w:bookmarkStart w:id="16" w:name="_Toc32932219"/>
      <w:r w:rsidRPr="00BF4C16">
        <w:rPr>
          <w:rFonts w:ascii="Bookman Old Style" w:hAnsi="Bookman Old Style"/>
          <w:b/>
          <w:i/>
          <w:color w:val="auto"/>
          <w:sz w:val="24"/>
          <w:lang w:val="uk-UA"/>
        </w:rPr>
        <w:lastRenderedPageBreak/>
        <w:t>Програма 2. Якість життя та людський розвиток</w:t>
      </w:r>
      <w:bookmarkEnd w:id="16"/>
    </w:p>
    <w:p w14:paraId="5B315954" w14:textId="77777777" w:rsidR="00D5612F" w:rsidRPr="00FB55FD" w:rsidRDefault="00D5612F" w:rsidP="00D5612F">
      <w:pPr>
        <w:spacing w:after="0" w:line="240" w:lineRule="auto"/>
        <w:rPr>
          <w:rFonts w:ascii="Bookman Old Style" w:hAnsi="Bookman Old Style" w:cs="Times New Roman"/>
          <w:b/>
          <w:sz w:val="24"/>
          <w:szCs w:val="24"/>
          <w:lang w:val="uk-UA"/>
        </w:rPr>
      </w:pPr>
    </w:p>
    <w:p w14:paraId="58AC2E14" w14:textId="60709C84" w:rsidR="00D5612F" w:rsidRPr="00BF4C16" w:rsidRDefault="00D5612F" w:rsidP="00BF4C16">
      <w:pPr>
        <w:pStyle w:val="1"/>
        <w:rPr>
          <w:rFonts w:ascii="Bookman Old Style" w:hAnsi="Bookman Old Style"/>
          <w:b/>
          <w:color w:val="auto"/>
          <w:sz w:val="24"/>
          <w:lang w:val="uk-UA"/>
        </w:rPr>
      </w:pPr>
      <w:bookmarkStart w:id="17" w:name="_Toc32932220"/>
      <w:r w:rsidRPr="00BF4C16">
        <w:rPr>
          <w:rFonts w:ascii="Bookman Old Style" w:hAnsi="Bookman Old Style"/>
          <w:b/>
          <w:color w:val="auto"/>
          <w:sz w:val="24"/>
          <w:lang w:val="uk-UA"/>
        </w:rPr>
        <w:t>Актуальність програми</w:t>
      </w:r>
      <w:bookmarkEnd w:id="17"/>
    </w:p>
    <w:p w14:paraId="3B84C0B8" w14:textId="3F69679D" w:rsidR="00DE6185" w:rsidRPr="00FB55FD" w:rsidRDefault="00DE6185" w:rsidP="009C4897">
      <w:pPr>
        <w:spacing w:after="0" w:line="276" w:lineRule="auto"/>
        <w:ind w:firstLine="567"/>
        <w:jc w:val="both"/>
        <w:rPr>
          <w:rFonts w:ascii="Bookman Old Style" w:eastAsia="Times New Roman" w:hAnsi="Bookman Old Style" w:cs="Times New Roman"/>
          <w:sz w:val="24"/>
          <w:szCs w:val="24"/>
          <w:lang w:val="uk-UA"/>
        </w:rPr>
      </w:pPr>
      <w:r w:rsidRPr="00FB55FD">
        <w:rPr>
          <w:rFonts w:ascii="Bookman Old Style" w:eastAsia="Times New Roman" w:hAnsi="Bookman Old Style" w:cs="Times New Roman"/>
          <w:color w:val="000000"/>
          <w:sz w:val="24"/>
          <w:szCs w:val="24"/>
          <w:shd w:val="clear" w:color="auto" w:fill="FFFFFF"/>
          <w:lang w:val="uk-UA" w:eastAsia="ru-RU"/>
        </w:rPr>
        <w:t xml:space="preserve">За даними Державної служби статистики України, станом на 01.01.2019 на території області, </w:t>
      </w:r>
      <w:r w:rsidRPr="00FB55FD">
        <w:rPr>
          <w:rFonts w:ascii="Bookman Old Style" w:eastAsia="Times New Roman" w:hAnsi="Bookman Old Style" w:cs="Times New Roman"/>
          <w:color w:val="000000"/>
          <w:sz w:val="24"/>
          <w:szCs w:val="24"/>
          <w:lang w:val="uk-UA" w:eastAsia="ru-RU"/>
        </w:rPr>
        <w:t>включаючи тимчасово окуповану територію, проживають 4,2 млн осіб. П</w:t>
      </w:r>
      <w:r w:rsidRPr="00FB55FD">
        <w:rPr>
          <w:rFonts w:ascii="Bookman Old Style" w:hAnsi="Bookman Old Style"/>
          <w:sz w:val="24"/>
          <w:szCs w:val="24"/>
          <w:lang w:val="uk-UA"/>
        </w:rPr>
        <w:t>ротягом 2015-2018 років чисельність населення області скоротилась на 131,4 тис.</w:t>
      </w:r>
      <w:r w:rsidR="00967BA5" w:rsidRPr="00FB55FD">
        <w:rPr>
          <w:rFonts w:ascii="Bookman Old Style" w:hAnsi="Bookman Old Style"/>
          <w:sz w:val="24"/>
          <w:szCs w:val="24"/>
          <w:lang w:val="uk-UA"/>
        </w:rPr>
        <w:t xml:space="preserve"> </w:t>
      </w:r>
      <w:r w:rsidRPr="00FB55FD">
        <w:rPr>
          <w:rFonts w:ascii="Bookman Old Style" w:hAnsi="Bookman Old Style"/>
          <w:sz w:val="24"/>
          <w:szCs w:val="24"/>
          <w:lang w:val="uk-UA"/>
        </w:rPr>
        <w:t xml:space="preserve">осіб, </w:t>
      </w:r>
      <w:r w:rsidR="00D16640" w:rsidRPr="00FB55FD">
        <w:rPr>
          <w:rFonts w:ascii="Bookman Old Style" w:hAnsi="Bookman Old Style"/>
          <w:sz w:val="24"/>
          <w:szCs w:val="24"/>
          <w:lang w:val="uk-UA"/>
        </w:rPr>
        <w:t>через</w:t>
      </w:r>
      <w:r w:rsidRPr="00FB55FD">
        <w:rPr>
          <w:rFonts w:ascii="Bookman Old Style" w:hAnsi="Bookman Old Style"/>
          <w:sz w:val="24"/>
          <w:szCs w:val="24"/>
          <w:lang w:val="uk-UA"/>
        </w:rPr>
        <w:t xml:space="preserve"> природн</w:t>
      </w:r>
      <w:r w:rsidR="00D16640" w:rsidRPr="00FB55FD">
        <w:rPr>
          <w:rFonts w:ascii="Bookman Old Style" w:hAnsi="Bookman Old Style"/>
          <w:sz w:val="24"/>
          <w:szCs w:val="24"/>
          <w:lang w:val="uk-UA"/>
        </w:rPr>
        <w:t>є</w:t>
      </w:r>
      <w:r w:rsidRPr="00FB55FD">
        <w:rPr>
          <w:rFonts w:ascii="Bookman Old Style" w:hAnsi="Bookman Old Style"/>
          <w:sz w:val="24"/>
          <w:szCs w:val="24"/>
          <w:lang w:val="uk-UA"/>
        </w:rPr>
        <w:t xml:space="preserve"> скорочення </w:t>
      </w:r>
      <w:r w:rsidR="00D16640" w:rsidRPr="00FB55FD">
        <w:rPr>
          <w:rFonts w:ascii="Bookman Old Style" w:hAnsi="Bookman Old Style"/>
          <w:sz w:val="24"/>
          <w:szCs w:val="24"/>
          <w:lang w:val="uk-UA"/>
        </w:rPr>
        <w:t>та</w:t>
      </w:r>
      <w:r w:rsidRPr="00FB55FD">
        <w:rPr>
          <w:rFonts w:ascii="Bookman Old Style" w:hAnsi="Bookman Old Style"/>
          <w:sz w:val="24"/>
          <w:szCs w:val="24"/>
          <w:lang w:val="uk-UA"/>
        </w:rPr>
        <w:t xml:space="preserve"> </w:t>
      </w:r>
      <w:r w:rsidR="00D16640" w:rsidRPr="00FB55FD">
        <w:rPr>
          <w:rFonts w:ascii="Bookman Old Style" w:hAnsi="Bookman Old Style"/>
          <w:sz w:val="24"/>
          <w:szCs w:val="24"/>
          <w:lang w:val="uk-UA"/>
        </w:rPr>
        <w:t xml:space="preserve">посилення </w:t>
      </w:r>
      <w:r w:rsidRPr="00FB55FD">
        <w:rPr>
          <w:rFonts w:ascii="Bookman Old Style" w:hAnsi="Bookman Old Style"/>
          <w:sz w:val="24"/>
          <w:szCs w:val="24"/>
          <w:lang w:val="uk-UA"/>
        </w:rPr>
        <w:t>міграційно</w:t>
      </w:r>
      <w:r w:rsidR="00D16640" w:rsidRPr="00FB55FD">
        <w:rPr>
          <w:rFonts w:ascii="Bookman Old Style" w:hAnsi="Bookman Old Style"/>
          <w:sz w:val="24"/>
          <w:szCs w:val="24"/>
          <w:lang w:val="uk-UA"/>
        </w:rPr>
        <w:t>го</w:t>
      </w:r>
      <w:r w:rsidRPr="00FB55FD">
        <w:rPr>
          <w:rFonts w:ascii="Bookman Old Style" w:hAnsi="Bookman Old Style"/>
          <w:sz w:val="24"/>
          <w:szCs w:val="24"/>
          <w:lang w:val="uk-UA"/>
        </w:rPr>
        <w:t xml:space="preserve"> </w:t>
      </w:r>
      <w:r w:rsidR="00D16640" w:rsidRPr="00FB55FD">
        <w:rPr>
          <w:rFonts w:ascii="Bookman Old Style" w:hAnsi="Bookman Old Style"/>
          <w:sz w:val="24"/>
          <w:szCs w:val="24"/>
          <w:lang w:val="uk-UA"/>
        </w:rPr>
        <w:t>відтоку населення</w:t>
      </w:r>
      <w:r w:rsidRPr="00FB55FD">
        <w:rPr>
          <w:rFonts w:ascii="Bookman Old Style" w:hAnsi="Bookman Old Style"/>
          <w:sz w:val="24"/>
          <w:szCs w:val="24"/>
          <w:lang w:val="uk-UA"/>
        </w:rPr>
        <w:t>.</w:t>
      </w:r>
      <w:r w:rsidRPr="00FB55FD">
        <w:rPr>
          <w:rFonts w:ascii="Bookman Old Style" w:eastAsia="Times New Roman" w:hAnsi="Bookman Old Style" w:cs="Times New Roman"/>
          <w:sz w:val="24"/>
          <w:szCs w:val="24"/>
          <w:lang w:val="uk-UA"/>
        </w:rPr>
        <w:t xml:space="preserve"> </w:t>
      </w:r>
      <w:r w:rsidR="00D16640" w:rsidRPr="00FB55FD">
        <w:rPr>
          <w:rFonts w:ascii="Bookman Old Style" w:eastAsia="Times New Roman" w:hAnsi="Bookman Old Style" w:cs="Times New Roman"/>
          <w:sz w:val="24"/>
          <w:szCs w:val="24"/>
          <w:lang w:val="uk-UA"/>
        </w:rPr>
        <w:t xml:space="preserve"> </w:t>
      </w:r>
    </w:p>
    <w:p w14:paraId="0853864E" w14:textId="77777777" w:rsidR="00943CEA" w:rsidRPr="00FB55FD" w:rsidRDefault="00943CEA" w:rsidP="009C4897">
      <w:pPr>
        <w:spacing w:after="0" w:line="276" w:lineRule="auto"/>
        <w:ind w:firstLine="567"/>
        <w:jc w:val="both"/>
        <w:rPr>
          <w:rFonts w:ascii="Bookman Old Style" w:hAnsi="Bookman Old Style"/>
          <w:sz w:val="24"/>
          <w:szCs w:val="24"/>
          <w:lang w:val="uk-UA"/>
        </w:rPr>
      </w:pPr>
      <w:r w:rsidRPr="00FB55FD">
        <w:rPr>
          <w:rFonts w:ascii="Bookman Old Style" w:hAnsi="Bookman Old Style"/>
          <w:sz w:val="24"/>
          <w:szCs w:val="24"/>
          <w:lang w:val="uk-UA"/>
        </w:rPr>
        <w:t>При цьому, протягом 2014-2018 років смертність у середньому в 2 рази перевищує народжуваність. Як наслідок:</w:t>
      </w:r>
    </w:p>
    <w:p w14:paraId="075413D7" w14:textId="77777777" w:rsidR="00943CEA" w:rsidRPr="00FB55FD" w:rsidRDefault="00943CEA" w:rsidP="009C4897">
      <w:pPr>
        <w:spacing w:after="0" w:line="276" w:lineRule="auto"/>
        <w:ind w:firstLine="567"/>
        <w:jc w:val="both"/>
        <w:rPr>
          <w:rFonts w:ascii="Bookman Old Style" w:hAnsi="Bookman Old Style"/>
          <w:sz w:val="24"/>
          <w:szCs w:val="24"/>
          <w:lang w:val="uk-UA"/>
        </w:rPr>
      </w:pPr>
      <w:r w:rsidRPr="00FB55FD">
        <w:rPr>
          <w:rFonts w:ascii="Bookman Old Style" w:hAnsi="Bookman Old Style"/>
          <w:sz w:val="24"/>
          <w:szCs w:val="24"/>
          <w:lang w:val="uk-UA"/>
        </w:rPr>
        <w:t>відбувається старіння населення – середній вік населення Донецької області станом на 01.01.2018 становив 44,5 років (станом на 01.01.2013 – 42,3 роки); середній вік жінок – 47,1 років, чоловіків – 41,4 років);</w:t>
      </w:r>
    </w:p>
    <w:p w14:paraId="4F6DBFFA" w14:textId="18E31502" w:rsidR="00943CEA" w:rsidRPr="00FB55FD" w:rsidRDefault="00943CEA" w:rsidP="009C4897">
      <w:pPr>
        <w:spacing w:after="0" w:line="276" w:lineRule="auto"/>
        <w:ind w:firstLine="567"/>
        <w:jc w:val="both"/>
        <w:rPr>
          <w:rFonts w:ascii="Bookman Old Style" w:hAnsi="Bookman Old Style"/>
          <w:sz w:val="24"/>
          <w:szCs w:val="24"/>
          <w:lang w:val="uk-UA"/>
        </w:rPr>
      </w:pPr>
      <w:r w:rsidRPr="00FB55FD">
        <w:rPr>
          <w:rFonts w:ascii="Bookman Old Style" w:hAnsi="Bookman Old Style"/>
          <w:sz w:val="24"/>
          <w:szCs w:val="24"/>
          <w:lang w:val="uk-UA"/>
        </w:rPr>
        <w:t>зростає демографічне навантаження на осіб працездатного віку, яке у 2017 році склало 676 осіб непрацездатного віку на 1000 осіб працездатного віку (</w:t>
      </w:r>
      <w:r w:rsidRPr="00FB55FD">
        <w:rPr>
          <w:rFonts w:ascii="Bookman Old Style" w:hAnsi="Bookman Old Style"/>
          <w:i/>
          <w:sz w:val="24"/>
          <w:szCs w:val="24"/>
          <w:lang w:val="uk-UA"/>
        </w:rPr>
        <w:t>у 2013 році – 603</w:t>
      </w:r>
      <w:r w:rsidR="00591C9B" w:rsidRPr="00FB55FD">
        <w:rPr>
          <w:rFonts w:ascii="Bookman Old Style" w:hAnsi="Bookman Old Style"/>
          <w:i/>
          <w:sz w:val="24"/>
          <w:szCs w:val="24"/>
          <w:lang w:val="uk-UA"/>
        </w:rPr>
        <w:t> </w:t>
      </w:r>
      <w:r w:rsidRPr="00FB55FD">
        <w:rPr>
          <w:rFonts w:ascii="Bookman Old Style" w:hAnsi="Bookman Old Style"/>
          <w:i/>
          <w:sz w:val="24"/>
          <w:szCs w:val="24"/>
          <w:lang w:val="uk-UA"/>
        </w:rPr>
        <w:t>особи</w:t>
      </w:r>
      <w:r w:rsidRPr="00FB55FD">
        <w:rPr>
          <w:rFonts w:ascii="Bookman Old Style" w:hAnsi="Bookman Old Style"/>
          <w:sz w:val="24"/>
          <w:szCs w:val="24"/>
          <w:lang w:val="uk-UA"/>
        </w:rPr>
        <w:t>), з них 219 осіб молодше 16 років (</w:t>
      </w:r>
      <w:r w:rsidRPr="00FB55FD">
        <w:rPr>
          <w:rFonts w:ascii="Bookman Old Style" w:hAnsi="Bookman Old Style"/>
          <w:i/>
          <w:sz w:val="24"/>
          <w:szCs w:val="24"/>
          <w:lang w:val="uk-UA"/>
        </w:rPr>
        <w:t>у 2013 році – 219 осіб</w:t>
      </w:r>
      <w:r w:rsidRPr="00FB55FD">
        <w:rPr>
          <w:rFonts w:ascii="Bookman Old Style" w:hAnsi="Bookman Old Style"/>
          <w:sz w:val="24"/>
          <w:szCs w:val="24"/>
          <w:lang w:val="uk-UA"/>
        </w:rPr>
        <w:t>), 457 осіб старше 60</w:t>
      </w:r>
      <w:r w:rsidR="00591C9B" w:rsidRPr="00FB55FD">
        <w:rPr>
          <w:rFonts w:ascii="Bookman Old Style" w:hAnsi="Bookman Old Style"/>
          <w:sz w:val="24"/>
          <w:szCs w:val="24"/>
          <w:lang w:val="uk-UA"/>
        </w:rPr>
        <w:t> </w:t>
      </w:r>
      <w:r w:rsidRPr="00FB55FD">
        <w:rPr>
          <w:rFonts w:ascii="Bookman Old Style" w:hAnsi="Bookman Old Style"/>
          <w:sz w:val="24"/>
          <w:szCs w:val="24"/>
          <w:lang w:val="uk-UA"/>
        </w:rPr>
        <w:t>років (</w:t>
      </w:r>
      <w:r w:rsidRPr="00FB55FD">
        <w:rPr>
          <w:rFonts w:ascii="Bookman Old Style" w:hAnsi="Bookman Old Style"/>
          <w:i/>
          <w:sz w:val="24"/>
          <w:szCs w:val="24"/>
          <w:lang w:val="uk-UA"/>
        </w:rPr>
        <w:t>у 2013 році – 384 осіб</w:t>
      </w:r>
      <w:r w:rsidRPr="00FB55FD">
        <w:rPr>
          <w:rFonts w:ascii="Bookman Old Style" w:hAnsi="Bookman Old Style"/>
          <w:sz w:val="24"/>
          <w:szCs w:val="24"/>
          <w:lang w:val="uk-UA"/>
        </w:rPr>
        <w:t>).</w:t>
      </w:r>
    </w:p>
    <w:p w14:paraId="0E04803A" w14:textId="39F55B82" w:rsidR="00591C9B" w:rsidRPr="00FB55FD" w:rsidRDefault="00967BA5" w:rsidP="009C4897">
      <w:pPr>
        <w:spacing w:after="0" w:line="276" w:lineRule="auto"/>
        <w:ind w:firstLine="567"/>
        <w:jc w:val="both"/>
        <w:rPr>
          <w:rFonts w:ascii="Bookman Old Style" w:hAnsi="Bookman Old Style"/>
          <w:sz w:val="24"/>
          <w:szCs w:val="24"/>
          <w:lang w:val="uk-UA"/>
        </w:rPr>
      </w:pPr>
      <w:r w:rsidRPr="00FB55FD">
        <w:rPr>
          <w:rFonts w:ascii="Bookman Old Style" w:hAnsi="Bookman Old Style"/>
          <w:sz w:val="24"/>
          <w:szCs w:val="24"/>
          <w:lang w:val="uk-UA"/>
        </w:rPr>
        <w:t xml:space="preserve">Отже основним пріоритетом є всебічна підтримка і розвиток дітей і молоді, підвищення якості їх освіти, у тому числі дітей з особливими освітніми потребами та створення умов для їх самореалізації. </w:t>
      </w:r>
    </w:p>
    <w:p w14:paraId="54C7540D" w14:textId="745B7ECD" w:rsidR="00D16640" w:rsidRPr="00FB55FD" w:rsidRDefault="00DE6185" w:rsidP="009C4897">
      <w:pPr>
        <w:spacing w:after="0" w:line="276" w:lineRule="auto"/>
        <w:ind w:firstLine="567"/>
        <w:jc w:val="both"/>
        <w:rPr>
          <w:rFonts w:ascii="Bookman Old Style" w:hAnsi="Bookman Old Style"/>
          <w:sz w:val="24"/>
          <w:szCs w:val="24"/>
          <w:lang w:val="uk-UA"/>
        </w:rPr>
      </w:pPr>
      <w:r w:rsidRPr="00FB55FD">
        <w:rPr>
          <w:rFonts w:ascii="Bookman Old Style" w:hAnsi="Bookman Old Style"/>
          <w:sz w:val="24"/>
          <w:szCs w:val="24"/>
          <w:lang w:val="uk-UA"/>
        </w:rPr>
        <w:t xml:space="preserve">На території області, підконтрольній українській владі </w:t>
      </w:r>
      <w:r w:rsidR="00D16640" w:rsidRPr="00FB55FD">
        <w:rPr>
          <w:rFonts w:ascii="Bookman Old Style" w:hAnsi="Bookman Old Style"/>
          <w:sz w:val="24"/>
          <w:szCs w:val="24"/>
          <w:lang w:val="uk-UA"/>
        </w:rPr>
        <w:t>на кінець 2018</w:t>
      </w:r>
      <w:r w:rsidR="00AB681B" w:rsidRPr="00FB55FD">
        <w:rPr>
          <w:rFonts w:ascii="Bookman Old Style" w:hAnsi="Bookman Old Style"/>
          <w:sz w:val="24"/>
          <w:szCs w:val="24"/>
          <w:lang w:val="uk-UA"/>
        </w:rPr>
        <w:t> </w:t>
      </w:r>
      <w:r w:rsidR="00D16640" w:rsidRPr="00FB55FD">
        <w:rPr>
          <w:rFonts w:ascii="Bookman Old Style" w:hAnsi="Bookman Old Style"/>
          <w:sz w:val="24"/>
          <w:szCs w:val="24"/>
          <w:lang w:val="uk-UA"/>
        </w:rPr>
        <w:t xml:space="preserve">року </w:t>
      </w:r>
      <w:r w:rsidR="00D16640" w:rsidRPr="00FB55FD">
        <w:rPr>
          <w:rFonts w:ascii="Bookman Old Style" w:eastAsia="Times New Roman" w:hAnsi="Bookman Old Style" w:cs="Times New Roman"/>
          <w:sz w:val="24"/>
          <w:szCs w:val="24"/>
          <w:lang w:val="uk-UA" w:eastAsia="ru-RU"/>
        </w:rPr>
        <w:t xml:space="preserve">зареєстровано 538,8 тис. внутрішньо переміщених осіб, з них: 108,9 тис. осіб працездатного віку, 74,0 тис. дітей, 15,9 тис. осіб з інвалідністю; 340,0 тис. пенсіонерів. </w:t>
      </w:r>
      <w:r w:rsidR="00D16640" w:rsidRPr="00FB55FD">
        <w:rPr>
          <w:rFonts w:ascii="Bookman Old Style" w:hAnsi="Bookman Old Style"/>
          <w:sz w:val="24"/>
          <w:szCs w:val="24"/>
          <w:lang w:val="uk-UA"/>
        </w:rPr>
        <w:t xml:space="preserve">У зв’язку із </w:t>
      </w:r>
      <w:r w:rsidR="00943CEA" w:rsidRPr="00FB55FD">
        <w:rPr>
          <w:rFonts w:ascii="Bookman Old Style" w:hAnsi="Bookman Old Style"/>
          <w:sz w:val="24"/>
          <w:szCs w:val="24"/>
          <w:lang w:val="uk-UA"/>
        </w:rPr>
        <w:t>ч</w:t>
      </w:r>
      <w:r w:rsidR="00D16640" w:rsidRPr="00FB55FD">
        <w:rPr>
          <w:rFonts w:ascii="Bookman Old Style" w:hAnsi="Bookman Old Style"/>
          <w:sz w:val="24"/>
          <w:szCs w:val="24"/>
          <w:lang w:val="uk-UA"/>
        </w:rPr>
        <w:t xml:space="preserve">им виникає додаткове навантаження на об’єкти соціальної інфраструктури – школи, дитячі садочки, медичні заклади, які потребують підвищення спроможності та покращення </w:t>
      </w:r>
      <w:r w:rsidR="00943CEA" w:rsidRPr="00FB55FD">
        <w:rPr>
          <w:rFonts w:ascii="Bookman Old Style" w:hAnsi="Bookman Old Style"/>
          <w:sz w:val="24"/>
          <w:szCs w:val="24"/>
          <w:lang w:val="uk-UA"/>
        </w:rPr>
        <w:t>матеріально</w:t>
      </w:r>
      <w:r w:rsidR="00D16640" w:rsidRPr="00FB55FD">
        <w:rPr>
          <w:rFonts w:ascii="Bookman Old Style" w:hAnsi="Bookman Old Style"/>
          <w:sz w:val="24"/>
          <w:szCs w:val="24"/>
          <w:lang w:val="uk-UA"/>
        </w:rPr>
        <w:t>-технічного забезпечення.</w:t>
      </w:r>
    </w:p>
    <w:p w14:paraId="176F2C85" w14:textId="10853DCF" w:rsidR="007B0133" w:rsidRPr="00FB55FD" w:rsidRDefault="00943CEA" w:rsidP="009C4897">
      <w:pPr>
        <w:widowControl w:val="0"/>
        <w:shd w:val="clear" w:color="auto" w:fill="FFFFFF"/>
        <w:spacing w:after="0" w:line="276" w:lineRule="auto"/>
        <w:ind w:firstLine="567"/>
        <w:jc w:val="both"/>
        <w:rPr>
          <w:rFonts w:ascii="Bookman Old Style" w:eastAsia="Arial Unicode MS" w:hAnsi="Bookman Old Style" w:cs="Times New Roman"/>
          <w:spacing w:val="-2"/>
          <w:sz w:val="24"/>
          <w:szCs w:val="24"/>
          <w:bdr w:val="none" w:sz="0" w:space="0" w:color="auto" w:frame="1"/>
          <w:lang w:val="uk-UA" w:eastAsia="ru-RU"/>
        </w:rPr>
      </w:pPr>
      <w:r w:rsidRPr="00FB55FD">
        <w:rPr>
          <w:rFonts w:ascii="Bookman Old Style" w:eastAsia="Arial Unicode MS" w:hAnsi="Bookman Old Style" w:cs="Times New Roman"/>
          <w:spacing w:val="-2"/>
          <w:sz w:val="24"/>
          <w:szCs w:val="24"/>
          <w:bdr w:val="none" w:sz="0" w:space="0" w:color="auto" w:frame="1"/>
          <w:lang w:val="uk-UA" w:eastAsia="ru-RU"/>
        </w:rPr>
        <w:t>Також, н</w:t>
      </w:r>
      <w:r w:rsidR="007B0133" w:rsidRPr="00FB55FD">
        <w:rPr>
          <w:rFonts w:ascii="Bookman Old Style" w:eastAsia="Arial Unicode MS" w:hAnsi="Bookman Old Style" w:cs="Times New Roman"/>
          <w:spacing w:val="-2"/>
          <w:sz w:val="24"/>
          <w:szCs w:val="24"/>
          <w:bdr w:val="none" w:sz="0" w:space="0" w:color="auto" w:frame="1"/>
          <w:lang w:val="uk-UA" w:eastAsia="ru-RU"/>
        </w:rPr>
        <w:t xml:space="preserve">а території області, непідконтрольній українській владі, залишилась більшість ключових соціальних об’єктів. </w:t>
      </w:r>
    </w:p>
    <w:p w14:paraId="01159FC1" w14:textId="14C45EAC" w:rsidR="0005534C" w:rsidRPr="00FB55FD" w:rsidRDefault="007B0133" w:rsidP="009C4897">
      <w:pPr>
        <w:widowControl w:val="0"/>
        <w:shd w:val="clear" w:color="auto" w:fill="FFFFFF"/>
        <w:spacing w:after="0" w:line="276" w:lineRule="auto"/>
        <w:ind w:firstLine="567"/>
        <w:jc w:val="both"/>
        <w:rPr>
          <w:rFonts w:ascii="Bookman Old Style" w:hAnsi="Bookman Old Style" w:cs="Times New Roman"/>
          <w:bCs/>
          <w:sz w:val="24"/>
          <w:szCs w:val="24"/>
          <w:lang w:val="uk-UA"/>
        </w:rPr>
      </w:pPr>
      <w:r w:rsidRPr="00FB55FD">
        <w:rPr>
          <w:rFonts w:ascii="Bookman Old Style" w:eastAsia="Arial Unicode MS" w:hAnsi="Bookman Old Style" w:cs="Times New Roman"/>
          <w:spacing w:val="-2"/>
          <w:sz w:val="24"/>
          <w:szCs w:val="24"/>
          <w:bdr w:val="none" w:sz="0" w:space="0" w:color="auto" w:frame="1"/>
          <w:lang w:val="uk-UA" w:eastAsia="ru-RU"/>
        </w:rPr>
        <w:t>Так, у</w:t>
      </w:r>
      <w:r w:rsidR="0005534C" w:rsidRPr="00FB55FD">
        <w:rPr>
          <w:rFonts w:ascii="Bookman Old Style" w:eastAsia="Arial Unicode MS" w:hAnsi="Bookman Old Style" w:cs="Times New Roman"/>
          <w:spacing w:val="-2"/>
          <w:sz w:val="24"/>
          <w:szCs w:val="24"/>
          <w:bdr w:val="none" w:sz="0" w:space="0" w:color="auto" w:frame="1"/>
          <w:lang w:val="uk-UA" w:eastAsia="ru-RU"/>
        </w:rPr>
        <w:t>сі заклади охорони здоров’я III рівня надання медичної допомоги, які за своєю потужністю мають можливість обслуговувати понад 350 тисяч населення, залишилися на тимчасово окупованій території Донецької області. В результаті цього населення регіону не має можливості отримувати високоспеціалізовану медичну допомогу та вимушено звертатися до багатопрофільних обласних лікарень інших регіонів (всього до інших областей вже спрямовано понад</w:t>
      </w:r>
      <w:r w:rsidR="0005534C" w:rsidRPr="00FB55FD">
        <w:rPr>
          <w:rFonts w:ascii="Bookman Old Style" w:eastAsia="Arial Unicode MS" w:hAnsi="Bookman Old Style" w:cs="Times New Roman"/>
          <w:b/>
          <w:bCs/>
          <w:spacing w:val="-2"/>
          <w:sz w:val="24"/>
          <w:szCs w:val="24"/>
          <w:bdr w:val="none" w:sz="0" w:space="0" w:color="auto" w:frame="1"/>
          <w:lang w:val="uk-UA" w:eastAsia="ru-RU"/>
        </w:rPr>
        <w:t xml:space="preserve"> </w:t>
      </w:r>
      <w:r w:rsidR="0005534C" w:rsidRPr="00FB55FD">
        <w:rPr>
          <w:rFonts w:ascii="Bookman Old Style" w:eastAsia="Arial Unicode MS" w:hAnsi="Bookman Old Style" w:cs="Times New Roman"/>
          <w:bCs/>
          <w:spacing w:val="-2"/>
          <w:sz w:val="24"/>
          <w:szCs w:val="24"/>
          <w:bdr w:val="none" w:sz="0" w:space="0" w:color="auto" w:frame="1"/>
          <w:lang w:val="uk-UA" w:eastAsia="ru-RU"/>
        </w:rPr>
        <w:t>10 тисяч хворих</w:t>
      </w:r>
      <w:r w:rsidR="0005534C" w:rsidRPr="00FB55FD">
        <w:rPr>
          <w:rFonts w:ascii="Bookman Old Style" w:eastAsia="Arial Unicode MS" w:hAnsi="Bookman Old Style" w:cs="Times New Roman"/>
          <w:spacing w:val="-2"/>
          <w:sz w:val="24"/>
          <w:szCs w:val="24"/>
          <w:bdr w:val="none" w:sz="0" w:space="0" w:color="auto" w:frame="1"/>
          <w:lang w:val="uk-UA" w:eastAsia="ru-RU"/>
        </w:rPr>
        <w:t>).</w:t>
      </w:r>
      <w:r w:rsidRPr="00FB55FD">
        <w:rPr>
          <w:rFonts w:ascii="Bookman Old Style" w:eastAsia="Arial Unicode MS" w:hAnsi="Bookman Old Style" w:cs="Times New Roman"/>
          <w:spacing w:val="-2"/>
          <w:sz w:val="24"/>
          <w:szCs w:val="24"/>
          <w:bdr w:val="none" w:sz="0" w:space="0" w:color="auto" w:frame="1"/>
          <w:lang w:val="uk-UA" w:eastAsia="ru-RU"/>
        </w:rPr>
        <w:t xml:space="preserve"> Поширюються соціальні хвороби –</w:t>
      </w:r>
      <w:r w:rsidR="009C5195" w:rsidRPr="00FB55FD">
        <w:rPr>
          <w:rFonts w:ascii="Bookman Old Style" w:eastAsia="Arial Unicode MS" w:hAnsi="Bookman Old Style" w:cs="Times New Roman"/>
          <w:spacing w:val="-2"/>
          <w:sz w:val="24"/>
          <w:szCs w:val="24"/>
          <w:bdr w:val="none" w:sz="0" w:space="0" w:color="auto" w:frame="1"/>
          <w:lang w:val="uk-UA" w:eastAsia="ru-RU"/>
        </w:rPr>
        <w:t xml:space="preserve"> </w:t>
      </w:r>
      <w:r w:rsidRPr="00FB55FD">
        <w:rPr>
          <w:rFonts w:ascii="Bookman Old Style" w:eastAsia="Arial Unicode MS" w:hAnsi="Bookman Old Style" w:cs="Times New Roman"/>
          <w:spacing w:val="-2"/>
          <w:sz w:val="24"/>
          <w:szCs w:val="24"/>
          <w:bdr w:val="none" w:sz="0" w:space="0" w:color="auto" w:frame="1"/>
          <w:lang w:val="uk-UA" w:eastAsia="ru-RU"/>
        </w:rPr>
        <w:t xml:space="preserve">туберкульоз, </w:t>
      </w:r>
      <w:r w:rsidRPr="00FB55FD">
        <w:rPr>
          <w:rFonts w:ascii="Bookman Old Style" w:hAnsi="Bookman Old Style" w:cs="Times New Roman"/>
          <w:bCs/>
          <w:sz w:val="24"/>
          <w:szCs w:val="24"/>
          <w:lang w:val="uk-UA"/>
        </w:rPr>
        <w:t>розлади психіки та поведінки, алкоголізм</w:t>
      </w:r>
      <w:r w:rsidR="009C5195" w:rsidRPr="00FB55FD">
        <w:rPr>
          <w:rFonts w:ascii="Bookman Old Style" w:hAnsi="Bookman Old Style" w:cs="Times New Roman"/>
          <w:bCs/>
          <w:sz w:val="24"/>
          <w:szCs w:val="24"/>
          <w:lang w:val="uk-UA"/>
        </w:rPr>
        <w:t>,</w:t>
      </w:r>
      <w:r w:rsidRPr="00FB55FD">
        <w:rPr>
          <w:rFonts w:ascii="Bookman Old Style" w:hAnsi="Bookman Old Style" w:cs="Times New Roman"/>
          <w:sz w:val="24"/>
          <w:szCs w:val="24"/>
          <w:lang w:val="uk-UA"/>
        </w:rPr>
        <w:t xml:space="preserve"> </w:t>
      </w:r>
      <w:r w:rsidRPr="00FB55FD">
        <w:rPr>
          <w:rFonts w:ascii="Bookman Old Style" w:hAnsi="Bookman Old Style" w:cs="Times New Roman"/>
          <w:bCs/>
          <w:sz w:val="24"/>
          <w:szCs w:val="24"/>
          <w:lang w:val="uk-UA"/>
        </w:rPr>
        <w:t>наркомані</w:t>
      </w:r>
      <w:r w:rsidR="009C5195" w:rsidRPr="00FB55FD">
        <w:rPr>
          <w:rFonts w:ascii="Bookman Old Style" w:hAnsi="Bookman Old Style" w:cs="Times New Roman"/>
          <w:bCs/>
          <w:sz w:val="24"/>
          <w:szCs w:val="24"/>
          <w:lang w:val="uk-UA"/>
        </w:rPr>
        <w:t>я</w:t>
      </w:r>
      <w:r w:rsidRPr="00FB55FD">
        <w:rPr>
          <w:rFonts w:ascii="Bookman Old Style" w:hAnsi="Bookman Old Style" w:cs="Times New Roman"/>
          <w:bCs/>
          <w:sz w:val="24"/>
          <w:szCs w:val="24"/>
          <w:lang w:val="uk-UA"/>
        </w:rPr>
        <w:t xml:space="preserve"> </w:t>
      </w:r>
      <w:r w:rsidR="009C5195" w:rsidRPr="00FB55FD">
        <w:rPr>
          <w:rFonts w:ascii="Bookman Old Style" w:hAnsi="Bookman Old Style" w:cs="Times New Roman"/>
          <w:bCs/>
          <w:sz w:val="24"/>
          <w:szCs w:val="24"/>
          <w:lang w:val="uk-UA"/>
        </w:rPr>
        <w:t>тощо.</w:t>
      </w:r>
    </w:p>
    <w:p w14:paraId="4C70BB29" w14:textId="000B1BEF" w:rsidR="00967BA5" w:rsidRPr="00FB55FD" w:rsidRDefault="00967BA5" w:rsidP="009C4897">
      <w:pPr>
        <w:widowControl w:val="0"/>
        <w:shd w:val="clear" w:color="auto" w:fill="FFFFFF"/>
        <w:spacing w:after="0" w:line="276" w:lineRule="auto"/>
        <w:ind w:firstLine="567"/>
        <w:jc w:val="both"/>
        <w:rPr>
          <w:rFonts w:ascii="Bookman Old Style" w:hAnsi="Bookman Old Style" w:cs="Times New Roman"/>
          <w:bCs/>
          <w:sz w:val="24"/>
          <w:szCs w:val="24"/>
          <w:lang w:val="uk-UA"/>
        </w:rPr>
      </w:pPr>
      <w:r w:rsidRPr="00FB55FD">
        <w:rPr>
          <w:rFonts w:ascii="Bookman Old Style" w:hAnsi="Bookman Old Style" w:cs="Times New Roman"/>
          <w:bCs/>
          <w:sz w:val="24"/>
          <w:szCs w:val="24"/>
          <w:lang w:val="uk-UA"/>
        </w:rPr>
        <w:t xml:space="preserve">Одним з основних пріоритетів є відновлення трирівневої системи надання медичних послуг на території області, підконтрольній українській владі, підвищення якості та загальної доступності медичних послуг у містах і сільській місцевості, посилення профілактичних заходів </w:t>
      </w:r>
      <w:r w:rsidR="009B564D" w:rsidRPr="00FB55FD">
        <w:rPr>
          <w:rFonts w:ascii="Bookman Old Style" w:hAnsi="Bookman Old Style" w:cs="Times New Roman"/>
          <w:bCs/>
          <w:sz w:val="24"/>
          <w:szCs w:val="24"/>
          <w:lang w:val="uk-UA"/>
        </w:rPr>
        <w:t>та підвищення якості життя людей, що потребують особливої соціально-медичної, психологічної та реабілітаційної допомоги.</w:t>
      </w:r>
    </w:p>
    <w:p w14:paraId="772B5504" w14:textId="282718B3" w:rsidR="007B0133" w:rsidRPr="00FB55FD" w:rsidRDefault="007B0133" w:rsidP="009C4897">
      <w:pPr>
        <w:pStyle w:val="HTML"/>
        <w:shd w:val="clear" w:color="auto" w:fill="FFFFFF"/>
        <w:spacing w:line="276" w:lineRule="auto"/>
        <w:ind w:firstLine="567"/>
        <w:jc w:val="both"/>
        <w:rPr>
          <w:rFonts w:ascii="Bookman Old Style" w:hAnsi="Bookman Old Style" w:cs="Times New Roman"/>
          <w:color w:val="auto"/>
          <w:sz w:val="24"/>
          <w:szCs w:val="24"/>
          <w:lang w:val="uk-UA"/>
        </w:rPr>
      </w:pPr>
      <w:r w:rsidRPr="00FB55FD">
        <w:rPr>
          <w:rFonts w:ascii="Bookman Old Style" w:hAnsi="Bookman Old Style" w:cs="Times New Roman"/>
          <w:color w:val="auto"/>
          <w:sz w:val="24"/>
          <w:szCs w:val="24"/>
          <w:lang w:val="uk-UA"/>
        </w:rPr>
        <w:lastRenderedPageBreak/>
        <w:t>В результаті окупації частини території Донецькою областю втрачено істотну частину культурних закладів</w:t>
      </w:r>
      <w:r w:rsidR="009B564D" w:rsidRPr="00FB55FD">
        <w:rPr>
          <w:rFonts w:ascii="Bookman Old Style" w:hAnsi="Bookman Old Style" w:cs="Times New Roman"/>
          <w:color w:val="auto"/>
          <w:sz w:val="24"/>
          <w:szCs w:val="24"/>
          <w:lang w:val="uk-UA"/>
        </w:rPr>
        <w:t xml:space="preserve"> та </w:t>
      </w:r>
      <w:r w:rsidR="009B564D" w:rsidRPr="00FB55FD">
        <w:rPr>
          <w:rFonts w:ascii="Bookman Old Style" w:hAnsi="Bookman Old Style" w:cs="Times New Roman"/>
          <w:bCs/>
          <w:sz w:val="24"/>
          <w:szCs w:val="24"/>
          <w:lang w:val="uk-UA"/>
        </w:rPr>
        <w:t>значимі спортивні об’єкти для підготовки спортсменів</w:t>
      </w:r>
      <w:r w:rsidRPr="00FB55FD">
        <w:rPr>
          <w:rFonts w:ascii="Bookman Old Style" w:hAnsi="Bookman Old Style" w:cs="Times New Roman"/>
          <w:color w:val="auto"/>
          <w:sz w:val="24"/>
          <w:szCs w:val="24"/>
          <w:lang w:val="uk-UA"/>
        </w:rPr>
        <w:t>. При цьому, значна частина установ, які залишилися на території, підконтрольній українській владі, потребують покращення матеріально технічного стану, зокрема:</w:t>
      </w:r>
      <w:r w:rsidRPr="00FB55FD">
        <w:rPr>
          <w:rFonts w:ascii="Bookman Old Style" w:hAnsi="Bookman Old Style" w:cs="Times New Roman"/>
          <w:bCs/>
          <w:color w:val="auto"/>
          <w:sz w:val="24"/>
          <w:szCs w:val="24"/>
          <w:lang w:val="uk-UA"/>
        </w:rPr>
        <w:t xml:space="preserve"> бібліотеки,</w:t>
      </w:r>
      <w:r w:rsidRPr="00FB55FD">
        <w:rPr>
          <w:rFonts w:ascii="Bookman Old Style" w:hAnsi="Bookman Old Style" w:cs="Times New Roman"/>
          <w:color w:val="auto"/>
          <w:sz w:val="24"/>
          <w:szCs w:val="24"/>
          <w:lang w:val="uk-UA"/>
        </w:rPr>
        <w:t xml:space="preserve"> музеї, театри</w:t>
      </w:r>
      <w:r w:rsidR="009B564D" w:rsidRPr="00FB55FD">
        <w:rPr>
          <w:rFonts w:ascii="Bookman Old Style" w:hAnsi="Bookman Old Style" w:cs="Times New Roman"/>
          <w:color w:val="auto"/>
          <w:sz w:val="24"/>
          <w:szCs w:val="24"/>
          <w:lang w:val="uk-UA"/>
        </w:rPr>
        <w:t>, дитячо-юнацькі спортивні школи, басейни</w:t>
      </w:r>
      <w:r w:rsidRPr="00FB55FD">
        <w:rPr>
          <w:rFonts w:ascii="Bookman Old Style" w:hAnsi="Bookman Old Style" w:cs="Times New Roman"/>
          <w:color w:val="auto"/>
          <w:sz w:val="24"/>
          <w:szCs w:val="24"/>
          <w:lang w:val="uk-UA"/>
        </w:rPr>
        <w:t xml:space="preserve"> тощо. </w:t>
      </w:r>
    </w:p>
    <w:p w14:paraId="2E96F39C" w14:textId="0DF7E492" w:rsidR="007B0133" w:rsidRPr="00FB55FD" w:rsidRDefault="00DE6185" w:rsidP="009C489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072"/>
        </w:tabs>
        <w:spacing w:after="0" w:line="276" w:lineRule="auto"/>
        <w:ind w:firstLine="567"/>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Г</w:t>
      </w:r>
      <w:r w:rsidR="007B0133" w:rsidRPr="00FB55FD">
        <w:rPr>
          <w:rFonts w:ascii="Bookman Old Style" w:hAnsi="Bookman Old Style" w:cs="Times New Roman"/>
          <w:sz w:val="24"/>
          <w:szCs w:val="24"/>
          <w:lang w:val="uk-UA"/>
        </w:rPr>
        <w:t xml:space="preserve">алузь туризму в Донецькій області сильно постраждала </w:t>
      </w:r>
      <w:r w:rsidRPr="00FB55FD">
        <w:rPr>
          <w:rFonts w:ascii="Bookman Old Style" w:hAnsi="Bookman Old Style" w:cs="Times New Roman"/>
          <w:sz w:val="24"/>
          <w:szCs w:val="24"/>
          <w:lang w:val="uk-UA"/>
        </w:rPr>
        <w:t>через</w:t>
      </w:r>
      <w:r w:rsidR="007B0133" w:rsidRPr="00FB55FD">
        <w:rPr>
          <w:rFonts w:ascii="Bookman Old Style" w:hAnsi="Bookman Old Style" w:cs="Times New Roman"/>
          <w:sz w:val="24"/>
          <w:szCs w:val="24"/>
          <w:lang w:val="uk-UA"/>
        </w:rPr>
        <w:t xml:space="preserve"> втрат</w:t>
      </w:r>
      <w:r w:rsidRPr="00FB55FD">
        <w:rPr>
          <w:rFonts w:ascii="Bookman Old Style" w:hAnsi="Bookman Old Style" w:cs="Times New Roman"/>
          <w:sz w:val="24"/>
          <w:szCs w:val="24"/>
          <w:lang w:val="uk-UA"/>
        </w:rPr>
        <w:t>у</w:t>
      </w:r>
      <w:r w:rsidR="007B0133" w:rsidRPr="00FB55FD">
        <w:rPr>
          <w:rFonts w:ascii="Bookman Old Style" w:hAnsi="Bookman Old Style" w:cs="Times New Roman"/>
          <w:sz w:val="24"/>
          <w:szCs w:val="24"/>
          <w:lang w:val="uk-UA"/>
        </w:rPr>
        <w:t xml:space="preserve"> ключового ринку туристичного сектору – міста Донецька. Багато готелів і баз відпочинку тимчасово припинили діяльність або використовуються для розміщення внутрішньо переміщених осіб та збройних сил. </w:t>
      </w:r>
    </w:p>
    <w:p w14:paraId="2AD92D09" w14:textId="5F4066A2" w:rsidR="007B0133" w:rsidRPr="00FB55FD" w:rsidRDefault="00943CEA" w:rsidP="009C489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072"/>
        </w:tabs>
        <w:spacing w:after="0" w:line="276" w:lineRule="auto"/>
        <w:ind w:firstLine="567"/>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На території області, підконтрольній українській владі, розташовані об’єкти і території, які мають потужний туристично-рекреаційний потенціал: 5 курортних населених пунктів (міста Слов’янськ, Святогірськ, а також смт Ялта, села Мелекіне та Урзуф Мангушського району); унікальний спелеологічний санаторій «Соляна симфонія» (м.</w:t>
      </w:r>
      <w:r w:rsidR="00421A7B" w:rsidRPr="00FB55FD">
        <w:rPr>
          <w:rFonts w:ascii="Bookman Old Style" w:hAnsi="Bookman Old Style" w:cs="Times New Roman"/>
          <w:sz w:val="24"/>
          <w:szCs w:val="24"/>
          <w:lang w:val="uk-UA"/>
        </w:rPr>
        <w:t> </w:t>
      </w:r>
      <w:r w:rsidRPr="00FB55FD">
        <w:rPr>
          <w:rFonts w:ascii="Bookman Old Style" w:hAnsi="Bookman Old Style" w:cs="Times New Roman"/>
          <w:sz w:val="24"/>
          <w:szCs w:val="24"/>
          <w:lang w:val="uk-UA"/>
        </w:rPr>
        <w:t>Соледар); історико-архітектурний комплекс «Свято-Успенська Святогірська Лавра» (Святогірський монастир – один з трьох православних монастирів, які мають статус лаври в Україні); 84 об’єкти природно-заповідного фонду площею 80,2</w:t>
      </w:r>
      <w:r w:rsidR="00AB681B" w:rsidRPr="00FB55FD">
        <w:rPr>
          <w:rFonts w:ascii="Bookman Old Style" w:hAnsi="Bookman Old Style" w:cs="Times New Roman"/>
          <w:sz w:val="24"/>
          <w:szCs w:val="24"/>
          <w:lang w:val="uk-UA"/>
        </w:rPr>
        <w:t> </w:t>
      </w:r>
      <w:r w:rsidRPr="00FB55FD">
        <w:rPr>
          <w:rFonts w:ascii="Bookman Old Style" w:hAnsi="Bookman Old Style" w:cs="Times New Roman"/>
          <w:sz w:val="24"/>
          <w:szCs w:val="24"/>
          <w:lang w:val="uk-UA"/>
        </w:rPr>
        <w:t>тис. га та потребують розвитку і підтримки.</w:t>
      </w:r>
    </w:p>
    <w:p w14:paraId="277B0AF8" w14:textId="61CA5F62" w:rsidR="009B564D" w:rsidRPr="00FB55FD" w:rsidRDefault="009B564D" w:rsidP="009C489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072"/>
        </w:tabs>
        <w:spacing w:after="0" w:line="276" w:lineRule="auto"/>
        <w:ind w:firstLine="567"/>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Таким чином, необхідно вжиття заходів щодо підвищення доступності культурних послуг, стимулювання ефективного та комплексного використання туристичного та рекреаційного потенціалу, підтримки професійного спорту та залучення громадян до фізичної активності.</w:t>
      </w:r>
    </w:p>
    <w:p w14:paraId="07484EA0" w14:textId="458517C0" w:rsidR="00D5612F" w:rsidRPr="00FB55FD" w:rsidRDefault="00D5612F" w:rsidP="009C4897">
      <w:pPr>
        <w:spacing w:line="276" w:lineRule="auto"/>
        <w:rPr>
          <w:rFonts w:ascii="Bookman Old Style" w:hAnsi="Bookman Old Style" w:cs="Times New Roman"/>
          <w:b/>
          <w:sz w:val="24"/>
          <w:szCs w:val="24"/>
          <w:lang w:val="uk-UA"/>
        </w:rPr>
      </w:pPr>
      <w:r w:rsidRPr="00FB55FD">
        <w:rPr>
          <w:rFonts w:ascii="Bookman Old Style" w:hAnsi="Bookman Old Style" w:cs="Times New Roman"/>
          <w:b/>
          <w:sz w:val="24"/>
          <w:szCs w:val="24"/>
          <w:lang w:val="uk-UA"/>
        </w:rPr>
        <w:br w:type="page"/>
      </w:r>
    </w:p>
    <w:p w14:paraId="3A09715C" w14:textId="77777777" w:rsidR="00D5612F" w:rsidRPr="00FB55FD" w:rsidRDefault="00D5612F" w:rsidP="00D5612F">
      <w:pPr>
        <w:spacing w:after="0"/>
        <w:jc w:val="center"/>
        <w:rPr>
          <w:rFonts w:ascii="Times New Roman" w:hAnsi="Times New Roman" w:cs="Times New Roman"/>
          <w:b/>
          <w:sz w:val="28"/>
          <w:szCs w:val="28"/>
          <w:lang w:val="uk-UA"/>
        </w:rPr>
        <w:sectPr w:rsidR="00D5612F" w:rsidRPr="00FB55FD" w:rsidSect="00155016">
          <w:pgSz w:w="11906" w:h="16838" w:code="9"/>
          <w:pgMar w:top="1134" w:right="851" w:bottom="1134" w:left="1701" w:header="709" w:footer="709" w:gutter="0"/>
          <w:cols w:space="708"/>
          <w:docGrid w:linePitch="360"/>
        </w:sectPr>
      </w:pPr>
    </w:p>
    <w:p w14:paraId="44DB1844" w14:textId="481CFF08" w:rsidR="00D5612F" w:rsidRPr="00BF4C16" w:rsidRDefault="00D5612F" w:rsidP="00BF4C16">
      <w:pPr>
        <w:pStyle w:val="1"/>
        <w:jc w:val="center"/>
        <w:rPr>
          <w:rFonts w:ascii="Bookman Old Style" w:hAnsi="Bookman Old Style"/>
          <w:b/>
          <w:color w:val="auto"/>
          <w:sz w:val="24"/>
          <w:lang w:val="uk-UA"/>
        </w:rPr>
      </w:pPr>
      <w:bookmarkStart w:id="18" w:name="_Toc32932221"/>
      <w:r w:rsidRPr="00BF4C16">
        <w:rPr>
          <w:rFonts w:ascii="Bookman Old Style" w:hAnsi="Bookman Old Style"/>
          <w:b/>
          <w:color w:val="auto"/>
          <w:sz w:val="24"/>
          <w:lang w:val="uk-UA"/>
        </w:rPr>
        <w:lastRenderedPageBreak/>
        <w:t xml:space="preserve">Технічні завдання на проєкти регіонального розвитку </w:t>
      </w:r>
      <w:r w:rsidR="00BF4C16" w:rsidRPr="00BF4C16">
        <w:rPr>
          <w:rFonts w:ascii="Bookman Old Style" w:hAnsi="Bookman Old Style"/>
          <w:b/>
          <w:color w:val="auto"/>
          <w:sz w:val="24"/>
          <w:lang w:val="uk-UA"/>
        </w:rPr>
        <w:br/>
      </w:r>
      <w:r w:rsidRPr="00BF4C16">
        <w:rPr>
          <w:rFonts w:ascii="Bookman Old Style" w:hAnsi="Bookman Old Style"/>
          <w:b/>
          <w:color w:val="auto"/>
          <w:sz w:val="24"/>
          <w:lang w:val="uk-UA"/>
        </w:rPr>
        <w:t>за Програмою 2. Якість життя та людський розвиток</w:t>
      </w:r>
      <w:bookmarkEnd w:id="18"/>
    </w:p>
    <w:tbl>
      <w:tblPr>
        <w:tblW w:w="1589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2268"/>
        <w:gridCol w:w="1995"/>
        <w:gridCol w:w="992"/>
        <w:gridCol w:w="1559"/>
        <w:gridCol w:w="1853"/>
        <w:gridCol w:w="4547"/>
        <w:gridCol w:w="1955"/>
        <w:gridCol w:w="27"/>
      </w:tblGrid>
      <w:tr w:rsidR="00D5612F" w:rsidRPr="008E0C10" w14:paraId="298930CB" w14:textId="77777777" w:rsidTr="005514FF">
        <w:trPr>
          <w:gridAfter w:val="1"/>
          <w:wAfter w:w="27" w:type="dxa"/>
          <w:trHeight w:val="825"/>
          <w:tblHeader/>
        </w:trPr>
        <w:tc>
          <w:tcPr>
            <w:tcW w:w="699" w:type="dxa"/>
            <w:shd w:val="clear" w:color="auto" w:fill="auto"/>
            <w:vAlign w:val="center"/>
            <w:hideMark/>
          </w:tcPr>
          <w:p w14:paraId="243EAFAA" w14:textId="77777777" w:rsidR="00D5612F" w:rsidRPr="008E0C10" w:rsidRDefault="00D5612F" w:rsidP="005514FF">
            <w:pPr>
              <w:spacing w:after="0" w:line="240" w:lineRule="auto"/>
              <w:ind w:left="-137"/>
              <w:jc w:val="center"/>
              <w:rPr>
                <w:rFonts w:ascii="Bookman Old Style" w:eastAsia="Times New Roman" w:hAnsi="Bookman Old Style" w:cs="Times New Roman"/>
                <w:b/>
                <w:bCs/>
                <w:color w:val="000000"/>
                <w:lang w:val="uk-UA"/>
              </w:rPr>
            </w:pPr>
            <w:r w:rsidRPr="008E0C10">
              <w:rPr>
                <w:rFonts w:ascii="Bookman Old Style" w:eastAsia="Times New Roman" w:hAnsi="Bookman Old Style" w:cs="Times New Roman"/>
                <w:b/>
                <w:bCs/>
                <w:color w:val="000000"/>
                <w:lang w:val="uk-UA"/>
              </w:rPr>
              <w:t>№ ТЗ</w:t>
            </w:r>
          </w:p>
        </w:tc>
        <w:tc>
          <w:tcPr>
            <w:tcW w:w="2268" w:type="dxa"/>
            <w:shd w:val="clear" w:color="auto" w:fill="auto"/>
            <w:vAlign w:val="center"/>
            <w:hideMark/>
          </w:tcPr>
          <w:p w14:paraId="13E5C0C3" w14:textId="77777777" w:rsidR="00D5612F" w:rsidRPr="008E0C10" w:rsidRDefault="00D5612F" w:rsidP="005514FF">
            <w:pPr>
              <w:spacing w:after="0" w:line="240" w:lineRule="auto"/>
              <w:jc w:val="center"/>
              <w:rPr>
                <w:rFonts w:ascii="Bookman Old Style" w:eastAsia="Times New Roman" w:hAnsi="Bookman Old Style" w:cs="Times New Roman"/>
                <w:b/>
                <w:bCs/>
                <w:color w:val="000000"/>
                <w:lang w:val="uk-UA"/>
              </w:rPr>
            </w:pPr>
            <w:r w:rsidRPr="008E0C10">
              <w:rPr>
                <w:rFonts w:ascii="Bookman Old Style" w:eastAsia="Times New Roman" w:hAnsi="Bookman Old Style" w:cs="Times New Roman"/>
                <w:b/>
                <w:bCs/>
                <w:color w:val="000000"/>
                <w:lang w:val="uk-UA"/>
              </w:rPr>
              <w:t>Назва технічного завдання на проєкти</w:t>
            </w:r>
          </w:p>
        </w:tc>
        <w:tc>
          <w:tcPr>
            <w:tcW w:w="1995" w:type="dxa"/>
            <w:shd w:val="clear" w:color="auto" w:fill="auto"/>
            <w:vAlign w:val="center"/>
            <w:hideMark/>
          </w:tcPr>
          <w:p w14:paraId="7020AE90" w14:textId="77777777" w:rsidR="00D5612F" w:rsidRPr="008E0C10" w:rsidRDefault="00D5612F" w:rsidP="005514FF">
            <w:pPr>
              <w:spacing w:after="0" w:line="240" w:lineRule="auto"/>
              <w:jc w:val="center"/>
              <w:rPr>
                <w:rFonts w:ascii="Bookman Old Style" w:eastAsia="Times New Roman" w:hAnsi="Bookman Old Style" w:cs="Times New Roman"/>
                <w:b/>
                <w:bCs/>
                <w:color w:val="000000"/>
                <w:lang w:val="uk-UA"/>
              </w:rPr>
            </w:pPr>
            <w:r w:rsidRPr="008E0C10">
              <w:rPr>
                <w:rFonts w:ascii="Bookman Old Style" w:eastAsia="Times New Roman" w:hAnsi="Bookman Old Style" w:cs="Times New Roman"/>
                <w:b/>
                <w:bCs/>
                <w:color w:val="000000"/>
                <w:lang w:val="uk-UA"/>
              </w:rPr>
              <w:t>Територія впливу</w:t>
            </w:r>
          </w:p>
        </w:tc>
        <w:tc>
          <w:tcPr>
            <w:tcW w:w="992" w:type="dxa"/>
            <w:shd w:val="clear" w:color="auto" w:fill="auto"/>
            <w:vAlign w:val="center"/>
            <w:hideMark/>
          </w:tcPr>
          <w:p w14:paraId="30D5AD38" w14:textId="3BD7C908" w:rsidR="00D5612F" w:rsidRPr="008E0C10" w:rsidRDefault="00D5612F" w:rsidP="005514FF">
            <w:pPr>
              <w:spacing w:after="0" w:line="240" w:lineRule="auto"/>
              <w:ind w:left="-120" w:right="-87"/>
              <w:jc w:val="center"/>
              <w:rPr>
                <w:rFonts w:ascii="Bookman Old Style" w:eastAsia="Times New Roman" w:hAnsi="Bookman Old Style" w:cs="Times New Roman"/>
                <w:b/>
                <w:bCs/>
                <w:color w:val="000000"/>
                <w:lang w:val="uk-UA"/>
              </w:rPr>
            </w:pPr>
            <w:r w:rsidRPr="008E0C10">
              <w:rPr>
                <w:rFonts w:ascii="Bookman Old Style" w:eastAsia="Times New Roman" w:hAnsi="Bookman Old Style" w:cs="Times New Roman"/>
                <w:b/>
                <w:bCs/>
                <w:color w:val="000000"/>
                <w:lang w:val="uk-UA"/>
              </w:rPr>
              <w:t>Термін реалі</w:t>
            </w:r>
            <w:r w:rsidR="005B3C76" w:rsidRPr="008E0C10">
              <w:rPr>
                <w:rFonts w:ascii="Bookman Old Style" w:eastAsia="Times New Roman" w:hAnsi="Bookman Old Style" w:cs="Times New Roman"/>
                <w:b/>
                <w:bCs/>
                <w:color w:val="000000"/>
                <w:lang w:val="uk-UA"/>
              </w:rPr>
              <w:t>-</w:t>
            </w:r>
            <w:r w:rsidRPr="008E0C10">
              <w:rPr>
                <w:rFonts w:ascii="Bookman Old Style" w:eastAsia="Times New Roman" w:hAnsi="Bookman Old Style" w:cs="Times New Roman"/>
                <w:b/>
                <w:bCs/>
                <w:color w:val="000000"/>
                <w:lang w:val="uk-UA"/>
              </w:rPr>
              <w:t>зації</w:t>
            </w:r>
          </w:p>
        </w:tc>
        <w:tc>
          <w:tcPr>
            <w:tcW w:w="1559" w:type="dxa"/>
            <w:shd w:val="clear" w:color="auto" w:fill="auto"/>
            <w:vAlign w:val="center"/>
            <w:hideMark/>
          </w:tcPr>
          <w:p w14:paraId="10630E32" w14:textId="5372FA52" w:rsidR="00D5612F" w:rsidRPr="008E0C10" w:rsidRDefault="00D5612F" w:rsidP="005514FF">
            <w:pPr>
              <w:spacing w:after="0" w:line="240" w:lineRule="auto"/>
              <w:jc w:val="center"/>
              <w:rPr>
                <w:rFonts w:ascii="Bookman Old Style" w:eastAsia="Times New Roman" w:hAnsi="Bookman Old Style" w:cs="Times New Roman"/>
                <w:b/>
                <w:bCs/>
                <w:color w:val="000000"/>
                <w:lang w:val="uk-UA"/>
              </w:rPr>
            </w:pPr>
            <w:r w:rsidRPr="008E0C10">
              <w:rPr>
                <w:rFonts w:ascii="Bookman Old Style" w:eastAsia="Times New Roman" w:hAnsi="Bookman Old Style" w:cs="Times New Roman"/>
                <w:b/>
                <w:bCs/>
                <w:color w:val="000000"/>
                <w:lang w:val="uk-UA"/>
              </w:rPr>
              <w:t>Потреба у фінансу</w:t>
            </w:r>
            <w:r w:rsidR="00D47B2A" w:rsidRPr="008E0C10">
              <w:rPr>
                <w:rFonts w:ascii="Bookman Old Style" w:eastAsia="Times New Roman" w:hAnsi="Bookman Old Style" w:cs="Times New Roman"/>
                <w:b/>
                <w:bCs/>
                <w:color w:val="000000"/>
                <w:lang w:val="uk-UA"/>
              </w:rPr>
              <w:t>-</w:t>
            </w:r>
            <w:r w:rsidRPr="008E0C10">
              <w:rPr>
                <w:rFonts w:ascii="Bookman Old Style" w:eastAsia="Times New Roman" w:hAnsi="Bookman Old Style" w:cs="Times New Roman"/>
                <w:b/>
                <w:bCs/>
                <w:color w:val="000000"/>
                <w:lang w:val="uk-UA"/>
              </w:rPr>
              <w:t>ванні, тис. грн</w:t>
            </w:r>
          </w:p>
        </w:tc>
        <w:tc>
          <w:tcPr>
            <w:tcW w:w="1853" w:type="dxa"/>
            <w:vAlign w:val="center"/>
          </w:tcPr>
          <w:p w14:paraId="43244744" w14:textId="28E6DDCD" w:rsidR="00D5612F" w:rsidRPr="008E0C10" w:rsidRDefault="00D5612F" w:rsidP="005514FF">
            <w:pPr>
              <w:spacing w:after="0" w:line="240" w:lineRule="auto"/>
              <w:jc w:val="center"/>
              <w:rPr>
                <w:rFonts w:ascii="Bookman Old Style" w:eastAsia="Times New Roman" w:hAnsi="Bookman Old Style" w:cs="Times New Roman"/>
                <w:b/>
                <w:bCs/>
                <w:color w:val="000000"/>
                <w:lang w:val="uk-UA"/>
              </w:rPr>
            </w:pPr>
            <w:r w:rsidRPr="008E0C10">
              <w:rPr>
                <w:rFonts w:ascii="Bookman Old Style" w:eastAsia="Times New Roman" w:hAnsi="Bookman Old Style" w:cs="Times New Roman"/>
                <w:b/>
                <w:bCs/>
                <w:color w:val="000000"/>
                <w:lang w:val="uk-UA"/>
              </w:rPr>
              <w:t>Джерела фінансу</w:t>
            </w:r>
            <w:r w:rsidR="005B3C76" w:rsidRPr="008E0C10">
              <w:rPr>
                <w:rFonts w:ascii="Bookman Old Style" w:eastAsia="Times New Roman" w:hAnsi="Bookman Old Style" w:cs="Times New Roman"/>
                <w:b/>
                <w:bCs/>
                <w:color w:val="000000"/>
                <w:lang w:val="uk-UA"/>
              </w:rPr>
              <w:t>-</w:t>
            </w:r>
            <w:r w:rsidRPr="008E0C10">
              <w:rPr>
                <w:rFonts w:ascii="Bookman Old Style" w:eastAsia="Times New Roman" w:hAnsi="Bookman Old Style" w:cs="Times New Roman"/>
                <w:b/>
                <w:bCs/>
                <w:color w:val="000000"/>
                <w:lang w:val="uk-UA"/>
              </w:rPr>
              <w:t>вання</w:t>
            </w:r>
          </w:p>
        </w:tc>
        <w:tc>
          <w:tcPr>
            <w:tcW w:w="4547" w:type="dxa"/>
            <w:shd w:val="clear" w:color="auto" w:fill="auto"/>
            <w:vAlign w:val="center"/>
            <w:hideMark/>
          </w:tcPr>
          <w:p w14:paraId="61CED0E5" w14:textId="77777777" w:rsidR="00D5612F" w:rsidRPr="008E0C10" w:rsidRDefault="00D5612F" w:rsidP="005514FF">
            <w:pPr>
              <w:spacing w:after="0" w:line="240" w:lineRule="auto"/>
              <w:jc w:val="center"/>
              <w:rPr>
                <w:rFonts w:ascii="Bookman Old Style" w:eastAsia="Times New Roman" w:hAnsi="Bookman Old Style" w:cs="Times New Roman"/>
                <w:b/>
                <w:bCs/>
                <w:color w:val="000000"/>
                <w:lang w:val="uk-UA"/>
              </w:rPr>
            </w:pPr>
            <w:r w:rsidRPr="008E0C10">
              <w:rPr>
                <w:rFonts w:ascii="Bookman Old Style" w:hAnsi="Bookman Old Style" w:cs="Times New Roman"/>
                <w:b/>
                <w:color w:val="000000"/>
                <w:shd w:val="clear" w:color="auto" w:fill="FFFFFF"/>
                <w:lang w:val="uk-UA"/>
              </w:rPr>
              <w:t>Очікувані результати, вимірювані індикатори (показників) оцінки ефективності</w:t>
            </w:r>
          </w:p>
        </w:tc>
        <w:tc>
          <w:tcPr>
            <w:tcW w:w="1955" w:type="dxa"/>
            <w:shd w:val="clear" w:color="auto" w:fill="auto"/>
            <w:vAlign w:val="center"/>
            <w:hideMark/>
          </w:tcPr>
          <w:p w14:paraId="5630CF2F" w14:textId="205561DC" w:rsidR="00D5612F" w:rsidRPr="008E0C10" w:rsidRDefault="00D5612F" w:rsidP="005514FF">
            <w:pPr>
              <w:spacing w:after="0" w:line="240" w:lineRule="auto"/>
              <w:ind w:left="-104"/>
              <w:jc w:val="center"/>
              <w:rPr>
                <w:rFonts w:ascii="Bookman Old Style" w:eastAsia="Times New Roman" w:hAnsi="Bookman Old Style" w:cs="Times New Roman"/>
                <w:b/>
                <w:bCs/>
                <w:color w:val="000000"/>
                <w:lang w:val="uk-UA"/>
              </w:rPr>
            </w:pPr>
            <w:r w:rsidRPr="008E0C10">
              <w:rPr>
                <w:rFonts w:ascii="Bookman Old Style" w:hAnsi="Bookman Old Style" w:cs="Times New Roman"/>
                <w:b/>
                <w:lang w:val="uk-UA"/>
              </w:rPr>
              <w:t>Координатор, відповідаль</w:t>
            </w:r>
            <w:r w:rsidR="007F6958" w:rsidRPr="008E0C10">
              <w:rPr>
                <w:rFonts w:ascii="Bookman Old Style" w:hAnsi="Bookman Old Style" w:cs="Times New Roman"/>
                <w:b/>
                <w:lang w:val="uk-UA"/>
              </w:rPr>
              <w:t>-</w:t>
            </w:r>
            <w:r w:rsidRPr="008E0C10">
              <w:rPr>
                <w:rFonts w:ascii="Bookman Old Style" w:hAnsi="Bookman Old Style" w:cs="Times New Roman"/>
                <w:b/>
                <w:lang w:val="uk-UA"/>
              </w:rPr>
              <w:t>ний за супровід та моніторинг проєкту</w:t>
            </w:r>
          </w:p>
        </w:tc>
      </w:tr>
      <w:tr w:rsidR="00D5612F" w:rsidRPr="008E0C10" w14:paraId="1607694E" w14:textId="77777777" w:rsidTr="008E0C10">
        <w:trPr>
          <w:trHeight w:val="283"/>
        </w:trPr>
        <w:tc>
          <w:tcPr>
            <w:tcW w:w="15895" w:type="dxa"/>
            <w:gridSpan w:val="9"/>
            <w:shd w:val="clear" w:color="auto" w:fill="FFEF75"/>
            <w:vAlign w:val="center"/>
            <w:hideMark/>
          </w:tcPr>
          <w:p w14:paraId="0F2192BF" w14:textId="45B4A39B" w:rsidR="00D5612F" w:rsidRPr="008E0C10" w:rsidRDefault="00D5612F" w:rsidP="005514FF">
            <w:pPr>
              <w:spacing w:before="120" w:after="120" w:line="240" w:lineRule="auto"/>
              <w:ind w:left="-136"/>
              <w:jc w:val="center"/>
              <w:rPr>
                <w:rFonts w:ascii="Bookman Old Style" w:eastAsia="Times New Roman" w:hAnsi="Bookman Old Style" w:cs="Times New Roman"/>
                <w:b/>
                <w:bCs/>
                <w:color w:val="000000"/>
                <w:lang w:val="uk-UA"/>
              </w:rPr>
            </w:pPr>
            <w:r w:rsidRPr="008E0C10">
              <w:rPr>
                <w:rFonts w:ascii="Bookman Old Style" w:eastAsia="Times New Roman" w:hAnsi="Bookman Old Style" w:cs="Times New Roman"/>
                <w:b/>
                <w:bCs/>
                <w:color w:val="000000"/>
                <w:lang w:val="uk-UA"/>
              </w:rPr>
              <w:t xml:space="preserve">Напрям 2.1. </w:t>
            </w:r>
            <w:bookmarkStart w:id="19" w:name="_Hlk27585160"/>
            <w:r w:rsidRPr="008E0C10">
              <w:rPr>
                <w:rFonts w:ascii="Bookman Old Style" w:eastAsia="Times New Roman" w:hAnsi="Bookman Old Style" w:cs="Times New Roman"/>
                <w:b/>
                <w:bCs/>
                <w:color w:val="000000"/>
                <w:lang w:val="uk-UA"/>
              </w:rPr>
              <w:t>Всебічний розвиток дітей та молодих дівчат і хлопців</w:t>
            </w:r>
            <w:bookmarkEnd w:id="19"/>
          </w:p>
        </w:tc>
      </w:tr>
      <w:tr w:rsidR="00BE7312" w:rsidRPr="008E0C10" w14:paraId="48E19327" w14:textId="77777777" w:rsidTr="005514FF">
        <w:trPr>
          <w:gridAfter w:val="1"/>
          <w:wAfter w:w="27" w:type="dxa"/>
          <w:trHeight w:val="397"/>
        </w:trPr>
        <w:tc>
          <w:tcPr>
            <w:tcW w:w="699" w:type="dxa"/>
            <w:shd w:val="clear" w:color="auto" w:fill="auto"/>
            <w:hideMark/>
          </w:tcPr>
          <w:p w14:paraId="355F867D" w14:textId="7D478F39" w:rsidR="00BE7312" w:rsidRPr="00F85CCA" w:rsidRDefault="003F4174" w:rsidP="005514FF">
            <w:pPr>
              <w:spacing w:after="0" w:line="240" w:lineRule="auto"/>
              <w:ind w:left="-137"/>
              <w:jc w:val="right"/>
              <w:rPr>
                <w:rFonts w:ascii="Bookman Old Style" w:eastAsia="Times New Roman" w:hAnsi="Bookman Old Style" w:cs="Times New Roman"/>
                <w:color w:val="000000"/>
                <w:lang w:val="uk-UA"/>
              </w:rPr>
            </w:pPr>
            <w:r w:rsidRPr="00F85CCA">
              <w:rPr>
                <w:rFonts w:ascii="Bookman Old Style" w:eastAsia="Times New Roman" w:hAnsi="Bookman Old Style" w:cs="Times New Roman"/>
                <w:color w:val="000000"/>
                <w:lang w:val="uk-UA"/>
              </w:rPr>
              <w:t>2</w:t>
            </w:r>
            <w:r w:rsidR="00BE7312" w:rsidRPr="00F85CCA">
              <w:rPr>
                <w:rFonts w:ascii="Bookman Old Style" w:eastAsia="Times New Roman" w:hAnsi="Bookman Old Style" w:cs="Times New Roman"/>
                <w:color w:val="000000"/>
                <w:lang w:val="uk-UA"/>
              </w:rPr>
              <w:t>.1.</w:t>
            </w:r>
          </w:p>
        </w:tc>
        <w:tc>
          <w:tcPr>
            <w:tcW w:w="2268" w:type="dxa"/>
            <w:shd w:val="clear" w:color="auto" w:fill="auto"/>
          </w:tcPr>
          <w:p w14:paraId="2CB7493F" w14:textId="54517E62" w:rsidR="00BE7312" w:rsidRPr="00F85CCA" w:rsidRDefault="00BE7312" w:rsidP="005514FF">
            <w:pPr>
              <w:spacing w:after="0" w:line="240" w:lineRule="auto"/>
              <w:rPr>
                <w:rFonts w:ascii="Bookman Old Style" w:eastAsia="Times New Roman" w:hAnsi="Bookman Old Style" w:cs="Times New Roman"/>
                <w:color w:val="000000"/>
                <w:lang w:val="uk-UA"/>
              </w:rPr>
            </w:pPr>
            <w:r w:rsidRPr="00F85CCA">
              <w:rPr>
                <w:rFonts w:ascii="Bookman Old Style" w:hAnsi="Bookman Old Style" w:cs="Times New Roman"/>
                <w:lang w:val="uk-UA"/>
              </w:rPr>
              <w:t>Забезпечення доступності дошкільної освіти</w:t>
            </w:r>
          </w:p>
        </w:tc>
        <w:tc>
          <w:tcPr>
            <w:tcW w:w="1995" w:type="dxa"/>
            <w:shd w:val="clear" w:color="auto" w:fill="auto"/>
          </w:tcPr>
          <w:p w14:paraId="0E81B594" w14:textId="2DC40260" w:rsidR="00BE7312" w:rsidRPr="00F85CCA" w:rsidRDefault="00BE7312" w:rsidP="005514FF">
            <w:pPr>
              <w:spacing w:after="0" w:line="240" w:lineRule="auto"/>
              <w:ind w:left="-95" w:right="-121"/>
              <w:jc w:val="center"/>
              <w:rPr>
                <w:rFonts w:ascii="Bookman Old Style" w:eastAsia="Times New Roman" w:hAnsi="Bookman Old Style" w:cs="Times New Roman"/>
                <w:color w:val="000000"/>
                <w:lang w:val="uk-UA"/>
              </w:rPr>
            </w:pPr>
            <w:r w:rsidRPr="00F85CCA">
              <w:rPr>
                <w:rFonts w:ascii="Bookman Old Style" w:hAnsi="Bookman Old Style" w:cs="Times New Roman"/>
                <w:lang w:val="uk-UA"/>
              </w:rPr>
              <w:t>Територія Донецької області, підконтрольна українській владі</w:t>
            </w:r>
          </w:p>
        </w:tc>
        <w:tc>
          <w:tcPr>
            <w:tcW w:w="992" w:type="dxa"/>
            <w:shd w:val="clear" w:color="auto" w:fill="auto"/>
          </w:tcPr>
          <w:p w14:paraId="211FB161" w14:textId="44C628D2" w:rsidR="00BE7312" w:rsidRPr="00F85CCA" w:rsidRDefault="00BE7312" w:rsidP="005514FF">
            <w:pPr>
              <w:spacing w:after="0" w:line="240" w:lineRule="auto"/>
              <w:jc w:val="center"/>
              <w:rPr>
                <w:rFonts w:ascii="Bookman Old Style" w:eastAsia="Times New Roman" w:hAnsi="Bookman Old Style" w:cs="Times New Roman"/>
                <w:color w:val="000000"/>
                <w:lang w:val="uk-UA"/>
              </w:rPr>
            </w:pPr>
            <w:r w:rsidRPr="00F85CCA">
              <w:rPr>
                <w:rFonts w:ascii="Bookman Old Style" w:hAnsi="Bookman Old Style" w:cs="Times New Roman"/>
                <w:color w:val="000000"/>
                <w:lang w:val="uk-UA"/>
              </w:rPr>
              <w:t xml:space="preserve">2021-2023 </w:t>
            </w:r>
            <w:r w:rsidR="00606B17" w:rsidRPr="00F85CCA">
              <w:rPr>
                <w:rFonts w:ascii="Bookman Old Style" w:hAnsi="Bookman Old Style" w:cs="Times New Roman"/>
                <w:color w:val="000000"/>
                <w:lang w:val="uk-UA"/>
              </w:rPr>
              <w:t>роки</w:t>
            </w:r>
          </w:p>
        </w:tc>
        <w:tc>
          <w:tcPr>
            <w:tcW w:w="1559" w:type="dxa"/>
            <w:shd w:val="clear" w:color="auto" w:fill="auto"/>
          </w:tcPr>
          <w:p w14:paraId="57E49C12" w14:textId="0514C906" w:rsidR="00BE7312" w:rsidRPr="00F85CCA" w:rsidRDefault="00BE7312" w:rsidP="005514FF">
            <w:pPr>
              <w:spacing w:after="0" w:line="240" w:lineRule="auto"/>
              <w:jc w:val="center"/>
              <w:rPr>
                <w:rFonts w:ascii="Bookman Old Style" w:eastAsia="Times New Roman" w:hAnsi="Bookman Old Style" w:cs="Times New Roman"/>
                <w:color w:val="000000"/>
                <w:lang w:val="uk-UA"/>
              </w:rPr>
            </w:pPr>
            <w:r w:rsidRPr="00F85CCA">
              <w:rPr>
                <w:rFonts w:ascii="Bookman Old Style" w:hAnsi="Bookman Old Style" w:cs="Times New Roman"/>
                <w:color w:val="000000"/>
                <w:lang w:val="uk-UA"/>
              </w:rPr>
              <w:t>750 000,0</w:t>
            </w:r>
          </w:p>
        </w:tc>
        <w:tc>
          <w:tcPr>
            <w:tcW w:w="1853" w:type="dxa"/>
          </w:tcPr>
          <w:p w14:paraId="78444377" w14:textId="36FFC311" w:rsidR="00BE7312" w:rsidRPr="00F85CCA" w:rsidRDefault="00F47180" w:rsidP="005514FF">
            <w:pPr>
              <w:spacing w:after="0" w:line="240" w:lineRule="auto"/>
              <w:ind w:right="-115"/>
              <w:rPr>
                <w:rFonts w:ascii="Bookman Old Style" w:eastAsia="Times New Roman" w:hAnsi="Bookman Old Style" w:cs="Times New Roman"/>
                <w:color w:val="000000"/>
                <w:lang w:val="uk-UA"/>
              </w:rPr>
            </w:pPr>
            <w:r w:rsidRPr="00F85CCA">
              <w:rPr>
                <w:rFonts w:ascii="Bookman Old Style" w:eastAsia="Times New Roman" w:hAnsi="Bookman Old Style" w:cs="Times New Roman"/>
                <w:color w:val="000000"/>
                <w:lang w:val="uk-UA"/>
              </w:rPr>
              <w:t>Державний бюджет, місцеві бюджети</w:t>
            </w:r>
          </w:p>
        </w:tc>
        <w:tc>
          <w:tcPr>
            <w:tcW w:w="4547" w:type="dxa"/>
            <w:shd w:val="clear" w:color="auto" w:fill="auto"/>
          </w:tcPr>
          <w:p w14:paraId="5718A600" w14:textId="31F36FF9" w:rsidR="00BE7312" w:rsidRPr="00F85CCA" w:rsidRDefault="00BE7312" w:rsidP="005514FF">
            <w:pPr>
              <w:pStyle w:val="a3"/>
              <w:numPr>
                <w:ilvl w:val="0"/>
                <w:numId w:val="7"/>
              </w:numPr>
              <w:tabs>
                <w:tab w:val="left" w:pos="333"/>
              </w:tabs>
              <w:spacing w:after="0" w:line="240" w:lineRule="auto"/>
              <w:ind w:left="0" w:firstLine="0"/>
              <w:rPr>
                <w:rFonts w:ascii="Bookman Old Style" w:eastAsia="Times New Roman" w:hAnsi="Bookman Old Style" w:cs="Times New Roman"/>
                <w:color w:val="000000"/>
                <w:lang w:val="uk-UA"/>
              </w:rPr>
            </w:pPr>
            <w:r w:rsidRPr="00F85CCA">
              <w:rPr>
                <w:rFonts w:ascii="Bookman Old Style" w:hAnsi="Bookman Old Style" w:cs="Times New Roman"/>
                <w:color w:val="000000"/>
                <w:lang w:val="uk-UA"/>
              </w:rPr>
              <w:t xml:space="preserve">Реконструкції (перепланування) </w:t>
            </w:r>
            <w:r w:rsidRPr="00F85CCA">
              <w:rPr>
                <w:rFonts w:ascii="Bookman Old Style" w:hAnsi="Bookman Old Style" w:cs="Times New Roman"/>
                <w:bCs/>
                <w:color w:val="000000"/>
                <w:lang w:val="uk-UA"/>
              </w:rPr>
              <w:t>1</w:t>
            </w:r>
            <w:r w:rsidR="003F4174" w:rsidRPr="00F85CCA">
              <w:rPr>
                <w:rFonts w:ascii="Bookman Old Style" w:hAnsi="Bookman Old Style" w:cs="Times New Roman"/>
                <w:bCs/>
                <w:color w:val="000000"/>
                <w:lang w:val="uk-UA"/>
              </w:rPr>
              <w:t>2</w:t>
            </w:r>
            <w:r w:rsidR="00F47180" w:rsidRPr="00F85CCA">
              <w:rPr>
                <w:rFonts w:ascii="Bookman Old Style" w:hAnsi="Bookman Old Style" w:cs="Times New Roman"/>
                <w:bCs/>
                <w:color w:val="000000"/>
                <w:lang w:val="uk-UA"/>
              </w:rPr>
              <w:t> </w:t>
            </w:r>
            <w:r w:rsidRPr="00F85CCA">
              <w:rPr>
                <w:rFonts w:ascii="Bookman Old Style" w:hAnsi="Bookman Old Style" w:cs="Times New Roman"/>
                <w:bCs/>
                <w:color w:val="000000"/>
                <w:lang w:val="uk-UA"/>
              </w:rPr>
              <w:t>будівель дошкільних закладів</w:t>
            </w:r>
          </w:p>
        </w:tc>
        <w:tc>
          <w:tcPr>
            <w:tcW w:w="1955" w:type="dxa"/>
            <w:shd w:val="clear" w:color="auto" w:fill="auto"/>
          </w:tcPr>
          <w:p w14:paraId="67A53B51" w14:textId="12682FAE" w:rsidR="00BE7312" w:rsidRPr="00F85CCA" w:rsidRDefault="00BE7312" w:rsidP="005514FF">
            <w:pPr>
              <w:spacing w:after="0" w:line="240" w:lineRule="auto"/>
              <w:jc w:val="center"/>
              <w:rPr>
                <w:rFonts w:ascii="Bookman Old Style" w:eastAsia="Times New Roman" w:hAnsi="Bookman Old Style" w:cs="Times New Roman"/>
                <w:color w:val="000000"/>
                <w:lang w:val="uk-UA"/>
              </w:rPr>
            </w:pPr>
            <w:r w:rsidRPr="00F85CCA">
              <w:rPr>
                <w:rFonts w:ascii="Bookman Old Style" w:hAnsi="Bookman Old Style" w:cs="Times New Roman"/>
                <w:color w:val="000000"/>
                <w:lang w:val="uk-UA"/>
              </w:rPr>
              <w:t xml:space="preserve">Департамент освіти і науки </w:t>
            </w:r>
            <w:r w:rsidR="003F4174" w:rsidRPr="00F85CCA">
              <w:rPr>
                <w:rFonts w:ascii="Bookman Old Style" w:hAnsi="Bookman Old Style" w:cs="Times New Roman"/>
                <w:color w:val="000000"/>
                <w:lang w:val="uk-UA"/>
              </w:rPr>
              <w:t>ОДА</w:t>
            </w:r>
          </w:p>
        </w:tc>
      </w:tr>
      <w:tr w:rsidR="00BE7312" w:rsidRPr="008E0C10" w14:paraId="5DB443BA" w14:textId="77777777" w:rsidTr="005514FF">
        <w:trPr>
          <w:gridAfter w:val="1"/>
          <w:wAfter w:w="27" w:type="dxa"/>
          <w:trHeight w:val="421"/>
        </w:trPr>
        <w:tc>
          <w:tcPr>
            <w:tcW w:w="699" w:type="dxa"/>
            <w:shd w:val="clear" w:color="auto" w:fill="auto"/>
            <w:hideMark/>
          </w:tcPr>
          <w:p w14:paraId="10D71B42" w14:textId="072186BE" w:rsidR="00BE7312" w:rsidRPr="00F85CCA" w:rsidRDefault="003F4174" w:rsidP="005514FF">
            <w:pPr>
              <w:spacing w:after="0" w:line="240" w:lineRule="auto"/>
              <w:ind w:left="-137"/>
              <w:jc w:val="right"/>
              <w:rPr>
                <w:rFonts w:ascii="Bookman Old Style" w:eastAsia="Times New Roman" w:hAnsi="Bookman Old Style" w:cs="Times New Roman"/>
                <w:color w:val="000000"/>
                <w:lang w:val="uk-UA"/>
              </w:rPr>
            </w:pPr>
            <w:r w:rsidRPr="00F85CCA">
              <w:rPr>
                <w:rFonts w:ascii="Bookman Old Style" w:eastAsia="Times New Roman" w:hAnsi="Bookman Old Style" w:cs="Times New Roman"/>
                <w:color w:val="000000"/>
                <w:lang w:val="uk-UA"/>
              </w:rPr>
              <w:t>2</w:t>
            </w:r>
            <w:r w:rsidR="00BE7312" w:rsidRPr="00F85CCA">
              <w:rPr>
                <w:rFonts w:ascii="Bookman Old Style" w:eastAsia="Times New Roman" w:hAnsi="Bookman Old Style" w:cs="Times New Roman"/>
                <w:color w:val="000000"/>
                <w:lang w:val="uk-UA"/>
              </w:rPr>
              <w:t>.2.</w:t>
            </w:r>
          </w:p>
        </w:tc>
        <w:tc>
          <w:tcPr>
            <w:tcW w:w="2268" w:type="dxa"/>
            <w:shd w:val="clear" w:color="auto" w:fill="auto"/>
          </w:tcPr>
          <w:p w14:paraId="273D6F85" w14:textId="55CC1FB4" w:rsidR="00BE7312" w:rsidRPr="00F85CCA" w:rsidRDefault="00BE7312" w:rsidP="005514FF">
            <w:pPr>
              <w:spacing w:after="0" w:line="240" w:lineRule="auto"/>
              <w:rPr>
                <w:rFonts w:ascii="Bookman Old Style" w:eastAsia="Times New Roman" w:hAnsi="Bookman Old Style" w:cs="Times New Roman"/>
                <w:color w:val="000000"/>
                <w:lang w:val="uk-UA"/>
              </w:rPr>
            </w:pPr>
            <w:r w:rsidRPr="00F85CCA">
              <w:rPr>
                <w:rFonts w:ascii="Bookman Old Style" w:hAnsi="Bookman Old Style" w:cs="Times New Roman"/>
                <w:lang w:val="uk-UA"/>
              </w:rPr>
              <w:t xml:space="preserve">Покращення умов навчання для учнів опорних закладів області та їх філіях </w:t>
            </w:r>
          </w:p>
        </w:tc>
        <w:tc>
          <w:tcPr>
            <w:tcW w:w="1995" w:type="dxa"/>
            <w:shd w:val="clear" w:color="auto" w:fill="auto"/>
          </w:tcPr>
          <w:p w14:paraId="7AEC1229" w14:textId="539BDE23" w:rsidR="00BE7312" w:rsidRPr="00F85CCA" w:rsidRDefault="00BE7312" w:rsidP="005514FF">
            <w:pPr>
              <w:spacing w:after="0" w:line="240" w:lineRule="auto"/>
              <w:jc w:val="center"/>
              <w:rPr>
                <w:rFonts w:ascii="Bookman Old Style" w:eastAsia="Times New Roman" w:hAnsi="Bookman Old Style" w:cs="Times New Roman"/>
                <w:color w:val="000000"/>
                <w:lang w:val="uk-UA"/>
              </w:rPr>
            </w:pPr>
            <w:r w:rsidRPr="00F85CCA">
              <w:rPr>
                <w:rFonts w:ascii="Bookman Old Style" w:hAnsi="Bookman Old Style" w:cs="Times New Roman"/>
                <w:color w:val="000000"/>
                <w:lang w:val="uk-UA"/>
              </w:rPr>
              <w:t>Територія Донецької області, підконтрольна українській владі</w:t>
            </w:r>
          </w:p>
        </w:tc>
        <w:tc>
          <w:tcPr>
            <w:tcW w:w="992" w:type="dxa"/>
            <w:shd w:val="clear" w:color="auto" w:fill="auto"/>
          </w:tcPr>
          <w:p w14:paraId="4D81AEB9" w14:textId="1C74A9F7" w:rsidR="00BE7312" w:rsidRPr="00F85CCA" w:rsidRDefault="00BE7312" w:rsidP="005514FF">
            <w:pPr>
              <w:spacing w:after="0" w:line="240" w:lineRule="auto"/>
              <w:jc w:val="center"/>
              <w:rPr>
                <w:rFonts w:ascii="Bookman Old Style" w:eastAsia="Times New Roman" w:hAnsi="Bookman Old Style" w:cs="Times New Roman"/>
                <w:color w:val="000000"/>
                <w:lang w:val="uk-UA"/>
              </w:rPr>
            </w:pPr>
            <w:r w:rsidRPr="00F85CCA">
              <w:rPr>
                <w:rFonts w:ascii="Bookman Old Style" w:hAnsi="Bookman Old Style" w:cs="Times New Roman"/>
                <w:color w:val="000000"/>
                <w:lang w:val="uk-UA"/>
              </w:rPr>
              <w:t xml:space="preserve">2021-2023 </w:t>
            </w:r>
            <w:r w:rsidR="00606B17" w:rsidRPr="00F85CCA">
              <w:rPr>
                <w:rFonts w:ascii="Bookman Old Style" w:hAnsi="Bookman Old Style" w:cs="Times New Roman"/>
                <w:color w:val="000000"/>
                <w:lang w:val="uk-UA"/>
              </w:rPr>
              <w:t>роки</w:t>
            </w:r>
          </w:p>
        </w:tc>
        <w:tc>
          <w:tcPr>
            <w:tcW w:w="1559" w:type="dxa"/>
            <w:shd w:val="clear" w:color="auto" w:fill="auto"/>
          </w:tcPr>
          <w:p w14:paraId="0318C48E" w14:textId="0ABB6ABE" w:rsidR="00BE7312" w:rsidRPr="00F85CCA" w:rsidRDefault="00606B17" w:rsidP="005514FF">
            <w:pPr>
              <w:spacing w:after="0" w:line="240" w:lineRule="auto"/>
              <w:jc w:val="center"/>
              <w:rPr>
                <w:rFonts w:ascii="Bookman Old Style" w:eastAsia="Times New Roman" w:hAnsi="Bookman Old Style" w:cs="Times New Roman"/>
                <w:color w:val="000000"/>
                <w:lang w:val="uk-UA"/>
              </w:rPr>
            </w:pPr>
            <w:r w:rsidRPr="00F85CCA">
              <w:rPr>
                <w:rFonts w:ascii="Bookman Old Style" w:hAnsi="Bookman Old Style" w:cs="Times New Roman"/>
                <w:lang w:val="uk-UA"/>
              </w:rPr>
              <w:t>4</w:t>
            </w:r>
            <w:r w:rsidR="00F85CCA" w:rsidRPr="00F85CCA">
              <w:rPr>
                <w:rFonts w:ascii="Bookman Old Style" w:hAnsi="Bookman Old Style" w:cs="Times New Roman"/>
                <w:lang w:val="uk-UA"/>
              </w:rPr>
              <w:t>6</w:t>
            </w:r>
            <w:r w:rsidRPr="00F85CCA">
              <w:rPr>
                <w:rFonts w:ascii="Bookman Old Style" w:hAnsi="Bookman Old Style" w:cs="Times New Roman"/>
                <w:lang w:val="uk-UA"/>
              </w:rPr>
              <w:t>0 000,0</w:t>
            </w:r>
          </w:p>
        </w:tc>
        <w:tc>
          <w:tcPr>
            <w:tcW w:w="1853" w:type="dxa"/>
          </w:tcPr>
          <w:p w14:paraId="68392ACA" w14:textId="758B8DCD" w:rsidR="00BE7312" w:rsidRPr="00F85CCA" w:rsidRDefault="00001B28" w:rsidP="005514FF">
            <w:pPr>
              <w:spacing w:after="0" w:line="240" w:lineRule="auto"/>
              <w:rPr>
                <w:rFonts w:ascii="Bookman Old Style" w:eastAsia="Times New Roman" w:hAnsi="Bookman Old Style" w:cs="Times New Roman"/>
                <w:color w:val="000000"/>
                <w:lang w:val="uk-UA"/>
              </w:rPr>
            </w:pPr>
            <w:r w:rsidRPr="00F85CCA">
              <w:rPr>
                <w:rFonts w:ascii="Bookman Old Style" w:eastAsia="Times New Roman" w:hAnsi="Bookman Old Style" w:cs="Times New Roman"/>
                <w:color w:val="000000"/>
                <w:lang w:val="uk-UA"/>
              </w:rPr>
              <w:t>Державний бюджет</w:t>
            </w:r>
            <w:r w:rsidR="00606B17" w:rsidRPr="00F85CCA">
              <w:rPr>
                <w:rFonts w:ascii="Bookman Old Style" w:eastAsia="Times New Roman" w:hAnsi="Bookman Old Style" w:cs="Times New Roman"/>
                <w:color w:val="000000"/>
                <w:lang w:val="uk-UA"/>
              </w:rPr>
              <w:t>,</w:t>
            </w:r>
            <w:r w:rsidRPr="00F85CCA">
              <w:rPr>
                <w:rFonts w:ascii="Bookman Old Style" w:eastAsia="Times New Roman" w:hAnsi="Bookman Old Style" w:cs="Times New Roman"/>
                <w:color w:val="000000"/>
                <w:lang w:val="uk-UA"/>
              </w:rPr>
              <w:t xml:space="preserve"> місцеві бюджети</w:t>
            </w:r>
          </w:p>
        </w:tc>
        <w:tc>
          <w:tcPr>
            <w:tcW w:w="4547" w:type="dxa"/>
            <w:shd w:val="clear" w:color="auto" w:fill="auto"/>
          </w:tcPr>
          <w:p w14:paraId="4DE6FB70" w14:textId="12DB9A64" w:rsidR="00606B17" w:rsidRPr="00F85CCA" w:rsidRDefault="00606B17" w:rsidP="00606B17">
            <w:pPr>
              <w:shd w:val="clear" w:color="auto" w:fill="FFFFFF"/>
              <w:tabs>
                <w:tab w:val="left" w:pos="449"/>
              </w:tabs>
              <w:spacing w:after="0" w:line="240" w:lineRule="auto"/>
              <w:ind w:firstLine="40"/>
              <w:textAlignment w:val="baseline"/>
              <w:rPr>
                <w:rFonts w:ascii="Bookman Old Style" w:eastAsia="Times New Roman" w:hAnsi="Bookman Old Style" w:cs="Times New Roman"/>
                <w:color w:val="000000"/>
                <w:lang w:val="uk-UA"/>
              </w:rPr>
            </w:pPr>
            <w:r w:rsidRPr="00F85CCA">
              <w:rPr>
                <w:rFonts w:ascii="Bookman Old Style" w:eastAsia="Times New Roman" w:hAnsi="Bookman Old Style" w:cs="Times New Roman"/>
                <w:color w:val="000000"/>
                <w:lang w:val="uk-UA"/>
              </w:rPr>
              <w:t>1. Відремонтовано, придбано сучасне обладнання та меблі для 7 опорних закладів області.</w:t>
            </w:r>
          </w:p>
          <w:p w14:paraId="3148C3BE" w14:textId="5226C786" w:rsidR="00606B17" w:rsidRPr="00F85CCA" w:rsidRDefault="00606B17" w:rsidP="00606B17">
            <w:pPr>
              <w:shd w:val="clear" w:color="auto" w:fill="FFFFFF"/>
              <w:tabs>
                <w:tab w:val="left" w:pos="449"/>
              </w:tabs>
              <w:spacing w:after="0" w:line="240" w:lineRule="auto"/>
              <w:ind w:firstLine="40"/>
              <w:textAlignment w:val="baseline"/>
              <w:rPr>
                <w:rFonts w:ascii="Bookman Old Style" w:eastAsia="Times New Roman" w:hAnsi="Bookman Old Style" w:cs="Times New Roman"/>
                <w:color w:val="000000"/>
                <w:lang w:val="uk-UA"/>
              </w:rPr>
            </w:pPr>
            <w:r w:rsidRPr="00F85CCA">
              <w:rPr>
                <w:rFonts w:ascii="Bookman Old Style" w:eastAsia="Times New Roman" w:hAnsi="Bookman Old Style" w:cs="Times New Roman"/>
                <w:color w:val="000000"/>
                <w:lang w:val="uk-UA"/>
              </w:rPr>
              <w:t>2. Облаштовано територію, спортивні майданчики для 7 опорних закладів.</w:t>
            </w:r>
          </w:p>
          <w:p w14:paraId="742B71DB" w14:textId="6DD93B12" w:rsidR="00BE7312" w:rsidRPr="00F85CCA" w:rsidRDefault="00606B17" w:rsidP="00606B17">
            <w:pPr>
              <w:pStyle w:val="a3"/>
              <w:tabs>
                <w:tab w:val="left" w:pos="333"/>
                <w:tab w:val="left" w:pos="449"/>
              </w:tabs>
              <w:spacing w:after="0" w:line="240" w:lineRule="auto"/>
              <w:ind w:left="50"/>
              <w:rPr>
                <w:rFonts w:ascii="Bookman Old Style" w:hAnsi="Bookman Old Style" w:cs="Times New Roman"/>
                <w:color w:val="000000"/>
                <w:lang w:val="uk-UA"/>
              </w:rPr>
            </w:pPr>
            <w:r w:rsidRPr="00F85CCA">
              <w:rPr>
                <w:rFonts w:ascii="Bookman Old Style" w:eastAsia="Times New Roman" w:hAnsi="Bookman Old Style" w:cs="Times New Roman"/>
                <w:color w:val="000000"/>
                <w:lang w:val="uk-UA"/>
              </w:rPr>
              <w:t>3. Придбано 3 автобуси для підвозу дітей до опорних закладів</w:t>
            </w:r>
          </w:p>
        </w:tc>
        <w:tc>
          <w:tcPr>
            <w:tcW w:w="1955" w:type="dxa"/>
            <w:shd w:val="clear" w:color="auto" w:fill="auto"/>
          </w:tcPr>
          <w:p w14:paraId="41BBD3AC" w14:textId="402F0BA7" w:rsidR="00BE7312" w:rsidRPr="00F85CCA" w:rsidRDefault="00BE7312" w:rsidP="005514FF">
            <w:pPr>
              <w:spacing w:after="0" w:line="240" w:lineRule="auto"/>
              <w:jc w:val="center"/>
              <w:rPr>
                <w:rFonts w:ascii="Bookman Old Style" w:eastAsia="Times New Roman" w:hAnsi="Bookman Old Style" w:cs="Times New Roman"/>
                <w:color w:val="000000"/>
                <w:lang w:val="uk-UA"/>
              </w:rPr>
            </w:pPr>
            <w:r w:rsidRPr="00F85CCA">
              <w:rPr>
                <w:rFonts w:ascii="Bookman Old Style" w:hAnsi="Bookman Old Style" w:cs="Times New Roman"/>
                <w:color w:val="000000"/>
                <w:lang w:val="uk-UA"/>
              </w:rPr>
              <w:t xml:space="preserve">Департамент освіти і науки </w:t>
            </w:r>
            <w:r w:rsidR="00664162" w:rsidRPr="00F85CCA">
              <w:rPr>
                <w:rFonts w:ascii="Bookman Old Style" w:hAnsi="Bookman Old Style" w:cs="Times New Roman"/>
                <w:color w:val="000000"/>
                <w:lang w:val="uk-UA"/>
              </w:rPr>
              <w:t>ОДА</w:t>
            </w:r>
          </w:p>
        </w:tc>
      </w:tr>
      <w:tr w:rsidR="00BE7312" w:rsidRPr="008E0C10" w14:paraId="385F8346" w14:textId="77777777" w:rsidTr="005514FF">
        <w:trPr>
          <w:gridAfter w:val="1"/>
          <w:wAfter w:w="27" w:type="dxa"/>
          <w:trHeight w:val="413"/>
        </w:trPr>
        <w:tc>
          <w:tcPr>
            <w:tcW w:w="699" w:type="dxa"/>
            <w:shd w:val="clear" w:color="auto" w:fill="auto"/>
            <w:hideMark/>
          </w:tcPr>
          <w:p w14:paraId="67971308" w14:textId="6476C1BD" w:rsidR="00BE7312" w:rsidRPr="008E0C10" w:rsidRDefault="003F4174" w:rsidP="005514FF">
            <w:pPr>
              <w:spacing w:after="0" w:line="240" w:lineRule="auto"/>
              <w:ind w:left="-137"/>
              <w:jc w:val="right"/>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w:t>
            </w:r>
            <w:r w:rsidR="00BE7312" w:rsidRPr="008E0C10">
              <w:rPr>
                <w:rFonts w:ascii="Bookman Old Style" w:eastAsia="Times New Roman" w:hAnsi="Bookman Old Style" w:cs="Times New Roman"/>
                <w:color w:val="000000"/>
                <w:lang w:val="uk-UA"/>
              </w:rPr>
              <w:t>.3.</w:t>
            </w:r>
          </w:p>
        </w:tc>
        <w:tc>
          <w:tcPr>
            <w:tcW w:w="2268" w:type="dxa"/>
            <w:shd w:val="clear" w:color="auto" w:fill="auto"/>
          </w:tcPr>
          <w:p w14:paraId="29C1F94B" w14:textId="34C13912" w:rsidR="00BE7312" w:rsidRPr="008E0C10" w:rsidRDefault="00BE7312" w:rsidP="005514FF">
            <w:pPr>
              <w:spacing w:after="0" w:line="240" w:lineRule="auto"/>
              <w:rPr>
                <w:rFonts w:ascii="Bookman Old Style" w:eastAsia="Times New Roman" w:hAnsi="Bookman Old Style" w:cs="Times New Roman"/>
                <w:color w:val="000000"/>
                <w:lang w:val="uk-UA"/>
              </w:rPr>
            </w:pPr>
            <w:r w:rsidRPr="008E0C10">
              <w:rPr>
                <w:rFonts w:ascii="Bookman Old Style" w:hAnsi="Bookman Old Style" w:cs="Times New Roman"/>
                <w:color w:val="000000"/>
                <w:lang w:val="uk-UA"/>
              </w:rPr>
              <w:t>Національна програма «Вдячний Донбас»</w:t>
            </w:r>
          </w:p>
        </w:tc>
        <w:tc>
          <w:tcPr>
            <w:tcW w:w="1995" w:type="dxa"/>
            <w:shd w:val="clear" w:color="auto" w:fill="auto"/>
          </w:tcPr>
          <w:p w14:paraId="11856E7E" w14:textId="4E8F56FC" w:rsidR="00BE7312" w:rsidRPr="008E0C10" w:rsidRDefault="007F6958" w:rsidP="00606B17">
            <w:pPr>
              <w:spacing w:after="0" w:line="240" w:lineRule="auto"/>
              <w:ind w:left="-101" w:right="-109"/>
              <w:jc w:val="center"/>
              <w:rPr>
                <w:rFonts w:ascii="Bookman Old Style" w:eastAsia="Times New Roman" w:hAnsi="Bookman Old Style" w:cs="Times New Roman"/>
                <w:color w:val="000000"/>
                <w:lang w:val="uk-UA"/>
              </w:rPr>
            </w:pPr>
            <w:r w:rsidRPr="008E0C10">
              <w:rPr>
                <w:rFonts w:ascii="Bookman Old Style" w:hAnsi="Bookman Old Style" w:cs="Times New Roman"/>
                <w:color w:val="000000"/>
                <w:lang w:val="uk-UA"/>
              </w:rPr>
              <w:t>Територія Донецької області, підконтрольна українській владі</w:t>
            </w:r>
          </w:p>
        </w:tc>
        <w:tc>
          <w:tcPr>
            <w:tcW w:w="992" w:type="dxa"/>
            <w:shd w:val="clear" w:color="auto" w:fill="auto"/>
          </w:tcPr>
          <w:p w14:paraId="46EC8CBF" w14:textId="080357EC" w:rsidR="00BE7312" w:rsidRPr="008E0C10" w:rsidRDefault="00BE7312" w:rsidP="005514FF">
            <w:pPr>
              <w:spacing w:after="0" w:line="240" w:lineRule="auto"/>
              <w:jc w:val="center"/>
              <w:rPr>
                <w:rFonts w:ascii="Bookman Old Style" w:eastAsia="Times New Roman" w:hAnsi="Bookman Old Style" w:cs="Times New Roman"/>
                <w:color w:val="000000"/>
                <w:lang w:val="uk-UA"/>
              </w:rPr>
            </w:pPr>
            <w:r w:rsidRPr="008E0C10">
              <w:rPr>
                <w:rFonts w:ascii="Bookman Old Style" w:hAnsi="Bookman Old Style" w:cs="Times New Roman"/>
                <w:color w:val="000000"/>
                <w:lang w:val="uk-UA"/>
              </w:rPr>
              <w:t xml:space="preserve">2021-2023 </w:t>
            </w:r>
            <w:r w:rsidR="00606B17" w:rsidRPr="008E0C10">
              <w:rPr>
                <w:rFonts w:ascii="Bookman Old Style" w:hAnsi="Bookman Old Style" w:cs="Times New Roman"/>
                <w:color w:val="000000"/>
                <w:lang w:val="uk-UA"/>
              </w:rPr>
              <w:t>роки</w:t>
            </w:r>
          </w:p>
        </w:tc>
        <w:tc>
          <w:tcPr>
            <w:tcW w:w="1559" w:type="dxa"/>
            <w:shd w:val="clear" w:color="auto" w:fill="auto"/>
          </w:tcPr>
          <w:p w14:paraId="7BE06555" w14:textId="3CADE605" w:rsidR="00BE7312" w:rsidRPr="008E0C10" w:rsidRDefault="00BE7312" w:rsidP="005514FF">
            <w:pPr>
              <w:spacing w:after="0" w:line="240" w:lineRule="auto"/>
              <w:jc w:val="center"/>
              <w:rPr>
                <w:rFonts w:ascii="Bookman Old Style" w:eastAsia="Times New Roman" w:hAnsi="Bookman Old Style" w:cs="Times New Roman"/>
                <w:color w:val="000000"/>
                <w:lang w:val="uk-UA"/>
              </w:rPr>
            </w:pPr>
            <w:r w:rsidRPr="008E0C10">
              <w:rPr>
                <w:rFonts w:ascii="Bookman Old Style" w:hAnsi="Bookman Old Style" w:cs="Times New Roman"/>
                <w:color w:val="000000"/>
                <w:lang w:val="uk-UA"/>
              </w:rPr>
              <w:t>5 300,0</w:t>
            </w:r>
          </w:p>
        </w:tc>
        <w:tc>
          <w:tcPr>
            <w:tcW w:w="1853" w:type="dxa"/>
          </w:tcPr>
          <w:p w14:paraId="6A9C67EF" w14:textId="6799784D" w:rsidR="00BE7312" w:rsidRPr="008E0C10" w:rsidRDefault="000F1375" w:rsidP="005514FF">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Державний бюджет, місцеві бюджети, інші джерела (МТД)</w:t>
            </w:r>
          </w:p>
        </w:tc>
        <w:tc>
          <w:tcPr>
            <w:tcW w:w="4547" w:type="dxa"/>
            <w:shd w:val="clear" w:color="auto" w:fill="auto"/>
          </w:tcPr>
          <w:p w14:paraId="7FAB2E4B" w14:textId="66915B64" w:rsidR="00C21DAD" w:rsidRPr="008E0C10" w:rsidRDefault="00BE7312" w:rsidP="00606B17">
            <w:pPr>
              <w:widowControl w:val="0"/>
              <w:spacing w:after="0" w:line="240" w:lineRule="auto"/>
              <w:ind w:right="-81" w:firstLine="24"/>
              <w:rPr>
                <w:rFonts w:ascii="Bookman Old Style" w:hAnsi="Bookman Old Style" w:cs="Times New Roman"/>
                <w:color w:val="000000"/>
                <w:spacing w:val="-4"/>
                <w:lang w:val="uk-UA"/>
              </w:rPr>
            </w:pPr>
            <w:r w:rsidRPr="008E0C10">
              <w:rPr>
                <w:rFonts w:ascii="Bookman Old Style" w:hAnsi="Bookman Old Style" w:cs="Times New Roman"/>
                <w:bCs/>
                <w:color w:val="000000"/>
                <w:lang w:val="uk-UA"/>
              </w:rPr>
              <w:t xml:space="preserve">1. </w:t>
            </w:r>
            <w:r w:rsidRPr="008E0C10">
              <w:rPr>
                <w:rFonts w:ascii="Bookman Old Style" w:hAnsi="Bookman Old Style" w:cs="Times New Roman"/>
                <w:bCs/>
                <w:color w:val="000000"/>
                <w:spacing w:val="-4"/>
                <w:lang w:val="uk-UA"/>
              </w:rPr>
              <w:t>Проведення науково-освітніх десантів шляхом</w:t>
            </w:r>
            <w:r w:rsidR="009C4897" w:rsidRPr="008E0C10">
              <w:rPr>
                <w:rFonts w:ascii="Bookman Old Style" w:hAnsi="Bookman Old Style" w:cs="Times New Roman"/>
                <w:bCs/>
                <w:color w:val="000000"/>
                <w:spacing w:val="-4"/>
                <w:lang w:val="uk-UA"/>
              </w:rPr>
              <w:t>:</w:t>
            </w:r>
            <w:r w:rsidRPr="008E0C10">
              <w:rPr>
                <w:rFonts w:ascii="Bookman Old Style" w:hAnsi="Bookman Old Style" w:cs="Times New Roman"/>
                <w:color w:val="000000"/>
                <w:spacing w:val="-4"/>
                <w:lang w:val="uk-UA"/>
              </w:rPr>
              <w:t xml:space="preserve"> виїзди найкращих учнів-старшокласників, студентів, учителів, викладачів з областей України та м. Києва для навчання та культурних програм до закладів загальної середньої та вищої освіти, підконтрольних територій Донецької області (віддалених </w:t>
            </w:r>
            <w:r w:rsidRPr="008E0C10">
              <w:rPr>
                <w:rFonts w:ascii="Bookman Old Style" w:hAnsi="Bookman Old Style" w:cs="Times New Roman"/>
                <w:color w:val="000000"/>
                <w:spacing w:val="-4"/>
                <w:lang w:val="uk-UA"/>
              </w:rPr>
              <w:lastRenderedPageBreak/>
              <w:t>від лінії зіткнення); виїзди в україномовні області України та м.</w:t>
            </w:r>
            <w:r w:rsidR="009C4897" w:rsidRPr="008E0C10">
              <w:rPr>
                <w:rFonts w:ascii="Bookman Old Style" w:hAnsi="Bookman Old Style" w:cs="Times New Roman"/>
                <w:color w:val="000000"/>
                <w:spacing w:val="-4"/>
                <w:lang w:val="uk-UA"/>
              </w:rPr>
              <w:t> </w:t>
            </w:r>
            <w:r w:rsidRPr="008E0C10">
              <w:rPr>
                <w:rFonts w:ascii="Bookman Old Style" w:hAnsi="Bookman Old Style" w:cs="Times New Roman"/>
                <w:color w:val="000000"/>
                <w:spacing w:val="-4"/>
                <w:lang w:val="uk-UA"/>
              </w:rPr>
              <w:t>Києва найкращих учнів, студентів, їх учителів, викладачів, обдарованих дітей з обмеженими можливостями та їх батьків</w:t>
            </w:r>
            <w:r w:rsidR="009C4897" w:rsidRPr="008E0C10">
              <w:rPr>
                <w:rFonts w:ascii="Bookman Old Style" w:hAnsi="Bookman Old Style" w:cs="Times New Roman"/>
                <w:color w:val="000000"/>
                <w:spacing w:val="-4"/>
                <w:lang w:val="uk-UA"/>
              </w:rPr>
              <w:t xml:space="preserve"> тощо</w:t>
            </w:r>
            <w:r w:rsidRPr="008E0C10">
              <w:rPr>
                <w:rFonts w:ascii="Bookman Old Style" w:hAnsi="Bookman Old Style" w:cs="Times New Roman"/>
                <w:color w:val="000000"/>
                <w:spacing w:val="-4"/>
                <w:lang w:val="uk-UA"/>
              </w:rPr>
              <w:t>;</w:t>
            </w:r>
            <w:r w:rsidRPr="008E0C10">
              <w:rPr>
                <w:rFonts w:ascii="Bookman Old Style" w:hAnsi="Bookman Old Style" w:cs="Times New Roman"/>
                <w:color w:val="000000"/>
                <w:spacing w:val="-4"/>
                <w:lang w:val="uk-UA"/>
              </w:rPr>
              <w:br w:type="page"/>
            </w:r>
          </w:p>
          <w:p w14:paraId="024818BE" w14:textId="5479E653" w:rsidR="00C21DAD" w:rsidRPr="008E0C10" w:rsidRDefault="00BE7312" w:rsidP="00606B17">
            <w:pPr>
              <w:spacing w:after="0" w:line="240" w:lineRule="auto"/>
              <w:ind w:right="-81" w:firstLine="24"/>
              <w:rPr>
                <w:rFonts w:ascii="Bookman Old Style" w:hAnsi="Bookman Old Style" w:cs="Times New Roman"/>
                <w:color w:val="000000"/>
                <w:spacing w:val="-4"/>
                <w:lang w:val="uk-UA"/>
              </w:rPr>
            </w:pPr>
            <w:r w:rsidRPr="008E0C10">
              <w:rPr>
                <w:rFonts w:ascii="Bookman Old Style" w:hAnsi="Bookman Old Style" w:cs="Times New Roman"/>
                <w:bCs/>
                <w:color w:val="000000"/>
                <w:spacing w:val="-4"/>
                <w:lang w:val="uk-UA"/>
              </w:rPr>
              <w:t xml:space="preserve">2. Проведення спортивно-оздоровчих десантів </w:t>
            </w:r>
            <w:r w:rsidRPr="008E0C10">
              <w:rPr>
                <w:rFonts w:ascii="Bookman Old Style" w:hAnsi="Bookman Old Style" w:cs="Times New Roman"/>
                <w:color w:val="000000"/>
                <w:spacing w:val="-4"/>
                <w:lang w:val="uk-UA"/>
              </w:rPr>
              <w:t>шляхом</w:t>
            </w:r>
            <w:r w:rsidR="0077040D" w:rsidRPr="008E0C10">
              <w:rPr>
                <w:rFonts w:ascii="Bookman Old Style" w:hAnsi="Bookman Old Style" w:cs="Times New Roman"/>
                <w:color w:val="000000"/>
                <w:spacing w:val="-4"/>
                <w:lang w:val="uk-UA"/>
              </w:rPr>
              <w:t>:</w:t>
            </w:r>
            <w:r w:rsidRPr="008E0C10">
              <w:rPr>
                <w:rFonts w:ascii="Bookman Old Style" w:hAnsi="Bookman Old Style" w:cs="Times New Roman"/>
                <w:color w:val="000000"/>
                <w:spacing w:val="-4"/>
                <w:lang w:val="uk-UA"/>
              </w:rPr>
              <w:t xml:space="preserve"> проведення спортивних змагань, турнірів, показових виступів у олімпійських та інших видах спорту для всіх вікових категорій і соціальних груп.</w:t>
            </w:r>
          </w:p>
          <w:p w14:paraId="0D4C37FC" w14:textId="1BAABFD1" w:rsidR="00BE7312" w:rsidRPr="008E0C10" w:rsidRDefault="00BE7312" w:rsidP="00606B17">
            <w:pPr>
              <w:keepNext/>
              <w:keepLines/>
              <w:spacing w:after="0" w:line="240" w:lineRule="auto"/>
              <w:ind w:right="-81" w:firstLine="24"/>
              <w:rPr>
                <w:rFonts w:ascii="Bookman Old Style" w:eastAsia="Times New Roman" w:hAnsi="Bookman Old Style" w:cs="Times New Roman"/>
                <w:color w:val="000000"/>
                <w:lang w:val="uk-UA"/>
              </w:rPr>
            </w:pPr>
            <w:r w:rsidRPr="008E0C10">
              <w:rPr>
                <w:rFonts w:ascii="Bookman Old Style" w:hAnsi="Bookman Old Style" w:cs="Times New Roman"/>
                <w:color w:val="000000"/>
                <w:spacing w:val="-4"/>
                <w:lang w:val="uk-UA"/>
              </w:rPr>
              <w:br w:type="page"/>
            </w:r>
            <w:r w:rsidRPr="008E0C10">
              <w:rPr>
                <w:rFonts w:ascii="Bookman Old Style" w:hAnsi="Bookman Old Style" w:cs="Times New Roman"/>
                <w:bCs/>
                <w:color w:val="000000"/>
                <w:spacing w:val="-4"/>
                <w:lang w:val="uk-UA"/>
              </w:rPr>
              <w:t xml:space="preserve">3. Реалізація проєкту «Дні Києва в Маріуполі» </w:t>
            </w:r>
            <w:r w:rsidRPr="008E0C10">
              <w:rPr>
                <w:rFonts w:ascii="Bookman Old Style" w:hAnsi="Bookman Old Style" w:cs="Times New Roman"/>
                <w:color w:val="000000"/>
                <w:spacing w:val="-4"/>
                <w:lang w:val="uk-UA"/>
              </w:rPr>
              <w:br w:type="page"/>
              <w:t>шляхом проведення культурно-мистецьких заходів у містах Донеччини в рамках загальноукраїнсь</w:t>
            </w:r>
            <w:r w:rsidR="008E0C10">
              <w:rPr>
                <w:rFonts w:ascii="Bookman Old Style" w:hAnsi="Bookman Old Style" w:cs="Times New Roman"/>
                <w:color w:val="000000"/>
                <w:spacing w:val="-4"/>
                <w:lang w:val="uk-UA"/>
              </w:rPr>
              <w:t>-</w:t>
            </w:r>
            <w:r w:rsidRPr="008E0C10">
              <w:rPr>
                <w:rFonts w:ascii="Bookman Old Style" w:hAnsi="Bookman Old Style" w:cs="Times New Roman"/>
                <w:color w:val="000000"/>
                <w:spacing w:val="-4"/>
                <w:lang w:val="uk-UA"/>
              </w:rPr>
              <w:t>кої програми культурної інтеграції «ВДЯЧНИЙ</w:t>
            </w:r>
            <w:r w:rsidR="000F1375" w:rsidRPr="008E0C10">
              <w:rPr>
                <w:rFonts w:ascii="Bookman Old Style" w:hAnsi="Bookman Old Style" w:cs="Times New Roman"/>
                <w:color w:val="000000"/>
                <w:spacing w:val="-4"/>
                <w:lang w:val="uk-UA"/>
              </w:rPr>
              <w:t xml:space="preserve"> </w:t>
            </w:r>
            <w:r w:rsidRPr="008E0C10">
              <w:rPr>
                <w:rFonts w:ascii="Bookman Old Style" w:hAnsi="Bookman Old Style" w:cs="Times New Roman"/>
                <w:color w:val="000000"/>
                <w:spacing w:val="-4"/>
                <w:lang w:val="uk-UA"/>
              </w:rPr>
              <w:t>ДОНБАС»</w:t>
            </w:r>
          </w:p>
        </w:tc>
        <w:tc>
          <w:tcPr>
            <w:tcW w:w="1955" w:type="dxa"/>
            <w:shd w:val="clear" w:color="auto" w:fill="auto"/>
          </w:tcPr>
          <w:p w14:paraId="400C7133" w14:textId="77777777" w:rsidR="00BE7312" w:rsidRPr="008E0C10" w:rsidRDefault="00085288" w:rsidP="005514FF">
            <w:pPr>
              <w:spacing w:after="0" w:line="240" w:lineRule="auto"/>
              <w:ind w:left="-104" w:right="-112"/>
              <w:jc w:val="center"/>
              <w:rPr>
                <w:rFonts w:ascii="Bookman Old Style" w:eastAsia="Times New Roman" w:hAnsi="Bookman Old Style" w:cs="Times New Roman"/>
                <w:color w:val="000000"/>
                <w:lang w:val="uk-UA"/>
              </w:rPr>
            </w:pPr>
            <w:r w:rsidRPr="008E0C10">
              <w:rPr>
                <w:rFonts w:ascii="Bookman Old Style" w:hAnsi="Bookman Old Style" w:cs="Times New Roman"/>
                <w:color w:val="000000"/>
                <w:lang w:val="uk-UA"/>
              </w:rPr>
              <w:lastRenderedPageBreak/>
              <w:t>Департамент освіти і науки ОДА</w:t>
            </w:r>
          </w:p>
        </w:tc>
      </w:tr>
      <w:tr w:rsidR="00BE7312" w:rsidRPr="008E0C10" w14:paraId="59C53865" w14:textId="77777777" w:rsidTr="005514FF">
        <w:trPr>
          <w:gridAfter w:val="1"/>
          <w:wAfter w:w="27" w:type="dxa"/>
          <w:trHeight w:val="277"/>
        </w:trPr>
        <w:tc>
          <w:tcPr>
            <w:tcW w:w="699" w:type="dxa"/>
            <w:shd w:val="clear" w:color="auto" w:fill="auto"/>
          </w:tcPr>
          <w:p w14:paraId="10E1095D" w14:textId="4E1C81C9" w:rsidR="00BE7312" w:rsidRPr="00F85CCA" w:rsidRDefault="003F4174" w:rsidP="005514FF">
            <w:pPr>
              <w:spacing w:after="0" w:line="240" w:lineRule="auto"/>
              <w:ind w:left="-137"/>
              <w:jc w:val="right"/>
              <w:rPr>
                <w:rFonts w:ascii="Bookman Old Style" w:eastAsia="Times New Roman" w:hAnsi="Bookman Old Style" w:cs="Times New Roman"/>
                <w:color w:val="000000"/>
                <w:lang w:val="uk-UA"/>
              </w:rPr>
            </w:pPr>
            <w:r w:rsidRPr="00F85CCA">
              <w:rPr>
                <w:rFonts w:ascii="Bookman Old Style" w:eastAsia="Times New Roman" w:hAnsi="Bookman Old Style" w:cs="Times New Roman"/>
                <w:color w:val="000000"/>
                <w:lang w:val="uk-UA"/>
              </w:rPr>
              <w:t>2</w:t>
            </w:r>
            <w:r w:rsidR="00BE7312" w:rsidRPr="00F85CCA">
              <w:rPr>
                <w:rFonts w:ascii="Bookman Old Style" w:eastAsia="Times New Roman" w:hAnsi="Bookman Old Style" w:cs="Times New Roman"/>
                <w:color w:val="000000"/>
                <w:lang w:val="uk-UA"/>
              </w:rPr>
              <w:t>.</w:t>
            </w:r>
            <w:r w:rsidR="00200323" w:rsidRPr="00F85CCA">
              <w:rPr>
                <w:rFonts w:ascii="Bookman Old Style" w:eastAsia="Times New Roman" w:hAnsi="Bookman Old Style" w:cs="Times New Roman"/>
                <w:color w:val="000000"/>
                <w:lang w:val="uk-UA"/>
              </w:rPr>
              <w:t>4</w:t>
            </w:r>
            <w:r w:rsidR="00BE7312" w:rsidRPr="00F85CCA">
              <w:rPr>
                <w:rFonts w:ascii="Bookman Old Style" w:eastAsia="Times New Roman" w:hAnsi="Bookman Old Style" w:cs="Times New Roman"/>
                <w:color w:val="000000"/>
                <w:lang w:val="uk-UA"/>
              </w:rPr>
              <w:t>.</w:t>
            </w:r>
          </w:p>
        </w:tc>
        <w:tc>
          <w:tcPr>
            <w:tcW w:w="2268" w:type="dxa"/>
            <w:shd w:val="clear" w:color="auto" w:fill="auto"/>
          </w:tcPr>
          <w:p w14:paraId="2430FA2C" w14:textId="2066BEC7" w:rsidR="00BE7312" w:rsidRPr="00F85CCA" w:rsidRDefault="0077040D" w:rsidP="0077040D">
            <w:pPr>
              <w:spacing w:after="0" w:line="240" w:lineRule="auto"/>
              <w:rPr>
                <w:rFonts w:ascii="Bookman Old Style" w:hAnsi="Bookman Old Style" w:cs="Times New Roman"/>
                <w:color w:val="000000"/>
                <w:spacing w:val="-4"/>
                <w:lang w:val="uk-UA"/>
              </w:rPr>
            </w:pPr>
            <w:r w:rsidRPr="00F85CCA">
              <w:rPr>
                <w:rFonts w:ascii="Bookman Old Style" w:hAnsi="Bookman Old Style" w:cs="Times New Roman"/>
                <w:color w:val="000000"/>
                <w:spacing w:val="-4"/>
                <w:lang w:val="uk-UA"/>
              </w:rPr>
              <w:t>Розвиток системи позашкільної освіти в сучасних умовах реформування освітньої галузі</w:t>
            </w:r>
          </w:p>
        </w:tc>
        <w:tc>
          <w:tcPr>
            <w:tcW w:w="1995" w:type="dxa"/>
            <w:shd w:val="clear" w:color="auto" w:fill="auto"/>
          </w:tcPr>
          <w:p w14:paraId="05FA251B" w14:textId="29FE6B64" w:rsidR="00BE7312" w:rsidRPr="00F85CCA" w:rsidRDefault="00BE7312" w:rsidP="005514FF">
            <w:pPr>
              <w:spacing w:after="0" w:line="240" w:lineRule="auto"/>
              <w:jc w:val="center"/>
              <w:rPr>
                <w:rFonts w:ascii="Bookman Old Style" w:hAnsi="Bookman Old Style" w:cs="Times New Roman"/>
                <w:color w:val="000000"/>
                <w:lang w:val="uk-UA"/>
              </w:rPr>
            </w:pPr>
            <w:r w:rsidRPr="00F85CCA">
              <w:rPr>
                <w:rFonts w:ascii="Bookman Old Style" w:hAnsi="Bookman Old Style" w:cs="Times New Roman"/>
                <w:color w:val="000000"/>
                <w:lang w:val="uk-UA"/>
              </w:rPr>
              <w:t>Територія Донецької області, підконтрольна українській владі</w:t>
            </w:r>
          </w:p>
        </w:tc>
        <w:tc>
          <w:tcPr>
            <w:tcW w:w="992" w:type="dxa"/>
            <w:shd w:val="clear" w:color="auto" w:fill="auto"/>
          </w:tcPr>
          <w:p w14:paraId="686E3C58" w14:textId="5B7AAE7E" w:rsidR="00BE7312" w:rsidRPr="00F85CCA" w:rsidRDefault="00BE7312" w:rsidP="005514FF">
            <w:pPr>
              <w:spacing w:after="0" w:line="240" w:lineRule="auto"/>
              <w:jc w:val="center"/>
              <w:rPr>
                <w:rFonts w:ascii="Bookman Old Style" w:hAnsi="Bookman Old Style" w:cs="Times New Roman"/>
                <w:color w:val="000000"/>
                <w:lang w:val="uk-UA"/>
              </w:rPr>
            </w:pPr>
            <w:r w:rsidRPr="00F85CCA">
              <w:rPr>
                <w:rFonts w:ascii="Bookman Old Style" w:hAnsi="Bookman Old Style" w:cs="Times New Roman"/>
                <w:color w:val="000000"/>
                <w:lang w:val="uk-UA"/>
              </w:rPr>
              <w:t>202</w:t>
            </w:r>
            <w:r w:rsidR="00C21DAD" w:rsidRPr="00F85CCA">
              <w:rPr>
                <w:rFonts w:ascii="Bookman Old Style" w:hAnsi="Bookman Old Style" w:cs="Times New Roman"/>
                <w:color w:val="000000"/>
                <w:lang w:val="uk-UA"/>
              </w:rPr>
              <w:t>1</w:t>
            </w:r>
            <w:r w:rsidR="0077040D" w:rsidRPr="00F85CCA">
              <w:rPr>
                <w:rFonts w:ascii="Bookman Old Style" w:hAnsi="Bookman Old Style" w:cs="Times New Roman"/>
                <w:color w:val="000000"/>
                <w:lang w:val="uk-UA"/>
              </w:rPr>
              <w:t>-2023 роки</w:t>
            </w:r>
          </w:p>
        </w:tc>
        <w:tc>
          <w:tcPr>
            <w:tcW w:w="1559" w:type="dxa"/>
            <w:shd w:val="clear" w:color="auto" w:fill="auto"/>
          </w:tcPr>
          <w:p w14:paraId="680DFD5E" w14:textId="36BBE93B" w:rsidR="00BE7312" w:rsidRPr="00F85CCA" w:rsidRDefault="0077040D" w:rsidP="005514FF">
            <w:pPr>
              <w:spacing w:after="0" w:line="240" w:lineRule="auto"/>
              <w:jc w:val="center"/>
              <w:rPr>
                <w:rFonts w:ascii="Bookman Old Style" w:hAnsi="Bookman Old Style" w:cs="Times New Roman"/>
                <w:color w:val="000000"/>
                <w:lang w:val="uk-UA"/>
              </w:rPr>
            </w:pPr>
            <w:r w:rsidRPr="00F85CCA">
              <w:rPr>
                <w:rFonts w:ascii="Bookman Old Style" w:hAnsi="Bookman Old Style" w:cs="Times New Roman"/>
                <w:color w:val="000000"/>
                <w:lang w:val="uk-UA"/>
              </w:rPr>
              <w:t>210 000,0</w:t>
            </w:r>
          </w:p>
        </w:tc>
        <w:tc>
          <w:tcPr>
            <w:tcW w:w="1853" w:type="dxa"/>
          </w:tcPr>
          <w:p w14:paraId="7BBDF395" w14:textId="45469BD6" w:rsidR="00BE7312" w:rsidRPr="00F85CCA" w:rsidRDefault="00C21DAD" w:rsidP="005514FF">
            <w:pPr>
              <w:spacing w:after="0" w:line="240" w:lineRule="auto"/>
              <w:rPr>
                <w:rFonts w:ascii="Bookman Old Style" w:eastAsia="Times New Roman" w:hAnsi="Bookman Old Style" w:cs="Times New Roman"/>
                <w:color w:val="000000"/>
                <w:lang w:val="uk-UA"/>
              </w:rPr>
            </w:pPr>
            <w:r w:rsidRPr="00F85CCA">
              <w:rPr>
                <w:rFonts w:ascii="Bookman Old Style" w:eastAsia="Times New Roman" w:hAnsi="Bookman Old Style" w:cs="Times New Roman"/>
                <w:color w:val="000000"/>
                <w:lang w:val="uk-UA"/>
              </w:rPr>
              <w:t>Державний бюджет</w:t>
            </w:r>
            <w:r w:rsidR="00B474F0" w:rsidRPr="00F85CCA">
              <w:rPr>
                <w:rFonts w:ascii="Bookman Old Style" w:eastAsia="Times New Roman" w:hAnsi="Bookman Old Style" w:cs="Times New Roman"/>
                <w:color w:val="000000"/>
                <w:lang w:val="uk-UA"/>
              </w:rPr>
              <w:t>, місцеві бюджети</w:t>
            </w:r>
          </w:p>
        </w:tc>
        <w:tc>
          <w:tcPr>
            <w:tcW w:w="4547" w:type="dxa"/>
            <w:shd w:val="clear" w:color="auto" w:fill="auto"/>
          </w:tcPr>
          <w:p w14:paraId="4136A5AC" w14:textId="72344A18" w:rsidR="00BE7312" w:rsidRPr="00F85CCA" w:rsidRDefault="0077040D" w:rsidP="0077040D">
            <w:pPr>
              <w:pStyle w:val="a3"/>
              <w:tabs>
                <w:tab w:val="left" w:pos="333"/>
              </w:tabs>
              <w:spacing w:after="0" w:line="240" w:lineRule="auto"/>
              <w:ind w:left="41"/>
              <w:rPr>
                <w:rFonts w:ascii="Bookman Old Style" w:hAnsi="Bookman Old Style" w:cs="Times New Roman"/>
                <w:color w:val="000000"/>
                <w:lang w:val="uk-UA"/>
              </w:rPr>
            </w:pPr>
            <w:r w:rsidRPr="00F85CCA">
              <w:rPr>
                <w:rFonts w:ascii="Bookman Old Style" w:hAnsi="Bookman Old Style" w:cs="Times New Roman"/>
                <w:color w:val="000000"/>
                <w:spacing w:val="-4"/>
                <w:lang w:val="uk-UA"/>
              </w:rPr>
              <w:t>Модернізовано – 8 закладів позашкільної освіти.</w:t>
            </w:r>
          </w:p>
        </w:tc>
        <w:tc>
          <w:tcPr>
            <w:tcW w:w="1955" w:type="dxa"/>
            <w:shd w:val="clear" w:color="auto" w:fill="auto"/>
          </w:tcPr>
          <w:p w14:paraId="687E8BC7" w14:textId="66E92992" w:rsidR="00BE7312" w:rsidRPr="00F85CCA" w:rsidRDefault="00BE7312" w:rsidP="005514FF">
            <w:pPr>
              <w:spacing w:after="0" w:line="240" w:lineRule="auto"/>
              <w:jc w:val="center"/>
              <w:rPr>
                <w:rFonts w:ascii="Bookman Old Style" w:hAnsi="Bookman Old Style" w:cs="Times New Roman"/>
                <w:color w:val="000000"/>
                <w:lang w:val="uk-UA"/>
              </w:rPr>
            </w:pPr>
            <w:r w:rsidRPr="00F85CCA">
              <w:rPr>
                <w:rFonts w:ascii="Bookman Old Style" w:hAnsi="Bookman Old Style" w:cs="Times New Roman"/>
                <w:color w:val="000000"/>
                <w:lang w:val="uk-UA"/>
              </w:rPr>
              <w:t xml:space="preserve">Департамент освіти і науки </w:t>
            </w:r>
            <w:r w:rsidR="00200323" w:rsidRPr="00F85CCA">
              <w:rPr>
                <w:rFonts w:ascii="Bookman Old Style" w:hAnsi="Bookman Old Style" w:cs="Times New Roman"/>
                <w:color w:val="000000"/>
                <w:lang w:val="uk-UA"/>
              </w:rPr>
              <w:t>ОДА</w:t>
            </w:r>
          </w:p>
        </w:tc>
      </w:tr>
      <w:tr w:rsidR="00BE7312" w:rsidRPr="008E0C10" w14:paraId="0D0C93C8" w14:textId="77777777" w:rsidTr="005514FF">
        <w:trPr>
          <w:gridAfter w:val="1"/>
          <w:wAfter w:w="27" w:type="dxa"/>
          <w:trHeight w:val="277"/>
        </w:trPr>
        <w:tc>
          <w:tcPr>
            <w:tcW w:w="699" w:type="dxa"/>
            <w:shd w:val="clear" w:color="auto" w:fill="auto"/>
          </w:tcPr>
          <w:p w14:paraId="2167EAC4" w14:textId="73E2F186" w:rsidR="00BE7312" w:rsidRPr="008E0C10" w:rsidRDefault="003F4174" w:rsidP="005514FF">
            <w:pPr>
              <w:spacing w:after="0" w:line="240" w:lineRule="auto"/>
              <w:ind w:left="-137"/>
              <w:jc w:val="right"/>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lastRenderedPageBreak/>
              <w:t>2.</w:t>
            </w:r>
            <w:r w:rsidR="00307F61" w:rsidRPr="008E0C10">
              <w:rPr>
                <w:rFonts w:ascii="Bookman Old Style" w:eastAsia="Times New Roman" w:hAnsi="Bookman Old Style" w:cs="Times New Roman"/>
                <w:color w:val="000000"/>
                <w:lang w:val="uk-UA"/>
              </w:rPr>
              <w:t>5</w:t>
            </w:r>
            <w:r w:rsidRPr="008E0C10">
              <w:rPr>
                <w:rFonts w:ascii="Bookman Old Style" w:eastAsia="Times New Roman" w:hAnsi="Bookman Old Style" w:cs="Times New Roman"/>
                <w:color w:val="000000"/>
                <w:lang w:val="uk-UA"/>
              </w:rPr>
              <w:t xml:space="preserve">. </w:t>
            </w:r>
          </w:p>
        </w:tc>
        <w:tc>
          <w:tcPr>
            <w:tcW w:w="2268" w:type="dxa"/>
            <w:shd w:val="clear" w:color="auto" w:fill="auto"/>
          </w:tcPr>
          <w:p w14:paraId="2AA6253D" w14:textId="40E1DC9C" w:rsidR="00BE7312" w:rsidRPr="008E0C10" w:rsidRDefault="00307F61" w:rsidP="005514FF">
            <w:pPr>
              <w:spacing w:after="0" w:line="240" w:lineRule="auto"/>
              <w:rPr>
                <w:rFonts w:ascii="Bookman Old Style" w:hAnsi="Bookman Old Style" w:cs="Times New Roman"/>
                <w:color w:val="000000"/>
                <w:lang w:val="uk-UA"/>
              </w:rPr>
            </w:pPr>
            <w:r w:rsidRPr="008E0C10">
              <w:rPr>
                <w:rFonts w:ascii="Bookman Old Style" w:hAnsi="Bookman Old Style" w:cs="Times New Roman"/>
                <w:color w:val="000000"/>
                <w:lang w:val="uk-UA"/>
              </w:rPr>
              <w:t>«</w:t>
            </w:r>
            <w:r w:rsidR="00BE7312" w:rsidRPr="008E0C10">
              <w:rPr>
                <w:rFonts w:ascii="Bookman Old Style" w:hAnsi="Bookman Old Style" w:cs="Times New Roman"/>
                <w:color w:val="000000"/>
                <w:lang w:val="uk-UA"/>
              </w:rPr>
              <w:t>Гідна країна для гідних людей</w:t>
            </w:r>
            <w:r w:rsidRPr="008E0C10">
              <w:rPr>
                <w:rFonts w:ascii="Bookman Old Style" w:hAnsi="Bookman Old Style" w:cs="Times New Roman"/>
                <w:color w:val="000000"/>
                <w:lang w:val="uk-UA"/>
              </w:rPr>
              <w:t>»</w:t>
            </w:r>
          </w:p>
        </w:tc>
        <w:tc>
          <w:tcPr>
            <w:tcW w:w="1995" w:type="dxa"/>
            <w:shd w:val="clear" w:color="auto" w:fill="auto"/>
          </w:tcPr>
          <w:p w14:paraId="42EF6C4D" w14:textId="49FCD070" w:rsidR="00BE7312" w:rsidRPr="008E0C10" w:rsidRDefault="00BE7312" w:rsidP="005514FF">
            <w:pPr>
              <w:spacing w:after="0" w:line="240" w:lineRule="auto"/>
              <w:jc w:val="center"/>
              <w:rPr>
                <w:rFonts w:ascii="Bookman Old Style" w:hAnsi="Bookman Old Style" w:cs="Times New Roman"/>
                <w:color w:val="000000"/>
                <w:lang w:val="uk-UA"/>
              </w:rPr>
            </w:pPr>
            <w:r w:rsidRPr="008E0C10">
              <w:rPr>
                <w:rFonts w:ascii="Bookman Old Style" w:hAnsi="Bookman Old Style" w:cs="Times New Roman"/>
                <w:color w:val="000000"/>
                <w:lang w:val="uk-UA"/>
              </w:rPr>
              <w:t>Територія Донецької області, підконтрольна українській владі</w:t>
            </w:r>
          </w:p>
        </w:tc>
        <w:tc>
          <w:tcPr>
            <w:tcW w:w="992" w:type="dxa"/>
            <w:shd w:val="clear" w:color="auto" w:fill="auto"/>
          </w:tcPr>
          <w:p w14:paraId="761AA953" w14:textId="4FB60E64" w:rsidR="00BE7312" w:rsidRPr="008E0C10" w:rsidRDefault="00BE7312" w:rsidP="005514FF">
            <w:pPr>
              <w:spacing w:after="0" w:line="240" w:lineRule="auto"/>
              <w:jc w:val="center"/>
              <w:rPr>
                <w:rFonts w:ascii="Bookman Old Style" w:hAnsi="Bookman Old Style" w:cs="Times New Roman"/>
                <w:color w:val="000000"/>
                <w:lang w:val="uk-UA"/>
              </w:rPr>
            </w:pPr>
            <w:r w:rsidRPr="008E0C10">
              <w:rPr>
                <w:rFonts w:ascii="Bookman Old Style" w:hAnsi="Bookman Old Style" w:cs="Times New Roman"/>
                <w:color w:val="000000"/>
                <w:lang w:val="uk-UA"/>
              </w:rPr>
              <w:t>2021-2023</w:t>
            </w:r>
            <w:r w:rsidR="0077040D" w:rsidRPr="008E0C10">
              <w:rPr>
                <w:rFonts w:ascii="Bookman Old Style" w:hAnsi="Bookman Old Style" w:cs="Times New Roman"/>
                <w:color w:val="000000"/>
                <w:lang w:val="uk-UA"/>
              </w:rPr>
              <w:t xml:space="preserve"> роки</w:t>
            </w:r>
          </w:p>
        </w:tc>
        <w:tc>
          <w:tcPr>
            <w:tcW w:w="1559" w:type="dxa"/>
            <w:shd w:val="clear" w:color="auto" w:fill="auto"/>
          </w:tcPr>
          <w:p w14:paraId="77DECFCF" w14:textId="1074FA83" w:rsidR="00BE7312" w:rsidRPr="008E0C10" w:rsidRDefault="0087082D" w:rsidP="005514FF">
            <w:pPr>
              <w:spacing w:after="0" w:line="240" w:lineRule="auto"/>
              <w:jc w:val="center"/>
              <w:rPr>
                <w:rFonts w:ascii="Bookman Old Style" w:hAnsi="Bookman Old Style" w:cs="Times New Roman"/>
                <w:color w:val="000000"/>
                <w:lang w:val="uk-UA"/>
              </w:rPr>
            </w:pPr>
            <w:r w:rsidRPr="008E0C10">
              <w:rPr>
                <w:rFonts w:ascii="Bookman Old Style" w:hAnsi="Bookman Old Style" w:cs="Times New Roman"/>
                <w:color w:val="000000"/>
                <w:lang w:val="uk-UA"/>
              </w:rPr>
              <w:t>4</w:t>
            </w:r>
            <w:r w:rsidR="00BE7312" w:rsidRPr="008E0C10">
              <w:rPr>
                <w:rFonts w:ascii="Bookman Old Style" w:hAnsi="Bookman Old Style" w:cs="Times New Roman"/>
                <w:color w:val="000000"/>
                <w:lang w:val="uk-UA"/>
              </w:rPr>
              <w:t>1 100,0</w:t>
            </w:r>
          </w:p>
        </w:tc>
        <w:tc>
          <w:tcPr>
            <w:tcW w:w="1853" w:type="dxa"/>
          </w:tcPr>
          <w:p w14:paraId="39D71F60" w14:textId="7CAF5333" w:rsidR="00BE7312" w:rsidRPr="008E0C10" w:rsidRDefault="00933000" w:rsidP="005514FF">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Місцеві бюджети</w:t>
            </w:r>
          </w:p>
        </w:tc>
        <w:tc>
          <w:tcPr>
            <w:tcW w:w="4547" w:type="dxa"/>
            <w:shd w:val="clear" w:color="auto" w:fill="auto"/>
          </w:tcPr>
          <w:p w14:paraId="504171F0" w14:textId="5180B244" w:rsidR="00C5454B" w:rsidRPr="008E0C10" w:rsidRDefault="00BE7312" w:rsidP="00477464">
            <w:pPr>
              <w:pStyle w:val="a3"/>
              <w:widowControl w:val="0"/>
              <w:numPr>
                <w:ilvl w:val="0"/>
                <w:numId w:val="10"/>
              </w:numPr>
              <w:tabs>
                <w:tab w:val="left" w:pos="333"/>
              </w:tabs>
              <w:spacing w:after="0" w:line="240" w:lineRule="auto"/>
              <w:ind w:left="0" w:right="-81" w:firstLine="40"/>
              <w:rPr>
                <w:rFonts w:ascii="Bookman Old Style" w:eastAsia="Times New Roman" w:hAnsi="Bookman Old Style" w:cs="Times New Roman"/>
                <w:color w:val="000000"/>
                <w:spacing w:val="-4"/>
                <w:lang w:val="uk-UA"/>
              </w:rPr>
            </w:pPr>
            <w:r w:rsidRPr="008E0C10">
              <w:rPr>
                <w:rFonts w:ascii="Bookman Old Style" w:hAnsi="Bookman Old Style" w:cs="Times New Roman"/>
                <w:color w:val="000000"/>
                <w:spacing w:val="-4"/>
                <w:lang w:val="uk-UA"/>
              </w:rPr>
              <w:t xml:space="preserve">Розбудову </w:t>
            </w:r>
            <w:r w:rsidRPr="008E0C10">
              <w:rPr>
                <w:rFonts w:ascii="Bookman Old Style" w:hAnsi="Bookman Old Style" w:cs="Times New Roman"/>
                <w:bCs/>
                <w:color w:val="000000"/>
                <w:spacing w:val="-4"/>
                <w:lang w:val="uk-UA"/>
              </w:rPr>
              <w:t>мережі молодіжних цент</w:t>
            </w:r>
            <w:r w:rsidR="00477464">
              <w:rPr>
                <w:rFonts w:ascii="Bookman Old Style" w:hAnsi="Bookman Old Style" w:cs="Times New Roman"/>
                <w:bCs/>
                <w:color w:val="000000"/>
                <w:spacing w:val="-4"/>
                <w:lang w:val="uk-UA"/>
              </w:rPr>
              <w:t>-</w:t>
            </w:r>
            <w:r w:rsidRPr="008E0C10">
              <w:rPr>
                <w:rFonts w:ascii="Bookman Old Style" w:hAnsi="Bookman Old Style" w:cs="Times New Roman"/>
                <w:bCs/>
                <w:color w:val="000000"/>
                <w:spacing w:val="-4"/>
                <w:lang w:val="uk-UA"/>
              </w:rPr>
              <w:t>рі</w:t>
            </w:r>
            <w:r w:rsidR="0077040D" w:rsidRPr="008E0C10">
              <w:rPr>
                <w:rFonts w:ascii="Bookman Old Style" w:hAnsi="Bookman Old Style" w:cs="Times New Roman"/>
                <w:bCs/>
                <w:color w:val="000000"/>
                <w:spacing w:val="-4"/>
                <w:lang w:val="uk-UA"/>
              </w:rPr>
              <w:t>в</w:t>
            </w:r>
            <w:r w:rsidRPr="008E0C10">
              <w:rPr>
                <w:rFonts w:ascii="Bookman Old Style" w:hAnsi="Bookman Old Style" w:cs="Times New Roman"/>
                <w:bCs/>
                <w:color w:val="000000"/>
                <w:spacing w:val="-4"/>
                <w:lang w:val="uk-UA"/>
              </w:rPr>
              <w:t xml:space="preserve"> </w:t>
            </w:r>
            <w:r w:rsidR="0077040D" w:rsidRPr="008E0C10">
              <w:rPr>
                <w:rFonts w:ascii="Bookman Old Style" w:hAnsi="Bookman Old Style" w:cs="Times New Roman"/>
                <w:bCs/>
                <w:color w:val="000000"/>
                <w:spacing w:val="-4"/>
                <w:lang w:val="uk-UA"/>
              </w:rPr>
              <w:t xml:space="preserve">(створення </w:t>
            </w:r>
            <w:r w:rsidRPr="008E0C10">
              <w:rPr>
                <w:rFonts w:ascii="Bookman Old Style" w:hAnsi="Bookman Old Style" w:cs="Times New Roman"/>
                <w:bCs/>
                <w:color w:val="000000"/>
                <w:spacing w:val="-4"/>
                <w:lang w:val="uk-UA"/>
              </w:rPr>
              <w:t>30</w:t>
            </w:r>
            <w:r w:rsidR="00BD1660" w:rsidRPr="008E0C10">
              <w:rPr>
                <w:rFonts w:ascii="Bookman Old Style" w:hAnsi="Bookman Old Style" w:cs="Times New Roman"/>
                <w:bCs/>
                <w:color w:val="000000"/>
                <w:spacing w:val="-4"/>
                <w:lang w:val="uk-UA"/>
              </w:rPr>
              <w:t> </w:t>
            </w:r>
            <w:r w:rsidR="00C5454B" w:rsidRPr="008E0C10">
              <w:rPr>
                <w:rFonts w:ascii="Bookman Old Style" w:hAnsi="Bookman Old Style" w:cs="Times New Roman"/>
                <w:bCs/>
                <w:color w:val="000000"/>
                <w:spacing w:val="-4"/>
                <w:lang w:val="uk-UA"/>
              </w:rPr>
              <w:t>місцевих</w:t>
            </w:r>
            <w:r w:rsidRPr="008E0C10">
              <w:rPr>
                <w:rFonts w:ascii="Bookman Old Style" w:hAnsi="Bookman Old Style" w:cs="Times New Roman"/>
                <w:bCs/>
                <w:color w:val="000000"/>
                <w:spacing w:val="-4"/>
                <w:lang w:val="uk-UA"/>
              </w:rPr>
              <w:t>, 5</w:t>
            </w:r>
            <w:r w:rsidR="00C5454B" w:rsidRPr="008E0C10">
              <w:rPr>
                <w:rFonts w:ascii="Bookman Old Style" w:hAnsi="Bookman Old Style" w:cs="Times New Roman"/>
                <w:bCs/>
                <w:color w:val="000000"/>
                <w:spacing w:val="-4"/>
                <w:lang w:val="uk-UA"/>
              </w:rPr>
              <w:t> </w:t>
            </w:r>
            <w:r w:rsidRPr="008E0C10">
              <w:rPr>
                <w:rFonts w:ascii="Bookman Old Style" w:hAnsi="Bookman Old Style" w:cs="Times New Roman"/>
                <w:bCs/>
                <w:color w:val="000000"/>
                <w:spacing w:val="-4"/>
                <w:lang w:val="uk-UA"/>
              </w:rPr>
              <w:t xml:space="preserve">районних </w:t>
            </w:r>
            <w:r w:rsidRPr="008E0C10">
              <w:rPr>
                <w:rFonts w:ascii="Bookman Old Style" w:hAnsi="Bookman Old Style" w:cs="Times New Roman"/>
                <w:color w:val="000000"/>
                <w:spacing w:val="-4"/>
                <w:lang w:val="uk-UA"/>
              </w:rPr>
              <w:t>центрів</w:t>
            </w:r>
            <w:r w:rsidRPr="008E0C10">
              <w:rPr>
                <w:rFonts w:ascii="Bookman Old Style" w:hAnsi="Bookman Old Style" w:cs="Times New Roman"/>
                <w:bCs/>
                <w:color w:val="000000"/>
                <w:spacing w:val="-4"/>
                <w:lang w:val="uk-UA"/>
              </w:rPr>
              <w:t xml:space="preserve"> </w:t>
            </w:r>
            <w:r w:rsidRPr="008E0C10">
              <w:rPr>
                <w:rFonts w:ascii="Bookman Old Style" w:hAnsi="Bookman Old Style" w:cs="Times New Roman"/>
                <w:color w:val="000000"/>
                <w:spacing w:val="-4"/>
                <w:lang w:val="uk-UA"/>
              </w:rPr>
              <w:t>та розвиток</w:t>
            </w:r>
            <w:r w:rsidRPr="008E0C10">
              <w:rPr>
                <w:rFonts w:ascii="Bookman Old Style" w:hAnsi="Bookman Old Style" w:cs="Times New Roman"/>
                <w:bCs/>
                <w:color w:val="000000"/>
                <w:spacing w:val="-4"/>
                <w:lang w:val="uk-UA"/>
              </w:rPr>
              <w:t xml:space="preserve"> обласного центру</w:t>
            </w:r>
            <w:r w:rsidR="0077040D" w:rsidRPr="008E0C10">
              <w:rPr>
                <w:rFonts w:ascii="Bookman Old Style" w:hAnsi="Bookman Old Style" w:cs="Times New Roman"/>
                <w:bCs/>
                <w:color w:val="000000"/>
                <w:spacing w:val="-4"/>
                <w:lang w:val="uk-UA"/>
              </w:rPr>
              <w:t>)</w:t>
            </w:r>
            <w:r w:rsidRPr="008E0C10">
              <w:rPr>
                <w:rFonts w:ascii="Bookman Old Style" w:hAnsi="Bookman Old Style" w:cs="Times New Roman"/>
                <w:bCs/>
                <w:color w:val="000000"/>
                <w:spacing w:val="-4"/>
                <w:lang w:val="uk-UA"/>
              </w:rPr>
              <w:t>.</w:t>
            </w:r>
          </w:p>
          <w:p w14:paraId="4C05550F" w14:textId="77777777" w:rsidR="0077040D" w:rsidRPr="008E0C10" w:rsidRDefault="00C5454B" w:rsidP="00477464">
            <w:pPr>
              <w:pStyle w:val="a3"/>
              <w:numPr>
                <w:ilvl w:val="0"/>
                <w:numId w:val="10"/>
              </w:numPr>
              <w:tabs>
                <w:tab w:val="left" w:pos="333"/>
              </w:tabs>
              <w:spacing w:after="0" w:line="240" w:lineRule="auto"/>
              <w:ind w:left="0" w:right="-81" w:firstLine="40"/>
              <w:rPr>
                <w:rFonts w:ascii="Bookman Old Style" w:eastAsia="Times New Roman" w:hAnsi="Bookman Old Style" w:cs="Times New Roman"/>
                <w:color w:val="000000"/>
                <w:spacing w:val="-4"/>
                <w:lang w:val="uk-UA"/>
              </w:rPr>
            </w:pPr>
            <w:r w:rsidRPr="008E0C10">
              <w:rPr>
                <w:rFonts w:ascii="Bookman Old Style" w:hAnsi="Bookman Old Style" w:cs="Times New Roman"/>
                <w:color w:val="000000"/>
                <w:spacing w:val="-4"/>
                <w:lang w:val="uk-UA"/>
              </w:rPr>
              <w:t>Проведення</w:t>
            </w:r>
            <w:r w:rsidR="0077040D" w:rsidRPr="008E0C10">
              <w:rPr>
                <w:rFonts w:ascii="Bookman Old Style" w:hAnsi="Bookman Old Style" w:cs="Times New Roman"/>
                <w:color w:val="000000"/>
                <w:spacing w:val="-4"/>
                <w:lang w:val="uk-UA"/>
              </w:rPr>
              <w:t>:</w:t>
            </w:r>
          </w:p>
          <w:p w14:paraId="4761CEBF" w14:textId="77777777" w:rsidR="0077040D" w:rsidRPr="008E0C10" w:rsidRDefault="00C5454B" w:rsidP="00477464">
            <w:pPr>
              <w:pStyle w:val="a3"/>
              <w:tabs>
                <w:tab w:val="left" w:pos="333"/>
              </w:tabs>
              <w:spacing w:after="0" w:line="240" w:lineRule="auto"/>
              <w:ind w:left="0" w:right="-81" w:firstLine="305"/>
              <w:rPr>
                <w:rFonts w:ascii="Bookman Old Style" w:eastAsia="Times New Roman" w:hAnsi="Bookman Old Style" w:cs="Times New Roman"/>
                <w:color w:val="000000"/>
                <w:spacing w:val="-4"/>
                <w:lang w:val="uk-UA"/>
              </w:rPr>
            </w:pPr>
            <w:r w:rsidRPr="008E0C10">
              <w:rPr>
                <w:rFonts w:ascii="Bookman Old Style" w:eastAsia="Times New Roman" w:hAnsi="Bookman Old Style" w:cs="Times New Roman"/>
                <w:color w:val="000000"/>
                <w:spacing w:val="-4"/>
                <w:lang w:val="uk-UA"/>
              </w:rPr>
              <w:t>3 військо-патріотичних вишколів «Джура – Гвардієць Приазов’я»</w:t>
            </w:r>
            <w:r w:rsidR="0077040D" w:rsidRPr="008E0C10">
              <w:rPr>
                <w:rFonts w:ascii="Bookman Old Style" w:eastAsia="Times New Roman" w:hAnsi="Bookman Old Style" w:cs="Times New Roman"/>
                <w:color w:val="000000"/>
                <w:spacing w:val="-4"/>
                <w:lang w:val="uk-UA"/>
              </w:rPr>
              <w:t>;</w:t>
            </w:r>
          </w:p>
          <w:p w14:paraId="0949C259" w14:textId="15F9FEDB" w:rsidR="00C5454B" w:rsidRPr="008E0C10" w:rsidRDefault="00C5454B" w:rsidP="00477464">
            <w:pPr>
              <w:pStyle w:val="a3"/>
              <w:tabs>
                <w:tab w:val="left" w:pos="333"/>
              </w:tabs>
              <w:spacing w:after="0" w:line="240" w:lineRule="auto"/>
              <w:ind w:left="0" w:right="-81" w:firstLine="305"/>
              <w:rPr>
                <w:rFonts w:ascii="Bookman Old Style" w:eastAsia="Times New Roman" w:hAnsi="Bookman Old Style" w:cs="Times New Roman"/>
                <w:color w:val="000000"/>
                <w:spacing w:val="-4"/>
                <w:lang w:val="uk-UA"/>
              </w:rPr>
            </w:pPr>
            <w:r w:rsidRPr="008E0C10">
              <w:rPr>
                <w:rFonts w:ascii="Bookman Old Style" w:eastAsia="Times New Roman" w:hAnsi="Bookman Old Style" w:cs="Times New Roman"/>
                <w:color w:val="000000"/>
                <w:spacing w:val="-4"/>
                <w:lang w:val="uk-UA"/>
              </w:rPr>
              <w:t>3 патріотичних акцій «4.5.0»</w:t>
            </w:r>
            <w:r w:rsidR="0077040D" w:rsidRPr="008E0C10">
              <w:rPr>
                <w:rFonts w:ascii="Bookman Old Style" w:eastAsia="Times New Roman" w:hAnsi="Bookman Old Style" w:cs="Times New Roman"/>
                <w:color w:val="000000"/>
                <w:spacing w:val="-4"/>
                <w:lang w:val="uk-UA"/>
              </w:rPr>
              <w:t>;</w:t>
            </w:r>
            <w:r w:rsidRPr="008E0C10">
              <w:rPr>
                <w:rFonts w:ascii="Bookman Old Style" w:eastAsia="Times New Roman" w:hAnsi="Bookman Old Style" w:cs="Times New Roman"/>
                <w:color w:val="000000"/>
                <w:spacing w:val="-4"/>
                <w:lang w:val="uk-UA"/>
              </w:rPr>
              <w:t xml:space="preserve"> 3</w:t>
            </w:r>
            <w:r w:rsidR="002E0D8C" w:rsidRPr="008E0C10">
              <w:rPr>
                <w:rFonts w:ascii="Bookman Old Style" w:eastAsia="Times New Roman" w:hAnsi="Bookman Old Style" w:cs="Times New Roman"/>
                <w:color w:val="000000"/>
                <w:spacing w:val="-4"/>
                <w:lang w:val="uk-UA"/>
              </w:rPr>
              <w:t> </w:t>
            </w:r>
            <w:r w:rsidRPr="008E0C10">
              <w:rPr>
                <w:rFonts w:ascii="Bookman Old Style" w:eastAsia="Times New Roman" w:hAnsi="Bookman Old Style" w:cs="Times New Roman"/>
                <w:color w:val="000000"/>
                <w:spacing w:val="-4"/>
                <w:lang w:val="uk-UA"/>
              </w:rPr>
              <w:t>патріотичних акції до Дня української писемності та мови.</w:t>
            </w:r>
          </w:p>
          <w:p w14:paraId="0CDB845D" w14:textId="14D64237" w:rsidR="00BE7312" w:rsidRPr="008E0C10" w:rsidRDefault="00BE7312" w:rsidP="00477464">
            <w:pPr>
              <w:pStyle w:val="a3"/>
              <w:tabs>
                <w:tab w:val="left" w:pos="333"/>
              </w:tabs>
              <w:spacing w:after="0" w:line="240" w:lineRule="auto"/>
              <w:ind w:left="0" w:right="-81" w:firstLine="305"/>
              <w:rPr>
                <w:rFonts w:ascii="Bookman Old Style" w:hAnsi="Bookman Old Style" w:cs="Times New Roman"/>
                <w:color w:val="000000"/>
                <w:lang w:val="uk-UA"/>
              </w:rPr>
            </w:pPr>
            <w:r w:rsidRPr="008E0C10">
              <w:rPr>
                <w:rFonts w:ascii="Bookman Old Style" w:hAnsi="Bookman Old Style" w:cs="Times New Roman"/>
                <w:bCs/>
                <w:color w:val="000000"/>
                <w:spacing w:val="-4"/>
                <w:lang w:val="uk-UA"/>
              </w:rPr>
              <w:t>8 освітніх семінарів-тренінгів</w:t>
            </w:r>
            <w:r w:rsidRPr="008E0C10">
              <w:rPr>
                <w:rFonts w:ascii="Bookman Old Style" w:hAnsi="Bookman Old Style" w:cs="Times New Roman"/>
                <w:color w:val="000000"/>
                <w:spacing w:val="-4"/>
                <w:lang w:val="uk-UA"/>
              </w:rPr>
              <w:t xml:space="preserve">, спрямованих на підвищення медіаграмотності серед молоді. </w:t>
            </w:r>
          </w:p>
        </w:tc>
        <w:tc>
          <w:tcPr>
            <w:tcW w:w="1955" w:type="dxa"/>
            <w:shd w:val="clear" w:color="auto" w:fill="auto"/>
          </w:tcPr>
          <w:p w14:paraId="5C719922" w14:textId="3C5DDA0B" w:rsidR="00BE7312" w:rsidRPr="008E0C10" w:rsidRDefault="00BE7312" w:rsidP="0077040D">
            <w:pPr>
              <w:spacing w:after="0" w:line="240" w:lineRule="auto"/>
              <w:ind w:left="-136" w:right="-121"/>
              <w:jc w:val="center"/>
              <w:rPr>
                <w:rFonts w:ascii="Bookman Old Style" w:hAnsi="Bookman Old Style" w:cs="Times New Roman"/>
                <w:color w:val="000000"/>
                <w:lang w:val="uk-UA"/>
              </w:rPr>
            </w:pPr>
            <w:r w:rsidRPr="008E0C10">
              <w:rPr>
                <w:rFonts w:ascii="Bookman Old Style" w:hAnsi="Bookman Old Style" w:cs="Times New Roman"/>
                <w:color w:val="000000"/>
                <w:lang w:val="uk-UA"/>
              </w:rPr>
              <w:t xml:space="preserve">Управління сім'ї, молоді та заходів національно-патріотичного виховання </w:t>
            </w:r>
            <w:r w:rsidR="00933000" w:rsidRPr="008E0C10">
              <w:rPr>
                <w:rFonts w:ascii="Bookman Old Style" w:hAnsi="Bookman Old Style" w:cs="Times New Roman"/>
                <w:color w:val="000000"/>
                <w:lang w:val="uk-UA"/>
              </w:rPr>
              <w:t>ОДА</w:t>
            </w:r>
          </w:p>
        </w:tc>
      </w:tr>
      <w:tr w:rsidR="00BE7312" w:rsidRPr="008E0C10" w14:paraId="7DAD67C9" w14:textId="77777777" w:rsidTr="005514FF">
        <w:trPr>
          <w:gridAfter w:val="1"/>
          <w:wAfter w:w="27" w:type="dxa"/>
          <w:trHeight w:val="277"/>
        </w:trPr>
        <w:tc>
          <w:tcPr>
            <w:tcW w:w="699" w:type="dxa"/>
            <w:shd w:val="clear" w:color="auto" w:fill="auto"/>
          </w:tcPr>
          <w:p w14:paraId="149635A5" w14:textId="354D439C" w:rsidR="00BE7312" w:rsidRPr="008E0C10" w:rsidRDefault="003F4174" w:rsidP="005514FF">
            <w:pPr>
              <w:spacing w:after="0" w:line="240" w:lineRule="auto"/>
              <w:ind w:left="-137"/>
              <w:jc w:val="right"/>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w:t>
            </w:r>
            <w:r w:rsidR="00307F61" w:rsidRPr="008E0C10">
              <w:rPr>
                <w:rFonts w:ascii="Bookman Old Style" w:eastAsia="Times New Roman" w:hAnsi="Bookman Old Style" w:cs="Times New Roman"/>
                <w:color w:val="000000"/>
                <w:lang w:val="uk-UA"/>
              </w:rPr>
              <w:t>6</w:t>
            </w:r>
            <w:r w:rsidRPr="008E0C10">
              <w:rPr>
                <w:rFonts w:ascii="Bookman Old Style" w:eastAsia="Times New Roman" w:hAnsi="Bookman Old Style" w:cs="Times New Roman"/>
                <w:color w:val="000000"/>
                <w:lang w:val="uk-UA"/>
              </w:rPr>
              <w:t xml:space="preserve">. </w:t>
            </w:r>
          </w:p>
        </w:tc>
        <w:tc>
          <w:tcPr>
            <w:tcW w:w="2268" w:type="dxa"/>
            <w:shd w:val="clear" w:color="auto" w:fill="auto"/>
          </w:tcPr>
          <w:p w14:paraId="6194B010" w14:textId="6F961EA2" w:rsidR="00BE7312" w:rsidRPr="008E0C10" w:rsidRDefault="00BE7312" w:rsidP="005514FF">
            <w:pPr>
              <w:spacing w:after="0" w:line="240" w:lineRule="auto"/>
              <w:rPr>
                <w:rFonts w:ascii="Bookman Old Style" w:hAnsi="Bookman Old Style" w:cs="Times New Roman"/>
                <w:color w:val="000000"/>
                <w:lang w:val="uk-UA"/>
              </w:rPr>
            </w:pPr>
            <w:r w:rsidRPr="008E0C10">
              <w:rPr>
                <w:rFonts w:ascii="Bookman Old Style" w:hAnsi="Bookman Old Style" w:cs="Times New Roman"/>
                <w:color w:val="000000"/>
                <w:lang w:val="uk-UA"/>
              </w:rPr>
              <w:t>Посилення ролі молоді в управлінських процесах Донецького регіону</w:t>
            </w:r>
          </w:p>
        </w:tc>
        <w:tc>
          <w:tcPr>
            <w:tcW w:w="1995" w:type="dxa"/>
            <w:shd w:val="clear" w:color="auto" w:fill="auto"/>
          </w:tcPr>
          <w:p w14:paraId="20334DB3" w14:textId="6D221FCA" w:rsidR="00BE7312" w:rsidRPr="008E0C10" w:rsidRDefault="00BE7312" w:rsidP="005514FF">
            <w:pPr>
              <w:spacing w:after="0" w:line="240" w:lineRule="auto"/>
              <w:jc w:val="center"/>
              <w:rPr>
                <w:rFonts w:ascii="Bookman Old Style" w:hAnsi="Bookman Old Style" w:cs="Times New Roman"/>
                <w:color w:val="000000"/>
                <w:lang w:val="uk-UA"/>
              </w:rPr>
            </w:pPr>
            <w:r w:rsidRPr="008E0C10">
              <w:rPr>
                <w:rFonts w:ascii="Bookman Old Style" w:hAnsi="Bookman Old Style" w:cs="Times New Roman"/>
                <w:color w:val="000000"/>
                <w:lang w:val="uk-UA"/>
              </w:rPr>
              <w:t>Територія Донецької області, підконтрольна українській владі</w:t>
            </w:r>
          </w:p>
        </w:tc>
        <w:tc>
          <w:tcPr>
            <w:tcW w:w="992" w:type="dxa"/>
            <w:shd w:val="clear" w:color="auto" w:fill="auto"/>
          </w:tcPr>
          <w:p w14:paraId="6B38977A" w14:textId="093AD7E2" w:rsidR="00BE7312" w:rsidRPr="008E0C10" w:rsidRDefault="00BE7312" w:rsidP="005514FF">
            <w:pPr>
              <w:spacing w:after="0" w:line="240" w:lineRule="auto"/>
              <w:jc w:val="center"/>
              <w:rPr>
                <w:rFonts w:ascii="Bookman Old Style" w:hAnsi="Bookman Old Style" w:cs="Times New Roman"/>
                <w:color w:val="000000"/>
                <w:lang w:val="uk-UA"/>
              </w:rPr>
            </w:pPr>
            <w:r w:rsidRPr="008E0C10">
              <w:rPr>
                <w:rFonts w:ascii="Bookman Old Style" w:hAnsi="Bookman Old Style" w:cs="Times New Roman"/>
                <w:color w:val="000000"/>
                <w:lang w:val="uk-UA"/>
              </w:rPr>
              <w:t>2021-2022</w:t>
            </w:r>
            <w:r w:rsidR="0077040D" w:rsidRPr="008E0C10">
              <w:rPr>
                <w:rFonts w:ascii="Bookman Old Style" w:hAnsi="Bookman Old Style" w:cs="Times New Roman"/>
                <w:color w:val="000000"/>
                <w:lang w:val="uk-UA"/>
              </w:rPr>
              <w:t xml:space="preserve"> роки</w:t>
            </w:r>
          </w:p>
        </w:tc>
        <w:tc>
          <w:tcPr>
            <w:tcW w:w="1559" w:type="dxa"/>
            <w:shd w:val="clear" w:color="auto" w:fill="auto"/>
          </w:tcPr>
          <w:p w14:paraId="75182026" w14:textId="65B5CC08" w:rsidR="00BE7312" w:rsidRPr="008E0C10" w:rsidRDefault="00BE7312" w:rsidP="005514FF">
            <w:pPr>
              <w:spacing w:after="0" w:line="240" w:lineRule="auto"/>
              <w:jc w:val="center"/>
              <w:rPr>
                <w:rFonts w:ascii="Bookman Old Style" w:hAnsi="Bookman Old Style" w:cs="Times New Roman"/>
                <w:color w:val="000000"/>
                <w:lang w:val="uk-UA"/>
              </w:rPr>
            </w:pPr>
            <w:r w:rsidRPr="008E0C10">
              <w:rPr>
                <w:rFonts w:ascii="Bookman Old Style" w:hAnsi="Bookman Old Style" w:cs="Times New Roman"/>
                <w:color w:val="000000"/>
                <w:lang w:val="uk-UA"/>
              </w:rPr>
              <w:t>450,0</w:t>
            </w:r>
          </w:p>
        </w:tc>
        <w:tc>
          <w:tcPr>
            <w:tcW w:w="1853" w:type="dxa"/>
          </w:tcPr>
          <w:p w14:paraId="39964352" w14:textId="538F75C1" w:rsidR="00BE7312" w:rsidRPr="008E0C10" w:rsidRDefault="007F0EDD" w:rsidP="005514FF">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Місцев</w:t>
            </w:r>
            <w:r w:rsidR="009007BB" w:rsidRPr="008E0C10">
              <w:rPr>
                <w:rFonts w:ascii="Bookman Old Style" w:eastAsia="Times New Roman" w:hAnsi="Bookman Old Style" w:cs="Times New Roman"/>
                <w:color w:val="000000"/>
                <w:lang w:val="uk-UA"/>
              </w:rPr>
              <w:t>і</w:t>
            </w:r>
            <w:r w:rsidRPr="008E0C10">
              <w:rPr>
                <w:rFonts w:ascii="Bookman Old Style" w:eastAsia="Times New Roman" w:hAnsi="Bookman Old Style" w:cs="Times New Roman"/>
                <w:color w:val="000000"/>
                <w:lang w:val="uk-UA"/>
              </w:rPr>
              <w:t xml:space="preserve"> бюджет</w:t>
            </w:r>
            <w:r w:rsidR="009007BB" w:rsidRPr="008E0C10">
              <w:rPr>
                <w:rFonts w:ascii="Bookman Old Style" w:eastAsia="Times New Roman" w:hAnsi="Bookman Old Style" w:cs="Times New Roman"/>
                <w:color w:val="000000"/>
                <w:lang w:val="uk-UA"/>
              </w:rPr>
              <w:t>и</w:t>
            </w:r>
          </w:p>
        </w:tc>
        <w:tc>
          <w:tcPr>
            <w:tcW w:w="4547" w:type="dxa"/>
            <w:shd w:val="clear" w:color="auto" w:fill="auto"/>
          </w:tcPr>
          <w:p w14:paraId="111553C3" w14:textId="29B4CC18" w:rsidR="009C4897" w:rsidRPr="008E0C10" w:rsidRDefault="00BE7312" w:rsidP="0077040D">
            <w:pPr>
              <w:pStyle w:val="a3"/>
              <w:numPr>
                <w:ilvl w:val="0"/>
                <w:numId w:val="40"/>
              </w:numPr>
              <w:tabs>
                <w:tab w:val="left" w:pos="307"/>
              </w:tabs>
              <w:spacing w:after="0" w:line="240" w:lineRule="auto"/>
              <w:ind w:left="29" w:right="-81" w:firstLine="12"/>
              <w:rPr>
                <w:rFonts w:ascii="Bookman Old Style" w:hAnsi="Bookman Old Style" w:cs="Times New Roman"/>
                <w:color w:val="000000"/>
                <w:spacing w:val="-4"/>
                <w:lang w:val="uk-UA"/>
              </w:rPr>
            </w:pPr>
            <w:r w:rsidRPr="008E0C10">
              <w:rPr>
                <w:rFonts w:ascii="Bookman Old Style" w:hAnsi="Bookman Old Style" w:cs="Times New Roman"/>
                <w:color w:val="000000"/>
                <w:spacing w:val="-4"/>
                <w:lang w:val="uk-UA"/>
              </w:rPr>
              <w:t xml:space="preserve">Проведення </w:t>
            </w:r>
            <w:r w:rsidRPr="008E0C10">
              <w:rPr>
                <w:rFonts w:ascii="Bookman Old Style" w:hAnsi="Bookman Old Style" w:cs="Times New Roman"/>
                <w:bCs/>
                <w:color w:val="000000"/>
                <w:spacing w:val="-4"/>
                <w:lang w:val="uk-UA"/>
              </w:rPr>
              <w:t>2 рази на рік тренін</w:t>
            </w:r>
            <w:r w:rsidR="0077040D" w:rsidRPr="008E0C10">
              <w:rPr>
                <w:rFonts w:ascii="Bookman Old Style" w:hAnsi="Bookman Old Style" w:cs="Times New Roman"/>
                <w:bCs/>
                <w:color w:val="000000"/>
                <w:spacing w:val="-4"/>
                <w:lang w:val="uk-UA"/>
              </w:rPr>
              <w:t>-</w:t>
            </w:r>
            <w:r w:rsidRPr="008E0C10">
              <w:rPr>
                <w:rFonts w:ascii="Bookman Old Style" w:hAnsi="Bookman Old Style" w:cs="Times New Roman"/>
                <w:bCs/>
                <w:color w:val="000000"/>
                <w:spacing w:val="-4"/>
                <w:lang w:val="uk-UA"/>
              </w:rPr>
              <w:t xml:space="preserve">гів </w:t>
            </w:r>
            <w:r w:rsidRPr="008E0C10">
              <w:rPr>
                <w:rFonts w:ascii="Bookman Old Style" w:hAnsi="Bookman Old Style" w:cs="Times New Roman"/>
                <w:color w:val="000000"/>
                <w:spacing w:val="-4"/>
                <w:lang w:val="uk-UA"/>
              </w:rPr>
              <w:t>«Влада і молодіжна громада»</w:t>
            </w:r>
            <w:r w:rsidR="002E0D8C" w:rsidRPr="008E0C10">
              <w:rPr>
                <w:rFonts w:ascii="Bookman Old Style" w:hAnsi="Bookman Old Style" w:cs="Times New Roman"/>
                <w:color w:val="000000"/>
                <w:spacing w:val="-4"/>
                <w:lang w:val="uk-UA"/>
              </w:rPr>
              <w:t>.</w:t>
            </w:r>
          </w:p>
          <w:p w14:paraId="33DC71E0" w14:textId="49597204" w:rsidR="009C4897" w:rsidRPr="008E0C10" w:rsidRDefault="00BE7312" w:rsidP="0077040D">
            <w:pPr>
              <w:pStyle w:val="a3"/>
              <w:numPr>
                <w:ilvl w:val="0"/>
                <w:numId w:val="40"/>
              </w:numPr>
              <w:tabs>
                <w:tab w:val="left" w:pos="307"/>
              </w:tabs>
              <w:spacing w:after="0" w:line="240" w:lineRule="auto"/>
              <w:ind w:left="29" w:right="-81" w:firstLine="12"/>
              <w:rPr>
                <w:rFonts w:ascii="Bookman Old Style" w:hAnsi="Bookman Old Style" w:cs="Times New Roman"/>
                <w:color w:val="000000"/>
                <w:spacing w:val="-4"/>
                <w:lang w:val="uk-UA"/>
              </w:rPr>
            </w:pPr>
            <w:r w:rsidRPr="008E0C10">
              <w:rPr>
                <w:rFonts w:ascii="Bookman Old Style" w:hAnsi="Bookman Old Style" w:cs="Times New Roman"/>
                <w:color w:val="000000"/>
                <w:spacing w:val="-4"/>
                <w:lang w:val="uk-UA"/>
              </w:rPr>
              <w:t>З</w:t>
            </w:r>
            <w:r w:rsidRPr="008E0C10">
              <w:rPr>
                <w:rFonts w:ascii="Bookman Old Style" w:hAnsi="Bookman Old Style" w:cs="Times New Roman"/>
                <w:bCs/>
                <w:color w:val="000000"/>
                <w:spacing w:val="-4"/>
                <w:lang w:val="uk-UA"/>
              </w:rPr>
              <w:t>устрічі молоді з представниками органів влади</w:t>
            </w:r>
            <w:r w:rsidRPr="008E0C10">
              <w:rPr>
                <w:rFonts w:ascii="Bookman Old Style" w:hAnsi="Bookman Old Style" w:cs="Times New Roman"/>
                <w:color w:val="000000"/>
                <w:spacing w:val="-4"/>
                <w:lang w:val="uk-UA"/>
              </w:rPr>
              <w:t xml:space="preserve"> </w:t>
            </w:r>
            <w:r w:rsidRPr="008E0C10">
              <w:rPr>
                <w:rFonts w:ascii="Bookman Old Style" w:hAnsi="Bookman Old Style" w:cs="Times New Roman"/>
                <w:bCs/>
                <w:color w:val="000000"/>
                <w:spacing w:val="-4"/>
                <w:lang w:val="uk-UA"/>
              </w:rPr>
              <w:t>різних рівнів і депутатами</w:t>
            </w:r>
            <w:r w:rsidRPr="008E0C10">
              <w:rPr>
                <w:rFonts w:ascii="Bookman Old Style" w:hAnsi="Bookman Old Style" w:cs="Times New Roman"/>
                <w:color w:val="000000"/>
                <w:spacing w:val="-4"/>
                <w:lang w:val="uk-UA"/>
              </w:rPr>
              <w:t xml:space="preserve"> для обговорення проблем розвитку регіону. </w:t>
            </w:r>
          </w:p>
          <w:p w14:paraId="54A181D2" w14:textId="0DC4E616" w:rsidR="005514FF" w:rsidRPr="008E0C10" w:rsidRDefault="00BE7312" w:rsidP="0077040D">
            <w:pPr>
              <w:pStyle w:val="a3"/>
              <w:numPr>
                <w:ilvl w:val="0"/>
                <w:numId w:val="40"/>
              </w:numPr>
              <w:tabs>
                <w:tab w:val="left" w:pos="307"/>
              </w:tabs>
              <w:spacing w:after="0" w:line="240" w:lineRule="auto"/>
              <w:ind w:left="29" w:right="-81" w:firstLine="12"/>
              <w:rPr>
                <w:rFonts w:ascii="Bookman Old Style" w:hAnsi="Bookman Old Style" w:cs="Times New Roman"/>
                <w:color w:val="000000"/>
                <w:spacing w:val="-4"/>
                <w:lang w:val="uk-UA"/>
              </w:rPr>
            </w:pPr>
            <w:r w:rsidRPr="008E0C10">
              <w:rPr>
                <w:rFonts w:ascii="Bookman Old Style" w:hAnsi="Bookman Old Style" w:cs="Times New Roman"/>
                <w:color w:val="000000"/>
                <w:spacing w:val="-4"/>
                <w:lang w:val="uk-UA"/>
              </w:rPr>
              <w:t xml:space="preserve"> </w:t>
            </w:r>
            <w:r w:rsidRPr="008E0C10">
              <w:rPr>
                <w:rFonts w:ascii="Bookman Old Style" w:hAnsi="Bookman Old Style" w:cs="Times New Roman"/>
                <w:bCs/>
                <w:color w:val="000000"/>
                <w:spacing w:val="-4"/>
                <w:lang w:val="uk-UA"/>
              </w:rPr>
              <w:t xml:space="preserve">Стажування молоді </w:t>
            </w:r>
            <w:r w:rsidRPr="008E0C10">
              <w:rPr>
                <w:rFonts w:ascii="Bookman Old Style" w:hAnsi="Bookman Old Style" w:cs="Times New Roman"/>
                <w:color w:val="000000"/>
                <w:spacing w:val="-4"/>
                <w:lang w:val="uk-UA"/>
              </w:rPr>
              <w:t xml:space="preserve">(3 рази на рік тривалістю 3 місяці) в структурних підрозділах Донецької </w:t>
            </w:r>
            <w:r w:rsidR="0077040D" w:rsidRPr="008E0C10">
              <w:rPr>
                <w:rFonts w:ascii="Bookman Old Style" w:hAnsi="Bookman Old Style" w:cs="Times New Roman"/>
                <w:color w:val="000000"/>
                <w:spacing w:val="-4"/>
                <w:lang w:val="uk-UA"/>
              </w:rPr>
              <w:t>ОДА</w:t>
            </w:r>
            <w:r w:rsidRPr="008E0C10">
              <w:rPr>
                <w:rFonts w:ascii="Bookman Old Style" w:hAnsi="Bookman Old Style" w:cs="Times New Roman"/>
                <w:color w:val="000000"/>
                <w:spacing w:val="-4"/>
                <w:lang w:val="uk-UA"/>
              </w:rPr>
              <w:t>, органах місцевого самоврядування.</w:t>
            </w:r>
          </w:p>
        </w:tc>
        <w:tc>
          <w:tcPr>
            <w:tcW w:w="1955" w:type="dxa"/>
            <w:shd w:val="clear" w:color="auto" w:fill="auto"/>
          </w:tcPr>
          <w:p w14:paraId="52FE37BE" w14:textId="554E6B3D" w:rsidR="00BE7312" w:rsidRPr="008E0C10" w:rsidRDefault="00BE7312" w:rsidP="005514FF">
            <w:pPr>
              <w:spacing w:after="0" w:line="240" w:lineRule="auto"/>
              <w:ind w:right="-123"/>
              <w:jc w:val="center"/>
              <w:rPr>
                <w:rFonts w:ascii="Bookman Old Style" w:hAnsi="Bookman Old Style" w:cs="Times New Roman"/>
                <w:color w:val="000000"/>
                <w:lang w:val="uk-UA"/>
              </w:rPr>
            </w:pPr>
            <w:r w:rsidRPr="008E0C10">
              <w:rPr>
                <w:rFonts w:ascii="Bookman Old Style" w:hAnsi="Bookman Old Style" w:cs="Times New Roman"/>
                <w:color w:val="000000"/>
                <w:lang w:val="uk-UA"/>
              </w:rPr>
              <w:t xml:space="preserve">Управління сім'ї, молоді та заходів національно-патріотичного виховання </w:t>
            </w:r>
            <w:r w:rsidR="00B474F0" w:rsidRPr="008E0C10">
              <w:rPr>
                <w:rFonts w:ascii="Bookman Old Style" w:hAnsi="Bookman Old Style" w:cs="Times New Roman"/>
                <w:color w:val="000000"/>
                <w:lang w:val="uk-UA"/>
              </w:rPr>
              <w:t>ОДА</w:t>
            </w:r>
          </w:p>
        </w:tc>
      </w:tr>
      <w:tr w:rsidR="00BE7312" w:rsidRPr="008E0C10" w14:paraId="6115A942" w14:textId="77777777" w:rsidTr="005514FF">
        <w:trPr>
          <w:gridAfter w:val="1"/>
          <w:wAfter w:w="27" w:type="dxa"/>
          <w:trHeight w:val="277"/>
        </w:trPr>
        <w:tc>
          <w:tcPr>
            <w:tcW w:w="699" w:type="dxa"/>
            <w:shd w:val="clear" w:color="auto" w:fill="auto"/>
          </w:tcPr>
          <w:p w14:paraId="2D682F17" w14:textId="37602523" w:rsidR="00BE7312" w:rsidRPr="008E0C10" w:rsidRDefault="003F4174" w:rsidP="005514FF">
            <w:pPr>
              <w:spacing w:after="0" w:line="240" w:lineRule="auto"/>
              <w:ind w:left="-137"/>
              <w:jc w:val="right"/>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w:t>
            </w:r>
            <w:r w:rsidR="00307F61" w:rsidRPr="008E0C10">
              <w:rPr>
                <w:rFonts w:ascii="Bookman Old Style" w:eastAsia="Times New Roman" w:hAnsi="Bookman Old Style" w:cs="Times New Roman"/>
                <w:color w:val="000000"/>
                <w:lang w:val="uk-UA"/>
              </w:rPr>
              <w:t>7</w:t>
            </w:r>
            <w:r w:rsidRPr="008E0C10">
              <w:rPr>
                <w:rFonts w:ascii="Bookman Old Style" w:eastAsia="Times New Roman" w:hAnsi="Bookman Old Style" w:cs="Times New Roman"/>
                <w:color w:val="000000"/>
                <w:lang w:val="uk-UA"/>
              </w:rPr>
              <w:t>.</w:t>
            </w:r>
          </w:p>
        </w:tc>
        <w:tc>
          <w:tcPr>
            <w:tcW w:w="2268" w:type="dxa"/>
            <w:shd w:val="clear" w:color="auto" w:fill="auto"/>
          </w:tcPr>
          <w:p w14:paraId="10E35FCC" w14:textId="2E73AF78" w:rsidR="00BE7312" w:rsidRPr="008E0C10" w:rsidRDefault="00BE7312" w:rsidP="005514FF">
            <w:pPr>
              <w:spacing w:after="0" w:line="240" w:lineRule="auto"/>
              <w:rPr>
                <w:rFonts w:ascii="Bookman Old Style" w:hAnsi="Bookman Old Style" w:cs="Times New Roman"/>
                <w:color w:val="000000"/>
                <w:lang w:val="uk-UA"/>
              </w:rPr>
            </w:pPr>
            <w:r w:rsidRPr="008E0C10">
              <w:rPr>
                <w:rFonts w:ascii="Bookman Old Style" w:hAnsi="Bookman Old Style" w:cs="Times New Roman"/>
                <w:color w:val="000000"/>
                <w:lang w:val="uk-UA"/>
              </w:rPr>
              <w:t>Підтримка ініціатив молоді</w:t>
            </w:r>
          </w:p>
        </w:tc>
        <w:tc>
          <w:tcPr>
            <w:tcW w:w="1995" w:type="dxa"/>
            <w:shd w:val="clear" w:color="auto" w:fill="auto"/>
          </w:tcPr>
          <w:p w14:paraId="7DDED1CC" w14:textId="271F5075" w:rsidR="00BE7312" w:rsidRPr="008E0C10" w:rsidRDefault="00BE7312" w:rsidP="005514FF">
            <w:pPr>
              <w:spacing w:after="0" w:line="240" w:lineRule="auto"/>
              <w:jc w:val="center"/>
              <w:rPr>
                <w:rFonts w:ascii="Bookman Old Style" w:hAnsi="Bookman Old Style" w:cs="Times New Roman"/>
                <w:color w:val="000000"/>
                <w:lang w:val="uk-UA"/>
              </w:rPr>
            </w:pPr>
            <w:r w:rsidRPr="008E0C10">
              <w:rPr>
                <w:rFonts w:ascii="Bookman Old Style" w:hAnsi="Bookman Old Style" w:cs="Times New Roman"/>
                <w:color w:val="000000"/>
                <w:lang w:val="uk-UA"/>
              </w:rPr>
              <w:t xml:space="preserve">Територія Донецької області, </w:t>
            </w:r>
            <w:r w:rsidRPr="008E0C10">
              <w:rPr>
                <w:rFonts w:ascii="Bookman Old Style" w:hAnsi="Bookman Old Style" w:cs="Times New Roman"/>
                <w:color w:val="000000"/>
                <w:lang w:val="uk-UA"/>
              </w:rPr>
              <w:lastRenderedPageBreak/>
              <w:t>підконтрольна українській владі</w:t>
            </w:r>
          </w:p>
        </w:tc>
        <w:tc>
          <w:tcPr>
            <w:tcW w:w="992" w:type="dxa"/>
            <w:shd w:val="clear" w:color="auto" w:fill="auto"/>
          </w:tcPr>
          <w:p w14:paraId="68238441" w14:textId="4BE2229F" w:rsidR="00BE7312" w:rsidRPr="008E0C10" w:rsidRDefault="00BE7312" w:rsidP="005514FF">
            <w:pPr>
              <w:spacing w:after="0" w:line="240" w:lineRule="auto"/>
              <w:jc w:val="center"/>
              <w:rPr>
                <w:rFonts w:ascii="Bookman Old Style" w:hAnsi="Bookman Old Style" w:cs="Times New Roman"/>
                <w:color w:val="000000"/>
                <w:lang w:val="uk-UA"/>
              </w:rPr>
            </w:pPr>
            <w:r w:rsidRPr="008E0C10">
              <w:rPr>
                <w:rFonts w:ascii="Bookman Old Style" w:hAnsi="Bookman Old Style" w:cs="Times New Roman"/>
                <w:color w:val="000000"/>
                <w:lang w:val="uk-UA"/>
              </w:rPr>
              <w:lastRenderedPageBreak/>
              <w:t>2021-2023</w:t>
            </w:r>
            <w:r w:rsidR="0077040D" w:rsidRPr="008E0C10">
              <w:rPr>
                <w:rFonts w:ascii="Bookman Old Style" w:hAnsi="Bookman Old Style" w:cs="Times New Roman"/>
                <w:color w:val="000000"/>
                <w:lang w:val="uk-UA"/>
              </w:rPr>
              <w:t xml:space="preserve"> роки</w:t>
            </w:r>
          </w:p>
        </w:tc>
        <w:tc>
          <w:tcPr>
            <w:tcW w:w="1559" w:type="dxa"/>
            <w:shd w:val="clear" w:color="auto" w:fill="auto"/>
          </w:tcPr>
          <w:p w14:paraId="3595A946" w14:textId="7B642203" w:rsidR="00BE7312" w:rsidRPr="008E0C10" w:rsidRDefault="00BE7312" w:rsidP="005514FF">
            <w:pPr>
              <w:spacing w:after="0" w:line="240" w:lineRule="auto"/>
              <w:jc w:val="center"/>
              <w:rPr>
                <w:rFonts w:ascii="Bookman Old Style" w:hAnsi="Bookman Old Style" w:cs="Times New Roman"/>
                <w:color w:val="000000"/>
                <w:lang w:val="uk-UA"/>
              </w:rPr>
            </w:pPr>
            <w:r w:rsidRPr="008E0C10">
              <w:rPr>
                <w:rFonts w:ascii="Bookman Old Style" w:hAnsi="Bookman Old Style" w:cs="Times New Roman"/>
                <w:color w:val="000000"/>
                <w:lang w:val="uk-UA"/>
              </w:rPr>
              <w:t>12 000,0</w:t>
            </w:r>
          </w:p>
        </w:tc>
        <w:tc>
          <w:tcPr>
            <w:tcW w:w="1853" w:type="dxa"/>
          </w:tcPr>
          <w:p w14:paraId="498BBF57" w14:textId="7CC24EC2" w:rsidR="00BE7312" w:rsidRPr="008E0C10" w:rsidRDefault="009007BB" w:rsidP="005514FF">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Місцеві бюджети</w:t>
            </w:r>
          </w:p>
        </w:tc>
        <w:tc>
          <w:tcPr>
            <w:tcW w:w="4547" w:type="dxa"/>
            <w:shd w:val="clear" w:color="auto" w:fill="auto"/>
          </w:tcPr>
          <w:p w14:paraId="11384F70" w14:textId="4E6DB4DD" w:rsidR="00BE7312" w:rsidRPr="008E0C10" w:rsidRDefault="001856BE" w:rsidP="005514FF">
            <w:pPr>
              <w:pStyle w:val="a3"/>
              <w:tabs>
                <w:tab w:val="left" w:pos="336"/>
              </w:tabs>
              <w:spacing w:after="0" w:line="240" w:lineRule="auto"/>
              <w:ind w:left="41"/>
              <w:rPr>
                <w:rFonts w:ascii="Bookman Old Style" w:hAnsi="Bookman Old Style" w:cs="Times New Roman"/>
                <w:color w:val="000000"/>
                <w:lang w:val="uk-UA"/>
              </w:rPr>
            </w:pPr>
            <w:r w:rsidRPr="008E0C10">
              <w:rPr>
                <w:rFonts w:ascii="Bookman Old Style" w:hAnsi="Bookman Old Style" w:cs="Times New Roman"/>
                <w:color w:val="000000"/>
                <w:spacing w:val="-4"/>
                <w:lang w:val="uk-UA"/>
              </w:rPr>
              <w:t xml:space="preserve">Реалізовано близько 40-ка соціально-значущих мікро-проєктів щороку, </w:t>
            </w:r>
            <w:r w:rsidRPr="008E0C10">
              <w:rPr>
                <w:rFonts w:ascii="Bookman Old Style" w:hAnsi="Bookman Old Style" w:cs="Times New Roman"/>
                <w:color w:val="000000"/>
                <w:spacing w:val="-4"/>
                <w:lang w:val="uk-UA"/>
              </w:rPr>
              <w:lastRenderedPageBreak/>
              <w:t>гранична вартість кожного з яких складає 100,0 тис. грн.</w:t>
            </w:r>
          </w:p>
        </w:tc>
        <w:tc>
          <w:tcPr>
            <w:tcW w:w="1955" w:type="dxa"/>
            <w:shd w:val="clear" w:color="auto" w:fill="auto"/>
          </w:tcPr>
          <w:p w14:paraId="384C4591" w14:textId="53B7C56A" w:rsidR="00BE7312" w:rsidRPr="008E0C10" w:rsidRDefault="00BE7312" w:rsidP="005514FF">
            <w:pPr>
              <w:spacing w:after="0" w:line="240" w:lineRule="auto"/>
              <w:ind w:right="-123"/>
              <w:jc w:val="center"/>
              <w:rPr>
                <w:rFonts w:ascii="Bookman Old Style" w:hAnsi="Bookman Old Style" w:cs="Times New Roman"/>
                <w:color w:val="000000"/>
                <w:lang w:val="uk-UA"/>
              </w:rPr>
            </w:pPr>
            <w:r w:rsidRPr="008E0C10">
              <w:rPr>
                <w:rFonts w:ascii="Bookman Old Style" w:hAnsi="Bookman Old Style" w:cs="Times New Roman"/>
                <w:color w:val="000000"/>
                <w:lang w:val="uk-UA"/>
              </w:rPr>
              <w:lastRenderedPageBreak/>
              <w:t xml:space="preserve">Управління сім'ї, молоді та заходів </w:t>
            </w:r>
            <w:r w:rsidRPr="008E0C10">
              <w:rPr>
                <w:rFonts w:ascii="Bookman Old Style" w:hAnsi="Bookman Old Style" w:cs="Times New Roman"/>
                <w:color w:val="000000"/>
                <w:lang w:val="uk-UA"/>
              </w:rPr>
              <w:lastRenderedPageBreak/>
              <w:t xml:space="preserve">національно-патріотичного виховання </w:t>
            </w:r>
            <w:r w:rsidR="007F0EDD" w:rsidRPr="008E0C10">
              <w:rPr>
                <w:rFonts w:ascii="Bookman Old Style" w:hAnsi="Bookman Old Style" w:cs="Times New Roman"/>
                <w:color w:val="000000"/>
                <w:lang w:val="uk-UA"/>
              </w:rPr>
              <w:t>ОДА</w:t>
            </w:r>
          </w:p>
        </w:tc>
      </w:tr>
      <w:tr w:rsidR="00BE7312" w:rsidRPr="008E0C10" w14:paraId="7E6BFCD8" w14:textId="77777777" w:rsidTr="005514FF">
        <w:trPr>
          <w:gridAfter w:val="1"/>
          <w:wAfter w:w="27" w:type="dxa"/>
          <w:trHeight w:val="1731"/>
        </w:trPr>
        <w:tc>
          <w:tcPr>
            <w:tcW w:w="699" w:type="dxa"/>
            <w:shd w:val="clear" w:color="auto" w:fill="auto"/>
          </w:tcPr>
          <w:p w14:paraId="46D920C2" w14:textId="2D8966FF" w:rsidR="00BE7312" w:rsidRPr="008E0C10" w:rsidRDefault="003F4174" w:rsidP="005514FF">
            <w:pPr>
              <w:spacing w:after="0" w:line="240" w:lineRule="auto"/>
              <w:ind w:left="-137"/>
              <w:jc w:val="right"/>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lastRenderedPageBreak/>
              <w:t>2.</w:t>
            </w:r>
            <w:r w:rsidR="00307F61" w:rsidRPr="008E0C10">
              <w:rPr>
                <w:rFonts w:ascii="Bookman Old Style" w:eastAsia="Times New Roman" w:hAnsi="Bookman Old Style" w:cs="Times New Roman"/>
                <w:color w:val="000000"/>
                <w:lang w:val="uk-UA"/>
              </w:rPr>
              <w:t>8</w:t>
            </w:r>
            <w:r w:rsidRPr="008E0C10">
              <w:rPr>
                <w:rFonts w:ascii="Bookman Old Style" w:eastAsia="Times New Roman" w:hAnsi="Bookman Old Style" w:cs="Times New Roman"/>
                <w:color w:val="000000"/>
                <w:lang w:val="uk-UA"/>
              </w:rPr>
              <w:t>.</w:t>
            </w:r>
          </w:p>
        </w:tc>
        <w:tc>
          <w:tcPr>
            <w:tcW w:w="2268" w:type="dxa"/>
            <w:shd w:val="clear" w:color="auto" w:fill="auto"/>
          </w:tcPr>
          <w:p w14:paraId="12CA7C95" w14:textId="1EAB18C9" w:rsidR="00BE7312" w:rsidRPr="008E0C10" w:rsidRDefault="00BE7312" w:rsidP="005514FF">
            <w:pPr>
              <w:spacing w:after="0" w:line="240" w:lineRule="auto"/>
              <w:rPr>
                <w:rFonts w:ascii="Bookman Old Style" w:hAnsi="Bookman Old Style" w:cs="Times New Roman"/>
                <w:color w:val="000000"/>
                <w:lang w:val="uk-UA"/>
              </w:rPr>
            </w:pPr>
            <w:r w:rsidRPr="008E0C10">
              <w:rPr>
                <w:rFonts w:ascii="Bookman Old Style" w:hAnsi="Bookman Old Style" w:cs="Times New Roman"/>
                <w:color w:val="000000"/>
                <w:lang w:val="uk-UA"/>
              </w:rPr>
              <w:t>Сімейні цінності української родини</w:t>
            </w:r>
          </w:p>
        </w:tc>
        <w:tc>
          <w:tcPr>
            <w:tcW w:w="1995" w:type="dxa"/>
            <w:shd w:val="clear" w:color="auto" w:fill="auto"/>
          </w:tcPr>
          <w:p w14:paraId="7D1A2C41" w14:textId="500BF3C0" w:rsidR="00BE7312" w:rsidRPr="008E0C10" w:rsidRDefault="00BE7312" w:rsidP="005514FF">
            <w:pPr>
              <w:spacing w:after="0" w:line="240" w:lineRule="auto"/>
              <w:jc w:val="center"/>
              <w:rPr>
                <w:rFonts w:ascii="Bookman Old Style" w:hAnsi="Bookman Old Style" w:cs="Times New Roman"/>
                <w:color w:val="000000"/>
                <w:lang w:val="uk-UA"/>
              </w:rPr>
            </w:pPr>
            <w:r w:rsidRPr="008E0C10">
              <w:rPr>
                <w:rFonts w:ascii="Bookman Old Style" w:hAnsi="Bookman Old Style" w:cs="Times New Roman"/>
                <w:color w:val="000000"/>
                <w:lang w:val="uk-UA"/>
              </w:rPr>
              <w:t>Територія Донецької області, підконтрольна українській владі</w:t>
            </w:r>
          </w:p>
        </w:tc>
        <w:tc>
          <w:tcPr>
            <w:tcW w:w="992" w:type="dxa"/>
            <w:shd w:val="clear" w:color="auto" w:fill="auto"/>
          </w:tcPr>
          <w:p w14:paraId="7020A86E" w14:textId="0AFA55FA" w:rsidR="00BE7312" w:rsidRPr="008E0C10" w:rsidRDefault="00BE7312" w:rsidP="005514FF">
            <w:pPr>
              <w:spacing w:after="0" w:line="240" w:lineRule="auto"/>
              <w:jc w:val="center"/>
              <w:rPr>
                <w:rFonts w:ascii="Bookman Old Style" w:hAnsi="Bookman Old Style" w:cs="Times New Roman"/>
                <w:color w:val="000000"/>
                <w:lang w:val="uk-UA"/>
              </w:rPr>
            </w:pPr>
            <w:r w:rsidRPr="008E0C10">
              <w:rPr>
                <w:rFonts w:ascii="Bookman Old Style" w:hAnsi="Bookman Old Style" w:cs="Times New Roman"/>
                <w:color w:val="000000"/>
                <w:lang w:val="uk-UA"/>
              </w:rPr>
              <w:t>2021-2023</w:t>
            </w:r>
            <w:r w:rsidR="001856BE" w:rsidRPr="008E0C10">
              <w:rPr>
                <w:rFonts w:ascii="Bookman Old Style" w:hAnsi="Bookman Old Style" w:cs="Times New Roman"/>
                <w:color w:val="000000"/>
                <w:lang w:val="uk-UA"/>
              </w:rPr>
              <w:t xml:space="preserve"> роки</w:t>
            </w:r>
          </w:p>
        </w:tc>
        <w:tc>
          <w:tcPr>
            <w:tcW w:w="1559" w:type="dxa"/>
            <w:shd w:val="clear" w:color="auto" w:fill="auto"/>
          </w:tcPr>
          <w:p w14:paraId="2FEA76AD" w14:textId="2367F535" w:rsidR="00BE7312" w:rsidRPr="008E0C10" w:rsidRDefault="00BE7312" w:rsidP="005514FF">
            <w:pPr>
              <w:spacing w:after="0" w:line="240" w:lineRule="auto"/>
              <w:jc w:val="center"/>
              <w:rPr>
                <w:rFonts w:ascii="Bookman Old Style" w:hAnsi="Bookman Old Style" w:cs="Times New Roman"/>
                <w:color w:val="000000"/>
                <w:lang w:val="uk-UA"/>
              </w:rPr>
            </w:pPr>
            <w:r w:rsidRPr="008E0C10">
              <w:rPr>
                <w:rFonts w:ascii="Bookman Old Style" w:hAnsi="Bookman Old Style" w:cs="Times New Roman"/>
                <w:color w:val="000000"/>
                <w:lang w:val="uk-UA"/>
              </w:rPr>
              <w:t>900,0</w:t>
            </w:r>
          </w:p>
        </w:tc>
        <w:tc>
          <w:tcPr>
            <w:tcW w:w="1853" w:type="dxa"/>
          </w:tcPr>
          <w:p w14:paraId="50D7A848" w14:textId="5AA75D0E" w:rsidR="00BE7312" w:rsidRPr="008E0C10" w:rsidRDefault="009007BB" w:rsidP="005514FF">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Місцеві бюджети</w:t>
            </w:r>
          </w:p>
        </w:tc>
        <w:tc>
          <w:tcPr>
            <w:tcW w:w="4547" w:type="dxa"/>
            <w:shd w:val="clear" w:color="auto" w:fill="auto"/>
          </w:tcPr>
          <w:p w14:paraId="2BFE9DB3" w14:textId="77777777" w:rsidR="0089639C" w:rsidRPr="008E0C10" w:rsidRDefault="0089639C" w:rsidP="005514FF">
            <w:pPr>
              <w:pStyle w:val="a3"/>
              <w:numPr>
                <w:ilvl w:val="0"/>
                <w:numId w:val="11"/>
              </w:numPr>
              <w:tabs>
                <w:tab w:val="left" w:pos="333"/>
              </w:tabs>
              <w:spacing w:after="0" w:line="240" w:lineRule="auto"/>
              <w:ind w:left="0" w:firstLine="41"/>
              <w:rPr>
                <w:rFonts w:ascii="Bookman Old Style" w:hAnsi="Bookman Old Style" w:cs="Times New Roman"/>
                <w:spacing w:val="-4"/>
                <w:lang w:val="uk-UA"/>
              </w:rPr>
            </w:pPr>
            <w:r w:rsidRPr="008E0C10">
              <w:rPr>
                <w:rFonts w:ascii="Bookman Old Style" w:hAnsi="Bookman Old Style" w:cs="Times New Roman"/>
                <w:spacing w:val="-4"/>
                <w:lang w:val="uk-UA"/>
              </w:rPr>
              <w:t>Підготовлено 360 спеціалістів (тренерів) шкіл подружнього життя та 400 спеціалістів (тренерів) шкіл відповідального батьківства.</w:t>
            </w:r>
          </w:p>
          <w:p w14:paraId="7C5FBF66" w14:textId="61D6EA51" w:rsidR="00D0086B" w:rsidRPr="008E0C10" w:rsidRDefault="0089639C" w:rsidP="005514FF">
            <w:pPr>
              <w:pStyle w:val="a3"/>
              <w:numPr>
                <w:ilvl w:val="0"/>
                <w:numId w:val="11"/>
              </w:numPr>
              <w:tabs>
                <w:tab w:val="left" w:pos="333"/>
              </w:tabs>
              <w:spacing w:after="0" w:line="240" w:lineRule="auto"/>
              <w:ind w:left="41" w:firstLine="41"/>
              <w:rPr>
                <w:rFonts w:ascii="Bookman Old Style" w:hAnsi="Bookman Old Style" w:cs="Times New Roman"/>
                <w:lang w:val="uk-UA"/>
              </w:rPr>
            </w:pPr>
            <w:r w:rsidRPr="008E0C10">
              <w:rPr>
                <w:rFonts w:ascii="Bookman Old Style" w:hAnsi="Bookman Old Style" w:cs="Times New Roman"/>
                <w:spacing w:val="-4"/>
                <w:lang w:val="uk-UA"/>
              </w:rPr>
              <w:t>Кожен підготовлений спеціаліст</w:t>
            </w:r>
            <w:r w:rsidR="008E0C10">
              <w:rPr>
                <w:rFonts w:ascii="Bookman Old Style" w:hAnsi="Bookman Old Style" w:cs="Times New Roman"/>
                <w:spacing w:val="-4"/>
                <w:lang w:val="uk-UA"/>
              </w:rPr>
              <w:t xml:space="preserve"> </w:t>
            </w:r>
            <w:r w:rsidRPr="008E0C10">
              <w:rPr>
                <w:rFonts w:ascii="Bookman Old Style" w:hAnsi="Bookman Old Style" w:cs="Times New Roman"/>
                <w:spacing w:val="-4"/>
                <w:lang w:val="uk-UA"/>
              </w:rPr>
              <w:t>(тренер- проводить по 3</w:t>
            </w:r>
            <w:r w:rsidR="0097118F" w:rsidRPr="008E0C10">
              <w:rPr>
                <w:rFonts w:ascii="Bookman Old Style" w:hAnsi="Bookman Old Style" w:cs="Times New Roman"/>
                <w:spacing w:val="-4"/>
                <w:lang w:val="uk-UA"/>
              </w:rPr>
              <w:t> </w:t>
            </w:r>
            <w:r w:rsidRPr="008E0C10">
              <w:rPr>
                <w:rFonts w:ascii="Bookman Old Style" w:hAnsi="Bookman Old Style" w:cs="Times New Roman"/>
                <w:spacing w:val="-4"/>
                <w:lang w:val="uk-UA"/>
              </w:rPr>
              <w:t>тренінги на рік, група складається з 20 осіб. Таким чином підготовлений спеціаліст</w:t>
            </w:r>
            <w:r w:rsidR="008E0C10">
              <w:rPr>
                <w:rFonts w:ascii="Bookman Old Style" w:hAnsi="Bookman Old Style" w:cs="Times New Roman"/>
                <w:spacing w:val="-4"/>
                <w:lang w:val="uk-UA"/>
              </w:rPr>
              <w:t xml:space="preserve"> </w:t>
            </w:r>
            <w:r w:rsidRPr="008E0C10">
              <w:rPr>
                <w:rFonts w:ascii="Bookman Old Style" w:hAnsi="Bookman Old Style" w:cs="Times New Roman"/>
                <w:spacing w:val="-4"/>
                <w:lang w:val="uk-UA"/>
              </w:rPr>
              <w:t>(тренер) за рік навчає 60</w:t>
            </w:r>
            <w:r w:rsidR="009C4897" w:rsidRPr="008E0C10">
              <w:rPr>
                <w:rFonts w:ascii="Bookman Old Style" w:hAnsi="Bookman Old Style" w:cs="Times New Roman"/>
                <w:spacing w:val="-4"/>
                <w:lang w:val="uk-UA"/>
              </w:rPr>
              <w:t> </w:t>
            </w:r>
            <w:r w:rsidRPr="008E0C10">
              <w:rPr>
                <w:rFonts w:ascii="Bookman Old Style" w:hAnsi="Bookman Old Style" w:cs="Times New Roman"/>
                <w:spacing w:val="-4"/>
                <w:lang w:val="uk-UA"/>
              </w:rPr>
              <w:t>осіб</w:t>
            </w:r>
            <w:r w:rsidR="00BE7312" w:rsidRPr="008E0C10">
              <w:rPr>
                <w:rFonts w:ascii="Bookman Old Style" w:hAnsi="Bookman Old Style" w:cs="Times New Roman"/>
                <w:color w:val="000000"/>
                <w:spacing w:val="-4"/>
                <w:lang w:val="uk-UA"/>
              </w:rPr>
              <w:t>.</w:t>
            </w:r>
          </w:p>
        </w:tc>
        <w:tc>
          <w:tcPr>
            <w:tcW w:w="1955" w:type="dxa"/>
            <w:shd w:val="clear" w:color="auto" w:fill="auto"/>
          </w:tcPr>
          <w:p w14:paraId="003EA5D1" w14:textId="40C10FCB" w:rsidR="00BE7312" w:rsidRPr="008E0C10" w:rsidRDefault="00BE7312" w:rsidP="005514FF">
            <w:pPr>
              <w:spacing w:after="0" w:line="240" w:lineRule="auto"/>
              <w:jc w:val="center"/>
              <w:rPr>
                <w:rFonts w:ascii="Bookman Old Style" w:hAnsi="Bookman Old Style" w:cs="Times New Roman"/>
                <w:color w:val="000000"/>
                <w:lang w:val="uk-UA"/>
              </w:rPr>
            </w:pPr>
            <w:r w:rsidRPr="008E0C10">
              <w:rPr>
                <w:rFonts w:ascii="Bookman Old Style" w:hAnsi="Bookman Old Style" w:cs="Times New Roman"/>
                <w:color w:val="000000"/>
                <w:lang w:val="uk-UA"/>
              </w:rPr>
              <w:t>Управління сім'ї, молоді та заходів національно-патріотично</w:t>
            </w:r>
            <w:r w:rsidR="005B3C76" w:rsidRPr="008E0C10">
              <w:rPr>
                <w:rFonts w:ascii="Bookman Old Style" w:hAnsi="Bookman Old Style" w:cs="Times New Roman"/>
                <w:color w:val="000000"/>
                <w:lang w:val="uk-UA"/>
              </w:rPr>
              <w:t>-</w:t>
            </w:r>
            <w:r w:rsidRPr="008E0C10">
              <w:rPr>
                <w:rFonts w:ascii="Bookman Old Style" w:hAnsi="Bookman Old Style" w:cs="Times New Roman"/>
                <w:color w:val="000000"/>
                <w:lang w:val="uk-UA"/>
              </w:rPr>
              <w:t xml:space="preserve">го виховання </w:t>
            </w:r>
            <w:r w:rsidR="0089639C" w:rsidRPr="008E0C10">
              <w:rPr>
                <w:rFonts w:ascii="Bookman Old Style" w:hAnsi="Bookman Old Style" w:cs="Times New Roman"/>
                <w:color w:val="000000"/>
                <w:lang w:val="uk-UA"/>
              </w:rPr>
              <w:t>ОДА</w:t>
            </w:r>
          </w:p>
        </w:tc>
      </w:tr>
      <w:tr w:rsidR="00BE7312" w:rsidRPr="008E0C10" w14:paraId="355828E7" w14:textId="77777777" w:rsidTr="005514FF">
        <w:trPr>
          <w:trHeight w:val="300"/>
        </w:trPr>
        <w:tc>
          <w:tcPr>
            <w:tcW w:w="15895" w:type="dxa"/>
            <w:gridSpan w:val="9"/>
            <w:shd w:val="clear" w:color="auto" w:fill="FFEF75"/>
            <w:hideMark/>
          </w:tcPr>
          <w:p w14:paraId="73B301C7" w14:textId="06339EAB" w:rsidR="00BE7312" w:rsidRPr="008E0C10" w:rsidRDefault="00BE7312" w:rsidP="005514FF">
            <w:pPr>
              <w:spacing w:before="120" w:after="120" w:line="240" w:lineRule="auto"/>
              <w:ind w:left="-136"/>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b/>
                <w:bCs/>
                <w:color w:val="000000"/>
                <w:lang w:val="uk-UA"/>
              </w:rPr>
              <w:t>Напрям 2.2. Турбота про здоров’я населення</w:t>
            </w:r>
          </w:p>
        </w:tc>
      </w:tr>
      <w:tr w:rsidR="008233FD" w:rsidRPr="008E0C10" w14:paraId="66640CD1" w14:textId="77777777" w:rsidTr="001856BE">
        <w:trPr>
          <w:gridAfter w:val="1"/>
          <w:wAfter w:w="27" w:type="dxa"/>
          <w:trHeight w:val="1279"/>
        </w:trPr>
        <w:tc>
          <w:tcPr>
            <w:tcW w:w="699" w:type="dxa"/>
            <w:shd w:val="clear" w:color="auto" w:fill="auto"/>
            <w:hideMark/>
          </w:tcPr>
          <w:p w14:paraId="1225F844" w14:textId="3F55BE94" w:rsidR="008233FD" w:rsidRPr="00F85CCA" w:rsidRDefault="008233FD" w:rsidP="005514FF">
            <w:pPr>
              <w:pStyle w:val="a3"/>
              <w:numPr>
                <w:ilvl w:val="1"/>
                <w:numId w:val="11"/>
              </w:numPr>
              <w:spacing w:after="0" w:line="240" w:lineRule="auto"/>
              <w:ind w:left="-137"/>
              <w:jc w:val="right"/>
              <w:rPr>
                <w:rFonts w:ascii="Bookman Old Style" w:eastAsia="Times New Roman" w:hAnsi="Bookman Old Style" w:cs="Times New Roman"/>
                <w:color w:val="000000"/>
                <w:lang w:val="uk-UA"/>
              </w:rPr>
            </w:pPr>
          </w:p>
        </w:tc>
        <w:tc>
          <w:tcPr>
            <w:tcW w:w="2268" w:type="dxa"/>
            <w:shd w:val="clear" w:color="auto" w:fill="auto"/>
          </w:tcPr>
          <w:p w14:paraId="55B21414" w14:textId="0077CA08" w:rsidR="008233FD" w:rsidRPr="00F85CCA" w:rsidRDefault="008C559E" w:rsidP="005514FF">
            <w:pPr>
              <w:spacing w:after="0" w:line="240" w:lineRule="auto"/>
              <w:rPr>
                <w:rFonts w:ascii="Bookman Old Style" w:eastAsia="Times New Roman" w:hAnsi="Bookman Old Style" w:cs="Times New Roman"/>
                <w:color w:val="000000"/>
                <w:lang w:val="uk-UA"/>
              </w:rPr>
            </w:pPr>
            <w:r w:rsidRPr="00F85CCA">
              <w:rPr>
                <w:rFonts w:ascii="Bookman Old Style" w:hAnsi="Bookman Old Style"/>
                <w:spacing w:val="-4"/>
                <w:lang w:val="uk-UA"/>
              </w:rPr>
              <w:t>Модернізація закладів охорони здоров’я, впровадження телемедицини та електронного документообігу</w:t>
            </w:r>
          </w:p>
        </w:tc>
        <w:tc>
          <w:tcPr>
            <w:tcW w:w="1995" w:type="dxa"/>
            <w:shd w:val="clear" w:color="auto" w:fill="auto"/>
          </w:tcPr>
          <w:p w14:paraId="2BB93921" w14:textId="66AC95E2" w:rsidR="008233FD" w:rsidRPr="00F85CCA" w:rsidRDefault="001856BE" w:rsidP="005514FF">
            <w:pPr>
              <w:spacing w:after="0" w:line="240" w:lineRule="auto"/>
              <w:jc w:val="center"/>
              <w:rPr>
                <w:rFonts w:ascii="Bookman Old Style" w:eastAsia="Times New Roman" w:hAnsi="Bookman Old Style" w:cs="Times New Roman"/>
                <w:color w:val="000000"/>
                <w:lang w:val="uk-UA"/>
              </w:rPr>
            </w:pPr>
            <w:r w:rsidRPr="00F85CCA">
              <w:rPr>
                <w:rFonts w:ascii="Bookman Old Style" w:hAnsi="Bookman Old Style"/>
                <w:spacing w:val="-4"/>
                <w:lang w:val="uk-UA"/>
              </w:rPr>
              <w:t>Територія Донецької області, підконтрольна українській владі</w:t>
            </w:r>
          </w:p>
        </w:tc>
        <w:tc>
          <w:tcPr>
            <w:tcW w:w="992" w:type="dxa"/>
            <w:shd w:val="clear" w:color="auto" w:fill="auto"/>
          </w:tcPr>
          <w:p w14:paraId="7BD1761C" w14:textId="3ED4BDEB" w:rsidR="008233FD" w:rsidRPr="00F85CCA" w:rsidRDefault="008233FD" w:rsidP="005514FF">
            <w:pPr>
              <w:spacing w:after="0" w:line="240" w:lineRule="auto"/>
              <w:jc w:val="center"/>
              <w:rPr>
                <w:rFonts w:ascii="Bookman Old Style" w:eastAsia="Times New Roman" w:hAnsi="Bookman Old Style" w:cs="Times New Roman"/>
                <w:color w:val="000000"/>
                <w:lang w:val="uk-UA"/>
              </w:rPr>
            </w:pPr>
            <w:r w:rsidRPr="00F85CCA">
              <w:rPr>
                <w:rFonts w:ascii="Bookman Old Style" w:hAnsi="Bookman Old Style" w:cs="Times New Roman"/>
                <w:color w:val="000000"/>
                <w:lang w:val="uk-UA"/>
              </w:rPr>
              <w:t>2021-2023</w:t>
            </w:r>
            <w:r w:rsidR="001856BE" w:rsidRPr="00F85CCA">
              <w:rPr>
                <w:rFonts w:ascii="Bookman Old Style" w:hAnsi="Bookman Old Style" w:cs="Times New Roman"/>
                <w:color w:val="000000"/>
                <w:lang w:val="uk-UA"/>
              </w:rPr>
              <w:t xml:space="preserve"> роки</w:t>
            </w:r>
          </w:p>
        </w:tc>
        <w:tc>
          <w:tcPr>
            <w:tcW w:w="1559" w:type="dxa"/>
            <w:shd w:val="clear" w:color="auto" w:fill="auto"/>
          </w:tcPr>
          <w:p w14:paraId="2DAD092F" w14:textId="73B510CF" w:rsidR="008233FD" w:rsidRPr="00F85CCA" w:rsidRDefault="00F85CCA" w:rsidP="005514FF">
            <w:pPr>
              <w:spacing w:after="0" w:line="240" w:lineRule="auto"/>
              <w:jc w:val="center"/>
              <w:rPr>
                <w:rFonts w:ascii="Bookman Old Style" w:eastAsia="Times New Roman" w:hAnsi="Bookman Old Style" w:cs="Times New Roman"/>
                <w:color w:val="000000"/>
                <w:lang w:val="uk-UA"/>
              </w:rPr>
            </w:pPr>
            <w:r w:rsidRPr="00F85CCA">
              <w:rPr>
                <w:rFonts w:ascii="Bookman Old Style" w:hAnsi="Bookman Old Style" w:cs="Times New Roman"/>
                <w:color w:val="000000"/>
                <w:lang w:val="uk-UA"/>
              </w:rPr>
              <w:t>5</w:t>
            </w:r>
            <w:r w:rsidR="001856BE" w:rsidRPr="00F85CCA">
              <w:rPr>
                <w:rFonts w:ascii="Bookman Old Style" w:hAnsi="Bookman Old Style" w:cs="Times New Roman"/>
                <w:color w:val="000000"/>
                <w:lang w:val="uk-UA"/>
              </w:rPr>
              <w:t xml:space="preserve">20 661,1 </w:t>
            </w:r>
          </w:p>
        </w:tc>
        <w:tc>
          <w:tcPr>
            <w:tcW w:w="1853" w:type="dxa"/>
          </w:tcPr>
          <w:p w14:paraId="62461109" w14:textId="1F8724B9" w:rsidR="008233FD" w:rsidRPr="00F85CCA" w:rsidRDefault="00B474F0" w:rsidP="005514FF">
            <w:pPr>
              <w:spacing w:after="0" w:line="240" w:lineRule="auto"/>
              <w:rPr>
                <w:rFonts w:ascii="Bookman Old Style" w:eastAsia="Times New Roman" w:hAnsi="Bookman Old Style" w:cs="Times New Roman"/>
                <w:color w:val="000000"/>
                <w:lang w:val="uk-UA"/>
              </w:rPr>
            </w:pPr>
            <w:r w:rsidRPr="00F85CCA">
              <w:rPr>
                <w:rFonts w:ascii="Bookman Old Style" w:eastAsia="Times New Roman" w:hAnsi="Bookman Old Style" w:cs="Times New Roman"/>
                <w:color w:val="000000"/>
                <w:lang w:val="uk-UA"/>
              </w:rPr>
              <w:t>Державний бюджет, м</w:t>
            </w:r>
            <w:r w:rsidR="00D228D2" w:rsidRPr="00F85CCA">
              <w:rPr>
                <w:rFonts w:ascii="Bookman Old Style" w:eastAsia="Times New Roman" w:hAnsi="Bookman Old Style" w:cs="Times New Roman"/>
                <w:color w:val="000000"/>
                <w:lang w:val="uk-UA"/>
              </w:rPr>
              <w:t>ісцеві бюджети</w:t>
            </w:r>
            <w:r w:rsidRPr="00F85CCA">
              <w:rPr>
                <w:rFonts w:ascii="Bookman Old Style" w:eastAsia="Times New Roman" w:hAnsi="Bookman Old Style" w:cs="Times New Roman"/>
                <w:color w:val="000000"/>
                <w:lang w:val="uk-UA"/>
              </w:rPr>
              <w:t>, інші джерела</w:t>
            </w:r>
            <w:r w:rsidR="001856BE" w:rsidRPr="00F85CCA">
              <w:rPr>
                <w:rFonts w:ascii="Bookman Old Style" w:eastAsia="Times New Roman" w:hAnsi="Bookman Old Style" w:cs="Times New Roman"/>
                <w:color w:val="000000"/>
                <w:lang w:val="uk-UA"/>
              </w:rPr>
              <w:t xml:space="preserve"> (МТД)</w:t>
            </w:r>
          </w:p>
        </w:tc>
        <w:tc>
          <w:tcPr>
            <w:tcW w:w="4547" w:type="dxa"/>
            <w:shd w:val="clear" w:color="auto" w:fill="auto"/>
          </w:tcPr>
          <w:p w14:paraId="516F2B4C" w14:textId="22FAE315" w:rsidR="00B474F0" w:rsidRPr="00F85CCA" w:rsidRDefault="008233FD" w:rsidP="001856BE">
            <w:pPr>
              <w:spacing w:after="0" w:line="240" w:lineRule="auto"/>
              <w:ind w:right="-81" w:firstLine="24"/>
              <w:contextualSpacing/>
              <w:rPr>
                <w:rFonts w:ascii="Bookman Old Style" w:hAnsi="Bookman Old Style"/>
                <w:spacing w:val="-4"/>
                <w:lang w:val="uk-UA"/>
              </w:rPr>
            </w:pPr>
            <w:r w:rsidRPr="00F85CCA">
              <w:rPr>
                <w:rFonts w:ascii="Bookman Old Style" w:hAnsi="Bookman Old Style" w:cs="Times New Roman"/>
                <w:color w:val="000000"/>
                <w:lang w:val="uk-UA"/>
              </w:rPr>
              <w:t xml:space="preserve">1. </w:t>
            </w:r>
            <w:r w:rsidR="00B474F0" w:rsidRPr="00F85CCA">
              <w:rPr>
                <w:rFonts w:ascii="Bookman Old Style" w:hAnsi="Bookman Old Style"/>
                <w:spacing w:val="-4"/>
                <w:lang w:val="uk-UA"/>
              </w:rPr>
              <w:t>Створення відділень екстреної (невідкладної) медичної допомоги в 11</w:t>
            </w:r>
            <w:r w:rsidR="00477464" w:rsidRPr="00F85CCA">
              <w:rPr>
                <w:rFonts w:ascii="Bookman Old Style" w:hAnsi="Bookman Old Style"/>
                <w:spacing w:val="-4"/>
                <w:lang w:val="uk-UA"/>
              </w:rPr>
              <w:t> </w:t>
            </w:r>
            <w:r w:rsidR="00B474F0" w:rsidRPr="00F85CCA">
              <w:rPr>
                <w:rFonts w:ascii="Bookman Old Style" w:hAnsi="Bookman Old Style"/>
                <w:spacing w:val="-4"/>
                <w:lang w:val="uk-UA"/>
              </w:rPr>
              <w:t>опорних лікарнях.</w:t>
            </w:r>
          </w:p>
          <w:p w14:paraId="30DCD1F6" w14:textId="6FA1E59F" w:rsidR="00B474F0" w:rsidRPr="00F85CCA" w:rsidRDefault="00B474F0" w:rsidP="001856BE">
            <w:pPr>
              <w:spacing w:after="0" w:line="240" w:lineRule="auto"/>
              <w:ind w:right="-81" w:firstLine="24"/>
              <w:contextualSpacing/>
              <w:rPr>
                <w:rFonts w:ascii="Bookman Old Style" w:hAnsi="Bookman Old Style"/>
                <w:spacing w:val="-4"/>
                <w:lang w:val="uk-UA"/>
              </w:rPr>
            </w:pPr>
            <w:r w:rsidRPr="00F85CCA">
              <w:rPr>
                <w:rFonts w:ascii="Bookman Old Style" w:hAnsi="Bookman Old Style"/>
                <w:spacing w:val="-4"/>
                <w:lang w:val="uk-UA"/>
              </w:rPr>
              <w:t>2. Відремонтовано або перепро</w:t>
            </w:r>
            <w:r w:rsidR="001856BE" w:rsidRPr="00F85CCA">
              <w:rPr>
                <w:rFonts w:ascii="Bookman Old Style" w:hAnsi="Bookman Old Style"/>
                <w:spacing w:val="-4"/>
                <w:lang w:val="uk-UA"/>
              </w:rPr>
              <w:t>-</w:t>
            </w:r>
            <w:r w:rsidRPr="00F85CCA">
              <w:rPr>
                <w:rFonts w:ascii="Bookman Old Style" w:hAnsi="Bookman Old Style"/>
                <w:spacing w:val="-4"/>
                <w:lang w:val="uk-UA"/>
              </w:rPr>
              <w:t>фільоване з придбанням сучасного обладнання, 10 відділень лікарень, які надають спеціалізовану, в т.ч. стаціонарну медичну допомогу.</w:t>
            </w:r>
          </w:p>
          <w:p w14:paraId="226F8B8F" w14:textId="5A818C1D" w:rsidR="00B474F0" w:rsidRPr="00F85CCA" w:rsidRDefault="00B474F0" w:rsidP="001856BE">
            <w:pPr>
              <w:spacing w:after="0" w:line="240" w:lineRule="auto"/>
              <w:ind w:right="-81" w:firstLine="24"/>
              <w:contextualSpacing/>
              <w:rPr>
                <w:rFonts w:ascii="Bookman Old Style" w:hAnsi="Bookman Old Style"/>
                <w:spacing w:val="-4"/>
                <w:lang w:val="uk-UA"/>
              </w:rPr>
            </w:pPr>
            <w:r w:rsidRPr="00F85CCA">
              <w:rPr>
                <w:rFonts w:ascii="Bookman Old Style" w:hAnsi="Bookman Old Style"/>
                <w:spacing w:val="-4"/>
                <w:lang w:val="uk-UA"/>
              </w:rPr>
              <w:t>3. Підключення до єдиної телеме</w:t>
            </w:r>
            <w:r w:rsidR="001856BE" w:rsidRPr="00F85CCA">
              <w:rPr>
                <w:rFonts w:ascii="Bookman Old Style" w:hAnsi="Bookman Old Style"/>
                <w:spacing w:val="-4"/>
                <w:lang w:val="uk-UA"/>
              </w:rPr>
              <w:t>-</w:t>
            </w:r>
            <w:r w:rsidRPr="00F85CCA">
              <w:rPr>
                <w:rFonts w:ascii="Bookman Old Style" w:hAnsi="Bookman Old Style"/>
                <w:spacing w:val="-4"/>
                <w:lang w:val="uk-UA"/>
              </w:rPr>
              <w:t xml:space="preserve">дичної системи області 17 закладів охорони </w:t>
            </w:r>
            <w:r w:rsidRPr="00F85CCA">
              <w:rPr>
                <w:rFonts w:ascii="Bookman Old Style" w:hAnsi="Bookman Old Style"/>
                <w:spacing w:val="-4"/>
                <w:lang w:val="uk-UA"/>
              </w:rPr>
              <w:lastRenderedPageBreak/>
              <w:t>здоров’я вторинного рівня та 253</w:t>
            </w:r>
            <w:r w:rsidR="00477464" w:rsidRPr="00F85CCA">
              <w:rPr>
                <w:rFonts w:ascii="Bookman Old Style" w:hAnsi="Bookman Old Style"/>
                <w:spacing w:val="-4"/>
                <w:lang w:val="uk-UA"/>
              </w:rPr>
              <w:t> </w:t>
            </w:r>
            <w:r w:rsidRPr="00F85CCA">
              <w:rPr>
                <w:rFonts w:ascii="Bookman Old Style" w:hAnsi="Bookman Old Style"/>
                <w:spacing w:val="-4"/>
                <w:lang w:val="uk-UA"/>
              </w:rPr>
              <w:t>амбулаторії ЦПМСД.</w:t>
            </w:r>
          </w:p>
          <w:p w14:paraId="4F30D9DA" w14:textId="2C49A17A" w:rsidR="008233FD" w:rsidRPr="00F85CCA" w:rsidRDefault="00B474F0" w:rsidP="001856BE">
            <w:pPr>
              <w:pStyle w:val="a3"/>
              <w:tabs>
                <w:tab w:val="left" w:pos="436"/>
              </w:tabs>
              <w:spacing w:after="0" w:line="240" w:lineRule="auto"/>
              <w:ind w:left="0" w:right="-81" w:firstLine="24"/>
              <w:rPr>
                <w:rFonts w:ascii="Bookman Old Style" w:eastAsia="Times New Roman" w:hAnsi="Bookman Old Style" w:cs="Times New Roman"/>
                <w:color w:val="000000"/>
                <w:lang w:val="uk-UA"/>
              </w:rPr>
            </w:pPr>
            <w:r w:rsidRPr="00F85CCA">
              <w:rPr>
                <w:rFonts w:ascii="Bookman Old Style" w:hAnsi="Bookman Old Style"/>
                <w:spacing w:val="-4"/>
                <w:lang w:val="uk-UA"/>
              </w:rPr>
              <w:t>4. Впровадження електронного документообігу в закладах охорони здоров'я Донецької області.</w:t>
            </w:r>
          </w:p>
        </w:tc>
        <w:tc>
          <w:tcPr>
            <w:tcW w:w="1955" w:type="dxa"/>
            <w:shd w:val="clear" w:color="auto" w:fill="auto"/>
          </w:tcPr>
          <w:p w14:paraId="6185D5B3" w14:textId="3112DE0D" w:rsidR="008233FD" w:rsidRPr="00F85CCA" w:rsidRDefault="008233FD" w:rsidP="005514FF">
            <w:pPr>
              <w:spacing w:after="0" w:line="240" w:lineRule="auto"/>
              <w:jc w:val="center"/>
              <w:rPr>
                <w:rFonts w:ascii="Bookman Old Style" w:eastAsia="Times New Roman" w:hAnsi="Bookman Old Style" w:cs="Times New Roman"/>
                <w:color w:val="000000"/>
                <w:lang w:val="uk-UA"/>
              </w:rPr>
            </w:pPr>
            <w:r w:rsidRPr="00F85CCA">
              <w:rPr>
                <w:rFonts w:ascii="Bookman Old Style" w:hAnsi="Bookman Old Style" w:cs="Times New Roman"/>
                <w:color w:val="000000"/>
                <w:lang w:val="uk-UA"/>
              </w:rPr>
              <w:lastRenderedPageBreak/>
              <w:t>Департамент охорони здоров'я ОДА</w:t>
            </w:r>
          </w:p>
        </w:tc>
      </w:tr>
      <w:tr w:rsidR="001856BE" w:rsidRPr="008E0C10" w14:paraId="3DE0189A" w14:textId="77777777" w:rsidTr="005514FF">
        <w:trPr>
          <w:gridAfter w:val="1"/>
          <w:wAfter w:w="27" w:type="dxa"/>
          <w:trHeight w:val="595"/>
        </w:trPr>
        <w:tc>
          <w:tcPr>
            <w:tcW w:w="699" w:type="dxa"/>
            <w:shd w:val="clear" w:color="auto" w:fill="auto"/>
          </w:tcPr>
          <w:p w14:paraId="69ACED4F" w14:textId="6E6FECF7" w:rsidR="001856BE" w:rsidRPr="008E0C10" w:rsidRDefault="001856BE" w:rsidP="005514FF">
            <w:pPr>
              <w:spacing w:after="0" w:line="240" w:lineRule="auto"/>
              <w:ind w:left="-137"/>
              <w:jc w:val="right"/>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2.10.</w:t>
            </w:r>
          </w:p>
        </w:tc>
        <w:tc>
          <w:tcPr>
            <w:tcW w:w="2268" w:type="dxa"/>
            <w:shd w:val="clear" w:color="auto" w:fill="auto"/>
          </w:tcPr>
          <w:p w14:paraId="2A18DB26" w14:textId="10DB2557" w:rsidR="001856BE" w:rsidRPr="008E0C10" w:rsidRDefault="001856BE" w:rsidP="005514FF">
            <w:pPr>
              <w:spacing w:after="0" w:line="240" w:lineRule="auto"/>
              <w:rPr>
                <w:rFonts w:ascii="Bookman Old Style" w:hAnsi="Bookman Old Style" w:cs="Times New Roman"/>
                <w:color w:val="000000"/>
                <w:lang w:val="uk-UA"/>
              </w:rPr>
            </w:pPr>
            <w:r w:rsidRPr="008E0C10">
              <w:rPr>
                <w:rFonts w:ascii="Bookman Old Style" w:hAnsi="Bookman Old Style" w:cs="Times New Roman"/>
                <w:color w:val="000000"/>
                <w:lang w:val="uk-UA"/>
              </w:rPr>
              <w:t>Навчання екстрених медичних техніків</w:t>
            </w:r>
          </w:p>
        </w:tc>
        <w:tc>
          <w:tcPr>
            <w:tcW w:w="1995" w:type="dxa"/>
            <w:shd w:val="clear" w:color="auto" w:fill="auto"/>
          </w:tcPr>
          <w:p w14:paraId="169C066A" w14:textId="21FC3CBB" w:rsidR="001856BE" w:rsidRPr="008E0C10" w:rsidRDefault="001856BE" w:rsidP="005514FF">
            <w:pPr>
              <w:spacing w:after="0" w:line="240" w:lineRule="auto"/>
              <w:jc w:val="center"/>
              <w:rPr>
                <w:rFonts w:ascii="Bookman Old Style" w:hAnsi="Bookman Old Style" w:cs="Times New Roman"/>
                <w:color w:val="000000"/>
                <w:lang w:val="uk-UA"/>
              </w:rPr>
            </w:pPr>
            <w:r w:rsidRPr="008E0C10">
              <w:rPr>
                <w:rFonts w:ascii="Bookman Old Style" w:hAnsi="Bookman Old Style" w:cs="Times New Roman"/>
                <w:color w:val="000000"/>
                <w:lang w:val="uk-UA"/>
              </w:rPr>
              <w:t>Територія Донецької області, підконтрольна українській владі</w:t>
            </w:r>
          </w:p>
        </w:tc>
        <w:tc>
          <w:tcPr>
            <w:tcW w:w="992" w:type="dxa"/>
            <w:shd w:val="clear" w:color="auto" w:fill="auto"/>
          </w:tcPr>
          <w:p w14:paraId="7AAEE087" w14:textId="270A4EF3" w:rsidR="001856BE" w:rsidRPr="008E0C10" w:rsidRDefault="001856BE" w:rsidP="005514FF">
            <w:pPr>
              <w:spacing w:after="0" w:line="240" w:lineRule="auto"/>
              <w:jc w:val="center"/>
              <w:rPr>
                <w:rFonts w:ascii="Bookman Old Style" w:hAnsi="Bookman Old Style" w:cs="Times New Roman"/>
                <w:color w:val="000000"/>
                <w:lang w:val="uk-UA"/>
              </w:rPr>
            </w:pPr>
            <w:r w:rsidRPr="008E0C10">
              <w:rPr>
                <w:rFonts w:ascii="Bookman Old Style" w:hAnsi="Bookman Old Style" w:cs="Times New Roman"/>
                <w:color w:val="000000"/>
                <w:lang w:val="uk-UA"/>
              </w:rPr>
              <w:t>2021-2023 роки</w:t>
            </w:r>
          </w:p>
        </w:tc>
        <w:tc>
          <w:tcPr>
            <w:tcW w:w="1559" w:type="dxa"/>
            <w:shd w:val="clear" w:color="auto" w:fill="auto"/>
          </w:tcPr>
          <w:p w14:paraId="21E89AF3" w14:textId="1D8AFD97" w:rsidR="001856BE" w:rsidRPr="008E0C10" w:rsidRDefault="001856BE" w:rsidP="005514FF">
            <w:pPr>
              <w:spacing w:after="0" w:line="240" w:lineRule="auto"/>
              <w:jc w:val="center"/>
              <w:rPr>
                <w:rFonts w:ascii="Bookman Old Style" w:hAnsi="Bookman Old Style" w:cs="Times New Roman"/>
                <w:lang w:val="uk-UA"/>
              </w:rPr>
            </w:pPr>
            <w:r w:rsidRPr="008E0C10">
              <w:rPr>
                <w:rFonts w:ascii="Bookman Old Style" w:hAnsi="Bookman Old Style" w:cs="Times New Roman"/>
                <w:lang w:val="uk-UA"/>
              </w:rPr>
              <w:t>7 488,3</w:t>
            </w:r>
          </w:p>
        </w:tc>
        <w:tc>
          <w:tcPr>
            <w:tcW w:w="1853" w:type="dxa"/>
          </w:tcPr>
          <w:p w14:paraId="738D1226" w14:textId="42508C57" w:rsidR="001856BE" w:rsidRPr="008E0C10" w:rsidRDefault="001856BE" w:rsidP="005514FF">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Місцеві бюджети</w:t>
            </w:r>
          </w:p>
        </w:tc>
        <w:tc>
          <w:tcPr>
            <w:tcW w:w="4547" w:type="dxa"/>
            <w:shd w:val="clear" w:color="auto" w:fill="auto"/>
          </w:tcPr>
          <w:p w14:paraId="05FE2CA7" w14:textId="352498CE" w:rsidR="001856BE" w:rsidRPr="008E0C10" w:rsidRDefault="00314118" w:rsidP="00314118">
            <w:pPr>
              <w:spacing w:after="0" w:line="240" w:lineRule="auto"/>
              <w:ind w:right="-81" w:firstLine="24"/>
              <w:contextualSpacing/>
              <w:rPr>
                <w:rFonts w:ascii="Bookman Old Style" w:hAnsi="Bookman Old Style" w:cs="Times New Roman"/>
                <w:bCs/>
                <w:lang w:val="uk-UA"/>
              </w:rPr>
            </w:pPr>
            <w:r w:rsidRPr="008E0C10">
              <w:rPr>
                <w:rFonts w:ascii="Bookman Old Style" w:hAnsi="Bookman Old Style"/>
                <w:spacing w:val="-4"/>
                <w:lang w:val="uk-UA"/>
              </w:rPr>
              <w:t xml:space="preserve">Проведення навчання водіїв бригад екстреної медичної допомоги за фахом «Екстрені медичні техніки» </w:t>
            </w:r>
          </w:p>
        </w:tc>
        <w:tc>
          <w:tcPr>
            <w:tcW w:w="1955" w:type="dxa"/>
            <w:shd w:val="clear" w:color="auto" w:fill="auto"/>
          </w:tcPr>
          <w:p w14:paraId="0303A510" w14:textId="69CE3346" w:rsidR="001856BE" w:rsidRPr="008E0C10" w:rsidRDefault="00314118" w:rsidP="005514FF">
            <w:pPr>
              <w:spacing w:after="0" w:line="240" w:lineRule="auto"/>
              <w:jc w:val="center"/>
              <w:rPr>
                <w:rFonts w:ascii="Bookman Old Style" w:hAnsi="Bookman Old Style" w:cs="Times New Roman"/>
                <w:color w:val="000000"/>
                <w:lang w:val="uk-UA"/>
              </w:rPr>
            </w:pPr>
            <w:r w:rsidRPr="008E0C10">
              <w:rPr>
                <w:rFonts w:ascii="Bookman Old Style" w:hAnsi="Bookman Old Style" w:cs="Times New Roman"/>
                <w:color w:val="000000"/>
                <w:lang w:val="uk-UA"/>
              </w:rPr>
              <w:t>Департамент охорони здоров'я ОДА</w:t>
            </w:r>
          </w:p>
        </w:tc>
      </w:tr>
      <w:tr w:rsidR="008233FD" w:rsidRPr="008E0C10" w14:paraId="7A80254F" w14:textId="77777777" w:rsidTr="005514FF">
        <w:trPr>
          <w:gridAfter w:val="1"/>
          <w:wAfter w:w="27" w:type="dxa"/>
          <w:trHeight w:val="595"/>
        </w:trPr>
        <w:tc>
          <w:tcPr>
            <w:tcW w:w="699" w:type="dxa"/>
            <w:shd w:val="clear" w:color="auto" w:fill="auto"/>
            <w:hideMark/>
          </w:tcPr>
          <w:p w14:paraId="274C9122" w14:textId="4A7DCFE3" w:rsidR="008233FD" w:rsidRPr="008E0C10" w:rsidRDefault="00D228D2" w:rsidP="005514FF">
            <w:pPr>
              <w:spacing w:after="0" w:line="240" w:lineRule="auto"/>
              <w:ind w:left="-137"/>
              <w:jc w:val="right"/>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2.1</w:t>
            </w:r>
            <w:r w:rsidR="00314118" w:rsidRPr="008E0C10">
              <w:rPr>
                <w:rFonts w:ascii="Bookman Old Style" w:eastAsia="Times New Roman" w:hAnsi="Bookman Old Style" w:cs="Times New Roman"/>
                <w:color w:val="000000"/>
                <w:lang w:val="uk-UA"/>
              </w:rPr>
              <w:t>1</w:t>
            </w:r>
            <w:r w:rsidR="008233FD" w:rsidRPr="008E0C10">
              <w:rPr>
                <w:rFonts w:ascii="Bookman Old Style" w:eastAsia="Times New Roman" w:hAnsi="Bookman Old Style" w:cs="Times New Roman"/>
                <w:color w:val="000000"/>
                <w:lang w:val="uk-UA"/>
              </w:rPr>
              <w:t>.</w:t>
            </w:r>
          </w:p>
        </w:tc>
        <w:tc>
          <w:tcPr>
            <w:tcW w:w="2268" w:type="dxa"/>
            <w:shd w:val="clear" w:color="auto" w:fill="auto"/>
          </w:tcPr>
          <w:p w14:paraId="3F688BB6" w14:textId="583ADE07" w:rsidR="008233FD" w:rsidRPr="008E0C10" w:rsidRDefault="008233FD" w:rsidP="005514FF">
            <w:pPr>
              <w:spacing w:after="0" w:line="240" w:lineRule="auto"/>
              <w:rPr>
                <w:rFonts w:ascii="Bookman Old Style" w:eastAsia="Times New Roman" w:hAnsi="Bookman Old Style" w:cs="Times New Roman"/>
                <w:color w:val="000000"/>
                <w:lang w:val="uk-UA"/>
              </w:rPr>
            </w:pPr>
            <w:r w:rsidRPr="008E0C10">
              <w:rPr>
                <w:rFonts w:ascii="Bookman Old Style" w:hAnsi="Bookman Old Style" w:cs="Times New Roman"/>
                <w:color w:val="000000"/>
                <w:lang w:val="uk-UA"/>
              </w:rPr>
              <w:t>Будівництво Обласної багатопрофільної лікарні в м.</w:t>
            </w:r>
            <w:r w:rsidR="00D228D2" w:rsidRPr="008E0C10">
              <w:rPr>
                <w:rFonts w:ascii="Bookman Old Style" w:hAnsi="Bookman Old Style" w:cs="Times New Roman"/>
                <w:color w:val="000000"/>
                <w:lang w:val="uk-UA"/>
              </w:rPr>
              <w:t> </w:t>
            </w:r>
            <w:r w:rsidRPr="008E0C10">
              <w:rPr>
                <w:rFonts w:ascii="Bookman Old Style" w:hAnsi="Bookman Old Style" w:cs="Times New Roman"/>
                <w:color w:val="000000"/>
                <w:lang w:val="uk-UA"/>
              </w:rPr>
              <w:t>Краматорськ Донецької області</w:t>
            </w:r>
          </w:p>
        </w:tc>
        <w:tc>
          <w:tcPr>
            <w:tcW w:w="1995" w:type="dxa"/>
            <w:shd w:val="clear" w:color="auto" w:fill="auto"/>
          </w:tcPr>
          <w:p w14:paraId="28C48E19" w14:textId="529E2B79" w:rsidR="008233FD" w:rsidRPr="008E0C10" w:rsidRDefault="008233FD" w:rsidP="005514FF">
            <w:pPr>
              <w:spacing w:after="0" w:line="240" w:lineRule="auto"/>
              <w:jc w:val="center"/>
              <w:rPr>
                <w:rFonts w:ascii="Bookman Old Style" w:eastAsia="Times New Roman" w:hAnsi="Bookman Old Style" w:cs="Times New Roman"/>
                <w:color w:val="000000"/>
                <w:lang w:val="uk-UA"/>
              </w:rPr>
            </w:pPr>
            <w:r w:rsidRPr="008E0C10">
              <w:rPr>
                <w:rFonts w:ascii="Bookman Old Style" w:hAnsi="Bookman Old Style" w:cs="Times New Roman"/>
                <w:color w:val="000000"/>
                <w:lang w:val="uk-UA"/>
              </w:rPr>
              <w:t>Територія Донецької області, підконтрольна українській владі</w:t>
            </w:r>
          </w:p>
        </w:tc>
        <w:tc>
          <w:tcPr>
            <w:tcW w:w="992" w:type="dxa"/>
            <w:shd w:val="clear" w:color="auto" w:fill="auto"/>
          </w:tcPr>
          <w:p w14:paraId="178C2BC7" w14:textId="13E7980E" w:rsidR="008233FD" w:rsidRPr="008E0C10" w:rsidRDefault="008233FD" w:rsidP="005514FF">
            <w:pPr>
              <w:spacing w:after="0" w:line="240" w:lineRule="auto"/>
              <w:jc w:val="center"/>
              <w:rPr>
                <w:rFonts w:ascii="Bookman Old Style" w:eastAsia="Times New Roman" w:hAnsi="Bookman Old Style" w:cs="Times New Roman"/>
                <w:color w:val="000000"/>
                <w:lang w:val="uk-UA"/>
              </w:rPr>
            </w:pPr>
            <w:r w:rsidRPr="008E0C10">
              <w:rPr>
                <w:rFonts w:ascii="Bookman Old Style" w:hAnsi="Bookman Old Style" w:cs="Times New Roman"/>
                <w:color w:val="000000"/>
                <w:lang w:val="uk-UA"/>
              </w:rPr>
              <w:t>2021-2023</w:t>
            </w:r>
            <w:r w:rsidR="00314118" w:rsidRPr="008E0C10">
              <w:rPr>
                <w:rFonts w:ascii="Bookman Old Style" w:hAnsi="Bookman Old Style" w:cs="Times New Roman"/>
                <w:color w:val="000000"/>
                <w:lang w:val="uk-UA"/>
              </w:rPr>
              <w:t xml:space="preserve"> роки</w:t>
            </w:r>
          </w:p>
        </w:tc>
        <w:tc>
          <w:tcPr>
            <w:tcW w:w="1559" w:type="dxa"/>
            <w:shd w:val="clear" w:color="auto" w:fill="auto"/>
          </w:tcPr>
          <w:p w14:paraId="77782AD6" w14:textId="40ED62C5" w:rsidR="008233FD" w:rsidRPr="008E0C10" w:rsidRDefault="00F85CCA" w:rsidP="00477464">
            <w:pPr>
              <w:spacing w:after="0" w:line="240" w:lineRule="auto"/>
              <w:ind w:left="-102"/>
              <w:jc w:val="center"/>
              <w:rPr>
                <w:rFonts w:ascii="Bookman Old Style" w:hAnsi="Bookman Old Style" w:cs="Times New Roman"/>
                <w:color w:val="000000"/>
                <w:lang w:val="uk-UA"/>
              </w:rPr>
            </w:pPr>
            <w:r>
              <w:rPr>
                <w:rFonts w:ascii="Bookman Old Style" w:hAnsi="Bookman Old Style" w:cs="Times New Roman"/>
                <w:color w:val="000000"/>
                <w:spacing w:val="-4"/>
                <w:lang w:val="uk-UA"/>
              </w:rPr>
              <w:t>303,0</w:t>
            </w:r>
            <w:r w:rsidR="00314118" w:rsidRPr="008E0C10">
              <w:rPr>
                <w:rFonts w:ascii="Bookman Old Style" w:hAnsi="Bookman Old Style" w:cs="Times New Roman"/>
                <w:color w:val="000000"/>
                <w:lang w:val="uk-UA"/>
              </w:rPr>
              <w:t xml:space="preserve"> млн дол США</w:t>
            </w:r>
          </w:p>
        </w:tc>
        <w:tc>
          <w:tcPr>
            <w:tcW w:w="1853" w:type="dxa"/>
          </w:tcPr>
          <w:p w14:paraId="581040C3" w14:textId="402FDE50" w:rsidR="008233FD" w:rsidRPr="008E0C10" w:rsidRDefault="004C5EBF" w:rsidP="005514FF">
            <w:pPr>
              <w:spacing w:after="0" w:line="240" w:lineRule="auto"/>
              <w:rPr>
                <w:rFonts w:ascii="Bookman Old Style" w:eastAsia="Times New Roman" w:hAnsi="Bookman Old Style" w:cs="Times New Roman"/>
                <w:color w:val="000000"/>
                <w:lang w:val="uk-UA"/>
              </w:rPr>
            </w:pPr>
            <w:r w:rsidRPr="008E0C10">
              <w:rPr>
                <w:rFonts w:ascii="Bookman Old Style" w:hAnsi="Bookman Old Style" w:cs="Times New Roman"/>
                <w:color w:val="000000"/>
                <w:lang w:val="uk-UA"/>
              </w:rPr>
              <w:t>Державний бюджет</w:t>
            </w:r>
          </w:p>
        </w:tc>
        <w:tc>
          <w:tcPr>
            <w:tcW w:w="4547" w:type="dxa"/>
            <w:shd w:val="clear" w:color="auto" w:fill="auto"/>
          </w:tcPr>
          <w:p w14:paraId="02915DC6" w14:textId="6C9CFC43" w:rsidR="008233FD" w:rsidRPr="008E0C10" w:rsidRDefault="00D228D2" w:rsidP="004C5EBF">
            <w:pPr>
              <w:spacing w:after="0" w:line="240" w:lineRule="auto"/>
              <w:ind w:right="-81"/>
              <w:rPr>
                <w:rFonts w:ascii="Bookman Old Style" w:eastAsia="Times New Roman" w:hAnsi="Bookman Old Style" w:cs="Times New Roman"/>
                <w:color w:val="000000"/>
                <w:lang w:val="uk-UA"/>
              </w:rPr>
            </w:pPr>
            <w:r w:rsidRPr="008E0C10">
              <w:rPr>
                <w:rFonts w:ascii="Bookman Old Style" w:hAnsi="Bookman Old Style" w:cs="Times New Roman"/>
                <w:bCs/>
                <w:lang w:val="uk-UA"/>
              </w:rPr>
              <w:t>Б</w:t>
            </w:r>
            <w:r w:rsidR="008233FD" w:rsidRPr="008E0C10">
              <w:rPr>
                <w:rFonts w:ascii="Bookman Old Style" w:hAnsi="Bookman Old Style" w:cs="Times New Roman"/>
                <w:bCs/>
                <w:lang w:val="uk-UA"/>
              </w:rPr>
              <w:t>удівництво обласної багатопро</w:t>
            </w:r>
            <w:r w:rsidR="004C5EBF" w:rsidRPr="008E0C10">
              <w:rPr>
                <w:rFonts w:ascii="Bookman Old Style" w:hAnsi="Bookman Old Style" w:cs="Times New Roman"/>
                <w:bCs/>
                <w:lang w:val="uk-UA"/>
              </w:rPr>
              <w:t>-</w:t>
            </w:r>
            <w:r w:rsidR="008233FD" w:rsidRPr="008E0C10">
              <w:rPr>
                <w:rFonts w:ascii="Bookman Old Style" w:hAnsi="Bookman Old Style" w:cs="Times New Roman"/>
                <w:bCs/>
                <w:lang w:val="uk-UA"/>
              </w:rPr>
              <w:t>фільної лікарні потужністю 600</w:t>
            </w:r>
            <w:r w:rsidR="004C5EBF" w:rsidRPr="008E0C10">
              <w:rPr>
                <w:rFonts w:ascii="Bookman Old Style" w:hAnsi="Bookman Old Style" w:cs="Times New Roman"/>
                <w:bCs/>
                <w:lang w:val="uk-UA"/>
              </w:rPr>
              <w:t> </w:t>
            </w:r>
            <w:r w:rsidR="008233FD" w:rsidRPr="008E0C10">
              <w:rPr>
                <w:rFonts w:ascii="Bookman Old Style" w:hAnsi="Bookman Old Style" w:cs="Times New Roman"/>
                <w:bCs/>
                <w:lang w:val="uk-UA"/>
              </w:rPr>
              <w:t xml:space="preserve">ліжок </w:t>
            </w:r>
            <w:r w:rsidR="008233FD" w:rsidRPr="008E0C10">
              <w:rPr>
                <w:rFonts w:ascii="Bookman Old Style" w:hAnsi="Bookman Old Style" w:cs="Times New Roman"/>
                <w:lang w:val="uk-UA"/>
              </w:rPr>
              <w:t>(235</w:t>
            </w:r>
            <w:r w:rsidR="00BD1660" w:rsidRPr="008E0C10">
              <w:rPr>
                <w:rFonts w:ascii="Bookman Old Style" w:hAnsi="Bookman Old Style" w:cs="Times New Roman"/>
                <w:lang w:val="uk-UA"/>
              </w:rPr>
              <w:t> </w:t>
            </w:r>
            <w:r w:rsidR="008233FD" w:rsidRPr="008E0C10">
              <w:rPr>
                <w:rFonts w:ascii="Bookman Old Style" w:hAnsi="Bookman Old Style" w:cs="Times New Roman"/>
                <w:lang w:val="uk-UA"/>
              </w:rPr>
              <w:t>терапевтичного та 365</w:t>
            </w:r>
            <w:r w:rsidR="00BD1660" w:rsidRPr="008E0C10">
              <w:rPr>
                <w:rFonts w:ascii="Bookman Old Style" w:hAnsi="Bookman Old Style" w:cs="Times New Roman"/>
                <w:lang w:val="uk-UA"/>
              </w:rPr>
              <w:t> </w:t>
            </w:r>
            <w:r w:rsidRPr="008E0C10">
              <w:rPr>
                <w:rFonts w:ascii="Bookman Old Style" w:hAnsi="Bookman Old Style" w:cs="Times New Roman"/>
                <w:lang w:val="uk-UA"/>
              </w:rPr>
              <w:t>хірургіч</w:t>
            </w:r>
            <w:r w:rsidR="00477464">
              <w:rPr>
                <w:rFonts w:ascii="Bookman Old Style" w:hAnsi="Bookman Old Style" w:cs="Times New Roman"/>
                <w:lang w:val="uk-UA"/>
              </w:rPr>
              <w:t>-</w:t>
            </w:r>
            <w:r w:rsidRPr="008E0C10">
              <w:rPr>
                <w:rFonts w:ascii="Bookman Old Style" w:hAnsi="Bookman Old Style" w:cs="Times New Roman"/>
                <w:lang w:val="uk-UA"/>
              </w:rPr>
              <w:t>ного</w:t>
            </w:r>
            <w:r w:rsidR="008233FD" w:rsidRPr="008E0C10">
              <w:rPr>
                <w:rFonts w:ascii="Bookman Old Style" w:hAnsi="Bookman Old Style" w:cs="Times New Roman"/>
                <w:lang w:val="uk-UA"/>
              </w:rPr>
              <w:t xml:space="preserve"> профілю)</w:t>
            </w:r>
            <w:r w:rsidR="008233FD" w:rsidRPr="008E0C10">
              <w:rPr>
                <w:rFonts w:ascii="Bookman Old Style" w:hAnsi="Bookman Old Style" w:cs="Times New Roman"/>
                <w:bCs/>
                <w:lang w:val="uk-UA"/>
              </w:rPr>
              <w:t xml:space="preserve"> та поліклінічним відділенням </w:t>
            </w:r>
            <w:r w:rsidR="008233FD" w:rsidRPr="008E0C10">
              <w:rPr>
                <w:rFonts w:ascii="Bookman Old Style" w:hAnsi="Bookman Old Style" w:cs="Times New Roman"/>
                <w:lang w:val="uk-UA"/>
              </w:rPr>
              <w:t>потужністю 600</w:t>
            </w:r>
            <w:r w:rsidR="005D3760">
              <w:rPr>
                <w:rFonts w:ascii="Bookman Old Style" w:hAnsi="Bookman Old Style" w:cs="Times New Roman"/>
                <w:lang w:val="uk-UA"/>
              </w:rPr>
              <w:t> </w:t>
            </w:r>
            <w:r w:rsidR="008233FD" w:rsidRPr="008E0C10">
              <w:rPr>
                <w:rFonts w:ascii="Bookman Old Style" w:hAnsi="Bookman Old Style" w:cs="Times New Roman"/>
                <w:lang w:val="uk-UA"/>
              </w:rPr>
              <w:t xml:space="preserve">відвідувань на зміну. </w:t>
            </w:r>
            <w:r w:rsidR="008233FD" w:rsidRPr="008E0C10">
              <w:rPr>
                <w:rFonts w:ascii="Bookman Old Style" w:hAnsi="Bookman Old Style" w:cs="Times New Roman"/>
                <w:lang w:val="uk-UA"/>
              </w:rPr>
              <w:br/>
            </w:r>
            <w:r w:rsidR="008233FD" w:rsidRPr="008E0C10">
              <w:rPr>
                <w:rFonts w:ascii="Bookman Old Style" w:hAnsi="Bookman Old Style" w:cs="Times New Roman"/>
                <w:bCs/>
                <w:u w:val="single"/>
                <w:lang w:val="uk-UA"/>
              </w:rPr>
              <w:t>Інвестиційним проєктом</w:t>
            </w:r>
            <w:r w:rsidR="008233FD" w:rsidRPr="008E0C10">
              <w:rPr>
                <w:rFonts w:ascii="Bookman Old Style" w:hAnsi="Bookman Old Style" w:cs="Times New Roman"/>
                <w:bCs/>
                <w:i/>
                <w:iCs/>
                <w:lang w:val="uk-UA"/>
              </w:rPr>
              <w:t xml:space="preserve"> </w:t>
            </w:r>
            <w:r w:rsidR="008233FD" w:rsidRPr="008E0C10">
              <w:rPr>
                <w:rFonts w:ascii="Bookman Old Style" w:hAnsi="Bookman Old Style" w:cs="Times New Roman"/>
                <w:lang w:val="uk-UA"/>
              </w:rPr>
              <w:t xml:space="preserve">передбачається будівництво будівлі лікарні (6-8 поверхів), </w:t>
            </w:r>
            <w:r w:rsidR="004C5EBF" w:rsidRPr="008E0C10">
              <w:rPr>
                <w:rFonts w:ascii="Bookman Old Style" w:hAnsi="Bookman Old Style" w:cs="Times New Roman"/>
                <w:lang w:val="uk-UA"/>
              </w:rPr>
              <w:t xml:space="preserve">з </w:t>
            </w:r>
            <w:r w:rsidR="008233FD" w:rsidRPr="008E0C10">
              <w:rPr>
                <w:rFonts w:ascii="Bookman Old Style" w:hAnsi="Bookman Old Style" w:cs="Times New Roman"/>
                <w:lang w:val="uk-UA"/>
              </w:rPr>
              <w:t>виділення</w:t>
            </w:r>
            <w:r w:rsidR="004C5EBF" w:rsidRPr="008E0C10">
              <w:rPr>
                <w:rFonts w:ascii="Bookman Old Style" w:hAnsi="Bookman Old Style" w:cs="Times New Roman"/>
                <w:lang w:val="uk-UA"/>
              </w:rPr>
              <w:t>м</w:t>
            </w:r>
            <w:r w:rsidR="008233FD" w:rsidRPr="008E0C10">
              <w:rPr>
                <w:rFonts w:ascii="Bookman Old Style" w:hAnsi="Bookman Old Style" w:cs="Times New Roman"/>
                <w:lang w:val="uk-UA"/>
              </w:rPr>
              <w:t xml:space="preserve"> зон: приймальна зона (під'їзди, заїзди, площадки гостьового транспорту); зона будівлі лікарні з прилеглою територією (пішохідні доріжки, ділянки для прогулянок і відпочинку); </w:t>
            </w:r>
            <w:r w:rsidR="008233FD" w:rsidRPr="008E0C10">
              <w:rPr>
                <w:rFonts w:ascii="Bookman Old Style" w:hAnsi="Bookman Old Style" w:cs="Times New Roman"/>
                <w:lang w:val="uk-UA"/>
              </w:rPr>
              <w:lastRenderedPageBreak/>
              <w:t>зона паталогоанатомічного відділення; зона жилого комплексу з житловими будинками для лікарів; зона гуртожитку і гостьового комплексу для сімей хворих; бомбосховище.</w:t>
            </w:r>
          </w:p>
        </w:tc>
        <w:tc>
          <w:tcPr>
            <w:tcW w:w="1955" w:type="dxa"/>
            <w:shd w:val="clear" w:color="auto" w:fill="auto"/>
          </w:tcPr>
          <w:p w14:paraId="1DC71BBF" w14:textId="0163BD1D" w:rsidR="008233FD" w:rsidRPr="008E0C10" w:rsidRDefault="008233FD" w:rsidP="005514FF">
            <w:pPr>
              <w:spacing w:after="0" w:line="240" w:lineRule="auto"/>
              <w:jc w:val="center"/>
              <w:rPr>
                <w:rFonts w:ascii="Bookman Old Style" w:eastAsia="Times New Roman" w:hAnsi="Bookman Old Style" w:cs="Times New Roman"/>
                <w:color w:val="000000"/>
                <w:lang w:val="uk-UA"/>
              </w:rPr>
            </w:pPr>
            <w:r w:rsidRPr="008E0C10">
              <w:rPr>
                <w:rFonts w:ascii="Bookman Old Style" w:hAnsi="Bookman Old Style" w:cs="Times New Roman"/>
                <w:color w:val="000000"/>
                <w:lang w:val="uk-UA"/>
              </w:rPr>
              <w:lastRenderedPageBreak/>
              <w:t xml:space="preserve">Департамент охорони здоров'я </w:t>
            </w:r>
            <w:r w:rsidR="00D228D2" w:rsidRPr="008E0C10">
              <w:rPr>
                <w:rFonts w:ascii="Bookman Old Style" w:hAnsi="Bookman Old Style" w:cs="Times New Roman"/>
                <w:color w:val="000000"/>
                <w:lang w:val="uk-UA"/>
              </w:rPr>
              <w:t>ОДА</w:t>
            </w:r>
          </w:p>
        </w:tc>
      </w:tr>
      <w:tr w:rsidR="008233FD" w:rsidRPr="008E0C10" w14:paraId="1C9FEBAF" w14:textId="77777777" w:rsidTr="005514FF">
        <w:trPr>
          <w:gridAfter w:val="1"/>
          <w:wAfter w:w="27" w:type="dxa"/>
          <w:trHeight w:val="453"/>
        </w:trPr>
        <w:tc>
          <w:tcPr>
            <w:tcW w:w="699" w:type="dxa"/>
            <w:shd w:val="clear" w:color="auto" w:fill="auto"/>
            <w:hideMark/>
          </w:tcPr>
          <w:p w14:paraId="21243E03" w14:textId="16114554" w:rsidR="008233FD" w:rsidRPr="008E0C10" w:rsidRDefault="00A63D51" w:rsidP="005514FF">
            <w:pPr>
              <w:spacing w:after="0" w:line="240" w:lineRule="auto"/>
              <w:ind w:left="-137" w:right="-115"/>
              <w:jc w:val="center"/>
              <w:rPr>
                <w:rFonts w:ascii="Bookman Old Style" w:eastAsia="Times New Roman" w:hAnsi="Bookman Old Style" w:cs="Times New Roman"/>
                <w:lang w:val="uk-UA"/>
              </w:rPr>
            </w:pPr>
            <w:r w:rsidRPr="008E0C10">
              <w:rPr>
                <w:rFonts w:ascii="Bookman Old Style" w:eastAsia="Times New Roman" w:hAnsi="Bookman Old Style" w:cs="Times New Roman"/>
                <w:lang w:val="uk-UA"/>
              </w:rPr>
              <w:t>2.1</w:t>
            </w:r>
            <w:r w:rsidR="004C5EBF" w:rsidRPr="008E0C10">
              <w:rPr>
                <w:rFonts w:ascii="Bookman Old Style" w:eastAsia="Times New Roman" w:hAnsi="Bookman Old Style" w:cs="Times New Roman"/>
                <w:lang w:val="uk-UA"/>
              </w:rPr>
              <w:t>2</w:t>
            </w:r>
            <w:r w:rsidRPr="008E0C10">
              <w:rPr>
                <w:rFonts w:ascii="Bookman Old Style" w:eastAsia="Times New Roman" w:hAnsi="Bookman Old Style" w:cs="Times New Roman"/>
                <w:lang w:val="uk-UA"/>
              </w:rPr>
              <w:t>.</w:t>
            </w:r>
          </w:p>
        </w:tc>
        <w:tc>
          <w:tcPr>
            <w:tcW w:w="2268" w:type="dxa"/>
            <w:shd w:val="clear" w:color="auto" w:fill="auto"/>
          </w:tcPr>
          <w:p w14:paraId="066BCBBD" w14:textId="3AA5EADD" w:rsidR="008233FD" w:rsidRPr="008E0C10" w:rsidRDefault="008233FD" w:rsidP="005514FF">
            <w:pPr>
              <w:spacing w:after="0" w:line="240" w:lineRule="auto"/>
              <w:rPr>
                <w:rFonts w:ascii="Bookman Old Style" w:eastAsia="Times New Roman" w:hAnsi="Bookman Old Style" w:cs="Times New Roman"/>
                <w:lang w:val="uk-UA"/>
              </w:rPr>
            </w:pPr>
            <w:r w:rsidRPr="008E0C10">
              <w:rPr>
                <w:rFonts w:ascii="Bookman Old Style" w:hAnsi="Bookman Old Style" w:cs="Times New Roman"/>
                <w:color w:val="000000"/>
                <w:lang w:val="uk-UA"/>
              </w:rPr>
              <w:t>Розбудова обласного перинатального центру ІІІ рівня</w:t>
            </w:r>
          </w:p>
        </w:tc>
        <w:tc>
          <w:tcPr>
            <w:tcW w:w="1995" w:type="dxa"/>
            <w:shd w:val="clear" w:color="auto" w:fill="auto"/>
          </w:tcPr>
          <w:p w14:paraId="7073D28C" w14:textId="0A2FFF99" w:rsidR="008233FD" w:rsidRPr="008E0C10" w:rsidRDefault="008233FD" w:rsidP="005514FF">
            <w:pPr>
              <w:spacing w:after="0" w:line="240" w:lineRule="auto"/>
              <w:jc w:val="center"/>
              <w:rPr>
                <w:rFonts w:ascii="Bookman Old Style" w:eastAsia="Times New Roman" w:hAnsi="Bookman Old Style" w:cs="Times New Roman"/>
                <w:lang w:val="uk-UA"/>
              </w:rPr>
            </w:pPr>
            <w:r w:rsidRPr="008E0C10">
              <w:rPr>
                <w:rFonts w:ascii="Bookman Old Style" w:hAnsi="Bookman Old Style" w:cs="Times New Roman"/>
                <w:color w:val="000000"/>
                <w:lang w:val="uk-UA"/>
              </w:rPr>
              <w:t>Територія Донецької області, підконтрольна українській владі</w:t>
            </w:r>
          </w:p>
        </w:tc>
        <w:tc>
          <w:tcPr>
            <w:tcW w:w="992" w:type="dxa"/>
            <w:shd w:val="clear" w:color="auto" w:fill="auto"/>
          </w:tcPr>
          <w:p w14:paraId="26612A3D" w14:textId="250B3F7A" w:rsidR="008233FD" w:rsidRPr="008E0C10" w:rsidRDefault="008233FD" w:rsidP="005514FF">
            <w:pPr>
              <w:spacing w:after="0" w:line="240" w:lineRule="auto"/>
              <w:jc w:val="center"/>
              <w:rPr>
                <w:rFonts w:ascii="Bookman Old Style" w:eastAsia="Times New Roman" w:hAnsi="Bookman Old Style" w:cs="Times New Roman"/>
                <w:lang w:val="uk-UA"/>
              </w:rPr>
            </w:pPr>
            <w:r w:rsidRPr="008E0C10">
              <w:rPr>
                <w:rFonts w:ascii="Bookman Old Style" w:hAnsi="Bookman Old Style" w:cs="Times New Roman"/>
                <w:color w:val="000000"/>
                <w:lang w:val="uk-UA"/>
              </w:rPr>
              <w:t>202</w:t>
            </w:r>
            <w:r w:rsidR="00A63D51" w:rsidRPr="008E0C10">
              <w:rPr>
                <w:rFonts w:ascii="Bookman Old Style" w:hAnsi="Bookman Old Style" w:cs="Times New Roman"/>
                <w:color w:val="000000"/>
                <w:lang w:val="uk-UA"/>
              </w:rPr>
              <w:t>1</w:t>
            </w:r>
            <w:r w:rsidRPr="008E0C10">
              <w:rPr>
                <w:rFonts w:ascii="Bookman Old Style" w:hAnsi="Bookman Old Style" w:cs="Times New Roman"/>
                <w:color w:val="000000"/>
                <w:lang w:val="uk-UA"/>
              </w:rPr>
              <w:t>-202</w:t>
            </w:r>
            <w:r w:rsidR="00A63D51" w:rsidRPr="008E0C10">
              <w:rPr>
                <w:rFonts w:ascii="Bookman Old Style" w:hAnsi="Bookman Old Style" w:cs="Times New Roman"/>
                <w:color w:val="000000"/>
                <w:lang w:val="uk-UA"/>
              </w:rPr>
              <w:t>3</w:t>
            </w:r>
            <w:r w:rsidR="004C5EBF" w:rsidRPr="008E0C10">
              <w:rPr>
                <w:rFonts w:ascii="Bookman Old Style" w:hAnsi="Bookman Old Style" w:cs="Times New Roman"/>
                <w:color w:val="000000"/>
                <w:lang w:val="uk-UA"/>
              </w:rPr>
              <w:t xml:space="preserve"> роки</w:t>
            </w:r>
          </w:p>
        </w:tc>
        <w:tc>
          <w:tcPr>
            <w:tcW w:w="1559" w:type="dxa"/>
            <w:shd w:val="clear" w:color="auto" w:fill="auto"/>
          </w:tcPr>
          <w:p w14:paraId="789E36DB" w14:textId="7E6E59EC" w:rsidR="008233FD" w:rsidRPr="008E0C10" w:rsidRDefault="00F85CCA" w:rsidP="005514FF">
            <w:pPr>
              <w:spacing w:after="0" w:line="240" w:lineRule="auto"/>
              <w:jc w:val="center"/>
              <w:rPr>
                <w:rFonts w:ascii="Bookman Old Style" w:eastAsia="Times New Roman" w:hAnsi="Bookman Old Style" w:cs="Times New Roman"/>
                <w:lang w:val="uk-UA"/>
              </w:rPr>
            </w:pPr>
            <w:r>
              <w:rPr>
                <w:rFonts w:ascii="Bookman Old Style" w:hAnsi="Bookman Old Style" w:cs="Times New Roman"/>
                <w:color w:val="000000"/>
                <w:lang w:val="uk-UA"/>
              </w:rPr>
              <w:t>710</w:t>
            </w:r>
            <w:r w:rsidR="004C5EBF" w:rsidRPr="008E0C10">
              <w:rPr>
                <w:rFonts w:ascii="Bookman Old Style" w:hAnsi="Bookman Old Style" w:cs="Times New Roman"/>
                <w:color w:val="000000"/>
                <w:lang w:val="uk-UA"/>
              </w:rPr>
              <w:t> 000,0</w:t>
            </w:r>
          </w:p>
        </w:tc>
        <w:tc>
          <w:tcPr>
            <w:tcW w:w="1853" w:type="dxa"/>
          </w:tcPr>
          <w:p w14:paraId="68AB6173" w14:textId="22E4BFE5" w:rsidR="008233FD" w:rsidRPr="008E0C10" w:rsidRDefault="00A63D51" w:rsidP="005514FF">
            <w:pPr>
              <w:spacing w:after="240" w:line="240" w:lineRule="auto"/>
              <w:rPr>
                <w:rFonts w:ascii="Bookman Old Style" w:eastAsia="Times New Roman" w:hAnsi="Bookman Old Style" w:cs="Times New Roman"/>
                <w:lang w:val="uk-UA"/>
              </w:rPr>
            </w:pPr>
            <w:r w:rsidRPr="008E0C10">
              <w:rPr>
                <w:rFonts w:ascii="Bookman Old Style" w:eastAsia="Times New Roman" w:hAnsi="Bookman Old Style" w:cs="Times New Roman"/>
                <w:lang w:val="uk-UA"/>
              </w:rPr>
              <w:t>Місцеві бюджети</w:t>
            </w:r>
          </w:p>
        </w:tc>
        <w:tc>
          <w:tcPr>
            <w:tcW w:w="4547" w:type="dxa"/>
            <w:shd w:val="clear" w:color="auto" w:fill="auto"/>
          </w:tcPr>
          <w:p w14:paraId="35486C88" w14:textId="77777777" w:rsidR="00641334" w:rsidRPr="008E0C10" w:rsidRDefault="008233FD" w:rsidP="009D4508">
            <w:pPr>
              <w:spacing w:after="0" w:line="240" w:lineRule="auto"/>
              <w:ind w:right="-81"/>
              <w:rPr>
                <w:rFonts w:ascii="Bookman Old Style" w:hAnsi="Bookman Old Style" w:cs="Times New Roman"/>
                <w:color w:val="000000"/>
                <w:lang w:val="uk-UA"/>
              </w:rPr>
            </w:pPr>
            <w:r w:rsidRPr="008E0C10">
              <w:rPr>
                <w:rFonts w:ascii="Bookman Old Style" w:hAnsi="Bookman Old Style" w:cs="Times New Roman"/>
                <w:color w:val="000000"/>
                <w:lang w:val="uk-UA"/>
              </w:rPr>
              <w:t xml:space="preserve">1. Закуплено та встановлено </w:t>
            </w:r>
            <w:r w:rsidRPr="008E0C10">
              <w:rPr>
                <w:rFonts w:ascii="Bookman Old Style" w:hAnsi="Bookman Old Style" w:cs="Times New Roman"/>
                <w:bCs/>
                <w:color w:val="000000"/>
                <w:lang w:val="uk-UA"/>
              </w:rPr>
              <w:t>сучасне високотехнологічне обладнання для інтенсивної терапії</w:t>
            </w:r>
            <w:r w:rsidRPr="008E0C10">
              <w:rPr>
                <w:rFonts w:ascii="Bookman Old Style" w:hAnsi="Bookman Old Style" w:cs="Times New Roman"/>
                <w:color w:val="000000"/>
                <w:lang w:val="uk-UA"/>
              </w:rPr>
              <w:t xml:space="preserve">, слідкуюча апаратура, сучасна діагностична апаратура; проведено навчання фахівців для роботи на отриманому обладнанні. </w:t>
            </w:r>
            <w:r w:rsidRPr="008E0C10">
              <w:rPr>
                <w:rFonts w:ascii="Bookman Old Style" w:hAnsi="Bookman Old Style" w:cs="Times New Roman"/>
                <w:color w:val="000000"/>
                <w:lang w:val="uk-UA"/>
              </w:rPr>
              <w:br/>
              <w:t xml:space="preserve">2. </w:t>
            </w:r>
            <w:r w:rsidRPr="008E0C10">
              <w:rPr>
                <w:rFonts w:ascii="Bookman Old Style" w:hAnsi="Bookman Old Style" w:cs="Times New Roman"/>
                <w:bCs/>
                <w:color w:val="000000"/>
                <w:lang w:val="uk-UA"/>
              </w:rPr>
              <w:t>Реконструкцію приміщень, о</w:t>
            </w:r>
            <w:r w:rsidRPr="008E0C10">
              <w:rPr>
                <w:rFonts w:ascii="Bookman Old Style" w:hAnsi="Bookman Old Style" w:cs="Times New Roman"/>
                <w:color w:val="000000"/>
                <w:lang w:val="uk-UA"/>
              </w:rPr>
              <w:t>рганізовано роботу нових відділень.</w:t>
            </w:r>
          </w:p>
          <w:p w14:paraId="11C65637" w14:textId="26234F61" w:rsidR="008233FD" w:rsidRPr="008E0C10" w:rsidRDefault="008233FD" w:rsidP="009D4508">
            <w:pPr>
              <w:spacing w:after="0" w:line="240" w:lineRule="auto"/>
              <w:ind w:right="-81"/>
              <w:rPr>
                <w:rFonts w:ascii="Bookman Old Style" w:eastAsia="Times New Roman" w:hAnsi="Bookman Old Style" w:cs="Times New Roman"/>
                <w:lang w:val="uk-UA"/>
              </w:rPr>
            </w:pPr>
            <w:r w:rsidRPr="008E0C10">
              <w:rPr>
                <w:rFonts w:ascii="Bookman Old Style" w:hAnsi="Bookman Old Style" w:cs="Times New Roman"/>
                <w:color w:val="000000"/>
                <w:lang w:val="uk-UA"/>
              </w:rPr>
              <w:t xml:space="preserve">3.Проведено </w:t>
            </w:r>
            <w:r w:rsidRPr="008E0C10">
              <w:rPr>
                <w:rFonts w:ascii="Bookman Old Style" w:hAnsi="Bookman Old Style" w:cs="Times New Roman"/>
                <w:bCs/>
                <w:color w:val="000000"/>
                <w:lang w:val="uk-UA"/>
              </w:rPr>
              <w:t>навчання медичного персоналу служби материнства та дитинства</w:t>
            </w:r>
            <w:r w:rsidR="009D4508" w:rsidRPr="008E0C10">
              <w:rPr>
                <w:rFonts w:ascii="Bookman Old Style" w:hAnsi="Bookman Old Style" w:cs="Times New Roman"/>
                <w:bCs/>
                <w:color w:val="000000"/>
                <w:lang w:val="uk-UA"/>
              </w:rPr>
              <w:t>.</w:t>
            </w:r>
          </w:p>
        </w:tc>
        <w:tc>
          <w:tcPr>
            <w:tcW w:w="1955" w:type="dxa"/>
            <w:shd w:val="clear" w:color="auto" w:fill="auto"/>
          </w:tcPr>
          <w:p w14:paraId="00E642DE" w14:textId="14CAA1A4" w:rsidR="008233FD" w:rsidRPr="008E0C10" w:rsidRDefault="008233FD" w:rsidP="005514FF">
            <w:pPr>
              <w:spacing w:after="0" w:line="240" w:lineRule="auto"/>
              <w:jc w:val="center"/>
              <w:rPr>
                <w:rFonts w:ascii="Bookman Old Style" w:eastAsia="Times New Roman" w:hAnsi="Bookman Old Style" w:cs="Times New Roman"/>
                <w:lang w:val="uk-UA"/>
              </w:rPr>
            </w:pPr>
            <w:r w:rsidRPr="008E0C10">
              <w:rPr>
                <w:rFonts w:ascii="Bookman Old Style" w:hAnsi="Bookman Old Style" w:cs="Times New Roman"/>
                <w:color w:val="000000"/>
                <w:lang w:val="uk-UA"/>
              </w:rPr>
              <w:t xml:space="preserve">Департамент охорони здоров'я </w:t>
            </w:r>
            <w:r w:rsidR="00641334" w:rsidRPr="008E0C10">
              <w:rPr>
                <w:rFonts w:ascii="Bookman Old Style" w:hAnsi="Bookman Old Style" w:cs="Times New Roman"/>
                <w:color w:val="000000"/>
                <w:lang w:val="uk-UA"/>
              </w:rPr>
              <w:t>ОДА</w:t>
            </w:r>
          </w:p>
        </w:tc>
      </w:tr>
      <w:tr w:rsidR="000B4279" w:rsidRPr="008E0C10" w14:paraId="32F46D44" w14:textId="77777777" w:rsidTr="005514FF">
        <w:trPr>
          <w:gridAfter w:val="1"/>
          <w:wAfter w:w="27" w:type="dxa"/>
          <w:trHeight w:val="595"/>
        </w:trPr>
        <w:tc>
          <w:tcPr>
            <w:tcW w:w="699" w:type="dxa"/>
            <w:shd w:val="clear" w:color="auto" w:fill="auto"/>
            <w:hideMark/>
          </w:tcPr>
          <w:p w14:paraId="3E21526C" w14:textId="5966C41B" w:rsidR="000B4279" w:rsidRPr="008E0C10" w:rsidRDefault="000B4279" w:rsidP="005514FF">
            <w:pPr>
              <w:spacing w:after="0" w:line="240" w:lineRule="auto"/>
              <w:ind w:left="-137"/>
              <w:jc w:val="right"/>
              <w:rPr>
                <w:rFonts w:ascii="Bookman Old Style" w:eastAsia="Times New Roman" w:hAnsi="Bookman Old Style" w:cs="Times New Roman"/>
                <w:lang w:val="uk-UA"/>
              </w:rPr>
            </w:pPr>
            <w:r w:rsidRPr="008E0C10">
              <w:rPr>
                <w:rFonts w:ascii="Bookman Old Style" w:eastAsia="Times New Roman" w:hAnsi="Bookman Old Style" w:cs="Times New Roman"/>
                <w:lang w:val="uk-UA"/>
              </w:rPr>
              <w:t>2.1</w:t>
            </w:r>
            <w:r w:rsidR="009D4508" w:rsidRPr="008E0C10">
              <w:rPr>
                <w:rFonts w:ascii="Bookman Old Style" w:eastAsia="Times New Roman" w:hAnsi="Bookman Old Style" w:cs="Times New Roman"/>
                <w:lang w:val="uk-UA"/>
              </w:rPr>
              <w:t>3</w:t>
            </w:r>
            <w:r w:rsidRPr="008E0C10">
              <w:rPr>
                <w:rFonts w:ascii="Bookman Old Style" w:eastAsia="Times New Roman" w:hAnsi="Bookman Old Style" w:cs="Times New Roman"/>
                <w:lang w:val="uk-UA"/>
              </w:rPr>
              <w:t>.</w:t>
            </w:r>
          </w:p>
        </w:tc>
        <w:tc>
          <w:tcPr>
            <w:tcW w:w="2268" w:type="dxa"/>
            <w:shd w:val="clear" w:color="auto" w:fill="auto"/>
          </w:tcPr>
          <w:p w14:paraId="1F63C0E8" w14:textId="1DA8FD2E" w:rsidR="000B4279" w:rsidRPr="008E0C10" w:rsidRDefault="000B4279" w:rsidP="005514FF">
            <w:pPr>
              <w:spacing w:after="0" w:line="240" w:lineRule="auto"/>
              <w:rPr>
                <w:rFonts w:ascii="Bookman Old Style" w:eastAsia="Times New Roman" w:hAnsi="Bookman Old Style" w:cs="Times New Roman"/>
                <w:lang w:val="uk-UA"/>
              </w:rPr>
            </w:pPr>
            <w:r w:rsidRPr="008E0C10">
              <w:rPr>
                <w:rFonts w:ascii="Bookman Old Style" w:hAnsi="Bookman Old Style" w:cs="Times New Roman"/>
                <w:color w:val="000000"/>
                <w:lang w:val="uk-UA"/>
              </w:rPr>
              <w:t xml:space="preserve">Розбудова обласної дитячої лікарні </w:t>
            </w:r>
          </w:p>
        </w:tc>
        <w:tc>
          <w:tcPr>
            <w:tcW w:w="1995" w:type="dxa"/>
            <w:shd w:val="clear" w:color="auto" w:fill="auto"/>
          </w:tcPr>
          <w:p w14:paraId="50EC40F9" w14:textId="6859BBCE" w:rsidR="000B4279" w:rsidRPr="008E0C10" w:rsidRDefault="000B4279" w:rsidP="005514FF">
            <w:pPr>
              <w:spacing w:after="0" w:line="240" w:lineRule="auto"/>
              <w:jc w:val="center"/>
              <w:rPr>
                <w:rFonts w:ascii="Bookman Old Style" w:eastAsia="Times New Roman" w:hAnsi="Bookman Old Style" w:cs="Times New Roman"/>
                <w:lang w:val="uk-UA"/>
              </w:rPr>
            </w:pPr>
            <w:r w:rsidRPr="008E0C10">
              <w:rPr>
                <w:rFonts w:ascii="Bookman Old Style" w:hAnsi="Bookman Old Style"/>
                <w:lang w:val="uk-UA"/>
              </w:rPr>
              <w:t>Північна та центральна частини Донецької області</w:t>
            </w:r>
          </w:p>
        </w:tc>
        <w:tc>
          <w:tcPr>
            <w:tcW w:w="992" w:type="dxa"/>
            <w:shd w:val="clear" w:color="auto" w:fill="auto"/>
          </w:tcPr>
          <w:p w14:paraId="12856F3F" w14:textId="2B755C15" w:rsidR="000B4279" w:rsidRPr="008E0C10" w:rsidRDefault="000B4279" w:rsidP="005514FF">
            <w:pPr>
              <w:spacing w:after="0" w:line="240" w:lineRule="auto"/>
              <w:jc w:val="center"/>
              <w:rPr>
                <w:rFonts w:ascii="Bookman Old Style" w:eastAsia="Times New Roman" w:hAnsi="Bookman Old Style" w:cs="Times New Roman"/>
                <w:lang w:val="uk-UA"/>
              </w:rPr>
            </w:pPr>
            <w:r w:rsidRPr="008E0C10">
              <w:rPr>
                <w:rFonts w:ascii="Bookman Old Style" w:hAnsi="Bookman Old Style" w:cs="Times New Roman"/>
                <w:color w:val="000000"/>
                <w:lang w:val="uk-UA"/>
              </w:rPr>
              <w:t>2021-2023</w:t>
            </w:r>
            <w:r w:rsidR="009D4508" w:rsidRPr="008E0C10">
              <w:rPr>
                <w:rFonts w:ascii="Bookman Old Style" w:hAnsi="Bookman Old Style" w:cs="Times New Roman"/>
                <w:color w:val="000000"/>
                <w:lang w:val="uk-UA"/>
              </w:rPr>
              <w:t xml:space="preserve"> роки</w:t>
            </w:r>
          </w:p>
        </w:tc>
        <w:tc>
          <w:tcPr>
            <w:tcW w:w="1559" w:type="dxa"/>
            <w:shd w:val="clear" w:color="auto" w:fill="auto"/>
          </w:tcPr>
          <w:p w14:paraId="24096EBF" w14:textId="009A63AF" w:rsidR="000B4279" w:rsidRPr="008E0C10" w:rsidRDefault="00F85CCA" w:rsidP="005514FF">
            <w:pPr>
              <w:spacing w:after="0" w:line="240" w:lineRule="auto"/>
              <w:jc w:val="center"/>
              <w:rPr>
                <w:rFonts w:ascii="Bookman Old Style" w:eastAsia="Times New Roman" w:hAnsi="Bookman Old Style" w:cs="Times New Roman"/>
                <w:lang w:val="uk-UA"/>
              </w:rPr>
            </w:pPr>
            <w:r>
              <w:rPr>
                <w:rFonts w:ascii="Bookman Old Style" w:hAnsi="Bookman Old Style" w:cs="Times New Roman"/>
                <w:color w:val="000000"/>
                <w:lang w:val="uk-UA"/>
              </w:rPr>
              <w:t>842 857,1</w:t>
            </w:r>
          </w:p>
        </w:tc>
        <w:tc>
          <w:tcPr>
            <w:tcW w:w="1853" w:type="dxa"/>
          </w:tcPr>
          <w:p w14:paraId="18EA6B55" w14:textId="0A43342D" w:rsidR="000B4279" w:rsidRPr="008E0C10" w:rsidRDefault="000B4279" w:rsidP="005514FF">
            <w:pPr>
              <w:spacing w:after="0" w:line="240" w:lineRule="auto"/>
              <w:rPr>
                <w:rFonts w:ascii="Bookman Old Style" w:eastAsia="Times New Roman" w:hAnsi="Bookman Old Style" w:cs="Times New Roman"/>
                <w:lang w:val="uk-UA"/>
              </w:rPr>
            </w:pPr>
            <w:r w:rsidRPr="008E0C10">
              <w:rPr>
                <w:rFonts w:ascii="Bookman Old Style" w:eastAsia="Times New Roman" w:hAnsi="Bookman Old Style" w:cs="Times New Roman"/>
                <w:lang w:val="uk-UA"/>
              </w:rPr>
              <w:t>Місцеві бюджети</w:t>
            </w:r>
          </w:p>
        </w:tc>
        <w:tc>
          <w:tcPr>
            <w:tcW w:w="4547" w:type="dxa"/>
            <w:shd w:val="clear" w:color="auto" w:fill="auto"/>
          </w:tcPr>
          <w:p w14:paraId="004F0670" w14:textId="0680B744" w:rsidR="000B4279" w:rsidRPr="008E0C10" w:rsidRDefault="000B4279" w:rsidP="009D4508">
            <w:pPr>
              <w:spacing w:after="0" w:line="240" w:lineRule="auto"/>
              <w:rPr>
                <w:rFonts w:ascii="Bookman Old Style" w:hAnsi="Bookman Old Style" w:cs="Times New Roman"/>
                <w:color w:val="000000"/>
                <w:spacing w:val="-4"/>
                <w:lang w:val="uk-UA"/>
              </w:rPr>
            </w:pPr>
            <w:r w:rsidRPr="008E0C10">
              <w:rPr>
                <w:rFonts w:ascii="Bookman Old Style" w:hAnsi="Bookman Old Style" w:cs="Times New Roman"/>
                <w:color w:val="000000"/>
                <w:lang w:val="uk-UA"/>
              </w:rPr>
              <w:t>1.</w:t>
            </w:r>
            <w:r w:rsidRPr="008E0C10">
              <w:rPr>
                <w:rFonts w:ascii="Bookman Old Style" w:hAnsi="Bookman Old Style" w:cs="Times New Roman"/>
                <w:bCs/>
                <w:color w:val="000000"/>
                <w:lang w:val="uk-UA"/>
              </w:rPr>
              <w:t xml:space="preserve"> </w:t>
            </w:r>
            <w:r w:rsidRPr="008E0C10">
              <w:rPr>
                <w:rFonts w:ascii="Bookman Old Style" w:hAnsi="Bookman Old Style" w:cs="Times New Roman"/>
                <w:bCs/>
                <w:color w:val="000000"/>
                <w:spacing w:val="-4"/>
                <w:lang w:val="uk-UA"/>
              </w:rPr>
              <w:t>Будівельні роботи:</w:t>
            </w:r>
            <w:r w:rsidRPr="008E0C10">
              <w:rPr>
                <w:rFonts w:ascii="Bookman Old Style" w:hAnsi="Bookman Old Style" w:cs="Times New Roman"/>
                <w:color w:val="000000"/>
                <w:spacing w:val="-4"/>
                <w:lang w:val="uk-UA"/>
              </w:rPr>
              <w:t xml:space="preserve"> І черга – прибудова нового корпусу; ІІ черга – реконструкція та ремонт існуючого корпусу.</w:t>
            </w:r>
          </w:p>
          <w:p w14:paraId="13D8C9BE" w14:textId="03EADE31" w:rsidR="000B4279" w:rsidRPr="008E0C10" w:rsidRDefault="000B4279" w:rsidP="009D4508">
            <w:pPr>
              <w:spacing w:after="0" w:line="240" w:lineRule="auto"/>
              <w:rPr>
                <w:rFonts w:ascii="Bookman Old Style" w:hAnsi="Bookman Old Style" w:cs="Times New Roman"/>
                <w:color w:val="000000"/>
                <w:spacing w:val="-4"/>
                <w:lang w:val="uk-UA"/>
              </w:rPr>
            </w:pPr>
            <w:r w:rsidRPr="008E0C10">
              <w:rPr>
                <w:rFonts w:ascii="Bookman Old Style" w:hAnsi="Bookman Old Style" w:cs="Times New Roman"/>
                <w:color w:val="000000"/>
                <w:spacing w:val="-4"/>
                <w:lang w:val="uk-UA"/>
              </w:rPr>
              <w:t xml:space="preserve">2. Створення та </w:t>
            </w:r>
            <w:r w:rsidRPr="008E0C10">
              <w:rPr>
                <w:rFonts w:ascii="Bookman Old Style" w:hAnsi="Bookman Old Style" w:cs="Times New Roman"/>
                <w:bCs/>
                <w:color w:val="000000"/>
                <w:spacing w:val="-4"/>
                <w:lang w:val="uk-UA"/>
              </w:rPr>
              <w:t>оснащення 7 відділень</w:t>
            </w:r>
            <w:r w:rsidRPr="008E0C10">
              <w:rPr>
                <w:rFonts w:ascii="Bookman Old Style" w:hAnsi="Bookman Old Style" w:cs="Times New Roman"/>
                <w:color w:val="000000"/>
                <w:spacing w:val="-4"/>
                <w:lang w:val="uk-UA"/>
              </w:rPr>
              <w:t>.</w:t>
            </w:r>
          </w:p>
          <w:p w14:paraId="74245C77" w14:textId="0E451335" w:rsidR="000B4279" w:rsidRPr="008E0C10" w:rsidRDefault="000B4279" w:rsidP="009D4508">
            <w:pPr>
              <w:spacing w:after="0" w:line="240" w:lineRule="auto"/>
              <w:rPr>
                <w:rFonts w:ascii="Bookman Old Style" w:eastAsia="Times New Roman" w:hAnsi="Bookman Old Style" w:cs="Times New Roman"/>
                <w:lang w:val="uk-UA"/>
              </w:rPr>
            </w:pPr>
            <w:r w:rsidRPr="008E0C10">
              <w:rPr>
                <w:rFonts w:ascii="Bookman Old Style" w:hAnsi="Bookman Old Style" w:cs="Times New Roman"/>
                <w:color w:val="000000"/>
                <w:spacing w:val="-4"/>
                <w:lang w:val="uk-UA"/>
              </w:rPr>
              <w:t xml:space="preserve">3. </w:t>
            </w:r>
            <w:r w:rsidRPr="008E0C10">
              <w:rPr>
                <w:rFonts w:ascii="Bookman Old Style" w:hAnsi="Bookman Old Style" w:cs="Times New Roman"/>
                <w:bCs/>
                <w:color w:val="000000"/>
                <w:spacing w:val="-4"/>
                <w:lang w:val="uk-UA"/>
              </w:rPr>
              <w:t xml:space="preserve">Розміщення кафедр педіатрії, неонатології, дитячих інфекцій і </w:t>
            </w:r>
            <w:r w:rsidRPr="008E0C10">
              <w:rPr>
                <w:rFonts w:ascii="Bookman Old Style" w:hAnsi="Bookman Old Style" w:cs="Times New Roman"/>
                <w:bCs/>
                <w:color w:val="000000"/>
                <w:spacing w:val="-4"/>
                <w:lang w:val="uk-UA"/>
              </w:rPr>
              <w:lastRenderedPageBreak/>
              <w:t>дитячої хірургії</w:t>
            </w:r>
            <w:r w:rsidRPr="008E0C10">
              <w:rPr>
                <w:rFonts w:ascii="Bookman Old Style" w:hAnsi="Bookman Old Style" w:cs="Times New Roman"/>
                <w:color w:val="000000"/>
                <w:spacing w:val="-4"/>
                <w:lang w:val="uk-UA"/>
              </w:rPr>
              <w:t xml:space="preserve"> Донецького національ</w:t>
            </w:r>
            <w:r w:rsidR="00477464">
              <w:rPr>
                <w:rFonts w:ascii="Bookman Old Style" w:hAnsi="Bookman Old Style" w:cs="Times New Roman"/>
                <w:color w:val="000000"/>
                <w:spacing w:val="-4"/>
                <w:lang w:val="uk-UA"/>
              </w:rPr>
              <w:t>-</w:t>
            </w:r>
            <w:r w:rsidRPr="008E0C10">
              <w:rPr>
                <w:rFonts w:ascii="Bookman Old Style" w:hAnsi="Bookman Old Style" w:cs="Times New Roman"/>
                <w:color w:val="000000"/>
                <w:spacing w:val="-4"/>
                <w:lang w:val="uk-UA"/>
              </w:rPr>
              <w:t>ного медичного університету.</w:t>
            </w:r>
          </w:p>
        </w:tc>
        <w:tc>
          <w:tcPr>
            <w:tcW w:w="1955" w:type="dxa"/>
            <w:shd w:val="clear" w:color="auto" w:fill="auto"/>
          </w:tcPr>
          <w:p w14:paraId="31FC3119" w14:textId="5701F2F8" w:rsidR="000B4279" w:rsidRPr="008E0C10" w:rsidRDefault="000B4279" w:rsidP="005514FF">
            <w:pPr>
              <w:spacing w:after="0" w:line="240" w:lineRule="auto"/>
              <w:jc w:val="center"/>
              <w:rPr>
                <w:rFonts w:ascii="Bookman Old Style" w:eastAsia="Times New Roman" w:hAnsi="Bookman Old Style" w:cs="Times New Roman"/>
                <w:lang w:val="uk-UA"/>
              </w:rPr>
            </w:pPr>
            <w:r w:rsidRPr="008E0C10">
              <w:rPr>
                <w:rFonts w:ascii="Bookman Old Style" w:hAnsi="Bookman Old Style" w:cs="Times New Roman"/>
                <w:color w:val="000000"/>
                <w:lang w:val="uk-UA"/>
              </w:rPr>
              <w:lastRenderedPageBreak/>
              <w:t>Департамент охорони здоров'я ОДА</w:t>
            </w:r>
          </w:p>
        </w:tc>
      </w:tr>
      <w:tr w:rsidR="000B4279" w:rsidRPr="008E0C10" w14:paraId="3286E98B" w14:textId="77777777" w:rsidTr="005514FF">
        <w:trPr>
          <w:gridAfter w:val="1"/>
          <w:wAfter w:w="27" w:type="dxa"/>
          <w:trHeight w:val="377"/>
        </w:trPr>
        <w:tc>
          <w:tcPr>
            <w:tcW w:w="699" w:type="dxa"/>
            <w:shd w:val="clear" w:color="auto" w:fill="auto"/>
            <w:hideMark/>
          </w:tcPr>
          <w:p w14:paraId="661093BB" w14:textId="54B352C4" w:rsidR="000B4279" w:rsidRPr="008E0C10" w:rsidRDefault="000B4279" w:rsidP="005514FF">
            <w:pPr>
              <w:spacing w:after="0" w:line="240" w:lineRule="auto"/>
              <w:ind w:left="-137"/>
              <w:jc w:val="right"/>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2.1</w:t>
            </w:r>
            <w:r w:rsidR="009D4508" w:rsidRPr="008E0C10">
              <w:rPr>
                <w:rFonts w:ascii="Bookman Old Style" w:eastAsia="Times New Roman" w:hAnsi="Bookman Old Style" w:cs="Times New Roman"/>
                <w:color w:val="000000"/>
                <w:lang w:val="uk-UA"/>
              </w:rPr>
              <w:t>4</w:t>
            </w:r>
            <w:r w:rsidRPr="008E0C10">
              <w:rPr>
                <w:rFonts w:ascii="Bookman Old Style" w:eastAsia="Times New Roman" w:hAnsi="Bookman Old Style" w:cs="Times New Roman"/>
                <w:color w:val="000000"/>
                <w:lang w:val="uk-UA"/>
              </w:rPr>
              <w:t>.</w:t>
            </w:r>
          </w:p>
        </w:tc>
        <w:tc>
          <w:tcPr>
            <w:tcW w:w="2268" w:type="dxa"/>
            <w:shd w:val="clear" w:color="auto" w:fill="auto"/>
          </w:tcPr>
          <w:p w14:paraId="25005875" w14:textId="2D15225E" w:rsidR="000B4279" w:rsidRPr="008E0C10" w:rsidRDefault="000B4279" w:rsidP="005514FF">
            <w:pPr>
              <w:spacing w:after="0" w:line="240" w:lineRule="auto"/>
              <w:rPr>
                <w:rFonts w:ascii="Bookman Old Style" w:eastAsia="Times New Roman" w:hAnsi="Bookman Old Style" w:cs="Times New Roman"/>
                <w:color w:val="000000"/>
                <w:spacing w:val="-4"/>
                <w:lang w:val="uk-UA"/>
              </w:rPr>
            </w:pPr>
            <w:r w:rsidRPr="008E0C10">
              <w:rPr>
                <w:rFonts w:ascii="Bookman Old Style" w:hAnsi="Bookman Old Style" w:cs="Times New Roman"/>
                <w:color w:val="000000"/>
                <w:spacing w:val="-4"/>
                <w:lang w:val="uk-UA"/>
              </w:rPr>
              <w:t>Посилення профілактичних заходів з упередження захворюваності жінок на злоякісні пухлини</w:t>
            </w:r>
          </w:p>
        </w:tc>
        <w:tc>
          <w:tcPr>
            <w:tcW w:w="1995" w:type="dxa"/>
            <w:shd w:val="clear" w:color="auto" w:fill="auto"/>
          </w:tcPr>
          <w:p w14:paraId="194E4D15" w14:textId="1ED429EC" w:rsidR="000B4279" w:rsidRPr="008E0C10" w:rsidRDefault="000B4279" w:rsidP="005514FF">
            <w:pPr>
              <w:spacing w:after="0" w:line="240" w:lineRule="auto"/>
              <w:ind w:right="-108"/>
              <w:jc w:val="center"/>
              <w:rPr>
                <w:rFonts w:ascii="Bookman Old Style" w:eastAsia="Times New Roman" w:hAnsi="Bookman Old Style" w:cs="Times New Roman"/>
                <w:color w:val="000000"/>
                <w:lang w:val="uk-UA"/>
              </w:rPr>
            </w:pPr>
            <w:r w:rsidRPr="008E0C10">
              <w:rPr>
                <w:rFonts w:ascii="Bookman Old Style" w:hAnsi="Bookman Old Style" w:cs="Times New Roman"/>
                <w:color w:val="000000"/>
                <w:lang w:val="uk-UA"/>
              </w:rPr>
              <w:t>Територія Донецької області, підконтрольна українській владі</w:t>
            </w:r>
          </w:p>
        </w:tc>
        <w:tc>
          <w:tcPr>
            <w:tcW w:w="992" w:type="dxa"/>
            <w:shd w:val="clear" w:color="auto" w:fill="auto"/>
          </w:tcPr>
          <w:p w14:paraId="6BEFEA87" w14:textId="7BF223E2" w:rsidR="000B4279" w:rsidRPr="008E0C10" w:rsidRDefault="000B4279" w:rsidP="005514FF">
            <w:pPr>
              <w:spacing w:after="0" w:line="240" w:lineRule="auto"/>
              <w:jc w:val="center"/>
              <w:rPr>
                <w:rFonts w:ascii="Bookman Old Style" w:eastAsia="Times New Roman" w:hAnsi="Bookman Old Style" w:cs="Times New Roman"/>
                <w:color w:val="000000"/>
                <w:lang w:val="uk-UA"/>
              </w:rPr>
            </w:pPr>
            <w:r w:rsidRPr="008E0C10">
              <w:rPr>
                <w:rFonts w:ascii="Bookman Old Style" w:hAnsi="Bookman Old Style" w:cs="Times New Roman"/>
                <w:color w:val="000000"/>
                <w:lang w:val="uk-UA"/>
              </w:rPr>
              <w:t>2021-2023</w:t>
            </w:r>
            <w:r w:rsidR="009D4508" w:rsidRPr="008E0C10">
              <w:rPr>
                <w:rFonts w:ascii="Bookman Old Style" w:hAnsi="Bookman Old Style" w:cs="Times New Roman"/>
                <w:color w:val="000000"/>
                <w:lang w:val="uk-UA"/>
              </w:rPr>
              <w:t xml:space="preserve"> роки</w:t>
            </w:r>
          </w:p>
        </w:tc>
        <w:tc>
          <w:tcPr>
            <w:tcW w:w="1559" w:type="dxa"/>
            <w:shd w:val="clear" w:color="auto" w:fill="auto"/>
          </w:tcPr>
          <w:p w14:paraId="6E053D51" w14:textId="0C2C6451" w:rsidR="000B4279" w:rsidRPr="008E0C10" w:rsidRDefault="000B4279" w:rsidP="005514FF">
            <w:pPr>
              <w:spacing w:after="0" w:line="240" w:lineRule="auto"/>
              <w:jc w:val="center"/>
              <w:rPr>
                <w:rFonts w:ascii="Bookman Old Style" w:eastAsia="Times New Roman" w:hAnsi="Bookman Old Style" w:cs="Times New Roman"/>
                <w:color w:val="000000"/>
                <w:lang w:val="uk-UA"/>
              </w:rPr>
            </w:pPr>
            <w:r w:rsidRPr="008E0C10">
              <w:rPr>
                <w:rFonts w:ascii="Bookman Old Style" w:hAnsi="Bookman Old Style" w:cs="Times New Roman"/>
                <w:color w:val="000000"/>
                <w:lang w:val="uk-UA"/>
              </w:rPr>
              <w:t>4 512,4</w:t>
            </w:r>
          </w:p>
        </w:tc>
        <w:tc>
          <w:tcPr>
            <w:tcW w:w="1853" w:type="dxa"/>
          </w:tcPr>
          <w:p w14:paraId="5A0E4B6E" w14:textId="0A75AF0A" w:rsidR="000B4279" w:rsidRPr="008E0C10" w:rsidRDefault="000B4279" w:rsidP="005514FF">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Місцеві бюджети, інші джерела (МТД)</w:t>
            </w:r>
          </w:p>
        </w:tc>
        <w:tc>
          <w:tcPr>
            <w:tcW w:w="4547" w:type="dxa"/>
            <w:shd w:val="clear" w:color="auto" w:fill="auto"/>
          </w:tcPr>
          <w:p w14:paraId="3F1865EB" w14:textId="33A4F305" w:rsidR="000B4279" w:rsidRPr="008E0C10" w:rsidRDefault="000B4279" w:rsidP="005514FF">
            <w:pPr>
              <w:pStyle w:val="a3"/>
              <w:numPr>
                <w:ilvl w:val="0"/>
                <w:numId w:val="13"/>
              </w:numPr>
              <w:tabs>
                <w:tab w:val="left" w:pos="286"/>
              </w:tabs>
              <w:spacing w:after="0" w:line="240" w:lineRule="auto"/>
              <w:ind w:left="0" w:right="-121" w:firstLine="50"/>
              <w:rPr>
                <w:rFonts w:ascii="Bookman Old Style" w:hAnsi="Bookman Old Style" w:cs="Times New Roman"/>
                <w:color w:val="000000"/>
                <w:lang w:val="uk-UA"/>
              </w:rPr>
            </w:pPr>
            <w:r w:rsidRPr="008E0C10">
              <w:rPr>
                <w:rFonts w:ascii="Bookman Old Style" w:hAnsi="Bookman Old Style" w:cs="Times New Roman"/>
                <w:bCs/>
                <w:color w:val="000000"/>
                <w:lang w:val="uk-UA"/>
              </w:rPr>
              <w:t>Закупівля діагностичного обладнання</w:t>
            </w:r>
            <w:r w:rsidRPr="008E0C10">
              <w:rPr>
                <w:rFonts w:ascii="Bookman Old Style" w:hAnsi="Bookman Old Style" w:cs="Times New Roman"/>
                <w:color w:val="000000"/>
                <w:lang w:val="uk-UA"/>
              </w:rPr>
              <w:t xml:space="preserve"> для Обласного центру профілактики та лікування фонових захворювань шийки матки.</w:t>
            </w:r>
          </w:p>
          <w:p w14:paraId="66EBBE6D" w14:textId="37C55271" w:rsidR="000B4279" w:rsidRPr="008E0C10" w:rsidRDefault="000B4279" w:rsidP="005514FF">
            <w:pPr>
              <w:pStyle w:val="a3"/>
              <w:numPr>
                <w:ilvl w:val="0"/>
                <w:numId w:val="13"/>
              </w:numPr>
              <w:tabs>
                <w:tab w:val="left" w:pos="286"/>
              </w:tabs>
              <w:spacing w:after="0" w:line="240" w:lineRule="auto"/>
              <w:ind w:left="0" w:right="-121" w:firstLine="50"/>
              <w:rPr>
                <w:rFonts w:ascii="Bookman Old Style" w:hAnsi="Bookman Old Style" w:cs="Times New Roman"/>
                <w:color w:val="000000"/>
                <w:lang w:val="uk-UA"/>
              </w:rPr>
            </w:pPr>
            <w:r w:rsidRPr="008E0C10">
              <w:rPr>
                <w:rFonts w:ascii="Bookman Old Style" w:hAnsi="Bookman Old Style" w:cs="Times New Roman"/>
                <w:color w:val="000000"/>
                <w:lang w:val="uk-UA"/>
              </w:rPr>
              <w:t xml:space="preserve">Проведення </w:t>
            </w:r>
            <w:r w:rsidRPr="008E0C10">
              <w:rPr>
                <w:rFonts w:ascii="Bookman Old Style" w:hAnsi="Bookman Old Style" w:cs="Times New Roman"/>
                <w:bCs/>
                <w:color w:val="000000"/>
                <w:lang w:val="uk-UA"/>
              </w:rPr>
              <w:t>навчань медичних працівників</w:t>
            </w:r>
            <w:r w:rsidRPr="008E0C10">
              <w:rPr>
                <w:rFonts w:ascii="Bookman Old Style" w:hAnsi="Bookman Old Style" w:cs="Times New Roman"/>
                <w:color w:val="000000"/>
                <w:lang w:val="uk-UA"/>
              </w:rPr>
              <w:t xml:space="preserve"> первинної ланки навичкам онкогінекологічного огляду та проведення цитологічних досліджень.</w:t>
            </w:r>
          </w:p>
          <w:p w14:paraId="2EAFB8BD" w14:textId="77777777" w:rsidR="000B4279" w:rsidRPr="008E0C10" w:rsidRDefault="000B4279" w:rsidP="005514FF">
            <w:pPr>
              <w:pStyle w:val="a3"/>
              <w:numPr>
                <w:ilvl w:val="0"/>
                <w:numId w:val="13"/>
              </w:numPr>
              <w:tabs>
                <w:tab w:val="left" w:pos="286"/>
              </w:tabs>
              <w:spacing w:after="0" w:line="240" w:lineRule="auto"/>
              <w:ind w:left="0" w:right="-121" w:firstLine="50"/>
              <w:rPr>
                <w:rFonts w:ascii="Bookman Old Style" w:eastAsia="Times New Roman" w:hAnsi="Bookman Old Style" w:cs="Times New Roman"/>
                <w:color w:val="000000"/>
                <w:lang w:val="uk-UA"/>
              </w:rPr>
            </w:pPr>
            <w:r w:rsidRPr="008E0C10">
              <w:rPr>
                <w:rFonts w:ascii="Bookman Old Style" w:hAnsi="Bookman Old Style" w:cs="Times New Roman"/>
                <w:color w:val="000000"/>
                <w:lang w:val="uk-UA"/>
              </w:rPr>
              <w:t xml:space="preserve">Проведення </w:t>
            </w:r>
            <w:r w:rsidRPr="008E0C10">
              <w:rPr>
                <w:rFonts w:ascii="Bookman Old Style" w:hAnsi="Bookman Old Style" w:cs="Times New Roman"/>
                <w:bCs/>
                <w:color w:val="000000"/>
                <w:lang w:val="uk-UA"/>
              </w:rPr>
              <w:t>щеплень проти вірусу папіломи людини.</w:t>
            </w:r>
          </w:p>
          <w:p w14:paraId="4B4551F9" w14:textId="5A0BCDB3" w:rsidR="000B4279" w:rsidRPr="008E0C10" w:rsidRDefault="000B4279" w:rsidP="005514FF">
            <w:pPr>
              <w:pStyle w:val="a3"/>
              <w:numPr>
                <w:ilvl w:val="0"/>
                <w:numId w:val="13"/>
              </w:numPr>
              <w:tabs>
                <w:tab w:val="left" w:pos="286"/>
              </w:tabs>
              <w:spacing w:after="0" w:line="240" w:lineRule="auto"/>
              <w:ind w:left="0" w:right="-121" w:firstLine="50"/>
              <w:rPr>
                <w:rFonts w:ascii="Bookman Old Style" w:eastAsia="Times New Roman" w:hAnsi="Bookman Old Style" w:cs="Times New Roman"/>
                <w:color w:val="000000"/>
                <w:lang w:val="uk-UA"/>
              </w:rPr>
            </w:pPr>
            <w:r w:rsidRPr="008E0C10">
              <w:rPr>
                <w:rFonts w:ascii="Bookman Old Style" w:hAnsi="Bookman Old Style" w:cs="Times New Roman"/>
                <w:bCs/>
                <w:color w:val="000000"/>
                <w:lang w:val="uk-UA"/>
              </w:rPr>
              <w:t xml:space="preserve">Запровадження соціальної реклами </w:t>
            </w:r>
            <w:r w:rsidRPr="008E0C10">
              <w:rPr>
                <w:rFonts w:ascii="Bookman Old Style" w:hAnsi="Bookman Old Style" w:cs="Times New Roman"/>
                <w:color w:val="000000"/>
                <w:lang w:val="uk-UA"/>
              </w:rPr>
              <w:t>з метою залучення широкого кола жінок до профілактичних оглядів (особливо в сільській місцевості).</w:t>
            </w:r>
          </w:p>
          <w:p w14:paraId="7170904D" w14:textId="0F54F0B3" w:rsidR="000B4279" w:rsidRPr="008E0C10" w:rsidRDefault="000B4279" w:rsidP="005514FF">
            <w:pPr>
              <w:pStyle w:val="a3"/>
              <w:numPr>
                <w:ilvl w:val="0"/>
                <w:numId w:val="13"/>
              </w:numPr>
              <w:tabs>
                <w:tab w:val="left" w:pos="286"/>
              </w:tabs>
              <w:spacing w:after="0" w:line="240" w:lineRule="auto"/>
              <w:ind w:left="0" w:right="-121" w:firstLine="50"/>
              <w:rPr>
                <w:rFonts w:ascii="Bookman Old Style" w:eastAsia="Times New Roman" w:hAnsi="Bookman Old Style" w:cs="Times New Roman"/>
                <w:color w:val="000000"/>
                <w:lang w:val="uk-UA"/>
              </w:rPr>
            </w:pPr>
            <w:r w:rsidRPr="008E0C10">
              <w:rPr>
                <w:rFonts w:ascii="Bookman Old Style" w:hAnsi="Bookman Old Style" w:cs="Times New Roman"/>
                <w:color w:val="000000"/>
                <w:lang w:val="uk-UA"/>
              </w:rPr>
              <w:t xml:space="preserve">Впровадження </w:t>
            </w:r>
            <w:r w:rsidRPr="008E0C10">
              <w:rPr>
                <w:rFonts w:ascii="Bookman Old Style" w:hAnsi="Bookman Old Style" w:cs="Times New Roman"/>
                <w:bCs/>
                <w:color w:val="000000"/>
                <w:lang w:val="uk-UA"/>
              </w:rPr>
              <w:t>електронної бази єдиного реєстру хворих</w:t>
            </w:r>
            <w:r w:rsidRPr="008E0C10">
              <w:rPr>
                <w:rFonts w:ascii="Bookman Old Style" w:hAnsi="Bookman Old Style" w:cs="Times New Roman"/>
                <w:color w:val="000000"/>
                <w:lang w:val="uk-UA"/>
              </w:rPr>
              <w:t xml:space="preserve"> з патологією шийки матки. </w:t>
            </w:r>
          </w:p>
        </w:tc>
        <w:tc>
          <w:tcPr>
            <w:tcW w:w="1955" w:type="dxa"/>
            <w:shd w:val="clear" w:color="auto" w:fill="auto"/>
          </w:tcPr>
          <w:p w14:paraId="065CD5E8" w14:textId="0557A2C0" w:rsidR="000B4279" w:rsidRPr="008E0C10" w:rsidRDefault="000B4279" w:rsidP="005514FF">
            <w:pPr>
              <w:spacing w:after="0" w:line="240" w:lineRule="auto"/>
              <w:jc w:val="center"/>
              <w:rPr>
                <w:rFonts w:ascii="Bookman Old Style" w:eastAsia="Times New Roman" w:hAnsi="Bookman Old Style" w:cs="Times New Roman"/>
                <w:color w:val="000000"/>
                <w:lang w:val="uk-UA"/>
              </w:rPr>
            </w:pPr>
            <w:r w:rsidRPr="008E0C10">
              <w:rPr>
                <w:rFonts w:ascii="Bookman Old Style" w:hAnsi="Bookman Old Style" w:cs="Times New Roman"/>
                <w:color w:val="000000"/>
                <w:lang w:val="uk-UA"/>
              </w:rPr>
              <w:t>Департамент охорони здоров'я ОДА</w:t>
            </w:r>
          </w:p>
        </w:tc>
      </w:tr>
      <w:tr w:rsidR="000B4279" w:rsidRPr="008E0C10" w14:paraId="59E7060C" w14:textId="77777777" w:rsidTr="005514FF">
        <w:trPr>
          <w:gridAfter w:val="1"/>
          <w:wAfter w:w="27" w:type="dxa"/>
          <w:trHeight w:val="311"/>
        </w:trPr>
        <w:tc>
          <w:tcPr>
            <w:tcW w:w="699" w:type="dxa"/>
            <w:shd w:val="clear" w:color="auto" w:fill="auto"/>
            <w:hideMark/>
          </w:tcPr>
          <w:p w14:paraId="7CBA3F2D" w14:textId="07757780" w:rsidR="000B4279" w:rsidRPr="008E0C10" w:rsidRDefault="000B4279" w:rsidP="005514FF">
            <w:pPr>
              <w:spacing w:after="0" w:line="240" w:lineRule="auto"/>
              <w:ind w:left="-137"/>
              <w:jc w:val="right"/>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2.1</w:t>
            </w:r>
            <w:r w:rsidR="0000424F" w:rsidRPr="008E0C10">
              <w:rPr>
                <w:rFonts w:ascii="Bookman Old Style" w:eastAsia="Times New Roman" w:hAnsi="Bookman Old Style" w:cs="Times New Roman"/>
                <w:color w:val="000000"/>
                <w:lang w:val="uk-UA"/>
              </w:rPr>
              <w:t>5</w:t>
            </w:r>
            <w:r w:rsidRPr="008E0C10">
              <w:rPr>
                <w:rFonts w:ascii="Bookman Old Style" w:eastAsia="Times New Roman" w:hAnsi="Bookman Old Style" w:cs="Times New Roman"/>
                <w:color w:val="000000"/>
                <w:lang w:val="uk-UA"/>
              </w:rPr>
              <w:t>.</w:t>
            </w:r>
          </w:p>
        </w:tc>
        <w:tc>
          <w:tcPr>
            <w:tcW w:w="2268" w:type="dxa"/>
            <w:shd w:val="clear" w:color="auto" w:fill="auto"/>
          </w:tcPr>
          <w:p w14:paraId="10169EB5" w14:textId="613B5A03" w:rsidR="000B4279" w:rsidRPr="008E0C10" w:rsidRDefault="000B4279" w:rsidP="005514FF">
            <w:pPr>
              <w:spacing w:after="0" w:line="240" w:lineRule="auto"/>
              <w:ind w:right="-95"/>
              <w:rPr>
                <w:rFonts w:ascii="Bookman Old Style" w:eastAsia="Times New Roman" w:hAnsi="Bookman Old Style" w:cs="Times New Roman"/>
                <w:color w:val="000000"/>
                <w:lang w:val="uk-UA"/>
              </w:rPr>
            </w:pPr>
            <w:r w:rsidRPr="008E0C10">
              <w:rPr>
                <w:rFonts w:ascii="Bookman Old Style" w:hAnsi="Bookman Old Style" w:cs="Times New Roman"/>
                <w:lang w:val="uk-UA"/>
              </w:rPr>
              <w:t xml:space="preserve">Створення відділення фізичної та реабілітаційної медицини </w:t>
            </w:r>
            <w:r w:rsidRPr="008E0C10">
              <w:rPr>
                <w:rFonts w:ascii="Bookman Old Style" w:hAnsi="Bookman Old Style" w:cs="Times New Roman"/>
                <w:lang w:val="uk-UA" w:eastAsia="it-IT"/>
              </w:rPr>
              <w:t xml:space="preserve">для </w:t>
            </w:r>
            <w:r w:rsidRPr="008E0C10">
              <w:rPr>
                <w:rFonts w:ascii="Bookman Old Style" w:hAnsi="Bookman Old Style" w:cs="Times New Roman"/>
                <w:lang w:val="uk-UA" w:eastAsia="it-IT"/>
              </w:rPr>
              <w:lastRenderedPageBreak/>
              <w:t>учасників АТО/ООС та членів їх родини</w:t>
            </w:r>
          </w:p>
        </w:tc>
        <w:tc>
          <w:tcPr>
            <w:tcW w:w="1995" w:type="dxa"/>
            <w:shd w:val="clear" w:color="auto" w:fill="auto"/>
          </w:tcPr>
          <w:p w14:paraId="4ED334E2" w14:textId="1DBD3A64" w:rsidR="000B4279" w:rsidRPr="008E0C10" w:rsidRDefault="000B4279" w:rsidP="005514FF">
            <w:pPr>
              <w:spacing w:after="0" w:line="240" w:lineRule="auto"/>
              <w:jc w:val="center"/>
              <w:rPr>
                <w:rFonts w:ascii="Bookman Old Style" w:eastAsia="Times New Roman" w:hAnsi="Bookman Old Style" w:cs="Times New Roman"/>
                <w:b/>
                <w:color w:val="000000"/>
                <w:lang w:val="uk-UA"/>
              </w:rPr>
            </w:pPr>
            <w:r w:rsidRPr="008E0C10">
              <w:rPr>
                <w:rFonts w:ascii="Bookman Old Style" w:hAnsi="Bookman Old Style" w:cs="Times New Roman"/>
                <w:lang w:val="uk-UA"/>
              </w:rPr>
              <w:lastRenderedPageBreak/>
              <w:t xml:space="preserve">Територія Донецької області, підконтрольна </w:t>
            </w:r>
            <w:r w:rsidRPr="008E0C10">
              <w:rPr>
                <w:rFonts w:ascii="Bookman Old Style" w:hAnsi="Bookman Old Style" w:cs="Times New Roman"/>
                <w:lang w:val="uk-UA"/>
              </w:rPr>
              <w:lastRenderedPageBreak/>
              <w:t>українській владі</w:t>
            </w:r>
          </w:p>
        </w:tc>
        <w:tc>
          <w:tcPr>
            <w:tcW w:w="992" w:type="dxa"/>
            <w:shd w:val="clear" w:color="auto" w:fill="auto"/>
          </w:tcPr>
          <w:p w14:paraId="17A0A59C" w14:textId="504DB294" w:rsidR="000B4279" w:rsidRPr="008E0C10" w:rsidRDefault="000B4279" w:rsidP="005514FF">
            <w:pPr>
              <w:spacing w:after="0" w:line="240" w:lineRule="auto"/>
              <w:jc w:val="center"/>
              <w:rPr>
                <w:rFonts w:ascii="Bookman Old Style" w:eastAsia="Times New Roman" w:hAnsi="Bookman Old Style" w:cs="Times New Roman"/>
                <w:color w:val="000000"/>
                <w:lang w:val="uk-UA"/>
              </w:rPr>
            </w:pPr>
            <w:r w:rsidRPr="008E0C10">
              <w:rPr>
                <w:rFonts w:ascii="Bookman Old Style" w:hAnsi="Bookman Old Style" w:cs="Times New Roman"/>
                <w:lang w:val="uk-UA"/>
              </w:rPr>
              <w:lastRenderedPageBreak/>
              <w:t>2021-2023</w:t>
            </w:r>
            <w:r w:rsidR="0000424F" w:rsidRPr="008E0C10">
              <w:rPr>
                <w:rFonts w:ascii="Bookman Old Style" w:hAnsi="Bookman Old Style" w:cs="Times New Roman"/>
                <w:lang w:val="uk-UA"/>
              </w:rPr>
              <w:t xml:space="preserve"> роки</w:t>
            </w:r>
          </w:p>
        </w:tc>
        <w:tc>
          <w:tcPr>
            <w:tcW w:w="1559" w:type="dxa"/>
            <w:shd w:val="clear" w:color="auto" w:fill="auto"/>
          </w:tcPr>
          <w:p w14:paraId="3F3620D5" w14:textId="77777777" w:rsidR="000B4279" w:rsidRPr="008E0C10" w:rsidRDefault="000B4279" w:rsidP="005514FF">
            <w:pPr>
              <w:spacing w:line="240" w:lineRule="auto"/>
              <w:jc w:val="center"/>
              <w:rPr>
                <w:rFonts w:ascii="Bookman Old Style" w:hAnsi="Bookman Old Style" w:cs="Times New Roman"/>
                <w:lang w:val="uk-UA"/>
              </w:rPr>
            </w:pPr>
            <w:r w:rsidRPr="008E0C10">
              <w:rPr>
                <w:rFonts w:ascii="Bookman Old Style" w:hAnsi="Bookman Old Style" w:cs="Times New Roman"/>
                <w:lang w:val="uk-UA"/>
              </w:rPr>
              <w:t>23 025,7</w:t>
            </w:r>
          </w:p>
          <w:p w14:paraId="08FE0D8B" w14:textId="246433C1" w:rsidR="000B4279" w:rsidRPr="008E0C10" w:rsidRDefault="000B4279" w:rsidP="005514FF">
            <w:pPr>
              <w:spacing w:after="0" w:line="240" w:lineRule="auto"/>
              <w:jc w:val="center"/>
              <w:rPr>
                <w:rFonts w:ascii="Bookman Old Style" w:eastAsia="Times New Roman" w:hAnsi="Bookman Old Style" w:cs="Times New Roman"/>
                <w:color w:val="000000"/>
                <w:lang w:val="uk-UA"/>
              </w:rPr>
            </w:pPr>
          </w:p>
        </w:tc>
        <w:tc>
          <w:tcPr>
            <w:tcW w:w="1853" w:type="dxa"/>
          </w:tcPr>
          <w:p w14:paraId="155A45FF" w14:textId="530E6388" w:rsidR="000B4279" w:rsidRPr="008E0C10" w:rsidRDefault="000B4279" w:rsidP="005514FF">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Місцеві бюджети</w:t>
            </w:r>
          </w:p>
        </w:tc>
        <w:tc>
          <w:tcPr>
            <w:tcW w:w="4547" w:type="dxa"/>
            <w:shd w:val="clear" w:color="auto" w:fill="auto"/>
          </w:tcPr>
          <w:p w14:paraId="7D536F56" w14:textId="04E33972" w:rsidR="000B4279" w:rsidRPr="008E0C10" w:rsidRDefault="000B4279" w:rsidP="005514FF">
            <w:pPr>
              <w:pStyle w:val="a3"/>
              <w:numPr>
                <w:ilvl w:val="0"/>
                <w:numId w:val="14"/>
              </w:numPr>
              <w:tabs>
                <w:tab w:val="left" w:pos="286"/>
              </w:tabs>
              <w:spacing w:after="0" w:line="240" w:lineRule="auto"/>
              <w:ind w:left="0" w:firstLine="50"/>
              <w:rPr>
                <w:rFonts w:ascii="Bookman Old Style" w:hAnsi="Bookman Old Style" w:cs="Times New Roman"/>
                <w:lang w:val="uk-UA"/>
              </w:rPr>
            </w:pPr>
            <w:r w:rsidRPr="008E0C10">
              <w:rPr>
                <w:rFonts w:ascii="Bookman Old Style" w:hAnsi="Bookman Old Style" w:cs="Times New Roman"/>
                <w:lang w:val="uk-UA"/>
              </w:rPr>
              <w:t xml:space="preserve">Будівництво 4 поверхового корпусу </w:t>
            </w:r>
            <w:r w:rsidRPr="008E0C10">
              <w:rPr>
                <w:rFonts w:ascii="Bookman Old Style" w:hAnsi="Bookman Old Style" w:cs="Times New Roman"/>
                <w:bCs/>
                <w:lang w:val="uk-UA"/>
              </w:rPr>
              <w:t>відділення фізичної та реабілітаційної медицини</w:t>
            </w:r>
            <w:r w:rsidRPr="008E0C10">
              <w:rPr>
                <w:rFonts w:ascii="Bookman Old Style" w:hAnsi="Bookman Old Style" w:cs="Times New Roman"/>
                <w:lang w:val="uk-UA"/>
              </w:rPr>
              <w:t xml:space="preserve"> з басейном, розрахованого на 150 відвідувань протягом зміни.</w:t>
            </w:r>
          </w:p>
          <w:p w14:paraId="433BF977" w14:textId="6C2F64EC" w:rsidR="000B4279" w:rsidRPr="008E0C10" w:rsidRDefault="000B4279" w:rsidP="005514FF">
            <w:pPr>
              <w:pStyle w:val="a3"/>
              <w:numPr>
                <w:ilvl w:val="0"/>
                <w:numId w:val="14"/>
              </w:numPr>
              <w:tabs>
                <w:tab w:val="left" w:pos="286"/>
              </w:tabs>
              <w:spacing w:after="0" w:line="240" w:lineRule="auto"/>
              <w:ind w:left="0" w:firstLine="50"/>
              <w:rPr>
                <w:rFonts w:ascii="Bookman Old Style" w:eastAsia="Times New Roman" w:hAnsi="Bookman Old Style" w:cs="Times New Roman"/>
                <w:color w:val="000000"/>
                <w:lang w:val="uk-UA"/>
              </w:rPr>
            </w:pPr>
            <w:r w:rsidRPr="008E0C10">
              <w:rPr>
                <w:rFonts w:ascii="Bookman Old Style" w:hAnsi="Bookman Old Style" w:cs="Times New Roman"/>
                <w:lang w:val="uk-UA"/>
              </w:rPr>
              <w:lastRenderedPageBreak/>
              <w:t xml:space="preserve">Придбання </w:t>
            </w:r>
            <w:r w:rsidRPr="008E0C10">
              <w:rPr>
                <w:rFonts w:ascii="Bookman Old Style" w:hAnsi="Bookman Old Style" w:cs="Times New Roman"/>
                <w:bCs/>
                <w:lang w:val="uk-UA"/>
              </w:rPr>
              <w:t>медичного та технологічного обладнання</w:t>
            </w:r>
            <w:r w:rsidRPr="008E0C10">
              <w:rPr>
                <w:rFonts w:ascii="Bookman Old Style" w:hAnsi="Bookman Old Style" w:cs="Times New Roman"/>
                <w:lang w:val="uk-UA"/>
              </w:rPr>
              <w:t>.</w:t>
            </w:r>
          </w:p>
        </w:tc>
        <w:tc>
          <w:tcPr>
            <w:tcW w:w="1955" w:type="dxa"/>
            <w:shd w:val="clear" w:color="auto" w:fill="auto"/>
          </w:tcPr>
          <w:p w14:paraId="6EDE1C0D" w14:textId="4A63499D" w:rsidR="000B4279" w:rsidRPr="008E0C10" w:rsidRDefault="000B4279" w:rsidP="005514FF">
            <w:pPr>
              <w:spacing w:after="0" w:line="240" w:lineRule="auto"/>
              <w:jc w:val="center"/>
              <w:rPr>
                <w:rFonts w:ascii="Bookman Old Style" w:eastAsia="Times New Roman" w:hAnsi="Bookman Old Style" w:cs="Times New Roman"/>
                <w:color w:val="000000"/>
                <w:lang w:val="uk-UA"/>
              </w:rPr>
            </w:pPr>
            <w:r w:rsidRPr="008E0C10">
              <w:rPr>
                <w:rFonts w:ascii="Bookman Old Style" w:hAnsi="Bookman Old Style" w:cs="Times New Roman"/>
                <w:lang w:val="uk-UA"/>
              </w:rPr>
              <w:lastRenderedPageBreak/>
              <w:t>Департамент охорони здоров'я ОДА</w:t>
            </w:r>
          </w:p>
        </w:tc>
      </w:tr>
      <w:tr w:rsidR="000B4279" w:rsidRPr="008E0C10" w14:paraId="224A3930" w14:textId="77777777" w:rsidTr="005514FF">
        <w:trPr>
          <w:gridAfter w:val="1"/>
          <w:wAfter w:w="27" w:type="dxa"/>
          <w:trHeight w:val="407"/>
        </w:trPr>
        <w:tc>
          <w:tcPr>
            <w:tcW w:w="699" w:type="dxa"/>
            <w:shd w:val="clear" w:color="auto" w:fill="auto"/>
            <w:hideMark/>
          </w:tcPr>
          <w:p w14:paraId="0EDFE6C9" w14:textId="3C384A02" w:rsidR="000B4279" w:rsidRPr="008E0C10" w:rsidRDefault="000B4279" w:rsidP="005514FF">
            <w:pPr>
              <w:spacing w:after="0" w:line="240" w:lineRule="auto"/>
              <w:ind w:left="-137"/>
              <w:jc w:val="right"/>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2.1</w:t>
            </w:r>
            <w:r w:rsidR="0000424F" w:rsidRPr="008E0C10">
              <w:rPr>
                <w:rFonts w:ascii="Bookman Old Style" w:eastAsia="Times New Roman" w:hAnsi="Bookman Old Style" w:cs="Times New Roman"/>
                <w:color w:val="000000"/>
                <w:lang w:val="uk-UA"/>
              </w:rPr>
              <w:t>6</w:t>
            </w:r>
            <w:r w:rsidRPr="008E0C10">
              <w:rPr>
                <w:rFonts w:ascii="Bookman Old Style" w:eastAsia="Times New Roman" w:hAnsi="Bookman Old Style" w:cs="Times New Roman"/>
                <w:color w:val="000000"/>
                <w:lang w:val="uk-UA"/>
              </w:rPr>
              <w:t>.</w:t>
            </w:r>
          </w:p>
        </w:tc>
        <w:tc>
          <w:tcPr>
            <w:tcW w:w="2268" w:type="dxa"/>
            <w:shd w:val="clear" w:color="auto" w:fill="auto"/>
          </w:tcPr>
          <w:p w14:paraId="3EA55A20" w14:textId="7E444F4C" w:rsidR="000B4279" w:rsidRPr="008E0C10" w:rsidRDefault="000B4279" w:rsidP="005514FF">
            <w:pPr>
              <w:tabs>
                <w:tab w:val="left" w:pos="321"/>
              </w:tabs>
              <w:spacing w:after="0" w:line="240" w:lineRule="auto"/>
              <w:ind w:right="-122"/>
              <w:rPr>
                <w:rFonts w:ascii="Bookman Old Style" w:eastAsia="Times New Roman" w:hAnsi="Bookman Old Style" w:cs="Times New Roman"/>
                <w:color w:val="000000"/>
                <w:spacing w:val="-4"/>
                <w:lang w:val="uk-UA"/>
              </w:rPr>
            </w:pPr>
            <w:r w:rsidRPr="008E0C10">
              <w:rPr>
                <w:rFonts w:ascii="Bookman Old Style" w:hAnsi="Bookman Old Style" w:cs="Times New Roman"/>
                <w:spacing w:val="-4"/>
                <w:lang w:val="uk-UA"/>
              </w:rPr>
              <w:t>Створення умов для надання соціальних послуг, особам які пройшли курс лікування від наркотичної залежності у лікарні, та потре</w:t>
            </w:r>
            <w:r w:rsidR="0097118F" w:rsidRPr="008E0C10">
              <w:rPr>
                <w:rFonts w:ascii="Bookman Old Style" w:hAnsi="Bookman Old Style" w:cs="Times New Roman"/>
                <w:spacing w:val="-4"/>
                <w:lang w:val="uk-UA"/>
              </w:rPr>
              <w:t>-</w:t>
            </w:r>
            <w:r w:rsidRPr="008E0C10">
              <w:rPr>
                <w:rFonts w:ascii="Bookman Old Style" w:hAnsi="Bookman Old Style" w:cs="Times New Roman"/>
                <w:spacing w:val="-4"/>
                <w:lang w:val="uk-UA"/>
              </w:rPr>
              <w:t>бують одержання соціальних послуг</w:t>
            </w:r>
          </w:p>
        </w:tc>
        <w:tc>
          <w:tcPr>
            <w:tcW w:w="1995" w:type="dxa"/>
            <w:shd w:val="clear" w:color="auto" w:fill="auto"/>
          </w:tcPr>
          <w:p w14:paraId="687F64CD" w14:textId="0FD50F9D" w:rsidR="000B4279" w:rsidRPr="008E0C10" w:rsidRDefault="000B4279" w:rsidP="005514FF">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eastAsia="uk-UA"/>
              </w:rPr>
              <w:t>Територія Донецької області, підконтрольна українській владі</w:t>
            </w:r>
          </w:p>
        </w:tc>
        <w:tc>
          <w:tcPr>
            <w:tcW w:w="992" w:type="dxa"/>
            <w:shd w:val="clear" w:color="auto" w:fill="auto"/>
          </w:tcPr>
          <w:p w14:paraId="7A4AEAE1" w14:textId="321BF078" w:rsidR="000B4279" w:rsidRPr="008E0C10" w:rsidRDefault="000B4279" w:rsidP="005514FF">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2021-2022</w:t>
            </w:r>
            <w:r w:rsidR="0000424F" w:rsidRPr="008E0C10">
              <w:rPr>
                <w:rFonts w:ascii="Bookman Old Style" w:eastAsia="Times New Roman" w:hAnsi="Bookman Old Style" w:cs="Times New Roman"/>
                <w:color w:val="000000"/>
                <w:lang w:val="uk-UA"/>
              </w:rPr>
              <w:t xml:space="preserve"> роки</w:t>
            </w:r>
            <w:r w:rsidRPr="008E0C10">
              <w:rPr>
                <w:rFonts w:ascii="Bookman Old Style" w:eastAsia="Times New Roman" w:hAnsi="Bookman Old Style" w:cs="Times New Roman"/>
                <w:color w:val="000000"/>
                <w:lang w:val="uk-UA"/>
              </w:rPr>
              <w:t xml:space="preserve"> </w:t>
            </w:r>
          </w:p>
        </w:tc>
        <w:tc>
          <w:tcPr>
            <w:tcW w:w="1559" w:type="dxa"/>
            <w:shd w:val="clear" w:color="auto" w:fill="auto"/>
          </w:tcPr>
          <w:p w14:paraId="2721B4D9" w14:textId="0FF8228D" w:rsidR="000B4279" w:rsidRPr="008E0C10" w:rsidRDefault="0000424F" w:rsidP="005514FF">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18 000</w:t>
            </w:r>
            <w:r w:rsidR="000B4279" w:rsidRPr="008E0C10">
              <w:rPr>
                <w:rFonts w:ascii="Bookman Old Style" w:eastAsia="Times New Roman" w:hAnsi="Bookman Old Style" w:cs="Times New Roman"/>
                <w:color w:val="000000"/>
                <w:lang w:val="uk-UA"/>
              </w:rPr>
              <w:t>,0</w:t>
            </w:r>
          </w:p>
        </w:tc>
        <w:tc>
          <w:tcPr>
            <w:tcW w:w="1853" w:type="dxa"/>
          </w:tcPr>
          <w:p w14:paraId="5323AD17" w14:textId="0FBC04DA" w:rsidR="000B4279" w:rsidRPr="008E0C10" w:rsidRDefault="0000424F" w:rsidP="005514FF">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Державний бюджет, м</w:t>
            </w:r>
            <w:r w:rsidR="000B4279" w:rsidRPr="008E0C10">
              <w:rPr>
                <w:rFonts w:ascii="Bookman Old Style" w:eastAsia="Times New Roman" w:hAnsi="Bookman Old Style" w:cs="Times New Roman"/>
                <w:color w:val="000000"/>
                <w:lang w:val="uk-UA"/>
              </w:rPr>
              <w:t>ісцеві бюджети</w:t>
            </w:r>
          </w:p>
        </w:tc>
        <w:tc>
          <w:tcPr>
            <w:tcW w:w="4547" w:type="dxa"/>
            <w:shd w:val="clear" w:color="auto" w:fill="auto"/>
          </w:tcPr>
          <w:p w14:paraId="33E02E90" w14:textId="1DA307FA" w:rsidR="000B4279" w:rsidRPr="008E0C10" w:rsidRDefault="000B4279" w:rsidP="0000424F">
            <w:pPr>
              <w:spacing w:after="0" w:line="240" w:lineRule="auto"/>
              <w:ind w:firstLine="24"/>
              <w:rPr>
                <w:rFonts w:ascii="Bookman Old Style" w:eastAsia="Times New Roman" w:hAnsi="Bookman Old Style" w:cs="Times New Roman"/>
                <w:color w:val="000000"/>
                <w:lang w:val="uk-UA"/>
              </w:rPr>
            </w:pPr>
            <w:r w:rsidRPr="008E0C10">
              <w:rPr>
                <w:rFonts w:ascii="Bookman Old Style" w:eastAsia="Times New Roman" w:hAnsi="Bookman Old Style" w:cs="Times New Roman"/>
                <w:lang w:val="uk-UA"/>
              </w:rPr>
              <w:t>Капітальний ремонт приміщення з розміщенням у ньому КУ «Обласний центр соціально-психологічної реабілітації», що дозволить збільшити кількість реабілітантів до 60 осіб на місяць</w:t>
            </w:r>
            <w:r w:rsidR="0000424F" w:rsidRPr="008E0C10">
              <w:rPr>
                <w:rFonts w:ascii="Bookman Old Style" w:eastAsia="Times New Roman" w:hAnsi="Bookman Old Style" w:cs="Times New Roman"/>
                <w:lang w:val="uk-UA"/>
              </w:rPr>
              <w:t xml:space="preserve"> та надавати к</w:t>
            </w:r>
            <w:r w:rsidRPr="008E0C10">
              <w:rPr>
                <w:rFonts w:ascii="Bookman Old Style" w:eastAsia="Times New Roman" w:hAnsi="Bookman Old Style" w:cs="Times New Roman"/>
                <w:lang w:val="uk-UA"/>
              </w:rPr>
              <w:t>онсультативну допомогу</w:t>
            </w:r>
            <w:r w:rsidR="0000424F" w:rsidRPr="008E0C10">
              <w:rPr>
                <w:rFonts w:ascii="Bookman Old Style" w:eastAsia="Times New Roman" w:hAnsi="Bookman Old Style" w:cs="Times New Roman"/>
                <w:lang w:val="uk-UA"/>
              </w:rPr>
              <w:t xml:space="preserve"> щорічно</w:t>
            </w:r>
            <w:r w:rsidRPr="008E0C10">
              <w:rPr>
                <w:rFonts w:ascii="Bookman Old Style" w:eastAsia="Times New Roman" w:hAnsi="Bookman Old Style" w:cs="Times New Roman"/>
                <w:lang w:val="uk-UA"/>
              </w:rPr>
              <w:t xml:space="preserve"> </w:t>
            </w:r>
            <w:r w:rsidR="0000424F" w:rsidRPr="008E0C10">
              <w:rPr>
                <w:rFonts w:ascii="Bookman Old Style" w:eastAsia="Times New Roman" w:hAnsi="Bookman Old Style" w:cs="Times New Roman"/>
                <w:lang w:val="uk-UA"/>
              </w:rPr>
              <w:t>близько</w:t>
            </w:r>
            <w:r w:rsidRPr="008E0C10">
              <w:rPr>
                <w:rFonts w:ascii="Bookman Old Style" w:eastAsia="Times New Roman" w:hAnsi="Bookman Old Style" w:cs="Times New Roman"/>
                <w:lang w:val="uk-UA"/>
              </w:rPr>
              <w:t xml:space="preserve"> 1 400 ос</w:t>
            </w:r>
            <w:r w:rsidR="0000424F" w:rsidRPr="008E0C10">
              <w:rPr>
                <w:rFonts w:ascii="Bookman Old Style" w:eastAsia="Times New Roman" w:hAnsi="Bookman Old Style" w:cs="Times New Roman"/>
                <w:lang w:val="uk-UA"/>
              </w:rPr>
              <w:t>обам</w:t>
            </w:r>
            <w:r w:rsidRPr="008E0C10">
              <w:rPr>
                <w:rFonts w:ascii="Bookman Old Style" w:eastAsia="Times New Roman" w:hAnsi="Bookman Old Style" w:cs="Times New Roman"/>
                <w:lang w:val="uk-UA"/>
              </w:rPr>
              <w:t xml:space="preserve">. </w:t>
            </w:r>
          </w:p>
        </w:tc>
        <w:tc>
          <w:tcPr>
            <w:tcW w:w="1955" w:type="dxa"/>
            <w:shd w:val="clear" w:color="auto" w:fill="auto"/>
          </w:tcPr>
          <w:p w14:paraId="3A6726D9" w14:textId="6327A689" w:rsidR="000B4279" w:rsidRPr="008E0C10" w:rsidRDefault="000B4279" w:rsidP="0000424F">
            <w:pPr>
              <w:spacing w:after="0" w:line="240" w:lineRule="auto"/>
              <w:ind w:left="-136" w:right="-121"/>
              <w:jc w:val="center"/>
              <w:rPr>
                <w:rFonts w:ascii="Bookman Old Style" w:eastAsia="Times New Roman" w:hAnsi="Bookman Old Style" w:cs="Times New Roman"/>
                <w:color w:val="000000"/>
                <w:lang w:val="uk-UA"/>
              </w:rPr>
            </w:pPr>
            <w:r w:rsidRPr="008E0C10">
              <w:rPr>
                <w:rFonts w:ascii="Bookman Old Style" w:hAnsi="Bookman Old Style" w:cs="Times New Roman"/>
                <w:color w:val="000000"/>
                <w:lang w:val="uk-UA"/>
              </w:rPr>
              <w:t>Управління сім'ї, молоді та заходів національно-патріотичного виховання ОДА</w:t>
            </w:r>
          </w:p>
        </w:tc>
      </w:tr>
      <w:tr w:rsidR="000B4279" w:rsidRPr="008E0C10" w14:paraId="6DC73EE8" w14:textId="77777777" w:rsidTr="005514FF">
        <w:trPr>
          <w:trHeight w:val="300"/>
        </w:trPr>
        <w:tc>
          <w:tcPr>
            <w:tcW w:w="15895" w:type="dxa"/>
            <w:gridSpan w:val="9"/>
            <w:shd w:val="clear" w:color="auto" w:fill="FFEF75"/>
          </w:tcPr>
          <w:p w14:paraId="152955A4" w14:textId="5C76F889" w:rsidR="000B4279" w:rsidRPr="008E0C10" w:rsidRDefault="000B4279" w:rsidP="005514FF">
            <w:pPr>
              <w:spacing w:before="120" w:after="120" w:line="240" w:lineRule="auto"/>
              <w:ind w:left="-136"/>
              <w:jc w:val="center"/>
              <w:rPr>
                <w:rFonts w:ascii="Bookman Old Style" w:eastAsia="Times New Roman" w:hAnsi="Bookman Old Style" w:cs="Times New Roman"/>
                <w:b/>
                <w:color w:val="000000"/>
                <w:lang w:val="uk-UA"/>
              </w:rPr>
            </w:pPr>
            <w:r w:rsidRPr="008E0C10">
              <w:rPr>
                <w:rFonts w:ascii="Bookman Old Style" w:eastAsia="Times New Roman" w:hAnsi="Bookman Old Style" w:cs="Times New Roman"/>
                <w:b/>
                <w:color w:val="000000"/>
                <w:lang w:val="uk-UA"/>
              </w:rPr>
              <w:t>Напрям 2.3. Гармонійний фізичний і духовний розвиток людини</w:t>
            </w:r>
          </w:p>
        </w:tc>
      </w:tr>
      <w:tr w:rsidR="000B4279" w:rsidRPr="008E0C10" w14:paraId="6D2D7D6F" w14:textId="77777777" w:rsidTr="005514FF">
        <w:trPr>
          <w:gridAfter w:val="1"/>
          <w:wAfter w:w="27" w:type="dxa"/>
          <w:trHeight w:val="453"/>
        </w:trPr>
        <w:tc>
          <w:tcPr>
            <w:tcW w:w="699" w:type="dxa"/>
            <w:shd w:val="clear" w:color="auto" w:fill="auto"/>
            <w:hideMark/>
          </w:tcPr>
          <w:p w14:paraId="0FC52B51" w14:textId="4D75FFB5" w:rsidR="000B4279" w:rsidRPr="008E0C10" w:rsidRDefault="000B4279" w:rsidP="005514FF">
            <w:pPr>
              <w:spacing w:after="0" w:line="240" w:lineRule="auto"/>
              <w:ind w:left="-137"/>
              <w:jc w:val="right"/>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2.1</w:t>
            </w:r>
            <w:r w:rsidR="0000424F" w:rsidRPr="008E0C10">
              <w:rPr>
                <w:rFonts w:ascii="Bookman Old Style" w:eastAsia="Times New Roman" w:hAnsi="Bookman Old Style" w:cs="Times New Roman"/>
                <w:color w:val="000000"/>
                <w:lang w:val="uk-UA"/>
              </w:rPr>
              <w:t>7</w:t>
            </w:r>
            <w:r w:rsidRPr="008E0C10">
              <w:rPr>
                <w:rFonts w:ascii="Bookman Old Style" w:eastAsia="Times New Roman" w:hAnsi="Bookman Old Style" w:cs="Times New Roman"/>
                <w:color w:val="000000"/>
                <w:lang w:val="uk-UA"/>
              </w:rPr>
              <w:t xml:space="preserve">. </w:t>
            </w:r>
          </w:p>
        </w:tc>
        <w:tc>
          <w:tcPr>
            <w:tcW w:w="2268" w:type="dxa"/>
            <w:shd w:val="clear" w:color="auto" w:fill="auto"/>
          </w:tcPr>
          <w:p w14:paraId="1A1B7E99" w14:textId="5B59FB71" w:rsidR="000B4279" w:rsidRPr="008E0C10" w:rsidRDefault="000B4279" w:rsidP="005514FF">
            <w:pPr>
              <w:spacing w:after="0" w:line="240" w:lineRule="auto"/>
              <w:jc w:val="both"/>
              <w:rPr>
                <w:rFonts w:ascii="Bookman Old Style" w:eastAsia="Times New Roman" w:hAnsi="Bookman Old Style" w:cs="Times New Roman"/>
                <w:color w:val="000000"/>
                <w:lang w:val="uk-UA"/>
              </w:rPr>
            </w:pPr>
            <w:r w:rsidRPr="008E0C10">
              <w:rPr>
                <w:rFonts w:ascii="Bookman Old Style" w:hAnsi="Bookman Old Style" w:cs="Times New Roman"/>
                <w:bCs/>
                <w:lang w:val="uk-UA"/>
              </w:rPr>
              <w:t>Арт-студії у музеї для дітей з особливими освітніми потребами: спостерігаємо, творимо, зростаємо</w:t>
            </w:r>
          </w:p>
        </w:tc>
        <w:tc>
          <w:tcPr>
            <w:tcW w:w="1995" w:type="dxa"/>
            <w:shd w:val="clear" w:color="auto" w:fill="auto"/>
          </w:tcPr>
          <w:p w14:paraId="2BD46197" w14:textId="63C9CB87" w:rsidR="000B4279" w:rsidRPr="008E0C10" w:rsidRDefault="000B4279" w:rsidP="005514FF">
            <w:pPr>
              <w:spacing w:after="0" w:line="240" w:lineRule="auto"/>
              <w:jc w:val="center"/>
              <w:rPr>
                <w:rFonts w:ascii="Bookman Old Style" w:eastAsia="Times New Roman" w:hAnsi="Bookman Old Style" w:cs="Times New Roman"/>
                <w:color w:val="000000"/>
                <w:lang w:val="uk-UA"/>
              </w:rPr>
            </w:pPr>
            <w:r w:rsidRPr="008E0C10">
              <w:rPr>
                <w:rFonts w:ascii="Bookman Old Style" w:hAnsi="Bookman Old Style" w:cs="Times New Roman"/>
                <w:lang w:val="uk-UA"/>
              </w:rPr>
              <w:t>Територія Донецької області, підконтрольна українській владі</w:t>
            </w:r>
          </w:p>
        </w:tc>
        <w:tc>
          <w:tcPr>
            <w:tcW w:w="992" w:type="dxa"/>
            <w:shd w:val="clear" w:color="auto" w:fill="auto"/>
          </w:tcPr>
          <w:p w14:paraId="0DB0A591" w14:textId="47090D7A" w:rsidR="000B4279" w:rsidRPr="008E0C10" w:rsidRDefault="000B4279" w:rsidP="005514FF">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2021-2023</w:t>
            </w:r>
            <w:r w:rsidR="00AE61A2" w:rsidRPr="008E0C10">
              <w:rPr>
                <w:rFonts w:ascii="Bookman Old Style" w:eastAsia="Times New Roman" w:hAnsi="Bookman Old Style" w:cs="Times New Roman"/>
                <w:color w:val="000000"/>
                <w:lang w:val="uk-UA"/>
              </w:rPr>
              <w:t xml:space="preserve"> роки</w:t>
            </w:r>
            <w:r w:rsidRPr="008E0C10">
              <w:rPr>
                <w:rFonts w:ascii="Bookman Old Style" w:eastAsia="Times New Roman" w:hAnsi="Bookman Old Style" w:cs="Times New Roman"/>
                <w:color w:val="000000"/>
                <w:lang w:val="uk-UA"/>
              </w:rPr>
              <w:t xml:space="preserve"> </w:t>
            </w:r>
          </w:p>
        </w:tc>
        <w:tc>
          <w:tcPr>
            <w:tcW w:w="1559" w:type="dxa"/>
            <w:shd w:val="clear" w:color="auto" w:fill="auto"/>
          </w:tcPr>
          <w:p w14:paraId="4CCC58A2" w14:textId="504A1758" w:rsidR="000B4279" w:rsidRPr="008E0C10" w:rsidRDefault="000B4279" w:rsidP="005514FF">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2 800,0</w:t>
            </w:r>
          </w:p>
        </w:tc>
        <w:tc>
          <w:tcPr>
            <w:tcW w:w="1853" w:type="dxa"/>
          </w:tcPr>
          <w:p w14:paraId="56711817" w14:textId="631BB033" w:rsidR="000B4279" w:rsidRPr="008E0C10" w:rsidRDefault="000B4279" w:rsidP="005514FF">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Місцеві бюджети, інші джерела (МТД)</w:t>
            </w:r>
          </w:p>
        </w:tc>
        <w:tc>
          <w:tcPr>
            <w:tcW w:w="4547" w:type="dxa"/>
            <w:shd w:val="clear" w:color="auto" w:fill="auto"/>
          </w:tcPr>
          <w:p w14:paraId="66784825" w14:textId="3BED3A6D" w:rsidR="000B4279" w:rsidRPr="008E0C10" w:rsidRDefault="000B4279" w:rsidP="005514FF">
            <w:pPr>
              <w:spacing w:after="0" w:line="240" w:lineRule="auto"/>
              <w:rPr>
                <w:rFonts w:ascii="Bookman Old Style" w:eastAsia="Times New Roman" w:hAnsi="Bookman Old Style" w:cs="Times New Roman"/>
                <w:color w:val="000000"/>
                <w:spacing w:val="-4"/>
                <w:lang w:val="uk-UA"/>
              </w:rPr>
            </w:pPr>
            <w:r w:rsidRPr="008E0C10">
              <w:rPr>
                <w:rFonts w:ascii="Bookman Old Style" w:eastAsia="Times New Roman" w:hAnsi="Bookman Old Style" w:cs="Times New Roman"/>
                <w:color w:val="000000"/>
                <w:spacing w:val="-4"/>
                <w:lang w:val="uk-UA"/>
              </w:rPr>
              <w:t xml:space="preserve">1. Пристосування території 3 музеїв для відвідування осіб з інвалідністю, придбання та встановлення необхідного обладнання. </w:t>
            </w:r>
          </w:p>
          <w:p w14:paraId="15C96F9C" w14:textId="77777777" w:rsidR="00186706" w:rsidRPr="008E0C10" w:rsidRDefault="000B4279" w:rsidP="005514FF">
            <w:pPr>
              <w:spacing w:after="0" w:line="240" w:lineRule="auto"/>
              <w:rPr>
                <w:rFonts w:ascii="Bookman Old Style" w:hAnsi="Bookman Old Style" w:cs="Times New Roman"/>
                <w:spacing w:val="-4"/>
                <w:lang w:val="uk-UA"/>
              </w:rPr>
            </w:pPr>
            <w:r w:rsidRPr="008E0C10">
              <w:rPr>
                <w:rFonts w:ascii="Bookman Old Style" w:eastAsia="Times New Roman" w:hAnsi="Bookman Old Style" w:cs="Times New Roman"/>
                <w:color w:val="000000"/>
                <w:spacing w:val="-4"/>
                <w:lang w:val="uk-UA"/>
              </w:rPr>
              <w:t xml:space="preserve">2. </w:t>
            </w:r>
            <w:r w:rsidRPr="008E0C10">
              <w:rPr>
                <w:rFonts w:ascii="Bookman Old Style" w:hAnsi="Bookman Old Style" w:cs="Times New Roman"/>
                <w:spacing w:val="-4"/>
                <w:lang w:val="uk-UA"/>
              </w:rPr>
              <w:t>Щорічно:</w:t>
            </w:r>
          </w:p>
          <w:p w14:paraId="0E233E0E" w14:textId="6BCB6B6B" w:rsidR="000B4279" w:rsidRPr="008E0C10" w:rsidRDefault="000B4279" w:rsidP="005514FF">
            <w:pPr>
              <w:spacing w:after="0" w:line="240" w:lineRule="auto"/>
              <w:rPr>
                <w:rFonts w:ascii="Bookman Old Style" w:hAnsi="Bookman Old Style" w:cs="Times New Roman"/>
                <w:spacing w:val="-4"/>
                <w:lang w:val="uk-UA"/>
              </w:rPr>
            </w:pPr>
            <w:r w:rsidRPr="008E0C10">
              <w:rPr>
                <w:rFonts w:ascii="Bookman Old Style" w:hAnsi="Bookman Old Style" w:cs="Times New Roman"/>
                <w:spacing w:val="-4"/>
                <w:lang w:val="uk-UA"/>
              </w:rPr>
              <w:t>- проведено 12</w:t>
            </w:r>
            <w:r w:rsidR="00186706" w:rsidRPr="008E0C10">
              <w:rPr>
                <w:rFonts w:ascii="Bookman Old Style" w:hAnsi="Bookman Old Style" w:cs="Times New Roman"/>
                <w:spacing w:val="-4"/>
                <w:lang w:val="uk-UA"/>
              </w:rPr>
              <w:t> </w:t>
            </w:r>
            <w:r w:rsidRPr="008E0C10">
              <w:rPr>
                <w:rFonts w:ascii="Bookman Old Style" w:hAnsi="Bookman Old Style" w:cs="Times New Roman"/>
                <w:spacing w:val="-4"/>
                <w:lang w:val="uk-UA"/>
              </w:rPr>
              <w:t>пленерних арт-студій та 10 музейних студій, 18 заходів на природі, 17 виставок, 2 воркшопи;</w:t>
            </w:r>
          </w:p>
          <w:p w14:paraId="79105482" w14:textId="77777777" w:rsidR="000B4279" w:rsidRPr="008E0C10" w:rsidRDefault="000B4279" w:rsidP="005514FF">
            <w:pPr>
              <w:spacing w:after="0" w:line="240" w:lineRule="auto"/>
              <w:rPr>
                <w:rFonts w:ascii="Bookman Old Style" w:hAnsi="Bookman Old Style" w:cs="Times New Roman"/>
                <w:color w:val="000000"/>
                <w:spacing w:val="-4"/>
                <w:lang w:val="uk-UA"/>
              </w:rPr>
            </w:pPr>
            <w:r w:rsidRPr="008E0C10">
              <w:rPr>
                <w:rFonts w:ascii="Bookman Old Style" w:hAnsi="Bookman Old Style" w:cs="Times New Roman"/>
                <w:spacing w:val="-4"/>
                <w:lang w:val="uk-UA"/>
              </w:rPr>
              <w:lastRenderedPageBreak/>
              <w:t>- підготовлено 2 методико-практичні розробки, 1 т</w:t>
            </w:r>
            <w:r w:rsidRPr="008E0C10">
              <w:rPr>
                <w:rFonts w:ascii="Bookman Old Style" w:hAnsi="Bookman Old Style" w:cs="Times New Roman"/>
                <w:color w:val="000000"/>
                <w:spacing w:val="-4"/>
                <w:lang w:val="uk-UA"/>
              </w:rPr>
              <w:t>ематичне видання;</w:t>
            </w:r>
          </w:p>
          <w:p w14:paraId="4BB61102" w14:textId="1FCC082C" w:rsidR="000B4279" w:rsidRPr="008E0C10" w:rsidRDefault="000B4279" w:rsidP="005514FF">
            <w:pPr>
              <w:spacing w:after="0" w:line="240" w:lineRule="auto"/>
              <w:ind w:right="-62" w:firstLine="29"/>
              <w:rPr>
                <w:rFonts w:ascii="Bookman Old Style" w:hAnsi="Bookman Old Style" w:cs="Times New Roman"/>
                <w:color w:val="000000"/>
                <w:spacing w:val="-4"/>
                <w:shd w:val="clear" w:color="auto" w:fill="FFFFFF"/>
                <w:lang w:val="uk-UA"/>
              </w:rPr>
            </w:pPr>
            <w:r w:rsidRPr="008E0C10">
              <w:rPr>
                <w:rFonts w:ascii="Bookman Old Style" w:hAnsi="Bookman Old Style" w:cs="Times New Roman"/>
                <w:spacing w:val="-4"/>
                <w:lang w:val="uk-UA"/>
              </w:rPr>
              <w:t xml:space="preserve">- поширено досвід </w:t>
            </w:r>
            <w:r w:rsidRPr="008E0C10">
              <w:rPr>
                <w:rFonts w:ascii="Bookman Old Style" w:hAnsi="Bookman Old Style" w:cs="Times New Roman"/>
                <w:color w:val="000000"/>
                <w:spacing w:val="-4"/>
                <w:shd w:val="clear" w:color="auto" w:fill="FFFFFF"/>
                <w:lang w:val="uk-UA"/>
              </w:rPr>
              <w:t>ролі музеїв у неформальній і додатковій освіті й вихованні дитячої аудиторії, охоплено 100 працівників музеїв.</w:t>
            </w:r>
          </w:p>
        </w:tc>
        <w:tc>
          <w:tcPr>
            <w:tcW w:w="1955" w:type="dxa"/>
            <w:shd w:val="clear" w:color="auto" w:fill="auto"/>
          </w:tcPr>
          <w:p w14:paraId="22B74DB9" w14:textId="390F3B9F" w:rsidR="000B4279" w:rsidRPr="008E0C10" w:rsidRDefault="000B4279" w:rsidP="005514FF">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lastRenderedPageBreak/>
              <w:t>Управління культури і туризму ОДА</w:t>
            </w:r>
          </w:p>
        </w:tc>
      </w:tr>
      <w:tr w:rsidR="000B4279" w:rsidRPr="008E0C10" w14:paraId="2AF30C84" w14:textId="77777777" w:rsidTr="005514FF">
        <w:trPr>
          <w:gridAfter w:val="1"/>
          <w:wAfter w:w="27" w:type="dxa"/>
          <w:trHeight w:val="363"/>
        </w:trPr>
        <w:tc>
          <w:tcPr>
            <w:tcW w:w="699" w:type="dxa"/>
            <w:shd w:val="clear" w:color="auto" w:fill="auto"/>
          </w:tcPr>
          <w:p w14:paraId="0531F341" w14:textId="3BEEC7E5" w:rsidR="000B4279" w:rsidRPr="008E0C10" w:rsidRDefault="000B4279" w:rsidP="005514FF">
            <w:pPr>
              <w:spacing w:after="0" w:line="240" w:lineRule="auto"/>
              <w:ind w:left="-137"/>
              <w:jc w:val="right"/>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2.1</w:t>
            </w:r>
            <w:r w:rsidR="00AE61A2" w:rsidRPr="008E0C10">
              <w:rPr>
                <w:rFonts w:ascii="Bookman Old Style" w:eastAsia="Times New Roman" w:hAnsi="Bookman Old Style" w:cs="Times New Roman"/>
                <w:color w:val="000000"/>
                <w:lang w:val="uk-UA"/>
              </w:rPr>
              <w:t>8</w:t>
            </w:r>
            <w:r w:rsidRPr="008E0C10">
              <w:rPr>
                <w:rFonts w:ascii="Bookman Old Style" w:eastAsia="Times New Roman" w:hAnsi="Bookman Old Style" w:cs="Times New Roman"/>
                <w:color w:val="000000"/>
                <w:lang w:val="uk-UA"/>
              </w:rPr>
              <w:t>.</w:t>
            </w:r>
          </w:p>
        </w:tc>
        <w:tc>
          <w:tcPr>
            <w:tcW w:w="2268" w:type="dxa"/>
            <w:shd w:val="clear" w:color="auto" w:fill="auto"/>
          </w:tcPr>
          <w:p w14:paraId="684DB5B0" w14:textId="0C0AB507" w:rsidR="000B4279" w:rsidRPr="008E0C10" w:rsidRDefault="000B4279" w:rsidP="005514FF">
            <w:pPr>
              <w:spacing w:after="0" w:line="240" w:lineRule="auto"/>
              <w:jc w:val="both"/>
              <w:rPr>
                <w:rFonts w:ascii="Bookman Old Style" w:eastAsia="Times New Roman" w:hAnsi="Bookman Old Style" w:cs="Times New Roman"/>
                <w:color w:val="000000"/>
                <w:lang w:val="uk-UA"/>
              </w:rPr>
            </w:pPr>
            <w:r w:rsidRPr="008E0C10">
              <w:rPr>
                <w:rFonts w:ascii="Bookman Old Style" w:hAnsi="Bookman Old Style" w:cs="Times New Roman"/>
                <w:lang w:val="uk-UA"/>
              </w:rPr>
              <w:t>Підтримка мистецького потенціалу Донеччини шляхом вживання стимулюючих заходів</w:t>
            </w:r>
          </w:p>
        </w:tc>
        <w:tc>
          <w:tcPr>
            <w:tcW w:w="1995" w:type="dxa"/>
            <w:shd w:val="clear" w:color="auto" w:fill="auto"/>
          </w:tcPr>
          <w:p w14:paraId="0840202B" w14:textId="6B6441A5" w:rsidR="000B4279" w:rsidRPr="008E0C10" w:rsidRDefault="00AE61A2" w:rsidP="005514FF">
            <w:pPr>
              <w:spacing w:after="0" w:line="240" w:lineRule="auto"/>
              <w:jc w:val="center"/>
              <w:rPr>
                <w:rFonts w:ascii="Bookman Old Style" w:eastAsia="Times New Roman" w:hAnsi="Bookman Old Style" w:cs="Times New Roman"/>
                <w:color w:val="000000"/>
                <w:lang w:val="uk-UA"/>
              </w:rPr>
            </w:pPr>
            <w:r w:rsidRPr="008E0C10">
              <w:rPr>
                <w:rFonts w:ascii="Bookman Old Style" w:hAnsi="Bookman Old Style" w:cs="Times New Roman"/>
                <w:lang w:val="uk-UA"/>
              </w:rPr>
              <w:t>Територія Донецької області, підконтрольна українській владі</w:t>
            </w:r>
          </w:p>
        </w:tc>
        <w:tc>
          <w:tcPr>
            <w:tcW w:w="992" w:type="dxa"/>
            <w:shd w:val="clear" w:color="auto" w:fill="auto"/>
          </w:tcPr>
          <w:p w14:paraId="1F1ED56F" w14:textId="0308CDB7" w:rsidR="000B4279" w:rsidRPr="008E0C10" w:rsidRDefault="000B4279" w:rsidP="005514FF">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2021-2023</w:t>
            </w:r>
            <w:r w:rsidR="00AE61A2" w:rsidRPr="008E0C10">
              <w:rPr>
                <w:rFonts w:ascii="Bookman Old Style" w:eastAsia="Times New Roman" w:hAnsi="Bookman Old Style" w:cs="Times New Roman"/>
                <w:color w:val="000000"/>
                <w:lang w:val="uk-UA"/>
              </w:rPr>
              <w:t xml:space="preserve"> роки</w:t>
            </w:r>
          </w:p>
        </w:tc>
        <w:tc>
          <w:tcPr>
            <w:tcW w:w="1559" w:type="dxa"/>
            <w:shd w:val="clear" w:color="auto" w:fill="auto"/>
          </w:tcPr>
          <w:p w14:paraId="7CEEC58F" w14:textId="316A4DCE" w:rsidR="000B4279" w:rsidRPr="008E0C10" w:rsidRDefault="000B4279" w:rsidP="005514FF">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4 800,0</w:t>
            </w:r>
          </w:p>
        </w:tc>
        <w:tc>
          <w:tcPr>
            <w:tcW w:w="1853" w:type="dxa"/>
          </w:tcPr>
          <w:p w14:paraId="6F1DEEAA" w14:textId="0AA8AE74" w:rsidR="000B4279" w:rsidRPr="008E0C10" w:rsidRDefault="000B4279" w:rsidP="005514FF">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Місцеві бюджети, інші джерела (МТД)</w:t>
            </w:r>
          </w:p>
        </w:tc>
        <w:tc>
          <w:tcPr>
            <w:tcW w:w="4547" w:type="dxa"/>
            <w:shd w:val="clear" w:color="auto" w:fill="auto"/>
          </w:tcPr>
          <w:p w14:paraId="19D23D6B" w14:textId="77777777" w:rsidR="000B4279" w:rsidRPr="008E0C10" w:rsidRDefault="000B4279" w:rsidP="005514FF">
            <w:pPr>
              <w:spacing w:after="0" w:line="240" w:lineRule="auto"/>
              <w:ind w:right="-62" w:firstLine="29"/>
              <w:rPr>
                <w:rFonts w:ascii="Bookman Old Style" w:hAnsi="Bookman Old Style" w:cs="Times New Roman"/>
                <w:spacing w:val="-4"/>
                <w:lang w:val="uk-UA" w:eastAsia="it-IT"/>
              </w:rPr>
            </w:pPr>
            <w:r w:rsidRPr="008E0C10">
              <w:rPr>
                <w:rFonts w:ascii="Bookman Old Style" w:hAnsi="Bookman Old Style" w:cs="Times New Roman"/>
                <w:spacing w:val="-4"/>
                <w:lang w:val="uk-UA" w:eastAsia="it-IT"/>
              </w:rPr>
              <w:t>Призначено 14 щорічних творчих стипендій молодим митцям.</w:t>
            </w:r>
          </w:p>
          <w:p w14:paraId="318AFB27" w14:textId="440262DF" w:rsidR="000B4279" w:rsidRPr="008E0C10" w:rsidRDefault="000B4279" w:rsidP="005514FF">
            <w:pPr>
              <w:spacing w:after="0" w:line="240" w:lineRule="auto"/>
              <w:ind w:right="-62" w:firstLine="29"/>
              <w:rPr>
                <w:rFonts w:ascii="Bookman Old Style" w:hAnsi="Bookman Old Style" w:cs="Times New Roman"/>
                <w:spacing w:val="-4"/>
                <w:lang w:val="uk-UA" w:eastAsia="it-IT"/>
              </w:rPr>
            </w:pPr>
            <w:r w:rsidRPr="008E0C10">
              <w:rPr>
                <w:rFonts w:ascii="Bookman Old Style" w:hAnsi="Bookman Old Style" w:cs="Times New Roman"/>
                <w:spacing w:val="-4"/>
                <w:lang w:val="uk-UA" w:eastAsia="it-IT"/>
              </w:rPr>
              <w:t>Надано фінансову підтримку 40</w:t>
            </w:r>
            <w:r w:rsidR="00186706" w:rsidRPr="008E0C10">
              <w:rPr>
                <w:rFonts w:ascii="Bookman Old Style" w:hAnsi="Bookman Old Style" w:cs="Times New Roman"/>
                <w:spacing w:val="-4"/>
                <w:lang w:val="uk-UA" w:eastAsia="it-IT"/>
              </w:rPr>
              <w:t> </w:t>
            </w:r>
            <w:r w:rsidRPr="008E0C10">
              <w:rPr>
                <w:rFonts w:ascii="Bookman Old Style" w:hAnsi="Bookman Old Style" w:cs="Times New Roman"/>
                <w:spacing w:val="-4"/>
                <w:lang w:val="uk-UA" w:eastAsia="it-IT"/>
              </w:rPr>
              <w:t>проектів, розроблених інститутами громадянського суспільства стосовно культури, туризму, мистецтва.</w:t>
            </w:r>
          </w:p>
          <w:p w14:paraId="6A59E95D" w14:textId="146252AF" w:rsidR="000B4279" w:rsidRPr="008E0C10" w:rsidRDefault="000B4279" w:rsidP="005514FF">
            <w:pPr>
              <w:spacing w:after="0" w:line="240" w:lineRule="auto"/>
              <w:ind w:right="-62" w:firstLine="29"/>
              <w:rPr>
                <w:rFonts w:ascii="Bookman Old Style" w:hAnsi="Bookman Old Style" w:cs="Times New Roman"/>
                <w:spacing w:val="-4"/>
                <w:kern w:val="2"/>
                <w:lang w:val="uk-UA" w:eastAsia="ar-SA"/>
              </w:rPr>
            </w:pPr>
            <w:r w:rsidRPr="008E0C10">
              <w:rPr>
                <w:rFonts w:ascii="Bookman Old Style" w:hAnsi="Bookman Old Style" w:cs="Times New Roman"/>
                <w:spacing w:val="-4"/>
                <w:lang w:val="uk-UA" w:eastAsia="it-IT"/>
              </w:rPr>
              <w:t xml:space="preserve">Проведено 90 </w:t>
            </w:r>
            <w:r w:rsidRPr="008E0C10">
              <w:rPr>
                <w:rFonts w:ascii="Bookman Old Style" w:hAnsi="Bookman Old Style" w:cs="Times New Roman"/>
                <w:spacing w:val="-4"/>
                <w:kern w:val="2"/>
                <w:lang w:val="uk-UA" w:eastAsia="ar-SA"/>
              </w:rPr>
              <w:t>культурних заходів, виставок, майстер класів.</w:t>
            </w:r>
          </w:p>
        </w:tc>
        <w:tc>
          <w:tcPr>
            <w:tcW w:w="1955" w:type="dxa"/>
            <w:shd w:val="clear" w:color="auto" w:fill="auto"/>
          </w:tcPr>
          <w:p w14:paraId="165A8D7F" w14:textId="56621ED9" w:rsidR="000B4279" w:rsidRPr="008E0C10" w:rsidRDefault="000B4279" w:rsidP="005514FF">
            <w:pPr>
              <w:spacing w:after="0" w:line="240" w:lineRule="auto"/>
              <w:jc w:val="center"/>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Управління культури і туризму ОДА</w:t>
            </w:r>
          </w:p>
        </w:tc>
      </w:tr>
      <w:tr w:rsidR="000B4279" w:rsidRPr="008E0C10" w14:paraId="69AE8F30" w14:textId="77777777" w:rsidTr="005514FF">
        <w:trPr>
          <w:gridAfter w:val="1"/>
          <w:wAfter w:w="27" w:type="dxa"/>
          <w:trHeight w:val="311"/>
        </w:trPr>
        <w:tc>
          <w:tcPr>
            <w:tcW w:w="699" w:type="dxa"/>
            <w:shd w:val="clear" w:color="auto" w:fill="auto"/>
          </w:tcPr>
          <w:p w14:paraId="4933F374" w14:textId="3FCF15A1" w:rsidR="000B4279" w:rsidRPr="00F85CCA" w:rsidRDefault="000B4279" w:rsidP="005514FF">
            <w:pPr>
              <w:spacing w:after="0" w:line="240" w:lineRule="auto"/>
              <w:ind w:left="-137"/>
              <w:jc w:val="right"/>
              <w:rPr>
                <w:rFonts w:ascii="Bookman Old Style" w:eastAsia="Times New Roman" w:hAnsi="Bookman Old Style" w:cs="Times New Roman"/>
                <w:color w:val="000000"/>
                <w:lang w:val="uk-UA"/>
              </w:rPr>
            </w:pPr>
            <w:r w:rsidRPr="00F85CCA">
              <w:rPr>
                <w:rFonts w:ascii="Bookman Old Style" w:eastAsia="Times New Roman" w:hAnsi="Bookman Old Style" w:cs="Times New Roman"/>
                <w:color w:val="000000"/>
                <w:lang w:val="uk-UA"/>
              </w:rPr>
              <w:t>2.1</w:t>
            </w:r>
            <w:r w:rsidR="00AE61A2" w:rsidRPr="00F85CCA">
              <w:rPr>
                <w:rFonts w:ascii="Bookman Old Style" w:eastAsia="Times New Roman" w:hAnsi="Bookman Old Style" w:cs="Times New Roman"/>
                <w:color w:val="000000"/>
                <w:lang w:val="uk-UA"/>
              </w:rPr>
              <w:t>9</w:t>
            </w:r>
            <w:r w:rsidRPr="00F85CCA">
              <w:rPr>
                <w:rFonts w:ascii="Bookman Old Style" w:eastAsia="Times New Roman" w:hAnsi="Bookman Old Style" w:cs="Times New Roman"/>
                <w:color w:val="000000"/>
                <w:lang w:val="uk-UA"/>
              </w:rPr>
              <w:t>.</w:t>
            </w:r>
          </w:p>
        </w:tc>
        <w:tc>
          <w:tcPr>
            <w:tcW w:w="2268" w:type="dxa"/>
            <w:shd w:val="clear" w:color="auto" w:fill="auto"/>
          </w:tcPr>
          <w:p w14:paraId="690F7843" w14:textId="067D9AF2" w:rsidR="000B4279" w:rsidRPr="00F85CCA" w:rsidRDefault="000B4279" w:rsidP="005514FF">
            <w:pPr>
              <w:spacing w:after="0" w:line="240" w:lineRule="auto"/>
              <w:ind w:right="-114"/>
              <w:rPr>
                <w:rFonts w:ascii="Bookman Old Style" w:eastAsia="Times New Roman" w:hAnsi="Bookman Old Style" w:cs="Times New Roman"/>
                <w:color w:val="000000"/>
                <w:spacing w:val="-4"/>
                <w:lang w:val="uk-UA"/>
              </w:rPr>
            </w:pPr>
            <w:r w:rsidRPr="00F85CCA">
              <w:rPr>
                <w:rFonts w:ascii="Bookman Old Style" w:hAnsi="Bookman Old Style" w:cs="Times New Roman"/>
                <w:spacing w:val="-4"/>
                <w:lang w:val="uk-UA"/>
              </w:rPr>
              <w:t>Розвиток сучасних культурно-освітніх та інформаційних центрів</w:t>
            </w:r>
          </w:p>
        </w:tc>
        <w:tc>
          <w:tcPr>
            <w:tcW w:w="1995" w:type="dxa"/>
            <w:shd w:val="clear" w:color="auto" w:fill="auto"/>
          </w:tcPr>
          <w:p w14:paraId="11859B5A" w14:textId="1C271320" w:rsidR="000B4279" w:rsidRPr="00F85CCA" w:rsidRDefault="000B4279" w:rsidP="005514FF">
            <w:pPr>
              <w:spacing w:after="0" w:line="240" w:lineRule="auto"/>
              <w:jc w:val="center"/>
              <w:rPr>
                <w:rFonts w:ascii="Bookman Old Style" w:eastAsia="Times New Roman" w:hAnsi="Bookman Old Style" w:cs="Times New Roman"/>
                <w:color w:val="000000"/>
                <w:lang w:val="uk-UA"/>
              </w:rPr>
            </w:pPr>
            <w:r w:rsidRPr="00F85CCA">
              <w:rPr>
                <w:rFonts w:ascii="Bookman Old Style" w:hAnsi="Bookman Old Style" w:cs="Times New Roman"/>
                <w:lang w:val="uk-UA"/>
              </w:rPr>
              <w:t>Територія Донецької області, підконтрольна українській владі</w:t>
            </w:r>
          </w:p>
        </w:tc>
        <w:tc>
          <w:tcPr>
            <w:tcW w:w="992" w:type="dxa"/>
            <w:shd w:val="clear" w:color="auto" w:fill="auto"/>
          </w:tcPr>
          <w:p w14:paraId="4DA58C95" w14:textId="67A6C8F3" w:rsidR="000B4279" w:rsidRPr="00F85CCA" w:rsidRDefault="000B4279" w:rsidP="005514FF">
            <w:pPr>
              <w:spacing w:after="0" w:line="240" w:lineRule="auto"/>
              <w:jc w:val="center"/>
              <w:rPr>
                <w:rFonts w:ascii="Bookman Old Style" w:eastAsia="Times New Roman" w:hAnsi="Bookman Old Style" w:cs="Times New Roman"/>
                <w:color w:val="000000"/>
                <w:lang w:val="uk-UA"/>
              </w:rPr>
            </w:pPr>
            <w:r w:rsidRPr="00F85CCA">
              <w:rPr>
                <w:rFonts w:ascii="Bookman Old Style" w:eastAsia="Times New Roman" w:hAnsi="Bookman Old Style" w:cs="Times New Roman"/>
                <w:color w:val="000000"/>
                <w:lang w:val="uk-UA"/>
              </w:rPr>
              <w:t>2021-2023</w:t>
            </w:r>
            <w:r w:rsidR="00AE61A2" w:rsidRPr="00F85CCA">
              <w:rPr>
                <w:rFonts w:ascii="Bookman Old Style" w:eastAsia="Times New Roman" w:hAnsi="Bookman Old Style" w:cs="Times New Roman"/>
                <w:color w:val="000000"/>
                <w:lang w:val="uk-UA"/>
              </w:rPr>
              <w:t xml:space="preserve"> роки</w:t>
            </w:r>
          </w:p>
        </w:tc>
        <w:tc>
          <w:tcPr>
            <w:tcW w:w="1559" w:type="dxa"/>
            <w:shd w:val="clear" w:color="auto" w:fill="auto"/>
          </w:tcPr>
          <w:p w14:paraId="630F1581" w14:textId="0ED54DBD" w:rsidR="000B4279" w:rsidRPr="00F85CCA" w:rsidRDefault="00AE61A2" w:rsidP="005514FF">
            <w:pPr>
              <w:spacing w:after="0" w:line="240" w:lineRule="auto"/>
              <w:jc w:val="center"/>
              <w:rPr>
                <w:rFonts w:ascii="Bookman Old Style" w:eastAsia="Times New Roman" w:hAnsi="Bookman Old Style" w:cs="Times New Roman"/>
                <w:color w:val="000000"/>
                <w:lang w:val="uk-UA"/>
              </w:rPr>
            </w:pPr>
            <w:r w:rsidRPr="00F85CCA">
              <w:rPr>
                <w:rFonts w:ascii="Bookman Old Style" w:eastAsia="Times New Roman" w:hAnsi="Bookman Old Style" w:cs="Times New Roman"/>
                <w:color w:val="000000"/>
                <w:lang w:val="uk-UA"/>
              </w:rPr>
              <w:t>5</w:t>
            </w:r>
            <w:r w:rsidR="00F85CCA" w:rsidRPr="00F85CCA">
              <w:rPr>
                <w:rFonts w:ascii="Bookman Old Style" w:eastAsia="Times New Roman" w:hAnsi="Bookman Old Style" w:cs="Times New Roman"/>
                <w:color w:val="000000"/>
                <w:lang w:val="uk-UA"/>
              </w:rPr>
              <w:t>3</w:t>
            </w:r>
            <w:r w:rsidRPr="00F85CCA">
              <w:rPr>
                <w:rFonts w:ascii="Bookman Old Style" w:eastAsia="Times New Roman" w:hAnsi="Bookman Old Style" w:cs="Times New Roman"/>
                <w:color w:val="000000"/>
                <w:lang w:val="uk-UA"/>
              </w:rPr>
              <w:t>0 000</w:t>
            </w:r>
            <w:r w:rsidR="000B4279" w:rsidRPr="00F85CCA">
              <w:rPr>
                <w:rFonts w:ascii="Bookman Old Style" w:eastAsia="Times New Roman" w:hAnsi="Bookman Old Style" w:cs="Times New Roman"/>
                <w:color w:val="000000"/>
                <w:lang w:val="uk-UA"/>
              </w:rPr>
              <w:t>,0</w:t>
            </w:r>
          </w:p>
        </w:tc>
        <w:tc>
          <w:tcPr>
            <w:tcW w:w="1853" w:type="dxa"/>
          </w:tcPr>
          <w:p w14:paraId="54B8ECD9" w14:textId="5D43B0A4" w:rsidR="000B4279" w:rsidRPr="00F85CCA" w:rsidRDefault="009F2F47" w:rsidP="005514FF">
            <w:pPr>
              <w:spacing w:after="0" w:line="240" w:lineRule="auto"/>
              <w:rPr>
                <w:rFonts w:ascii="Bookman Old Style" w:eastAsia="Times New Roman" w:hAnsi="Bookman Old Style" w:cs="Times New Roman"/>
                <w:color w:val="000000"/>
                <w:lang w:val="uk-UA"/>
              </w:rPr>
            </w:pPr>
            <w:r w:rsidRPr="00F85CCA">
              <w:rPr>
                <w:rFonts w:ascii="Bookman Old Style" w:eastAsia="Times New Roman" w:hAnsi="Bookman Old Style" w:cs="Times New Roman"/>
                <w:color w:val="000000"/>
                <w:lang w:val="uk-UA"/>
              </w:rPr>
              <w:t>Державний бюджет, м</w:t>
            </w:r>
            <w:r w:rsidR="000B4279" w:rsidRPr="00F85CCA">
              <w:rPr>
                <w:rFonts w:ascii="Bookman Old Style" w:eastAsia="Times New Roman" w:hAnsi="Bookman Old Style" w:cs="Times New Roman"/>
                <w:color w:val="000000"/>
                <w:lang w:val="uk-UA"/>
              </w:rPr>
              <w:t>ісцеві бюджети, інші джерела (МТД)</w:t>
            </w:r>
          </w:p>
        </w:tc>
        <w:tc>
          <w:tcPr>
            <w:tcW w:w="4547" w:type="dxa"/>
            <w:shd w:val="clear" w:color="auto" w:fill="auto"/>
          </w:tcPr>
          <w:p w14:paraId="69AE77C1" w14:textId="7479B3E3" w:rsidR="00AE61A2" w:rsidRPr="00F85CCA" w:rsidRDefault="00AE61A2" w:rsidP="005514FF">
            <w:pPr>
              <w:pStyle w:val="a3"/>
              <w:numPr>
                <w:ilvl w:val="0"/>
                <w:numId w:val="15"/>
              </w:numPr>
              <w:tabs>
                <w:tab w:val="left" w:pos="350"/>
              </w:tabs>
              <w:spacing w:after="0" w:line="240" w:lineRule="auto"/>
              <w:ind w:left="0" w:firstLine="50"/>
              <w:rPr>
                <w:rFonts w:ascii="Bookman Old Style" w:hAnsi="Bookman Old Style" w:cs="Times New Roman"/>
                <w:spacing w:val="-4"/>
                <w:lang w:val="uk-UA" w:eastAsia="it-IT"/>
              </w:rPr>
            </w:pPr>
            <w:r w:rsidRPr="00F85CCA">
              <w:rPr>
                <w:rFonts w:ascii="Bookman Old Style" w:hAnsi="Bookman Old Style" w:cs="Times New Roman"/>
                <w:spacing w:val="-4"/>
                <w:lang w:val="uk-UA" w:eastAsia="it-IT"/>
              </w:rPr>
              <w:t>Створено щонайменше 10 сучасних культурно-освітніх просторів, зокрема на базі існуючих закладів культури</w:t>
            </w:r>
          </w:p>
          <w:p w14:paraId="47F818A9" w14:textId="3640A95F" w:rsidR="000B4279" w:rsidRPr="00F85CCA" w:rsidRDefault="000B4279" w:rsidP="005514FF">
            <w:pPr>
              <w:pStyle w:val="a3"/>
              <w:numPr>
                <w:ilvl w:val="0"/>
                <w:numId w:val="15"/>
              </w:numPr>
              <w:tabs>
                <w:tab w:val="left" w:pos="350"/>
              </w:tabs>
              <w:spacing w:after="0" w:line="240" w:lineRule="auto"/>
              <w:ind w:left="0" w:firstLine="50"/>
              <w:rPr>
                <w:rFonts w:ascii="Bookman Old Style" w:hAnsi="Bookman Old Style" w:cs="Times New Roman"/>
                <w:spacing w:val="-4"/>
                <w:lang w:val="uk-UA" w:eastAsia="it-IT"/>
              </w:rPr>
            </w:pPr>
            <w:r w:rsidRPr="00F85CCA">
              <w:rPr>
                <w:rFonts w:ascii="Bookman Old Style" w:hAnsi="Bookman Old Style" w:cs="Times New Roman"/>
                <w:spacing w:val="-4"/>
                <w:lang w:val="uk-UA" w:eastAsia="it-IT"/>
              </w:rPr>
              <w:t>Оновлено матеріально-технічну базу 195 бібліотек, проведено ремонтні роботи.</w:t>
            </w:r>
          </w:p>
          <w:p w14:paraId="55632BC1" w14:textId="6C46AAEE" w:rsidR="000B4279" w:rsidRPr="00F85CCA" w:rsidRDefault="000B4279" w:rsidP="00AE61A2">
            <w:pPr>
              <w:pStyle w:val="a3"/>
              <w:numPr>
                <w:ilvl w:val="0"/>
                <w:numId w:val="15"/>
              </w:numPr>
              <w:tabs>
                <w:tab w:val="left" w:pos="350"/>
              </w:tabs>
              <w:spacing w:after="0" w:line="240" w:lineRule="auto"/>
              <w:ind w:left="0" w:firstLine="50"/>
              <w:rPr>
                <w:rFonts w:ascii="Bookman Old Style" w:hAnsi="Bookman Old Style" w:cs="Times New Roman"/>
                <w:spacing w:val="-4"/>
                <w:lang w:val="uk-UA" w:eastAsia="it-IT"/>
              </w:rPr>
            </w:pPr>
            <w:r w:rsidRPr="00F85CCA">
              <w:rPr>
                <w:rFonts w:ascii="Bookman Old Style" w:hAnsi="Bookman Old Style" w:cs="Times New Roman"/>
                <w:spacing w:val="-4"/>
                <w:lang w:val="uk-UA" w:eastAsia="it-IT"/>
              </w:rPr>
              <w:t>Створено мотиваційну школу дистанційного-навчання «Бібліотекар ІТ-формата»</w:t>
            </w:r>
          </w:p>
        </w:tc>
        <w:tc>
          <w:tcPr>
            <w:tcW w:w="1955" w:type="dxa"/>
            <w:shd w:val="clear" w:color="auto" w:fill="auto"/>
          </w:tcPr>
          <w:p w14:paraId="045FC8FF" w14:textId="0843AF25" w:rsidR="000B4279" w:rsidRPr="00F85CCA" w:rsidRDefault="000B4279" w:rsidP="005514FF">
            <w:pPr>
              <w:spacing w:after="0" w:line="240" w:lineRule="auto"/>
              <w:jc w:val="center"/>
              <w:rPr>
                <w:rFonts w:ascii="Bookman Old Style" w:eastAsia="Times New Roman" w:hAnsi="Bookman Old Style" w:cs="Times New Roman"/>
                <w:color w:val="000000"/>
                <w:lang w:val="uk-UA"/>
              </w:rPr>
            </w:pPr>
            <w:r w:rsidRPr="00F85CCA">
              <w:rPr>
                <w:rFonts w:ascii="Bookman Old Style" w:eastAsia="Times New Roman" w:hAnsi="Bookman Old Style" w:cs="Times New Roman"/>
                <w:color w:val="000000"/>
                <w:lang w:val="uk-UA"/>
              </w:rPr>
              <w:t>Управління культури і туризму ОДА</w:t>
            </w:r>
          </w:p>
        </w:tc>
      </w:tr>
      <w:tr w:rsidR="000B4279" w:rsidRPr="008E0C10" w14:paraId="1D141623" w14:textId="77777777" w:rsidTr="005514FF">
        <w:trPr>
          <w:gridAfter w:val="1"/>
          <w:wAfter w:w="27" w:type="dxa"/>
          <w:trHeight w:val="373"/>
        </w:trPr>
        <w:tc>
          <w:tcPr>
            <w:tcW w:w="699" w:type="dxa"/>
            <w:shd w:val="clear" w:color="auto" w:fill="auto"/>
          </w:tcPr>
          <w:p w14:paraId="246E9BB2" w14:textId="717D7B2B" w:rsidR="000B4279" w:rsidRPr="00F85CCA" w:rsidRDefault="000B4279" w:rsidP="005514FF">
            <w:pPr>
              <w:spacing w:after="0" w:line="240" w:lineRule="auto"/>
              <w:ind w:left="-137"/>
              <w:jc w:val="right"/>
              <w:rPr>
                <w:rFonts w:ascii="Bookman Old Style" w:eastAsia="Times New Roman" w:hAnsi="Bookman Old Style" w:cs="Times New Roman"/>
                <w:color w:val="000000"/>
                <w:lang w:val="uk-UA"/>
              </w:rPr>
            </w:pPr>
            <w:r w:rsidRPr="00F85CCA">
              <w:rPr>
                <w:rFonts w:ascii="Bookman Old Style" w:eastAsia="Times New Roman" w:hAnsi="Bookman Old Style" w:cs="Times New Roman"/>
                <w:color w:val="000000"/>
                <w:lang w:val="uk-UA"/>
              </w:rPr>
              <w:lastRenderedPageBreak/>
              <w:t>2.</w:t>
            </w:r>
            <w:r w:rsidR="00AE61A2" w:rsidRPr="00F85CCA">
              <w:rPr>
                <w:rFonts w:ascii="Bookman Old Style" w:eastAsia="Times New Roman" w:hAnsi="Bookman Old Style" w:cs="Times New Roman"/>
                <w:color w:val="000000"/>
                <w:lang w:val="uk-UA"/>
              </w:rPr>
              <w:t>20</w:t>
            </w:r>
            <w:r w:rsidRPr="00F85CCA">
              <w:rPr>
                <w:rFonts w:ascii="Bookman Old Style" w:eastAsia="Times New Roman" w:hAnsi="Bookman Old Style" w:cs="Times New Roman"/>
                <w:color w:val="000000"/>
                <w:lang w:val="uk-UA"/>
              </w:rPr>
              <w:t>.</w:t>
            </w:r>
          </w:p>
        </w:tc>
        <w:tc>
          <w:tcPr>
            <w:tcW w:w="2268" w:type="dxa"/>
            <w:shd w:val="clear" w:color="auto" w:fill="auto"/>
          </w:tcPr>
          <w:p w14:paraId="4257C3D2" w14:textId="560CAAC8" w:rsidR="000B4279" w:rsidRPr="00F85CCA" w:rsidRDefault="000B4279" w:rsidP="005514FF">
            <w:pPr>
              <w:spacing w:after="0" w:line="240" w:lineRule="auto"/>
              <w:ind w:right="-122"/>
              <w:rPr>
                <w:rFonts w:ascii="Bookman Old Style" w:eastAsia="Times New Roman" w:hAnsi="Bookman Old Style" w:cs="Times New Roman"/>
                <w:color w:val="000000"/>
                <w:lang w:val="uk-UA"/>
              </w:rPr>
            </w:pPr>
            <w:r w:rsidRPr="00F85CCA">
              <w:rPr>
                <w:rFonts w:ascii="Bookman Old Style" w:hAnsi="Bookman Old Style" w:cs="Times New Roman"/>
                <w:lang w:val="uk-UA"/>
              </w:rPr>
              <w:t xml:space="preserve">Гостинна </w:t>
            </w:r>
            <w:r w:rsidR="00AE61A2" w:rsidRPr="00F85CCA">
              <w:rPr>
                <w:rFonts w:ascii="Bookman Old Style" w:hAnsi="Bookman Old Style" w:cs="Times New Roman"/>
                <w:lang w:val="uk-UA"/>
              </w:rPr>
              <w:t>І</w:t>
            </w:r>
            <w:r w:rsidRPr="00F85CCA">
              <w:rPr>
                <w:rFonts w:ascii="Bookman Old Style" w:hAnsi="Bookman Old Style" w:cs="Times New Roman"/>
                <w:lang w:val="uk-UA"/>
              </w:rPr>
              <w:t>ндустрія Донеччини</w:t>
            </w:r>
          </w:p>
        </w:tc>
        <w:tc>
          <w:tcPr>
            <w:tcW w:w="1995" w:type="dxa"/>
            <w:shd w:val="clear" w:color="auto" w:fill="auto"/>
          </w:tcPr>
          <w:p w14:paraId="3C00260E" w14:textId="061D5C1D" w:rsidR="000B4279" w:rsidRPr="00F85CCA" w:rsidRDefault="000B4279" w:rsidP="005514FF">
            <w:pPr>
              <w:spacing w:after="0" w:line="240" w:lineRule="auto"/>
              <w:jc w:val="center"/>
              <w:rPr>
                <w:rFonts w:ascii="Bookman Old Style" w:eastAsia="Times New Roman" w:hAnsi="Bookman Old Style" w:cs="Times New Roman"/>
                <w:color w:val="000000"/>
                <w:lang w:val="uk-UA"/>
              </w:rPr>
            </w:pPr>
            <w:r w:rsidRPr="00F85CCA">
              <w:rPr>
                <w:rFonts w:ascii="Bookman Old Style" w:hAnsi="Bookman Old Style" w:cs="Times New Roman"/>
                <w:color w:val="000000"/>
                <w:lang w:val="uk-UA"/>
              </w:rPr>
              <w:t>Територія Донецької області, підконтрольна українській владі</w:t>
            </w:r>
            <w:r w:rsidR="0095009E" w:rsidRPr="00F85CCA">
              <w:rPr>
                <w:rFonts w:ascii="Bookman Old Style" w:hAnsi="Bookman Old Style" w:cs="Times New Roman"/>
                <w:color w:val="000000"/>
                <w:lang w:val="uk-UA"/>
              </w:rPr>
              <w:t xml:space="preserve">, </w:t>
            </w:r>
            <w:r w:rsidR="0095009E" w:rsidRPr="00F85CCA">
              <w:rPr>
                <w:rFonts w:ascii="Bookman Old Style" w:hAnsi="Bookman Old Style"/>
                <w:lang w:val="uk-UA"/>
              </w:rPr>
              <w:t>Україна</w:t>
            </w:r>
          </w:p>
        </w:tc>
        <w:tc>
          <w:tcPr>
            <w:tcW w:w="992" w:type="dxa"/>
            <w:shd w:val="clear" w:color="auto" w:fill="auto"/>
          </w:tcPr>
          <w:p w14:paraId="6CC0CDF6" w14:textId="2691A79E" w:rsidR="000B4279" w:rsidRPr="00F85CCA" w:rsidRDefault="000B4279" w:rsidP="005514FF">
            <w:pPr>
              <w:spacing w:after="0" w:line="240" w:lineRule="auto"/>
              <w:jc w:val="center"/>
              <w:rPr>
                <w:rFonts w:ascii="Bookman Old Style" w:eastAsia="Times New Roman" w:hAnsi="Bookman Old Style" w:cs="Times New Roman"/>
                <w:color w:val="000000"/>
                <w:lang w:val="uk-UA"/>
              </w:rPr>
            </w:pPr>
            <w:r w:rsidRPr="00F85CCA">
              <w:rPr>
                <w:rFonts w:ascii="Bookman Old Style" w:hAnsi="Bookman Old Style" w:cs="Times New Roman"/>
                <w:color w:val="000000"/>
                <w:lang w:val="uk-UA"/>
              </w:rPr>
              <w:t>2021-2023</w:t>
            </w:r>
            <w:r w:rsidR="00AE61A2" w:rsidRPr="00F85CCA">
              <w:rPr>
                <w:rFonts w:ascii="Bookman Old Style" w:hAnsi="Bookman Old Style" w:cs="Times New Roman"/>
                <w:color w:val="000000"/>
                <w:lang w:val="uk-UA"/>
              </w:rPr>
              <w:t xml:space="preserve"> роки</w:t>
            </w:r>
          </w:p>
        </w:tc>
        <w:tc>
          <w:tcPr>
            <w:tcW w:w="1559" w:type="dxa"/>
            <w:shd w:val="clear" w:color="auto" w:fill="auto"/>
          </w:tcPr>
          <w:p w14:paraId="3BAA3F44" w14:textId="3F877080" w:rsidR="000B4279" w:rsidRPr="00F85CCA" w:rsidRDefault="00F85CCA" w:rsidP="005514FF">
            <w:pPr>
              <w:spacing w:after="0" w:line="240" w:lineRule="auto"/>
              <w:jc w:val="center"/>
              <w:rPr>
                <w:rFonts w:ascii="Bookman Old Style" w:eastAsia="Times New Roman" w:hAnsi="Bookman Old Style" w:cs="Times New Roman"/>
                <w:color w:val="000000"/>
                <w:lang w:val="uk-UA"/>
              </w:rPr>
            </w:pPr>
            <w:r w:rsidRPr="00F85CCA">
              <w:rPr>
                <w:rFonts w:ascii="Bookman Old Style" w:hAnsi="Bookman Old Style" w:cs="Times New Roman"/>
                <w:color w:val="000000"/>
                <w:lang w:val="uk-UA"/>
              </w:rPr>
              <w:t>255</w:t>
            </w:r>
            <w:r w:rsidR="00AE61A2" w:rsidRPr="00F85CCA">
              <w:rPr>
                <w:rFonts w:ascii="Bookman Old Style" w:hAnsi="Bookman Old Style" w:cs="Times New Roman"/>
                <w:color w:val="000000"/>
                <w:lang w:val="uk-UA"/>
              </w:rPr>
              <w:t> 000,0</w:t>
            </w:r>
          </w:p>
        </w:tc>
        <w:tc>
          <w:tcPr>
            <w:tcW w:w="1853" w:type="dxa"/>
          </w:tcPr>
          <w:p w14:paraId="0D49F8EF" w14:textId="563E803F" w:rsidR="000B4279" w:rsidRPr="00F85CCA" w:rsidRDefault="000B4279" w:rsidP="005514FF">
            <w:pPr>
              <w:spacing w:after="0" w:line="240" w:lineRule="auto"/>
              <w:rPr>
                <w:rFonts w:ascii="Bookman Old Style" w:eastAsia="Times New Roman" w:hAnsi="Bookman Old Style" w:cs="Times New Roman"/>
                <w:color w:val="000000"/>
                <w:lang w:val="uk-UA"/>
              </w:rPr>
            </w:pPr>
            <w:r w:rsidRPr="00F85CCA">
              <w:rPr>
                <w:rFonts w:ascii="Bookman Old Style" w:eastAsia="Times New Roman" w:hAnsi="Bookman Old Style" w:cs="Times New Roman"/>
                <w:color w:val="000000"/>
                <w:lang w:val="uk-UA"/>
              </w:rPr>
              <w:t>Державний бюджет, місцеві бюджети</w:t>
            </w:r>
          </w:p>
        </w:tc>
        <w:tc>
          <w:tcPr>
            <w:tcW w:w="4547" w:type="dxa"/>
            <w:shd w:val="clear" w:color="auto" w:fill="auto"/>
          </w:tcPr>
          <w:p w14:paraId="18B3F893" w14:textId="16E72B30" w:rsidR="0095009E" w:rsidRPr="00F85CCA" w:rsidRDefault="00AE61A2" w:rsidP="00AE61A2">
            <w:pPr>
              <w:pStyle w:val="a3"/>
              <w:numPr>
                <w:ilvl w:val="0"/>
                <w:numId w:val="16"/>
              </w:numPr>
              <w:tabs>
                <w:tab w:val="left" w:pos="350"/>
              </w:tabs>
              <w:spacing w:after="0" w:line="240" w:lineRule="auto"/>
              <w:ind w:left="0" w:right="-81" w:firstLine="0"/>
              <w:rPr>
                <w:rFonts w:ascii="Bookman Old Style" w:hAnsi="Bookman Old Style" w:cs="Times New Roman"/>
                <w:spacing w:val="-4"/>
                <w:lang w:val="uk-UA" w:eastAsia="it-IT"/>
              </w:rPr>
            </w:pPr>
            <w:r w:rsidRPr="00F85CCA">
              <w:rPr>
                <w:rFonts w:ascii="Bookman Old Style" w:hAnsi="Bookman Old Style" w:cs="Times New Roman"/>
                <w:spacing w:val="-4"/>
                <w:lang w:val="uk-UA" w:eastAsia="it-IT"/>
              </w:rPr>
              <w:t>Проведено ремонтно-реставраційні роботи на 2 пам’ятках культурної спадщини, забезпечено розбудову та оснащення не менше 3 музейних закладів, оновлено 6 виставкових експозицій, встановлено 3 сенсорні термінали, придбано обладнання</w:t>
            </w:r>
            <w:r w:rsidR="0095009E" w:rsidRPr="00F85CCA">
              <w:rPr>
                <w:rFonts w:ascii="Bookman Old Style" w:hAnsi="Bookman Old Style" w:cs="Times New Roman"/>
                <w:spacing w:val="-4"/>
                <w:lang w:val="uk-UA" w:eastAsia="it-IT"/>
              </w:rPr>
              <w:t xml:space="preserve">. </w:t>
            </w:r>
          </w:p>
          <w:p w14:paraId="1B4F058B" w14:textId="323AE6C6" w:rsidR="0095009E" w:rsidRPr="00F85CCA" w:rsidRDefault="0095009E" w:rsidP="005514FF">
            <w:pPr>
              <w:pStyle w:val="a3"/>
              <w:numPr>
                <w:ilvl w:val="0"/>
                <w:numId w:val="16"/>
              </w:numPr>
              <w:tabs>
                <w:tab w:val="left" w:pos="318"/>
              </w:tabs>
              <w:spacing w:after="0" w:line="240" w:lineRule="auto"/>
              <w:ind w:left="29" w:right="-80" w:firstLine="0"/>
              <w:rPr>
                <w:rFonts w:ascii="Bookman Old Style" w:hAnsi="Bookman Old Style" w:cs="Times New Roman"/>
                <w:spacing w:val="-4"/>
                <w:lang w:val="uk-UA" w:eastAsia="it-IT"/>
              </w:rPr>
            </w:pPr>
            <w:r w:rsidRPr="00F85CCA">
              <w:rPr>
                <w:rFonts w:ascii="Bookman Old Style" w:hAnsi="Bookman Old Style" w:cs="Times New Roman"/>
                <w:spacing w:val="-4"/>
                <w:lang w:val="uk-UA" w:eastAsia="it-IT"/>
              </w:rPr>
              <w:t>Розвинуто мережу туристичних об’єктів та створено нові туристичні маршрути в області.</w:t>
            </w:r>
          </w:p>
          <w:p w14:paraId="69DFAB82" w14:textId="41B07E4F" w:rsidR="000B4279" w:rsidRPr="00F85CCA" w:rsidRDefault="000B4279" w:rsidP="005514FF">
            <w:pPr>
              <w:pStyle w:val="af1"/>
              <w:numPr>
                <w:ilvl w:val="0"/>
                <w:numId w:val="16"/>
              </w:numPr>
              <w:tabs>
                <w:tab w:val="left" w:pos="318"/>
                <w:tab w:val="left" w:pos="475"/>
                <w:tab w:val="left" w:pos="1416"/>
                <w:tab w:val="left" w:pos="2124"/>
                <w:tab w:val="left" w:pos="2832"/>
                <w:tab w:val="left" w:pos="3540"/>
                <w:tab w:val="left" w:pos="4248"/>
                <w:tab w:val="left" w:pos="4956"/>
                <w:tab w:val="left" w:pos="5664"/>
              </w:tabs>
              <w:ind w:left="29" w:firstLine="0"/>
              <w:rPr>
                <w:rFonts w:ascii="Bookman Old Style" w:hAnsi="Bookman Old Style" w:cs="Times New Roman"/>
                <w:spacing w:val="-4"/>
                <w:lang w:val="uk-UA"/>
              </w:rPr>
            </w:pPr>
            <w:r w:rsidRPr="00F85CCA">
              <w:rPr>
                <w:rFonts w:ascii="Bookman Old Style" w:eastAsia="Times New Roman" w:hAnsi="Bookman Old Style" w:cs="Times New Roman"/>
                <w:lang w:val="uk-UA" w:eastAsia="uk-UA"/>
              </w:rPr>
              <w:t>Проведено щорічно 8 різножанрових фестивалів</w:t>
            </w:r>
            <w:r w:rsidR="00AE61A2" w:rsidRPr="00F85CCA">
              <w:rPr>
                <w:rFonts w:ascii="Bookman Old Style" w:eastAsia="Times New Roman" w:hAnsi="Bookman Old Style" w:cs="Times New Roman"/>
                <w:lang w:val="uk-UA" w:eastAsia="uk-UA"/>
              </w:rPr>
              <w:t>, 5 культурно-мистецьких заходів з популяризації туристичних магнітів</w:t>
            </w:r>
            <w:r w:rsidRPr="00F85CCA">
              <w:rPr>
                <w:rFonts w:ascii="Bookman Old Style" w:eastAsia="Times New Roman" w:hAnsi="Bookman Old Style" w:cs="Times New Roman"/>
                <w:lang w:val="uk-UA" w:eastAsia="uk-UA"/>
              </w:rPr>
              <w:t xml:space="preserve">.   </w:t>
            </w:r>
          </w:p>
        </w:tc>
        <w:tc>
          <w:tcPr>
            <w:tcW w:w="1955" w:type="dxa"/>
            <w:shd w:val="clear" w:color="auto" w:fill="auto"/>
          </w:tcPr>
          <w:p w14:paraId="44C38D64" w14:textId="0FE57C3B" w:rsidR="000B4279" w:rsidRPr="00F85CCA" w:rsidRDefault="000B4279" w:rsidP="005514FF">
            <w:pPr>
              <w:spacing w:after="0" w:line="240" w:lineRule="auto"/>
              <w:ind w:left="-113" w:right="-116"/>
              <w:jc w:val="center"/>
              <w:rPr>
                <w:rFonts w:ascii="Bookman Old Style" w:eastAsia="Times New Roman" w:hAnsi="Bookman Old Style" w:cs="Times New Roman"/>
                <w:color w:val="000000"/>
                <w:lang w:val="uk-UA"/>
              </w:rPr>
            </w:pPr>
            <w:r w:rsidRPr="00F85CCA">
              <w:rPr>
                <w:rFonts w:ascii="Bookman Old Style" w:eastAsia="Times New Roman" w:hAnsi="Bookman Old Style" w:cs="Times New Roman"/>
                <w:color w:val="000000"/>
                <w:lang w:val="uk-UA"/>
              </w:rPr>
              <w:t>Управління культури і туризму ОДА</w:t>
            </w:r>
          </w:p>
        </w:tc>
      </w:tr>
      <w:tr w:rsidR="000B4279" w:rsidRPr="008E0C10" w14:paraId="6ADD8CE2" w14:textId="77777777" w:rsidTr="005514FF">
        <w:trPr>
          <w:gridAfter w:val="1"/>
          <w:wAfter w:w="27" w:type="dxa"/>
          <w:trHeight w:val="373"/>
        </w:trPr>
        <w:tc>
          <w:tcPr>
            <w:tcW w:w="699" w:type="dxa"/>
            <w:shd w:val="clear" w:color="auto" w:fill="auto"/>
          </w:tcPr>
          <w:p w14:paraId="26A20A44" w14:textId="140FA6D7" w:rsidR="000B4279" w:rsidRPr="008E0C10" w:rsidRDefault="000B4279" w:rsidP="005514FF">
            <w:pPr>
              <w:spacing w:after="0" w:line="240" w:lineRule="auto"/>
              <w:ind w:left="-137"/>
              <w:jc w:val="right"/>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2.2</w:t>
            </w:r>
            <w:r w:rsidR="0011504A" w:rsidRPr="008E0C10">
              <w:rPr>
                <w:rFonts w:ascii="Bookman Old Style" w:eastAsia="Times New Roman" w:hAnsi="Bookman Old Style" w:cs="Times New Roman"/>
                <w:color w:val="000000"/>
                <w:lang w:val="uk-UA"/>
              </w:rPr>
              <w:t>1</w:t>
            </w:r>
            <w:r w:rsidRPr="008E0C10">
              <w:rPr>
                <w:rFonts w:ascii="Bookman Old Style" w:eastAsia="Times New Roman" w:hAnsi="Bookman Old Style" w:cs="Times New Roman"/>
                <w:color w:val="000000"/>
                <w:lang w:val="uk-UA"/>
              </w:rPr>
              <w:t>.</w:t>
            </w:r>
          </w:p>
        </w:tc>
        <w:tc>
          <w:tcPr>
            <w:tcW w:w="2268" w:type="dxa"/>
            <w:shd w:val="clear" w:color="auto" w:fill="auto"/>
          </w:tcPr>
          <w:p w14:paraId="3170AC78" w14:textId="6E766BCD" w:rsidR="000B4279" w:rsidRPr="008E0C10" w:rsidRDefault="000B4279" w:rsidP="005514FF">
            <w:pPr>
              <w:spacing w:after="0" w:line="240" w:lineRule="auto"/>
              <w:ind w:right="-110"/>
              <w:rPr>
                <w:rFonts w:ascii="Bookman Old Style" w:eastAsia="Times New Roman" w:hAnsi="Bookman Old Style" w:cs="Times New Roman"/>
                <w:color w:val="000000"/>
                <w:spacing w:val="-4"/>
                <w:lang w:val="uk-UA"/>
              </w:rPr>
            </w:pPr>
            <w:r w:rsidRPr="008E0C10">
              <w:rPr>
                <w:rFonts w:ascii="Bookman Old Style" w:hAnsi="Bookman Old Style" w:cs="Times New Roman"/>
                <w:spacing w:val="-4"/>
                <w:lang w:val="uk-UA"/>
              </w:rPr>
              <w:t>Створення умов для безпечного та комфортного перебування дітей під час оздоровлен</w:t>
            </w:r>
            <w:r w:rsidR="00D8744A">
              <w:rPr>
                <w:rFonts w:ascii="Bookman Old Style" w:hAnsi="Bookman Old Style" w:cs="Times New Roman"/>
                <w:spacing w:val="-4"/>
                <w:lang w:val="uk-UA"/>
              </w:rPr>
              <w:t>-</w:t>
            </w:r>
            <w:r w:rsidRPr="008E0C10">
              <w:rPr>
                <w:rFonts w:ascii="Bookman Old Style" w:hAnsi="Bookman Old Style" w:cs="Times New Roman"/>
                <w:spacing w:val="-4"/>
                <w:lang w:val="uk-UA"/>
              </w:rPr>
              <w:t>ня та відпочинку в умовах комуналь</w:t>
            </w:r>
            <w:r w:rsidR="00D8744A">
              <w:rPr>
                <w:rFonts w:ascii="Bookman Old Style" w:hAnsi="Bookman Old Style" w:cs="Times New Roman"/>
                <w:spacing w:val="-4"/>
                <w:lang w:val="uk-UA"/>
              </w:rPr>
              <w:t>-</w:t>
            </w:r>
            <w:r w:rsidRPr="008E0C10">
              <w:rPr>
                <w:rFonts w:ascii="Bookman Old Style" w:hAnsi="Bookman Old Style" w:cs="Times New Roman"/>
                <w:spacing w:val="-4"/>
                <w:lang w:val="uk-UA"/>
              </w:rPr>
              <w:t>ного підприємства «Обласний дитячо-молодіжний санаторно-</w:t>
            </w:r>
            <w:r w:rsidRPr="008E0C10">
              <w:rPr>
                <w:rFonts w:ascii="Bookman Old Style" w:hAnsi="Bookman Old Style" w:cs="Times New Roman"/>
                <w:spacing w:val="-4"/>
                <w:lang w:val="uk-UA"/>
              </w:rPr>
              <w:lastRenderedPageBreak/>
              <w:t>оздоровчий комплекс «Перлина Донеччини»</w:t>
            </w:r>
          </w:p>
        </w:tc>
        <w:tc>
          <w:tcPr>
            <w:tcW w:w="1995" w:type="dxa"/>
            <w:shd w:val="clear" w:color="auto" w:fill="auto"/>
          </w:tcPr>
          <w:p w14:paraId="4A95424C" w14:textId="5A387030" w:rsidR="000B4279" w:rsidRPr="008E0C10" w:rsidRDefault="000B4279" w:rsidP="005514FF">
            <w:pPr>
              <w:spacing w:after="0" w:line="240" w:lineRule="auto"/>
              <w:jc w:val="center"/>
              <w:rPr>
                <w:rFonts w:ascii="Bookman Old Style" w:eastAsia="Times New Roman" w:hAnsi="Bookman Old Style" w:cs="Times New Roman"/>
                <w:color w:val="000000"/>
                <w:lang w:val="uk-UA"/>
              </w:rPr>
            </w:pPr>
            <w:r w:rsidRPr="008E0C10">
              <w:rPr>
                <w:rFonts w:ascii="Bookman Old Style" w:hAnsi="Bookman Old Style" w:cs="Times New Roman"/>
                <w:color w:val="000000"/>
                <w:lang w:val="uk-UA"/>
              </w:rPr>
              <w:lastRenderedPageBreak/>
              <w:t>Територія Донецької області, підконтрольна українській владі</w:t>
            </w:r>
          </w:p>
        </w:tc>
        <w:tc>
          <w:tcPr>
            <w:tcW w:w="992" w:type="dxa"/>
            <w:shd w:val="clear" w:color="auto" w:fill="auto"/>
          </w:tcPr>
          <w:p w14:paraId="5B1D3B1E" w14:textId="5EFD4118" w:rsidR="000B4279" w:rsidRPr="008E0C10" w:rsidRDefault="000B4279" w:rsidP="005514FF">
            <w:pPr>
              <w:spacing w:after="0" w:line="240" w:lineRule="auto"/>
              <w:jc w:val="center"/>
              <w:rPr>
                <w:rFonts w:ascii="Bookman Old Style" w:eastAsia="Times New Roman" w:hAnsi="Bookman Old Style" w:cs="Times New Roman"/>
                <w:color w:val="000000"/>
                <w:lang w:val="uk-UA"/>
              </w:rPr>
            </w:pPr>
            <w:r w:rsidRPr="008E0C10">
              <w:rPr>
                <w:rFonts w:ascii="Bookman Old Style" w:hAnsi="Bookman Old Style" w:cs="Times New Roman"/>
                <w:color w:val="000000"/>
                <w:lang w:val="uk-UA"/>
              </w:rPr>
              <w:t>2021-2023</w:t>
            </w:r>
            <w:r w:rsidR="0011504A" w:rsidRPr="008E0C10">
              <w:rPr>
                <w:rFonts w:ascii="Bookman Old Style" w:hAnsi="Bookman Old Style" w:cs="Times New Roman"/>
                <w:color w:val="000000"/>
                <w:lang w:val="uk-UA"/>
              </w:rPr>
              <w:t xml:space="preserve"> роки</w:t>
            </w:r>
          </w:p>
        </w:tc>
        <w:tc>
          <w:tcPr>
            <w:tcW w:w="1559" w:type="dxa"/>
            <w:shd w:val="clear" w:color="auto" w:fill="auto"/>
          </w:tcPr>
          <w:p w14:paraId="0B71E21E" w14:textId="0017B565" w:rsidR="000B4279" w:rsidRPr="008E0C10" w:rsidRDefault="000B4279" w:rsidP="005514FF">
            <w:pPr>
              <w:spacing w:after="0" w:line="240" w:lineRule="auto"/>
              <w:jc w:val="center"/>
              <w:rPr>
                <w:rFonts w:ascii="Bookman Old Style" w:eastAsia="Times New Roman" w:hAnsi="Bookman Old Style" w:cs="Times New Roman"/>
                <w:color w:val="000000"/>
                <w:lang w:val="uk-UA"/>
              </w:rPr>
            </w:pPr>
            <w:r w:rsidRPr="008E0C10">
              <w:rPr>
                <w:rFonts w:ascii="Bookman Old Style" w:hAnsi="Bookman Old Style" w:cs="Times New Roman"/>
                <w:color w:val="000000"/>
                <w:lang w:val="uk-UA"/>
              </w:rPr>
              <w:t>168 000,0</w:t>
            </w:r>
          </w:p>
        </w:tc>
        <w:tc>
          <w:tcPr>
            <w:tcW w:w="1853" w:type="dxa"/>
          </w:tcPr>
          <w:p w14:paraId="2AFC41D0" w14:textId="05957F05" w:rsidR="000B4279" w:rsidRPr="008E0C10" w:rsidRDefault="000B4279" w:rsidP="005514FF">
            <w:pPr>
              <w:spacing w:after="0" w:line="240" w:lineRule="auto"/>
              <w:rPr>
                <w:rFonts w:ascii="Bookman Old Style" w:eastAsia="Times New Roman" w:hAnsi="Bookman Old Style" w:cs="Times New Roman"/>
                <w:color w:val="000000"/>
                <w:lang w:val="uk-UA"/>
              </w:rPr>
            </w:pPr>
            <w:r w:rsidRPr="008E0C10">
              <w:rPr>
                <w:rFonts w:ascii="Bookman Old Style" w:eastAsia="Times New Roman" w:hAnsi="Bookman Old Style" w:cs="Times New Roman"/>
                <w:color w:val="000000"/>
                <w:lang w:val="uk-UA"/>
              </w:rPr>
              <w:t>Інші джерела (МТД)</w:t>
            </w:r>
          </w:p>
        </w:tc>
        <w:tc>
          <w:tcPr>
            <w:tcW w:w="4547" w:type="dxa"/>
            <w:shd w:val="clear" w:color="auto" w:fill="auto"/>
          </w:tcPr>
          <w:p w14:paraId="2A7582C9" w14:textId="618C6914" w:rsidR="000B4279" w:rsidRPr="008E0C10" w:rsidRDefault="0011504A" w:rsidP="0011504A">
            <w:pPr>
              <w:pStyle w:val="a3"/>
              <w:tabs>
                <w:tab w:val="left" w:pos="318"/>
              </w:tabs>
              <w:spacing w:after="0" w:line="240" w:lineRule="auto"/>
              <w:ind w:left="29" w:right="-80"/>
              <w:rPr>
                <w:rFonts w:ascii="Bookman Old Style" w:eastAsia="Times New Roman" w:hAnsi="Bookman Old Style" w:cs="Times New Roman"/>
                <w:color w:val="000000"/>
                <w:lang w:val="uk-UA"/>
              </w:rPr>
            </w:pPr>
            <w:r w:rsidRPr="008E0C10">
              <w:rPr>
                <w:rFonts w:ascii="Bookman Old Style" w:hAnsi="Bookman Old Style" w:cs="Times New Roman"/>
                <w:spacing w:val="-4"/>
                <w:lang w:val="uk-UA" w:eastAsia="it-IT"/>
              </w:rPr>
              <w:t>Виконання робіт із капітального ремонту та реконструкцій окремих об'єктів санаторно-оздоровчого комплексу, нове будівництво об'єктів комплексу</w:t>
            </w:r>
          </w:p>
        </w:tc>
        <w:tc>
          <w:tcPr>
            <w:tcW w:w="1955" w:type="dxa"/>
            <w:shd w:val="clear" w:color="auto" w:fill="auto"/>
          </w:tcPr>
          <w:p w14:paraId="792711AA" w14:textId="69D15502" w:rsidR="000B4279" w:rsidRPr="008E0C10" w:rsidRDefault="000B4279" w:rsidP="005514FF">
            <w:pPr>
              <w:spacing w:after="0" w:line="240" w:lineRule="auto"/>
              <w:ind w:left="-113" w:right="-116"/>
              <w:jc w:val="center"/>
              <w:rPr>
                <w:rFonts w:ascii="Bookman Old Style" w:eastAsia="Times New Roman" w:hAnsi="Bookman Old Style" w:cs="Times New Roman"/>
                <w:color w:val="000000"/>
                <w:lang w:val="uk-UA"/>
              </w:rPr>
            </w:pPr>
            <w:r w:rsidRPr="008E0C10">
              <w:rPr>
                <w:rFonts w:ascii="Bookman Old Style" w:hAnsi="Bookman Old Style" w:cs="Times New Roman"/>
                <w:color w:val="000000"/>
                <w:lang w:val="uk-UA"/>
              </w:rPr>
              <w:t>Департамент соціального захисту населення ОДА</w:t>
            </w:r>
          </w:p>
        </w:tc>
      </w:tr>
      <w:tr w:rsidR="00D8744A" w:rsidRPr="008E0C10" w14:paraId="3C6CDDE5" w14:textId="77777777" w:rsidTr="005514FF">
        <w:trPr>
          <w:gridAfter w:val="1"/>
          <w:wAfter w:w="27" w:type="dxa"/>
          <w:trHeight w:val="373"/>
        </w:trPr>
        <w:tc>
          <w:tcPr>
            <w:tcW w:w="699" w:type="dxa"/>
            <w:shd w:val="clear" w:color="auto" w:fill="auto"/>
          </w:tcPr>
          <w:p w14:paraId="2C14CD95" w14:textId="7517F098" w:rsidR="00D8744A" w:rsidRPr="00F12162" w:rsidRDefault="00D8744A" w:rsidP="00D8744A">
            <w:pPr>
              <w:spacing w:after="0" w:line="240" w:lineRule="auto"/>
              <w:ind w:left="-137"/>
              <w:jc w:val="right"/>
              <w:rPr>
                <w:rFonts w:ascii="Bookman Old Style" w:eastAsia="Times New Roman" w:hAnsi="Bookman Old Style" w:cs="Times New Roman"/>
                <w:color w:val="000000"/>
                <w:lang w:val="uk-UA"/>
              </w:rPr>
            </w:pPr>
            <w:r w:rsidRPr="00F12162">
              <w:rPr>
                <w:rFonts w:ascii="Bookman Old Style" w:eastAsia="Times New Roman" w:hAnsi="Bookman Old Style" w:cs="Times New Roman"/>
                <w:color w:val="000000"/>
                <w:lang w:val="uk-UA"/>
              </w:rPr>
              <w:t>2.22.</w:t>
            </w:r>
          </w:p>
        </w:tc>
        <w:tc>
          <w:tcPr>
            <w:tcW w:w="2268" w:type="dxa"/>
            <w:shd w:val="clear" w:color="auto" w:fill="auto"/>
          </w:tcPr>
          <w:p w14:paraId="351F9164" w14:textId="4DCEFD7D" w:rsidR="00D8744A" w:rsidRPr="00F12162" w:rsidRDefault="00D8744A" w:rsidP="00F12162">
            <w:pPr>
              <w:spacing w:after="0" w:line="240" w:lineRule="auto"/>
              <w:ind w:right="-115"/>
              <w:rPr>
                <w:rFonts w:ascii="Bookman Old Style" w:eastAsia="Times New Roman" w:hAnsi="Bookman Old Style" w:cs="Times New Roman"/>
                <w:color w:val="000000"/>
                <w:lang w:val="uk-UA"/>
              </w:rPr>
            </w:pPr>
            <w:r w:rsidRPr="00F12162">
              <w:rPr>
                <w:rFonts w:ascii="Bookman Old Style" w:eastAsia="Times New Roman" w:hAnsi="Bookman Old Style"/>
                <w:bCs/>
                <w:spacing w:val="-6"/>
                <w:lang w:val="uk-UA"/>
              </w:rPr>
              <w:t>Забезпечення повноцінної діяль-ності комунального закладу «Донецький обласний спеціалі</w:t>
            </w:r>
            <w:r w:rsidR="00F12162" w:rsidRPr="00F12162">
              <w:rPr>
                <w:rFonts w:ascii="Bookman Old Style" w:eastAsia="Times New Roman" w:hAnsi="Bookman Old Style"/>
                <w:bCs/>
                <w:spacing w:val="-6"/>
                <w:lang w:val="uk-UA"/>
              </w:rPr>
              <w:t>-</w:t>
            </w:r>
            <w:r w:rsidRPr="00F12162">
              <w:rPr>
                <w:rFonts w:ascii="Bookman Old Style" w:eastAsia="Times New Roman" w:hAnsi="Bookman Old Style"/>
                <w:bCs/>
                <w:spacing w:val="-6"/>
                <w:lang w:val="uk-UA"/>
              </w:rPr>
              <w:t>зований коледж спортивного про</w:t>
            </w:r>
            <w:r w:rsidR="00F12162" w:rsidRPr="00F12162">
              <w:rPr>
                <w:rFonts w:ascii="Bookman Old Style" w:eastAsia="Times New Roman" w:hAnsi="Bookman Old Style"/>
                <w:bCs/>
                <w:spacing w:val="-6"/>
                <w:lang w:val="uk-UA"/>
              </w:rPr>
              <w:t>-</w:t>
            </w:r>
            <w:r w:rsidRPr="00F12162">
              <w:rPr>
                <w:rFonts w:ascii="Bookman Old Style" w:eastAsia="Times New Roman" w:hAnsi="Bookman Old Style"/>
                <w:bCs/>
                <w:spacing w:val="-6"/>
                <w:lang w:val="uk-UA"/>
              </w:rPr>
              <w:t>філю ім. С. Бубки»</w:t>
            </w:r>
            <w:r w:rsidRPr="00F12162">
              <w:rPr>
                <w:rFonts w:ascii="Bookman Old Style" w:hAnsi="Bookman Old Style" w:cs="Times New Roman"/>
                <w:color w:val="FF0000"/>
                <w:spacing w:val="-4"/>
                <w:lang w:val="uk-UA"/>
              </w:rPr>
              <w:t xml:space="preserve"> </w:t>
            </w:r>
          </w:p>
        </w:tc>
        <w:tc>
          <w:tcPr>
            <w:tcW w:w="1995" w:type="dxa"/>
            <w:shd w:val="clear" w:color="auto" w:fill="auto"/>
          </w:tcPr>
          <w:p w14:paraId="17196F04" w14:textId="47D5FA42" w:rsidR="00D8744A" w:rsidRPr="00F12162" w:rsidRDefault="00D8744A" w:rsidP="00D8744A">
            <w:pPr>
              <w:spacing w:after="0" w:line="240" w:lineRule="auto"/>
              <w:jc w:val="center"/>
              <w:rPr>
                <w:rFonts w:ascii="Bookman Old Style" w:eastAsia="Times New Roman" w:hAnsi="Bookman Old Style" w:cs="Times New Roman"/>
                <w:color w:val="000000"/>
                <w:lang w:val="uk-UA"/>
              </w:rPr>
            </w:pPr>
            <w:r w:rsidRPr="00F12162">
              <w:rPr>
                <w:rFonts w:ascii="Bookman Old Style" w:hAnsi="Bookman Old Style" w:cs="Times New Roman"/>
                <w:color w:val="000000"/>
                <w:lang w:val="uk-UA"/>
              </w:rPr>
              <w:t>Донецька та Луганська області</w:t>
            </w:r>
          </w:p>
        </w:tc>
        <w:tc>
          <w:tcPr>
            <w:tcW w:w="992" w:type="dxa"/>
            <w:shd w:val="clear" w:color="auto" w:fill="auto"/>
          </w:tcPr>
          <w:p w14:paraId="45C49D15" w14:textId="7606CFD4" w:rsidR="00D8744A" w:rsidRPr="00F12162" w:rsidRDefault="00D8744A" w:rsidP="00D8744A">
            <w:pPr>
              <w:spacing w:after="0" w:line="240" w:lineRule="auto"/>
              <w:jc w:val="center"/>
              <w:rPr>
                <w:rFonts w:ascii="Bookman Old Style" w:eastAsia="Times New Roman" w:hAnsi="Bookman Old Style" w:cs="Times New Roman"/>
                <w:color w:val="000000"/>
                <w:lang w:val="uk-UA"/>
              </w:rPr>
            </w:pPr>
            <w:r w:rsidRPr="00F12162">
              <w:rPr>
                <w:rFonts w:ascii="Bookman Old Style" w:hAnsi="Bookman Old Style" w:cs="Times New Roman"/>
                <w:color w:val="000000"/>
                <w:lang w:val="uk-UA"/>
              </w:rPr>
              <w:t>2020-2023 роки</w:t>
            </w:r>
          </w:p>
        </w:tc>
        <w:tc>
          <w:tcPr>
            <w:tcW w:w="1559" w:type="dxa"/>
            <w:shd w:val="clear" w:color="auto" w:fill="auto"/>
          </w:tcPr>
          <w:p w14:paraId="22CB040D" w14:textId="3FB6500B" w:rsidR="00D8744A" w:rsidRPr="00F12162" w:rsidRDefault="00D8744A" w:rsidP="00D8744A">
            <w:pPr>
              <w:spacing w:after="0" w:line="240" w:lineRule="auto"/>
              <w:jc w:val="center"/>
              <w:rPr>
                <w:rFonts w:ascii="Bookman Old Style" w:eastAsia="Times New Roman" w:hAnsi="Bookman Old Style" w:cs="Times New Roman"/>
                <w:color w:val="000000"/>
                <w:lang w:val="uk-UA"/>
              </w:rPr>
            </w:pPr>
            <w:r w:rsidRPr="00F12162">
              <w:rPr>
                <w:rFonts w:ascii="Bookman Old Style" w:eastAsia="Times New Roman" w:hAnsi="Bookman Old Style" w:cs="Times New Roman"/>
                <w:color w:val="000000"/>
                <w:lang w:val="uk-UA"/>
              </w:rPr>
              <w:t>119 865,0</w:t>
            </w:r>
          </w:p>
        </w:tc>
        <w:tc>
          <w:tcPr>
            <w:tcW w:w="1853" w:type="dxa"/>
          </w:tcPr>
          <w:p w14:paraId="61671CE5" w14:textId="3186483B" w:rsidR="00D8744A" w:rsidRPr="00F12162" w:rsidRDefault="00D8744A" w:rsidP="00D8744A">
            <w:pPr>
              <w:spacing w:after="0" w:line="240" w:lineRule="auto"/>
              <w:rPr>
                <w:rFonts w:ascii="Bookman Old Style" w:eastAsia="Times New Roman" w:hAnsi="Bookman Old Style" w:cs="Times New Roman"/>
                <w:color w:val="000000"/>
                <w:lang w:val="uk-UA"/>
              </w:rPr>
            </w:pPr>
            <w:r w:rsidRPr="00F12162">
              <w:rPr>
                <w:rFonts w:ascii="Bookman Old Style" w:eastAsia="Times New Roman" w:hAnsi="Bookman Old Style" w:cs="Times New Roman"/>
                <w:color w:val="000000"/>
                <w:lang w:val="uk-UA"/>
              </w:rPr>
              <w:t>Державний бюджет, місцевий бюджет</w:t>
            </w:r>
          </w:p>
        </w:tc>
        <w:tc>
          <w:tcPr>
            <w:tcW w:w="4547" w:type="dxa"/>
            <w:shd w:val="clear" w:color="auto" w:fill="auto"/>
          </w:tcPr>
          <w:p w14:paraId="4BCC638B" w14:textId="078DCE30" w:rsidR="00D8744A" w:rsidRPr="00F12162" w:rsidRDefault="00D8744A" w:rsidP="00D8744A">
            <w:pPr>
              <w:spacing w:after="0" w:line="240" w:lineRule="auto"/>
              <w:rPr>
                <w:rFonts w:ascii="Bookman Old Style" w:eastAsia="Times New Roman" w:hAnsi="Bookman Old Style" w:cs="Times New Roman"/>
                <w:color w:val="000000"/>
                <w:spacing w:val="-4"/>
                <w:lang w:val="uk-UA"/>
              </w:rPr>
            </w:pPr>
            <w:r w:rsidRPr="00F12162">
              <w:rPr>
                <w:rFonts w:ascii="Bookman Old Style" w:hAnsi="Bookman Old Style" w:cs="Times New Roman"/>
                <w:bCs/>
                <w:color w:val="000000"/>
                <w:spacing w:val="-4"/>
                <w:lang w:val="uk-UA"/>
              </w:rPr>
              <w:t>Будівництво 5-ти поверхової прибудови до гуртожитку,</w:t>
            </w:r>
            <w:r w:rsidRPr="00F12162">
              <w:rPr>
                <w:rFonts w:ascii="Bookman Old Style" w:hAnsi="Bookman Old Style" w:cs="Times New Roman"/>
                <w:color w:val="000000"/>
                <w:spacing w:val="-4"/>
                <w:lang w:val="uk-UA"/>
              </w:rPr>
              <w:t xml:space="preserve"> у т.ч. навчальні класи на 400 учнівських місць; гуртожиток на 24 ліжко-місць, тир, два спортивних зала, буфет на 60 місць, спортивно-тренувальні споруди, спортивний корпус з плавальним басейном.</w:t>
            </w:r>
          </w:p>
        </w:tc>
        <w:tc>
          <w:tcPr>
            <w:tcW w:w="1955" w:type="dxa"/>
            <w:shd w:val="clear" w:color="auto" w:fill="auto"/>
          </w:tcPr>
          <w:p w14:paraId="7B13A9FA" w14:textId="79E5D46D" w:rsidR="00D8744A" w:rsidRPr="00F12162" w:rsidRDefault="00D8744A" w:rsidP="00D8744A">
            <w:pPr>
              <w:spacing w:after="0" w:line="240" w:lineRule="auto"/>
              <w:ind w:left="-113" w:right="-116"/>
              <w:jc w:val="center"/>
              <w:rPr>
                <w:rFonts w:ascii="Bookman Old Style" w:eastAsia="Times New Roman" w:hAnsi="Bookman Old Style" w:cs="Times New Roman"/>
                <w:color w:val="000000"/>
                <w:lang w:val="uk-UA"/>
              </w:rPr>
            </w:pPr>
            <w:r w:rsidRPr="00F12162">
              <w:rPr>
                <w:rFonts w:ascii="Bookman Old Style" w:hAnsi="Bookman Old Style" w:cs="Times New Roman"/>
                <w:color w:val="000000"/>
                <w:lang w:val="uk-UA"/>
              </w:rPr>
              <w:t>Управління фізичної культури та спорту ОДА</w:t>
            </w:r>
          </w:p>
        </w:tc>
      </w:tr>
      <w:tr w:rsidR="00D8744A" w:rsidRPr="008E0C10" w14:paraId="6868F0A5" w14:textId="77777777" w:rsidTr="005514FF">
        <w:trPr>
          <w:gridAfter w:val="1"/>
          <w:wAfter w:w="27" w:type="dxa"/>
          <w:trHeight w:val="373"/>
        </w:trPr>
        <w:tc>
          <w:tcPr>
            <w:tcW w:w="699" w:type="dxa"/>
            <w:shd w:val="clear" w:color="auto" w:fill="auto"/>
          </w:tcPr>
          <w:p w14:paraId="68B81940" w14:textId="5F3D7C26" w:rsidR="00D8744A" w:rsidRPr="00F12162" w:rsidRDefault="00D8744A" w:rsidP="00D8744A">
            <w:pPr>
              <w:spacing w:after="0" w:line="240" w:lineRule="auto"/>
              <w:ind w:left="-137"/>
              <w:jc w:val="right"/>
              <w:rPr>
                <w:rFonts w:ascii="Bookman Old Style" w:eastAsia="Times New Roman" w:hAnsi="Bookman Old Style" w:cs="Times New Roman"/>
                <w:color w:val="000000"/>
                <w:lang w:val="uk-UA"/>
              </w:rPr>
            </w:pPr>
            <w:r w:rsidRPr="00F12162">
              <w:rPr>
                <w:rFonts w:ascii="Bookman Old Style" w:eastAsia="Times New Roman" w:hAnsi="Bookman Old Style" w:cs="Times New Roman"/>
                <w:color w:val="000000"/>
                <w:lang w:val="uk-UA"/>
              </w:rPr>
              <w:t>2.2</w:t>
            </w:r>
            <w:r w:rsidR="00F12162">
              <w:rPr>
                <w:rFonts w:ascii="Bookman Old Style" w:eastAsia="Times New Roman" w:hAnsi="Bookman Old Style" w:cs="Times New Roman"/>
                <w:color w:val="000000"/>
                <w:lang w:val="uk-UA"/>
              </w:rPr>
              <w:t>3</w:t>
            </w:r>
            <w:r w:rsidRPr="00F12162">
              <w:rPr>
                <w:rFonts w:ascii="Bookman Old Style" w:eastAsia="Times New Roman" w:hAnsi="Bookman Old Style" w:cs="Times New Roman"/>
                <w:color w:val="000000"/>
                <w:lang w:val="uk-UA"/>
              </w:rPr>
              <w:t>.</w:t>
            </w:r>
          </w:p>
        </w:tc>
        <w:tc>
          <w:tcPr>
            <w:tcW w:w="2268" w:type="dxa"/>
            <w:shd w:val="clear" w:color="auto" w:fill="auto"/>
          </w:tcPr>
          <w:p w14:paraId="79AD8CE8" w14:textId="3932950C" w:rsidR="00D8744A" w:rsidRPr="00F12162" w:rsidRDefault="00D8744A" w:rsidP="00D8744A">
            <w:pPr>
              <w:spacing w:after="0" w:line="240" w:lineRule="auto"/>
              <w:ind w:right="-122"/>
              <w:rPr>
                <w:rFonts w:ascii="Bookman Old Style" w:eastAsia="Times New Roman" w:hAnsi="Bookman Old Style" w:cs="Times New Roman"/>
                <w:color w:val="000000"/>
                <w:lang w:val="uk-UA"/>
              </w:rPr>
            </w:pPr>
            <w:r w:rsidRPr="00F12162">
              <w:rPr>
                <w:rFonts w:ascii="Bookman Old Style" w:hAnsi="Bookman Old Style" w:cs="Times New Roman"/>
                <w:color w:val="000000"/>
                <w:lang w:val="uk-UA"/>
              </w:rPr>
              <w:t>Будівництво спеціалізованого спортивного парку з розміщенням об’єктів олімпійської спортивної бази</w:t>
            </w:r>
          </w:p>
        </w:tc>
        <w:tc>
          <w:tcPr>
            <w:tcW w:w="1995" w:type="dxa"/>
            <w:shd w:val="clear" w:color="auto" w:fill="auto"/>
          </w:tcPr>
          <w:p w14:paraId="12038643" w14:textId="2B8EE299" w:rsidR="00D8744A" w:rsidRPr="00F12162" w:rsidRDefault="00D8744A" w:rsidP="00D8744A">
            <w:pPr>
              <w:spacing w:after="0" w:line="240" w:lineRule="auto"/>
              <w:jc w:val="center"/>
              <w:rPr>
                <w:rFonts w:ascii="Bookman Old Style" w:eastAsia="Times New Roman" w:hAnsi="Bookman Old Style" w:cs="Times New Roman"/>
                <w:color w:val="000000"/>
                <w:lang w:val="uk-UA"/>
              </w:rPr>
            </w:pPr>
            <w:r w:rsidRPr="00F12162">
              <w:rPr>
                <w:rFonts w:ascii="Bookman Old Style" w:hAnsi="Bookman Old Style"/>
                <w:lang w:val="uk-UA"/>
              </w:rPr>
              <w:t>Україна в цілому</w:t>
            </w:r>
          </w:p>
        </w:tc>
        <w:tc>
          <w:tcPr>
            <w:tcW w:w="992" w:type="dxa"/>
            <w:shd w:val="clear" w:color="auto" w:fill="auto"/>
          </w:tcPr>
          <w:p w14:paraId="2C42740F" w14:textId="11B98785" w:rsidR="00D8744A" w:rsidRPr="00F12162" w:rsidRDefault="00D8744A" w:rsidP="00D8744A">
            <w:pPr>
              <w:spacing w:after="0" w:line="240" w:lineRule="auto"/>
              <w:jc w:val="center"/>
              <w:rPr>
                <w:rFonts w:ascii="Bookman Old Style" w:eastAsia="Times New Roman" w:hAnsi="Bookman Old Style" w:cs="Times New Roman"/>
                <w:color w:val="000000"/>
                <w:lang w:val="uk-UA"/>
              </w:rPr>
            </w:pPr>
            <w:r w:rsidRPr="00F12162">
              <w:rPr>
                <w:rFonts w:ascii="Bookman Old Style" w:hAnsi="Bookman Old Style" w:cs="Times New Roman"/>
                <w:color w:val="000000"/>
                <w:lang w:val="uk-UA"/>
              </w:rPr>
              <w:t>2021-2023</w:t>
            </w:r>
            <w:r w:rsidR="00F12162">
              <w:rPr>
                <w:rFonts w:ascii="Bookman Old Style" w:hAnsi="Bookman Old Style" w:cs="Times New Roman"/>
                <w:color w:val="000000"/>
                <w:lang w:val="uk-UA"/>
              </w:rPr>
              <w:t xml:space="preserve"> роки</w:t>
            </w:r>
          </w:p>
        </w:tc>
        <w:tc>
          <w:tcPr>
            <w:tcW w:w="1559" w:type="dxa"/>
            <w:shd w:val="clear" w:color="auto" w:fill="auto"/>
          </w:tcPr>
          <w:p w14:paraId="0C6B3460" w14:textId="37283313" w:rsidR="00D8744A" w:rsidRPr="00F12162" w:rsidRDefault="00D8744A" w:rsidP="00D8744A">
            <w:pPr>
              <w:spacing w:after="0" w:line="240" w:lineRule="auto"/>
              <w:jc w:val="center"/>
              <w:rPr>
                <w:rFonts w:ascii="Bookman Old Style" w:eastAsia="Times New Roman" w:hAnsi="Bookman Old Style" w:cs="Times New Roman"/>
                <w:color w:val="000000"/>
                <w:lang w:val="uk-UA"/>
              </w:rPr>
            </w:pPr>
            <w:r w:rsidRPr="00F12162">
              <w:rPr>
                <w:rFonts w:ascii="Bookman Old Style" w:eastAsia="Times New Roman" w:hAnsi="Bookman Old Style" w:cs="Times New Roman"/>
                <w:color w:val="000000"/>
                <w:lang w:val="uk-UA"/>
              </w:rPr>
              <w:t>36 млн дол. США</w:t>
            </w:r>
          </w:p>
        </w:tc>
        <w:tc>
          <w:tcPr>
            <w:tcW w:w="1853" w:type="dxa"/>
          </w:tcPr>
          <w:p w14:paraId="07C500F3" w14:textId="2E462720" w:rsidR="00D8744A" w:rsidRPr="00F12162" w:rsidRDefault="00D8744A" w:rsidP="00D8744A">
            <w:pPr>
              <w:spacing w:after="0" w:line="240" w:lineRule="auto"/>
              <w:rPr>
                <w:rFonts w:ascii="Bookman Old Style" w:eastAsia="Times New Roman" w:hAnsi="Bookman Old Style" w:cs="Times New Roman"/>
                <w:color w:val="000000"/>
                <w:lang w:val="uk-UA"/>
              </w:rPr>
            </w:pPr>
            <w:r w:rsidRPr="00F12162">
              <w:rPr>
                <w:rFonts w:ascii="Bookman Old Style" w:eastAsia="Times New Roman" w:hAnsi="Bookman Old Style" w:cs="Times New Roman"/>
                <w:color w:val="000000"/>
                <w:lang w:val="uk-UA"/>
              </w:rPr>
              <w:t>Інші джерела (приватний інвестор)</w:t>
            </w:r>
          </w:p>
        </w:tc>
        <w:tc>
          <w:tcPr>
            <w:tcW w:w="4547" w:type="dxa"/>
            <w:shd w:val="clear" w:color="auto" w:fill="auto"/>
          </w:tcPr>
          <w:p w14:paraId="2BC214FD" w14:textId="491825FF" w:rsidR="00D8744A" w:rsidRPr="00F12162" w:rsidRDefault="00D8744A" w:rsidP="00D8744A">
            <w:pPr>
              <w:spacing w:after="0" w:line="240" w:lineRule="auto"/>
              <w:rPr>
                <w:rFonts w:ascii="Bookman Old Style" w:eastAsia="Times New Roman" w:hAnsi="Bookman Old Style" w:cs="Times New Roman"/>
                <w:color w:val="000000"/>
                <w:spacing w:val="-4"/>
                <w:lang w:val="uk-UA"/>
              </w:rPr>
            </w:pPr>
            <w:r w:rsidRPr="00F12162">
              <w:rPr>
                <w:rFonts w:ascii="Bookman Old Style" w:hAnsi="Bookman Old Style" w:cs="Times New Roman"/>
                <w:bCs/>
                <w:color w:val="000000"/>
                <w:spacing w:val="-4"/>
                <w:u w:val="single"/>
                <w:lang w:val="uk-UA"/>
              </w:rPr>
              <w:t>Інвестиційним проєктом</w:t>
            </w:r>
            <w:r w:rsidRPr="00F12162">
              <w:rPr>
                <w:rFonts w:ascii="Bookman Old Style" w:hAnsi="Bookman Old Style" w:cs="Times New Roman"/>
                <w:bCs/>
                <w:color w:val="000000"/>
                <w:spacing w:val="-4"/>
                <w:lang w:val="uk-UA"/>
              </w:rPr>
              <w:t xml:space="preserve"> </w:t>
            </w:r>
            <w:r w:rsidRPr="00F12162">
              <w:rPr>
                <w:rFonts w:ascii="Bookman Old Style" w:hAnsi="Bookman Old Style" w:cs="Times New Roman"/>
                <w:color w:val="000000"/>
                <w:spacing w:val="-4"/>
                <w:lang w:val="uk-UA"/>
              </w:rPr>
              <w:t>передбачається</w:t>
            </w:r>
            <w:r w:rsidRPr="00F12162">
              <w:rPr>
                <w:rFonts w:ascii="Bookman Old Style" w:hAnsi="Bookman Old Style" w:cs="Times New Roman"/>
                <w:bCs/>
                <w:color w:val="000000"/>
                <w:spacing w:val="-4"/>
                <w:lang w:val="uk-UA"/>
              </w:rPr>
              <w:t xml:space="preserve"> будівництво комплексу спортивних споруд, </w:t>
            </w:r>
            <w:r w:rsidRPr="00F12162">
              <w:rPr>
                <w:rFonts w:ascii="Bookman Old Style" w:hAnsi="Bookman Old Style" w:cs="Times New Roman"/>
                <w:color w:val="000000"/>
                <w:spacing w:val="-4"/>
                <w:lang w:val="uk-UA"/>
              </w:rPr>
              <w:t>який включатиме: двоповерховий спортивний комплекс, стадіон, легкоатлетичний манеж, плавальний басейн, адміністративні споруди, відновлювальний центр, житлові корпуси, харчоблок тощо</w:t>
            </w:r>
          </w:p>
        </w:tc>
        <w:tc>
          <w:tcPr>
            <w:tcW w:w="1955" w:type="dxa"/>
            <w:shd w:val="clear" w:color="auto" w:fill="auto"/>
          </w:tcPr>
          <w:p w14:paraId="13060134" w14:textId="13409BB4" w:rsidR="00D8744A" w:rsidRPr="00F12162" w:rsidRDefault="00D8744A" w:rsidP="00D8744A">
            <w:pPr>
              <w:spacing w:after="0" w:line="240" w:lineRule="auto"/>
              <w:ind w:left="-113" w:right="-116"/>
              <w:jc w:val="center"/>
              <w:rPr>
                <w:rFonts w:ascii="Bookman Old Style" w:eastAsia="Times New Roman" w:hAnsi="Bookman Old Style" w:cs="Times New Roman"/>
                <w:color w:val="000000"/>
                <w:lang w:val="uk-UA"/>
              </w:rPr>
            </w:pPr>
            <w:r w:rsidRPr="00F12162">
              <w:rPr>
                <w:rFonts w:ascii="Bookman Old Style" w:hAnsi="Bookman Old Style" w:cs="Times New Roman"/>
                <w:color w:val="000000"/>
                <w:lang w:val="uk-UA"/>
              </w:rPr>
              <w:t>Управління фізичної культури та спорту ОДА</w:t>
            </w:r>
          </w:p>
        </w:tc>
      </w:tr>
      <w:tr w:rsidR="00D8744A" w:rsidRPr="00F85CCA" w14:paraId="79C306FA" w14:textId="77777777" w:rsidTr="005514FF">
        <w:trPr>
          <w:gridAfter w:val="1"/>
          <w:wAfter w:w="27" w:type="dxa"/>
          <w:trHeight w:val="373"/>
        </w:trPr>
        <w:tc>
          <w:tcPr>
            <w:tcW w:w="699" w:type="dxa"/>
            <w:shd w:val="clear" w:color="auto" w:fill="auto"/>
          </w:tcPr>
          <w:p w14:paraId="040BE063" w14:textId="610BA9F9" w:rsidR="00D8744A" w:rsidRPr="00F85CCA" w:rsidRDefault="00D8744A" w:rsidP="00D8744A">
            <w:pPr>
              <w:spacing w:after="0" w:line="240" w:lineRule="auto"/>
              <w:ind w:left="-137"/>
              <w:jc w:val="right"/>
              <w:rPr>
                <w:rFonts w:ascii="Bookman Old Style" w:eastAsia="Times New Roman" w:hAnsi="Bookman Old Style" w:cs="Times New Roman"/>
                <w:color w:val="000000"/>
                <w:lang w:val="uk-UA"/>
              </w:rPr>
            </w:pPr>
            <w:r w:rsidRPr="00F85CCA">
              <w:rPr>
                <w:rFonts w:ascii="Bookman Old Style" w:eastAsia="Times New Roman" w:hAnsi="Bookman Old Style" w:cs="Times New Roman"/>
                <w:color w:val="000000"/>
                <w:lang w:val="uk-UA"/>
              </w:rPr>
              <w:t>2.2</w:t>
            </w:r>
            <w:r w:rsidR="00F12162" w:rsidRPr="00F85CCA">
              <w:rPr>
                <w:rFonts w:ascii="Bookman Old Style" w:eastAsia="Times New Roman" w:hAnsi="Bookman Old Style" w:cs="Times New Roman"/>
                <w:color w:val="000000"/>
                <w:lang w:val="uk-UA"/>
              </w:rPr>
              <w:t>4</w:t>
            </w:r>
            <w:r w:rsidRPr="00F85CCA">
              <w:rPr>
                <w:rFonts w:ascii="Bookman Old Style" w:eastAsia="Times New Roman" w:hAnsi="Bookman Old Style" w:cs="Times New Roman"/>
                <w:color w:val="000000"/>
                <w:lang w:val="uk-UA"/>
              </w:rPr>
              <w:t>.</w:t>
            </w:r>
          </w:p>
        </w:tc>
        <w:tc>
          <w:tcPr>
            <w:tcW w:w="2268" w:type="dxa"/>
            <w:shd w:val="clear" w:color="auto" w:fill="auto"/>
          </w:tcPr>
          <w:p w14:paraId="56ABE252" w14:textId="5BABBB89" w:rsidR="00D8744A" w:rsidRPr="00F85CCA" w:rsidRDefault="00D8744A" w:rsidP="00D8744A">
            <w:pPr>
              <w:spacing w:after="0" w:line="240" w:lineRule="auto"/>
              <w:ind w:right="-122"/>
              <w:rPr>
                <w:rFonts w:ascii="Bookman Old Style" w:eastAsia="Times New Roman" w:hAnsi="Bookman Old Style" w:cs="Times New Roman"/>
                <w:color w:val="000000"/>
                <w:lang w:val="uk-UA"/>
              </w:rPr>
            </w:pPr>
            <w:r w:rsidRPr="00F85CCA">
              <w:rPr>
                <w:rFonts w:ascii="Bookman Old Style" w:hAnsi="Bookman Old Style" w:cs="Times New Roman"/>
                <w:color w:val="000000"/>
                <w:lang w:val="uk-UA"/>
              </w:rPr>
              <w:t>Розбудова сучасної спортивної інфраструктури області для підготовки спортсменів</w:t>
            </w:r>
          </w:p>
        </w:tc>
        <w:tc>
          <w:tcPr>
            <w:tcW w:w="1995" w:type="dxa"/>
            <w:shd w:val="clear" w:color="auto" w:fill="auto"/>
          </w:tcPr>
          <w:p w14:paraId="1B165203" w14:textId="44C32E6F" w:rsidR="00D8744A" w:rsidRPr="00F85CCA" w:rsidRDefault="00D8744A" w:rsidP="00D8744A">
            <w:pPr>
              <w:spacing w:after="0" w:line="240" w:lineRule="auto"/>
              <w:jc w:val="center"/>
              <w:rPr>
                <w:rFonts w:ascii="Bookman Old Style" w:eastAsia="Times New Roman" w:hAnsi="Bookman Old Style" w:cs="Times New Roman"/>
                <w:color w:val="000000"/>
                <w:lang w:val="uk-UA"/>
              </w:rPr>
            </w:pPr>
            <w:r w:rsidRPr="00F85CCA">
              <w:rPr>
                <w:rFonts w:ascii="Bookman Old Style" w:hAnsi="Bookman Old Style"/>
                <w:lang w:val="uk-UA"/>
              </w:rPr>
              <w:t xml:space="preserve">Донецька область, особливо міста Маріуполь, Краматорськ, Слов’янськ, </w:t>
            </w:r>
            <w:r w:rsidRPr="00F85CCA">
              <w:rPr>
                <w:rFonts w:ascii="Bookman Old Style" w:hAnsi="Bookman Old Style"/>
                <w:lang w:val="uk-UA"/>
              </w:rPr>
              <w:lastRenderedPageBreak/>
              <w:t>Селидове, Мирноград, Добропілля, Дружківка, Покровськ, Лиман, Мар’їнка</w:t>
            </w:r>
          </w:p>
        </w:tc>
        <w:tc>
          <w:tcPr>
            <w:tcW w:w="992" w:type="dxa"/>
            <w:shd w:val="clear" w:color="auto" w:fill="auto"/>
          </w:tcPr>
          <w:p w14:paraId="4254F7FC" w14:textId="2F5D92AE" w:rsidR="00D8744A" w:rsidRPr="00F85CCA" w:rsidRDefault="00D8744A" w:rsidP="00D8744A">
            <w:pPr>
              <w:spacing w:after="0" w:line="240" w:lineRule="auto"/>
              <w:jc w:val="center"/>
              <w:rPr>
                <w:rFonts w:ascii="Bookman Old Style" w:eastAsia="Times New Roman" w:hAnsi="Bookman Old Style" w:cs="Times New Roman"/>
                <w:color w:val="000000"/>
                <w:lang w:val="uk-UA"/>
              </w:rPr>
            </w:pPr>
            <w:r w:rsidRPr="00F85CCA">
              <w:rPr>
                <w:rFonts w:ascii="Bookman Old Style" w:hAnsi="Bookman Old Style" w:cs="Times New Roman"/>
                <w:color w:val="000000"/>
                <w:lang w:val="uk-UA"/>
              </w:rPr>
              <w:lastRenderedPageBreak/>
              <w:t>2021-2023</w:t>
            </w:r>
            <w:r w:rsidR="00694C9C" w:rsidRPr="00F85CCA">
              <w:rPr>
                <w:rFonts w:ascii="Bookman Old Style" w:hAnsi="Bookman Old Style" w:cs="Times New Roman"/>
                <w:color w:val="000000"/>
                <w:lang w:val="uk-UA"/>
              </w:rPr>
              <w:t xml:space="preserve"> роки</w:t>
            </w:r>
          </w:p>
        </w:tc>
        <w:tc>
          <w:tcPr>
            <w:tcW w:w="1559" w:type="dxa"/>
            <w:shd w:val="clear" w:color="auto" w:fill="auto"/>
          </w:tcPr>
          <w:p w14:paraId="50BA4F8B" w14:textId="1DB55454" w:rsidR="00D8744A" w:rsidRPr="00F85CCA" w:rsidRDefault="00F85CCA" w:rsidP="00D8744A">
            <w:pPr>
              <w:spacing w:after="0" w:line="240" w:lineRule="auto"/>
              <w:jc w:val="center"/>
              <w:rPr>
                <w:rFonts w:ascii="Bookman Old Style" w:eastAsia="Times New Roman" w:hAnsi="Bookman Old Style" w:cs="Times New Roman"/>
                <w:color w:val="000000"/>
                <w:lang w:val="uk-UA"/>
              </w:rPr>
            </w:pPr>
            <w:r w:rsidRPr="00F85CCA">
              <w:rPr>
                <w:rFonts w:ascii="Bookman Old Style" w:eastAsia="Times New Roman" w:hAnsi="Bookman Old Style" w:cs="Times New Roman"/>
                <w:color w:val="000000"/>
                <w:lang w:val="uk-UA"/>
              </w:rPr>
              <w:t>591 560,0</w:t>
            </w:r>
          </w:p>
        </w:tc>
        <w:tc>
          <w:tcPr>
            <w:tcW w:w="1853" w:type="dxa"/>
          </w:tcPr>
          <w:p w14:paraId="30379698" w14:textId="77777777" w:rsidR="00D8744A" w:rsidRPr="00F85CCA" w:rsidRDefault="00D8744A" w:rsidP="00D8744A">
            <w:pPr>
              <w:spacing w:after="0" w:line="240" w:lineRule="auto"/>
              <w:ind w:left="-100" w:right="-120"/>
              <w:rPr>
                <w:rFonts w:ascii="Bookman Old Style" w:eastAsia="Times New Roman" w:hAnsi="Bookman Old Style" w:cs="Times New Roman"/>
                <w:color w:val="000000"/>
                <w:lang w:val="uk-UA"/>
              </w:rPr>
            </w:pPr>
            <w:r w:rsidRPr="00F85CCA">
              <w:rPr>
                <w:rFonts w:ascii="Bookman Old Style" w:eastAsia="Times New Roman" w:hAnsi="Bookman Old Style" w:cs="Times New Roman"/>
                <w:color w:val="000000"/>
                <w:lang w:val="uk-UA"/>
              </w:rPr>
              <w:t xml:space="preserve">Державний бюджет </w:t>
            </w:r>
          </w:p>
          <w:p w14:paraId="168A6EE6" w14:textId="7F1DAB0A" w:rsidR="00D8744A" w:rsidRPr="00F85CCA" w:rsidRDefault="00D8744A" w:rsidP="00D8744A">
            <w:pPr>
              <w:spacing w:after="0" w:line="240" w:lineRule="auto"/>
              <w:ind w:left="-100" w:right="-120"/>
              <w:rPr>
                <w:rFonts w:ascii="Bookman Old Style" w:eastAsia="Times New Roman" w:hAnsi="Bookman Old Style" w:cs="Times New Roman"/>
                <w:color w:val="000000"/>
                <w:lang w:val="uk-UA"/>
              </w:rPr>
            </w:pPr>
            <w:r w:rsidRPr="00F85CCA">
              <w:rPr>
                <w:rFonts w:ascii="Bookman Old Style" w:eastAsia="Times New Roman" w:hAnsi="Bookman Old Style" w:cs="Times New Roman"/>
                <w:color w:val="000000"/>
                <w:lang w:val="uk-UA"/>
              </w:rPr>
              <w:t>(ДФРР, субвенція), місцеві бюджет</w:t>
            </w:r>
          </w:p>
        </w:tc>
        <w:tc>
          <w:tcPr>
            <w:tcW w:w="4547" w:type="dxa"/>
            <w:shd w:val="clear" w:color="auto" w:fill="auto"/>
          </w:tcPr>
          <w:p w14:paraId="0E4C8EAF" w14:textId="4C532982" w:rsidR="00D8744A" w:rsidRPr="00F85CCA" w:rsidRDefault="00D8744A" w:rsidP="00D8744A">
            <w:pPr>
              <w:pStyle w:val="a3"/>
              <w:keepNext/>
              <w:widowControl w:val="0"/>
              <w:numPr>
                <w:ilvl w:val="0"/>
                <w:numId w:val="17"/>
              </w:numPr>
              <w:tabs>
                <w:tab w:val="left" w:pos="321"/>
              </w:tabs>
              <w:spacing w:after="0" w:line="240" w:lineRule="auto"/>
              <w:ind w:left="0" w:firstLine="38"/>
              <w:rPr>
                <w:rFonts w:ascii="Bookman Old Style" w:hAnsi="Bookman Old Style"/>
                <w:spacing w:val="-4"/>
                <w:lang w:val="uk-UA" w:eastAsia="it-IT"/>
              </w:rPr>
            </w:pPr>
            <w:r w:rsidRPr="00F85CCA">
              <w:rPr>
                <w:rFonts w:ascii="Bookman Old Style" w:hAnsi="Bookman Old Style"/>
                <w:spacing w:val="-4"/>
                <w:lang w:val="uk-UA" w:eastAsia="it-IT"/>
              </w:rPr>
              <w:t xml:space="preserve">Будівництво плавального басейну Н2О і фізкультурно-оздоровчого комплексу в м. Краматорськ; </w:t>
            </w:r>
          </w:p>
          <w:p w14:paraId="14B0DFE4" w14:textId="77777777" w:rsidR="00D8744A" w:rsidRPr="00F85CCA" w:rsidRDefault="00D8744A" w:rsidP="00D8744A">
            <w:pPr>
              <w:pStyle w:val="a3"/>
              <w:keepNext/>
              <w:widowControl w:val="0"/>
              <w:numPr>
                <w:ilvl w:val="0"/>
                <w:numId w:val="17"/>
              </w:numPr>
              <w:tabs>
                <w:tab w:val="left" w:pos="321"/>
              </w:tabs>
              <w:spacing w:after="0" w:line="240" w:lineRule="auto"/>
              <w:ind w:left="0" w:firstLine="38"/>
              <w:rPr>
                <w:rFonts w:ascii="Bookman Old Style" w:hAnsi="Bookman Old Style"/>
                <w:spacing w:val="-4"/>
                <w:lang w:val="uk-UA" w:eastAsia="it-IT"/>
              </w:rPr>
            </w:pPr>
            <w:r w:rsidRPr="00F85CCA">
              <w:rPr>
                <w:rFonts w:ascii="Bookman Old Style" w:hAnsi="Bookman Old Style"/>
                <w:spacing w:val="-4"/>
                <w:lang w:val="uk-UA" w:eastAsia="it-IT"/>
              </w:rPr>
              <w:t xml:space="preserve">Реконструкція плавальних басейнів у містах Добропілля, Мирноград, </w:t>
            </w:r>
            <w:r w:rsidRPr="00F85CCA">
              <w:rPr>
                <w:rFonts w:ascii="Bookman Old Style" w:hAnsi="Bookman Old Style"/>
                <w:spacing w:val="-4"/>
                <w:lang w:val="uk-UA" w:eastAsia="it-IT"/>
              </w:rPr>
              <w:lastRenderedPageBreak/>
              <w:t>Селидове;</w:t>
            </w:r>
          </w:p>
          <w:p w14:paraId="57CD3A81" w14:textId="33F427AD" w:rsidR="00D8744A" w:rsidRPr="00F85CCA" w:rsidRDefault="00D8744A" w:rsidP="00D8744A">
            <w:pPr>
              <w:pStyle w:val="a3"/>
              <w:keepNext/>
              <w:widowControl w:val="0"/>
              <w:numPr>
                <w:ilvl w:val="0"/>
                <w:numId w:val="17"/>
              </w:numPr>
              <w:tabs>
                <w:tab w:val="left" w:pos="321"/>
              </w:tabs>
              <w:spacing w:after="0" w:line="240" w:lineRule="auto"/>
              <w:ind w:left="0" w:firstLine="38"/>
              <w:rPr>
                <w:rFonts w:ascii="Bookman Old Style" w:hAnsi="Bookman Old Style"/>
                <w:spacing w:val="-4"/>
                <w:lang w:val="uk-UA" w:eastAsia="it-IT"/>
              </w:rPr>
            </w:pPr>
            <w:r w:rsidRPr="00F85CCA">
              <w:rPr>
                <w:rFonts w:ascii="Bookman Old Style" w:hAnsi="Bookman Old Style"/>
                <w:spacing w:val="-4"/>
                <w:lang w:val="uk-UA" w:eastAsia="it-IT"/>
              </w:rPr>
              <w:t xml:space="preserve">Реконструкція стадіонів, споруд дитячо-юнацьких спортивних шкіл, палаців спорту, спортивних комплексів тощо </w:t>
            </w:r>
          </w:p>
        </w:tc>
        <w:tc>
          <w:tcPr>
            <w:tcW w:w="1955" w:type="dxa"/>
            <w:shd w:val="clear" w:color="auto" w:fill="auto"/>
          </w:tcPr>
          <w:p w14:paraId="774A559B" w14:textId="5C08EFB5" w:rsidR="00D8744A" w:rsidRPr="00F85CCA" w:rsidRDefault="00D8744A" w:rsidP="00D8744A">
            <w:pPr>
              <w:spacing w:after="0" w:line="240" w:lineRule="auto"/>
              <w:ind w:left="-113" w:right="-116"/>
              <w:jc w:val="center"/>
              <w:rPr>
                <w:rFonts w:ascii="Bookman Old Style" w:eastAsia="Times New Roman" w:hAnsi="Bookman Old Style" w:cs="Times New Roman"/>
                <w:color w:val="000000"/>
                <w:lang w:val="uk-UA"/>
              </w:rPr>
            </w:pPr>
            <w:r w:rsidRPr="00F85CCA">
              <w:rPr>
                <w:rFonts w:ascii="Bookman Old Style" w:hAnsi="Bookman Old Style" w:cs="Times New Roman"/>
                <w:color w:val="000000"/>
                <w:lang w:val="uk-UA"/>
              </w:rPr>
              <w:lastRenderedPageBreak/>
              <w:t>Управління фізичної культури та спорту ОДА</w:t>
            </w:r>
          </w:p>
        </w:tc>
      </w:tr>
      <w:tr w:rsidR="00D8744A" w:rsidRPr="008E0C10" w14:paraId="496CB89E" w14:textId="77777777" w:rsidTr="00694C9C">
        <w:trPr>
          <w:gridAfter w:val="1"/>
          <w:wAfter w:w="27" w:type="dxa"/>
          <w:trHeight w:val="1884"/>
        </w:trPr>
        <w:tc>
          <w:tcPr>
            <w:tcW w:w="699" w:type="dxa"/>
            <w:shd w:val="clear" w:color="auto" w:fill="auto"/>
          </w:tcPr>
          <w:p w14:paraId="0588E940" w14:textId="55D90215" w:rsidR="00D8744A" w:rsidRPr="00694C9C" w:rsidRDefault="00D8744A" w:rsidP="00D8744A">
            <w:pPr>
              <w:spacing w:after="0" w:line="240" w:lineRule="auto"/>
              <w:ind w:left="-137"/>
              <w:jc w:val="right"/>
              <w:rPr>
                <w:rFonts w:ascii="Bookman Old Style" w:eastAsia="Times New Roman" w:hAnsi="Bookman Old Style" w:cs="Times New Roman"/>
                <w:color w:val="000000"/>
                <w:lang w:val="uk-UA"/>
              </w:rPr>
            </w:pPr>
            <w:r w:rsidRPr="00694C9C">
              <w:rPr>
                <w:rFonts w:ascii="Bookman Old Style" w:eastAsia="Times New Roman" w:hAnsi="Bookman Old Style" w:cs="Times New Roman"/>
                <w:color w:val="000000"/>
                <w:lang w:val="uk-UA"/>
              </w:rPr>
              <w:t>2.</w:t>
            </w:r>
            <w:r w:rsidR="00694C9C" w:rsidRPr="00694C9C">
              <w:rPr>
                <w:rFonts w:ascii="Bookman Old Style" w:eastAsia="Times New Roman" w:hAnsi="Bookman Old Style" w:cs="Times New Roman"/>
                <w:color w:val="000000"/>
                <w:lang w:val="uk-UA"/>
              </w:rPr>
              <w:t>25</w:t>
            </w:r>
            <w:r w:rsidRPr="00694C9C">
              <w:rPr>
                <w:rFonts w:ascii="Bookman Old Style" w:eastAsia="Times New Roman" w:hAnsi="Bookman Old Style" w:cs="Times New Roman"/>
                <w:color w:val="000000"/>
                <w:lang w:val="uk-UA"/>
              </w:rPr>
              <w:t>.</w:t>
            </w:r>
          </w:p>
        </w:tc>
        <w:tc>
          <w:tcPr>
            <w:tcW w:w="2268" w:type="dxa"/>
            <w:shd w:val="clear" w:color="auto" w:fill="auto"/>
          </w:tcPr>
          <w:p w14:paraId="7068FC3C" w14:textId="6BDE7FAD" w:rsidR="00D8744A" w:rsidRPr="00694C9C" w:rsidRDefault="00D8744A" w:rsidP="00694C9C">
            <w:pPr>
              <w:spacing w:after="0" w:line="240" w:lineRule="auto"/>
              <w:ind w:right="-115"/>
              <w:rPr>
                <w:rFonts w:ascii="Bookman Old Style" w:eastAsia="Times New Roman" w:hAnsi="Bookman Old Style" w:cs="Times New Roman"/>
                <w:color w:val="000000"/>
                <w:spacing w:val="-4"/>
                <w:lang w:val="uk-UA"/>
              </w:rPr>
            </w:pPr>
            <w:r w:rsidRPr="00694C9C">
              <w:rPr>
                <w:rFonts w:ascii="Bookman Old Style" w:hAnsi="Bookman Old Style" w:cs="Times New Roman"/>
                <w:color w:val="000000"/>
                <w:spacing w:val="-4"/>
                <w:lang w:val="uk-UA"/>
              </w:rPr>
              <w:t xml:space="preserve">Розвиток загальнодоступних спортивних об’єктів у малих містах і населених пунктів поблизу лінії розмежування </w:t>
            </w:r>
          </w:p>
        </w:tc>
        <w:tc>
          <w:tcPr>
            <w:tcW w:w="1995" w:type="dxa"/>
            <w:shd w:val="clear" w:color="auto" w:fill="auto"/>
          </w:tcPr>
          <w:p w14:paraId="06A18EA6" w14:textId="11E80BBF" w:rsidR="00D8744A" w:rsidRPr="00694C9C" w:rsidRDefault="00D8744A" w:rsidP="00D8744A">
            <w:pPr>
              <w:spacing w:after="0" w:line="240" w:lineRule="auto"/>
              <w:jc w:val="center"/>
              <w:rPr>
                <w:rFonts w:ascii="Bookman Old Style" w:eastAsia="Times New Roman" w:hAnsi="Bookman Old Style" w:cs="Times New Roman"/>
                <w:color w:val="000000"/>
                <w:lang w:val="uk-UA"/>
              </w:rPr>
            </w:pPr>
            <w:r w:rsidRPr="00694C9C">
              <w:rPr>
                <w:rFonts w:ascii="Bookman Old Style" w:hAnsi="Bookman Old Style"/>
                <w:lang w:val="uk-UA"/>
              </w:rPr>
              <w:t>Донецька область: малі міста і населені пункти поблизу лінії розмежування</w:t>
            </w:r>
          </w:p>
        </w:tc>
        <w:tc>
          <w:tcPr>
            <w:tcW w:w="992" w:type="dxa"/>
            <w:shd w:val="clear" w:color="auto" w:fill="auto"/>
          </w:tcPr>
          <w:p w14:paraId="7EEA2BBA" w14:textId="296C079E" w:rsidR="00D8744A" w:rsidRPr="00694C9C" w:rsidRDefault="00D8744A" w:rsidP="00D8744A">
            <w:pPr>
              <w:spacing w:after="0" w:line="240" w:lineRule="auto"/>
              <w:jc w:val="center"/>
              <w:rPr>
                <w:rFonts w:ascii="Bookman Old Style" w:eastAsia="Times New Roman" w:hAnsi="Bookman Old Style" w:cs="Times New Roman"/>
                <w:color w:val="000000"/>
                <w:lang w:val="uk-UA"/>
              </w:rPr>
            </w:pPr>
            <w:r w:rsidRPr="00694C9C">
              <w:rPr>
                <w:rFonts w:ascii="Bookman Old Style" w:hAnsi="Bookman Old Style" w:cs="Times New Roman"/>
                <w:color w:val="000000"/>
                <w:lang w:val="uk-UA"/>
              </w:rPr>
              <w:t>2021-2023</w:t>
            </w:r>
            <w:r w:rsidR="00694C9C" w:rsidRPr="00694C9C">
              <w:rPr>
                <w:rFonts w:ascii="Bookman Old Style" w:hAnsi="Bookman Old Style" w:cs="Times New Roman"/>
                <w:color w:val="000000"/>
                <w:lang w:val="uk-UA"/>
              </w:rPr>
              <w:t xml:space="preserve"> роки</w:t>
            </w:r>
          </w:p>
        </w:tc>
        <w:tc>
          <w:tcPr>
            <w:tcW w:w="1559" w:type="dxa"/>
            <w:shd w:val="clear" w:color="auto" w:fill="auto"/>
          </w:tcPr>
          <w:p w14:paraId="789C6BF6" w14:textId="33DE755A" w:rsidR="00D8744A" w:rsidRPr="00694C9C" w:rsidRDefault="00D8744A" w:rsidP="00D8744A">
            <w:pPr>
              <w:spacing w:after="0" w:line="240" w:lineRule="auto"/>
              <w:jc w:val="center"/>
              <w:rPr>
                <w:rFonts w:ascii="Bookman Old Style" w:eastAsia="Times New Roman" w:hAnsi="Bookman Old Style" w:cs="Times New Roman"/>
                <w:color w:val="000000"/>
                <w:lang w:val="uk-UA"/>
              </w:rPr>
            </w:pPr>
            <w:r w:rsidRPr="00694C9C">
              <w:rPr>
                <w:rFonts w:ascii="Bookman Old Style" w:hAnsi="Bookman Old Style"/>
                <w:lang w:val="uk-UA"/>
              </w:rPr>
              <w:t>5 960,0</w:t>
            </w:r>
          </w:p>
        </w:tc>
        <w:tc>
          <w:tcPr>
            <w:tcW w:w="1853" w:type="dxa"/>
          </w:tcPr>
          <w:p w14:paraId="23E6C410" w14:textId="5465576F" w:rsidR="00D8744A" w:rsidRPr="00694C9C" w:rsidRDefault="00D8744A" w:rsidP="00D8744A">
            <w:pPr>
              <w:spacing w:after="0" w:line="240" w:lineRule="auto"/>
              <w:rPr>
                <w:rFonts w:ascii="Bookman Old Style" w:eastAsia="Times New Roman" w:hAnsi="Bookman Old Style" w:cs="Times New Roman"/>
                <w:color w:val="000000"/>
                <w:lang w:val="uk-UA"/>
              </w:rPr>
            </w:pPr>
            <w:r w:rsidRPr="00694C9C">
              <w:rPr>
                <w:rFonts w:ascii="Bookman Old Style" w:eastAsia="Times New Roman" w:hAnsi="Bookman Old Style" w:cs="Times New Roman"/>
                <w:color w:val="000000"/>
                <w:lang w:val="uk-UA"/>
              </w:rPr>
              <w:t>Місцеві бюджети</w:t>
            </w:r>
          </w:p>
        </w:tc>
        <w:tc>
          <w:tcPr>
            <w:tcW w:w="4547" w:type="dxa"/>
            <w:shd w:val="clear" w:color="auto" w:fill="auto"/>
          </w:tcPr>
          <w:p w14:paraId="2B5F2B8D" w14:textId="77777777" w:rsidR="00D8744A" w:rsidRDefault="00D8744A" w:rsidP="00D8744A">
            <w:pPr>
              <w:tabs>
                <w:tab w:val="left" w:pos="180"/>
              </w:tabs>
              <w:spacing w:after="0" w:line="240" w:lineRule="auto"/>
              <w:ind w:firstLine="38"/>
              <w:rPr>
                <w:rFonts w:ascii="Bookman Old Style" w:hAnsi="Bookman Old Style"/>
                <w:lang w:val="uk-UA"/>
              </w:rPr>
            </w:pPr>
            <w:r w:rsidRPr="00694C9C">
              <w:rPr>
                <w:rFonts w:ascii="Bookman Old Style" w:hAnsi="Bookman Old Style"/>
                <w:lang w:val="uk-UA"/>
              </w:rPr>
              <w:t>Будівництво понад 10 спортивних майданчиків.</w:t>
            </w:r>
          </w:p>
          <w:p w14:paraId="66FC71DA" w14:textId="7D167EC9" w:rsidR="00694C9C" w:rsidRPr="00694C9C" w:rsidRDefault="00694C9C" w:rsidP="00D8744A">
            <w:pPr>
              <w:tabs>
                <w:tab w:val="left" w:pos="180"/>
              </w:tabs>
              <w:spacing w:after="0" w:line="240" w:lineRule="auto"/>
              <w:ind w:firstLine="38"/>
              <w:rPr>
                <w:rFonts w:ascii="Bookman Old Style" w:hAnsi="Bookman Old Style" w:cs="Times New Roman"/>
                <w:color w:val="000000"/>
                <w:spacing w:val="-4"/>
                <w:lang w:val="uk-UA"/>
              </w:rPr>
            </w:pPr>
            <w:r w:rsidRPr="00054ADC">
              <w:rPr>
                <w:rFonts w:ascii="Bookman Old Style" w:hAnsi="Bookman Old Style" w:cs="Times New Roman"/>
                <w:spacing w:val="-4"/>
                <w:lang w:val="uk-UA"/>
              </w:rPr>
              <w:t>Реконструкція 2 стадіонів, спортивних майданчиків зі штучним покриттям (в т.ч. капітальний ремонт).</w:t>
            </w:r>
          </w:p>
        </w:tc>
        <w:tc>
          <w:tcPr>
            <w:tcW w:w="1955" w:type="dxa"/>
            <w:shd w:val="clear" w:color="auto" w:fill="auto"/>
          </w:tcPr>
          <w:p w14:paraId="7DA8A271" w14:textId="730469FD" w:rsidR="00D8744A" w:rsidRPr="00694C9C" w:rsidRDefault="00D8744A" w:rsidP="00D8744A">
            <w:pPr>
              <w:spacing w:after="0" w:line="240" w:lineRule="auto"/>
              <w:ind w:left="-113" w:right="-116"/>
              <w:jc w:val="center"/>
              <w:rPr>
                <w:rFonts w:ascii="Bookman Old Style" w:eastAsia="Times New Roman" w:hAnsi="Bookman Old Style" w:cs="Times New Roman"/>
                <w:color w:val="000000"/>
                <w:lang w:val="uk-UA"/>
              </w:rPr>
            </w:pPr>
            <w:r w:rsidRPr="00694C9C">
              <w:rPr>
                <w:rFonts w:ascii="Bookman Old Style" w:hAnsi="Bookman Old Style" w:cs="Times New Roman"/>
                <w:color w:val="000000"/>
                <w:lang w:val="uk-UA"/>
              </w:rPr>
              <w:t>Управління фізичної культури та спорту ОДА</w:t>
            </w:r>
          </w:p>
        </w:tc>
      </w:tr>
      <w:tr w:rsidR="00D8744A" w:rsidRPr="008E0C10" w14:paraId="024BCF88" w14:textId="77777777" w:rsidTr="005514FF">
        <w:trPr>
          <w:gridAfter w:val="1"/>
          <w:wAfter w:w="27" w:type="dxa"/>
          <w:trHeight w:val="311"/>
        </w:trPr>
        <w:tc>
          <w:tcPr>
            <w:tcW w:w="699" w:type="dxa"/>
            <w:shd w:val="clear" w:color="auto" w:fill="auto"/>
          </w:tcPr>
          <w:p w14:paraId="325415E0" w14:textId="7AAE73D8" w:rsidR="00D8744A" w:rsidRPr="00694C9C" w:rsidRDefault="00D8744A" w:rsidP="00D8744A">
            <w:pPr>
              <w:spacing w:after="0" w:line="240" w:lineRule="auto"/>
              <w:ind w:left="-137"/>
              <w:jc w:val="right"/>
              <w:rPr>
                <w:rFonts w:ascii="Bookman Old Style" w:eastAsia="Times New Roman" w:hAnsi="Bookman Old Style" w:cs="Times New Roman"/>
                <w:color w:val="000000"/>
                <w:lang w:val="uk-UA"/>
              </w:rPr>
            </w:pPr>
            <w:r w:rsidRPr="00694C9C">
              <w:rPr>
                <w:rFonts w:ascii="Bookman Old Style" w:eastAsia="Times New Roman" w:hAnsi="Bookman Old Style" w:cs="Times New Roman"/>
                <w:color w:val="000000"/>
                <w:lang w:val="uk-UA"/>
              </w:rPr>
              <w:t>2.</w:t>
            </w:r>
            <w:r w:rsidR="00694C9C">
              <w:rPr>
                <w:rFonts w:ascii="Bookman Old Style" w:eastAsia="Times New Roman" w:hAnsi="Bookman Old Style" w:cs="Times New Roman"/>
                <w:color w:val="000000"/>
                <w:lang w:val="uk-UA"/>
              </w:rPr>
              <w:t>26</w:t>
            </w:r>
            <w:r w:rsidRPr="00694C9C">
              <w:rPr>
                <w:rFonts w:ascii="Bookman Old Style" w:eastAsia="Times New Roman" w:hAnsi="Bookman Old Style" w:cs="Times New Roman"/>
                <w:color w:val="000000"/>
                <w:lang w:val="uk-UA"/>
              </w:rPr>
              <w:t>.</w:t>
            </w:r>
          </w:p>
        </w:tc>
        <w:tc>
          <w:tcPr>
            <w:tcW w:w="2268" w:type="dxa"/>
            <w:shd w:val="clear" w:color="auto" w:fill="auto"/>
          </w:tcPr>
          <w:p w14:paraId="5ED7FDFA" w14:textId="7BC3A2E3" w:rsidR="00D8744A" w:rsidRPr="00694C9C" w:rsidRDefault="00D8744A" w:rsidP="00D8744A">
            <w:pPr>
              <w:spacing w:after="0" w:line="240" w:lineRule="auto"/>
              <w:ind w:right="-122"/>
              <w:rPr>
                <w:rFonts w:ascii="Bookman Old Style" w:eastAsia="Times New Roman" w:hAnsi="Bookman Old Style" w:cs="Times New Roman"/>
                <w:color w:val="000000"/>
                <w:lang w:val="uk-UA"/>
              </w:rPr>
            </w:pPr>
            <w:r w:rsidRPr="00694C9C">
              <w:rPr>
                <w:rFonts w:ascii="Bookman Old Style" w:hAnsi="Bookman Old Style" w:cs="Times New Roman"/>
                <w:color w:val="000000"/>
                <w:lang w:val="uk-UA"/>
              </w:rPr>
              <w:t>Створення умов для проведення дозвілля у населених пунктах області</w:t>
            </w:r>
          </w:p>
        </w:tc>
        <w:tc>
          <w:tcPr>
            <w:tcW w:w="1995" w:type="dxa"/>
            <w:shd w:val="clear" w:color="auto" w:fill="auto"/>
          </w:tcPr>
          <w:p w14:paraId="1F37443A" w14:textId="1B4CEC02" w:rsidR="00D8744A" w:rsidRPr="00694C9C" w:rsidRDefault="00D8744A" w:rsidP="00D8744A">
            <w:pPr>
              <w:spacing w:after="0" w:line="240" w:lineRule="auto"/>
              <w:jc w:val="center"/>
              <w:rPr>
                <w:rFonts w:ascii="Bookman Old Style" w:eastAsia="Times New Roman" w:hAnsi="Bookman Old Style" w:cs="Times New Roman"/>
                <w:color w:val="000000"/>
                <w:lang w:val="uk-UA"/>
              </w:rPr>
            </w:pPr>
            <w:r w:rsidRPr="00694C9C">
              <w:rPr>
                <w:rFonts w:ascii="Bookman Old Style" w:hAnsi="Bookman Old Style" w:cs="Times New Roman"/>
                <w:color w:val="000000"/>
                <w:lang w:val="uk-UA"/>
              </w:rPr>
              <w:t>Територія Донецької області, підконтрольна українській владі</w:t>
            </w:r>
          </w:p>
        </w:tc>
        <w:tc>
          <w:tcPr>
            <w:tcW w:w="992" w:type="dxa"/>
            <w:shd w:val="clear" w:color="auto" w:fill="auto"/>
          </w:tcPr>
          <w:p w14:paraId="264127D5" w14:textId="002E3A98" w:rsidR="00D8744A" w:rsidRPr="00694C9C" w:rsidRDefault="00D8744A" w:rsidP="00D8744A">
            <w:pPr>
              <w:spacing w:after="0" w:line="240" w:lineRule="auto"/>
              <w:jc w:val="center"/>
              <w:rPr>
                <w:rFonts w:ascii="Bookman Old Style" w:eastAsia="Times New Roman" w:hAnsi="Bookman Old Style" w:cs="Times New Roman"/>
                <w:color w:val="000000"/>
                <w:lang w:val="uk-UA"/>
              </w:rPr>
            </w:pPr>
            <w:r w:rsidRPr="00694C9C">
              <w:rPr>
                <w:rFonts w:ascii="Bookman Old Style" w:hAnsi="Bookman Old Style" w:cs="Times New Roman"/>
                <w:color w:val="000000"/>
                <w:lang w:val="uk-UA"/>
              </w:rPr>
              <w:t>2021-2023</w:t>
            </w:r>
            <w:r w:rsidR="00694C9C">
              <w:rPr>
                <w:rFonts w:ascii="Bookman Old Style" w:hAnsi="Bookman Old Style" w:cs="Times New Roman"/>
                <w:color w:val="000000"/>
                <w:lang w:val="uk-UA"/>
              </w:rPr>
              <w:t xml:space="preserve"> роки</w:t>
            </w:r>
          </w:p>
        </w:tc>
        <w:tc>
          <w:tcPr>
            <w:tcW w:w="1559" w:type="dxa"/>
            <w:shd w:val="clear" w:color="auto" w:fill="auto"/>
          </w:tcPr>
          <w:p w14:paraId="2CA1EA26" w14:textId="5FF521DD" w:rsidR="00D8744A" w:rsidRPr="00694C9C" w:rsidRDefault="00D8744A" w:rsidP="00D8744A">
            <w:pPr>
              <w:spacing w:after="0" w:line="240" w:lineRule="auto"/>
              <w:jc w:val="center"/>
              <w:rPr>
                <w:rFonts w:ascii="Bookman Old Style" w:eastAsia="Times New Roman" w:hAnsi="Bookman Old Style" w:cs="Times New Roman"/>
                <w:color w:val="000000"/>
                <w:lang w:val="uk-UA"/>
              </w:rPr>
            </w:pPr>
            <w:r w:rsidRPr="00694C9C">
              <w:rPr>
                <w:rFonts w:ascii="Bookman Old Style" w:hAnsi="Bookman Old Style" w:cs="Times New Roman"/>
                <w:color w:val="000000"/>
                <w:lang w:val="uk-UA"/>
              </w:rPr>
              <w:t>19 000,0</w:t>
            </w:r>
          </w:p>
        </w:tc>
        <w:tc>
          <w:tcPr>
            <w:tcW w:w="1853" w:type="dxa"/>
          </w:tcPr>
          <w:p w14:paraId="5AA0907D" w14:textId="4D81F4BB" w:rsidR="00D8744A" w:rsidRPr="00694C9C" w:rsidRDefault="00D8744A" w:rsidP="00D8744A">
            <w:pPr>
              <w:spacing w:after="0" w:line="240" w:lineRule="auto"/>
              <w:rPr>
                <w:rFonts w:ascii="Bookman Old Style" w:eastAsia="Times New Roman" w:hAnsi="Bookman Old Style" w:cs="Times New Roman"/>
                <w:color w:val="000000"/>
                <w:lang w:val="uk-UA"/>
              </w:rPr>
            </w:pPr>
            <w:r w:rsidRPr="00694C9C">
              <w:rPr>
                <w:rFonts w:ascii="Bookman Old Style" w:eastAsia="Times New Roman" w:hAnsi="Bookman Old Style" w:cs="Times New Roman"/>
                <w:color w:val="000000"/>
                <w:lang w:val="uk-UA"/>
              </w:rPr>
              <w:t>Місцеві бюджети, інші джерела (МТД)</w:t>
            </w:r>
          </w:p>
        </w:tc>
        <w:tc>
          <w:tcPr>
            <w:tcW w:w="4547" w:type="dxa"/>
            <w:shd w:val="clear" w:color="auto" w:fill="auto"/>
          </w:tcPr>
          <w:p w14:paraId="7241DC30" w14:textId="7BB8919F" w:rsidR="00D8744A" w:rsidRPr="00694C9C" w:rsidRDefault="00D8744A" w:rsidP="00D8744A">
            <w:pPr>
              <w:shd w:val="clear" w:color="auto" w:fill="FFFFFF"/>
              <w:spacing w:after="0" w:line="240" w:lineRule="auto"/>
              <w:rPr>
                <w:rFonts w:ascii="Bookman Old Style" w:eastAsia="Times New Roman" w:hAnsi="Bookman Old Style" w:cs="Times New Roman"/>
                <w:color w:val="000000"/>
                <w:lang w:val="uk-UA" w:eastAsia="uk-UA"/>
              </w:rPr>
            </w:pPr>
            <w:r w:rsidRPr="00694C9C">
              <w:rPr>
                <w:rFonts w:ascii="Bookman Old Style" w:eastAsia="Times New Roman" w:hAnsi="Bookman Old Style" w:cs="Times New Roman"/>
                <w:color w:val="000000"/>
                <w:lang w:val="uk-UA" w:eastAsia="uk-UA"/>
              </w:rPr>
              <w:t xml:space="preserve">Створено мережу із 45 просторів на повітрі у містах та районах області для культурного, змістовного дозвілля молоді (літні кінотеатри, концертні стаціонарні сцени, скейт-парки, тощо на запит самої молоді). </w:t>
            </w:r>
          </w:p>
          <w:p w14:paraId="5CD3FFB3" w14:textId="024BF2F8" w:rsidR="00D8744A" w:rsidRPr="00694C9C" w:rsidRDefault="00D8744A" w:rsidP="00D8744A">
            <w:pPr>
              <w:spacing w:after="0" w:line="240" w:lineRule="auto"/>
              <w:ind w:right="-105"/>
              <w:rPr>
                <w:rFonts w:ascii="Bookman Old Style" w:eastAsia="Times New Roman" w:hAnsi="Bookman Old Style" w:cs="Times New Roman"/>
                <w:color w:val="000000"/>
                <w:lang w:val="uk-UA"/>
              </w:rPr>
            </w:pPr>
            <w:r w:rsidRPr="00694C9C">
              <w:rPr>
                <w:rFonts w:ascii="Bookman Old Style" w:eastAsia="Times New Roman" w:hAnsi="Bookman Old Style" w:cs="Times New Roman"/>
                <w:color w:val="000000" w:themeColor="text1"/>
                <w:bdr w:val="none" w:sz="0" w:space="0" w:color="auto" w:frame="1"/>
                <w:lang w:val="uk-UA" w:eastAsia="uk-UA"/>
              </w:rPr>
              <w:t>Проведено щорічно понад 55 культурно-масових заходів.</w:t>
            </w:r>
          </w:p>
        </w:tc>
        <w:tc>
          <w:tcPr>
            <w:tcW w:w="1955" w:type="dxa"/>
            <w:shd w:val="clear" w:color="auto" w:fill="auto"/>
          </w:tcPr>
          <w:p w14:paraId="4C054C45" w14:textId="33634722" w:rsidR="00D8744A" w:rsidRPr="008E0C10" w:rsidRDefault="00D8744A" w:rsidP="00D8744A">
            <w:pPr>
              <w:spacing w:after="0" w:line="240" w:lineRule="auto"/>
              <w:ind w:left="-113" w:right="-116"/>
              <w:jc w:val="center"/>
              <w:rPr>
                <w:rFonts w:ascii="Bookman Old Style" w:eastAsia="Times New Roman" w:hAnsi="Bookman Old Style" w:cs="Times New Roman"/>
                <w:color w:val="000000"/>
                <w:lang w:val="uk-UA"/>
              </w:rPr>
            </w:pPr>
            <w:r w:rsidRPr="00694C9C">
              <w:rPr>
                <w:rFonts w:ascii="Bookman Old Style" w:eastAsia="Times New Roman" w:hAnsi="Bookman Old Style" w:cs="Times New Roman"/>
                <w:color w:val="000000"/>
                <w:lang w:val="uk-UA"/>
              </w:rPr>
              <w:t>Управління культури і туризму ОДА</w:t>
            </w:r>
            <w:r w:rsidR="00694C9C">
              <w:rPr>
                <w:rFonts w:ascii="Bookman Old Style" w:eastAsia="Times New Roman" w:hAnsi="Bookman Old Style" w:cs="Times New Roman"/>
                <w:color w:val="000000"/>
                <w:lang w:val="uk-UA"/>
              </w:rPr>
              <w:t xml:space="preserve">, </w:t>
            </w:r>
            <w:r w:rsidR="00694C9C" w:rsidRPr="00054ADC">
              <w:rPr>
                <w:rFonts w:ascii="Bookman Old Style" w:eastAsia="Times New Roman" w:hAnsi="Bookman Old Style"/>
                <w:spacing w:val="-4"/>
                <w:lang w:val="uk-UA"/>
              </w:rPr>
              <w:t>управління сім’ї, молоді та масових заходів національно-патріотичного виховання ОДА</w:t>
            </w:r>
            <w:r w:rsidRPr="008E0C10">
              <w:rPr>
                <w:rFonts w:ascii="Bookman Old Style" w:hAnsi="Bookman Old Style" w:cs="Times New Roman"/>
                <w:color w:val="000000"/>
                <w:lang w:val="uk-UA"/>
              </w:rPr>
              <w:t xml:space="preserve"> </w:t>
            </w:r>
          </w:p>
        </w:tc>
      </w:tr>
    </w:tbl>
    <w:p w14:paraId="27B5EBBB" w14:textId="0E22072D" w:rsidR="00CA1EF5" w:rsidRDefault="00CA1EF5" w:rsidP="00D5612F">
      <w:pPr>
        <w:rPr>
          <w:sz w:val="28"/>
          <w:szCs w:val="28"/>
          <w:lang w:val="uk-UA"/>
        </w:rPr>
        <w:sectPr w:rsidR="00CA1EF5" w:rsidSect="005514FF">
          <w:headerReference w:type="default" r:id="rId27"/>
          <w:headerReference w:type="first" r:id="rId28"/>
          <w:footerReference w:type="first" r:id="rId29"/>
          <w:pgSz w:w="16838" w:h="11906" w:orient="landscape" w:code="9"/>
          <w:pgMar w:top="851" w:right="1134" w:bottom="1701" w:left="1134" w:header="624" w:footer="737" w:gutter="0"/>
          <w:cols w:space="708"/>
          <w:docGrid w:linePitch="360"/>
        </w:sectPr>
      </w:pPr>
    </w:p>
    <w:p w14:paraId="0E87409C" w14:textId="725BF9A3" w:rsidR="003F4174" w:rsidRPr="00E63215" w:rsidRDefault="003F4174" w:rsidP="00BF4C16">
      <w:pPr>
        <w:pStyle w:val="1"/>
        <w:jc w:val="center"/>
        <w:rPr>
          <w:rFonts w:ascii="Bookman Old Style" w:hAnsi="Bookman Old Style"/>
          <w:b/>
          <w:color w:val="auto"/>
          <w:sz w:val="24"/>
          <w:lang w:val="uk-UA"/>
        </w:rPr>
      </w:pPr>
      <w:bookmarkStart w:id="20" w:name="_Toc32932222"/>
      <w:r w:rsidRPr="00E63215">
        <w:rPr>
          <w:rFonts w:ascii="Bookman Old Style" w:hAnsi="Bookman Old Style"/>
          <w:b/>
          <w:color w:val="auto"/>
          <w:sz w:val="24"/>
          <w:lang w:val="uk-UA"/>
        </w:rPr>
        <w:lastRenderedPageBreak/>
        <w:t xml:space="preserve">Орієнтовний фінансовий план Програми 2. </w:t>
      </w:r>
      <w:r w:rsidR="00167134" w:rsidRPr="00E63215">
        <w:rPr>
          <w:rFonts w:ascii="Bookman Old Style" w:hAnsi="Bookman Old Style"/>
          <w:b/>
          <w:color w:val="auto"/>
          <w:sz w:val="24"/>
          <w:lang w:val="uk-UA"/>
        </w:rPr>
        <w:t>Якість життя та людський розвиток</w:t>
      </w:r>
      <w:bookmarkEnd w:id="20"/>
    </w:p>
    <w:tbl>
      <w:tblPr>
        <w:tblW w:w="1618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0"/>
        <w:gridCol w:w="1416"/>
        <w:gridCol w:w="1398"/>
        <w:gridCol w:w="1417"/>
        <w:gridCol w:w="1276"/>
        <w:gridCol w:w="1418"/>
        <w:gridCol w:w="1418"/>
        <w:gridCol w:w="1418"/>
        <w:gridCol w:w="1138"/>
        <w:gridCol w:w="1418"/>
        <w:gridCol w:w="1564"/>
        <w:gridCol w:w="10"/>
      </w:tblGrid>
      <w:tr w:rsidR="00D0086B" w:rsidRPr="00E63215" w14:paraId="50715704" w14:textId="77777777" w:rsidTr="00A17530">
        <w:trPr>
          <w:gridAfter w:val="1"/>
          <w:wAfter w:w="10" w:type="dxa"/>
          <w:tblHeader/>
        </w:trPr>
        <w:tc>
          <w:tcPr>
            <w:tcW w:w="2290" w:type="dxa"/>
            <w:vMerge w:val="restart"/>
            <w:vAlign w:val="center"/>
          </w:tcPr>
          <w:p w14:paraId="75C6611B" w14:textId="77777777" w:rsidR="00D0086B" w:rsidRPr="00E63215" w:rsidRDefault="00D0086B" w:rsidP="00A17530">
            <w:pPr>
              <w:spacing w:after="40" w:line="240" w:lineRule="auto"/>
              <w:jc w:val="center"/>
              <w:rPr>
                <w:rFonts w:ascii="Bookman Old Style" w:hAnsi="Bookman Old Style"/>
                <w:szCs w:val="24"/>
                <w:lang w:val="uk-UA"/>
              </w:rPr>
            </w:pPr>
            <w:r w:rsidRPr="00E63215">
              <w:rPr>
                <w:rFonts w:ascii="Bookman Old Style" w:hAnsi="Bookman Old Style"/>
                <w:szCs w:val="24"/>
                <w:lang w:val="uk-UA"/>
              </w:rPr>
              <w:t>Назва технічного завдання</w:t>
            </w:r>
          </w:p>
        </w:tc>
        <w:tc>
          <w:tcPr>
            <w:tcW w:w="2814" w:type="dxa"/>
            <w:gridSpan w:val="2"/>
          </w:tcPr>
          <w:p w14:paraId="5688511A" w14:textId="77777777" w:rsidR="00D0086B" w:rsidRPr="00E63215" w:rsidRDefault="00D0086B" w:rsidP="00A17530">
            <w:pPr>
              <w:spacing w:after="40" w:line="240" w:lineRule="auto"/>
              <w:jc w:val="center"/>
              <w:rPr>
                <w:rFonts w:ascii="Bookman Old Style" w:hAnsi="Bookman Old Style"/>
                <w:szCs w:val="24"/>
                <w:lang w:val="uk-UA"/>
              </w:rPr>
            </w:pPr>
            <w:r w:rsidRPr="00E63215">
              <w:rPr>
                <w:rFonts w:ascii="Bookman Old Style" w:hAnsi="Bookman Old Style"/>
                <w:szCs w:val="24"/>
                <w:lang w:val="uk-UA"/>
              </w:rPr>
              <w:t xml:space="preserve">Обсяг фінансування на </w:t>
            </w:r>
            <w:r w:rsidRPr="00E63215">
              <w:rPr>
                <w:rFonts w:ascii="Bookman Old Style" w:hAnsi="Bookman Old Style"/>
                <w:b/>
                <w:szCs w:val="24"/>
                <w:lang w:val="uk-UA"/>
              </w:rPr>
              <w:t>2021 рік</w:t>
            </w:r>
            <w:r w:rsidRPr="00E63215">
              <w:rPr>
                <w:rFonts w:ascii="Bookman Old Style" w:hAnsi="Bookman Old Style"/>
                <w:szCs w:val="24"/>
                <w:lang w:val="uk-UA"/>
              </w:rPr>
              <w:t>, тис. грн</w:t>
            </w:r>
          </w:p>
        </w:tc>
        <w:tc>
          <w:tcPr>
            <w:tcW w:w="2693" w:type="dxa"/>
            <w:gridSpan w:val="2"/>
          </w:tcPr>
          <w:p w14:paraId="469C3BDF" w14:textId="77777777" w:rsidR="00D0086B" w:rsidRPr="00E63215" w:rsidRDefault="00D0086B" w:rsidP="00A17530">
            <w:pPr>
              <w:spacing w:after="40" w:line="240" w:lineRule="auto"/>
              <w:jc w:val="center"/>
              <w:rPr>
                <w:rFonts w:ascii="Bookman Old Style" w:hAnsi="Bookman Old Style"/>
                <w:szCs w:val="24"/>
                <w:lang w:val="uk-UA"/>
              </w:rPr>
            </w:pPr>
            <w:r w:rsidRPr="00E63215">
              <w:rPr>
                <w:rFonts w:ascii="Bookman Old Style" w:hAnsi="Bookman Old Style"/>
                <w:szCs w:val="24"/>
                <w:lang w:val="uk-UA"/>
              </w:rPr>
              <w:t xml:space="preserve">Обсяг фінансування на </w:t>
            </w:r>
            <w:r w:rsidRPr="00E63215">
              <w:rPr>
                <w:rFonts w:ascii="Bookman Old Style" w:hAnsi="Bookman Old Style"/>
                <w:b/>
                <w:szCs w:val="24"/>
                <w:lang w:val="uk-UA"/>
              </w:rPr>
              <w:t>2022 рік,</w:t>
            </w:r>
            <w:r w:rsidRPr="00E63215">
              <w:rPr>
                <w:rFonts w:ascii="Bookman Old Style" w:hAnsi="Bookman Old Style"/>
                <w:szCs w:val="24"/>
                <w:lang w:val="uk-UA"/>
              </w:rPr>
              <w:t xml:space="preserve"> тис. грн</w:t>
            </w:r>
          </w:p>
        </w:tc>
        <w:tc>
          <w:tcPr>
            <w:tcW w:w="2836" w:type="dxa"/>
            <w:gridSpan w:val="2"/>
          </w:tcPr>
          <w:p w14:paraId="72B1A34A" w14:textId="77777777" w:rsidR="00D0086B" w:rsidRPr="00E63215" w:rsidRDefault="00D0086B" w:rsidP="00A17530">
            <w:pPr>
              <w:spacing w:after="40" w:line="240" w:lineRule="auto"/>
              <w:jc w:val="center"/>
              <w:rPr>
                <w:rFonts w:ascii="Bookman Old Style" w:hAnsi="Bookman Old Style"/>
                <w:szCs w:val="24"/>
                <w:lang w:val="uk-UA"/>
              </w:rPr>
            </w:pPr>
            <w:r w:rsidRPr="00E63215">
              <w:rPr>
                <w:rFonts w:ascii="Bookman Old Style" w:hAnsi="Bookman Old Style"/>
                <w:szCs w:val="24"/>
                <w:lang w:val="uk-UA"/>
              </w:rPr>
              <w:t xml:space="preserve">Обсяг фінансування на </w:t>
            </w:r>
            <w:r w:rsidRPr="00E63215">
              <w:rPr>
                <w:rFonts w:ascii="Bookman Old Style" w:hAnsi="Bookman Old Style"/>
                <w:b/>
                <w:szCs w:val="24"/>
                <w:lang w:val="uk-UA"/>
              </w:rPr>
              <w:t>2023 рік,</w:t>
            </w:r>
            <w:r w:rsidRPr="00E63215">
              <w:rPr>
                <w:rFonts w:ascii="Bookman Old Style" w:hAnsi="Bookman Old Style"/>
                <w:szCs w:val="24"/>
                <w:lang w:val="uk-UA"/>
              </w:rPr>
              <w:t xml:space="preserve"> тис. грн</w:t>
            </w:r>
          </w:p>
        </w:tc>
        <w:tc>
          <w:tcPr>
            <w:tcW w:w="3974" w:type="dxa"/>
            <w:gridSpan w:val="3"/>
          </w:tcPr>
          <w:p w14:paraId="23D24073" w14:textId="77777777" w:rsidR="00D0086B" w:rsidRPr="00E63215" w:rsidRDefault="00D0086B" w:rsidP="00A17530">
            <w:pPr>
              <w:spacing w:after="40" w:line="240" w:lineRule="auto"/>
              <w:jc w:val="center"/>
              <w:rPr>
                <w:rFonts w:ascii="Bookman Old Style" w:hAnsi="Bookman Old Style"/>
                <w:szCs w:val="24"/>
                <w:lang w:val="uk-UA"/>
              </w:rPr>
            </w:pPr>
            <w:r w:rsidRPr="00E63215">
              <w:rPr>
                <w:rFonts w:ascii="Bookman Old Style" w:hAnsi="Bookman Old Style"/>
                <w:szCs w:val="24"/>
                <w:lang w:val="uk-UA"/>
              </w:rPr>
              <w:t>Обсяг фінансування, тис. грн</w:t>
            </w:r>
          </w:p>
        </w:tc>
        <w:tc>
          <w:tcPr>
            <w:tcW w:w="1564" w:type="dxa"/>
            <w:vMerge w:val="restart"/>
          </w:tcPr>
          <w:p w14:paraId="53FF4B46" w14:textId="3300FFF1" w:rsidR="00D0086B" w:rsidRPr="00E63215" w:rsidRDefault="00D0086B" w:rsidP="00A17530">
            <w:pPr>
              <w:spacing w:after="40" w:line="240" w:lineRule="auto"/>
              <w:jc w:val="center"/>
              <w:rPr>
                <w:rFonts w:ascii="Bookman Old Style" w:hAnsi="Bookman Old Style"/>
                <w:szCs w:val="24"/>
                <w:lang w:val="uk-UA"/>
              </w:rPr>
            </w:pPr>
            <w:r w:rsidRPr="00E63215">
              <w:rPr>
                <w:rFonts w:ascii="Bookman Old Style" w:hAnsi="Bookman Old Style"/>
                <w:szCs w:val="24"/>
                <w:lang w:val="uk-UA"/>
              </w:rPr>
              <w:t>Загальний обсяг фінансу</w:t>
            </w:r>
            <w:r w:rsidR="00DF327B" w:rsidRPr="00E63215">
              <w:rPr>
                <w:rFonts w:ascii="Bookman Old Style" w:hAnsi="Bookman Old Style"/>
                <w:szCs w:val="24"/>
                <w:lang w:val="ru-RU"/>
              </w:rPr>
              <w:t>-</w:t>
            </w:r>
            <w:r w:rsidRPr="00E63215">
              <w:rPr>
                <w:rFonts w:ascii="Bookman Old Style" w:hAnsi="Bookman Old Style"/>
                <w:szCs w:val="24"/>
                <w:lang w:val="uk-UA"/>
              </w:rPr>
              <w:t>вання,</w:t>
            </w:r>
          </w:p>
          <w:p w14:paraId="03F7B1EC" w14:textId="77777777" w:rsidR="00D0086B" w:rsidRPr="00E63215" w:rsidRDefault="00D0086B" w:rsidP="00A17530">
            <w:pPr>
              <w:spacing w:after="40" w:line="240" w:lineRule="auto"/>
              <w:jc w:val="center"/>
              <w:rPr>
                <w:rFonts w:ascii="Bookman Old Style" w:hAnsi="Bookman Old Style"/>
                <w:szCs w:val="24"/>
                <w:lang w:val="uk-UA"/>
              </w:rPr>
            </w:pPr>
            <w:r w:rsidRPr="00E63215">
              <w:rPr>
                <w:rFonts w:ascii="Bookman Old Style" w:hAnsi="Bookman Old Style"/>
                <w:szCs w:val="24"/>
                <w:lang w:val="uk-UA"/>
              </w:rPr>
              <w:t xml:space="preserve">тис. грн </w:t>
            </w:r>
          </w:p>
        </w:tc>
      </w:tr>
      <w:tr w:rsidR="00D0086B" w:rsidRPr="00E63215" w14:paraId="29EB357A" w14:textId="77777777" w:rsidTr="00CA1EF5">
        <w:trPr>
          <w:gridAfter w:val="1"/>
          <w:wAfter w:w="10" w:type="dxa"/>
          <w:trHeight w:val="816"/>
          <w:tblHeader/>
        </w:trPr>
        <w:tc>
          <w:tcPr>
            <w:tcW w:w="2290" w:type="dxa"/>
            <w:vMerge/>
          </w:tcPr>
          <w:p w14:paraId="27241BB5" w14:textId="77777777" w:rsidR="00D0086B" w:rsidRPr="00E63215" w:rsidRDefault="00D0086B" w:rsidP="00A17530">
            <w:pPr>
              <w:spacing w:line="240" w:lineRule="auto"/>
              <w:jc w:val="center"/>
              <w:rPr>
                <w:rFonts w:ascii="Bookman Old Style" w:hAnsi="Bookman Old Style"/>
                <w:szCs w:val="24"/>
                <w:lang w:val="uk-UA"/>
              </w:rPr>
            </w:pPr>
          </w:p>
        </w:tc>
        <w:tc>
          <w:tcPr>
            <w:tcW w:w="1416" w:type="dxa"/>
          </w:tcPr>
          <w:p w14:paraId="2F47ADC5" w14:textId="77777777" w:rsidR="00D0086B" w:rsidRPr="00E63215" w:rsidRDefault="00D0086B" w:rsidP="00A17530">
            <w:pPr>
              <w:spacing w:line="240" w:lineRule="auto"/>
              <w:ind w:left="-95"/>
              <w:jc w:val="center"/>
              <w:rPr>
                <w:rFonts w:ascii="Bookman Old Style" w:hAnsi="Bookman Old Style"/>
                <w:szCs w:val="24"/>
                <w:lang w:val="uk-UA"/>
              </w:rPr>
            </w:pPr>
            <w:r w:rsidRPr="00E63215">
              <w:rPr>
                <w:rFonts w:ascii="Bookman Old Style" w:hAnsi="Bookman Old Style"/>
                <w:szCs w:val="24"/>
                <w:lang w:val="uk-UA"/>
              </w:rPr>
              <w:t>державний бюджет</w:t>
            </w:r>
          </w:p>
        </w:tc>
        <w:tc>
          <w:tcPr>
            <w:tcW w:w="1398" w:type="dxa"/>
          </w:tcPr>
          <w:p w14:paraId="6BE22F30" w14:textId="77777777" w:rsidR="00D0086B" w:rsidRPr="00E63215" w:rsidRDefault="00D0086B" w:rsidP="00A17530">
            <w:pPr>
              <w:spacing w:line="240" w:lineRule="auto"/>
              <w:ind w:right="-113"/>
              <w:jc w:val="center"/>
              <w:rPr>
                <w:rFonts w:ascii="Bookman Old Style" w:hAnsi="Bookman Old Style"/>
                <w:szCs w:val="24"/>
                <w:lang w:val="uk-UA"/>
              </w:rPr>
            </w:pPr>
            <w:r w:rsidRPr="00E63215">
              <w:rPr>
                <w:rFonts w:ascii="Bookman Old Style" w:hAnsi="Bookman Old Style"/>
                <w:szCs w:val="24"/>
                <w:lang w:val="uk-UA"/>
              </w:rPr>
              <w:t>місцеві бюджети</w:t>
            </w:r>
          </w:p>
        </w:tc>
        <w:tc>
          <w:tcPr>
            <w:tcW w:w="1417" w:type="dxa"/>
          </w:tcPr>
          <w:p w14:paraId="5F392F5C" w14:textId="77777777" w:rsidR="00D0086B" w:rsidRPr="00E63215" w:rsidRDefault="00D0086B" w:rsidP="00A17530">
            <w:pPr>
              <w:spacing w:line="240" w:lineRule="auto"/>
              <w:ind w:left="-104"/>
              <w:jc w:val="center"/>
              <w:rPr>
                <w:rFonts w:ascii="Bookman Old Style" w:hAnsi="Bookman Old Style"/>
                <w:szCs w:val="24"/>
                <w:lang w:val="uk-UA"/>
              </w:rPr>
            </w:pPr>
            <w:r w:rsidRPr="00E63215">
              <w:rPr>
                <w:rFonts w:ascii="Bookman Old Style" w:hAnsi="Bookman Old Style"/>
                <w:szCs w:val="24"/>
                <w:lang w:val="uk-UA"/>
              </w:rPr>
              <w:t>державний бюджет</w:t>
            </w:r>
          </w:p>
        </w:tc>
        <w:tc>
          <w:tcPr>
            <w:tcW w:w="1276" w:type="dxa"/>
          </w:tcPr>
          <w:p w14:paraId="2FDABE0E" w14:textId="77777777" w:rsidR="00D0086B" w:rsidRPr="00E63215" w:rsidRDefault="00D0086B" w:rsidP="00A17530">
            <w:pPr>
              <w:spacing w:line="240" w:lineRule="auto"/>
              <w:ind w:right="-112"/>
              <w:jc w:val="center"/>
              <w:rPr>
                <w:rFonts w:ascii="Bookman Old Style" w:hAnsi="Bookman Old Style"/>
                <w:szCs w:val="24"/>
                <w:lang w:val="uk-UA"/>
              </w:rPr>
            </w:pPr>
            <w:r w:rsidRPr="00E63215">
              <w:rPr>
                <w:rFonts w:ascii="Bookman Old Style" w:hAnsi="Bookman Old Style"/>
                <w:szCs w:val="24"/>
                <w:lang w:val="uk-UA"/>
              </w:rPr>
              <w:t>місцеві бюджети</w:t>
            </w:r>
          </w:p>
        </w:tc>
        <w:tc>
          <w:tcPr>
            <w:tcW w:w="1418" w:type="dxa"/>
          </w:tcPr>
          <w:p w14:paraId="75B9EC8F" w14:textId="77777777" w:rsidR="00D0086B" w:rsidRPr="00E63215" w:rsidRDefault="00D0086B" w:rsidP="00A17530">
            <w:pPr>
              <w:spacing w:line="240" w:lineRule="auto"/>
              <w:ind w:left="-112"/>
              <w:jc w:val="center"/>
              <w:rPr>
                <w:rFonts w:ascii="Bookman Old Style" w:hAnsi="Bookman Old Style"/>
                <w:szCs w:val="24"/>
                <w:lang w:val="uk-UA"/>
              </w:rPr>
            </w:pPr>
            <w:r w:rsidRPr="00E63215">
              <w:rPr>
                <w:rFonts w:ascii="Bookman Old Style" w:hAnsi="Bookman Old Style"/>
                <w:szCs w:val="24"/>
                <w:lang w:val="uk-UA"/>
              </w:rPr>
              <w:t>державний бюджет</w:t>
            </w:r>
          </w:p>
        </w:tc>
        <w:tc>
          <w:tcPr>
            <w:tcW w:w="1418" w:type="dxa"/>
          </w:tcPr>
          <w:p w14:paraId="78B5231B" w14:textId="77777777" w:rsidR="00D0086B" w:rsidRPr="00E63215" w:rsidRDefault="00D0086B" w:rsidP="00A17530">
            <w:pPr>
              <w:spacing w:line="240" w:lineRule="auto"/>
              <w:jc w:val="center"/>
              <w:rPr>
                <w:rFonts w:ascii="Bookman Old Style" w:hAnsi="Bookman Old Style"/>
                <w:szCs w:val="24"/>
                <w:lang w:val="uk-UA"/>
              </w:rPr>
            </w:pPr>
            <w:r w:rsidRPr="00E63215">
              <w:rPr>
                <w:rFonts w:ascii="Bookman Old Style" w:hAnsi="Bookman Old Style"/>
                <w:szCs w:val="24"/>
                <w:lang w:val="uk-UA"/>
              </w:rPr>
              <w:t>місцеві бюджети</w:t>
            </w:r>
          </w:p>
        </w:tc>
        <w:tc>
          <w:tcPr>
            <w:tcW w:w="1418" w:type="dxa"/>
          </w:tcPr>
          <w:p w14:paraId="5810B812" w14:textId="77777777" w:rsidR="00D0086B" w:rsidRPr="00E63215" w:rsidRDefault="00D0086B" w:rsidP="00A17530">
            <w:pPr>
              <w:spacing w:line="240" w:lineRule="auto"/>
              <w:jc w:val="center"/>
              <w:rPr>
                <w:rFonts w:ascii="Bookman Old Style" w:hAnsi="Bookman Old Style"/>
                <w:szCs w:val="24"/>
                <w:lang w:val="uk-UA"/>
              </w:rPr>
            </w:pPr>
            <w:r w:rsidRPr="00E63215">
              <w:rPr>
                <w:rStyle w:val="rvts58"/>
                <w:rFonts w:ascii="Bookman Old Style" w:hAnsi="Bookman Old Style"/>
                <w:color w:val="000000"/>
                <w:szCs w:val="16"/>
                <w:lang w:val="uk-UA"/>
              </w:rPr>
              <w:t>приватні інвестори</w:t>
            </w:r>
          </w:p>
        </w:tc>
        <w:tc>
          <w:tcPr>
            <w:tcW w:w="1138" w:type="dxa"/>
          </w:tcPr>
          <w:p w14:paraId="14726EB9" w14:textId="507A2BD1" w:rsidR="00D0086B" w:rsidRPr="00E63215" w:rsidRDefault="00D0086B" w:rsidP="00A17530">
            <w:pPr>
              <w:spacing w:line="240" w:lineRule="auto"/>
              <w:ind w:left="-101"/>
              <w:jc w:val="center"/>
              <w:rPr>
                <w:rFonts w:ascii="Bookman Old Style" w:hAnsi="Bookman Old Style"/>
                <w:szCs w:val="24"/>
                <w:lang w:val="uk-UA"/>
              </w:rPr>
            </w:pPr>
            <w:r w:rsidRPr="00E63215">
              <w:rPr>
                <w:rFonts w:ascii="Bookman Old Style" w:hAnsi="Bookman Old Style"/>
                <w:szCs w:val="24"/>
                <w:lang w:val="uk-UA"/>
              </w:rPr>
              <w:t>кошти підпри</w:t>
            </w:r>
            <w:r w:rsidR="003F2107" w:rsidRPr="00E63215">
              <w:rPr>
                <w:rFonts w:ascii="Bookman Old Style" w:hAnsi="Bookman Old Style"/>
                <w:szCs w:val="24"/>
                <w:lang w:val="uk-UA"/>
              </w:rPr>
              <w:t>-</w:t>
            </w:r>
            <w:r w:rsidRPr="00E63215">
              <w:rPr>
                <w:rFonts w:ascii="Bookman Old Style" w:hAnsi="Bookman Old Style"/>
                <w:szCs w:val="24"/>
                <w:lang w:val="uk-UA"/>
              </w:rPr>
              <w:t>ємств</w:t>
            </w:r>
          </w:p>
        </w:tc>
        <w:tc>
          <w:tcPr>
            <w:tcW w:w="1418" w:type="dxa"/>
          </w:tcPr>
          <w:p w14:paraId="050E5D11" w14:textId="3D811260" w:rsidR="00D0086B" w:rsidRPr="00E63215" w:rsidRDefault="00B83384" w:rsidP="00A17530">
            <w:pPr>
              <w:spacing w:line="240" w:lineRule="auto"/>
              <w:ind w:right="-112"/>
              <w:jc w:val="center"/>
              <w:rPr>
                <w:rFonts w:ascii="Bookman Old Style" w:hAnsi="Bookman Old Style"/>
                <w:szCs w:val="24"/>
                <w:lang w:val="uk-UA"/>
              </w:rPr>
            </w:pPr>
            <w:r w:rsidRPr="00E63215">
              <w:rPr>
                <w:rStyle w:val="rvts58"/>
                <w:rFonts w:ascii="Bookman Old Style" w:hAnsi="Bookman Old Style"/>
                <w:color w:val="000000"/>
                <w:szCs w:val="16"/>
                <w:lang w:val="uk-UA"/>
              </w:rPr>
              <w:t>м</w:t>
            </w:r>
            <w:r w:rsidR="00D0086B" w:rsidRPr="00E63215">
              <w:rPr>
                <w:rStyle w:val="rvts58"/>
                <w:rFonts w:ascii="Bookman Old Style" w:hAnsi="Bookman Old Style"/>
                <w:color w:val="000000"/>
                <w:szCs w:val="16"/>
                <w:lang w:val="uk-UA"/>
              </w:rPr>
              <w:t>іжнарод</w:t>
            </w:r>
            <w:r w:rsidRPr="00E63215">
              <w:rPr>
                <w:rStyle w:val="rvts58"/>
                <w:rFonts w:ascii="Bookman Old Style" w:hAnsi="Bookman Old Style"/>
                <w:color w:val="000000"/>
                <w:szCs w:val="16"/>
                <w:lang w:val="uk-UA"/>
              </w:rPr>
              <w:t>-</w:t>
            </w:r>
            <w:r w:rsidR="00D0086B" w:rsidRPr="00E63215">
              <w:rPr>
                <w:rStyle w:val="rvts58"/>
                <w:rFonts w:ascii="Bookman Old Style" w:hAnsi="Bookman Old Style"/>
                <w:color w:val="000000"/>
                <w:szCs w:val="16"/>
                <w:lang w:val="uk-UA"/>
              </w:rPr>
              <w:t>на допомога</w:t>
            </w:r>
          </w:p>
        </w:tc>
        <w:tc>
          <w:tcPr>
            <w:tcW w:w="1564" w:type="dxa"/>
            <w:vMerge/>
          </w:tcPr>
          <w:p w14:paraId="13150EF3" w14:textId="77777777" w:rsidR="00D0086B" w:rsidRPr="00E63215" w:rsidRDefault="00D0086B" w:rsidP="001F0DD4">
            <w:pPr>
              <w:jc w:val="center"/>
              <w:rPr>
                <w:rFonts w:ascii="Bookman Old Style" w:hAnsi="Bookman Old Style"/>
                <w:szCs w:val="24"/>
                <w:lang w:val="uk-UA"/>
              </w:rPr>
            </w:pPr>
          </w:p>
        </w:tc>
      </w:tr>
      <w:tr w:rsidR="003F4174" w:rsidRPr="00E63215" w14:paraId="2F082FE5" w14:textId="77777777" w:rsidTr="00A17530">
        <w:tc>
          <w:tcPr>
            <w:tcW w:w="16181" w:type="dxa"/>
            <w:gridSpan w:val="12"/>
            <w:shd w:val="clear" w:color="auto" w:fill="FFEF75"/>
          </w:tcPr>
          <w:p w14:paraId="3F6F61D0" w14:textId="2B993385" w:rsidR="003F4174" w:rsidRPr="00E63215" w:rsidRDefault="003F4174" w:rsidP="00B83384">
            <w:pPr>
              <w:spacing w:before="120" w:after="120" w:line="240" w:lineRule="auto"/>
              <w:jc w:val="center"/>
              <w:rPr>
                <w:rFonts w:ascii="Bookman Old Style" w:hAnsi="Bookman Old Style"/>
                <w:b/>
                <w:szCs w:val="24"/>
                <w:lang w:val="uk-UA"/>
              </w:rPr>
            </w:pPr>
            <w:r w:rsidRPr="00E63215">
              <w:rPr>
                <w:rFonts w:ascii="Bookman Old Style" w:hAnsi="Bookman Old Style"/>
                <w:b/>
                <w:szCs w:val="24"/>
                <w:lang w:val="uk-UA"/>
              </w:rPr>
              <w:t>Напрям 2.1.</w:t>
            </w:r>
            <w:r w:rsidRPr="00E63215">
              <w:rPr>
                <w:rFonts w:ascii="Bookman Old Style" w:eastAsia="Times New Roman" w:hAnsi="Bookman Old Style"/>
                <w:b/>
                <w:bCs/>
                <w:color w:val="000000"/>
                <w:szCs w:val="24"/>
                <w:lang w:val="uk-UA"/>
              </w:rPr>
              <w:t xml:space="preserve"> Всебічний розвиток дітей та молодих дівчат і хлопців</w:t>
            </w:r>
          </w:p>
        </w:tc>
      </w:tr>
      <w:tr w:rsidR="00F85CCA" w:rsidRPr="00E63215" w14:paraId="42192DD1" w14:textId="77777777" w:rsidTr="00F85CCA">
        <w:trPr>
          <w:gridAfter w:val="1"/>
          <w:wAfter w:w="10" w:type="dxa"/>
        </w:trPr>
        <w:tc>
          <w:tcPr>
            <w:tcW w:w="2290" w:type="dxa"/>
          </w:tcPr>
          <w:p w14:paraId="68223B08" w14:textId="45A4AC5D" w:rsidR="00F85CCA" w:rsidRPr="00E63215" w:rsidRDefault="00F85CCA" w:rsidP="00F85CCA">
            <w:pPr>
              <w:pStyle w:val="a3"/>
              <w:tabs>
                <w:tab w:val="left" w:pos="460"/>
              </w:tabs>
              <w:spacing w:after="0"/>
              <w:ind w:left="34"/>
              <w:contextualSpacing w:val="0"/>
              <w:rPr>
                <w:rFonts w:ascii="Bookman Old Style" w:hAnsi="Bookman Old Style"/>
                <w:szCs w:val="24"/>
                <w:lang w:val="uk-UA"/>
              </w:rPr>
            </w:pPr>
            <w:r w:rsidRPr="00E63215">
              <w:rPr>
                <w:rFonts w:ascii="Bookman Old Style" w:hAnsi="Bookman Old Style"/>
                <w:szCs w:val="24"/>
                <w:lang w:val="uk-UA"/>
              </w:rPr>
              <w:t xml:space="preserve">2.1. </w:t>
            </w:r>
            <w:r w:rsidRPr="00E63215">
              <w:rPr>
                <w:rFonts w:ascii="Bookman Old Style" w:eastAsia="Arial Unicode MS" w:hAnsi="Bookman Old Style"/>
                <w:bCs/>
                <w:szCs w:val="24"/>
                <w:bdr w:val="none" w:sz="0" w:space="0" w:color="auto" w:frame="1"/>
                <w:lang w:val="uk-UA"/>
              </w:rPr>
              <w:t>Забезпечення доступності дошкільної освіти</w:t>
            </w:r>
          </w:p>
        </w:tc>
        <w:tc>
          <w:tcPr>
            <w:tcW w:w="1416" w:type="dxa"/>
          </w:tcPr>
          <w:p w14:paraId="043F8FC1" w14:textId="0EB4CD1A" w:rsidR="00F85CCA" w:rsidRPr="00E63215" w:rsidRDefault="00F85CCA" w:rsidP="00F85CCA">
            <w:pPr>
              <w:spacing w:after="0"/>
              <w:ind w:left="-95" w:right="-109"/>
              <w:jc w:val="center"/>
              <w:rPr>
                <w:rFonts w:ascii="Bookman Old Style" w:hAnsi="Bookman Old Style"/>
                <w:szCs w:val="24"/>
                <w:lang w:val="uk-UA"/>
              </w:rPr>
            </w:pPr>
            <w:r w:rsidRPr="00E63215">
              <w:rPr>
                <w:rFonts w:ascii="Bookman Old Style" w:hAnsi="Bookman Old Style" w:cs="Calibri"/>
                <w:color w:val="000000"/>
              </w:rPr>
              <w:t>200 000,0</w:t>
            </w:r>
          </w:p>
        </w:tc>
        <w:tc>
          <w:tcPr>
            <w:tcW w:w="1398" w:type="dxa"/>
          </w:tcPr>
          <w:p w14:paraId="157A9D88" w14:textId="63402372" w:rsidR="00F85CCA" w:rsidRPr="00E63215" w:rsidRDefault="00F85CCA" w:rsidP="00F85CCA">
            <w:pPr>
              <w:spacing w:after="0"/>
              <w:jc w:val="center"/>
              <w:rPr>
                <w:rFonts w:ascii="Bookman Old Style" w:hAnsi="Bookman Old Style"/>
                <w:szCs w:val="24"/>
                <w:lang w:val="uk-UA"/>
              </w:rPr>
            </w:pPr>
            <w:r w:rsidRPr="00E63215">
              <w:rPr>
                <w:rFonts w:ascii="Bookman Old Style" w:hAnsi="Bookman Old Style" w:cs="Calibri"/>
                <w:color w:val="000000"/>
              </w:rPr>
              <w:t>50 000,0</w:t>
            </w:r>
          </w:p>
        </w:tc>
        <w:tc>
          <w:tcPr>
            <w:tcW w:w="1417" w:type="dxa"/>
          </w:tcPr>
          <w:p w14:paraId="1BFA29A6" w14:textId="4C1B6C58" w:rsidR="00F85CCA" w:rsidRPr="00E63215" w:rsidRDefault="00F85CCA" w:rsidP="00F85CCA">
            <w:pPr>
              <w:spacing w:after="0"/>
              <w:jc w:val="center"/>
              <w:rPr>
                <w:rFonts w:ascii="Bookman Old Style" w:hAnsi="Bookman Old Style"/>
                <w:szCs w:val="24"/>
                <w:lang w:val="uk-UA"/>
              </w:rPr>
            </w:pPr>
            <w:r w:rsidRPr="00E63215">
              <w:rPr>
                <w:rFonts w:ascii="Bookman Old Style" w:hAnsi="Bookman Old Style" w:cs="Calibri"/>
                <w:color w:val="000000"/>
              </w:rPr>
              <w:t>200 000,0</w:t>
            </w:r>
          </w:p>
        </w:tc>
        <w:tc>
          <w:tcPr>
            <w:tcW w:w="1276" w:type="dxa"/>
          </w:tcPr>
          <w:p w14:paraId="671C8478" w14:textId="64BF4D6E" w:rsidR="00F85CCA" w:rsidRPr="00E63215" w:rsidRDefault="00F85CCA" w:rsidP="00F85CCA">
            <w:pPr>
              <w:spacing w:after="0"/>
              <w:jc w:val="center"/>
              <w:rPr>
                <w:rFonts w:ascii="Bookman Old Style" w:hAnsi="Bookman Old Style"/>
                <w:szCs w:val="24"/>
                <w:lang w:val="uk-UA"/>
              </w:rPr>
            </w:pPr>
            <w:r w:rsidRPr="00E63215">
              <w:rPr>
                <w:rFonts w:ascii="Bookman Old Style" w:hAnsi="Bookman Old Style" w:cs="Calibri"/>
                <w:color w:val="000000"/>
              </w:rPr>
              <w:t>50 000,0</w:t>
            </w:r>
          </w:p>
        </w:tc>
        <w:tc>
          <w:tcPr>
            <w:tcW w:w="1418" w:type="dxa"/>
          </w:tcPr>
          <w:p w14:paraId="4C12CE27" w14:textId="1BFBD7ED" w:rsidR="00F85CCA" w:rsidRPr="00E63215" w:rsidRDefault="00F85CCA" w:rsidP="00F85CCA">
            <w:pPr>
              <w:spacing w:after="0"/>
              <w:jc w:val="center"/>
              <w:rPr>
                <w:rFonts w:ascii="Bookman Old Style" w:hAnsi="Bookman Old Style"/>
                <w:szCs w:val="24"/>
                <w:lang w:val="uk-UA"/>
              </w:rPr>
            </w:pPr>
            <w:r w:rsidRPr="00E63215">
              <w:rPr>
                <w:rFonts w:ascii="Bookman Old Style" w:hAnsi="Bookman Old Style" w:cs="Calibri"/>
                <w:color w:val="000000"/>
              </w:rPr>
              <w:t>200 000,0</w:t>
            </w:r>
          </w:p>
        </w:tc>
        <w:tc>
          <w:tcPr>
            <w:tcW w:w="1418" w:type="dxa"/>
          </w:tcPr>
          <w:p w14:paraId="087B90DA" w14:textId="769D5CA9" w:rsidR="00F85CCA" w:rsidRPr="00E63215" w:rsidRDefault="00F85CCA" w:rsidP="00F85CCA">
            <w:pPr>
              <w:spacing w:after="0"/>
              <w:jc w:val="center"/>
              <w:rPr>
                <w:rFonts w:ascii="Bookman Old Style" w:hAnsi="Bookman Old Style"/>
                <w:szCs w:val="24"/>
                <w:lang w:val="uk-UA"/>
              </w:rPr>
            </w:pPr>
            <w:r w:rsidRPr="00E63215">
              <w:rPr>
                <w:rFonts w:ascii="Bookman Old Style" w:hAnsi="Bookman Old Style" w:cs="Calibri"/>
                <w:color w:val="000000"/>
              </w:rPr>
              <w:t>50 000,0</w:t>
            </w:r>
          </w:p>
        </w:tc>
        <w:tc>
          <w:tcPr>
            <w:tcW w:w="1418" w:type="dxa"/>
          </w:tcPr>
          <w:p w14:paraId="0770B724" w14:textId="40A520D7" w:rsidR="00F85CCA" w:rsidRPr="00E63215" w:rsidRDefault="00F85CCA" w:rsidP="00F85CCA">
            <w:pPr>
              <w:spacing w:after="0"/>
              <w:jc w:val="center"/>
              <w:rPr>
                <w:rFonts w:ascii="Bookman Old Style" w:hAnsi="Bookman Old Style"/>
                <w:szCs w:val="24"/>
                <w:lang w:val="uk-UA"/>
              </w:rPr>
            </w:pPr>
          </w:p>
        </w:tc>
        <w:tc>
          <w:tcPr>
            <w:tcW w:w="1138" w:type="dxa"/>
          </w:tcPr>
          <w:p w14:paraId="0A2E9F8C" w14:textId="19E99DF1" w:rsidR="00F85CCA" w:rsidRPr="00E63215" w:rsidRDefault="00F85CCA" w:rsidP="00F85CCA">
            <w:pPr>
              <w:spacing w:after="0"/>
              <w:jc w:val="center"/>
              <w:rPr>
                <w:rFonts w:ascii="Bookman Old Style" w:hAnsi="Bookman Old Style"/>
                <w:szCs w:val="24"/>
                <w:lang w:val="uk-UA"/>
              </w:rPr>
            </w:pPr>
          </w:p>
        </w:tc>
        <w:tc>
          <w:tcPr>
            <w:tcW w:w="1418" w:type="dxa"/>
          </w:tcPr>
          <w:p w14:paraId="39AB6B91" w14:textId="325CE51E" w:rsidR="00F85CCA" w:rsidRPr="00E63215" w:rsidRDefault="00F85CCA" w:rsidP="00F85CCA">
            <w:pPr>
              <w:spacing w:after="0"/>
              <w:jc w:val="center"/>
              <w:rPr>
                <w:rFonts w:ascii="Bookman Old Style" w:hAnsi="Bookman Old Style"/>
                <w:szCs w:val="24"/>
                <w:lang w:val="uk-UA"/>
              </w:rPr>
            </w:pPr>
          </w:p>
        </w:tc>
        <w:tc>
          <w:tcPr>
            <w:tcW w:w="1564" w:type="dxa"/>
          </w:tcPr>
          <w:p w14:paraId="004A6BE0" w14:textId="58BC16E1" w:rsidR="00F85CCA" w:rsidRPr="00E63215" w:rsidRDefault="00F85CCA" w:rsidP="00F85CCA">
            <w:pPr>
              <w:spacing w:after="0"/>
              <w:jc w:val="center"/>
              <w:rPr>
                <w:rFonts w:ascii="Bookman Old Style" w:hAnsi="Bookman Old Style"/>
                <w:szCs w:val="24"/>
                <w:lang w:val="uk-UA"/>
              </w:rPr>
            </w:pPr>
            <w:r w:rsidRPr="00E63215">
              <w:rPr>
                <w:rFonts w:ascii="Bookman Old Style" w:hAnsi="Bookman Old Style" w:cs="Calibri"/>
                <w:color w:val="000000"/>
              </w:rPr>
              <w:t>750 000,0</w:t>
            </w:r>
          </w:p>
        </w:tc>
      </w:tr>
      <w:tr w:rsidR="00F85CCA" w:rsidRPr="00E63215" w14:paraId="4B862BF9" w14:textId="77777777" w:rsidTr="00F85CCA">
        <w:trPr>
          <w:gridAfter w:val="1"/>
          <w:wAfter w:w="10" w:type="dxa"/>
        </w:trPr>
        <w:tc>
          <w:tcPr>
            <w:tcW w:w="2290" w:type="dxa"/>
          </w:tcPr>
          <w:p w14:paraId="5AFF82AB" w14:textId="36C95692" w:rsidR="00F85CCA" w:rsidRPr="00E63215" w:rsidRDefault="00F85CCA" w:rsidP="00F85CCA">
            <w:pPr>
              <w:pStyle w:val="a3"/>
              <w:tabs>
                <w:tab w:val="left" w:pos="460"/>
              </w:tabs>
              <w:spacing w:after="0"/>
              <w:ind w:left="34"/>
              <w:contextualSpacing w:val="0"/>
              <w:rPr>
                <w:rFonts w:ascii="Bookman Old Style" w:hAnsi="Bookman Old Style"/>
                <w:szCs w:val="24"/>
                <w:lang w:val="uk-UA"/>
              </w:rPr>
            </w:pPr>
            <w:r w:rsidRPr="00E63215">
              <w:rPr>
                <w:rFonts w:ascii="Bookman Old Style" w:hAnsi="Bookman Old Style"/>
                <w:szCs w:val="24"/>
                <w:lang w:val="uk-UA"/>
              </w:rPr>
              <w:t xml:space="preserve">2.2. </w:t>
            </w:r>
            <w:r w:rsidRPr="00E63215">
              <w:rPr>
                <w:rFonts w:ascii="Bookman Old Style" w:hAnsi="Bookman Old Style"/>
                <w:bCs/>
                <w:szCs w:val="24"/>
                <w:lang w:val="uk-UA"/>
              </w:rPr>
              <w:t>Покращення умов навчання для учнів опорних закладів області та їх філіях</w:t>
            </w:r>
          </w:p>
        </w:tc>
        <w:tc>
          <w:tcPr>
            <w:tcW w:w="1416" w:type="dxa"/>
          </w:tcPr>
          <w:p w14:paraId="1744B6E3" w14:textId="588FDAA4" w:rsidR="00F85CCA" w:rsidRPr="00E63215" w:rsidRDefault="00F85CCA" w:rsidP="00F85CCA">
            <w:pPr>
              <w:spacing w:after="0"/>
              <w:jc w:val="center"/>
              <w:rPr>
                <w:rFonts w:ascii="Bookman Old Style" w:hAnsi="Bookman Old Style"/>
                <w:szCs w:val="24"/>
                <w:lang w:val="uk-UA"/>
              </w:rPr>
            </w:pPr>
            <w:r w:rsidRPr="00E63215">
              <w:rPr>
                <w:rFonts w:ascii="Bookman Old Style" w:hAnsi="Bookman Old Style" w:cs="Calibri"/>
                <w:color w:val="000000"/>
              </w:rPr>
              <w:t>160 000,0</w:t>
            </w:r>
          </w:p>
        </w:tc>
        <w:tc>
          <w:tcPr>
            <w:tcW w:w="1398" w:type="dxa"/>
          </w:tcPr>
          <w:p w14:paraId="4228D0FF" w14:textId="6A0F4ECC" w:rsidR="00F85CCA" w:rsidRPr="00E63215" w:rsidRDefault="00F85CCA" w:rsidP="00F85CCA">
            <w:pPr>
              <w:spacing w:after="0"/>
              <w:ind w:left="-250" w:right="-104"/>
              <w:jc w:val="center"/>
              <w:rPr>
                <w:rFonts w:ascii="Bookman Old Style" w:hAnsi="Bookman Old Style"/>
                <w:szCs w:val="24"/>
                <w:lang w:val="uk-UA"/>
              </w:rPr>
            </w:pPr>
            <w:r w:rsidRPr="00E63215">
              <w:rPr>
                <w:rFonts w:ascii="Bookman Old Style" w:hAnsi="Bookman Old Style" w:cs="Calibri"/>
                <w:color w:val="000000"/>
              </w:rPr>
              <w:t>50 000,0</w:t>
            </w:r>
          </w:p>
        </w:tc>
        <w:tc>
          <w:tcPr>
            <w:tcW w:w="1417" w:type="dxa"/>
          </w:tcPr>
          <w:p w14:paraId="32E698C2" w14:textId="34B7A7CE" w:rsidR="00F85CCA" w:rsidRPr="00E63215" w:rsidRDefault="00F85CCA" w:rsidP="00F85CCA">
            <w:pPr>
              <w:spacing w:after="0"/>
              <w:jc w:val="center"/>
              <w:rPr>
                <w:rFonts w:ascii="Bookman Old Style" w:hAnsi="Bookman Old Style"/>
                <w:szCs w:val="24"/>
                <w:lang w:val="uk-UA"/>
              </w:rPr>
            </w:pPr>
            <w:r w:rsidRPr="00E63215">
              <w:rPr>
                <w:rFonts w:ascii="Bookman Old Style" w:hAnsi="Bookman Old Style" w:cs="Calibri"/>
                <w:color w:val="000000"/>
              </w:rPr>
              <w:t>90 000,0</w:t>
            </w:r>
          </w:p>
        </w:tc>
        <w:tc>
          <w:tcPr>
            <w:tcW w:w="1276" w:type="dxa"/>
          </w:tcPr>
          <w:p w14:paraId="537F2750" w14:textId="0BCCEA67" w:rsidR="00F85CCA" w:rsidRPr="00E63215" w:rsidRDefault="00F85CCA" w:rsidP="00F85CCA">
            <w:pPr>
              <w:spacing w:after="0"/>
              <w:ind w:left="-110"/>
              <w:jc w:val="center"/>
              <w:rPr>
                <w:rFonts w:ascii="Bookman Old Style" w:hAnsi="Bookman Old Style"/>
                <w:szCs w:val="24"/>
                <w:lang w:val="uk-UA"/>
              </w:rPr>
            </w:pPr>
            <w:r w:rsidRPr="00E63215">
              <w:rPr>
                <w:rFonts w:ascii="Bookman Old Style" w:hAnsi="Bookman Old Style" w:cs="Calibri"/>
                <w:color w:val="000000"/>
              </w:rPr>
              <w:t>35 000,0</w:t>
            </w:r>
          </w:p>
        </w:tc>
        <w:tc>
          <w:tcPr>
            <w:tcW w:w="1418" w:type="dxa"/>
          </w:tcPr>
          <w:p w14:paraId="501403ED" w14:textId="42A9476B" w:rsidR="00F85CCA" w:rsidRPr="00E63215" w:rsidRDefault="00F85CCA" w:rsidP="00F85CCA">
            <w:pPr>
              <w:spacing w:after="0"/>
              <w:jc w:val="center"/>
              <w:rPr>
                <w:rFonts w:ascii="Bookman Old Style" w:hAnsi="Bookman Old Style"/>
                <w:szCs w:val="24"/>
                <w:lang w:val="uk-UA"/>
              </w:rPr>
            </w:pPr>
            <w:r w:rsidRPr="00E63215">
              <w:rPr>
                <w:rFonts w:ascii="Bookman Old Style" w:hAnsi="Bookman Old Style" w:cs="Calibri"/>
                <w:color w:val="000000"/>
              </w:rPr>
              <w:t>90 000,0</w:t>
            </w:r>
          </w:p>
        </w:tc>
        <w:tc>
          <w:tcPr>
            <w:tcW w:w="1418" w:type="dxa"/>
          </w:tcPr>
          <w:p w14:paraId="2AE7691A" w14:textId="0604C21F" w:rsidR="00F85CCA" w:rsidRPr="00E63215" w:rsidRDefault="00F85CCA" w:rsidP="00F85CCA">
            <w:pPr>
              <w:spacing w:after="0"/>
              <w:jc w:val="center"/>
              <w:rPr>
                <w:rFonts w:ascii="Bookman Old Style" w:hAnsi="Bookman Old Style"/>
                <w:szCs w:val="24"/>
                <w:lang w:val="uk-UA"/>
              </w:rPr>
            </w:pPr>
            <w:r w:rsidRPr="00E63215">
              <w:rPr>
                <w:rFonts w:ascii="Bookman Old Style" w:hAnsi="Bookman Old Style" w:cs="Calibri"/>
                <w:color w:val="000000"/>
              </w:rPr>
              <w:t>35 000,0</w:t>
            </w:r>
          </w:p>
        </w:tc>
        <w:tc>
          <w:tcPr>
            <w:tcW w:w="1418" w:type="dxa"/>
          </w:tcPr>
          <w:p w14:paraId="0AB7C14C" w14:textId="30CE7D13" w:rsidR="00F85CCA" w:rsidRPr="00E63215" w:rsidRDefault="00F85CCA" w:rsidP="00F85CCA">
            <w:pPr>
              <w:spacing w:after="0"/>
              <w:jc w:val="center"/>
              <w:rPr>
                <w:rFonts w:ascii="Bookman Old Style" w:hAnsi="Bookman Old Style"/>
                <w:szCs w:val="24"/>
                <w:lang w:val="uk-UA"/>
              </w:rPr>
            </w:pPr>
          </w:p>
        </w:tc>
        <w:tc>
          <w:tcPr>
            <w:tcW w:w="1138" w:type="dxa"/>
          </w:tcPr>
          <w:p w14:paraId="467F3296" w14:textId="7CA11F2F" w:rsidR="00F85CCA" w:rsidRPr="00E63215" w:rsidRDefault="00F85CCA" w:rsidP="00F85CCA">
            <w:pPr>
              <w:spacing w:after="0"/>
              <w:jc w:val="center"/>
              <w:rPr>
                <w:rFonts w:ascii="Bookman Old Style" w:hAnsi="Bookman Old Style"/>
                <w:szCs w:val="24"/>
                <w:lang w:val="uk-UA"/>
              </w:rPr>
            </w:pPr>
          </w:p>
        </w:tc>
        <w:tc>
          <w:tcPr>
            <w:tcW w:w="1418" w:type="dxa"/>
          </w:tcPr>
          <w:p w14:paraId="18C48441" w14:textId="4C3653BF" w:rsidR="00F85CCA" w:rsidRPr="00E63215" w:rsidRDefault="00F85CCA" w:rsidP="00F85CCA">
            <w:pPr>
              <w:spacing w:after="0"/>
              <w:ind w:right="-103"/>
              <w:jc w:val="center"/>
              <w:rPr>
                <w:rFonts w:ascii="Bookman Old Style" w:hAnsi="Bookman Old Style"/>
                <w:szCs w:val="24"/>
                <w:lang w:val="uk-UA"/>
              </w:rPr>
            </w:pPr>
          </w:p>
        </w:tc>
        <w:tc>
          <w:tcPr>
            <w:tcW w:w="1564" w:type="dxa"/>
          </w:tcPr>
          <w:p w14:paraId="46126A55" w14:textId="3EE329A4" w:rsidR="00F85CCA" w:rsidRPr="00E63215" w:rsidRDefault="00F85CCA" w:rsidP="00F85CCA">
            <w:pPr>
              <w:spacing w:after="0"/>
              <w:jc w:val="center"/>
              <w:rPr>
                <w:rFonts w:ascii="Bookman Old Style" w:hAnsi="Bookman Old Style"/>
                <w:szCs w:val="24"/>
                <w:lang w:val="uk-UA"/>
              </w:rPr>
            </w:pPr>
            <w:r w:rsidRPr="00E63215">
              <w:rPr>
                <w:rFonts w:ascii="Bookman Old Style" w:hAnsi="Bookman Old Style" w:cs="Calibri"/>
                <w:color w:val="000000"/>
              </w:rPr>
              <w:t>460 000,0</w:t>
            </w:r>
          </w:p>
        </w:tc>
      </w:tr>
      <w:tr w:rsidR="00F85CCA" w:rsidRPr="00E63215" w14:paraId="6E370E52" w14:textId="77777777" w:rsidTr="00F85CCA">
        <w:trPr>
          <w:gridAfter w:val="1"/>
          <w:wAfter w:w="10" w:type="dxa"/>
        </w:trPr>
        <w:tc>
          <w:tcPr>
            <w:tcW w:w="2290" w:type="dxa"/>
          </w:tcPr>
          <w:p w14:paraId="7551DB47" w14:textId="5B7F0425" w:rsidR="00F85CCA" w:rsidRPr="00E63215" w:rsidRDefault="00F85CCA" w:rsidP="00F85CCA">
            <w:pPr>
              <w:pStyle w:val="a3"/>
              <w:tabs>
                <w:tab w:val="left" w:pos="460"/>
              </w:tabs>
              <w:spacing w:after="0"/>
              <w:ind w:left="34" w:right="-106"/>
              <w:contextualSpacing w:val="0"/>
              <w:rPr>
                <w:rFonts w:ascii="Bookman Old Style" w:hAnsi="Bookman Old Style"/>
                <w:szCs w:val="24"/>
                <w:lang w:val="uk-UA"/>
              </w:rPr>
            </w:pPr>
            <w:r w:rsidRPr="00E63215">
              <w:rPr>
                <w:rFonts w:ascii="Bookman Old Style" w:hAnsi="Bookman Old Style"/>
                <w:szCs w:val="24"/>
                <w:lang w:val="uk-UA"/>
              </w:rPr>
              <w:t xml:space="preserve">2.3. </w:t>
            </w:r>
            <w:r w:rsidRPr="00E63215">
              <w:rPr>
                <w:rFonts w:ascii="Bookman Old Style" w:hAnsi="Bookman Old Style"/>
                <w:bCs/>
                <w:szCs w:val="24"/>
                <w:lang w:val="uk-UA"/>
              </w:rPr>
              <w:t>Національна програма «Вдячний Донбас»</w:t>
            </w:r>
          </w:p>
        </w:tc>
        <w:tc>
          <w:tcPr>
            <w:tcW w:w="1416" w:type="dxa"/>
          </w:tcPr>
          <w:p w14:paraId="60561B3E" w14:textId="3491ACE1" w:rsidR="00F85CCA" w:rsidRPr="00E63215" w:rsidRDefault="00F85CCA" w:rsidP="00F85CCA">
            <w:pPr>
              <w:spacing w:after="0"/>
              <w:jc w:val="center"/>
              <w:rPr>
                <w:rFonts w:ascii="Bookman Old Style" w:hAnsi="Bookman Old Style"/>
                <w:szCs w:val="24"/>
                <w:lang w:val="uk-UA"/>
              </w:rPr>
            </w:pPr>
            <w:r w:rsidRPr="00E63215">
              <w:rPr>
                <w:rFonts w:ascii="Bookman Old Style" w:hAnsi="Bookman Old Style" w:cs="Calibri"/>
                <w:color w:val="000000"/>
              </w:rPr>
              <w:t>600,0</w:t>
            </w:r>
          </w:p>
        </w:tc>
        <w:tc>
          <w:tcPr>
            <w:tcW w:w="1398" w:type="dxa"/>
          </w:tcPr>
          <w:p w14:paraId="625FFB74" w14:textId="0715C4CD" w:rsidR="00F85CCA" w:rsidRPr="00E63215" w:rsidRDefault="00F85CCA" w:rsidP="00F85CCA">
            <w:pPr>
              <w:spacing w:after="0"/>
              <w:jc w:val="center"/>
              <w:rPr>
                <w:rFonts w:ascii="Bookman Old Style" w:hAnsi="Bookman Old Style"/>
                <w:szCs w:val="24"/>
                <w:lang w:val="uk-UA"/>
              </w:rPr>
            </w:pPr>
            <w:r w:rsidRPr="00E63215">
              <w:rPr>
                <w:rFonts w:ascii="Bookman Old Style" w:hAnsi="Bookman Old Style" w:cs="Calibri"/>
                <w:color w:val="000000"/>
              </w:rPr>
              <w:t>540,0</w:t>
            </w:r>
          </w:p>
        </w:tc>
        <w:tc>
          <w:tcPr>
            <w:tcW w:w="1417" w:type="dxa"/>
          </w:tcPr>
          <w:p w14:paraId="173E7A7E" w14:textId="48AFA9F1" w:rsidR="00F85CCA" w:rsidRPr="00E63215" w:rsidRDefault="00F85CCA" w:rsidP="00F85CCA">
            <w:pPr>
              <w:spacing w:after="0"/>
              <w:jc w:val="center"/>
              <w:rPr>
                <w:rFonts w:ascii="Bookman Old Style" w:hAnsi="Bookman Old Style"/>
                <w:szCs w:val="24"/>
                <w:lang w:val="uk-UA"/>
              </w:rPr>
            </w:pPr>
            <w:r w:rsidRPr="00E63215">
              <w:rPr>
                <w:rFonts w:ascii="Bookman Old Style" w:hAnsi="Bookman Old Style" w:cs="Calibri"/>
                <w:color w:val="000000"/>
              </w:rPr>
              <w:t>800,0</w:t>
            </w:r>
          </w:p>
        </w:tc>
        <w:tc>
          <w:tcPr>
            <w:tcW w:w="1276" w:type="dxa"/>
          </w:tcPr>
          <w:p w14:paraId="52EDF616" w14:textId="19EF921D" w:rsidR="00F85CCA" w:rsidRPr="00E63215" w:rsidRDefault="00F85CCA" w:rsidP="00F85CCA">
            <w:pPr>
              <w:spacing w:after="0"/>
              <w:jc w:val="center"/>
              <w:rPr>
                <w:rFonts w:ascii="Bookman Old Style" w:hAnsi="Bookman Old Style"/>
                <w:szCs w:val="24"/>
                <w:lang w:val="uk-UA"/>
              </w:rPr>
            </w:pPr>
            <w:r w:rsidRPr="00E63215">
              <w:rPr>
                <w:rFonts w:ascii="Bookman Old Style" w:hAnsi="Bookman Old Style" w:cs="Calibri"/>
                <w:color w:val="000000"/>
              </w:rPr>
              <w:t>720,0</w:t>
            </w:r>
          </w:p>
        </w:tc>
        <w:tc>
          <w:tcPr>
            <w:tcW w:w="1418" w:type="dxa"/>
          </w:tcPr>
          <w:p w14:paraId="0E067A52" w14:textId="246B45ED" w:rsidR="00F85CCA" w:rsidRPr="00E63215" w:rsidRDefault="00F85CCA" w:rsidP="00F85CCA">
            <w:pPr>
              <w:spacing w:after="0"/>
              <w:jc w:val="center"/>
              <w:rPr>
                <w:rFonts w:ascii="Bookman Old Style" w:hAnsi="Bookman Old Style"/>
                <w:szCs w:val="24"/>
                <w:lang w:val="uk-UA"/>
              </w:rPr>
            </w:pPr>
            <w:r w:rsidRPr="00E63215">
              <w:rPr>
                <w:rFonts w:ascii="Bookman Old Style" w:hAnsi="Bookman Old Style" w:cs="Calibri"/>
                <w:color w:val="000000"/>
              </w:rPr>
              <w:t>1 250,0</w:t>
            </w:r>
          </w:p>
        </w:tc>
        <w:tc>
          <w:tcPr>
            <w:tcW w:w="1418" w:type="dxa"/>
          </w:tcPr>
          <w:p w14:paraId="298F447A" w14:textId="692BDEE0" w:rsidR="00F85CCA" w:rsidRPr="00E63215" w:rsidRDefault="00F85CCA" w:rsidP="00F85CCA">
            <w:pPr>
              <w:spacing w:after="0"/>
              <w:jc w:val="center"/>
              <w:rPr>
                <w:rFonts w:ascii="Bookman Old Style" w:hAnsi="Bookman Old Style"/>
                <w:szCs w:val="24"/>
                <w:lang w:val="uk-UA"/>
              </w:rPr>
            </w:pPr>
            <w:r w:rsidRPr="00E63215">
              <w:rPr>
                <w:rFonts w:ascii="Bookman Old Style" w:hAnsi="Bookman Old Style" w:cs="Calibri"/>
                <w:color w:val="000000"/>
              </w:rPr>
              <w:t>1 100,0</w:t>
            </w:r>
          </w:p>
        </w:tc>
        <w:tc>
          <w:tcPr>
            <w:tcW w:w="1418" w:type="dxa"/>
          </w:tcPr>
          <w:p w14:paraId="7842C7FF" w14:textId="5B37A206" w:rsidR="00F85CCA" w:rsidRPr="00E63215" w:rsidRDefault="00F85CCA" w:rsidP="00F85CCA">
            <w:pPr>
              <w:spacing w:after="0"/>
              <w:jc w:val="center"/>
              <w:rPr>
                <w:rFonts w:ascii="Bookman Old Style" w:hAnsi="Bookman Old Style"/>
                <w:szCs w:val="24"/>
                <w:lang w:val="uk-UA"/>
              </w:rPr>
            </w:pPr>
          </w:p>
        </w:tc>
        <w:tc>
          <w:tcPr>
            <w:tcW w:w="1138" w:type="dxa"/>
          </w:tcPr>
          <w:p w14:paraId="34FF6D03" w14:textId="004F9FA4" w:rsidR="00F85CCA" w:rsidRPr="00E63215" w:rsidRDefault="00F85CCA" w:rsidP="00F85CCA">
            <w:pPr>
              <w:spacing w:after="0"/>
              <w:jc w:val="center"/>
              <w:rPr>
                <w:rFonts w:ascii="Bookman Old Style" w:hAnsi="Bookman Old Style"/>
                <w:szCs w:val="24"/>
                <w:lang w:val="uk-UA"/>
              </w:rPr>
            </w:pPr>
          </w:p>
        </w:tc>
        <w:tc>
          <w:tcPr>
            <w:tcW w:w="1418" w:type="dxa"/>
          </w:tcPr>
          <w:p w14:paraId="4605CACE" w14:textId="690D8A80" w:rsidR="00F85CCA" w:rsidRPr="00E63215" w:rsidRDefault="00F85CCA" w:rsidP="00F85CCA">
            <w:pPr>
              <w:spacing w:after="0"/>
              <w:jc w:val="center"/>
              <w:rPr>
                <w:rFonts w:ascii="Bookman Old Style" w:hAnsi="Bookman Old Style"/>
                <w:szCs w:val="24"/>
                <w:lang w:val="uk-UA"/>
              </w:rPr>
            </w:pPr>
            <w:r w:rsidRPr="00E63215">
              <w:rPr>
                <w:rFonts w:ascii="Bookman Old Style" w:hAnsi="Bookman Old Style" w:cs="Calibri"/>
                <w:color w:val="000000"/>
              </w:rPr>
              <w:t>290,0</w:t>
            </w:r>
          </w:p>
        </w:tc>
        <w:tc>
          <w:tcPr>
            <w:tcW w:w="1564" w:type="dxa"/>
          </w:tcPr>
          <w:p w14:paraId="67421BF2" w14:textId="2D43FA29" w:rsidR="00F85CCA" w:rsidRPr="00E63215" w:rsidRDefault="00F85CCA" w:rsidP="00F85CCA">
            <w:pPr>
              <w:spacing w:after="0"/>
              <w:jc w:val="center"/>
              <w:rPr>
                <w:rFonts w:ascii="Bookman Old Style" w:hAnsi="Bookman Old Style"/>
                <w:szCs w:val="24"/>
                <w:lang w:val="uk-UA"/>
              </w:rPr>
            </w:pPr>
            <w:r w:rsidRPr="00E63215">
              <w:rPr>
                <w:rFonts w:ascii="Bookman Old Style" w:hAnsi="Bookman Old Style" w:cs="Calibri"/>
                <w:color w:val="000000"/>
              </w:rPr>
              <w:t>5 300,0</w:t>
            </w:r>
          </w:p>
        </w:tc>
      </w:tr>
      <w:tr w:rsidR="00F85CCA" w:rsidRPr="00E63215" w14:paraId="64DFD9F7" w14:textId="77777777" w:rsidTr="00F85CCA">
        <w:trPr>
          <w:gridAfter w:val="1"/>
          <w:wAfter w:w="10" w:type="dxa"/>
        </w:trPr>
        <w:tc>
          <w:tcPr>
            <w:tcW w:w="2290" w:type="dxa"/>
          </w:tcPr>
          <w:p w14:paraId="512D3FD9" w14:textId="13C1C9DF" w:rsidR="00F85CCA" w:rsidRPr="00E63215" w:rsidRDefault="00F85CCA" w:rsidP="00F85CCA">
            <w:pPr>
              <w:pStyle w:val="a3"/>
              <w:tabs>
                <w:tab w:val="left" w:pos="469"/>
              </w:tabs>
              <w:spacing w:after="0"/>
              <w:ind w:left="34" w:right="-106"/>
              <w:contextualSpacing w:val="0"/>
              <w:rPr>
                <w:rFonts w:ascii="Bookman Old Style" w:hAnsi="Bookman Old Style"/>
                <w:szCs w:val="24"/>
                <w:lang w:val="uk-UA"/>
              </w:rPr>
            </w:pPr>
            <w:r w:rsidRPr="00E63215">
              <w:rPr>
                <w:rFonts w:ascii="Bookman Old Style" w:hAnsi="Bookman Old Style"/>
                <w:szCs w:val="24"/>
                <w:lang w:val="uk-UA"/>
              </w:rPr>
              <w:t>2.4.</w:t>
            </w:r>
            <w:r w:rsidRPr="00E63215">
              <w:rPr>
                <w:rFonts w:ascii="Bookman Old Style" w:hAnsi="Bookman Old Style"/>
                <w:color w:val="000000"/>
                <w:szCs w:val="24"/>
                <w:lang w:val="uk-UA"/>
              </w:rPr>
              <w:t xml:space="preserve"> Створення ресурсних кімнат для опорних шкіл</w:t>
            </w:r>
          </w:p>
        </w:tc>
        <w:tc>
          <w:tcPr>
            <w:tcW w:w="1416" w:type="dxa"/>
          </w:tcPr>
          <w:p w14:paraId="4FF73C93" w14:textId="7E50A088" w:rsidR="00F85CCA" w:rsidRPr="00E63215" w:rsidRDefault="00F85CCA" w:rsidP="00F85CCA">
            <w:pPr>
              <w:spacing w:after="0"/>
              <w:jc w:val="center"/>
              <w:rPr>
                <w:rFonts w:ascii="Bookman Old Style" w:hAnsi="Bookman Old Style"/>
                <w:szCs w:val="24"/>
                <w:lang w:val="uk-UA"/>
              </w:rPr>
            </w:pPr>
            <w:r w:rsidRPr="00E63215">
              <w:rPr>
                <w:rFonts w:ascii="Bookman Old Style" w:hAnsi="Bookman Old Style" w:cs="Calibri"/>
                <w:color w:val="000000"/>
              </w:rPr>
              <w:t>60 000,0</w:t>
            </w:r>
          </w:p>
        </w:tc>
        <w:tc>
          <w:tcPr>
            <w:tcW w:w="1398" w:type="dxa"/>
          </w:tcPr>
          <w:p w14:paraId="5ADBBDF3" w14:textId="7E09B023" w:rsidR="00F85CCA" w:rsidRPr="00E63215" w:rsidRDefault="00F85CCA" w:rsidP="00F85CCA">
            <w:pPr>
              <w:spacing w:after="0"/>
              <w:jc w:val="center"/>
              <w:rPr>
                <w:rFonts w:ascii="Bookman Old Style" w:hAnsi="Bookman Old Style"/>
                <w:szCs w:val="24"/>
                <w:lang w:val="uk-UA"/>
              </w:rPr>
            </w:pPr>
            <w:r w:rsidRPr="00E63215">
              <w:rPr>
                <w:rFonts w:ascii="Bookman Old Style" w:hAnsi="Bookman Old Style" w:cs="Calibri"/>
                <w:color w:val="000000"/>
              </w:rPr>
              <w:t>10 000,0</w:t>
            </w:r>
          </w:p>
        </w:tc>
        <w:tc>
          <w:tcPr>
            <w:tcW w:w="1417" w:type="dxa"/>
          </w:tcPr>
          <w:p w14:paraId="3B12F85B" w14:textId="54B72AB8" w:rsidR="00F85CCA" w:rsidRPr="00E63215" w:rsidRDefault="00F85CCA" w:rsidP="00F85CCA">
            <w:pPr>
              <w:spacing w:after="0"/>
              <w:jc w:val="center"/>
              <w:rPr>
                <w:rFonts w:ascii="Bookman Old Style" w:hAnsi="Bookman Old Style"/>
                <w:szCs w:val="24"/>
                <w:lang w:val="uk-UA"/>
              </w:rPr>
            </w:pPr>
            <w:r w:rsidRPr="00E63215">
              <w:rPr>
                <w:rFonts w:ascii="Bookman Old Style" w:hAnsi="Bookman Old Style" w:cs="Calibri"/>
                <w:color w:val="000000"/>
              </w:rPr>
              <w:t>60 000,0</w:t>
            </w:r>
          </w:p>
        </w:tc>
        <w:tc>
          <w:tcPr>
            <w:tcW w:w="1276" w:type="dxa"/>
          </w:tcPr>
          <w:p w14:paraId="61CE962B" w14:textId="11EEC65D" w:rsidR="00F85CCA" w:rsidRPr="00E63215" w:rsidRDefault="00F85CCA" w:rsidP="00F85CCA">
            <w:pPr>
              <w:spacing w:after="0"/>
              <w:jc w:val="center"/>
              <w:rPr>
                <w:rFonts w:ascii="Bookman Old Style" w:hAnsi="Bookman Old Style"/>
                <w:szCs w:val="24"/>
                <w:lang w:val="uk-UA"/>
              </w:rPr>
            </w:pPr>
            <w:r w:rsidRPr="00E63215">
              <w:rPr>
                <w:rFonts w:ascii="Bookman Old Style" w:hAnsi="Bookman Old Style" w:cs="Calibri"/>
                <w:color w:val="000000"/>
              </w:rPr>
              <w:t>10 000,0</w:t>
            </w:r>
          </w:p>
        </w:tc>
        <w:tc>
          <w:tcPr>
            <w:tcW w:w="1418" w:type="dxa"/>
          </w:tcPr>
          <w:p w14:paraId="4D63EB07" w14:textId="103C9862" w:rsidR="00F85CCA" w:rsidRPr="00E63215" w:rsidRDefault="00F85CCA" w:rsidP="00F85CCA">
            <w:pPr>
              <w:spacing w:after="0"/>
              <w:jc w:val="center"/>
              <w:rPr>
                <w:rFonts w:ascii="Bookman Old Style" w:hAnsi="Bookman Old Style"/>
                <w:szCs w:val="24"/>
                <w:lang w:val="uk-UA"/>
              </w:rPr>
            </w:pPr>
            <w:r w:rsidRPr="00E63215">
              <w:rPr>
                <w:rFonts w:ascii="Bookman Old Style" w:hAnsi="Bookman Old Style" w:cs="Calibri"/>
                <w:color w:val="000000"/>
              </w:rPr>
              <w:t>60 000,0</w:t>
            </w:r>
          </w:p>
        </w:tc>
        <w:tc>
          <w:tcPr>
            <w:tcW w:w="1418" w:type="dxa"/>
          </w:tcPr>
          <w:p w14:paraId="0D3C4B9B" w14:textId="7FAE9CB9" w:rsidR="00F85CCA" w:rsidRPr="00E63215" w:rsidRDefault="00F85CCA" w:rsidP="00F85CCA">
            <w:pPr>
              <w:spacing w:after="0"/>
              <w:jc w:val="center"/>
              <w:rPr>
                <w:rFonts w:ascii="Bookman Old Style" w:hAnsi="Bookman Old Style"/>
                <w:szCs w:val="24"/>
                <w:lang w:val="uk-UA"/>
              </w:rPr>
            </w:pPr>
            <w:r w:rsidRPr="00E63215">
              <w:rPr>
                <w:rFonts w:ascii="Bookman Old Style" w:hAnsi="Bookman Old Style" w:cs="Calibri"/>
                <w:color w:val="000000"/>
              </w:rPr>
              <w:t>10 000,0</w:t>
            </w:r>
          </w:p>
        </w:tc>
        <w:tc>
          <w:tcPr>
            <w:tcW w:w="1418" w:type="dxa"/>
          </w:tcPr>
          <w:p w14:paraId="5D2D278A" w14:textId="09AC19CB" w:rsidR="00F85CCA" w:rsidRPr="00E63215" w:rsidRDefault="00F85CCA" w:rsidP="00F85CCA">
            <w:pPr>
              <w:spacing w:after="0"/>
              <w:jc w:val="center"/>
              <w:rPr>
                <w:rFonts w:ascii="Bookman Old Style" w:hAnsi="Bookman Old Style"/>
                <w:szCs w:val="24"/>
                <w:lang w:val="uk-UA"/>
              </w:rPr>
            </w:pPr>
          </w:p>
        </w:tc>
        <w:tc>
          <w:tcPr>
            <w:tcW w:w="1138" w:type="dxa"/>
          </w:tcPr>
          <w:p w14:paraId="2852B5BF" w14:textId="2A66319A" w:rsidR="00F85CCA" w:rsidRPr="00E63215" w:rsidRDefault="00F85CCA" w:rsidP="00F85CCA">
            <w:pPr>
              <w:spacing w:after="0"/>
              <w:jc w:val="center"/>
              <w:rPr>
                <w:rFonts w:ascii="Bookman Old Style" w:hAnsi="Bookman Old Style"/>
                <w:szCs w:val="24"/>
                <w:lang w:val="uk-UA"/>
              </w:rPr>
            </w:pPr>
          </w:p>
        </w:tc>
        <w:tc>
          <w:tcPr>
            <w:tcW w:w="1418" w:type="dxa"/>
          </w:tcPr>
          <w:p w14:paraId="08132759" w14:textId="2D89B349" w:rsidR="00F85CCA" w:rsidRPr="00E63215" w:rsidRDefault="00F85CCA" w:rsidP="00F85CCA">
            <w:pPr>
              <w:spacing w:after="0"/>
              <w:jc w:val="center"/>
              <w:rPr>
                <w:rFonts w:ascii="Bookman Old Style" w:hAnsi="Bookman Old Style"/>
                <w:szCs w:val="24"/>
                <w:lang w:val="uk-UA"/>
              </w:rPr>
            </w:pPr>
          </w:p>
        </w:tc>
        <w:tc>
          <w:tcPr>
            <w:tcW w:w="1564" w:type="dxa"/>
          </w:tcPr>
          <w:p w14:paraId="61D93555" w14:textId="0045F677" w:rsidR="00F85CCA" w:rsidRPr="00E63215" w:rsidRDefault="00F85CCA" w:rsidP="00F85CCA">
            <w:pPr>
              <w:spacing w:after="0"/>
              <w:jc w:val="center"/>
              <w:rPr>
                <w:rFonts w:ascii="Bookman Old Style" w:hAnsi="Bookman Old Style"/>
                <w:szCs w:val="24"/>
                <w:lang w:val="uk-UA"/>
              </w:rPr>
            </w:pPr>
            <w:r w:rsidRPr="00E63215">
              <w:rPr>
                <w:rFonts w:ascii="Bookman Old Style" w:hAnsi="Bookman Old Style" w:cs="Calibri"/>
                <w:color w:val="000000"/>
              </w:rPr>
              <w:t>210 000,0</w:t>
            </w:r>
          </w:p>
        </w:tc>
      </w:tr>
      <w:tr w:rsidR="00F85CCA" w:rsidRPr="00E63215" w14:paraId="5DA22E29" w14:textId="77777777" w:rsidTr="00F85CCA">
        <w:trPr>
          <w:gridAfter w:val="1"/>
          <w:wAfter w:w="10" w:type="dxa"/>
        </w:trPr>
        <w:tc>
          <w:tcPr>
            <w:tcW w:w="2290" w:type="dxa"/>
            <w:shd w:val="clear" w:color="auto" w:fill="auto"/>
          </w:tcPr>
          <w:p w14:paraId="7AB9BBA2" w14:textId="5DD9AE5D" w:rsidR="00F85CCA" w:rsidRPr="00E63215" w:rsidRDefault="00F85CCA" w:rsidP="00F85CCA">
            <w:pPr>
              <w:pStyle w:val="a3"/>
              <w:tabs>
                <w:tab w:val="left" w:pos="536"/>
              </w:tabs>
              <w:spacing w:after="0"/>
              <w:ind w:left="34"/>
              <w:contextualSpacing w:val="0"/>
              <w:rPr>
                <w:rFonts w:ascii="Bookman Old Style" w:hAnsi="Bookman Old Style"/>
                <w:szCs w:val="24"/>
                <w:lang w:val="uk-UA"/>
              </w:rPr>
            </w:pPr>
            <w:r w:rsidRPr="00E63215">
              <w:rPr>
                <w:rFonts w:ascii="Bookman Old Style" w:hAnsi="Bookman Old Style"/>
                <w:szCs w:val="24"/>
                <w:lang w:val="uk-UA"/>
              </w:rPr>
              <w:t xml:space="preserve">2.5. </w:t>
            </w:r>
            <w:r w:rsidRPr="00E63215">
              <w:rPr>
                <w:rFonts w:ascii="Bookman Old Style" w:hAnsi="Bookman Old Style"/>
                <w:bCs/>
                <w:szCs w:val="24"/>
                <w:lang w:val="uk-UA"/>
              </w:rPr>
              <w:t>«Гідна країна для гідних людей»</w:t>
            </w:r>
          </w:p>
        </w:tc>
        <w:tc>
          <w:tcPr>
            <w:tcW w:w="1416" w:type="dxa"/>
            <w:shd w:val="clear" w:color="auto" w:fill="auto"/>
          </w:tcPr>
          <w:p w14:paraId="42602D10" w14:textId="16AFB3A7" w:rsidR="00F85CCA" w:rsidRPr="00E63215" w:rsidRDefault="00F85CCA" w:rsidP="00F85CCA">
            <w:pPr>
              <w:spacing w:after="0"/>
              <w:jc w:val="center"/>
              <w:rPr>
                <w:rFonts w:ascii="Bookman Old Style" w:hAnsi="Bookman Old Style"/>
                <w:szCs w:val="24"/>
                <w:lang w:val="uk-UA"/>
              </w:rPr>
            </w:pPr>
          </w:p>
        </w:tc>
        <w:tc>
          <w:tcPr>
            <w:tcW w:w="1398" w:type="dxa"/>
            <w:shd w:val="clear" w:color="auto" w:fill="auto"/>
          </w:tcPr>
          <w:p w14:paraId="7EAD9859" w14:textId="7BA2F9EB" w:rsidR="00F85CCA" w:rsidRPr="00E63215" w:rsidRDefault="00F85CCA" w:rsidP="00F85CCA">
            <w:pPr>
              <w:spacing w:after="0"/>
              <w:jc w:val="center"/>
              <w:rPr>
                <w:rFonts w:ascii="Bookman Old Style" w:hAnsi="Bookman Old Style"/>
                <w:szCs w:val="24"/>
                <w:lang w:val="uk-UA"/>
              </w:rPr>
            </w:pPr>
            <w:r w:rsidRPr="00E63215">
              <w:rPr>
                <w:rFonts w:ascii="Bookman Old Style" w:hAnsi="Bookman Old Style" w:cs="Calibri"/>
                <w:color w:val="000000"/>
              </w:rPr>
              <w:t>27 300,0</w:t>
            </w:r>
          </w:p>
        </w:tc>
        <w:tc>
          <w:tcPr>
            <w:tcW w:w="1417" w:type="dxa"/>
            <w:shd w:val="clear" w:color="auto" w:fill="auto"/>
          </w:tcPr>
          <w:p w14:paraId="64BA90DB" w14:textId="6D8BCB5E" w:rsidR="00F85CCA" w:rsidRPr="00E63215" w:rsidRDefault="00F85CCA" w:rsidP="00F85CCA">
            <w:pPr>
              <w:spacing w:after="0"/>
              <w:jc w:val="center"/>
              <w:rPr>
                <w:rFonts w:ascii="Bookman Old Style" w:hAnsi="Bookman Old Style"/>
                <w:szCs w:val="24"/>
                <w:lang w:val="uk-UA"/>
              </w:rPr>
            </w:pPr>
          </w:p>
        </w:tc>
        <w:tc>
          <w:tcPr>
            <w:tcW w:w="1276" w:type="dxa"/>
            <w:shd w:val="clear" w:color="auto" w:fill="auto"/>
          </w:tcPr>
          <w:p w14:paraId="64540B95" w14:textId="3A788372" w:rsidR="00F85CCA" w:rsidRPr="00E63215" w:rsidRDefault="00F85CCA" w:rsidP="00F85CCA">
            <w:pPr>
              <w:spacing w:after="0"/>
              <w:jc w:val="center"/>
              <w:rPr>
                <w:rFonts w:ascii="Bookman Old Style" w:hAnsi="Bookman Old Style"/>
                <w:szCs w:val="24"/>
                <w:lang w:val="uk-UA"/>
              </w:rPr>
            </w:pPr>
            <w:r w:rsidRPr="00E63215">
              <w:rPr>
                <w:rFonts w:ascii="Bookman Old Style" w:hAnsi="Bookman Old Style" w:cs="Calibri"/>
                <w:color w:val="000000"/>
              </w:rPr>
              <w:t>6 900,0</w:t>
            </w:r>
          </w:p>
        </w:tc>
        <w:tc>
          <w:tcPr>
            <w:tcW w:w="1418" w:type="dxa"/>
            <w:shd w:val="clear" w:color="auto" w:fill="auto"/>
          </w:tcPr>
          <w:p w14:paraId="074D2DCC" w14:textId="2705D876" w:rsidR="00F85CCA" w:rsidRPr="00E63215" w:rsidRDefault="00F85CCA" w:rsidP="00F85CCA">
            <w:pPr>
              <w:spacing w:after="0"/>
              <w:jc w:val="center"/>
              <w:rPr>
                <w:rFonts w:ascii="Bookman Old Style" w:hAnsi="Bookman Old Style"/>
                <w:szCs w:val="24"/>
                <w:lang w:val="uk-UA"/>
              </w:rPr>
            </w:pPr>
          </w:p>
        </w:tc>
        <w:tc>
          <w:tcPr>
            <w:tcW w:w="1418" w:type="dxa"/>
            <w:shd w:val="clear" w:color="auto" w:fill="auto"/>
          </w:tcPr>
          <w:p w14:paraId="36E29658" w14:textId="09296749" w:rsidR="00F85CCA" w:rsidRPr="00E63215" w:rsidRDefault="00F85CCA" w:rsidP="00F85CCA">
            <w:pPr>
              <w:spacing w:after="0"/>
              <w:jc w:val="center"/>
              <w:rPr>
                <w:rFonts w:ascii="Bookman Old Style" w:hAnsi="Bookman Old Style"/>
                <w:szCs w:val="24"/>
                <w:lang w:val="uk-UA"/>
              </w:rPr>
            </w:pPr>
            <w:r w:rsidRPr="00E63215">
              <w:rPr>
                <w:rFonts w:ascii="Bookman Old Style" w:hAnsi="Bookman Old Style" w:cs="Calibri"/>
                <w:color w:val="000000"/>
              </w:rPr>
              <w:t>6 900,0</w:t>
            </w:r>
          </w:p>
        </w:tc>
        <w:tc>
          <w:tcPr>
            <w:tcW w:w="1418" w:type="dxa"/>
            <w:shd w:val="clear" w:color="auto" w:fill="auto"/>
          </w:tcPr>
          <w:p w14:paraId="2DAE8064" w14:textId="264DFA1D" w:rsidR="00F85CCA" w:rsidRPr="00E63215" w:rsidRDefault="00F85CCA" w:rsidP="00F85CCA">
            <w:pPr>
              <w:spacing w:after="0"/>
              <w:ind w:right="-115"/>
              <w:jc w:val="center"/>
              <w:rPr>
                <w:rFonts w:ascii="Bookman Old Style" w:hAnsi="Bookman Old Style"/>
                <w:szCs w:val="24"/>
                <w:lang w:val="uk-UA"/>
              </w:rPr>
            </w:pPr>
          </w:p>
        </w:tc>
        <w:tc>
          <w:tcPr>
            <w:tcW w:w="1138" w:type="dxa"/>
            <w:shd w:val="clear" w:color="auto" w:fill="auto"/>
          </w:tcPr>
          <w:p w14:paraId="1A804EAD" w14:textId="1880FCCF" w:rsidR="00F85CCA" w:rsidRPr="00E63215" w:rsidRDefault="00F85CCA" w:rsidP="00F85CCA">
            <w:pPr>
              <w:spacing w:after="0"/>
              <w:jc w:val="center"/>
              <w:rPr>
                <w:rFonts w:ascii="Bookman Old Style" w:hAnsi="Bookman Old Style"/>
                <w:szCs w:val="24"/>
                <w:lang w:val="uk-UA"/>
              </w:rPr>
            </w:pPr>
          </w:p>
        </w:tc>
        <w:tc>
          <w:tcPr>
            <w:tcW w:w="1418" w:type="dxa"/>
            <w:shd w:val="clear" w:color="auto" w:fill="auto"/>
          </w:tcPr>
          <w:p w14:paraId="47570E3A" w14:textId="276F559C" w:rsidR="00F85CCA" w:rsidRPr="00E63215" w:rsidRDefault="00F85CCA" w:rsidP="00F85CCA">
            <w:pPr>
              <w:spacing w:after="0"/>
              <w:jc w:val="center"/>
              <w:rPr>
                <w:rFonts w:ascii="Bookman Old Style" w:hAnsi="Bookman Old Style"/>
                <w:szCs w:val="24"/>
                <w:lang w:val="uk-UA"/>
              </w:rPr>
            </w:pPr>
          </w:p>
        </w:tc>
        <w:tc>
          <w:tcPr>
            <w:tcW w:w="1564" w:type="dxa"/>
            <w:shd w:val="clear" w:color="auto" w:fill="auto"/>
          </w:tcPr>
          <w:p w14:paraId="71C99691" w14:textId="77750355" w:rsidR="00F85CCA" w:rsidRPr="00E63215" w:rsidRDefault="00F85CCA" w:rsidP="00F85CCA">
            <w:pPr>
              <w:spacing w:after="0"/>
              <w:jc w:val="center"/>
              <w:rPr>
                <w:rFonts w:ascii="Bookman Old Style" w:hAnsi="Bookman Old Style"/>
                <w:szCs w:val="24"/>
                <w:lang w:val="uk-UA"/>
              </w:rPr>
            </w:pPr>
            <w:r w:rsidRPr="00E63215">
              <w:rPr>
                <w:rFonts w:ascii="Bookman Old Style" w:hAnsi="Bookman Old Style" w:cs="Calibri"/>
                <w:color w:val="000000"/>
              </w:rPr>
              <w:t>41 100,0</w:t>
            </w:r>
          </w:p>
        </w:tc>
      </w:tr>
      <w:tr w:rsidR="00F85CCA" w:rsidRPr="00E63215" w14:paraId="50395E28" w14:textId="77777777" w:rsidTr="00F85CCA">
        <w:trPr>
          <w:gridAfter w:val="1"/>
          <w:wAfter w:w="10" w:type="dxa"/>
          <w:trHeight w:val="597"/>
        </w:trPr>
        <w:tc>
          <w:tcPr>
            <w:tcW w:w="2290" w:type="dxa"/>
          </w:tcPr>
          <w:p w14:paraId="31D1D3E8" w14:textId="6E299640" w:rsidR="00F85CCA" w:rsidRPr="00E63215" w:rsidRDefault="00F85CCA" w:rsidP="00F85CCA">
            <w:pPr>
              <w:pStyle w:val="a3"/>
              <w:spacing w:after="0" w:line="240" w:lineRule="auto"/>
              <w:ind w:left="34" w:right="-102"/>
              <w:contextualSpacing w:val="0"/>
              <w:rPr>
                <w:rFonts w:ascii="Bookman Old Style" w:eastAsia="Times New Roman" w:hAnsi="Bookman Old Style"/>
                <w:color w:val="000000"/>
                <w:szCs w:val="24"/>
                <w:lang w:val="uk-UA"/>
              </w:rPr>
            </w:pPr>
            <w:r w:rsidRPr="00E63215">
              <w:rPr>
                <w:rFonts w:ascii="Bookman Old Style" w:eastAsia="Times New Roman" w:hAnsi="Bookman Old Style"/>
                <w:color w:val="000000"/>
                <w:szCs w:val="24"/>
                <w:lang w:val="uk-UA"/>
              </w:rPr>
              <w:t xml:space="preserve">2.6. </w:t>
            </w:r>
            <w:r w:rsidRPr="00E63215">
              <w:rPr>
                <w:rFonts w:ascii="Bookman Old Style" w:hAnsi="Bookman Old Style"/>
                <w:bCs/>
                <w:szCs w:val="24"/>
                <w:lang w:val="uk-UA"/>
              </w:rPr>
              <w:t>Посилення ролі молоді в управлінських процесах Донецького регіону</w:t>
            </w:r>
          </w:p>
        </w:tc>
        <w:tc>
          <w:tcPr>
            <w:tcW w:w="1416" w:type="dxa"/>
          </w:tcPr>
          <w:p w14:paraId="59BB2C2B" w14:textId="7534154A" w:rsidR="00F85CCA" w:rsidRPr="00E63215" w:rsidRDefault="00F85CCA" w:rsidP="00F85CCA">
            <w:pPr>
              <w:spacing w:after="0" w:line="240" w:lineRule="auto"/>
              <w:jc w:val="center"/>
              <w:rPr>
                <w:rFonts w:ascii="Bookman Old Style" w:hAnsi="Bookman Old Style"/>
                <w:szCs w:val="24"/>
                <w:lang w:val="uk-UA"/>
              </w:rPr>
            </w:pPr>
          </w:p>
        </w:tc>
        <w:tc>
          <w:tcPr>
            <w:tcW w:w="1398" w:type="dxa"/>
          </w:tcPr>
          <w:p w14:paraId="7C9A52FF" w14:textId="053470A1" w:rsidR="00F85CCA" w:rsidRPr="00E63215" w:rsidRDefault="00F85CCA" w:rsidP="00F85CCA">
            <w:pPr>
              <w:spacing w:after="0" w:line="240" w:lineRule="auto"/>
              <w:jc w:val="center"/>
              <w:rPr>
                <w:rFonts w:ascii="Bookman Old Style" w:hAnsi="Bookman Old Style"/>
                <w:szCs w:val="24"/>
                <w:lang w:val="uk-UA"/>
              </w:rPr>
            </w:pPr>
            <w:r w:rsidRPr="00E63215">
              <w:rPr>
                <w:rFonts w:ascii="Bookman Old Style" w:hAnsi="Bookman Old Style" w:cs="Calibri"/>
                <w:color w:val="000000"/>
              </w:rPr>
              <w:t>200,0</w:t>
            </w:r>
          </w:p>
        </w:tc>
        <w:tc>
          <w:tcPr>
            <w:tcW w:w="1417" w:type="dxa"/>
          </w:tcPr>
          <w:p w14:paraId="476EF79F" w14:textId="6A21ACFE" w:rsidR="00F85CCA" w:rsidRPr="00E63215" w:rsidRDefault="00F85CCA" w:rsidP="00F85CCA">
            <w:pPr>
              <w:spacing w:after="0" w:line="240" w:lineRule="auto"/>
              <w:jc w:val="center"/>
              <w:rPr>
                <w:rFonts w:ascii="Bookman Old Style" w:hAnsi="Bookman Old Style"/>
                <w:szCs w:val="24"/>
                <w:lang w:val="uk-UA"/>
              </w:rPr>
            </w:pPr>
          </w:p>
        </w:tc>
        <w:tc>
          <w:tcPr>
            <w:tcW w:w="1276" w:type="dxa"/>
          </w:tcPr>
          <w:p w14:paraId="071E79B0" w14:textId="789A8717" w:rsidR="00F85CCA" w:rsidRPr="00E63215" w:rsidRDefault="00F85CCA" w:rsidP="00F85CCA">
            <w:pPr>
              <w:spacing w:after="0" w:line="240" w:lineRule="auto"/>
              <w:jc w:val="center"/>
              <w:rPr>
                <w:rFonts w:ascii="Bookman Old Style" w:hAnsi="Bookman Old Style"/>
                <w:szCs w:val="24"/>
                <w:lang w:val="uk-UA"/>
              </w:rPr>
            </w:pPr>
            <w:r w:rsidRPr="00E63215">
              <w:rPr>
                <w:rFonts w:ascii="Bookman Old Style" w:hAnsi="Bookman Old Style" w:cs="Calibri"/>
                <w:color w:val="000000"/>
              </w:rPr>
              <w:t>250,0</w:t>
            </w:r>
          </w:p>
        </w:tc>
        <w:tc>
          <w:tcPr>
            <w:tcW w:w="1418" w:type="dxa"/>
          </w:tcPr>
          <w:p w14:paraId="372F1022" w14:textId="28F688E2" w:rsidR="00F85CCA" w:rsidRPr="00E63215" w:rsidRDefault="00F85CCA" w:rsidP="00F85CCA">
            <w:pPr>
              <w:spacing w:after="0" w:line="240" w:lineRule="auto"/>
              <w:jc w:val="center"/>
              <w:rPr>
                <w:rFonts w:ascii="Bookman Old Style" w:hAnsi="Bookman Old Style"/>
                <w:szCs w:val="24"/>
                <w:lang w:val="uk-UA"/>
              </w:rPr>
            </w:pPr>
          </w:p>
        </w:tc>
        <w:tc>
          <w:tcPr>
            <w:tcW w:w="1418" w:type="dxa"/>
          </w:tcPr>
          <w:p w14:paraId="1A6304D7" w14:textId="14EDFC34" w:rsidR="00F85CCA" w:rsidRPr="00E63215" w:rsidRDefault="00F85CCA" w:rsidP="00F85CCA">
            <w:pPr>
              <w:spacing w:after="0" w:line="240" w:lineRule="auto"/>
              <w:jc w:val="center"/>
              <w:rPr>
                <w:rFonts w:ascii="Bookman Old Style" w:hAnsi="Bookman Old Style"/>
                <w:szCs w:val="24"/>
                <w:lang w:val="uk-UA"/>
              </w:rPr>
            </w:pPr>
          </w:p>
        </w:tc>
        <w:tc>
          <w:tcPr>
            <w:tcW w:w="1418" w:type="dxa"/>
          </w:tcPr>
          <w:p w14:paraId="63BD7A8E" w14:textId="08F10FEA" w:rsidR="00F85CCA" w:rsidRPr="00E63215" w:rsidRDefault="00F85CCA" w:rsidP="00F85CCA">
            <w:pPr>
              <w:spacing w:after="0" w:line="240" w:lineRule="auto"/>
              <w:ind w:right="-115"/>
              <w:jc w:val="center"/>
              <w:rPr>
                <w:rFonts w:ascii="Bookman Old Style" w:hAnsi="Bookman Old Style"/>
                <w:szCs w:val="24"/>
                <w:lang w:val="uk-UA"/>
              </w:rPr>
            </w:pPr>
          </w:p>
        </w:tc>
        <w:tc>
          <w:tcPr>
            <w:tcW w:w="1138" w:type="dxa"/>
          </w:tcPr>
          <w:p w14:paraId="77137A3E" w14:textId="22FC4041" w:rsidR="00F85CCA" w:rsidRPr="00E63215" w:rsidRDefault="00F85CCA" w:rsidP="00F85CCA">
            <w:pPr>
              <w:spacing w:after="0" w:line="240" w:lineRule="auto"/>
              <w:jc w:val="center"/>
              <w:rPr>
                <w:rFonts w:ascii="Bookman Old Style" w:hAnsi="Bookman Old Style"/>
                <w:szCs w:val="24"/>
                <w:lang w:val="uk-UA"/>
              </w:rPr>
            </w:pPr>
          </w:p>
        </w:tc>
        <w:tc>
          <w:tcPr>
            <w:tcW w:w="1418" w:type="dxa"/>
          </w:tcPr>
          <w:p w14:paraId="41458280" w14:textId="4239B296" w:rsidR="00F85CCA" w:rsidRPr="00E63215" w:rsidRDefault="00F85CCA" w:rsidP="00F85CCA">
            <w:pPr>
              <w:spacing w:after="0" w:line="240" w:lineRule="auto"/>
              <w:ind w:right="-103"/>
              <w:jc w:val="center"/>
              <w:rPr>
                <w:rFonts w:ascii="Bookman Old Style" w:hAnsi="Bookman Old Style"/>
                <w:szCs w:val="24"/>
                <w:lang w:val="uk-UA"/>
              </w:rPr>
            </w:pPr>
          </w:p>
        </w:tc>
        <w:tc>
          <w:tcPr>
            <w:tcW w:w="1564" w:type="dxa"/>
          </w:tcPr>
          <w:p w14:paraId="46B6070D" w14:textId="79CDC100" w:rsidR="00F85CCA" w:rsidRPr="00E63215" w:rsidRDefault="00F85CCA" w:rsidP="00F85CCA">
            <w:pPr>
              <w:spacing w:after="0" w:line="240" w:lineRule="auto"/>
              <w:ind w:left="-114"/>
              <w:jc w:val="center"/>
              <w:rPr>
                <w:rFonts w:ascii="Bookman Old Style" w:hAnsi="Bookman Old Style"/>
                <w:szCs w:val="24"/>
                <w:lang w:val="uk-UA"/>
              </w:rPr>
            </w:pPr>
            <w:r w:rsidRPr="00E63215">
              <w:rPr>
                <w:rFonts w:ascii="Bookman Old Style" w:hAnsi="Bookman Old Style" w:cs="Calibri"/>
                <w:color w:val="000000"/>
              </w:rPr>
              <w:t>450,0</w:t>
            </w:r>
          </w:p>
        </w:tc>
      </w:tr>
      <w:tr w:rsidR="00F85CCA" w:rsidRPr="00E63215" w14:paraId="32AD9208" w14:textId="77777777" w:rsidTr="00F85CCA">
        <w:trPr>
          <w:gridAfter w:val="1"/>
          <w:wAfter w:w="10" w:type="dxa"/>
        </w:trPr>
        <w:tc>
          <w:tcPr>
            <w:tcW w:w="2290" w:type="dxa"/>
          </w:tcPr>
          <w:p w14:paraId="41A00342" w14:textId="32B1D4E8" w:rsidR="00F85CCA" w:rsidRPr="00E63215" w:rsidRDefault="00F85CCA" w:rsidP="00F85CCA">
            <w:pPr>
              <w:pStyle w:val="a3"/>
              <w:tabs>
                <w:tab w:val="left" w:pos="460"/>
              </w:tabs>
              <w:spacing w:after="0" w:line="240" w:lineRule="auto"/>
              <w:ind w:left="0"/>
              <w:contextualSpacing w:val="0"/>
              <w:rPr>
                <w:rFonts w:ascii="Bookman Old Style" w:hAnsi="Bookman Old Style"/>
                <w:szCs w:val="24"/>
                <w:lang w:val="uk-UA"/>
              </w:rPr>
            </w:pPr>
            <w:r w:rsidRPr="00E63215">
              <w:rPr>
                <w:rFonts w:ascii="Bookman Old Style" w:hAnsi="Bookman Old Style"/>
                <w:szCs w:val="24"/>
                <w:lang w:val="uk-UA"/>
              </w:rPr>
              <w:lastRenderedPageBreak/>
              <w:t>2.7.</w:t>
            </w:r>
            <w:r w:rsidRPr="00E63215">
              <w:rPr>
                <w:rFonts w:ascii="Bookman Old Style" w:hAnsi="Bookman Old Style"/>
                <w:color w:val="000000"/>
                <w:szCs w:val="24"/>
                <w:lang w:val="uk-UA"/>
              </w:rPr>
              <w:t xml:space="preserve"> Підтримка ініціатив молоді</w:t>
            </w:r>
          </w:p>
        </w:tc>
        <w:tc>
          <w:tcPr>
            <w:tcW w:w="1416" w:type="dxa"/>
          </w:tcPr>
          <w:p w14:paraId="32A9C3BC" w14:textId="3A850E71" w:rsidR="00F85CCA" w:rsidRPr="00E63215" w:rsidRDefault="00F85CCA" w:rsidP="00F85CCA">
            <w:pPr>
              <w:spacing w:after="0" w:line="240" w:lineRule="auto"/>
              <w:jc w:val="center"/>
              <w:rPr>
                <w:rFonts w:ascii="Bookman Old Style" w:hAnsi="Bookman Old Style"/>
                <w:szCs w:val="24"/>
                <w:lang w:val="uk-UA"/>
              </w:rPr>
            </w:pPr>
          </w:p>
        </w:tc>
        <w:tc>
          <w:tcPr>
            <w:tcW w:w="1398" w:type="dxa"/>
          </w:tcPr>
          <w:p w14:paraId="35C6C516" w14:textId="260391BB" w:rsidR="00F85CCA" w:rsidRPr="00E63215" w:rsidRDefault="00F85CCA" w:rsidP="00F85CCA">
            <w:pPr>
              <w:spacing w:after="0" w:line="240" w:lineRule="auto"/>
              <w:jc w:val="center"/>
              <w:rPr>
                <w:rFonts w:ascii="Bookman Old Style" w:hAnsi="Bookman Old Style"/>
                <w:szCs w:val="24"/>
                <w:lang w:val="uk-UA"/>
              </w:rPr>
            </w:pPr>
            <w:r w:rsidRPr="00E63215">
              <w:rPr>
                <w:rFonts w:ascii="Bookman Old Style" w:hAnsi="Bookman Old Style" w:cs="Calibri"/>
                <w:color w:val="000000"/>
              </w:rPr>
              <w:t>4 000,0</w:t>
            </w:r>
          </w:p>
        </w:tc>
        <w:tc>
          <w:tcPr>
            <w:tcW w:w="1417" w:type="dxa"/>
          </w:tcPr>
          <w:p w14:paraId="2583A2E7" w14:textId="1D87D8C0" w:rsidR="00F85CCA" w:rsidRPr="00E63215" w:rsidRDefault="00F85CCA" w:rsidP="00F85CCA">
            <w:pPr>
              <w:spacing w:after="0" w:line="240" w:lineRule="auto"/>
              <w:jc w:val="center"/>
              <w:rPr>
                <w:rFonts w:ascii="Bookman Old Style" w:hAnsi="Bookman Old Style"/>
                <w:szCs w:val="24"/>
                <w:lang w:val="uk-UA"/>
              </w:rPr>
            </w:pPr>
          </w:p>
        </w:tc>
        <w:tc>
          <w:tcPr>
            <w:tcW w:w="1276" w:type="dxa"/>
          </w:tcPr>
          <w:p w14:paraId="460D3D74" w14:textId="3FD5BDCA" w:rsidR="00F85CCA" w:rsidRPr="00E63215" w:rsidRDefault="00F85CCA" w:rsidP="00F85CCA">
            <w:pPr>
              <w:spacing w:after="0" w:line="240" w:lineRule="auto"/>
              <w:jc w:val="center"/>
              <w:rPr>
                <w:rFonts w:ascii="Bookman Old Style" w:hAnsi="Bookman Old Style"/>
                <w:szCs w:val="24"/>
                <w:lang w:val="uk-UA"/>
              </w:rPr>
            </w:pPr>
            <w:r w:rsidRPr="00E63215">
              <w:rPr>
                <w:rFonts w:ascii="Bookman Old Style" w:hAnsi="Bookman Old Style" w:cs="Calibri"/>
                <w:color w:val="000000"/>
              </w:rPr>
              <w:t>4 000,0</w:t>
            </w:r>
          </w:p>
        </w:tc>
        <w:tc>
          <w:tcPr>
            <w:tcW w:w="1418" w:type="dxa"/>
          </w:tcPr>
          <w:p w14:paraId="04FB5433" w14:textId="7F92ED1A" w:rsidR="00F85CCA" w:rsidRPr="00E63215" w:rsidRDefault="00F85CCA" w:rsidP="00F85CCA">
            <w:pPr>
              <w:spacing w:after="0" w:line="240" w:lineRule="auto"/>
              <w:jc w:val="center"/>
              <w:rPr>
                <w:rFonts w:ascii="Bookman Old Style" w:hAnsi="Bookman Old Style"/>
                <w:szCs w:val="24"/>
                <w:lang w:val="uk-UA"/>
              </w:rPr>
            </w:pPr>
          </w:p>
        </w:tc>
        <w:tc>
          <w:tcPr>
            <w:tcW w:w="1418" w:type="dxa"/>
          </w:tcPr>
          <w:p w14:paraId="38D9DFD3" w14:textId="18E842EB" w:rsidR="00F85CCA" w:rsidRPr="00E63215" w:rsidRDefault="00F85CCA" w:rsidP="00F85CCA">
            <w:pPr>
              <w:spacing w:after="0" w:line="240" w:lineRule="auto"/>
              <w:jc w:val="center"/>
              <w:rPr>
                <w:rFonts w:ascii="Bookman Old Style" w:hAnsi="Bookman Old Style"/>
                <w:szCs w:val="24"/>
                <w:lang w:val="uk-UA"/>
              </w:rPr>
            </w:pPr>
            <w:r w:rsidRPr="00E63215">
              <w:rPr>
                <w:rFonts w:ascii="Bookman Old Style" w:hAnsi="Bookman Old Style" w:cs="Calibri"/>
                <w:color w:val="000000"/>
              </w:rPr>
              <w:t>4 000,0</w:t>
            </w:r>
          </w:p>
        </w:tc>
        <w:tc>
          <w:tcPr>
            <w:tcW w:w="1418" w:type="dxa"/>
          </w:tcPr>
          <w:p w14:paraId="196C7D71" w14:textId="429EF6DB" w:rsidR="00F85CCA" w:rsidRPr="00E63215" w:rsidRDefault="00F85CCA" w:rsidP="00F85CCA">
            <w:pPr>
              <w:spacing w:after="0" w:line="240" w:lineRule="auto"/>
              <w:jc w:val="center"/>
              <w:rPr>
                <w:rFonts w:ascii="Bookman Old Style" w:hAnsi="Bookman Old Style"/>
                <w:b/>
                <w:szCs w:val="24"/>
                <w:lang w:val="uk-UA"/>
              </w:rPr>
            </w:pPr>
          </w:p>
        </w:tc>
        <w:tc>
          <w:tcPr>
            <w:tcW w:w="1138" w:type="dxa"/>
          </w:tcPr>
          <w:p w14:paraId="72151F14" w14:textId="67710580" w:rsidR="00F85CCA" w:rsidRPr="00E63215" w:rsidRDefault="00F85CCA" w:rsidP="00F85CCA">
            <w:pPr>
              <w:spacing w:after="0" w:line="240" w:lineRule="auto"/>
              <w:jc w:val="center"/>
              <w:rPr>
                <w:rFonts w:ascii="Bookman Old Style" w:hAnsi="Bookman Old Style"/>
                <w:b/>
                <w:szCs w:val="24"/>
                <w:lang w:val="uk-UA"/>
              </w:rPr>
            </w:pPr>
          </w:p>
        </w:tc>
        <w:tc>
          <w:tcPr>
            <w:tcW w:w="1418" w:type="dxa"/>
          </w:tcPr>
          <w:p w14:paraId="2F5649F6" w14:textId="75ECE673" w:rsidR="00F85CCA" w:rsidRPr="00E63215" w:rsidRDefault="00F85CCA" w:rsidP="00F85CCA">
            <w:pPr>
              <w:spacing w:after="0" w:line="240" w:lineRule="auto"/>
              <w:jc w:val="center"/>
              <w:rPr>
                <w:rFonts w:ascii="Bookman Old Style" w:hAnsi="Bookman Old Style"/>
                <w:szCs w:val="24"/>
                <w:lang w:val="uk-UA"/>
              </w:rPr>
            </w:pPr>
          </w:p>
        </w:tc>
        <w:tc>
          <w:tcPr>
            <w:tcW w:w="1564" w:type="dxa"/>
          </w:tcPr>
          <w:p w14:paraId="1C603A69" w14:textId="1A8A1562" w:rsidR="00F85CCA" w:rsidRPr="00E63215" w:rsidRDefault="00F85CCA" w:rsidP="00F85CCA">
            <w:pPr>
              <w:spacing w:after="0" w:line="240" w:lineRule="auto"/>
              <w:jc w:val="center"/>
              <w:rPr>
                <w:rFonts w:ascii="Bookman Old Style" w:hAnsi="Bookman Old Style"/>
                <w:szCs w:val="24"/>
                <w:lang w:val="uk-UA"/>
              </w:rPr>
            </w:pPr>
            <w:r w:rsidRPr="00E63215">
              <w:rPr>
                <w:rFonts w:ascii="Bookman Old Style" w:hAnsi="Bookman Old Style" w:cs="Calibri"/>
                <w:color w:val="000000"/>
              </w:rPr>
              <w:t>12 000,0</w:t>
            </w:r>
          </w:p>
        </w:tc>
      </w:tr>
      <w:tr w:rsidR="00F85CCA" w:rsidRPr="00E63215" w14:paraId="371486E3" w14:textId="77777777" w:rsidTr="00F85CCA">
        <w:trPr>
          <w:gridAfter w:val="1"/>
          <w:wAfter w:w="10" w:type="dxa"/>
        </w:trPr>
        <w:tc>
          <w:tcPr>
            <w:tcW w:w="2290" w:type="dxa"/>
          </w:tcPr>
          <w:p w14:paraId="47C8061C" w14:textId="1CF6A44D" w:rsidR="00F85CCA" w:rsidRPr="00E63215" w:rsidRDefault="00F85CCA" w:rsidP="00F85CCA">
            <w:pPr>
              <w:pStyle w:val="a3"/>
              <w:tabs>
                <w:tab w:val="left" w:pos="460"/>
              </w:tabs>
              <w:spacing w:after="0" w:line="240" w:lineRule="auto"/>
              <w:ind w:left="0"/>
              <w:contextualSpacing w:val="0"/>
              <w:rPr>
                <w:rFonts w:ascii="Bookman Old Style" w:hAnsi="Bookman Old Style"/>
                <w:szCs w:val="24"/>
                <w:lang w:val="uk-UA"/>
              </w:rPr>
            </w:pPr>
            <w:r w:rsidRPr="00E63215">
              <w:rPr>
                <w:rFonts w:ascii="Bookman Old Style" w:hAnsi="Bookman Old Style"/>
                <w:szCs w:val="24"/>
                <w:lang w:val="uk-UA"/>
              </w:rPr>
              <w:t>2.8.</w:t>
            </w:r>
            <w:r w:rsidRPr="00E63215">
              <w:rPr>
                <w:rFonts w:ascii="Bookman Old Style" w:hAnsi="Bookman Old Style"/>
                <w:b/>
                <w:bCs/>
                <w:szCs w:val="24"/>
                <w:lang w:val="uk-UA"/>
              </w:rPr>
              <w:t xml:space="preserve"> «</w:t>
            </w:r>
            <w:r w:rsidRPr="00E63215">
              <w:rPr>
                <w:rFonts w:ascii="Bookman Old Style" w:hAnsi="Bookman Old Style"/>
                <w:bCs/>
                <w:szCs w:val="24"/>
                <w:lang w:val="uk-UA"/>
              </w:rPr>
              <w:t>Сімейні цінності української родини»</w:t>
            </w:r>
          </w:p>
        </w:tc>
        <w:tc>
          <w:tcPr>
            <w:tcW w:w="1416" w:type="dxa"/>
          </w:tcPr>
          <w:p w14:paraId="5F9F4BC4" w14:textId="1C51B9A6" w:rsidR="00F85CCA" w:rsidRPr="00E63215" w:rsidRDefault="00F85CCA" w:rsidP="00F85CCA">
            <w:pPr>
              <w:spacing w:after="0" w:line="240" w:lineRule="auto"/>
              <w:jc w:val="center"/>
              <w:rPr>
                <w:rFonts w:ascii="Bookman Old Style" w:hAnsi="Bookman Old Style"/>
                <w:szCs w:val="24"/>
                <w:lang w:val="uk-UA"/>
              </w:rPr>
            </w:pPr>
          </w:p>
        </w:tc>
        <w:tc>
          <w:tcPr>
            <w:tcW w:w="1398" w:type="dxa"/>
          </w:tcPr>
          <w:p w14:paraId="7D2A981C" w14:textId="735A3683" w:rsidR="00F85CCA" w:rsidRPr="00E63215" w:rsidRDefault="00F85CCA" w:rsidP="00F85CCA">
            <w:pPr>
              <w:spacing w:after="0" w:line="240" w:lineRule="auto"/>
              <w:jc w:val="center"/>
              <w:rPr>
                <w:rFonts w:ascii="Bookman Old Style" w:hAnsi="Bookman Old Style"/>
                <w:szCs w:val="24"/>
                <w:lang w:val="uk-UA"/>
              </w:rPr>
            </w:pPr>
            <w:r w:rsidRPr="00E63215">
              <w:rPr>
                <w:rFonts w:ascii="Bookman Old Style" w:hAnsi="Bookman Old Style" w:cs="Calibri"/>
                <w:color w:val="000000"/>
              </w:rPr>
              <w:t>300,0</w:t>
            </w:r>
          </w:p>
        </w:tc>
        <w:tc>
          <w:tcPr>
            <w:tcW w:w="1417" w:type="dxa"/>
          </w:tcPr>
          <w:p w14:paraId="661A5851" w14:textId="064BD021" w:rsidR="00F85CCA" w:rsidRPr="00E63215" w:rsidRDefault="00F85CCA" w:rsidP="00F85CCA">
            <w:pPr>
              <w:spacing w:after="0" w:line="240" w:lineRule="auto"/>
              <w:jc w:val="center"/>
              <w:rPr>
                <w:rFonts w:ascii="Bookman Old Style" w:hAnsi="Bookman Old Style"/>
                <w:szCs w:val="24"/>
                <w:lang w:val="uk-UA"/>
              </w:rPr>
            </w:pPr>
          </w:p>
        </w:tc>
        <w:tc>
          <w:tcPr>
            <w:tcW w:w="1276" w:type="dxa"/>
          </w:tcPr>
          <w:p w14:paraId="1BBAF5DE" w14:textId="289B9EB0" w:rsidR="00F85CCA" w:rsidRPr="00E63215" w:rsidRDefault="00F85CCA" w:rsidP="00F85CCA">
            <w:pPr>
              <w:spacing w:after="0" w:line="240" w:lineRule="auto"/>
              <w:jc w:val="center"/>
              <w:rPr>
                <w:rFonts w:ascii="Bookman Old Style" w:hAnsi="Bookman Old Style"/>
                <w:szCs w:val="24"/>
                <w:lang w:val="uk-UA"/>
              </w:rPr>
            </w:pPr>
            <w:r w:rsidRPr="00E63215">
              <w:rPr>
                <w:rFonts w:ascii="Bookman Old Style" w:hAnsi="Bookman Old Style" w:cs="Calibri"/>
                <w:color w:val="000000"/>
              </w:rPr>
              <w:t>300,0</w:t>
            </w:r>
          </w:p>
        </w:tc>
        <w:tc>
          <w:tcPr>
            <w:tcW w:w="1418" w:type="dxa"/>
          </w:tcPr>
          <w:p w14:paraId="6E770256" w14:textId="257C25A8" w:rsidR="00F85CCA" w:rsidRPr="00E63215" w:rsidRDefault="00F85CCA" w:rsidP="00F85CCA">
            <w:pPr>
              <w:spacing w:after="0" w:line="240" w:lineRule="auto"/>
              <w:jc w:val="center"/>
              <w:rPr>
                <w:rFonts w:ascii="Bookman Old Style" w:hAnsi="Bookman Old Style"/>
                <w:szCs w:val="24"/>
                <w:lang w:val="uk-UA"/>
              </w:rPr>
            </w:pPr>
          </w:p>
        </w:tc>
        <w:tc>
          <w:tcPr>
            <w:tcW w:w="1418" w:type="dxa"/>
          </w:tcPr>
          <w:p w14:paraId="66A1A263" w14:textId="6D93CCE5" w:rsidR="00F85CCA" w:rsidRPr="00E63215" w:rsidRDefault="00F85CCA" w:rsidP="00F85CCA">
            <w:pPr>
              <w:spacing w:after="0" w:line="240" w:lineRule="auto"/>
              <w:jc w:val="center"/>
              <w:rPr>
                <w:rFonts w:ascii="Bookman Old Style" w:hAnsi="Bookman Old Style"/>
                <w:szCs w:val="24"/>
                <w:lang w:val="uk-UA"/>
              </w:rPr>
            </w:pPr>
            <w:r w:rsidRPr="00E63215">
              <w:rPr>
                <w:rFonts w:ascii="Bookman Old Style" w:hAnsi="Bookman Old Style" w:cs="Calibri"/>
                <w:color w:val="000000"/>
              </w:rPr>
              <w:t>300,0</w:t>
            </w:r>
          </w:p>
        </w:tc>
        <w:tc>
          <w:tcPr>
            <w:tcW w:w="1418" w:type="dxa"/>
          </w:tcPr>
          <w:p w14:paraId="61DFA7A0" w14:textId="26BD6331" w:rsidR="00F85CCA" w:rsidRPr="00E63215" w:rsidRDefault="00F85CCA" w:rsidP="00F85CCA">
            <w:pPr>
              <w:spacing w:after="0" w:line="240" w:lineRule="auto"/>
              <w:jc w:val="center"/>
              <w:rPr>
                <w:rFonts w:ascii="Bookman Old Style" w:hAnsi="Bookman Old Style"/>
                <w:szCs w:val="24"/>
                <w:lang w:val="uk-UA"/>
              </w:rPr>
            </w:pPr>
          </w:p>
        </w:tc>
        <w:tc>
          <w:tcPr>
            <w:tcW w:w="1138" w:type="dxa"/>
          </w:tcPr>
          <w:p w14:paraId="5C2E8209" w14:textId="4A931B61" w:rsidR="00F85CCA" w:rsidRPr="00E63215" w:rsidRDefault="00F85CCA" w:rsidP="00F85CCA">
            <w:pPr>
              <w:spacing w:after="0" w:line="240" w:lineRule="auto"/>
              <w:jc w:val="center"/>
              <w:rPr>
                <w:rFonts w:ascii="Bookman Old Style" w:hAnsi="Bookman Old Style"/>
                <w:szCs w:val="24"/>
                <w:lang w:val="uk-UA"/>
              </w:rPr>
            </w:pPr>
          </w:p>
        </w:tc>
        <w:tc>
          <w:tcPr>
            <w:tcW w:w="1418" w:type="dxa"/>
          </w:tcPr>
          <w:p w14:paraId="7F3F7619" w14:textId="088E2425" w:rsidR="00F85CCA" w:rsidRPr="00E63215" w:rsidRDefault="00F85CCA" w:rsidP="00F85CCA">
            <w:pPr>
              <w:spacing w:after="0" w:line="240" w:lineRule="auto"/>
              <w:jc w:val="center"/>
              <w:rPr>
                <w:rFonts w:ascii="Bookman Old Style" w:hAnsi="Bookman Old Style"/>
                <w:szCs w:val="24"/>
                <w:lang w:val="uk-UA"/>
              </w:rPr>
            </w:pPr>
          </w:p>
        </w:tc>
        <w:tc>
          <w:tcPr>
            <w:tcW w:w="1564" w:type="dxa"/>
          </w:tcPr>
          <w:p w14:paraId="40A28D53" w14:textId="4EE0BCFD" w:rsidR="00F85CCA" w:rsidRPr="00E63215" w:rsidRDefault="00F85CCA" w:rsidP="00F85CCA">
            <w:pPr>
              <w:spacing w:after="0" w:line="240" w:lineRule="auto"/>
              <w:jc w:val="center"/>
              <w:rPr>
                <w:rFonts w:ascii="Bookman Old Style" w:hAnsi="Bookman Old Style"/>
                <w:szCs w:val="24"/>
                <w:lang w:val="uk-UA"/>
              </w:rPr>
            </w:pPr>
            <w:r w:rsidRPr="00E63215">
              <w:rPr>
                <w:rFonts w:ascii="Bookman Old Style" w:hAnsi="Bookman Old Style" w:cs="Calibri"/>
                <w:color w:val="000000"/>
              </w:rPr>
              <w:t>900,0</w:t>
            </w:r>
          </w:p>
        </w:tc>
      </w:tr>
      <w:tr w:rsidR="00F85CCA" w:rsidRPr="00E63215" w14:paraId="2F06FE0B" w14:textId="77777777" w:rsidTr="00F85CCA">
        <w:trPr>
          <w:gridAfter w:val="1"/>
          <w:wAfter w:w="10" w:type="dxa"/>
        </w:trPr>
        <w:tc>
          <w:tcPr>
            <w:tcW w:w="2290" w:type="dxa"/>
          </w:tcPr>
          <w:p w14:paraId="29879539" w14:textId="2EC05FB4" w:rsidR="00F85CCA" w:rsidRPr="00E63215" w:rsidRDefault="00F85CCA" w:rsidP="00F85CCA">
            <w:pPr>
              <w:pStyle w:val="a3"/>
              <w:tabs>
                <w:tab w:val="left" w:pos="460"/>
              </w:tabs>
              <w:spacing w:after="0" w:line="240" w:lineRule="auto"/>
              <w:ind w:left="0"/>
              <w:contextualSpacing w:val="0"/>
              <w:rPr>
                <w:rFonts w:ascii="Bookman Old Style" w:hAnsi="Bookman Old Style"/>
                <w:b/>
                <w:spacing w:val="-6"/>
                <w:szCs w:val="24"/>
                <w:lang w:val="uk-UA"/>
              </w:rPr>
            </w:pPr>
            <w:r w:rsidRPr="00E63215">
              <w:rPr>
                <w:rFonts w:ascii="Bookman Old Style" w:hAnsi="Bookman Old Style"/>
                <w:b/>
                <w:spacing w:val="-6"/>
                <w:szCs w:val="24"/>
                <w:lang w:val="uk-UA"/>
              </w:rPr>
              <w:t>Всього за напрямом 2.1.:</w:t>
            </w:r>
          </w:p>
        </w:tc>
        <w:tc>
          <w:tcPr>
            <w:tcW w:w="1416" w:type="dxa"/>
          </w:tcPr>
          <w:p w14:paraId="51746E9E" w14:textId="500D52FE" w:rsidR="00F85CCA" w:rsidRPr="00E63215" w:rsidRDefault="00F85CCA" w:rsidP="00F85CCA">
            <w:pPr>
              <w:spacing w:after="0" w:line="240" w:lineRule="auto"/>
              <w:jc w:val="center"/>
              <w:rPr>
                <w:rFonts w:ascii="Bookman Old Style" w:hAnsi="Bookman Old Style"/>
                <w:b/>
                <w:spacing w:val="-20"/>
                <w:szCs w:val="24"/>
                <w:lang w:val="uk-UA"/>
              </w:rPr>
            </w:pPr>
            <w:r w:rsidRPr="00E63215">
              <w:rPr>
                <w:rFonts w:ascii="Bookman Old Style" w:hAnsi="Bookman Old Style" w:cs="Calibri"/>
                <w:b/>
                <w:bCs/>
                <w:color w:val="000000"/>
                <w:spacing w:val="-20"/>
              </w:rPr>
              <w:t>420 600,0</w:t>
            </w:r>
          </w:p>
        </w:tc>
        <w:tc>
          <w:tcPr>
            <w:tcW w:w="1398" w:type="dxa"/>
          </w:tcPr>
          <w:p w14:paraId="7AC4851A" w14:textId="2A35B2EA" w:rsidR="00F85CCA" w:rsidRPr="00E63215" w:rsidRDefault="00F85CCA" w:rsidP="00F85CCA">
            <w:pPr>
              <w:spacing w:after="0" w:line="240" w:lineRule="auto"/>
              <w:ind w:right="-104"/>
              <w:jc w:val="center"/>
              <w:rPr>
                <w:rFonts w:ascii="Bookman Old Style" w:hAnsi="Bookman Old Style"/>
                <w:b/>
                <w:spacing w:val="-20"/>
                <w:szCs w:val="24"/>
                <w:lang w:val="uk-UA"/>
              </w:rPr>
            </w:pPr>
            <w:r w:rsidRPr="00E63215">
              <w:rPr>
                <w:rFonts w:ascii="Bookman Old Style" w:hAnsi="Bookman Old Style" w:cs="Calibri"/>
                <w:b/>
                <w:bCs/>
                <w:color w:val="000000"/>
                <w:spacing w:val="-20"/>
              </w:rPr>
              <w:t>142 340,0</w:t>
            </w:r>
          </w:p>
        </w:tc>
        <w:tc>
          <w:tcPr>
            <w:tcW w:w="1417" w:type="dxa"/>
          </w:tcPr>
          <w:p w14:paraId="60333140" w14:textId="691D9046" w:rsidR="00F85CCA" w:rsidRPr="00E63215" w:rsidRDefault="00F85CCA" w:rsidP="00F85CCA">
            <w:pPr>
              <w:spacing w:after="0" w:line="240" w:lineRule="auto"/>
              <w:jc w:val="center"/>
              <w:rPr>
                <w:rFonts w:ascii="Bookman Old Style" w:hAnsi="Bookman Old Style"/>
                <w:b/>
                <w:spacing w:val="-20"/>
                <w:szCs w:val="24"/>
                <w:lang w:val="uk-UA"/>
              </w:rPr>
            </w:pPr>
            <w:r w:rsidRPr="00E63215">
              <w:rPr>
                <w:rFonts w:ascii="Bookman Old Style" w:hAnsi="Bookman Old Style" w:cs="Calibri"/>
                <w:b/>
                <w:bCs/>
                <w:color w:val="000000"/>
                <w:spacing w:val="-20"/>
              </w:rPr>
              <w:t>350 800,0</w:t>
            </w:r>
          </w:p>
        </w:tc>
        <w:tc>
          <w:tcPr>
            <w:tcW w:w="1276" w:type="dxa"/>
          </w:tcPr>
          <w:p w14:paraId="26F5595D" w14:textId="2E34C265" w:rsidR="00F85CCA" w:rsidRPr="00E63215" w:rsidRDefault="00F85CCA" w:rsidP="00F85CCA">
            <w:pPr>
              <w:spacing w:after="0" w:line="240" w:lineRule="auto"/>
              <w:ind w:right="-102"/>
              <w:jc w:val="center"/>
              <w:rPr>
                <w:rFonts w:ascii="Bookman Old Style" w:hAnsi="Bookman Old Style"/>
                <w:b/>
                <w:spacing w:val="-20"/>
                <w:szCs w:val="24"/>
                <w:lang w:val="uk-UA"/>
              </w:rPr>
            </w:pPr>
            <w:r w:rsidRPr="00E63215">
              <w:rPr>
                <w:rFonts w:ascii="Bookman Old Style" w:hAnsi="Bookman Old Style" w:cs="Calibri"/>
                <w:b/>
                <w:bCs/>
                <w:color w:val="000000"/>
                <w:spacing w:val="-20"/>
              </w:rPr>
              <w:t>107 170,0</w:t>
            </w:r>
          </w:p>
        </w:tc>
        <w:tc>
          <w:tcPr>
            <w:tcW w:w="1418" w:type="dxa"/>
          </w:tcPr>
          <w:p w14:paraId="2D721AF4" w14:textId="391264EC" w:rsidR="00F85CCA" w:rsidRPr="00E63215" w:rsidRDefault="00F85CCA" w:rsidP="00F85CCA">
            <w:pPr>
              <w:spacing w:after="0" w:line="240" w:lineRule="auto"/>
              <w:jc w:val="center"/>
              <w:rPr>
                <w:rFonts w:ascii="Bookman Old Style" w:hAnsi="Bookman Old Style"/>
                <w:b/>
                <w:spacing w:val="-20"/>
                <w:szCs w:val="24"/>
                <w:lang w:val="uk-UA"/>
              </w:rPr>
            </w:pPr>
            <w:r w:rsidRPr="00E63215">
              <w:rPr>
                <w:rFonts w:ascii="Bookman Old Style" w:hAnsi="Bookman Old Style" w:cs="Calibri"/>
                <w:b/>
                <w:bCs/>
                <w:color w:val="000000"/>
                <w:spacing w:val="-20"/>
              </w:rPr>
              <w:t>351 250,0</w:t>
            </w:r>
          </w:p>
        </w:tc>
        <w:tc>
          <w:tcPr>
            <w:tcW w:w="1418" w:type="dxa"/>
          </w:tcPr>
          <w:p w14:paraId="0D80D823" w14:textId="11B68F79" w:rsidR="00F85CCA" w:rsidRPr="00E63215" w:rsidRDefault="00F85CCA" w:rsidP="00F85CCA">
            <w:pPr>
              <w:spacing w:after="0" w:line="240" w:lineRule="auto"/>
              <w:jc w:val="center"/>
              <w:rPr>
                <w:rFonts w:ascii="Bookman Old Style" w:hAnsi="Bookman Old Style"/>
                <w:b/>
                <w:spacing w:val="-20"/>
                <w:szCs w:val="24"/>
                <w:lang w:val="uk-UA"/>
              </w:rPr>
            </w:pPr>
            <w:r w:rsidRPr="00E63215">
              <w:rPr>
                <w:rFonts w:ascii="Bookman Old Style" w:hAnsi="Bookman Old Style" w:cs="Calibri"/>
                <w:b/>
                <w:bCs/>
                <w:color w:val="000000"/>
                <w:spacing w:val="-20"/>
              </w:rPr>
              <w:t>107 300,0</w:t>
            </w:r>
          </w:p>
        </w:tc>
        <w:tc>
          <w:tcPr>
            <w:tcW w:w="1418" w:type="dxa"/>
          </w:tcPr>
          <w:p w14:paraId="22F073DC" w14:textId="23AAD15A" w:rsidR="00F85CCA" w:rsidRPr="00E63215" w:rsidRDefault="00F85CCA" w:rsidP="00F85CCA">
            <w:pPr>
              <w:spacing w:after="0" w:line="240" w:lineRule="auto"/>
              <w:jc w:val="center"/>
              <w:rPr>
                <w:rFonts w:ascii="Bookman Old Style" w:hAnsi="Bookman Old Style"/>
                <w:b/>
                <w:spacing w:val="-20"/>
                <w:szCs w:val="24"/>
                <w:lang w:val="uk-UA"/>
              </w:rPr>
            </w:pPr>
            <w:r w:rsidRPr="00E63215">
              <w:rPr>
                <w:rFonts w:ascii="Bookman Old Style" w:hAnsi="Bookman Old Style" w:cs="Calibri"/>
                <w:b/>
                <w:bCs/>
                <w:color w:val="000000"/>
                <w:spacing w:val="-20"/>
              </w:rPr>
              <w:t>0,0</w:t>
            </w:r>
          </w:p>
        </w:tc>
        <w:tc>
          <w:tcPr>
            <w:tcW w:w="1138" w:type="dxa"/>
          </w:tcPr>
          <w:p w14:paraId="7D997AC9" w14:textId="6B2E2C9B" w:rsidR="00F85CCA" w:rsidRPr="00E63215" w:rsidRDefault="00F85CCA" w:rsidP="00F85CCA">
            <w:pPr>
              <w:spacing w:after="0" w:line="240" w:lineRule="auto"/>
              <w:jc w:val="center"/>
              <w:rPr>
                <w:rFonts w:ascii="Bookman Old Style" w:hAnsi="Bookman Old Style"/>
                <w:b/>
                <w:spacing w:val="-20"/>
                <w:szCs w:val="24"/>
                <w:lang w:val="uk-UA"/>
              </w:rPr>
            </w:pPr>
            <w:r w:rsidRPr="00E63215">
              <w:rPr>
                <w:rFonts w:ascii="Bookman Old Style" w:hAnsi="Bookman Old Style" w:cs="Calibri"/>
                <w:b/>
                <w:bCs/>
                <w:color w:val="000000"/>
                <w:spacing w:val="-20"/>
              </w:rPr>
              <w:t>0,0</w:t>
            </w:r>
          </w:p>
        </w:tc>
        <w:tc>
          <w:tcPr>
            <w:tcW w:w="1418" w:type="dxa"/>
          </w:tcPr>
          <w:p w14:paraId="0408763F" w14:textId="65721803" w:rsidR="00F85CCA" w:rsidRPr="00E63215" w:rsidRDefault="00F85CCA" w:rsidP="00F85CCA">
            <w:pPr>
              <w:spacing w:after="0" w:line="240" w:lineRule="auto"/>
              <w:jc w:val="center"/>
              <w:rPr>
                <w:rFonts w:ascii="Bookman Old Style" w:hAnsi="Bookman Old Style"/>
                <w:b/>
                <w:spacing w:val="-20"/>
                <w:szCs w:val="24"/>
                <w:lang w:val="uk-UA"/>
              </w:rPr>
            </w:pPr>
            <w:r w:rsidRPr="00E63215">
              <w:rPr>
                <w:rFonts w:ascii="Bookman Old Style" w:hAnsi="Bookman Old Style" w:cs="Calibri"/>
                <w:b/>
                <w:bCs/>
                <w:color w:val="000000"/>
                <w:spacing w:val="-20"/>
              </w:rPr>
              <w:t>290,0</w:t>
            </w:r>
          </w:p>
        </w:tc>
        <w:tc>
          <w:tcPr>
            <w:tcW w:w="1564" w:type="dxa"/>
          </w:tcPr>
          <w:p w14:paraId="53AD00DD" w14:textId="651025E5" w:rsidR="00F85CCA" w:rsidRPr="00E63215" w:rsidRDefault="00F85CCA" w:rsidP="00F85CCA">
            <w:pPr>
              <w:spacing w:after="0" w:line="240" w:lineRule="auto"/>
              <w:ind w:left="-114"/>
              <w:jc w:val="center"/>
              <w:rPr>
                <w:rFonts w:ascii="Bookman Old Style" w:hAnsi="Bookman Old Style"/>
                <w:b/>
                <w:spacing w:val="-20"/>
                <w:szCs w:val="24"/>
                <w:lang w:val="uk-UA"/>
              </w:rPr>
            </w:pPr>
            <w:r w:rsidRPr="00E63215">
              <w:rPr>
                <w:rFonts w:ascii="Bookman Old Style" w:hAnsi="Bookman Old Style" w:cs="Calibri"/>
                <w:b/>
                <w:bCs/>
                <w:color w:val="000000"/>
                <w:spacing w:val="-20"/>
              </w:rPr>
              <w:t>1 479 750,0</w:t>
            </w:r>
          </w:p>
        </w:tc>
      </w:tr>
      <w:tr w:rsidR="008233FD" w:rsidRPr="00E63215" w14:paraId="6B746BDC" w14:textId="77777777" w:rsidTr="00A17530">
        <w:tc>
          <w:tcPr>
            <w:tcW w:w="16181" w:type="dxa"/>
            <w:gridSpan w:val="12"/>
            <w:shd w:val="clear" w:color="auto" w:fill="FFEF75"/>
          </w:tcPr>
          <w:p w14:paraId="24304930" w14:textId="7BD04284" w:rsidR="008233FD" w:rsidRPr="00E63215" w:rsidRDefault="008233FD" w:rsidP="00B83384">
            <w:pPr>
              <w:spacing w:before="120" w:after="120" w:line="240" w:lineRule="auto"/>
              <w:jc w:val="center"/>
              <w:rPr>
                <w:rFonts w:ascii="Bookman Old Style" w:hAnsi="Bookman Old Style"/>
                <w:b/>
                <w:szCs w:val="24"/>
                <w:lang w:val="uk-UA"/>
              </w:rPr>
            </w:pPr>
            <w:r w:rsidRPr="00E63215">
              <w:rPr>
                <w:rFonts w:ascii="Bookman Old Style" w:hAnsi="Bookman Old Style"/>
                <w:b/>
                <w:szCs w:val="24"/>
                <w:lang w:val="uk-UA"/>
              </w:rPr>
              <w:t>Напрям 2.2. Турбота про здоров’я населення</w:t>
            </w:r>
          </w:p>
        </w:tc>
      </w:tr>
      <w:tr w:rsidR="00E63215" w:rsidRPr="00E63215" w14:paraId="53FEE66F" w14:textId="77777777" w:rsidTr="005946A1">
        <w:trPr>
          <w:gridAfter w:val="1"/>
          <w:wAfter w:w="10" w:type="dxa"/>
        </w:trPr>
        <w:tc>
          <w:tcPr>
            <w:tcW w:w="2290" w:type="dxa"/>
          </w:tcPr>
          <w:p w14:paraId="4153BDA8" w14:textId="720175F4" w:rsidR="00E63215" w:rsidRPr="00E63215" w:rsidRDefault="00E63215" w:rsidP="00E63215">
            <w:pPr>
              <w:pStyle w:val="a3"/>
              <w:tabs>
                <w:tab w:val="left" w:pos="183"/>
              </w:tabs>
              <w:spacing w:after="0" w:line="240" w:lineRule="auto"/>
              <w:ind w:left="0" w:right="-83"/>
              <w:contextualSpacing w:val="0"/>
              <w:rPr>
                <w:rFonts w:ascii="Bookman Old Style" w:hAnsi="Bookman Old Style"/>
                <w:spacing w:val="-4"/>
                <w:lang w:val="uk-UA"/>
              </w:rPr>
            </w:pPr>
            <w:r w:rsidRPr="00E63215">
              <w:rPr>
                <w:rFonts w:ascii="Bookman Old Style" w:hAnsi="Bookman Old Style"/>
                <w:spacing w:val="-4"/>
                <w:lang w:val="uk-UA"/>
              </w:rPr>
              <w:t>2.9.</w:t>
            </w:r>
            <w:r w:rsidRPr="00E63215">
              <w:rPr>
                <w:rFonts w:ascii="Bookman Old Style" w:hAnsi="Bookman Old Style"/>
                <w:bCs/>
                <w:spacing w:val="-4"/>
                <w:lang w:val="uk-UA"/>
              </w:rPr>
              <w:t xml:space="preserve"> </w:t>
            </w:r>
            <w:r w:rsidRPr="00E63215">
              <w:rPr>
                <w:rFonts w:ascii="Bookman Old Style" w:hAnsi="Bookman Old Style"/>
                <w:spacing w:val="-4"/>
                <w:lang w:val="uk-UA"/>
              </w:rPr>
              <w:t>Модернізація закладів охорони здоров’я, впровадження телемедицини та електронного документообігу</w:t>
            </w:r>
          </w:p>
        </w:tc>
        <w:tc>
          <w:tcPr>
            <w:tcW w:w="1416" w:type="dxa"/>
            <w:vAlign w:val="center"/>
          </w:tcPr>
          <w:p w14:paraId="449FBEDB" w14:textId="6457400B" w:rsidR="00E63215" w:rsidRPr="00E63215" w:rsidRDefault="00E63215" w:rsidP="00E63215">
            <w:pPr>
              <w:spacing w:after="0" w:line="240" w:lineRule="auto"/>
              <w:rPr>
                <w:rFonts w:ascii="Bookman Old Style" w:hAnsi="Bookman Old Style"/>
                <w:lang w:val="uk-UA"/>
              </w:rPr>
            </w:pPr>
            <w:r w:rsidRPr="00E63215">
              <w:rPr>
                <w:rFonts w:ascii="Bookman Old Style" w:hAnsi="Bookman Old Style" w:cs="Calibri"/>
                <w:color w:val="000000"/>
              </w:rPr>
              <w:t>106 185,5</w:t>
            </w:r>
          </w:p>
        </w:tc>
        <w:tc>
          <w:tcPr>
            <w:tcW w:w="1398" w:type="dxa"/>
            <w:vAlign w:val="center"/>
          </w:tcPr>
          <w:p w14:paraId="3F69B5D2" w14:textId="0DD1EF74" w:rsidR="00E63215" w:rsidRPr="00E63215" w:rsidRDefault="00E63215" w:rsidP="00E63215">
            <w:pPr>
              <w:spacing w:after="0" w:line="240" w:lineRule="auto"/>
              <w:jc w:val="center"/>
              <w:rPr>
                <w:rFonts w:ascii="Bookman Old Style" w:hAnsi="Bookman Old Style"/>
                <w:lang w:val="uk-UA"/>
              </w:rPr>
            </w:pPr>
            <w:r w:rsidRPr="00E63215">
              <w:rPr>
                <w:rFonts w:ascii="Bookman Old Style" w:hAnsi="Bookman Old Style" w:cs="Calibri"/>
                <w:color w:val="000000"/>
              </w:rPr>
              <w:t>38 177,3</w:t>
            </w:r>
          </w:p>
        </w:tc>
        <w:tc>
          <w:tcPr>
            <w:tcW w:w="1417" w:type="dxa"/>
            <w:vAlign w:val="center"/>
          </w:tcPr>
          <w:p w14:paraId="55710018" w14:textId="166367F6" w:rsidR="00E63215" w:rsidRPr="00E63215" w:rsidRDefault="00E63215" w:rsidP="00E63215">
            <w:pPr>
              <w:spacing w:after="0" w:line="240" w:lineRule="auto"/>
              <w:rPr>
                <w:rFonts w:ascii="Bookman Old Style" w:hAnsi="Bookman Old Style"/>
                <w:lang w:val="uk-UA"/>
              </w:rPr>
            </w:pPr>
            <w:r w:rsidRPr="00E63215">
              <w:rPr>
                <w:rFonts w:ascii="Bookman Old Style" w:hAnsi="Bookman Old Style" w:cs="Calibri"/>
                <w:color w:val="000000"/>
              </w:rPr>
              <w:t>154 556,5</w:t>
            </w:r>
          </w:p>
        </w:tc>
        <w:tc>
          <w:tcPr>
            <w:tcW w:w="1276" w:type="dxa"/>
            <w:vAlign w:val="center"/>
          </w:tcPr>
          <w:p w14:paraId="6B1D8B82" w14:textId="29D8C5CB" w:rsidR="00E63215" w:rsidRPr="00E63215" w:rsidRDefault="00E63215" w:rsidP="00E63215">
            <w:pPr>
              <w:spacing w:after="0" w:line="240" w:lineRule="auto"/>
              <w:jc w:val="center"/>
              <w:rPr>
                <w:rFonts w:ascii="Bookman Old Style" w:hAnsi="Bookman Old Style"/>
                <w:lang w:val="uk-UA"/>
              </w:rPr>
            </w:pPr>
            <w:r w:rsidRPr="00E63215">
              <w:rPr>
                <w:rFonts w:ascii="Bookman Old Style" w:hAnsi="Bookman Old Style" w:cs="Calibri"/>
                <w:color w:val="000000"/>
              </w:rPr>
              <w:t>22 731,9</w:t>
            </w:r>
          </w:p>
        </w:tc>
        <w:tc>
          <w:tcPr>
            <w:tcW w:w="1418" w:type="dxa"/>
            <w:vAlign w:val="center"/>
          </w:tcPr>
          <w:p w14:paraId="677DDE8E" w14:textId="45610E4D" w:rsidR="00E63215" w:rsidRPr="00E63215" w:rsidRDefault="00E63215" w:rsidP="00E63215">
            <w:pPr>
              <w:spacing w:after="0" w:line="240" w:lineRule="auto"/>
              <w:jc w:val="center"/>
              <w:rPr>
                <w:rFonts w:ascii="Bookman Old Style" w:hAnsi="Bookman Old Style"/>
                <w:lang w:val="uk-UA"/>
              </w:rPr>
            </w:pPr>
            <w:r w:rsidRPr="00E63215">
              <w:rPr>
                <w:rFonts w:ascii="Bookman Old Style" w:hAnsi="Bookman Old Style" w:cs="Calibri"/>
                <w:color w:val="000000"/>
              </w:rPr>
              <w:t>148 494,6</w:t>
            </w:r>
          </w:p>
        </w:tc>
        <w:tc>
          <w:tcPr>
            <w:tcW w:w="1418" w:type="dxa"/>
            <w:vAlign w:val="center"/>
          </w:tcPr>
          <w:p w14:paraId="62CFCFD1" w14:textId="26BC55C9" w:rsidR="00E63215" w:rsidRPr="00E63215" w:rsidRDefault="00E63215" w:rsidP="00E63215">
            <w:pPr>
              <w:spacing w:after="0" w:line="240" w:lineRule="auto"/>
              <w:rPr>
                <w:rFonts w:ascii="Bookman Old Style" w:hAnsi="Bookman Old Style"/>
                <w:lang w:val="uk-UA"/>
              </w:rPr>
            </w:pPr>
            <w:r w:rsidRPr="00E63215">
              <w:rPr>
                <w:rFonts w:ascii="Bookman Old Style" w:hAnsi="Bookman Old Style" w:cs="Calibri"/>
                <w:color w:val="000000"/>
              </w:rPr>
              <w:t>20 206,1</w:t>
            </w:r>
          </w:p>
        </w:tc>
        <w:tc>
          <w:tcPr>
            <w:tcW w:w="1418" w:type="dxa"/>
            <w:vAlign w:val="center"/>
          </w:tcPr>
          <w:p w14:paraId="596463C9" w14:textId="2233C122" w:rsidR="00E63215" w:rsidRPr="00E63215" w:rsidRDefault="00E63215" w:rsidP="00E63215">
            <w:pPr>
              <w:spacing w:after="0" w:line="240" w:lineRule="auto"/>
              <w:rPr>
                <w:rFonts w:ascii="Bookman Old Style" w:hAnsi="Bookman Old Style"/>
                <w:szCs w:val="24"/>
                <w:lang w:val="uk-UA"/>
              </w:rPr>
            </w:pPr>
            <w:r w:rsidRPr="00E63215">
              <w:rPr>
                <w:rFonts w:ascii="Bookman Old Style" w:hAnsi="Bookman Old Style" w:cs="Calibri"/>
                <w:color w:val="000000"/>
              </w:rPr>
              <w:t> </w:t>
            </w:r>
          </w:p>
        </w:tc>
        <w:tc>
          <w:tcPr>
            <w:tcW w:w="1138" w:type="dxa"/>
            <w:vAlign w:val="center"/>
          </w:tcPr>
          <w:p w14:paraId="7B54EE35" w14:textId="36850946" w:rsidR="00E63215" w:rsidRPr="00E63215" w:rsidRDefault="00E63215" w:rsidP="00E63215">
            <w:pPr>
              <w:spacing w:after="0" w:line="240" w:lineRule="auto"/>
              <w:rPr>
                <w:rFonts w:ascii="Bookman Old Style" w:hAnsi="Bookman Old Style"/>
                <w:szCs w:val="24"/>
                <w:lang w:val="uk-UA"/>
              </w:rPr>
            </w:pPr>
            <w:r w:rsidRPr="00E63215">
              <w:rPr>
                <w:rFonts w:ascii="Bookman Old Style" w:hAnsi="Bookman Old Style" w:cs="Calibri"/>
                <w:color w:val="000000"/>
              </w:rPr>
              <w:t> </w:t>
            </w:r>
          </w:p>
        </w:tc>
        <w:tc>
          <w:tcPr>
            <w:tcW w:w="1418" w:type="dxa"/>
            <w:vAlign w:val="center"/>
          </w:tcPr>
          <w:p w14:paraId="04435F71" w14:textId="2358F9FC" w:rsidR="00E63215" w:rsidRPr="00E63215" w:rsidRDefault="00E63215" w:rsidP="00E63215">
            <w:pPr>
              <w:spacing w:after="0" w:line="240" w:lineRule="auto"/>
              <w:ind w:right="-103"/>
              <w:jc w:val="center"/>
              <w:rPr>
                <w:rFonts w:ascii="Bookman Old Style" w:hAnsi="Bookman Old Style"/>
                <w:szCs w:val="24"/>
                <w:lang w:val="uk-UA"/>
              </w:rPr>
            </w:pPr>
            <w:r w:rsidRPr="00E63215">
              <w:rPr>
                <w:rFonts w:ascii="Bookman Old Style" w:hAnsi="Bookman Old Style" w:cs="Calibri"/>
                <w:color w:val="000000"/>
              </w:rPr>
              <w:t>30 309,2</w:t>
            </w:r>
          </w:p>
        </w:tc>
        <w:tc>
          <w:tcPr>
            <w:tcW w:w="1564" w:type="dxa"/>
            <w:vAlign w:val="center"/>
          </w:tcPr>
          <w:p w14:paraId="27B13304" w14:textId="370FF68D"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520 661,1</w:t>
            </w:r>
          </w:p>
        </w:tc>
      </w:tr>
      <w:tr w:rsidR="00E63215" w:rsidRPr="00E63215" w14:paraId="2068E415" w14:textId="77777777" w:rsidTr="005946A1">
        <w:trPr>
          <w:gridAfter w:val="1"/>
          <w:wAfter w:w="10" w:type="dxa"/>
        </w:trPr>
        <w:tc>
          <w:tcPr>
            <w:tcW w:w="2290" w:type="dxa"/>
          </w:tcPr>
          <w:p w14:paraId="28589FDB" w14:textId="067744BF" w:rsidR="00E63215" w:rsidRPr="00E63215" w:rsidRDefault="00E63215" w:rsidP="00E63215">
            <w:pPr>
              <w:pStyle w:val="a3"/>
              <w:numPr>
                <w:ilvl w:val="1"/>
                <w:numId w:val="14"/>
              </w:numPr>
              <w:tabs>
                <w:tab w:val="left" w:pos="460"/>
              </w:tabs>
              <w:spacing w:after="0" w:line="240" w:lineRule="auto"/>
              <w:ind w:left="0" w:right="-83" w:firstLine="41"/>
              <w:contextualSpacing w:val="0"/>
              <w:rPr>
                <w:rFonts w:ascii="Bookman Old Style" w:hAnsi="Bookman Old Style"/>
                <w:bCs/>
                <w:spacing w:val="-4"/>
                <w:lang w:val="uk-UA"/>
              </w:rPr>
            </w:pPr>
            <w:r w:rsidRPr="00E63215">
              <w:rPr>
                <w:rFonts w:ascii="Bookman Old Style" w:hAnsi="Bookman Old Style" w:cs="Times New Roman"/>
                <w:color w:val="000000"/>
                <w:lang w:val="uk-UA"/>
              </w:rPr>
              <w:t>Навчання екстрених медичних техніків</w:t>
            </w:r>
          </w:p>
        </w:tc>
        <w:tc>
          <w:tcPr>
            <w:tcW w:w="1416" w:type="dxa"/>
            <w:vAlign w:val="center"/>
          </w:tcPr>
          <w:p w14:paraId="6AF94ABB" w14:textId="7A725BC1" w:rsidR="00E63215" w:rsidRPr="00E63215" w:rsidRDefault="00E63215" w:rsidP="00E63215">
            <w:pPr>
              <w:spacing w:after="0" w:line="240" w:lineRule="auto"/>
              <w:rPr>
                <w:rFonts w:ascii="Bookman Old Style" w:hAnsi="Bookman Old Style"/>
                <w:szCs w:val="24"/>
                <w:lang w:val="uk-UA"/>
              </w:rPr>
            </w:pPr>
            <w:r w:rsidRPr="00E63215">
              <w:rPr>
                <w:rFonts w:ascii="Bookman Old Style" w:hAnsi="Bookman Old Style" w:cs="Calibri"/>
                <w:color w:val="000000"/>
              </w:rPr>
              <w:t> </w:t>
            </w:r>
          </w:p>
        </w:tc>
        <w:tc>
          <w:tcPr>
            <w:tcW w:w="1398" w:type="dxa"/>
            <w:vAlign w:val="center"/>
          </w:tcPr>
          <w:p w14:paraId="78B4CE48" w14:textId="103707D5"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2 496,1</w:t>
            </w:r>
          </w:p>
        </w:tc>
        <w:tc>
          <w:tcPr>
            <w:tcW w:w="1417" w:type="dxa"/>
            <w:vAlign w:val="center"/>
          </w:tcPr>
          <w:p w14:paraId="4B5AA527" w14:textId="2A342EA7" w:rsidR="00E63215" w:rsidRPr="00E63215" w:rsidRDefault="00E63215" w:rsidP="00E63215">
            <w:pPr>
              <w:spacing w:after="0" w:line="240" w:lineRule="auto"/>
              <w:rPr>
                <w:rFonts w:ascii="Bookman Old Style" w:hAnsi="Bookman Old Style"/>
                <w:szCs w:val="24"/>
                <w:lang w:val="uk-UA"/>
              </w:rPr>
            </w:pPr>
            <w:r w:rsidRPr="00E63215">
              <w:rPr>
                <w:rFonts w:ascii="Bookman Old Style" w:hAnsi="Bookman Old Style" w:cs="Calibri"/>
                <w:color w:val="000000"/>
              </w:rPr>
              <w:t> </w:t>
            </w:r>
          </w:p>
        </w:tc>
        <w:tc>
          <w:tcPr>
            <w:tcW w:w="1276" w:type="dxa"/>
            <w:vAlign w:val="center"/>
          </w:tcPr>
          <w:p w14:paraId="6F7EB2E4" w14:textId="2EEE7FF4"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2 496,1</w:t>
            </w:r>
          </w:p>
        </w:tc>
        <w:tc>
          <w:tcPr>
            <w:tcW w:w="1418" w:type="dxa"/>
            <w:vAlign w:val="center"/>
          </w:tcPr>
          <w:p w14:paraId="6AA1B9FB" w14:textId="0EAF91D4" w:rsidR="00E63215" w:rsidRPr="00E63215" w:rsidRDefault="00E63215" w:rsidP="00E63215">
            <w:pPr>
              <w:spacing w:after="0" w:line="240" w:lineRule="auto"/>
              <w:rPr>
                <w:rFonts w:ascii="Bookman Old Style" w:hAnsi="Bookman Old Style"/>
                <w:szCs w:val="24"/>
                <w:lang w:val="uk-UA"/>
              </w:rPr>
            </w:pPr>
            <w:r w:rsidRPr="00E63215">
              <w:rPr>
                <w:rFonts w:ascii="Bookman Old Style" w:hAnsi="Bookman Old Style" w:cs="Calibri"/>
                <w:color w:val="000000"/>
              </w:rPr>
              <w:t> </w:t>
            </w:r>
          </w:p>
        </w:tc>
        <w:tc>
          <w:tcPr>
            <w:tcW w:w="1418" w:type="dxa"/>
            <w:vAlign w:val="center"/>
          </w:tcPr>
          <w:p w14:paraId="5968B46A" w14:textId="007A31DC" w:rsidR="00E63215" w:rsidRPr="00E63215" w:rsidRDefault="00E63215" w:rsidP="00E63215">
            <w:pPr>
              <w:spacing w:after="0" w:line="240" w:lineRule="auto"/>
              <w:rPr>
                <w:rFonts w:ascii="Bookman Old Style" w:hAnsi="Bookman Old Style"/>
                <w:szCs w:val="24"/>
                <w:lang w:val="uk-UA"/>
              </w:rPr>
            </w:pPr>
            <w:r w:rsidRPr="00E63215">
              <w:rPr>
                <w:rFonts w:ascii="Bookman Old Style" w:hAnsi="Bookman Old Style" w:cs="Calibri"/>
                <w:color w:val="000000"/>
              </w:rPr>
              <w:t>2 496,1</w:t>
            </w:r>
          </w:p>
        </w:tc>
        <w:tc>
          <w:tcPr>
            <w:tcW w:w="1418" w:type="dxa"/>
            <w:vAlign w:val="center"/>
          </w:tcPr>
          <w:p w14:paraId="20DE255F" w14:textId="6AD76F1B"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 </w:t>
            </w:r>
          </w:p>
        </w:tc>
        <w:tc>
          <w:tcPr>
            <w:tcW w:w="1138" w:type="dxa"/>
            <w:vAlign w:val="center"/>
          </w:tcPr>
          <w:p w14:paraId="054C5F58" w14:textId="65CE42C3" w:rsidR="00E63215" w:rsidRPr="00E63215" w:rsidRDefault="00E63215" w:rsidP="00E63215">
            <w:pPr>
              <w:spacing w:after="0" w:line="240" w:lineRule="auto"/>
              <w:rPr>
                <w:rFonts w:ascii="Bookman Old Style" w:hAnsi="Bookman Old Style"/>
                <w:szCs w:val="24"/>
                <w:lang w:val="uk-UA"/>
              </w:rPr>
            </w:pPr>
            <w:r w:rsidRPr="00E63215">
              <w:rPr>
                <w:rFonts w:ascii="Bookman Old Style" w:hAnsi="Bookman Old Style" w:cs="Calibri"/>
                <w:color w:val="000000"/>
              </w:rPr>
              <w:t> </w:t>
            </w:r>
          </w:p>
        </w:tc>
        <w:tc>
          <w:tcPr>
            <w:tcW w:w="1418" w:type="dxa"/>
            <w:vAlign w:val="center"/>
          </w:tcPr>
          <w:p w14:paraId="5DF25E6D" w14:textId="34E4240F" w:rsidR="00E63215" w:rsidRPr="00E63215" w:rsidRDefault="00E63215" w:rsidP="00E63215">
            <w:pPr>
              <w:spacing w:after="0" w:line="240" w:lineRule="auto"/>
              <w:ind w:right="-103"/>
              <w:jc w:val="center"/>
              <w:rPr>
                <w:rFonts w:ascii="Bookman Old Style" w:hAnsi="Bookman Old Style"/>
                <w:szCs w:val="24"/>
                <w:lang w:val="uk-UA"/>
              </w:rPr>
            </w:pPr>
            <w:r w:rsidRPr="00E63215">
              <w:rPr>
                <w:rFonts w:ascii="Bookman Old Style" w:hAnsi="Bookman Old Style" w:cs="Calibri"/>
                <w:color w:val="000000"/>
              </w:rPr>
              <w:t> </w:t>
            </w:r>
          </w:p>
        </w:tc>
        <w:tc>
          <w:tcPr>
            <w:tcW w:w="1564" w:type="dxa"/>
            <w:vAlign w:val="center"/>
          </w:tcPr>
          <w:p w14:paraId="361D62ED" w14:textId="2F481889"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7 488,3</w:t>
            </w:r>
          </w:p>
        </w:tc>
      </w:tr>
      <w:tr w:rsidR="00E63215" w:rsidRPr="00E63215" w14:paraId="624F24E0" w14:textId="77777777" w:rsidTr="005946A1">
        <w:trPr>
          <w:gridAfter w:val="1"/>
          <w:wAfter w:w="10" w:type="dxa"/>
        </w:trPr>
        <w:tc>
          <w:tcPr>
            <w:tcW w:w="2290" w:type="dxa"/>
          </w:tcPr>
          <w:p w14:paraId="1B3D5B69" w14:textId="18C2BFBC" w:rsidR="00E63215" w:rsidRPr="00E63215" w:rsidRDefault="00E63215" w:rsidP="00E63215">
            <w:pPr>
              <w:pStyle w:val="a3"/>
              <w:numPr>
                <w:ilvl w:val="1"/>
                <w:numId w:val="14"/>
              </w:numPr>
              <w:tabs>
                <w:tab w:val="left" w:pos="460"/>
              </w:tabs>
              <w:spacing w:after="0" w:line="240" w:lineRule="auto"/>
              <w:ind w:left="0" w:right="-83" w:firstLine="41"/>
              <w:contextualSpacing w:val="0"/>
              <w:rPr>
                <w:rFonts w:ascii="Bookman Old Style" w:hAnsi="Bookman Old Style"/>
                <w:spacing w:val="-4"/>
                <w:lang w:val="uk-UA"/>
              </w:rPr>
            </w:pPr>
            <w:r w:rsidRPr="00E63215">
              <w:rPr>
                <w:rFonts w:ascii="Bookman Old Style" w:hAnsi="Bookman Old Style"/>
                <w:bCs/>
                <w:spacing w:val="-4"/>
                <w:lang w:val="uk-UA"/>
              </w:rPr>
              <w:t>Будівництво Обласної багатопрофільної лікарні в м. Краматорськ Донецької області</w:t>
            </w:r>
          </w:p>
        </w:tc>
        <w:tc>
          <w:tcPr>
            <w:tcW w:w="1416" w:type="dxa"/>
            <w:vAlign w:val="center"/>
          </w:tcPr>
          <w:p w14:paraId="1BE8897D" w14:textId="7BE20560" w:rsidR="00E63215" w:rsidRPr="00E63215" w:rsidRDefault="00E63215" w:rsidP="00E63215">
            <w:pPr>
              <w:spacing w:after="0" w:line="240" w:lineRule="auto"/>
              <w:rPr>
                <w:rFonts w:ascii="Bookman Old Style" w:hAnsi="Bookman Old Style"/>
                <w:szCs w:val="24"/>
                <w:lang w:val="uk-UA"/>
              </w:rPr>
            </w:pPr>
            <w:r w:rsidRPr="00E63215">
              <w:rPr>
                <w:rFonts w:ascii="Bookman Old Style" w:hAnsi="Bookman Old Style" w:cs="Calibri"/>
                <w:color w:val="000000"/>
              </w:rPr>
              <w:t> </w:t>
            </w:r>
          </w:p>
        </w:tc>
        <w:tc>
          <w:tcPr>
            <w:tcW w:w="1398" w:type="dxa"/>
            <w:vAlign w:val="center"/>
          </w:tcPr>
          <w:p w14:paraId="42EF38AE" w14:textId="28F52A43"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 </w:t>
            </w:r>
          </w:p>
        </w:tc>
        <w:tc>
          <w:tcPr>
            <w:tcW w:w="1417" w:type="dxa"/>
            <w:vAlign w:val="center"/>
          </w:tcPr>
          <w:p w14:paraId="6E5E54DB" w14:textId="606325E1" w:rsidR="00E63215" w:rsidRPr="00E63215" w:rsidRDefault="00E63215" w:rsidP="00E63215">
            <w:pPr>
              <w:spacing w:after="0" w:line="240" w:lineRule="auto"/>
              <w:rPr>
                <w:rFonts w:ascii="Bookman Old Style" w:hAnsi="Bookman Old Style"/>
                <w:szCs w:val="24"/>
                <w:lang w:val="uk-UA"/>
              </w:rPr>
            </w:pPr>
            <w:r w:rsidRPr="00E63215">
              <w:rPr>
                <w:rFonts w:ascii="Bookman Old Style" w:hAnsi="Bookman Old Style" w:cs="Calibri"/>
                <w:color w:val="000000"/>
              </w:rPr>
              <w:t> </w:t>
            </w:r>
          </w:p>
        </w:tc>
        <w:tc>
          <w:tcPr>
            <w:tcW w:w="1276" w:type="dxa"/>
            <w:vAlign w:val="center"/>
          </w:tcPr>
          <w:p w14:paraId="33EA5A1C" w14:textId="56B104E6"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 </w:t>
            </w:r>
          </w:p>
        </w:tc>
        <w:tc>
          <w:tcPr>
            <w:tcW w:w="1418" w:type="dxa"/>
            <w:vAlign w:val="center"/>
          </w:tcPr>
          <w:p w14:paraId="408FA416" w14:textId="6015D56D" w:rsidR="00E63215" w:rsidRPr="00E63215" w:rsidRDefault="00E63215" w:rsidP="00E63215">
            <w:pPr>
              <w:spacing w:after="0" w:line="240" w:lineRule="auto"/>
              <w:rPr>
                <w:rFonts w:ascii="Bookman Old Style" w:hAnsi="Bookman Old Style"/>
                <w:szCs w:val="24"/>
                <w:lang w:val="uk-UA"/>
              </w:rPr>
            </w:pPr>
            <w:r w:rsidRPr="00E63215">
              <w:rPr>
                <w:rFonts w:ascii="Bookman Old Style" w:hAnsi="Bookman Old Style" w:cs="Calibri"/>
                <w:color w:val="000000"/>
              </w:rPr>
              <w:t> </w:t>
            </w:r>
          </w:p>
        </w:tc>
        <w:tc>
          <w:tcPr>
            <w:tcW w:w="1418" w:type="dxa"/>
            <w:vAlign w:val="center"/>
          </w:tcPr>
          <w:p w14:paraId="6196B782" w14:textId="40A9A9B0" w:rsidR="00E63215" w:rsidRPr="00E63215" w:rsidRDefault="00E63215" w:rsidP="00E63215">
            <w:pPr>
              <w:spacing w:after="0" w:line="240" w:lineRule="auto"/>
              <w:rPr>
                <w:rFonts w:ascii="Bookman Old Style" w:hAnsi="Bookman Old Style"/>
                <w:szCs w:val="24"/>
                <w:lang w:val="uk-UA"/>
              </w:rPr>
            </w:pPr>
            <w:r w:rsidRPr="00E63215">
              <w:rPr>
                <w:rFonts w:ascii="Bookman Old Style" w:hAnsi="Bookman Old Style" w:cs="Calibri"/>
                <w:color w:val="000000"/>
              </w:rPr>
              <w:t> </w:t>
            </w:r>
          </w:p>
        </w:tc>
        <w:tc>
          <w:tcPr>
            <w:tcW w:w="1418" w:type="dxa"/>
            <w:vAlign w:val="center"/>
          </w:tcPr>
          <w:p w14:paraId="6E0AD60F" w14:textId="68DB09F6"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303,0 млн дол. США</w:t>
            </w:r>
          </w:p>
        </w:tc>
        <w:tc>
          <w:tcPr>
            <w:tcW w:w="1138" w:type="dxa"/>
            <w:vAlign w:val="center"/>
          </w:tcPr>
          <w:p w14:paraId="30C2E381" w14:textId="361A221F" w:rsidR="00E63215" w:rsidRPr="00E63215" w:rsidRDefault="00E63215" w:rsidP="00E63215">
            <w:pPr>
              <w:spacing w:after="0" w:line="240" w:lineRule="auto"/>
              <w:rPr>
                <w:rFonts w:ascii="Bookman Old Style" w:hAnsi="Bookman Old Style"/>
                <w:szCs w:val="24"/>
                <w:lang w:val="uk-UA"/>
              </w:rPr>
            </w:pPr>
            <w:r w:rsidRPr="00E63215">
              <w:rPr>
                <w:rFonts w:ascii="Bookman Old Style" w:hAnsi="Bookman Old Style" w:cs="Calibri"/>
                <w:color w:val="000000"/>
              </w:rPr>
              <w:t> </w:t>
            </w:r>
          </w:p>
        </w:tc>
        <w:tc>
          <w:tcPr>
            <w:tcW w:w="1418" w:type="dxa"/>
            <w:vAlign w:val="center"/>
          </w:tcPr>
          <w:p w14:paraId="3F9E8EA0" w14:textId="239BCD7D" w:rsidR="00E63215" w:rsidRPr="00E63215" w:rsidRDefault="00E63215" w:rsidP="00E63215">
            <w:pPr>
              <w:spacing w:after="0" w:line="240" w:lineRule="auto"/>
              <w:ind w:right="-103"/>
              <w:jc w:val="center"/>
              <w:rPr>
                <w:rFonts w:ascii="Bookman Old Style" w:hAnsi="Bookman Old Style"/>
                <w:szCs w:val="24"/>
                <w:lang w:val="uk-UA"/>
              </w:rPr>
            </w:pPr>
            <w:r w:rsidRPr="00E63215">
              <w:rPr>
                <w:rFonts w:ascii="Bookman Old Style" w:hAnsi="Bookman Old Style" w:cs="Calibri"/>
                <w:color w:val="000000"/>
              </w:rPr>
              <w:t> </w:t>
            </w:r>
          </w:p>
        </w:tc>
        <w:tc>
          <w:tcPr>
            <w:tcW w:w="1564" w:type="dxa"/>
            <w:vAlign w:val="center"/>
          </w:tcPr>
          <w:p w14:paraId="40D263E5" w14:textId="123E173D"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303,0 млн дол. США</w:t>
            </w:r>
          </w:p>
        </w:tc>
      </w:tr>
      <w:tr w:rsidR="00E63215" w:rsidRPr="00E63215" w14:paraId="18D8961F" w14:textId="77777777" w:rsidTr="005946A1">
        <w:trPr>
          <w:gridAfter w:val="1"/>
          <w:wAfter w:w="10" w:type="dxa"/>
        </w:trPr>
        <w:tc>
          <w:tcPr>
            <w:tcW w:w="2290" w:type="dxa"/>
          </w:tcPr>
          <w:p w14:paraId="2589501F" w14:textId="3BA1FA6C" w:rsidR="00E63215" w:rsidRPr="00E63215" w:rsidRDefault="00E63215" w:rsidP="00E63215">
            <w:pPr>
              <w:pStyle w:val="a3"/>
              <w:tabs>
                <w:tab w:val="left" w:pos="460"/>
              </w:tabs>
              <w:spacing w:after="0" w:line="240" w:lineRule="auto"/>
              <w:ind w:left="0"/>
              <w:contextualSpacing w:val="0"/>
              <w:rPr>
                <w:rFonts w:ascii="Bookman Old Style" w:hAnsi="Bookman Old Style"/>
                <w:spacing w:val="-4"/>
                <w:lang w:val="uk-UA"/>
              </w:rPr>
            </w:pPr>
            <w:r w:rsidRPr="00E63215">
              <w:rPr>
                <w:rFonts w:ascii="Bookman Old Style" w:hAnsi="Bookman Old Style"/>
                <w:spacing w:val="-4"/>
                <w:lang w:val="uk-UA"/>
              </w:rPr>
              <w:lastRenderedPageBreak/>
              <w:t>2.12.</w:t>
            </w:r>
            <w:r w:rsidRPr="00E63215">
              <w:rPr>
                <w:rFonts w:ascii="Bookman Old Style" w:hAnsi="Bookman Old Style"/>
                <w:bCs/>
                <w:spacing w:val="-4"/>
                <w:lang w:val="uk-UA"/>
              </w:rPr>
              <w:t>Розбудова обласного перинатального центру ІІІ рівня</w:t>
            </w:r>
          </w:p>
        </w:tc>
        <w:tc>
          <w:tcPr>
            <w:tcW w:w="1416" w:type="dxa"/>
            <w:vAlign w:val="center"/>
          </w:tcPr>
          <w:p w14:paraId="1FD380B8" w14:textId="730E39AD" w:rsidR="00E63215" w:rsidRPr="00E63215" w:rsidRDefault="00E63215" w:rsidP="00E63215">
            <w:pPr>
              <w:spacing w:after="0" w:line="240" w:lineRule="auto"/>
              <w:rPr>
                <w:rFonts w:ascii="Bookman Old Style" w:hAnsi="Bookman Old Style"/>
                <w:szCs w:val="24"/>
                <w:lang w:val="uk-UA"/>
              </w:rPr>
            </w:pPr>
            <w:r w:rsidRPr="00E63215">
              <w:rPr>
                <w:rFonts w:ascii="Bookman Old Style" w:hAnsi="Bookman Old Style" w:cs="Calibri"/>
                <w:color w:val="000000"/>
              </w:rPr>
              <w:t> </w:t>
            </w:r>
          </w:p>
        </w:tc>
        <w:tc>
          <w:tcPr>
            <w:tcW w:w="1398" w:type="dxa"/>
            <w:vAlign w:val="center"/>
          </w:tcPr>
          <w:p w14:paraId="0FFDC2F3" w14:textId="1BD48794"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180 000,0</w:t>
            </w:r>
          </w:p>
        </w:tc>
        <w:tc>
          <w:tcPr>
            <w:tcW w:w="1417" w:type="dxa"/>
            <w:vAlign w:val="center"/>
          </w:tcPr>
          <w:p w14:paraId="152CAF49" w14:textId="436203D8" w:rsidR="00E63215" w:rsidRPr="00E63215" w:rsidRDefault="00E63215" w:rsidP="00E63215">
            <w:pPr>
              <w:spacing w:after="0" w:line="240" w:lineRule="auto"/>
              <w:rPr>
                <w:rFonts w:ascii="Bookman Old Style" w:hAnsi="Bookman Old Style"/>
                <w:szCs w:val="24"/>
                <w:lang w:val="uk-UA"/>
              </w:rPr>
            </w:pPr>
            <w:r w:rsidRPr="00E63215">
              <w:rPr>
                <w:rFonts w:ascii="Bookman Old Style" w:hAnsi="Bookman Old Style" w:cs="Calibri"/>
                <w:color w:val="000000"/>
              </w:rPr>
              <w:t>186 000,0</w:t>
            </w:r>
          </w:p>
        </w:tc>
        <w:tc>
          <w:tcPr>
            <w:tcW w:w="1276" w:type="dxa"/>
            <w:vAlign w:val="center"/>
          </w:tcPr>
          <w:p w14:paraId="6E4D302D" w14:textId="223A4F76"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79 714,3</w:t>
            </w:r>
          </w:p>
        </w:tc>
        <w:tc>
          <w:tcPr>
            <w:tcW w:w="1418" w:type="dxa"/>
            <w:vAlign w:val="center"/>
          </w:tcPr>
          <w:p w14:paraId="223E1214" w14:textId="32071B1D" w:rsidR="00E63215" w:rsidRPr="00E63215" w:rsidRDefault="00E63215" w:rsidP="00E63215">
            <w:pPr>
              <w:spacing w:after="0" w:line="240" w:lineRule="auto"/>
              <w:rPr>
                <w:rFonts w:ascii="Bookman Old Style" w:hAnsi="Bookman Old Style"/>
                <w:szCs w:val="24"/>
                <w:lang w:val="uk-UA"/>
              </w:rPr>
            </w:pPr>
            <w:r w:rsidRPr="00E63215">
              <w:rPr>
                <w:rFonts w:ascii="Bookman Old Style" w:hAnsi="Bookman Old Style" w:cs="Calibri"/>
                <w:color w:val="000000"/>
              </w:rPr>
              <w:t>185 000,0</w:t>
            </w:r>
          </w:p>
        </w:tc>
        <w:tc>
          <w:tcPr>
            <w:tcW w:w="1418" w:type="dxa"/>
            <w:vAlign w:val="center"/>
          </w:tcPr>
          <w:p w14:paraId="42485A1D" w14:textId="55A7F8AE" w:rsidR="00E63215" w:rsidRPr="00E63215" w:rsidRDefault="00E63215" w:rsidP="00E63215">
            <w:pPr>
              <w:spacing w:after="0" w:line="240" w:lineRule="auto"/>
              <w:rPr>
                <w:rFonts w:ascii="Bookman Old Style" w:hAnsi="Bookman Old Style"/>
                <w:szCs w:val="24"/>
                <w:lang w:val="uk-UA"/>
              </w:rPr>
            </w:pPr>
            <w:r w:rsidRPr="00E63215">
              <w:rPr>
                <w:rFonts w:ascii="Bookman Old Style" w:hAnsi="Bookman Old Style" w:cs="Calibri"/>
                <w:color w:val="000000"/>
              </w:rPr>
              <w:t>79 285,7</w:t>
            </w:r>
          </w:p>
        </w:tc>
        <w:tc>
          <w:tcPr>
            <w:tcW w:w="1418" w:type="dxa"/>
            <w:vAlign w:val="center"/>
          </w:tcPr>
          <w:p w14:paraId="6CB5E3FF" w14:textId="27FC208D" w:rsidR="00E63215" w:rsidRPr="00E63215" w:rsidRDefault="00E63215" w:rsidP="00E63215">
            <w:pPr>
              <w:spacing w:after="0" w:line="240" w:lineRule="auto"/>
              <w:rPr>
                <w:rFonts w:ascii="Bookman Old Style" w:hAnsi="Bookman Old Style"/>
                <w:szCs w:val="24"/>
                <w:lang w:val="uk-UA"/>
              </w:rPr>
            </w:pPr>
            <w:r w:rsidRPr="00E63215">
              <w:rPr>
                <w:rFonts w:ascii="Bookman Old Style" w:hAnsi="Bookman Old Style" w:cs="Calibri"/>
                <w:color w:val="000000"/>
              </w:rPr>
              <w:t> </w:t>
            </w:r>
          </w:p>
        </w:tc>
        <w:tc>
          <w:tcPr>
            <w:tcW w:w="1138" w:type="dxa"/>
            <w:vAlign w:val="center"/>
          </w:tcPr>
          <w:p w14:paraId="18F8A932" w14:textId="0E7985EF" w:rsidR="00E63215" w:rsidRPr="00E63215" w:rsidRDefault="00E63215" w:rsidP="00E63215">
            <w:pPr>
              <w:spacing w:after="0" w:line="240" w:lineRule="auto"/>
              <w:rPr>
                <w:rFonts w:ascii="Bookman Old Style" w:hAnsi="Bookman Old Style"/>
                <w:szCs w:val="24"/>
                <w:lang w:val="uk-UA"/>
              </w:rPr>
            </w:pPr>
            <w:r w:rsidRPr="00E63215">
              <w:rPr>
                <w:rFonts w:ascii="Bookman Old Style" w:hAnsi="Bookman Old Style" w:cs="Calibri"/>
                <w:color w:val="000000"/>
              </w:rPr>
              <w:t> </w:t>
            </w:r>
          </w:p>
        </w:tc>
        <w:tc>
          <w:tcPr>
            <w:tcW w:w="1418" w:type="dxa"/>
            <w:vAlign w:val="center"/>
          </w:tcPr>
          <w:p w14:paraId="167FAAE0" w14:textId="02297746" w:rsidR="00E63215" w:rsidRPr="00E63215" w:rsidRDefault="00E63215" w:rsidP="00E63215">
            <w:pPr>
              <w:spacing w:after="0" w:line="240" w:lineRule="auto"/>
              <w:ind w:right="-103"/>
              <w:jc w:val="center"/>
              <w:rPr>
                <w:rFonts w:ascii="Bookman Old Style" w:hAnsi="Bookman Old Style"/>
                <w:szCs w:val="24"/>
                <w:lang w:val="uk-UA"/>
              </w:rPr>
            </w:pPr>
            <w:r w:rsidRPr="00E63215">
              <w:rPr>
                <w:rFonts w:ascii="Bookman Old Style" w:hAnsi="Bookman Old Style" w:cs="Calibri"/>
                <w:color w:val="000000"/>
              </w:rPr>
              <w:t> </w:t>
            </w:r>
          </w:p>
        </w:tc>
        <w:tc>
          <w:tcPr>
            <w:tcW w:w="1564" w:type="dxa"/>
            <w:vAlign w:val="center"/>
          </w:tcPr>
          <w:p w14:paraId="3ACB0055" w14:textId="44B0E66F" w:rsidR="00E63215" w:rsidRPr="00E63215" w:rsidRDefault="00E63215" w:rsidP="00E63215">
            <w:pPr>
              <w:pStyle w:val="a3"/>
              <w:numPr>
                <w:ilvl w:val="0"/>
                <w:numId w:val="64"/>
              </w:numPr>
              <w:spacing w:after="0" w:line="240" w:lineRule="auto"/>
              <w:jc w:val="center"/>
              <w:rPr>
                <w:rFonts w:ascii="Bookman Old Style" w:hAnsi="Bookman Old Style"/>
                <w:szCs w:val="24"/>
                <w:lang w:val="uk-UA"/>
              </w:rPr>
            </w:pPr>
            <w:r w:rsidRPr="00E63215">
              <w:rPr>
                <w:rFonts w:ascii="Bookman Old Style" w:hAnsi="Bookman Old Style" w:cs="Calibri"/>
                <w:color w:val="000000"/>
              </w:rPr>
              <w:t>0,0</w:t>
            </w:r>
          </w:p>
        </w:tc>
      </w:tr>
      <w:tr w:rsidR="00E63215" w:rsidRPr="00E63215" w14:paraId="18F724EC" w14:textId="77777777" w:rsidTr="005946A1">
        <w:trPr>
          <w:gridAfter w:val="1"/>
          <w:wAfter w:w="10" w:type="dxa"/>
        </w:trPr>
        <w:tc>
          <w:tcPr>
            <w:tcW w:w="2290" w:type="dxa"/>
          </w:tcPr>
          <w:p w14:paraId="4803E38D" w14:textId="65772F4D" w:rsidR="00E63215" w:rsidRPr="00E63215" w:rsidRDefault="00E63215" w:rsidP="00E63215">
            <w:pPr>
              <w:tabs>
                <w:tab w:val="left" w:pos="0"/>
              </w:tabs>
              <w:spacing w:after="0" w:line="240" w:lineRule="auto"/>
              <w:ind w:left="33" w:right="-106"/>
              <w:rPr>
                <w:rFonts w:ascii="Bookman Old Style" w:hAnsi="Bookman Old Style"/>
                <w:spacing w:val="-4"/>
                <w:szCs w:val="24"/>
                <w:lang w:val="uk-UA"/>
              </w:rPr>
            </w:pPr>
            <w:r w:rsidRPr="00E63215">
              <w:rPr>
                <w:rFonts w:ascii="Bookman Old Style" w:hAnsi="Bookman Old Style"/>
                <w:bCs/>
                <w:spacing w:val="-4"/>
                <w:szCs w:val="24"/>
                <w:lang w:val="uk-UA"/>
              </w:rPr>
              <w:t>2.13.Розбудова обласної дитячої лікарні</w:t>
            </w:r>
          </w:p>
        </w:tc>
        <w:tc>
          <w:tcPr>
            <w:tcW w:w="1416" w:type="dxa"/>
            <w:vAlign w:val="center"/>
          </w:tcPr>
          <w:p w14:paraId="583D6C37" w14:textId="460AA632"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 </w:t>
            </w:r>
          </w:p>
        </w:tc>
        <w:tc>
          <w:tcPr>
            <w:tcW w:w="1398" w:type="dxa"/>
            <w:vAlign w:val="center"/>
          </w:tcPr>
          <w:p w14:paraId="476D6B92" w14:textId="2A295485" w:rsidR="00E63215" w:rsidRPr="00E63215" w:rsidRDefault="00E63215" w:rsidP="00E63215">
            <w:pPr>
              <w:spacing w:after="0" w:line="240" w:lineRule="auto"/>
              <w:ind w:right="-104"/>
              <w:jc w:val="center"/>
              <w:rPr>
                <w:rFonts w:ascii="Bookman Old Style" w:hAnsi="Bookman Old Style"/>
                <w:szCs w:val="24"/>
                <w:lang w:val="uk-UA"/>
              </w:rPr>
            </w:pPr>
            <w:r w:rsidRPr="00E63215">
              <w:rPr>
                <w:rFonts w:ascii="Bookman Old Style" w:hAnsi="Bookman Old Style" w:cs="Calibri"/>
                <w:color w:val="000000"/>
              </w:rPr>
              <w:t>200 000,0</w:t>
            </w:r>
          </w:p>
        </w:tc>
        <w:tc>
          <w:tcPr>
            <w:tcW w:w="1417" w:type="dxa"/>
            <w:vAlign w:val="center"/>
          </w:tcPr>
          <w:p w14:paraId="4BC4A7F7" w14:textId="0E9C4CE8"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200 000,0</w:t>
            </w:r>
          </w:p>
        </w:tc>
        <w:tc>
          <w:tcPr>
            <w:tcW w:w="1276" w:type="dxa"/>
            <w:vAlign w:val="center"/>
          </w:tcPr>
          <w:p w14:paraId="526C8619" w14:textId="1B5E0330" w:rsidR="00E63215" w:rsidRPr="00E63215" w:rsidRDefault="00E63215" w:rsidP="00E63215">
            <w:pPr>
              <w:spacing w:after="0" w:line="240" w:lineRule="auto"/>
              <w:ind w:right="-102"/>
              <w:jc w:val="center"/>
              <w:rPr>
                <w:rFonts w:ascii="Bookman Old Style" w:hAnsi="Bookman Old Style"/>
                <w:szCs w:val="24"/>
                <w:lang w:val="uk-UA"/>
              </w:rPr>
            </w:pPr>
            <w:r w:rsidRPr="00E63215">
              <w:rPr>
                <w:rFonts w:ascii="Bookman Old Style" w:hAnsi="Bookman Old Style" w:cs="Calibri"/>
                <w:color w:val="000000"/>
              </w:rPr>
              <w:t>85 714,3</w:t>
            </w:r>
          </w:p>
        </w:tc>
        <w:tc>
          <w:tcPr>
            <w:tcW w:w="1418" w:type="dxa"/>
            <w:vAlign w:val="center"/>
          </w:tcPr>
          <w:p w14:paraId="28613EFB" w14:textId="00AD1A6A"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250 000,0</w:t>
            </w:r>
          </w:p>
        </w:tc>
        <w:tc>
          <w:tcPr>
            <w:tcW w:w="1418" w:type="dxa"/>
            <w:vAlign w:val="center"/>
          </w:tcPr>
          <w:p w14:paraId="35B9EB1E" w14:textId="0BDAFD0C"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107 142,8</w:t>
            </w:r>
          </w:p>
        </w:tc>
        <w:tc>
          <w:tcPr>
            <w:tcW w:w="1418" w:type="dxa"/>
            <w:vAlign w:val="center"/>
          </w:tcPr>
          <w:p w14:paraId="387D9FC3" w14:textId="6B2A7319"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 </w:t>
            </w:r>
          </w:p>
        </w:tc>
        <w:tc>
          <w:tcPr>
            <w:tcW w:w="1138" w:type="dxa"/>
            <w:vAlign w:val="center"/>
          </w:tcPr>
          <w:p w14:paraId="4666C8B7" w14:textId="568E8532"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 </w:t>
            </w:r>
          </w:p>
        </w:tc>
        <w:tc>
          <w:tcPr>
            <w:tcW w:w="1418" w:type="dxa"/>
            <w:vAlign w:val="center"/>
          </w:tcPr>
          <w:p w14:paraId="702EFC41" w14:textId="3498C22E"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 </w:t>
            </w:r>
          </w:p>
        </w:tc>
        <w:tc>
          <w:tcPr>
            <w:tcW w:w="1564" w:type="dxa"/>
            <w:vAlign w:val="center"/>
          </w:tcPr>
          <w:p w14:paraId="55903968" w14:textId="2FA0F6EC"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842 857,1</w:t>
            </w:r>
          </w:p>
        </w:tc>
      </w:tr>
      <w:tr w:rsidR="00E63215" w:rsidRPr="00E63215" w14:paraId="12AC209A" w14:textId="77777777" w:rsidTr="005946A1">
        <w:trPr>
          <w:gridAfter w:val="1"/>
          <w:wAfter w:w="10" w:type="dxa"/>
        </w:trPr>
        <w:tc>
          <w:tcPr>
            <w:tcW w:w="2290" w:type="dxa"/>
          </w:tcPr>
          <w:p w14:paraId="5C5038EA" w14:textId="23AF7D81" w:rsidR="00E63215" w:rsidRPr="00E63215" w:rsidRDefault="00E63215" w:rsidP="00E63215">
            <w:pPr>
              <w:pStyle w:val="a3"/>
              <w:tabs>
                <w:tab w:val="left" w:pos="601"/>
              </w:tabs>
              <w:spacing w:after="0" w:line="240" w:lineRule="auto"/>
              <w:ind w:left="0" w:right="-106"/>
              <w:contextualSpacing w:val="0"/>
              <w:rPr>
                <w:rFonts w:ascii="Bookman Old Style" w:hAnsi="Bookman Old Style"/>
                <w:spacing w:val="-4"/>
                <w:szCs w:val="24"/>
                <w:lang w:val="uk-UA"/>
              </w:rPr>
            </w:pPr>
            <w:r w:rsidRPr="00E63215">
              <w:rPr>
                <w:rFonts w:ascii="Bookman Old Style" w:hAnsi="Bookman Old Style"/>
                <w:spacing w:val="-4"/>
                <w:szCs w:val="24"/>
                <w:lang w:val="uk-UA"/>
              </w:rPr>
              <w:t>2.14. Посилення профілактичних заходів з упередження захворюваності жінок на злоякісні пухлини</w:t>
            </w:r>
          </w:p>
        </w:tc>
        <w:tc>
          <w:tcPr>
            <w:tcW w:w="1416" w:type="dxa"/>
            <w:vAlign w:val="center"/>
          </w:tcPr>
          <w:p w14:paraId="0CA45848" w14:textId="4D2D94C0" w:rsidR="00E63215" w:rsidRPr="00E63215" w:rsidRDefault="00E63215" w:rsidP="00E63215">
            <w:pPr>
              <w:spacing w:after="0" w:line="240" w:lineRule="auto"/>
              <w:rPr>
                <w:rFonts w:ascii="Bookman Old Style" w:hAnsi="Bookman Old Style"/>
                <w:szCs w:val="24"/>
                <w:lang w:val="uk-UA"/>
              </w:rPr>
            </w:pPr>
            <w:r w:rsidRPr="00E63215">
              <w:rPr>
                <w:rFonts w:ascii="Bookman Old Style" w:hAnsi="Bookman Old Style" w:cs="Calibri"/>
                <w:color w:val="000000"/>
              </w:rPr>
              <w:t> </w:t>
            </w:r>
          </w:p>
        </w:tc>
        <w:tc>
          <w:tcPr>
            <w:tcW w:w="1398" w:type="dxa"/>
            <w:vAlign w:val="center"/>
          </w:tcPr>
          <w:p w14:paraId="17DB6B85" w14:textId="50B2F77E"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1 592,4</w:t>
            </w:r>
          </w:p>
        </w:tc>
        <w:tc>
          <w:tcPr>
            <w:tcW w:w="1417" w:type="dxa"/>
            <w:vAlign w:val="center"/>
          </w:tcPr>
          <w:p w14:paraId="57B88AFB" w14:textId="7CCD8D3D"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 </w:t>
            </w:r>
          </w:p>
        </w:tc>
        <w:tc>
          <w:tcPr>
            <w:tcW w:w="1276" w:type="dxa"/>
            <w:vAlign w:val="center"/>
          </w:tcPr>
          <w:p w14:paraId="5DB8ABD4" w14:textId="2AEC8220"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1 385,0</w:t>
            </w:r>
          </w:p>
        </w:tc>
        <w:tc>
          <w:tcPr>
            <w:tcW w:w="1418" w:type="dxa"/>
            <w:vAlign w:val="center"/>
          </w:tcPr>
          <w:p w14:paraId="10A4CC65" w14:textId="4E48D1FA"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 </w:t>
            </w:r>
          </w:p>
        </w:tc>
        <w:tc>
          <w:tcPr>
            <w:tcW w:w="1418" w:type="dxa"/>
            <w:vAlign w:val="center"/>
          </w:tcPr>
          <w:p w14:paraId="1D41F325" w14:textId="1D4D67FE"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1 385,0</w:t>
            </w:r>
          </w:p>
        </w:tc>
        <w:tc>
          <w:tcPr>
            <w:tcW w:w="1418" w:type="dxa"/>
            <w:vAlign w:val="center"/>
          </w:tcPr>
          <w:p w14:paraId="06198B9E" w14:textId="3D9B2C6D"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 </w:t>
            </w:r>
          </w:p>
        </w:tc>
        <w:tc>
          <w:tcPr>
            <w:tcW w:w="1138" w:type="dxa"/>
            <w:vAlign w:val="center"/>
          </w:tcPr>
          <w:p w14:paraId="1D0DD037" w14:textId="0504316F"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 </w:t>
            </w:r>
          </w:p>
        </w:tc>
        <w:tc>
          <w:tcPr>
            <w:tcW w:w="1418" w:type="dxa"/>
            <w:vAlign w:val="center"/>
          </w:tcPr>
          <w:p w14:paraId="35F9A114" w14:textId="68BD6F10"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150,0</w:t>
            </w:r>
          </w:p>
        </w:tc>
        <w:tc>
          <w:tcPr>
            <w:tcW w:w="1564" w:type="dxa"/>
            <w:vAlign w:val="center"/>
          </w:tcPr>
          <w:p w14:paraId="44A5409A" w14:textId="1E7922A8"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4 512,4</w:t>
            </w:r>
          </w:p>
        </w:tc>
      </w:tr>
      <w:tr w:rsidR="00E63215" w:rsidRPr="00E63215" w14:paraId="59AD0BEE" w14:textId="77777777" w:rsidTr="005946A1">
        <w:trPr>
          <w:gridAfter w:val="1"/>
          <w:wAfter w:w="10" w:type="dxa"/>
          <w:trHeight w:val="369"/>
        </w:trPr>
        <w:tc>
          <w:tcPr>
            <w:tcW w:w="2290" w:type="dxa"/>
          </w:tcPr>
          <w:p w14:paraId="706B6073" w14:textId="1012B05B" w:rsidR="00E63215" w:rsidRPr="00E63215" w:rsidRDefault="00E63215" w:rsidP="00E63215">
            <w:pPr>
              <w:pStyle w:val="a3"/>
              <w:tabs>
                <w:tab w:val="left" w:pos="601"/>
              </w:tabs>
              <w:spacing w:after="0" w:line="240" w:lineRule="auto"/>
              <w:ind w:left="0" w:right="-106"/>
              <w:contextualSpacing w:val="0"/>
              <w:rPr>
                <w:rFonts w:ascii="Bookman Old Style" w:hAnsi="Bookman Old Style"/>
                <w:spacing w:val="-4"/>
                <w:szCs w:val="24"/>
                <w:lang w:val="uk-UA"/>
              </w:rPr>
            </w:pPr>
            <w:r w:rsidRPr="00E63215">
              <w:rPr>
                <w:rFonts w:ascii="Bookman Old Style" w:hAnsi="Bookman Old Style"/>
                <w:spacing w:val="-4"/>
                <w:szCs w:val="24"/>
                <w:lang w:val="uk-UA"/>
              </w:rPr>
              <w:t>2.15. Створення відділення фізичної та реабілітаційної медицини</w:t>
            </w:r>
            <w:r w:rsidRPr="00E63215">
              <w:rPr>
                <w:rFonts w:ascii="Bookman Old Style" w:hAnsi="Bookman Old Style"/>
                <w:spacing w:val="-4"/>
                <w:szCs w:val="24"/>
                <w:lang w:val="uk-UA" w:eastAsia="it-IT"/>
              </w:rPr>
              <w:t xml:space="preserve"> для учасників АТО/ООС та членів їх родини</w:t>
            </w:r>
          </w:p>
        </w:tc>
        <w:tc>
          <w:tcPr>
            <w:tcW w:w="1416" w:type="dxa"/>
            <w:vAlign w:val="center"/>
          </w:tcPr>
          <w:p w14:paraId="626017EF" w14:textId="28335436" w:rsidR="00E63215" w:rsidRPr="00E63215" w:rsidRDefault="00E63215" w:rsidP="00E63215">
            <w:pPr>
              <w:spacing w:after="0" w:line="240" w:lineRule="auto"/>
              <w:rPr>
                <w:rFonts w:ascii="Bookman Old Style" w:hAnsi="Bookman Old Style"/>
                <w:szCs w:val="24"/>
                <w:lang w:val="uk-UA"/>
              </w:rPr>
            </w:pPr>
            <w:r w:rsidRPr="00E63215">
              <w:rPr>
                <w:rFonts w:ascii="Bookman Old Style" w:hAnsi="Bookman Old Style" w:cs="Calibri"/>
                <w:color w:val="000000"/>
              </w:rPr>
              <w:t> </w:t>
            </w:r>
          </w:p>
        </w:tc>
        <w:tc>
          <w:tcPr>
            <w:tcW w:w="1398" w:type="dxa"/>
            <w:vAlign w:val="center"/>
          </w:tcPr>
          <w:p w14:paraId="1B8304EB" w14:textId="29955771"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12 385,2</w:t>
            </w:r>
          </w:p>
        </w:tc>
        <w:tc>
          <w:tcPr>
            <w:tcW w:w="1417" w:type="dxa"/>
            <w:vAlign w:val="center"/>
          </w:tcPr>
          <w:p w14:paraId="0C605DBA" w14:textId="614865B0" w:rsidR="00E63215" w:rsidRPr="00E63215" w:rsidRDefault="00E63215" w:rsidP="00E63215">
            <w:pPr>
              <w:spacing w:after="0" w:line="240" w:lineRule="auto"/>
              <w:rPr>
                <w:rFonts w:ascii="Bookman Old Style" w:hAnsi="Bookman Old Style"/>
                <w:szCs w:val="24"/>
                <w:lang w:val="uk-UA"/>
              </w:rPr>
            </w:pPr>
            <w:r w:rsidRPr="00E63215">
              <w:rPr>
                <w:rFonts w:ascii="Bookman Old Style" w:hAnsi="Bookman Old Style" w:cs="Calibri"/>
                <w:color w:val="000000"/>
              </w:rPr>
              <w:t> </w:t>
            </w:r>
          </w:p>
        </w:tc>
        <w:tc>
          <w:tcPr>
            <w:tcW w:w="1276" w:type="dxa"/>
            <w:vAlign w:val="center"/>
          </w:tcPr>
          <w:p w14:paraId="67F85E71" w14:textId="7B203C43"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7 508,0</w:t>
            </w:r>
          </w:p>
        </w:tc>
        <w:tc>
          <w:tcPr>
            <w:tcW w:w="1418" w:type="dxa"/>
            <w:vAlign w:val="center"/>
          </w:tcPr>
          <w:p w14:paraId="3E4C05E5" w14:textId="1EB4D3EC" w:rsidR="00E63215" w:rsidRPr="00E63215" w:rsidRDefault="00E63215" w:rsidP="00E63215">
            <w:pPr>
              <w:spacing w:after="0" w:line="240" w:lineRule="auto"/>
              <w:rPr>
                <w:rFonts w:ascii="Bookman Old Style" w:hAnsi="Bookman Old Style"/>
                <w:szCs w:val="24"/>
                <w:lang w:val="uk-UA"/>
              </w:rPr>
            </w:pPr>
            <w:r w:rsidRPr="00E63215">
              <w:rPr>
                <w:rFonts w:ascii="Bookman Old Style" w:hAnsi="Bookman Old Style" w:cs="Calibri"/>
                <w:color w:val="000000"/>
              </w:rPr>
              <w:t> </w:t>
            </w:r>
          </w:p>
        </w:tc>
        <w:tc>
          <w:tcPr>
            <w:tcW w:w="1418" w:type="dxa"/>
            <w:vAlign w:val="center"/>
          </w:tcPr>
          <w:p w14:paraId="058AEACD" w14:textId="294A24D7"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3 132,5</w:t>
            </w:r>
          </w:p>
        </w:tc>
        <w:tc>
          <w:tcPr>
            <w:tcW w:w="1418" w:type="dxa"/>
            <w:vAlign w:val="center"/>
          </w:tcPr>
          <w:p w14:paraId="3D5E6E53" w14:textId="1C740D38" w:rsidR="00E63215" w:rsidRPr="00E63215" w:rsidRDefault="00E63215" w:rsidP="00E63215">
            <w:pPr>
              <w:spacing w:after="0" w:line="240" w:lineRule="auto"/>
              <w:rPr>
                <w:rFonts w:ascii="Bookman Old Style" w:hAnsi="Bookman Old Style"/>
                <w:szCs w:val="24"/>
                <w:lang w:val="uk-UA"/>
              </w:rPr>
            </w:pPr>
            <w:r w:rsidRPr="00E63215">
              <w:rPr>
                <w:rFonts w:ascii="Bookman Old Style" w:hAnsi="Bookman Old Style" w:cs="Calibri"/>
                <w:color w:val="000000"/>
              </w:rPr>
              <w:t> </w:t>
            </w:r>
          </w:p>
        </w:tc>
        <w:tc>
          <w:tcPr>
            <w:tcW w:w="1138" w:type="dxa"/>
            <w:vAlign w:val="center"/>
          </w:tcPr>
          <w:p w14:paraId="6ABB344D" w14:textId="2B2BF144" w:rsidR="00E63215" w:rsidRPr="00E63215" w:rsidRDefault="00E63215" w:rsidP="00E63215">
            <w:pPr>
              <w:spacing w:after="0" w:line="240" w:lineRule="auto"/>
              <w:rPr>
                <w:rFonts w:ascii="Bookman Old Style" w:hAnsi="Bookman Old Style"/>
                <w:szCs w:val="24"/>
                <w:lang w:val="uk-UA"/>
              </w:rPr>
            </w:pPr>
            <w:r w:rsidRPr="00E63215">
              <w:rPr>
                <w:rFonts w:ascii="Bookman Old Style" w:hAnsi="Bookman Old Style" w:cs="Calibri"/>
                <w:color w:val="000000"/>
              </w:rPr>
              <w:t> </w:t>
            </w:r>
          </w:p>
        </w:tc>
        <w:tc>
          <w:tcPr>
            <w:tcW w:w="1418" w:type="dxa"/>
            <w:vAlign w:val="center"/>
          </w:tcPr>
          <w:p w14:paraId="2AD2591F" w14:textId="4FD381F6"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 </w:t>
            </w:r>
          </w:p>
        </w:tc>
        <w:tc>
          <w:tcPr>
            <w:tcW w:w="1564" w:type="dxa"/>
            <w:vAlign w:val="center"/>
          </w:tcPr>
          <w:p w14:paraId="62B1CA5C" w14:textId="7256077F"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23 025,7</w:t>
            </w:r>
          </w:p>
        </w:tc>
      </w:tr>
      <w:tr w:rsidR="00E63215" w:rsidRPr="00E63215" w14:paraId="08C7EC63" w14:textId="77777777" w:rsidTr="005946A1">
        <w:trPr>
          <w:gridAfter w:val="1"/>
          <w:wAfter w:w="10" w:type="dxa"/>
        </w:trPr>
        <w:tc>
          <w:tcPr>
            <w:tcW w:w="2290" w:type="dxa"/>
          </w:tcPr>
          <w:p w14:paraId="5EAF8180" w14:textId="17BC5FD0" w:rsidR="00E63215" w:rsidRPr="00E63215" w:rsidRDefault="00E63215" w:rsidP="00E63215">
            <w:pPr>
              <w:pStyle w:val="a3"/>
              <w:tabs>
                <w:tab w:val="left" w:pos="601"/>
              </w:tabs>
              <w:spacing w:after="0" w:line="240" w:lineRule="auto"/>
              <w:ind w:left="0" w:right="-106"/>
              <w:contextualSpacing w:val="0"/>
              <w:rPr>
                <w:rFonts w:ascii="Bookman Old Style" w:hAnsi="Bookman Old Style"/>
                <w:spacing w:val="-4"/>
                <w:szCs w:val="24"/>
                <w:lang w:val="uk-UA"/>
              </w:rPr>
            </w:pPr>
            <w:r w:rsidRPr="00E63215">
              <w:rPr>
                <w:rFonts w:ascii="Bookman Old Style" w:hAnsi="Bookman Old Style"/>
                <w:spacing w:val="-4"/>
                <w:szCs w:val="24"/>
                <w:lang w:val="uk-UA"/>
              </w:rPr>
              <w:t xml:space="preserve">2.16. Створення умов для надання соціальних послуг, особам які пройшли курс </w:t>
            </w:r>
            <w:r w:rsidRPr="00E63215">
              <w:rPr>
                <w:rFonts w:ascii="Bookman Old Style" w:hAnsi="Bookman Old Style"/>
                <w:spacing w:val="-4"/>
                <w:szCs w:val="24"/>
                <w:lang w:val="uk-UA"/>
              </w:rPr>
              <w:lastRenderedPageBreak/>
              <w:t>лікування від наркотичної залежності у лікарні, та потребують одержання соціальних послуг</w:t>
            </w:r>
          </w:p>
        </w:tc>
        <w:tc>
          <w:tcPr>
            <w:tcW w:w="1416" w:type="dxa"/>
            <w:vAlign w:val="center"/>
          </w:tcPr>
          <w:p w14:paraId="0E07F5C0" w14:textId="696A8EEB" w:rsidR="00E63215" w:rsidRPr="00E63215" w:rsidRDefault="00E63215" w:rsidP="00E63215">
            <w:pPr>
              <w:spacing w:after="0" w:line="240" w:lineRule="auto"/>
              <w:rPr>
                <w:rFonts w:ascii="Bookman Old Style" w:hAnsi="Bookman Old Style"/>
                <w:szCs w:val="24"/>
                <w:lang w:val="uk-UA"/>
              </w:rPr>
            </w:pPr>
            <w:r w:rsidRPr="00E63215">
              <w:rPr>
                <w:rFonts w:ascii="Bookman Old Style" w:hAnsi="Bookman Old Style" w:cs="Calibri"/>
                <w:color w:val="000000"/>
              </w:rPr>
              <w:lastRenderedPageBreak/>
              <w:t> </w:t>
            </w:r>
          </w:p>
        </w:tc>
        <w:tc>
          <w:tcPr>
            <w:tcW w:w="1398" w:type="dxa"/>
            <w:vAlign w:val="center"/>
          </w:tcPr>
          <w:p w14:paraId="626B8FF4" w14:textId="021FF6CF"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1 500,0</w:t>
            </w:r>
          </w:p>
        </w:tc>
        <w:tc>
          <w:tcPr>
            <w:tcW w:w="1417" w:type="dxa"/>
            <w:vAlign w:val="center"/>
          </w:tcPr>
          <w:p w14:paraId="537E6F3D" w14:textId="1F4C0359" w:rsidR="00E63215" w:rsidRPr="00E63215" w:rsidRDefault="00E63215" w:rsidP="00E63215">
            <w:pPr>
              <w:spacing w:after="0" w:line="240" w:lineRule="auto"/>
              <w:rPr>
                <w:rFonts w:ascii="Bookman Old Style" w:hAnsi="Bookman Old Style"/>
                <w:szCs w:val="24"/>
                <w:lang w:val="uk-UA"/>
              </w:rPr>
            </w:pPr>
            <w:r w:rsidRPr="00E63215">
              <w:rPr>
                <w:rFonts w:ascii="Bookman Old Style" w:hAnsi="Bookman Old Style" w:cs="Calibri"/>
                <w:color w:val="000000"/>
              </w:rPr>
              <w:t>13 900,0</w:t>
            </w:r>
          </w:p>
        </w:tc>
        <w:tc>
          <w:tcPr>
            <w:tcW w:w="1276" w:type="dxa"/>
            <w:vAlign w:val="center"/>
          </w:tcPr>
          <w:p w14:paraId="347E4AB5" w14:textId="3E6C72EB"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2 600,0</w:t>
            </w:r>
          </w:p>
        </w:tc>
        <w:tc>
          <w:tcPr>
            <w:tcW w:w="1418" w:type="dxa"/>
            <w:vAlign w:val="center"/>
          </w:tcPr>
          <w:p w14:paraId="6C04C988" w14:textId="618178F6" w:rsidR="00E63215" w:rsidRPr="00E63215" w:rsidRDefault="00E63215" w:rsidP="00E63215">
            <w:pPr>
              <w:spacing w:after="0" w:line="240" w:lineRule="auto"/>
              <w:rPr>
                <w:rFonts w:ascii="Bookman Old Style" w:hAnsi="Bookman Old Style"/>
                <w:szCs w:val="24"/>
                <w:lang w:val="uk-UA"/>
              </w:rPr>
            </w:pPr>
            <w:r w:rsidRPr="00E63215">
              <w:rPr>
                <w:rFonts w:ascii="Bookman Old Style" w:hAnsi="Bookman Old Style" w:cs="Calibri"/>
                <w:color w:val="000000"/>
              </w:rPr>
              <w:t> </w:t>
            </w:r>
          </w:p>
        </w:tc>
        <w:tc>
          <w:tcPr>
            <w:tcW w:w="1418" w:type="dxa"/>
            <w:vAlign w:val="center"/>
          </w:tcPr>
          <w:p w14:paraId="0EB46710" w14:textId="3F0A5C2B" w:rsidR="00E63215" w:rsidRPr="00E63215" w:rsidRDefault="00E63215" w:rsidP="00E63215">
            <w:pPr>
              <w:spacing w:after="0" w:line="240" w:lineRule="auto"/>
              <w:rPr>
                <w:rFonts w:ascii="Bookman Old Style" w:hAnsi="Bookman Old Style"/>
                <w:szCs w:val="24"/>
                <w:lang w:val="uk-UA"/>
              </w:rPr>
            </w:pPr>
            <w:r w:rsidRPr="00E63215">
              <w:rPr>
                <w:rFonts w:ascii="Bookman Old Style" w:hAnsi="Bookman Old Style" w:cs="Calibri"/>
                <w:color w:val="000000"/>
              </w:rPr>
              <w:t> </w:t>
            </w:r>
          </w:p>
        </w:tc>
        <w:tc>
          <w:tcPr>
            <w:tcW w:w="1418" w:type="dxa"/>
            <w:vAlign w:val="center"/>
          </w:tcPr>
          <w:p w14:paraId="39E27FA5" w14:textId="0B7EBF8E" w:rsidR="00E63215" w:rsidRPr="00E63215" w:rsidRDefault="00E63215" w:rsidP="00E63215">
            <w:pPr>
              <w:spacing w:after="0" w:line="240" w:lineRule="auto"/>
              <w:rPr>
                <w:rFonts w:ascii="Bookman Old Style" w:hAnsi="Bookman Old Style"/>
                <w:szCs w:val="24"/>
                <w:lang w:val="uk-UA"/>
              </w:rPr>
            </w:pPr>
            <w:r w:rsidRPr="00E63215">
              <w:rPr>
                <w:rFonts w:ascii="Bookman Old Style" w:hAnsi="Bookman Old Style" w:cs="Calibri"/>
                <w:color w:val="000000"/>
              </w:rPr>
              <w:t> </w:t>
            </w:r>
          </w:p>
        </w:tc>
        <w:tc>
          <w:tcPr>
            <w:tcW w:w="1138" w:type="dxa"/>
            <w:vAlign w:val="center"/>
          </w:tcPr>
          <w:p w14:paraId="4147A493" w14:textId="18876D93" w:rsidR="00E63215" w:rsidRPr="00E63215" w:rsidRDefault="00E63215" w:rsidP="00E63215">
            <w:pPr>
              <w:spacing w:after="0" w:line="240" w:lineRule="auto"/>
              <w:rPr>
                <w:rFonts w:ascii="Bookman Old Style" w:hAnsi="Bookman Old Style"/>
                <w:szCs w:val="24"/>
                <w:lang w:val="uk-UA"/>
              </w:rPr>
            </w:pPr>
            <w:r w:rsidRPr="00E63215">
              <w:rPr>
                <w:rFonts w:ascii="Bookman Old Style" w:hAnsi="Bookman Old Style" w:cs="Calibri"/>
                <w:color w:val="000000"/>
              </w:rPr>
              <w:t> </w:t>
            </w:r>
          </w:p>
        </w:tc>
        <w:tc>
          <w:tcPr>
            <w:tcW w:w="1418" w:type="dxa"/>
            <w:vAlign w:val="center"/>
          </w:tcPr>
          <w:p w14:paraId="748167C0" w14:textId="1E8362B7"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 </w:t>
            </w:r>
          </w:p>
        </w:tc>
        <w:tc>
          <w:tcPr>
            <w:tcW w:w="1564" w:type="dxa"/>
            <w:vAlign w:val="center"/>
          </w:tcPr>
          <w:p w14:paraId="2376347A" w14:textId="04336BE4" w:rsidR="00E63215" w:rsidRPr="00E63215" w:rsidRDefault="00E63215" w:rsidP="00E63215">
            <w:pPr>
              <w:spacing w:after="0" w:line="240" w:lineRule="auto"/>
              <w:jc w:val="center"/>
              <w:rPr>
                <w:rFonts w:ascii="Bookman Old Style" w:hAnsi="Bookman Old Style"/>
                <w:szCs w:val="24"/>
                <w:lang w:val="uk-UA"/>
              </w:rPr>
            </w:pPr>
            <w:r w:rsidRPr="00E63215">
              <w:rPr>
                <w:rFonts w:ascii="Bookman Old Style" w:hAnsi="Bookman Old Style" w:cs="Calibri"/>
                <w:color w:val="000000"/>
              </w:rPr>
              <w:t>18 000,0</w:t>
            </w:r>
          </w:p>
        </w:tc>
      </w:tr>
      <w:tr w:rsidR="00E63215" w:rsidRPr="00694C9C" w14:paraId="098CB107" w14:textId="77777777" w:rsidTr="00E63215">
        <w:trPr>
          <w:gridAfter w:val="1"/>
          <w:wAfter w:w="10" w:type="dxa"/>
        </w:trPr>
        <w:tc>
          <w:tcPr>
            <w:tcW w:w="2290" w:type="dxa"/>
          </w:tcPr>
          <w:p w14:paraId="59860A03" w14:textId="0FE71294" w:rsidR="00E63215" w:rsidRPr="00E63215" w:rsidRDefault="00E63215" w:rsidP="00E63215">
            <w:pPr>
              <w:pStyle w:val="a3"/>
              <w:tabs>
                <w:tab w:val="left" w:pos="601"/>
              </w:tabs>
              <w:spacing w:after="0" w:line="240" w:lineRule="auto"/>
              <w:ind w:left="0" w:right="-106"/>
              <w:contextualSpacing w:val="0"/>
              <w:rPr>
                <w:rFonts w:ascii="Bookman Old Style" w:hAnsi="Bookman Old Style"/>
                <w:b/>
                <w:spacing w:val="-4"/>
                <w:szCs w:val="24"/>
                <w:lang w:val="uk-UA"/>
              </w:rPr>
            </w:pPr>
            <w:r w:rsidRPr="00E63215">
              <w:rPr>
                <w:rFonts w:ascii="Bookman Old Style" w:hAnsi="Bookman Old Style"/>
                <w:b/>
                <w:spacing w:val="-4"/>
                <w:szCs w:val="24"/>
                <w:lang w:val="uk-UA"/>
              </w:rPr>
              <w:t>Всього за напрямом 2.2.:</w:t>
            </w:r>
          </w:p>
        </w:tc>
        <w:tc>
          <w:tcPr>
            <w:tcW w:w="1416" w:type="dxa"/>
          </w:tcPr>
          <w:p w14:paraId="063B0257" w14:textId="579235D6" w:rsidR="00E63215" w:rsidRPr="00E63215" w:rsidRDefault="00E63215" w:rsidP="00E63215">
            <w:pPr>
              <w:spacing w:after="0" w:line="240" w:lineRule="auto"/>
              <w:jc w:val="center"/>
              <w:rPr>
                <w:rFonts w:ascii="Bookman Old Style" w:hAnsi="Bookman Old Style"/>
                <w:b/>
                <w:szCs w:val="24"/>
                <w:lang w:val="uk-UA"/>
              </w:rPr>
            </w:pPr>
            <w:r>
              <w:rPr>
                <w:rFonts w:ascii="Bookman Old Style" w:hAnsi="Bookman Old Style" w:cs="Calibri"/>
                <w:b/>
                <w:bCs/>
                <w:color w:val="000000"/>
              </w:rPr>
              <w:t>106 185,5</w:t>
            </w:r>
          </w:p>
        </w:tc>
        <w:tc>
          <w:tcPr>
            <w:tcW w:w="1398" w:type="dxa"/>
          </w:tcPr>
          <w:p w14:paraId="20D570A4" w14:textId="6695FB85" w:rsidR="00E63215" w:rsidRPr="00E63215" w:rsidRDefault="00E63215" w:rsidP="00E63215">
            <w:pPr>
              <w:spacing w:after="0" w:line="240" w:lineRule="auto"/>
              <w:ind w:left="-86" w:right="-104"/>
              <w:jc w:val="center"/>
              <w:rPr>
                <w:rFonts w:ascii="Bookman Old Style" w:hAnsi="Bookman Old Style"/>
                <w:b/>
                <w:szCs w:val="24"/>
                <w:lang w:val="uk-UA"/>
              </w:rPr>
            </w:pPr>
            <w:r>
              <w:rPr>
                <w:rFonts w:ascii="Bookman Old Style" w:hAnsi="Bookman Old Style" w:cs="Calibri"/>
                <w:b/>
                <w:bCs/>
                <w:color w:val="000000"/>
              </w:rPr>
              <w:t>436 151,0</w:t>
            </w:r>
          </w:p>
        </w:tc>
        <w:tc>
          <w:tcPr>
            <w:tcW w:w="1417" w:type="dxa"/>
          </w:tcPr>
          <w:p w14:paraId="374EFD6C" w14:textId="5FD63E87" w:rsidR="00E63215" w:rsidRPr="00E63215" w:rsidRDefault="00E63215" w:rsidP="00E63215">
            <w:pPr>
              <w:spacing w:after="0" w:line="240" w:lineRule="auto"/>
              <w:jc w:val="center"/>
              <w:rPr>
                <w:rFonts w:ascii="Bookman Old Style" w:hAnsi="Bookman Old Style"/>
                <w:b/>
                <w:szCs w:val="24"/>
                <w:lang w:val="uk-UA"/>
              </w:rPr>
            </w:pPr>
            <w:r>
              <w:rPr>
                <w:rFonts w:ascii="Bookman Old Style" w:hAnsi="Bookman Old Style" w:cs="Calibri"/>
                <w:b/>
                <w:bCs/>
                <w:color w:val="000000"/>
              </w:rPr>
              <w:t>554 456,5</w:t>
            </w:r>
          </w:p>
        </w:tc>
        <w:tc>
          <w:tcPr>
            <w:tcW w:w="1276" w:type="dxa"/>
          </w:tcPr>
          <w:p w14:paraId="6C5CFAC3" w14:textId="0ECE0341" w:rsidR="00E63215" w:rsidRPr="00E63215" w:rsidRDefault="00E63215" w:rsidP="00E63215">
            <w:pPr>
              <w:spacing w:after="0" w:line="240" w:lineRule="auto"/>
              <w:ind w:left="-110"/>
              <w:jc w:val="center"/>
              <w:rPr>
                <w:rFonts w:ascii="Bookman Old Style" w:hAnsi="Bookman Old Style"/>
                <w:b/>
                <w:szCs w:val="24"/>
                <w:lang w:val="uk-UA"/>
              </w:rPr>
            </w:pPr>
            <w:r>
              <w:rPr>
                <w:rFonts w:ascii="Bookman Old Style" w:hAnsi="Bookman Old Style" w:cs="Calibri"/>
                <w:b/>
                <w:bCs/>
                <w:color w:val="000000"/>
              </w:rPr>
              <w:t>202 149,6</w:t>
            </w:r>
          </w:p>
        </w:tc>
        <w:tc>
          <w:tcPr>
            <w:tcW w:w="1418" w:type="dxa"/>
          </w:tcPr>
          <w:p w14:paraId="460D0593" w14:textId="3F9DC1DE" w:rsidR="00E63215" w:rsidRPr="00E63215" w:rsidRDefault="00E63215" w:rsidP="00E63215">
            <w:pPr>
              <w:spacing w:after="0" w:line="240" w:lineRule="auto"/>
              <w:jc w:val="center"/>
              <w:rPr>
                <w:rFonts w:ascii="Bookman Old Style" w:hAnsi="Bookman Old Style"/>
                <w:b/>
                <w:szCs w:val="24"/>
                <w:lang w:val="uk-UA"/>
              </w:rPr>
            </w:pPr>
            <w:r>
              <w:rPr>
                <w:rFonts w:ascii="Bookman Old Style" w:hAnsi="Bookman Old Style" w:cs="Calibri"/>
                <w:b/>
                <w:bCs/>
                <w:color w:val="000000"/>
              </w:rPr>
              <w:t>583 494,6</w:t>
            </w:r>
          </w:p>
        </w:tc>
        <w:tc>
          <w:tcPr>
            <w:tcW w:w="1418" w:type="dxa"/>
          </w:tcPr>
          <w:p w14:paraId="7C9BA041" w14:textId="3C7FFE27" w:rsidR="00E63215" w:rsidRPr="00E63215" w:rsidRDefault="00E63215" w:rsidP="00E63215">
            <w:pPr>
              <w:spacing w:after="0" w:line="240" w:lineRule="auto"/>
              <w:jc w:val="center"/>
              <w:rPr>
                <w:rFonts w:ascii="Bookman Old Style" w:hAnsi="Bookman Old Style"/>
                <w:b/>
                <w:szCs w:val="24"/>
                <w:lang w:val="uk-UA"/>
              </w:rPr>
            </w:pPr>
            <w:r>
              <w:rPr>
                <w:rFonts w:ascii="Bookman Old Style" w:hAnsi="Bookman Old Style" w:cs="Calibri"/>
                <w:b/>
                <w:bCs/>
                <w:color w:val="000000"/>
              </w:rPr>
              <w:t>213 648,2</w:t>
            </w:r>
          </w:p>
        </w:tc>
        <w:tc>
          <w:tcPr>
            <w:tcW w:w="1418" w:type="dxa"/>
          </w:tcPr>
          <w:p w14:paraId="795FE53B" w14:textId="2F74958C" w:rsidR="00E63215" w:rsidRPr="00E63215" w:rsidRDefault="00E63215" w:rsidP="00E63215">
            <w:pPr>
              <w:spacing w:after="0" w:line="240" w:lineRule="auto"/>
              <w:ind w:right="-138"/>
              <w:rPr>
                <w:rFonts w:ascii="Bookman Old Style" w:hAnsi="Bookman Old Style"/>
                <w:b/>
                <w:szCs w:val="24"/>
                <w:lang w:val="uk-UA"/>
              </w:rPr>
            </w:pPr>
            <w:r w:rsidRPr="00E63215">
              <w:rPr>
                <w:rFonts w:ascii="Bookman Old Style" w:hAnsi="Bookman Old Style"/>
                <w:b/>
                <w:szCs w:val="24"/>
                <w:lang w:val="uk-UA"/>
              </w:rPr>
              <w:t>303 млн дол США</w:t>
            </w:r>
          </w:p>
        </w:tc>
        <w:tc>
          <w:tcPr>
            <w:tcW w:w="1138" w:type="dxa"/>
          </w:tcPr>
          <w:p w14:paraId="6EE9FFF1" w14:textId="5E37B48B" w:rsidR="00E63215" w:rsidRPr="00E63215" w:rsidRDefault="00E63215" w:rsidP="00E63215">
            <w:pPr>
              <w:spacing w:after="0" w:line="240" w:lineRule="auto"/>
              <w:jc w:val="center"/>
              <w:rPr>
                <w:rFonts w:ascii="Bookman Old Style" w:hAnsi="Bookman Old Style"/>
                <w:b/>
                <w:szCs w:val="24"/>
                <w:lang w:val="uk-UA"/>
              </w:rPr>
            </w:pPr>
            <w:r w:rsidRPr="00E63215">
              <w:rPr>
                <w:rFonts w:ascii="Bookman Old Style" w:hAnsi="Bookman Old Style"/>
                <w:b/>
                <w:szCs w:val="24"/>
                <w:lang w:val="uk-UA"/>
              </w:rPr>
              <w:t>-</w:t>
            </w:r>
          </w:p>
        </w:tc>
        <w:tc>
          <w:tcPr>
            <w:tcW w:w="1418" w:type="dxa"/>
          </w:tcPr>
          <w:p w14:paraId="220CB5F7" w14:textId="06E3BCF6" w:rsidR="00E63215" w:rsidRPr="00E63215" w:rsidRDefault="00E63215" w:rsidP="00E63215">
            <w:pPr>
              <w:spacing w:after="0" w:line="240" w:lineRule="auto"/>
              <w:jc w:val="center"/>
              <w:rPr>
                <w:rFonts w:ascii="Bookman Old Style" w:hAnsi="Bookman Old Style"/>
                <w:b/>
                <w:szCs w:val="24"/>
                <w:lang w:val="uk-UA"/>
              </w:rPr>
            </w:pPr>
            <w:r>
              <w:rPr>
                <w:rFonts w:ascii="Bookman Old Style" w:hAnsi="Bookman Old Style"/>
                <w:b/>
                <w:szCs w:val="24"/>
                <w:lang w:val="uk-UA"/>
              </w:rPr>
              <w:t>30 459,2</w:t>
            </w:r>
          </w:p>
        </w:tc>
        <w:tc>
          <w:tcPr>
            <w:tcW w:w="1564" w:type="dxa"/>
          </w:tcPr>
          <w:p w14:paraId="06DF9556" w14:textId="6DC40E78" w:rsidR="00E63215" w:rsidRPr="00E63215" w:rsidRDefault="00E63215" w:rsidP="00E63215">
            <w:pPr>
              <w:spacing w:after="0" w:line="240" w:lineRule="auto"/>
              <w:jc w:val="center"/>
              <w:rPr>
                <w:rFonts w:ascii="Bookman Old Style" w:hAnsi="Bookman Old Style"/>
                <w:b/>
                <w:spacing w:val="-20"/>
                <w:szCs w:val="24"/>
                <w:lang w:val="uk-UA"/>
              </w:rPr>
            </w:pPr>
            <w:r w:rsidRPr="00E63215">
              <w:rPr>
                <w:rFonts w:ascii="Bookman Old Style" w:hAnsi="Bookman Old Style"/>
                <w:b/>
                <w:spacing w:val="-20"/>
                <w:szCs w:val="24"/>
                <w:lang w:val="uk-UA"/>
              </w:rPr>
              <w:t>2 126 544,6</w:t>
            </w:r>
          </w:p>
          <w:p w14:paraId="5CAD907B" w14:textId="1D73CDCA" w:rsidR="00E63215" w:rsidRPr="00E63215" w:rsidRDefault="00E63215" w:rsidP="00E63215">
            <w:pPr>
              <w:spacing w:after="0" w:line="240" w:lineRule="auto"/>
              <w:ind w:left="-114"/>
              <w:jc w:val="center"/>
              <w:rPr>
                <w:rFonts w:ascii="Bookman Old Style" w:hAnsi="Bookman Old Style"/>
                <w:b/>
                <w:szCs w:val="24"/>
                <w:lang w:val="uk-UA"/>
              </w:rPr>
            </w:pPr>
            <w:r w:rsidRPr="00E63215">
              <w:rPr>
                <w:rFonts w:ascii="Bookman Old Style" w:hAnsi="Bookman Old Style"/>
                <w:b/>
                <w:spacing w:val="-20"/>
                <w:szCs w:val="24"/>
                <w:lang w:val="uk-UA"/>
              </w:rPr>
              <w:t>303 млн дол. США</w:t>
            </w:r>
          </w:p>
        </w:tc>
      </w:tr>
      <w:tr w:rsidR="008008DC" w:rsidRPr="00694C9C" w14:paraId="6F2158B6" w14:textId="77777777" w:rsidTr="00A17530">
        <w:tc>
          <w:tcPr>
            <w:tcW w:w="16181" w:type="dxa"/>
            <w:gridSpan w:val="12"/>
            <w:shd w:val="clear" w:color="auto" w:fill="FFEF75"/>
          </w:tcPr>
          <w:p w14:paraId="345655AB" w14:textId="38AF8579" w:rsidR="008008DC" w:rsidRPr="0025611B" w:rsidRDefault="008008DC" w:rsidP="00B83384">
            <w:pPr>
              <w:spacing w:before="120" w:after="120" w:line="240" w:lineRule="auto"/>
              <w:jc w:val="center"/>
              <w:rPr>
                <w:rFonts w:ascii="Bookman Old Style" w:eastAsia="Times New Roman" w:hAnsi="Bookman Old Style"/>
                <w:b/>
                <w:bCs/>
                <w:color w:val="000000"/>
                <w:spacing w:val="-4"/>
                <w:szCs w:val="24"/>
                <w:lang w:val="uk-UA"/>
              </w:rPr>
            </w:pPr>
            <w:bookmarkStart w:id="21" w:name="_Hlk27754098"/>
            <w:r w:rsidRPr="0025611B">
              <w:rPr>
                <w:rFonts w:ascii="Bookman Old Style" w:eastAsia="Times New Roman" w:hAnsi="Bookman Old Style"/>
                <w:b/>
                <w:bCs/>
                <w:color w:val="000000"/>
                <w:spacing w:val="-4"/>
                <w:szCs w:val="24"/>
                <w:lang w:val="uk-UA"/>
              </w:rPr>
              <w:t xml:space="preserve">Напрям 2.3. </w:t>
            </w:r>
            <w:r w:rsidRPr="0025611B">
              <w:rPr>
                <w:rFonts w:ascii="Bookman Old Style" w:hAnsi="Bookman Old Style"/>
                <w:b/>
                <w:bCs/>
                <w:spacing w:val="-4"/>
                <w:szCs w:val="24"/>
                <w:lang w:val="uk-UA"/>
              </w:rPr>
              <w:t>Гармонійний фізичний і духовний розвиток людини</w:t>
            </w:r>
          </w:p>
        </w:tc>
      </w:tr>
      <w:bookmarkEnd w:id="21"/>
      <w:tr w:rsidR="009E235A" w:rsidRPr="00694C9C" w14:paraId="2F8B8E10" w14:textId="77777777" w:rsidTr="009E235A">
        <w:trPr>
          <w:gridAfter w:val="1"/>
          <w:wAfter w:w="10" w:type="dxa"/>
        </w:trPr>
        <w:tc>
          <w:tcPr>
            <w:tcW w:w="2290" w:type="dxa"/>
          </w:tcPr>
          <w:p w14:paraId="09F0B24D" w14:textId="685027A0" w:rsidR="009E235A" w:rsidRPr="0025611B" w:rsidRDefault="009E235A" w:rsidP="009E235A">
            <w:pPr>
              <w:pStyle w:val="a3"/>
              <w:tabs>
                <w:tab w:val="left" w:pos="601"/>
              </w:tabs>
              <w:spacing w:after="80" w:line="240" w:lineRule="auto"/>
              <w:ind w:left="0" w:right="-106"/>
              <w:contextualSpacing w:val="0"/>
              <w:rPr>
                <w:rFonts w:ascii="Bookman Old Style" w:hAnsi="Bookman Old Style"/>
                <w:spacing w:val="-4"/>
                <w:szCs w:val="24"/>
                <w:lang w:val="uk-UA"/>
              </w:rPr>
            </w:pPr>
            <w:r w:rsidRPr="0025611B">
              <w:rPr>
                <w:rFonts w:ascii="Bookman Old Style" w:hAnsi="Bookman Old Style"/>
                <w:spacing w:val="-4"/>
                <w:szCs w:val="24"/>
                <w:lang w:val="uk-UA"/>
              </w:rPr>
              <w:t>2.17.</w:t>
            </w:r>
            <w:r w:rsidRPr="0025611B">
              <w:rPr>
                <w:rFonts w:ascii="Bookman Old Style" w:hAnsi="Bookman Old Style"/>
                <w:b/>
                <w:bCs/>
                <w:spacing w:val="-4"/>
                <w:szCs w:val="24"/>
                <w:lang w:val="uk-UA"/>
              </w:rPr>
              <w:t xml:space="preserve"> </w:t>
            </w:r>
            <w:r w:rsidRPr="0025611B">
              <w:rPr>
                <w:rFonts w:ascii="Bookman Old Style" w:hAnsi="Bookman Old Style"/>
                <w:bCs/>
                <w:spacing w:val="-4"/>
                <w:szCs w:val="24"/>
                <w:lang w:val="uk-UA"/>
              </w:rPr>
              <w:t>Арт-студії у музеї для дітей з особливими освітніми потребами: спостерігаємо, творимо, зростаємо</w:t>
            </w:r>
          </w:p>
        </w:tc>
        <w:tc>
          <w:tcPr>
            <w:tcW w:w="1416" w:type="dxa"/>
          </w:tcPr>
          <w:p w14:paraId="71F4F6CE" w14:textId="7A7612F6" w:rsidR="009E235A" w:rsidRPr="0025611B" w:rsidRDefault="009E235A" w:rsidP="009E235A">
            <w:pPr>
              <w:spacing w:after="80" w:line="240" w:lineRule="auto"/>
              <w:jc w:val="center"/>
              <w:rPr>
                <w:rFonts w:ascii="Bookman Old Style" w:hAnsi="Bookman Old Style"/>
                <w:b/>
                <w:szCs w:val="24"/>
                <w:lang w:val="uk-UA"/>
              </w:rPr>
            </w:pPr>
          </w:p>
        </w:tc>
        <w:tc>
          <w:tcPr>
            <w:tcW w:w="1398" w:type="dxa"/>
          </w:tcPr>
          <w:p w14:paraId="5DAD3DF0" w14:textId="4AF1C46A" w:rsidR="009E235A" w:rsidRPr="0025611B" w:rsidRDefault="009E235A" w:rsidP="009E235A">
            <w:pPr>
              <w:spacing w:after="80" w:line="240" w:lineRule="auto"/>
              <w:jc w:val="center"/>
              <w:rPr>
                <w:rFonts w:ascii="Bookman Old Style" w:hAnsi="Bookman Old Style"/>
                <w:szCs w:val="24"/>
                <w:lang w:val="uk-UA"/>
              </w:rPr>
            </w:pPr>
            <w:r w:rsidRPr="0025611B">
              <w:rPr>
                <w:rFonts w:ascii="Bookman Old Style" w:hAnsi="Bookman Old Style" w:cs="Calibri"/>
                <w:color w:val="000000"/>
              </w:rPr>
              <w:t>600,0</w:t>
            </w:r>
          </w:p>
        </w:tc>
        <w:tc>
          <w:tcPr>
            <w:tcW w:w="1417" w:type="dxa"/>
          </w:tcPr>
          <w:p w14:paraId="5A2DF8D4" w14:textId="1EC269D2" w:rsidR="009E235A" w:rsidRPr="0025611B" w:rsidRDefault="009E235A" w:rsidP="009E235A">
            <w:pPr>
              <w:spacing w:after="80" w:line="240" w:lineRule="auto"/>
              <w:jc w:val="center"/>
              <w:rPr>
                <w:rFonts w:ascii="Bookman Old Style" w:hAnsi="Bookman Old Style"/>
                <w:szCs w:val="24"/>
                <w:lang w:val="uk-UA"/>
              </w:rPr>
            </w:pPr>
          </w:p>
        </w:tc>
        <w:tc>
          <w:tcPr>
            <w:tcW w:w="1276" w:type="dxa"/>
          </w:tcPr>
          <w:p w14:paraId="30AFB249" w14:textId="3600F5EE" w:rsidR="009E235A" w:rsidRPr="0025611B" w:rsidRDefault="009E235A" w:rsidP="009E235A">
            <w:pPr>
              <w:spacing w:after="80" w:line="240" w:lineRule="auto"/>
              <w:jc w:val="center"/>
              <w:rPr>
                <w:rFonts w:ascii="Bookman Old Style" w:hAnsi="Bookman Old Style"/>
                <w:szCs w:val="24"/>
                <w:lang w:val="uk-UA"/>
              </w:rPr>
            </w:pPr>
            <w:r w:rsidRPr="0025611B">
              <w:rPr>
                <w:rFonts w:ascii="Bookman Old Style" w:hAnsi="Bookman Old Style" w:cs="Calibri"/>
                <w:color w:val="000000"/>
              </w:rPr>
              <w:t>600,0</w:t>
            </w:r>
          </w:p>
        </w:tc>
        <w:tc>
          <w:tcPr>
            <w:tcW w:w="1418" w:type="dxa"/>
          </w:tcPr>
          <w:p w14:paraId="5F57691E" w14:textId="236259E8" w:rsidR="009E235A" w:rsidRPr="0025611B" w:rsidRDefault="009E235A" w:rsidP="009E235A">
            <w:pPr>
              <w:spacing w:after="80" w:line="240" w:lineRule="auto"/>
              <w:jc w:val="center"/>
              <w:rPr>
                <w:rFonts w:ascii="Bookman Old Style" w:hAnsi="Bookman Old Style"/>
                <w:szCs w:val="24"/>
                <w:lang w:val="uk-UA"/>
              </w:rPr>
            </w:pPr>
          </w:p>
        </w:tc>
        <w:tc>
          <w:tcPr>
            <w:tcW w:w="1418" w:type="dxa"/>
          </w:tcPr>
          <w:p w14:paraId="3768927E" w14:textId="16CD1E72" w:rsidR="009E235A" w:rsidRPr="0025611B" w:rsidRDefault="009E235A" w:rsidP="009E235A">
            <w:pPr>
              <w:spacing w:after="80" w:line="240" w:lineRule="auto"/>
              <w:jc w:val="center"/>
              <w:rPr>
                <w:rFonts w:ascii="Bookman Old Style" w:hAnsi="Bookman Old Style"/>
                <w:szCs w:val="24"/>
                <w:lang w:val="uk-UA"/>
              </w:rPr>
            </w:pPr>
            <w:r w:rsidRPr="0025611B">
              <w:rPr>
                <w:rFonts w:ascii="Bookman Old Style" w:hAnsi="Bookman Old Style" w:cs="Calibri"/>
                <w:color w:val="000000"/>
              </w:rPr>
              <w:t>200,0</w:t>
            </w:r>
          </w:p>
        </w:tc>
        <w:tc>
          <w:tcPr>
            <w:tcW w:w="1418" w:type="dxa"/>
          </w:tcPr>
          <w:p w14:paraId="41C8C982" w14:textId="0F1FF11A" w:rsidR="009E235A" w:rsidRPr="00694C9C" w:rsidRDefault="009E235A" w:rsidP="009E235A">
            <w:pPr>
              <w:spacing w:after="80" w:line="240" w:lineRule="auto"/>
              <w:jc w:val="center"/>
              <w:rPr>
                <w:rFonts w:ascii="Bookman Old Style" w:hAnsi="Bookman Old Style"/>
                <w:szCs w:val="24"/>
                <w:highlight w:val="yellow"/>
                <w:lang w:val="uk-UA"/>
              </w:rPr>
            </w:pPr>
          </w:p>
        </w:tc>
        <w:tc>
          <w:tcPr>
            <w:tcW w:w="1138" w:type="dxa"/>
          </w:tcPr>
          <w:p w14:paraId="4EE762FB" w14:textId="5771216D" w:rsidR="009E235A" w:rsidRPr="00694C9C" w:rsidRDefault="009E235A" w:rsidP="009E235A">
            <w:pPr>
              <w:spacing w:after="80" w:line="240" w:lineRule="auto"/>
              <w:jc w:val="center"/>
              <w:rPr>
                <w:rFonts w:ascii="Bookman Old Style" w:hAnsi="Bookman Old Style"/>
                <w:szCs w:val="24"/>
                <w:highlight w:val="yellow"/>
                <w:lang w:val="uk-UA"/>
              </w:rPr>
            </w:pPr>
          </w:p>
        </w:tc>
        <w:tc>
          <w:tcPr>
            <w:tcW w:w="1418" w:type="dxa"/>
          </w:tcPr>
          <w:p w14:paraId="1DCD2076" w14:textId="5AD9E67F" w:rsidR="009E235A" w:rsidRPr="00694C9C" w:rsidRDefault="009E235A" w:rsidP="009E235A">
            <w:pPr>
              <w:spacing w:after="80" w:line="240" w:lineRule="auto"/>
              <w:jc w:val="center"/>
              <w:rPr>
                <w:rFonts w:ascii="Bookman Old Style" w:eastAsia="Times New Roman" w:hAnsi="Bookman Old Style"/>
                <w:szCs w:val="23"/>
                <w:highlight w:val="yellow"/>
                <w:lang w:val="uk-UA" w:eastAsia="ru-RU"/>
              </w:rPr>
            </w:pPr>
            <w:r>
              <w:rPr>
                <w:rFonts w:ascii="Bookman Old Style" w:hAnsi="Bookman Old Style" w:cs="Calibri"/>
                <w:color w:val="000000"/>
              </w:rPr>
              <w:t>1 400,0</w:t>
            </w:r>
          </w:p>
        </w:tc>
        <w:tc>
          <w:tcPr>
            <w:tcW w:w="1564" w:type="dxa"/>
          </w:tcPr>
          <w:p w14:paraId="61630A35" w14:textId="7EC01F1C" w:rsidR="009E235A" w:rsidRPr="00694C9C" w:rsidRDefault="009E235A" w:rsidP="009E235A">
            <w:pPr>
              <w:spacing w:after="80" w:line="240" w:lineRule="auto"/>
              <w:jc w:val="center"/>
              <w:rPr>
                <w:rFonts w:ascii="Bookman Old Style" w:hAnsi="Bookman Old Style"/>
                <w:szCs w:val="24"/>
                <w:highlight w:val="yellow"/>
                <w:lang w:val="uk-UA"/>
              </w:rPr>
            </w:pPr>
            <w:r>
              <w:rPr>
                <w:rFonts w:ascii="Bookman Old Style" w:hAnsi="Bookman Old Style" w:cs="Calibri"/>
                <w:color w:val="000000"/>
              </w:rPr>
              <w:t>2 800,0</w:t>
            </w:r>
          </w:p>
        </w:tc>
      </w:tr>
      <w:tr w:rsidR="009E235A" w:rsidRPr="00694C9C" w14:paraId="4D132FA4" w14:textId="77777777" w:rsidTr="009E235A">
        <w:trPr>
          <w:gridAfter w:val="1"/>
          <w:wAfter w:w="10" w:type="dxa"/>
        </w:trPr>
        <w:tc>
          <w:tcPr>
            <w:tcW w:w="2290" w:type="dxa"/>
          </w:tcPr>
          <w:p w14:paraId="17D5CA7D" w14:textId="1DF40081" w:rsidR="009E235A" w:rsidRPr="0025611B" w:rsidRDefault="009E235A" w:rsidP="009E235A">
            <w:pPr>
              <w:pStyle w:val="a3"/>
              <w:tabs>
                <w:tab w:val="left" w:pos="601"/>
              </w:tabs>
              <w:spacing w:after="80" w:line="240" w:lineRule="auto"/>
              <w:ind w:left="0" w:right="-83"/>
              <w:contextualSpacing w:val="0"/>
              <w:rPr>
                <w:rFonts w:ascii="Bookman Old Style" w:hAnsi="Bookman Old Style"/>
                <w:spacing w:val="-4"/>
                <w:szCs w:val="24"/>
                <w:lang w:val="uk-UA"/>
              </w:rPr>
            </w:pPr>
            <w:r w:rsidRPr="0025611B">
              <w:rPr>
                <w:rFonts w:ascii="Bookman Old Style" w:hAnsi="Bookman Old Style"/>
                <w:spacing w:val="-4"/>
                <w:szCs w:val="24"/>
                <w:lang w:val="uk-UA"/>
              </w:rPr>
              <w:t>2.18. Підтримка мистецького потенціалу Донеччини шляхом вживання стимулюючих заходів</w:t>
            </w:r>
          </w:p>
        </w:tc>
        <w:tc>
          <w:tcPr>
            <w:tcW w:w="1416" w:type="dxa"/>
          </w:tcPr>
          <w:p w14:paraId="7FC5EC9B" w14:textId="2A1C282B" w:rsidR="009E235A" w:rsidRPr="0025611B" w:rsidRDefault="009E235A" w:rsidP="009E235A">
            <w:pPr>
              <w:spacing w:after="80" w:line="240" w:lineRule="auto"/>
              <w:jc w:val="center"/>
              <w:rPr>
                <w:rFonts w:ascii="Bookman Old Style" w:hAnsi="Bookman Old Style"/>
                <w:b/>
                <w:szCs w:val="24"/>
                <w:lang w:val="uk-UA"/>
              </w:rPr>
            </w:pPr>
          </w:p>
        </w:tc>
        <w:tc>
          <w:tcPr>
            <w:tcW w:w="1398" w:type="dxa"/>
          </w:tcPr>
          <w:p w14:paraId="6712F649" w14:textId="5D21751E" w:rsidR="009E235A" w:rsidRPr="0025611B" w:rsidRDefault="009E235A" w:rsidP="009E235A">
            <w:pPr>
              <w:spacing w:after="80" w:line="240" w:lineRule="auto"/>
              <w:jc w:val="center"/>
              <w:rPr>
                <w:rFonts w:ascii="Bookman Old Style" w:hAnsi="Bookman Old Style"/>
                <w:szCs w:val="24"/>
                <w:lang w:val="uk-UA"/>
              </w:rPr>
            </w:pPr>
            <w:r w:rsidRPr="0025611B">
              <w:rPr>
                <w:rFonts w:ascii="Bookman Old Style" w:hAnsi="Bookman Old Style" w:cs="Calibri"/>
                <w:color w:val="000000"/>
              </w:rPr>
              <w:t>1 250,0</w:t>
            </w:r>
          </w:p>
        </w:tc>
        <w:tc>
          <w:tcPr>
            <w:tcW w:w="1417" w:type="dxa"/>
          </w:tcPr>
          <w:p w14:paraId="5D7F31A6" w14:textId="153DBDBC" w:rsidR="009E235A" w:rsidRPr="0025611B" w:rsidRDefault="009E235A" w:rsidP="009E235A">
            <w:pPr>
              <w:spacing w:after="80" w:line="240" w:lineRule="auto"/>
              <w:jc w:val="center"/>
              <w:rPr>
                <w:rFonts w:ascii="Bookman Old Style" w:hAnsi="Bookman Old Style"/>
                <w:szCs w:val="24"/>
                <w:lang w:val="uk-UA"/>
              </w:rPr>
            </w:pPr>
          </w:p>
        </w:tc>
        <w:tc>
          <w:tcPr>
            <w:tcW w:w="1276" w:type="dxa"/>
          </w:tcPr>
          <w:p w14:paraId="73A0930E" w14:textId="22A6CA08" w:rsidR="009E235A" w:rsidRPr="0025611B" w:rsidRDefault="009E235A" w:rsidP="009E235A">
            <w:pPr>
              <w:spacing w:after="80" w:line="240" w:lineRule="auto"/>
              <w:jc w:val="center"/>
              <w:rPr>
                <w:rFonts w:ascii="Bookman Old Style" w:hAnsi="Bookman Old Style"/>
                <w:szCs w:val="24"/>
                <w:lang w:val="uk-UA"/>
              </w:rPr>
            </w:pPr>
            <w:r w:rsidRPr="0025611B">
              <w:rPr>
                <w:rFonts w:ascii="Bookman Old Style" w:hAnsi="Bookman Old Style" w:cs="Calibri"/>
                <w:color w:val="000000"/>
              </w:rPr>
              <w:t>1 250,0</w:t>
            </w:r>
          </w:p>
        </w:tc>
        <w:tc>
          <w:tcPr>
            <w:tcW w:w="1418" w:type="dxa"/>
          </w:tcPr>
          <w:p w14:paraId="7236738C" w14:textId="7CA48D0A" w:rsidR="009E235A" w:rsidRPr="0025611B" w:rsidRDefault="009E235A" w:rsidP="009E235A">
            <w:pPr>
              <w:spacing w:after="80" w:line="240" w:lineRule="auto"/>
              <w:jc w:val="center"/>
              <w:rPr>
                <w:rFonts w:ascii="Bookman Old Style" w:hAnsi="Bookman Old Style"/>
                <w:szCs w:val="24"/>
                <w:lang w:val="uk-UA"/>
              </w:rPr>
            </w:pPr>
          </w:p>
        </w:tc>
        <w:tc>
          <w:tcPr>
            <w:tcW w:w="1418" w:type="dxa"/>
          </w:tcPr>
          <w:p w14:paraId="2DFBBE9E" w14:textId="00CFC89D" w:rsidR="009E235A" w:rsidRPr="0025611B" w:rsidRDefault="009E235A" w:rsidP="009E235A">
            <w:pPr>
              <w:spacing w:after="80" w:line="240" w:lineRule="auto"/>
              <w:jc w:val="center"/>
              <w:rPr>
                <w:rFonts w:ascii="Bookman Old Style" w:hAnsi="Bookman Old Style"/>
                <w:szCs w:val="24"/>
                <w:lang w:val="uk-UA"/>
              </w:rPr>
            </w:pPr>
            <w:r w:rsidRPr="0025611B">
              <w:rPr>
                <w:rFonts w:ascii="Bookman Old Style" w:hAnsi="Bookman Old Style" w:cs="Calibri"/>
                <w:color w:val="000000"/>
              </w:rPr>
              <w:t>1 250,0</w:t>
            </w:r>
          </w:p>
        </w:tc>
        <w:tc>
          <w:tcPr>
            <w:tcW w:w="1418" w:type="dxa"/>
          </w:tcPr>
          <w:p w14:paraId="2DCC7782" w14:textId="4FC3BE3B" w:rsidR="009E235A" w:rsidRPr="00694C9C" w:rsidRDefault="009E235A" w:rsidP="009E235A">
            <w:pPr>
              <w:spacing w:after="80" w:line="240" w:lineRule="auto"/>
              <w:jc w:val="center"/>
              <w:rPr>
                <w:rFonts w:ascii="Bookman Old Style" w:hAnsi="Bookman Old Style"/>
                <w:szCs w:val="24"/>
                <w:highlight w:val="yellow"/>
                <w:lang w:val="uk-UA"/>
              </w:rPr>
            </w:pPr>
          </w:p>
        </w:tc>
        <w:tc>
          <w:tcPr>
            <w:tcW w:w="1138" w:type="dxa"/>
          </w:tcPr>
          <w:p w14:paraId="18119457" w14:textId="2365B22E" w:rsidR="009E235A" w:rsidRPr="00694C9C" w:rsidRDefault="009E235A" w:rsidP="009E235A">
            <w:pPr>
              <w:spacing w:after="80" w:line="240" w:lineRule="auto"/>
              <w:jc w:val="center"/>
              <w:rPr>
                <w:rFonts w:ascii="Bookman Old Style" w:hAnsi="Bookman Old Style"/>
                <w:szCs w:val="24"/>
                <w:highlight w:val="yellow"/>
                <w:lang w:val="uk-UA"/>
              </w:rPr>
            </w:pPr>
          </w:p>
        </w:tc>
        <w:tc>
          <w:tcPr>
            <w:tcW w:w="1418" w:type="dxa"/>
          </w:tcPr>
          <w:p w14:paraId="75748679" w14:textId="2F495212" w:rsidR="009E235A" w:rsidRPr="00694C9C" w:rsidRDefault="009E235A" w:rsidP="009E235A">
            <w:pPr>
              <w:spacing w:after="80" w:line="240" w:lineRule="auto"/>
              <w:jc w:val="center"/>
              <w:rPr>
                <w:rFonts w:ascii="Bookman Old Style" w:hAnsi="Bookman Old Style"/>
                <w:szCs w:val="24"/>
                <w:highlight w:val="yellow"/>
                <w:lang w:val="uk-UA"/>
              </w:rPr>
            </w:pPr>
            <w:r>
              <w:rPr>
                <w:rFonts w:ascii="Bookman Old Style" w:hAnsi="Bookman Old Style" w:cs="Calibri"/>
                <w:color w:val="000000"/>
              </w:rPr>
              <w:t>1 050,0</w:t>
            </w:r>
          </w:p>
        </w:tc>
        <w:tc>
          <w:tcPr>
            <w:tcW w:w="1564" w:type="dxa"/>
          </w:tcPr>
          <w:p w14:paraId="1257CAFE" w14:textId="2B0CC24C" w:rsidR="009E235A" w:rsidRPr="00694C9C" w:rsidRDefault="009E235A" w:rsidP="009E235A">
            <w:pPr>
              <w:spacing w:after="80" w:line="240" w:lineRule="auto"/>
              <w:jc w:val="center"/>
              <w:rPr>
                <w:rFonts w:ascii="Bookman Old Style" w:hAnsi="Bookman Old Style"/>
                <w:szCs w:val="24"/>
                <w:highlight w:val="yellow"/>
                <w:lang w:val="uk-UA"/>
              </w:rPr>
            </w:pPr>
            <w:r>
              <w:rPr>
                <w:rFonts w:ascii="Bookman Old Style" w:hAnsi="Bookman Old Style" w:cs="Calibri"/>
                <w:color w:val="000000"/>
              </w:rPr>
              <w:t>4 800,0</w:t>
            </w:r>
          </w:p>
        </w:tc>
      </w:tr>
      <w:tr w:rsidR="009E235A" w:rsidRPr="00694C9C" w14:paraId="504EE71F" w14:textId="77777777" w:rsidTr="009E235A">
        <w:trPr>
          <w:gridAfter w:val="1"/>
          <w:wAfter w:w="10" w:type="dxa"/>
        </w:trPr>
        <w:tc>
          <w:tcPr>
            <w:tcW w:w="2290" w:type="dxa"/>
          </w:tcPr>
          <w:p w14:paraId="74177759" w14:textId="22454539" w:rsidR="009E235A" w:rsidRPr="0025611B" w:rsidRDefault="009E235A" w:rsidP="009E235A">
            <w:pPr>
              <w:pStyle w:val="a3"/>
              <w:tabs>
                <w:tab w:val="left" w:pos="601"/>
              </w:tabs>
              <w:spacing w:after="80" w:line="240" w:lineRule="auto"/>
              <w:ind w:left="0" w:right="-83"/>
              <w:contextualSpacing w:val="0"/>
              <w:rPr>
                <w:rFonts w:ascii="Bookman Old Style" w:eastAsia="Times New Roman" w:hAnsi="Bookman Old Style"/>
                <w:color w:val="000000"/>
                <w:spacing w:val="-4"/>
                <w:szCs w:val="24"/>
                <w:lang w:val="uk-UA"/>
              </w:rPr>
            </w:pPr>
            <w:r w:rsidRPr="0025611B">
              <w:rPr>
                <w:rFonts w:ascii="Bookman Old Style" w:eastAsia="Times New Roman" w:hAnsi="Bookman Old Style"/>
                <w:color w:val="000000"/>
                <w:spacing w:val="-4"/>
                <w:szCs w:val="24"/>
                <w:lang w:val="uk-UA"/>
              </w:rPr>
              <w:lastRenderedPageBreak/>
              <w:t>2.19.</w:t>
            </w:r>
            <w:r w:rsidRPr="0025611B">
              <w:rPr>
                <w:rFonts w:ascii="Bookman Old Style" w:hAnsi="Bookman Old Style"/>
                <w:spacing w:val="-4"/>
                <w:szCs w:val="24"/>
                <w:lang w:val="uk-UA"/>
              </w:rPr>
              <w:t xml:space="preserve"> Розвиток сучасних культурно-освітніх та інформаційних центрів</w:t>
            </w:r>
          </w:p>
        </w:tc>
        <w:tc>
          <w:tcPr>
            <w:tcW w:w="1416" w:type="dxa"/>
          </w:tcPr>
          <w:p w14:paraId="434A8A31" w14:textId="23869F06" w:rsidR="009E235A" w:rsidRPr="0025611B" w:rsidRDefault="009E235A" w:rsidP="009E235A">
            <w:pPr>
              <w:spacing w:after="80" w:line="240" w:lineRule="auto"/>
              <w:jc w:val="center"/>
              <w:rPr>
                <w:rFonts w:ascii="Bookman Old Style" w:hAnsi="Bookman Old Style"/>
                <w:b/>
                <w:szCs w:val="24"/>
                <w:lang w:val="uk-UA"/>
              </w:rPr>
            </w:pPr>
            <w:r w:rsidRPr="0025611B">
              <w:rPr>
                <w:rFonts w:ascii="Bookman Old Style" w:hAnsi="Bookman Old Style" w:cs="Calibri"/>
                <w:color w:val="000000"/>
              </w:rPr>
              <w:t>120 000,0</w:t>
            </w:r>
          </w:p>
        </w:tc>
        <w:tc>
          <w:tcPr>
            <w:tcW w:w="1398" w:type="dxa"/>
          </w:tcPr>
          <w:p w14:paraId="1DA45331" w14:textId="602CA4CF" w:rsidR="009E235A" w:rsidRPr="0025611B" w:rsidRDefault="009E235A" w:rsidP="009E235A">
            <w:pPr>
              <w:spacing w:after="80" w:line="240" w:lineRule="auto"/>
              <w:jc w:val="center"/>
              <w:rPr>
                <w:rFonts w:ascii="Bookman Old Style" w:hAnsi="Bookman Old Style"/>
                <w:szCs w:val="24"/>
                <w:lang w:val="uk-UA"/>
              </w:rPr>
            </w:pPr>
            <w:r w:rsidRPr="0025611B">
              <w:rPr>
                <w:rFonts w:ascii="Bookman Old Style" w:hAnsi="Bookman Old Style" w:cs="Calibri"/>
                <w:color w:val="000000"/>
              </w:rPr>
              <w:t>40 000,0</w:t>
            </w:r>
          </w:p>
        </w:tc>
        <w:tc>
          <w:tcPr>
            <w:tcW w:w="1417" w:type="dxa"/>
          </w:tcPr>
          <w:p w14:paraId="44184D07" w14:textId="542FF629" w:rsidR="009E235A" w:rsidRPr="0025611B" w:rsidRDefault="009E235A" w:rsidP="009E235A">
            <w:pPr>
              <w:spacing w:after="80" w:line="240" w:lineRule="auto"/>
              <w:jc w:val="center"/>
              <w:rPr>
                <w:rFonts w:ascii="Bookman Old Style" w:hAnsi="Bookman Old Style"/>
                <w:szCs w:val="24"/>
                <w:lang w:val="uk-UA"/>
              </w:rPr>
            </w:pPr>
            <w:r w:rsidRPr="0025611B">
              <w:rPr>
                <w:rFonts w:ascii="Bookman Old Style" w:hAnsi="Bookman Old Style" w:cs="Calibri"/>
                <w:color w:val="000000"/>
              </w:rPr>
              <w:t>130 000,0</w:t>
            </w:r>
          </w:p>
        </w:tc>
        <w:tc>
          <w:tcPr>
            <w:tcW w:w="1276" w:type="dxa"/>
          </w:tcPr>
          <w:p w14:paraId="734FD14B" w14:textId="52A70053" w:rsidR="009E235A" w:rsidRPr="0025611B" w:rsidRDefault="009E235A" w:rsidP="009E235A">
            <w:pPr>
              <w:spacing w:after="80" w:line="240" w:lineRule="auto"/>
              <w:jc w:val="center"/>
              <w:rPr>
                <w:rFonts w:ascii="Bookman Old Style" w:hAnsi="Bookman Old Style"/>
                <w:szCs w:val="24"/>
                <w:lang w:val="uk-UA"/>
              </w:rPr>
            </w:pPr>
            <w:r w:rsidRPr="0025611B">
              <w:rPr>
                <w:rFonts w:ascii="Bookman Old Style" w:hAnsi="Bookman Old Style" w:cs="Calibri"/>
                <w:color w:val="000000"/>
              </w:rPr>
              <w:t>50 000,0</w:t>
            </w:r>
          </w:p>
        </w:tc>
        <w:tc>
          <w:tcPr>
            <w:tcW w:w="1418" w:type="dxa"/>
          </w:tcPr>
          <w:p w14:paraId="581D1C96" w14:textId="66A1CC90" w:rsidR="009E235A" w:rsidRPr="0025611B" w:rsidRDefault="009E235A" w:rsidP="009E235A">
            <w:pPr>
              <w:spacing w:after="80" w:line="240" w:lineRule="auto"/>
              <w:jc w:val="center"/>
              <w:rPr>
                <w:rFonts w:ascii="Bookman Old Style" w:hAnsi="Bookman Old Style"/>
                <w:szCs w:val="24"/>
                <w:lang w:val="uk-UA"/>
              </w:rPr>
            </w:pPr>
            <w:r w:rsidRPr="0025611B">
              <w:rPr>
                <w:rFonts w:ascii="Bookman Old Style" w:hAnsi="Bookman Old Style" w:cs="Calibri"/>
                <w:color w:val="000000"/>
              </w:rPr>
              <w:t>130 000,0</w:t>
            </w:r>
          </w:p>
        </w:tc>
        <w:tc>
          <w:tcPr>
            <w:tcW w:w="1418" w:type="dxa"/>
          </w:tcPr>
          <w:p w14:paraId="6FDE8786" w14:textId="5000C6AB" w:rsidR="009E235A" w:rsidRPr="0025611B" w:rsidRDefault="009E235A" w:rsidP="009E235A">
            <w:pPr>
              <w:spacing w:after="80" w:line="240" w:lineRule="auto"/>
              <w:jc w:val="center"/>
              <w:rPr>
                <w:rFonts w:ascii="Bookman Old Style" w:hAnsi="Bookman Old Style"/>
                <w:szCs w:val="24"/>
                <w:lang w:val="uk-UA"/>
              </w:rPr>
            </w:pPr>
            <w:r w:rsidRPr="0025611B">
              <w:rPr>
                <w:rFonts w:ascii="Bookman Old Style" w:hAnsi="Bookman Old Style" w:cs="Calibri"/>
                <w:color w:val="000000"/>
              </w:rPr>
              <w:t>50 000,0</w:t>
            </w:r>
          </w:p>
        </w:tc>
        <w:tc>
          <w:tcPr>
            <w:tcW w:w="1418" w:type="dxa"/>
          </w:tcPr>
          <w:p w14:paraId="47020223" w14:textId="0F7152E6" w:rsidR="009E235A" w:rsidRPr="00694C9C" w:rsidRDefault="009E235A" w:rsidP="009E235A">
            <w:pPr>
              <w:spacing w:after="80" w:line="240" w:lineRule="auto"/>
              <w:jc w:val="center"/>
              <w:rPr>
                <w:rFonts w:ascii="Bookman Old Style" w:hAnsi="Bookman Old Style"/>
                <w:szCs w:val="24"/>
                <w:highlight w:val="yellow"/>
                <w:lang w:val="uk-UA"/>
              </w:rPr>
            </w:pPr>
          </w:p>
        </w:tc>
        <w:tc>
          <w:tcPr>
            <w:tcW w:w="1138" w:type="dxa"/>
          </w:tcPr>
          <w:p w14:paraId="3318C644" w14:textId="09860046" w:rsidR="009E235A" w:rsidRPr="00694C9C" w:rsidRDefault="009E235A" w:rsidP="009E235A">
            <w:pPr>
              <w:spacing w:after="80" w:line="240" w:lineRule="auto"/>
              <w:jc w:val="center"/>
              <w:rPr>
                <w:rFonts w:ascii="Bookman Old Style" w:hAnsi="Bookman Old Style"/>
                <w:szCs w:val="24"/>
                <w:highlight w:val="yellow"/>
                <w:lang w:val="uk-UA"/>
              </w:rPr>
            </w:pPr>
          </w:p>
        </w:tc>
        <w:tc>
          <w:tcPr>
            <w:tcW w:w="1418" w:type="dxa"/>
          </w:tcPr>
          <w:p w14:paraId="587AF877" w14:textId="5229F35E" w:rsidR="009E235A" w:rsidRPr="00694C9C" w:rsidRDefault="009E235A" w:rsidP="009E235A">
            <w:pPr>
              <w:spacing w:after="80" w:line="240" w:lineRule="auto"/>
              <w:jc w:val="center"/>
              <w:rPr>
                <w:rFonts w:ascii="Bookman Old Style" w:hAnsi="Bookman Old Style"/>
                <w:szCs w:val="24"/>
                <w:highlight w:val="yellow"/>
                <w:lang w:val="uk-UA"/>
              </w:rPr>
            </w:pPr>
            <w:r>
              <w:rPr>
                <w:rFonts w:ascii="Bookman Old Style" w:hAnsi="Bookman Old Style" w:cs="Calibri"/>
                <w:color w:val="000000"/>
              </w:rPr>
              <w:t>10 000,0</w:t>
            </w:r>
          </w:p>
        </w:tc>
        <w:tc>
          <w:tcPr>
            <w:tcW w:w="1564" w:type="dxa"/>
          </w:tcPr>
          <w:p w14:paraId="009ADE4D" w14:textId="3C959088" w:rsidR="009E235A" w:rsidRPr="00694C9C" w:rsidRDefault="009E235A" w:rsidP="009E235A">
            <w:pPr>
              <w:spacing w:after="80" w:line="240" w:lineRule="auto"/>
              <w:jc w:val="center"/>
              <w:rPr>
                <w:rFonts w:ascii="Bookman Old Style" w:hAnsi="Bookman Old Style"/>
                <w:szCs w:val="24"/>
                <w:highlight w:val="yellow"/>
                <w:lang w:val="uk-UA"/>
              </w:rPr>
            </w:pPr>
            <w:r>
              <w:rPr>
                <w:rFonts w:ascii="Bookman Old Style" w:hAnsi="Bookman Old Style" w:cs="Calibri"/>
                <w:color w:val="000000"/>
              </w:rPr>
              <w:t>530 000,0</w:t>
            </w:r>
          </w:p>
        </w:tc>
      </w:tr>
      <w:tr w:rsidR="009E235A" w:rsidRPr="00694C9C" w14:paraId="77FF4657" w14:textId="77777777" w:rsidTr="009E235A">
        <w:trPr>
          <w:gridAfter w:val="1"/>
          <w:wAfter w:w="10" w:type="dxa"/>
        </w:trPr>
        <w:tc>
          <w:tcPr>
            <w:tcW w:w="2290" w:type="dxa"/>
          </w:tcPr>
          <w:p w14:paraId="7E055E1C" w14:textId="42EBD0AC" w:rsidR="009E235A" w:rsidRPr="0025611B" w:rsidRDefault="009E235A" w:rsidP="009E235A">
            <w:pPr>
              <w:pStyle w:val="a3"/>
              <w:spacing w:after="80" w:line="240" w:lineRule="auto"/>
              <w:ind w:left="0" w:right="-83"/>
              <w:contextualSpacing w:val="0"/>
              <w:rPr>
                <w:rFonts w:ascii="Bookman Old Style" w:hAnsi="Bookman Old Style"/>
                <w:spacing w:val="-4"/>
                <w:szCs w:val="24"/>
                <w:lang w:val="uk-UA"/>
              </w:rPr>
            </w:pPr>
            <w:r w:rsidRPr="0025611B">
              <w:rPr>
                <w:rFonts w:ascii="Bookman Old Style" w:hAnsi="Bookman Old Style"/>
                <w:spacing w:val="-4"/>
                <w:szCs w:val="24"/>
                <w:lang w:val="uk-UA"/>
              </w:rPr>
              <w:t>2.20.</w:t>
            </w:r>
            <w:r w:rsidRPr="0025611B">
              <w:rPr>
                <w:rFonts w:ascii="Bookman Old Style" w:hAnsi="Bookman Old Style"/>
                <w:bCs/>
                <w:spacing w:val="-4"/>
                <w:szCs w:val="24"/>
                <w:lang w:val="uk-UA"/>
              </w:rPr>
              <w:t xml:space="preserve"> Гостинна індустрія Донеччини</w:t>
            </w:r>
          </w:p>
        </w:tc>
        <w:tc>
          <w:tcPr>
            <w:tcW w:w="1416" w:type="dxa"/>
          </w:tcPr>
          <w:p w14:paraId="2EF85946" w14:textId="4E9AE4BC" w:rsidR="009E235A" w:rsidRPr="0025611B" w:rsidRDefault="009E235A" w:rsidP="009E235A">
            <w:pPr>
              <w:spacing w:after="80" w:line="240" w:lineRule="auto"/>
              <w:jc w:val="center"/>
              <w:rPr>
                <w:rFonts w:ascii="Bookman Old Style" w:hAnsi="Bookman Old Style"/>
                <w:szCs w:val="24"/>
                <w:lang w:val="uk-UA"/>
              </w:rPr>
            </w:pPr>
            <w:r w:rsidRPr="0025611B">
              <w:rPr>
                <w:rFonts w:ascii="Bookman Old Style" w:hAnsi="Bookman Old Style" w:cs="Calibri"/>
                <w:color w:val="000000"/>
              </w:rPr>
              <w:t>35 000,0</w:t>
            </w:r>
          </w:p>
        </w:tc>
        <w:tc>
          <w:tcPr>
            <w:tcW w:w="1398" w:type="dxa"/>
          </w:tcPr>
          <w:p w14:paraId="0885AB13" w14:textId="3EFEF4AE" w:rsidR="009E235A" w:rsidRPr="0025611B" w:rsidRDefault="009E235A" w:rsidP="009E235A">
            <w:pPr>
              <w:spacing w:after="80" w:line="240" w:lineRule="auto"/>
              <w:jc w:val="center"/>
              <w:rPr>
                <w:rFonts w:ascii="Bookman Old Style" w:hAnsi="Bookman Old Style"/>
                <w:szCs w:val="24"/>
                <w:lang w:val="uk-UA"/>
              </w:rPr>
            </w:pPr>
            <w:r w:rsidRPr="0025611B">
              <w:rPr>
                <w:rFonts w:ascii="Bookman Old Style" w:hAnsi="Bookman Old Style" w:cs="Calibri"/>
                <w:color w:val="000000"/>
              </w:rPr>
              <w:t>15 000,0</w:t>
            </w:r>
          </w:p>
        </w:tc>
        <w:tc>
          <w:tcPr>
            <w:tcW w:w="1417" w:type="dxa"/>
          </w:tcPr>
          <w:p w14:paraId="0B00A6D0" w14:textId="79680BC6" w:rsidR="009E235A" w:rsidRPr="0025611B" w:rsidRDefault="009E235A" w:rsidP="009E235A">
            <w:pPr>
              <w:spacing w:after="80" w:line="240" w:lineRule="auto"/>
              <w:jc w:val="center"/>
              <w:rPr>
                <w:rFonts w:ascii="Bookman Old Style" w:hAnsi="Bookman Old Style"/>
                <w:szCs w:val="24"/>
                <w:lang w:val="uk-UA"/>
              </w:rPr>
            </w:pPr>
            <w:r w:rsidRPr="0025611B">
              <w:rPr>
                <w:rFonts w:ascii="Bookman Old Style" w:hAnsi="Bookman Old Style" w:cs="Calibri"/>
                <w:color w:val="000000"/>
              </w:rPr>
              <w:t>70 000,0</w:t>
            </w:r>
          </w:p>
        </w:tc>
        <w:tc>
          <w:tcPr>
            <w:tcW w:w="1276" w:type="dxa"/>
          </w:tcPr>
          <w:p w14:paraId="330C21CD" w14:textId="265A4F91" w:rsidR="009E235A" w:rsidRPr="0025611B" w:rsidRDefault="009E235A" w:rsidP="009E235A">
            <w:pPr>
              <w:spacing w:after="80" w:line="240" w:lineRule="auto"/>
              <w:jc w:val="center"/>
              <w:rPr>
                <w:rFonts w:ascii="Bookman Old Style" w:hAnsi="Bookman Old Style"/>
                <w:szCs w:val="24"/>
                <w:lang w:val="uk-UA"/>
              </w:rPr>
            </w:pPr>
            <w:r w:rsidRPr="0025611B">
              <w:rPr>
                <w:rFonts w:ascii="Bookman Old Style" w:hAnsi="Bookman Old Style" w:cs="Calibri"/>
                <w:color w:val="000000"/>
              </w:rPr>
              <w:t>50 000,0</w:t>
            </w:r>
          </w:p>
        </w:tc>
        <w:tc>
          <w:tcPr>
            <w:tcW w:w="1418" w:type="dxa"/>
          </w:tcPr>
          <w:p w14:paraId="73797DB3" w14:textId="503FE304" w:rsidR="009E235A" w:rsidRPr="0025611B" w:rsidRDefault="009E235A" w:rsidP="009E235A">
            <w:pPr>
              <w:spacing w:after="80" w:line="240" w:lineRule="auto"/>
              <w:jc w:val="center"/>
              <w:rPr>
                <w:rFonts w:ascii="Bookman Old Style" w:hAnsi="Bookman Old Style"/>
                <w:szCs w:val="24"/>
                <w:lang w:val="uk-UA"/>
              </w:rPr>
            </w:pPr>
            <w:r w:rsidRPr="0025611B">
              <w:rPr>
                <w:rFonts w:ascii="Bookman Old Style" w:hAnsi="Bookman Old Style" w:cs="Calibri"/>
                <w:color w:val="000000"/>
              </w:rPr>
              <w:t>40 000,0</w:t>
            </w:r>
          </w:p>
        </w:tc>
        <w:tc>
          <w:tcPr>
            <w:tcW w:w="1418" w:type="dxa"/>
          </w:tcPr>
          <w:p w14:paraId="16D84021" w14:textId="79260165" w:rsidR="009E235A" w:rsidRPr="0025611B" w:rsidRDefault="009E235A" w:rsidP="009E235A">
            <w:pPr>
              <w:spacing w:after="80" w:line="240" w:lineRule="auto"/>
              <w:jc w:val="center"/>
              <w:rPr>
                <w:rFonts w:ascii="Bookman Old Style" w:hAnsi="Bookman Old Style"/>
                <w:szCs w:val="24"/>
                <w:lang w:val="uk-UA"/>
              </w:rPr>
            </w:pPr>
            <w:r w:rsidRPr="0025611B">
              <w:rPr>
                <w:rFonts w:ascii="Bookman Old Style" w:hAnsi="Bookman Old Style" w:cs="Calibri"/>
                <w:color w:val="000000"/>
              </w:rPr>
              <w:t>45 000,0</w:t>
            </w:r>
          </w:p>
        </w:tc>
        <w:tc>
          <w:tcPr>
            <w:tcW w:w="1418" w:type="dxa"/>
          </w:tcPr>
          <w:p w14:paraId="0120EE76" w14:textId="74C5322D" w:rsidR="009E235A" w:rsidRPr="00694C9C" w:rsidRDefault="009E235A" w:rsidP="009E235A">
            <w:pPr>
              <w:spacing w:after="80" w:line="240" w:lineRule="auto"/>
              <w:jc w:val="center"/>
              <w:rPr>
                <w:rFonts w:ascii="Bookman Old Style" w:hAnsi="Bookman Old Style"/>
                <w:szCs w:val="24"/>
                <w:highlight w:val="yellow"/>
                <w:lang w:val="uk-UA"/>
              </w:rPr>
            </w:pPr>
          </w:p>
        </w:tc>
        <w:tc>
          <w:tcPr>
            <w:tcW w:w="1138" w:type="dxa"/>
          </w:tcPr>
          <w:p w14:paraId="6768C862" w14:textId="4C22E3C1" w:rsidR="009E235A" w:rsidRPr="00694C9C" w:rsidRDefault="009E235A" w:rsidP="009E235A">
            <w:pPr>
              <w:spacing w:after="80" w:line="240" w:lineRule="auto"/>
              <w:jc w:val="center"/>
              <w:rPr>
                <w:rFonts w:ascii="Bookman Old Style" w:hAnsi="Bookman Old Style"/>
                <w:szCs w:val="24"/>
                <w:highlight w:val="yellow"/>
                <w:lang w:val="uk-UA"/>
              </w:rPr>
            </w:pPr>
          </w:p>
        </w:tc>
        <w:tc>
          <w:tcPr>
            <w:tcW w:w="1418" w:type="dxa"/>
          </w:tcPr>
          <w:p w14:paraId="39DC3530" w14:textId="7188433E" w:rsidR="009E235A" w:rsidRPr="00694C9C" w:rsidRDefault="009E235A" w:rsidP="009E235A">
            <w:pPr>
              <w:spacing w:after="80" w:line="240" w:lineRule="auto"/>
              <w:jc w:val="center"/>
              <w:rPr>
                <w:rFonts w:ascii="Bookman Old Style" w:hAnsi="Bookman Old Style"/>
                <w:szCs w:val="24"/>
                <w:highlight w:val="yellow"/>
                <w:lang w:val="uk-UA"/>
              </w:rPr>
            </w:pPr>
          </w:p>
        </w:tc>
        <w:tc>
          <w:tcPr>
            <w:tcW w:w="1564" w:type="dxa"/>
          </w:tcPr>
          <w:p w14:paraId="4FF152B8" w14:textId="61CE70B3" w:rsidR="009E235A" w:rsidRPr="00694C9C" w:rsidRDefault="009E235A" w:rsidP="009E235A">
            <w:pPr>
              <w:spacing w:after="80" w:line="240" w:lineRule="auto"/>
              <w:jc w:val="center"/>
              <w:rPr>
                <w:rFonts w:ascii="Bookman Old Style" w:hAnsi="Bookman Old Style"/>
                <w:szCs w:val="24"/>
                <w:highlight w:val="yellow"/>
                <w:lang w:val="uk-UA"/>
              </w:rPr>
            </w:pPr>
            <w:r>
              <w:rPr>
                <w:rFonts w:ascii="Bookman Old Style" w:hAnsi="Bookman Old Style" w:cs="Calibri"/>
                <w:color w:val="000000"/>
              </w:rPr>
              <w:t>255 000,0</w:t>
            </w:r>
          </w:p>
        </w:tc>
      </w:tr>
      <w:tr w:rsidR="009E235A" w:rsidRPr="00694C9C" w14:paraId="0AAE41D1" w14:textId="77777777" w:rsidTr="009E235A">
        <w:trPr>
          <w:gridAfter w:val="1"/>
          <w:wAfter w:w="10" w:type="dxa"/>
        </w:trPr>
        <w:tc>
          <w:tcPr>
            <w:tcW w:w="2290" w:type="dxa"/>
          </w:tcPr>
          <w:p w14:paraId="173A6E38" w14:textId="094C9E2C" w:rsidR="009E235A" w:rsidRPr="0025611B" w:rsidRDefault="009E235A" w:rsidP="009E235A">
            <w:pPr>
              <w:pStyle w:val="a3"/>
              <w:spacing w:after="80" w:line="240" w:lineRule="auto"/>
              <w:ind w:left="0" w:right="-83"/>
              <w:contextualSpacing w:val="0"/>
              <w:rPr>
                <w:rFonts w:ascii="Bookman Old Style" w:hAnsi="Bookman Old Style"/>
                <w:spacing w:val="-4"/>
                <w:szCs w:val="24"/>
                <w:lang w:val="uk-UA"/>
              </w:rPr>
            </w:pPr>
            <w:r w:rsidRPr="0025611B">
              <w:rPr>
                <w:rFonts w:ascii="Bookman Old Style" w:hAnsi="Bookman Old Style"/>
                <w:spacing w:val="-4"/>
                <w:szCs w:val="24"/>
                <w:lang w:val="uk-UA"/>
              </w:rPr>
              <w:t>2.21.</w:t>
            </w:r>
            <w:r w:rsidRPr="0025611B">
              <w:rPr>
                <w:rFonts w:ascii="Bookman Old Style" w:hAnsi="Bookman Old Style"/>
                <w:bCs/>
                <w:spacing w:val="-4"/>
                <w:szCs w:val="24"/>
                <w:lang w:val="uk-UA"/>
              </w:rPr>
              <w:t xml:space="preserve"> Створення умов для безпечного та комфортного перебування дітей під час оздоров-лення та відпо-чинку в умовах комунального підприємства «Обласний дитячо-молодіжний санаторно-оздоровчий комплекс «Перлина Донеччини»</w:t>
            </w:r>
          </w:p>
        </w:tc>
        <w:tc>
          <w:tcPr>
            <w:tcW w:w="1416" w:type="dxa"/>
          </w:tcPr>
          <w:p w14:paraId="37A32280" w14:textId="1388A374" w:rsidR="009E235A" w:rsidRPr="0025611B" w:rsidRDefault="009E235A" w:rsidP="009E235A">
            <w:pPr>
              <w:spacing w:after="80" w:line="240" w:lineRule="auto"/>
              <w:jc w:val="center"/>
              <w:rPr>
                <w:rFonts w:ascii="Bookman Old Style" w:hAnsi="Bookman Old Style"/>
                <w:b/>
                <w:szCs w:val="24"/>
                <w:lang w:val="uk-UA"/>
              </w:rPr>
            </w:pPr>
          </w:p>
        </w:tc>
        <w:tc>
          <w:tcPr>
            <w:tcW w:w="1398" w:type="dxa"/>
          </w:tcPr>
          <w:p w14:paraId="086F5F45" w14:textId="7BF34B6A" w:rsidR="009E235A" w:rsidRPr="0025611B" w:rsidRDefault="009E235A" w:rsidP="009E235A">
            <w:pPr>
              <w:spacing w:after="80" w:line="240" w:lineRule="auto"/>
              <w:ind w:right="-104"/>
              <w:jc w:val="center"/>
              <w:rPr>
                <w:rFonts w:ascii="Bookman Old Style" w:hAnsi="Bookman Old Style"/>
                <w:szCs w:val="24"/>
                <w:lang w:val="uk-UA"/>
              </w:rPr>
            </w:pPr>
          </w:p>
        </w:tc>
        <w:tc>
          <w:tcPr>
            <w:tcW w:w="1417" w:type="dxa"/>
          </w:tcPr>
          <w:p w14:paraId="33A69A95" w14:textId="3FA11D24" w:rsidR="009E235A" w:rsidRPr="0025611B" w:rsidRDefault="009E235A" w:rsidP="009E235A">
            <w:pPr>
              <w:spacing w:after="80" w:line="240" w:lineRule="auto"/>
              <w:jc w:val="center"/>
              <w:rPr>
                <w:rFonts w:ascii="Bookman Old Style" w:hAnsi="Bookman Old Style"/>
                <w:b/>
                <w:szCs w:val="24"/>
                <w:lang w:val="uk-UA"/>
              </w:rPr>
            </w:pPr>
          </w:p>
        </w:tc>
        <w:tc>
          <w:tcPr>
            <w:tcW w:w="1276" w:type="dxa"/>
          </w:tcPr>
          <w:p w14:paraId="198508AB" w14:textId="22E7BCD4" w:rsidR="009E235A" w:rsidRPr="0025611B" w:rsidRDefault="009E235A" w:rsidP="009E235A">
            <w:pPr>
              <w:spacing w:after="80" w:line="240" w:lineRule="auto"/>
              <w:jc w:val="center"/>
              <w:rPr>
                <w:rFonts w:ascii="Bookman Old Style" w:hAnsi="Bookman Old Style"/>
                <w:szCs w:val="24"/>
                <w:lang w:val="uk-UA"/>
              </w:rPr>
            </w:pPr>
          </w:p>
        </w:tc>
        <w:tc>
          <w:tcPr>
            <w:tcW w:w="1418" w:type="dxa"/>
          </w:tcPr>
          <w:p w14:paraId="1FAA46FD" w14:textId="2F43E72F" w:rsidR="009E235A" w:rsidRPr="0025611B" w:rsidRDefault="009E235A" w:rsidP="009E235A">
            <w:pPr>
              <w:spacing w:after="80" w:line="240" w:lineRule="auto"/>
              <w:jc w:val="center"/>
              <w:rPr>
                <w:rFonts w:ascii="Bookman Old Style" w:hAnsi="Bookman Old Style"/>
                <w:szCs w:val="24"/>
                <w:lang w:val="uk-UA"/>
              </w:rPr>
            </w:pPr>
          </w:p>
        </w:tc>
        <w:tc>
          <w:tcPr>
            <w:tcW w:w="1418" w:type="dxa"/>
          </w:tcPr>
          <w:p w14:paraId="62721A98" w14:textId="5B08CB91" w:rsidR="009E235A" w:rsidRPr="0025611B" w:rsidRDefault="009E235A" w:rsidP="009E235A">
            <w:pPr>
              <w:spacing w:after="80" w:line="240" w:lineRule="auto"/>
              <w:jc w:val="center"/>
              <w:rPr>
                <w:rFonts w:ascii="Bookman Old Style" w:hAnsi="Bookman Old Style"/>
                <w:szCs w:val="24"/>
                <w:lang w:val="uk-UA"/>
              </w:rPr>
            </w:pPr>
          </w:p>
        </w:tc>
        <w:tc>
          <w:tcPr>
            <w:tcW w:w="1418" w:type="dxa"/>
          </w:tcPr>
          <w:p w14:paraId="4E732C62" w14:textId="7B765D2D" w:rsidR="009E235A" w:rsidRPr="00694C9C" w:rsidRDefault="009E235A" w:rsidP="009E235A">
            <w:pPr>
              <w:spacing w:after="80" w:line="240" w:lineRule="auto"/>
              <w:jc w:val="center"/>
              <w:rPr>
                <w:rFonts w:ascii="Bookman Old Style" w:hAnsi="Bookman Old Style"/>
                <w:szCs w:val="24"/>
                <w:highlight w:val="yellow"/>
                <w:lang w:val="uk-UA"/>
              </w:rPr>
            </w:pPr>
          </w:p>
        </w:tc>
        <w:tc>
          <w:tcPr>
            <w:tcW w:w="1138" w:type="dxa"/>
          </w:tcPr>
          <w:p w14:paraId="337A8C69" w14:textId="06E18FF2" w:rsidR="009E235A" w:rsidRPr="00694C9C" w:rsidRDefault="009E235A" w:rsidP="009E235A">
            <w:pPr>
              <w:spacing w:after="80" w:line="240" w:lineRule="auto"/>
              <w:jc w:val="center"/>
              <w:rPr>
                <w:rFonts w:ascii="Bookman Old Style" w:hAnsi="Bookman Old Style"/>
                <w:szCs w:val="24"/>
                <w:highlight w:val="yellow"/>
                <w:lang w:val="uk-UA"/>
              </w:rPr>
            </w:pPr>
          </w:p>
        </w:tc>
        <w:tc>
          <w:tcPr>
            <w:tcW w:w="1418" w:type="dxa"/>
          </w:tcPr>
          <w:p w14:paraId="7F6965B1" w14:textId="60CA6E77" w:rsidR="009E235A" w:rsidRPr="00694C9C" w:rsidRDefault="009E235A" w:rsidP="009E235A">
            <w:pPr>
              <w:spacing w:after="80" w:line="240" w:lineRule="auto"/>
              <w:ind w:left="-109"/>
              <w:jc w:val="center"/>
              <w:rPr>
                <w:rFonts w:ascii="Bookman Old Style" w:hAnsi="Bookman Old Style"/>
                <w:szCs w:val="24"/>
                <w:highlight w:val="yellow"/>
                <w:lang w:val="uk-UA"/>
              </w:rPr>
            </w:pPr>
            <w:r>
              <w:rPr>
                <w:rFonts w:ascii="Bookman Old Style" w:hAnsi="Bookman Old Style" w:cs="Calibri"/>
                <w:color w:val="000000"/>
              </w:rPr>
              <w:t>168 000,0</w:t>
            </w:r>
          </w:p>
        </w:tc>
        <w:tc>
          <w:tcPr>
            <w:tcW w:w="1564" w:type="dxa"/>
          </w:tcPr>
          <w:p w14:paraId="096F376F" w14:textId="0B8B64B8" w:rsidR="009E235A" w:rsidRPr="00694C9C" w:rsidRDefault="009E235A" w:rsidP="009E235A">
            <w:pPr>
              <w:spacing w:after="80" w:line="240" w:lineRule="auto"/>
              <w:jc w:val="center"/>
              <w:rPr>
                <w:rFonts w:ascii="Bookman Old Style" w:hAnsi="Bookman Old Style"/>
                <w:szCs w:val="24"/>
                <w:highlight w:val="yellow"/>
                <w:lang w:val="uk-UA"/>
              </w:rPr>
            </w:pPr>
            <w:r>
              <w:rPr>
                <w:rFonts w:ascii="Bookman Old Style" w:hAnsi="Bookman Old Style" w:cs="Calibri"/>
                <w:color w:val="000000"/>
              </w:rPr>
              <w:t>168 000,0</w:t>
            </w:r>
          </w:p>
        </w:tc>
      </w:tr>
      <w:tr w:rsidR="009E235A" w:rsidRPr="00694C9C" w14:paraId="19F6E6CC" w14:textId="77777777" w:rsidTr="009E235A">
        <w:trPr>
          <w:gridAfter w:val="1"/>
          <w:wAfter w:w="10" w:type="dxa"/>
        </w:trPr>
        <w:tc>
          <w:tcPr>
            <w:tcW w:w="2290" w:type="dxa"/>
          </w:tcPr>
          <w:p w14:paraId="5A1FB402" w14:textId="0C2263C9" w:rsidR="009E235A" w:rsidRPr="0025611B" w:rsidRDefault="009E235A" w:rsidP="009E235A">
            <w:pPr>
              <w:pStyle w:val="a3"/>
              <w:spacing w:after="80" w:line="240" w:lineRule="auto"/>
              <w:ind w:left="0" w:right="-83"/>
              <w:contextualSpacing w:val="0"/>
              <w:rPr>
                <w:rFonts w:ascii="Bookman Old Style" w:hAnsi="Bookman Old Style"/>
                <w:spacing w:val="-4"/>
                <w:szCs w:val="24"/>
                <w:lang w:val="uk-UA"/>
              </w:rPr>
            </w:pPr>
            <w:r w:rsidRPr="0025611B">
              <w:rPr>
                <w:rFonts w:ascii="Bookman Old Style" w:hAnsi="Bookman Old Style"/>
                <w:spacing w:val="-4"/>
                <w:szCs w:val="24"/>
                <w:lang w:val="uk-UA"/>
              </w:rPr>
              <w:lastRenderedPageBreak/>
              <w:t>2.22.</w:t>
            </w:r>
            <w:r w:rsidRPr="0025611B">
              <w:rPr>
                <w:rFonts w:ascii="Bookman Old Style" w:hAnsi="Bookman Old Style"/>
                <w:spacing w:val="-4"/>
                <w:szCs w:val="24"/>
                <w:lang w:val="uk-UA" w:eastAsia="it-IT"/>
              </w:rPr>
              <w:t xml:space="preserve"> Забезпечення повноцінної діяль-ності Донецького вищого училища олімпійського резерву ім. С.Бубки</w:t>
            </w:r>
          </w:p>
        </w:tc>
        <w:tc>
          <w:tcPr>
            <w:tcW w:w="1416" w:type="dxa"/>
          </w:tcPr>
          <w:p w14:paraId="0D499CB4" w14:textId="06B200FE" w:rsidR="009E235A" w:rsidRPr="0025611B" w:rsidRDefault="009E235A" w:rsidP="009E235A">
            <w:pPr>
              <w:spacing w:after="80" w:line="240" w:lineRule="auto"/>
              <w:jc w:val="center"/>
              <w:rPr>
                <w:rFonts w:ascii="Bookman Old Style" w:hAnsi="Bookman Old Style"/>
                <w:szCs w:val="24"/>
                <w:lang w:val="uk-UA"/>
              </w:rPr>
            </w:pPr>
            <w:r w:rsidRPr="0025611B">
              <w:rPr>
                <w:rFonts w:ascii="Bookman Old Style" w:hAnsi="Bookman Old Style" w:cs="Calibri"/>
                <w:color w:val="000000"/>
              </w:rPr>
              <w:t>30 734,6</w:t>
            </w:r>
          </w:p>
        </w:tc>
        <w:tc>
          <w:tcPr>
            <w:tcW w:w="1398" w:type="dxa"/>
          </w:tcPr>
          <w:p w14:paraId="5C0D4F0D" w14:textId="3284E075" w:rsidR="009E235A" w:rsidRPr="0025611B" w:rsidRDefault="009E235A" w:rsidP="009E235A">
            <w:pPr>
              <w:spacing w:after="80" w:line="240" w:lineRule="auto"/>
              <w:jc w:val="center"/>
              <w:rPr>
                <w:rFonts w:ascii="Bookman Old Style" w:hAnsi="Bookman Old Style"/>
                <w:szCs w:val="24"/>
                <w:lang w:val="uk-UA"/>
              </w:rPr>
            </w:pPr>
            <w:r w:rsidRPr="0025611B">
              <w:rPr>
                <w:rFonts w:ascii="Bookman Old Style" w:hAnsi="Bookman Old Style" w:cs="Calibri"/>
                <w:color w:val="000000"/>
              </w:rPr>
              <w:t>9 220,4</w:t>
            </w:r>
          </w:p>
        </w:tc>
        <w:tc>
          <w:tcPr>
            <w:tcW w:w="1417" w:type="dxa"/>
          </w:tcPr>
          <w:p w14:paraId="059E7F44" w14:textId="57E2A3FD" w:rsidR="009E235A" w:rsidRPr="0025611B" w:rsidRDefault="009E235A" w:rsidP="009E235A">
            <w:pPr>
              <w:spacing w:after="80" w:line="240" w:lineRule="auto"/>
              <w:jc w:val="center"/>
              <w:rPr>
                <w:rFonts w:ascii="Bookman Old Style" w:hAnsi="Bookman Old Style"/>
                <w:szCs w:val="24"/>
                <w:lang w:val="uk-UA"/>
              </w:rPr>
            </w:pPr>
            <w:r w:rsidRPr="0025611B">
              <w:rPr>
                <w:rFonts w:ascii="Bookman Old Style" w:hAnsi="Bookman Old Style" w:cs="Calibri"/>
                <w:color w:val="000000"/>
              </w:rPr>
              <w:t>30 734,6</w:t>
            </w:r>
          </w:p>
        </w:tc>
        <w:tc>
          <w:tcPr>
            <w:tcW w:w="1276" w:type="dxa"/>
          </w:tcPr>
          <w:p w14:paraId="2C850981" w14:textId="78BB080D" w:rsidR="009E235A" w:rsidRPr="0025611B" w:rsidRDefault="009E235A" w:rsidP="009E235A">
            <w:pPr>
              <w:spacing w:after="80" w:line="240" w:lineRule="auto"/>
              <w:jc w:val="center"/>
              <w:rPr>
                <w:rFonts w:ascii="Bookman Old Style" w:hAnsi="Bookman Old Style"/>
                <w:szCs w:val="24"/>
                <w:lang w:val="uk-UA"/>
              </w:rPr>
            </w:pPr>
            <w:r w:rsidRPr="0025611B">
              <w:rPr>
                <w:rFonts w:ascii="Bookman Old Style" w:hAnsi="Bookman Old Style" w:cs="Calibri"/>
                <w:color w:val="000000"/>
              </w:rPr>
              <w:t>9 220,4</w:t>
            </w:r>
          </w:p>
        </w:tc>
        <w:tc>
          <w:tcPr>
            <w:tcW w:w="1418" w:type="dxa"/>
          </w:tcPr>
          <w:p w14:paraId="06CA5D61" w14:textId="00DDF5BE" w:rsidR="009E235A" w:rsidRPr="0025611B" w:rsidRDefault="009E235A" w:rsidP="009E235A">
            <w:pPr>
              <w:spacing w:after="80" w:line="240" w:lineRule="auto"/>
              <w:jc w:val="center"/>
              <w:rPr>
                <w:rFonts w:ascii="Bookman Old Style" w:hAnsi="Bookman Old Style"/>
                <w:szCs w:val="24"/>
                <w:lang w:val="uk-UA"/>
              </w:rPr>
            </w:pPr>
            <w:r w:rsidRPr="0025611B">
              <w:rPr>
                <w:rFonts w:ascii="Bookman Old Style" w:hAnsi="Bookman Old Style" w:cs="Calibri"/>
                <w:color w:val="000000"/>
              </w:rPr>
              <w:t>30 734,6</w:t>
            </w:r>
          </w:p>
        </w:tc>
        <w:tc>
          <w:tcPr>
            <w:tcW w:w="1418" w:type="dxa"/>
          </w:tcPr>
          <w:p w14:paraId="1C6CF89B" w14:textId="6D83F081" w:rsidR="009E235A" w:rsidRPr="0025611B" w:rsidRDefault="009E235A" w:rsidP="009E235A">
            <w:pPr>
              <w:spacing w:after="80" w:line="240" w:lineRule="auto"/>
              <w:jc w:val="center"/>
              <w:rPr>
                <w:rFonts w:ascii="Bookman Old Style" w:hAnsi="Bookman Old Style"/>
                <w:szCs w:val="24"/>
                <w:lang w:val="uk-UA"/>
              </w:rPr>
            </w:pPr>
            <w:r w:rsidRPr="0025611B">
              <w:rPr>
                <w:rFonts w:ascii="Bookman Old Style" w:hAnsi="Bookman Old Style" w:cs="Calibri"/>
                <w:color w:val="000000"/>
              </w:rPr>
              <w:t>9 220,4</w:t>
            </w:r>
          </w:p>
        </w:tc>
        <w:tc>
          <w:tcPr>
            <w:tcW w:w="1418" w:type="dxa"/>
          </w:tcPr>
          <w:p w14:paraId="1B8A05C9" w14:textId="165BEF7D" w:rsidR="009E235A" w:rsidRPr="00694C9C" w:rsidRDefault="009E235A" w:rsidP="009E235A">
            <w:pPr>
              <w:spacing w:after="80" w:line="240" w:lineRule="auto"/>
              <w:jc w:val="center"/>
              <w:rPr>
                <w:rFonts w:ascii="Bookman Old Style" w:hAnsi="Bookman Old Style"/>
                <w:szCs w:val="24"/>
                <w:highlight w:val="yellow"/>
                <w:lang w:val="uk-UA"/>
              </w:rPr>
            </w:pPr>
          </w:p>
        </w:tc>
        <w:tc>
          <w:tcPr>
            <w:tcW w:w="1138" w:type="dxa"/>
          </w:tcPr>
          <w:p w14:paraId="190CC1B2" w14:textId="5FFF4734" w:rsidR="009E235A" w:rsidRPr="00694C9C" w:rsidRDefault="009E235A" w:rsidP="009E235A">
            <w:pPr>
              <w:spacing w:after="80" w:line="240" w:lineRule="auto"/>
              <w:jc w:val="center"/>
              <w:rPr>
                <w:rFonts w:ascii="Bookman Old Style" w:hAnsi="Bookman Old Style"/>
                <w:szCs w:val="24"/>
                <w:highlight w:val="yellow"/>
                <w:lang w:val="uk-UA"/>
              </w:rPr>
            </w:pPr>
          </w:p>
        </w:tc>
        <w:tc>
          <w:tcPr>
            <w:tcW w:w="1418" w:type="dxa"/>
          </w:tcPr>
          <w:p w14:paraId="196F7CB1" w14:textId="5F5B89F4" w:rsidR="009E235A" w:rsidRPr="00694C9C" w:rsidRDefault="009E235A" w:rsidP="009E235A">
            <w:pPr>
              <w:spacing w:after="80" w:line="240" w:lineRule="auto"/>
              <w:jc w:val="center"/>
              <w:rPr>
                <w:rFonts w:ascii="Bookman Old Style" w:hAnsi="Bookman Old Style"/>
                <w:szCs w:val="24"/>
                <w:highlight w:val="yellow"/>
                <w:lang w:val="uk-UA"/>
              </w:rPr>
            </w:pPr>
          </w:p>
        </w:tc>
        <w:tc>
          <w:tcPr>
            <w:tcW w:w="1564" w:type="dxa"/>
          </w:tcPr>
          <w:p w14:paraId="650F6086" w14:textId="147235A6" w:rsidR="009E235A" w:rsidRPr="00694C9C" w:rsidRDefault="009E235A" w:rsidP="009E235A">
            <w:pPr>
              <w:spacing w:after="80" w:line="240" w:lineRule="auto"/>
              <w:jc w:val="center"/>
              <w:rPr>
                <w:rFonts w:ascii="Bookman Old Style" w:hAnsi="Bookman Old Style"/>
                <w:szCs w:val="24"/>
                <w:highlight w:val="yellow"/>
                <w:lang w:val="uk-UA"/>
              </w:rPr>
            </w:pPr>
            <w:r>
              <w:rPr>
                <w:rFonts w:ascii="Bookman Old Style" w:hAnsi="Bookman Old Style" w:cs="Calibri"/>
                <w:color w:val="000000"/>
              </w:rPr>
              <w:t>119 865,0</w:t>
            </w:r>
          </w:p>
        </w:tc>
      </w:tr>
      <w:tr w:rsidR="009E235A" w:rsidRPr="00694C9C" w14:paraId="3BCB0BAF" w14:textId="77777777" w:rsidTr="009E235A">
        <w:trPr>
          <w:gridAfter w:val="1"/>
          <w:wAfter w:w="10" w:type="dxa"/>
          <w:trHeight w:val="181"/>
        </w:trPr>
        <w:tc>
          <w:tcPr>
            <w:tcW w:w="2290" w:type="dxa"/>
          </w:tcPr>
          <w:p w14:paraId="3000EC17" w14:textId="1E9D0008" w:rsidR="009E235A" w:rsidRPr="0025611B" w:rsidRDefault="009E235A" w:rsidP="009E235A">
            <w:pPr>
              <w:spacing w:after="80" w:line="240" w:lineRule="auto"/>
              <w:rPr>
                <w:rFonts w:ascii="Bookman Old Style" w:hAnsi="Bookman Old Style"/>
                <w:spacing w:val="-4"/>
                <w:szCs w:val="24"/>
                <w:lang w:val="uk-UA"/>
              </w:rPr>
            </w:pPr>
            <w:r w:rsidRPr="0025611B">
              <w:rPr>
                <w:rFonts w:ascii="Bookman Old Style" w:hAnsi="Bookman Old Style"/>
                <w:spacing w:val="-4"/>
                <w:szCs w:val="24"/>
                <w:lang w:val="uk-UA"/>
              </w:rPr>
              <w:t>2.23. Будівництво спеціалізованого спортивного парку з розміщенням об’єктів олімпійської спортивної бази</w:t>
            </w:r>
          </w:p>
        </w:tc>
        <w:tc>
          <w:tcPr>
            <w:tcW w:w="1416" w:type="dxa"/>
          </w:tcPr>
          <w:p w14:paraId="2E6DE8E0" w14:textId="55C83D57" w:rsidR="009E235A" w:rsidRPr="0025611B" w:rsidRDefault="009E235A" w:rsidP="009E235A">
            <w:pPr>
              <w:spacing w:after="80" w:line="240" w:lineRule="auto"/>
              <w:jc w:val="center"/>
              <w:rPr>
                <w:rFonts w:ascii="Bookman Old Style" w:hAnsi="Bookman Old Style"/>
                <w:b/>
                <w:szCs w:val="24"/>
                <w:lang w:val="uk-UA"/>
              </w:rPr>
            </w:pPr>
          </w:p>
        </w:tc>
        <w:tc>
          <w:tcPr>
            <w:tcW w:w="1398" w:type="dxa"/>
          </w:tcPr>
          <w:p w14:paraId="498BADE5" w14:textId="7DE61B6D" w:rsidR="009E235A" w:rsidRPr="0025611B" w:rsidRDefault="009E235A" w:rsidP="009E235A">
            <w:pPr>
              <w:spacing w:after="80" w:line="240" w:lineRule="auto"/>
              <w:jc w:val="center"/>
              <w:rPr>
                <w:rFonts w:ascii="Bookman Old Style" w:hAnsi="Bookman Old Style"/>
                <w:b/>
                <w:szCs w:val="24"/>
                <w:lang w:val="uk-UA"/>
              </w:rPr>
            </w:pPr>
          </w:p>
        </w:tc>
        <w:tc>
          <w:tcPr>
            <w:tcW w:w="1417" w:type="dxa"/>
          </w:tcPr>
          <w:p w14:paraId="0E9AFFD6" w14:textId="7FB72938" w:rsidR="009E235A" w:rsidRPr="0025611B" w:rsidRDefault="009E235A" w:rsidP="009E235A">
            <w:pPr>
              <w:spacing w:after="80" w:line="240" w:lineRule="auto"/>
              <w:jc w:val="center"/>
              <w:rPr>
                <w:rFonts w:ascii="Bookman Old Style" w:hAnsi="Bookman Old Style"/>
                <w:b/>
                <w:szCs w:val="24"/>
                <w:lang w:val="uk-UA"/>
              </w:rPr>
            </w:pPr>
          </w:p>
        </w:tc>
        <w:tc>
          <w:tcPr>
            <w:tcW w:w="1276" w:type="dxa"/>
          </w:tcPr>
          <w:p w14:paraId="6B557FD1" w14:textId="30B536AA" w:rsidR="009E235A" w:rsidRPr="0025611B" w:rsidRDefault="009E235A" w:rsidP="009E235A">
            <w:pPr>
              <w:spacing w:after="80" w:line="240" w:lineRule="auto"/>
              <w:ind w:right="-102"/>
              <w:jc w:val="center"/>
              <w:rPr>
                <w:rFonts w:ascii="Bookman Old Style" w:hAnsi="Bookman Old Style"/>
                <w:b/>
                <w:szCs w:val="24"/>
                <w:lang w:val="uk-UA"/>
              </w:rPr>
            </w:pPr>
          </w:p>
        </w:tc>
        <w:tc>
          <w:tcPr>
            <w:tcW w:w="1418" w:type="dxa"/>
          </w:tcPr>
          <w:p w14:paraId="4A157547" w14:textId="32FEF233" w:rsidR="009E235A" w:rsidRPr="0025611B" w:rsidRDefault="009E235A" w:rsidP="009E235A">
            <w:pPr>
              <w:spacing w:after="80" w:line="240" w:lineRule="auto"/>
              <w:jc w:val="center"/>
              <w:rPr>
                <w:rFonts w:ascii="Bookman Old Style" w:hAnsi="Bookman Old Style"/>
                <w:b/>
                <w:szCs w:val="24"/>
                <w:lang w:val="uk-UA"/>
              </w:rPr>
            </w:pPr>
          </w:p>
        </w:tc>
        <w:tc>
          <w:tcPr>
            <w:tcW w:w="1418" w:type="dxa"/>
          </w:tcPr>
          <w:p w14:paraId="3441047A" w14:textId="799E4B37" w:rsidR="009E235A" w:rsidRPr="0025611B" w:rsidRDefault="009E235A" w:rsidP="009E235A">
            <w:pPr>
              <w:spacing w:after="80" w:line="240" w:lineRule="auto"/>
              <w:jc w:val="center"/>
              <w:rPr>
                <w:rFonts w:ascii="Bookman Old Style" w:hAnsi="Bookman Old Style"/>
                <w:b/>
                <w:szCs w:val="24"/>
                <w:lang w:val="uk-UA"/>
              </w:rPr>
            </w:pPr>
          </w:p>
        </w:tc>
        <w:tc>
          <w:tcPr>
            <w:tcW w:w="1418" w:type="dxa"/>
          </w:tcPr>
          <w:p w14:paraId="3D559470" w14:textId="797B7101" w:rsidR="009E235A" w:rsidRPr="00694C9C" w:rsidRDefault="009E235A" w:rsidP="009E235A">
            <w:pPr>
              <w:spacing w:after="80" w:line="240" w:lineRule="auto"/>
              <w:jc w:val="center"/>
              <w:rPr>
                <w:rFonts w:ascii="Bookman Old Style" w:hAnsi="Bookman Old Style"/>
                <w:b/>
                <w:szCs w:val="24"/>
                <w:highlight w:val="yellow"/>
                <w:lang w:val="uk-UA"/>
              </w:rPr>
            </w:pPr>
            <w:r>
              <w:rPr>
                <w:rFonts w:ascii="Bookman Old Style" w:hAnsi="Bookman Old Style" w:cs="Calibri"/>
                <w:color w:val="000000"/>
              </w:rPr>
              <w:t>36 млн дол США</w:t>
            </w:r>
          </w:p>
        </w:tc>
        <w:tc>
          <w:tcPr>
            <w:tcW w:w="1138" w:type="dxa"/>
          </w:tcPr>
          <w:p w14:paraId="172C578B" w14:textId="48B88221" w:rsidR="009E235A" w:rsidRPr="00694C9C" w:rsidRDefault="009E235A" w:rsidP="009E235A">
            <w:pPr>
              <w:spacing w:after="80" w:line="240" w:lineRule="auto"/>
              <w:jc w:val="center"/>
              <w:rPr>
                <w:rFonts w:ascii="Bookman Old Style" w:hAnsi="Bookman Old Style"/>
                <w:b/>
                <w:szCs w:val="24"/>
                <w:highlight w:val="yellow"/>
                <w:lang w:val="uk-UA"/>
              </w:rPr>
            </w:pPr>
          </w:p>
        </w:tc>
        <w:tc>
          <w:tcPr>
            <w:tcW w:w="1418" w:type="dxa"/>
          </w:tcPr>
          <w:p w14:paraId="1B273495" w14:textId="6964FD49" w:rsidR="009E235A" w:rsidRPr="00694C9C" w:rsidRDefault="009E235A" w:rsidP="009E235A">
            <w:pPr>
              <w:spacing w:after="80" w:line="240" w:lineRule="auto"/>
              <w:ind w:left="-109"/>
              <w:jc w:val="center"/>
              <w:rPr>
                <w:rFonts w:ascii="Bookman Old Style" w:hAnsi="Bookman Old Style"/>
                <w:b/>
                <w:szCs w:val="24"/>
                <w:highlight w:val="yellow"/>
                <w:lang w:val="uk-UA"/>
              </w:rPr>
            </w:pPr>
          </w:p>
        </w:tc>
        <w:tc>
          <w:tcPr>
            <w:tcW w:w="1564" w:type="dxa"/>
          </w:tcPr>
          <w:p w14:paraId="4A18FDBD" w14:textId="62CEA331" w:rsidR="009E235A" w:rsidRPr="00694C9C" w:rsidRDefault="009E235A" w:rsidP="009E235A">
            <w:pPr>
              <w:spacing w:after="80" w:line="240" w:lineRule="auto"/>
              <w:jc w:val="center"/>
              <w:rPr>
                <w:rFonts w:ascii="Bookman Old Style" w:hAnsi="Bookman Old Style"/>
                <w:b/>
                <w:szCs w:val="24"/>
                <w:highlight w:val="yellow"/>
                <w:lang w:val="uk-UA"/>
              </w:rPr>
            </w:pPr>
            <w:r>
              <w:rPr>
                <w:rFonts w:ascii="Bookman Old Style" w:hAnsi="Bookman Old Style" w:cs="Calibri"/>
                <w:color w:val="000000"/>
              </w:rPr>
              <w:t>36 млн дол США</w:t>
            </w:r>
          </w:p>
        </w:tc>
      </w:tr>
      <w:tr w:rsidR="009E235A" w:rsidRPr="00694C9C" w14:paraId="208D4CF7" w14:textId="77777777" w:rsidTr="009E235A">
        <w:trPr>
          <w:gridAfter w:val="1"/>
          <w:wAfter w:w="10" w:type="dxa"/>
        </w:trPr>
        <w:tc>
          <w:tcPr>
            <w:tcW w:w="2290" w:type="dxa"/>
          </w:tcPr>
          <w:p w14:paraId="6D5524EB" w14:textId="73FDF356" w:rsidR="009E235A" w:rsidRPr="0025611B" w:rsidRDefault="009E235A" w:rsidP="009E235A">
            <w:pPr>
              <w:pStyle w:val="a3"/>
              <w:spacing w:after="80" w:line="240" w:lineRule="auto"/>
              <w:ind w:left="0"/>
              <w:rPr>
                <w:rFonts w:ascii="Bookman Old Style" w:hAnsi="Bookman Old Style"/>
                <w:spacing w:val="-4"/>
                <w:szCs w:val="24"/>
                <w:lang w:val="uk-UA"/>
              </w:rPr>
            </w:pPr>
            <w:r w:rsidRPr="0025611B">
              <w:rPr>
                <w:rFonts w:ascii="Bookman Old Style" w:hAnsi="Bookman Old Style"/>
                <w:spacing w:val="-4"/>
                <w:szCs w:val="24"/>
                <w:lang w:val="uk-UA"/>
              </w:rPr>
              <w:t>2.24.</w:t>
            </w:r>
            <w:r w:rsidRPr="0025611B">
              <w:rPr>
                <w:rFonts w:ascii="Bookman Old Style" w:hAnsi="Bookman Old Style"/>
                <w:color w:val="000000"/>
                <w:spacing w:val="-4"/>
                <w:szCs w:val="24"/>
                <w:lang w:val="uk-UA"/>
              </w:rPr>
              <w:t xml:space="preserve"> Розбудова сучасної спортивної інфраструктури області для підготовки спортсменів</w:t>
            </w:r>
          </w:p>
        </w:tc>
        <w:tc>
          <w:tcPr>
            <w:tcW w:w="1416" w:type="dxa"/>
          </w:tcPr>
          <w:p w14:paraId="76762D4D" w14:textId="340DA272" w:rsidR="009E235A" w:rsidRPr="0025611B" w:rsidRDefault="009E235A" w:rsidP="009E235A">
            <w:pPr>
              <w:spacing w:after="80" w:line="240" w:lineRule="auto"/>
              <w:jc w:val="center"/>
              <w:rPr>
                <w:rFonts w:ascii="Bookman Old Style" w:hAnsi="Bookman Old Style"/>
                <w:b/>
                <w:szCs w:val="24"/>
                <w:lang w:val="uk-UA"/>
              </w:rPr>
            </w:pPr>
            <w:r w:rsidRPr="0025611B">
              <w:rPr>
                <w:rFonts w:ascii="Bookman Old Style" w:hAnsi="Bookman Old Style" w:cs="Calibri"/>
                <w:color w:val="000000"/>
              </w:rPr>
              <w:t>82 000,0</w:t>
            </w:r>
          </w:p>
        </w:tc>
        <w:tc>
          <w:tcPr>
            <w:tcW w:w="1398" w:type="dxa"/>
          </w:tcPr>
          <w:p w14:paraId="2EB4CC66" w14:textId="307A19EC" w:rsidR="009E235A" w:rsidRPr="0025611B" w:rsidRDefault="009E235A" w:rsidP="009E235A">
            <w:pPr>
              <w:spacing w:after="80" w:line="240" w:lineRule="auto"/>
              <w:jc w:val="center"/>
              <w:rPr>
                <w:rFonts w:ascii="Bookman Old Style" w:hAnsi="Bookman Old Style"/>
                <w:b/>
                <w:szCs w:val="24"/>
                <w:lang w:val="uk-UA"/>
              </w:rPr>
            </w:pPr>
            <w:r w:rsidRPr="0025611B">
              <w:rPr>
                <w:rFonts w:ascii="Bookman Old Style" w:hAnsi="Bookman Old Style" w:cs="Calibri"/>
                <w:color w:val="000000"/>
              </w:rPr>
              <w:t>38 500,0</w:t>
            </w:r>
          </w:p>
        </w:tc>
        <w:tc>
          <w:tcPr>
            <w:tcW w:w="1417" w:type="dxa"/>
          </w:tcPr>
          <w:p w14:paraId="69122E68" w14:textId="7AD0C6DD" w:rsidR="009E235A" w:rsidRPr="0025611B" w:rsidRDefault="009E235A" w:rsidP="009E235A">
            <w:pPr>
              <w:spacing w:after="80" w:line="240" w:lineRule="auto"/>
              <w:jc w:val="center"/>
              <w:rPr>
                <w:rFonts w:ascii="Bookman Old Style" w:hAnsi="Bookman Old Style"/>
                <w:b/>
                <w:szCs w:val="24"/>
                <w:lang w:val="uk-UA"/>
              </w:rPr>
            </w:pPr>
            <w:r w:rsidRPr="0025611B">
              <w:rPr>
                <w:rFonts w:ascii="Bookman Old Style" w:hAnsi="Bookman Old Style" w:cs="Calibri"/>
                <w:color w:val="000000"/>
              </w:rPr>
              <w:t>266 030,0</w:t>
            </w:r>
          </w:p>
        </w:tc>
        <w:tc>
          <w:tcPr>
            <w:tcW w:w="1276" w:type="dxa"/>
          </w:tcPr>
          <w:p w14:paraId="798B4550" w14:textId="19AAF469" w:rsidR="009E235A" w:rsidRPr="0025611B" w:rsidRDefault="009E235A" w:rsidP="009E235A">
            <w:pPr>
              <w:spacing w:after="80" w:line="240" w:lineRule="auto"/>
              <w:jc w:val="center"/>
              <w:rPr>
                <w:rFonts w:ascii="Bookman Old Style" w:hAnsi="Bookman Old Style"/>
                <w:b/>
                <w:szCs w:val="24"/>
                <w:lang w:val="uk-UA"/>
              </w:rPr>
            </w:pPr>
            <w:r w:rsidRPr="0025611B">
              <w:rPr>
                <w:rFonts w:ascii="Bookman Old Style" w:hAnsi="Bookman Old Style" w:cs="Calibri"/>
                <w:color w:val="000000"/>
              </w:rPr>
              <w:t>29 500,0</w:t>
            </w:r>
          </w:p>
        </w:tc>
        <w:tc>
          <w:tcPr>
            <w:tcW w:w="1418" w:type="dxa"/>
          </w:tcPr>
          <w:p w14:paraId="6EEEFFBA" w14:textId="162B2E1E" w:rsidR="009E235A" w:rsidRPr="0025611B" w:rsidRDefault="009E235A" w:rsidP="009E235A">
            <w:pPr>
              <w:spacing w:after="80" w:line="240" w:lineRule="auto"/>
              <w:jc w:val="center"/>
              <w:rPr>
                <w:rFonts w:ascii="Bookman Old Style" w:hAnsi="Bookman Old Style"/>
                <w:b/>
                <w:szCs w:val="24"/>
                <w:lang w:val="uk-UA"/>
              </w:rPr>
            </w:pPr>
            <w:r w:rsidRPr="0025611B">
              <w:rPr>
                <w:rFonts w:ascii="Bookman Old Style" w:hAnsi="Bookman Old Style" w:cs="Calibri"/>
                <w:color w:val="000000"/>
              </w:rPr>
              <w:t>158 030,0</w:t>
            </w:r>
          </w:p>
        </w:tc>
        <w:tc>
          <w:tcPr>
            <w:tcW w:w="1418" w:type="dxa"/>
          </w:tcPr>
          <w:p w14:paraId="61D5718A" w14:textId="1AD9C312" w:rsidR="009E235A" w:rsidRPr="0025611B" w:rsidRDefault="009E235A" w:rsidP="009E235A">
            <w:pPr>
              <w:spacing w:after="80" w:line="240" w:lineRule="auto"/>
              <w:jc w:val="center"/>
              <w:rPr>
                <w:rFonts w:ascii="Bookman Old Style" w:hAnsi="Bookman Old Style"/>
                <w:b/>
                <w:szCs w:val="24"/>
                <w:lang w:val="uk-UA"/>
              </w:rPr>
            </w:pPr>
            <w:r w:rsidRPr="0025611B">
              <w:rPr>
                <w:rFonts w:ascii="Bookman Old Style" w:hAnsi="Bookman Old Style" w:cs="Calibri"/>
                <w:color w:val="000000"/>
              </w:rPr>
              <w:t>17 500,0</w:t>
            </w:r>
          </w:p>
        </w:tc>
        <w:tc>
          <w:tcPr>
            <w:tcW w:w="1418" w:type="dxa"/>
          </w:tcPr>
          <w:p w14:paraId="5471956C" w14:textId="6255B66E" w:rsidR="009E235A" w:rsidRPr="00694C9C" w:rsidRDefault="009E235A" w:rsidP="009E235A">
            <w:pPr>
              <w:spacing w:after="80" w:line="240" w:lineRule="auto"/>
              <w:ind w:left="-108" w:right="-112"/>
              <w:jc w:val="center"/>
              <w:rPr>
                <w:rFonts w:ascii="Bookman Old Style" w:hAnsi="Bookman Old Style"/>
                <w:b/>
                <w:szCs w:val="24"/>
                <w:highlight w:val="yellow"/>
                <w:lang w:val="uk-UA"/>
              </w:rPr>
            </w:pPr>
          </w:p>
        </w:tc>
        <w:tc>
          <w:tcPr>
            <w:tcW w:w="1138" w:type="dxa"/>
          </w:tcPr>
          <w:p w14:paraId="247E255B" w14:textId="0D447CCB" w:rsidR="009E235A" w:rsidRPr="00694C9C" w:rsidRDefault="009E235A" w:rsidP="009E235A">
            <w:pPr>
              <w:spacing w:after="80" w:line="240" w:lineRule="auto"/>
              <w:jc w:val="center"/>
              <w:rPr>
                <w:rFonts w:ascii="Bookman Old Style" w:hAnsi="Bookman Old Style"/>
                <w:b/>
                <w:szCs w:val="24"/>
                <w:highlight w:val="yellow"/>
                <w:lang w:val="uk-UA"/>
              </w:rPr>
            </w:pPr>
          </w:p>
        </w:tc>
        <w:tc>
          <w:tcPr>
            <w:tcW w:w="1418" w:type="dxa"/>
          </w:tcPr>
          <w:p w14:paraId="166BD4B9" w14:textId="177441A1" w:rsidR="009E235A" w:rsidRPr="00694C9C" w:rsidRDefault="009E235A" w:rsidP="009E235A">
            <w:pPr>
              <w:spacing w:after="80" w:line="240" w:lineRule="auto"/>
              <w:jc w:val="center"/>
              <w:rPr>
                <w:rFonts w:ascii="Bookman Old Style" w:eastAsia="Times New Roman" w:hAnsi="Bookman Old Style"/>
                <w:szCs w:val="24"/>
                <w:highlight w:val="yellow"/>
                <w:lang w:val="uk-UA" w:eastAsia="it-IT"/>
              </w:rPr>
            </w:pPr>
          </w:p>
        </w:tc>
        <w:tc>
          <w:tcPr>
            <w:tcW w:w="1564" w:type="dxa"/>
          </w:tcPr>
          <w:p w14:paraId="5F642932" w14:textId="5103980C" w:rsidR="009E235A" w:rsidRPr="00694C9C" w:rsidRDefault="009E235A" w:rsidP="009E235A">
            <w:pPr>
              <w:spacing w:after="80" w:line="240" w:lineRule="auto"/>
              <w:jc w:val="center"/>
              <w:rPr>
                <w:rFonts w:ascii="Bookman Old Style" w:hAnsi="Bookman Old Style"/>
                <w:szCs w:val="24"/>
                <w:highlight w:val="yellow"/>
                <w:lang w:val="uk-UA"/>
              </w:rPr>
            </w:pPr>
            <w:r>
              <w:rPr>
                <w:rFonts w:ascii="Bookman Old Style" w:hAnsi="Bookman Old Style" w:cs="Calibri"/>
                <w:color w:val="000000"/>
              </w:rPr>
              <w:t>591 560,0</w:t>
            </w:r>
          </w:p>
        </w:tc>
      </w:tr>
      <w:tr w:rsidR="009E235A" w:rsidRPr="00694C9C" w14:paraId="10924558" w14:textId="77777777" w:rsidTr="009E235A">
        <w:trPr>
          <w:gridAfter w:val="1"/>
          <w:wAfter w:w="10" w:type="dxa"/>
        </w:trPr>
        <w:tc>
          <w:tcPr>
            <w:tcW w:w="2290" w:type="dxa"/>
          </w:tcPr>
          <w:p w14:paraId="67CE657D" w14:textId="25C5F763" w:rsidR="009E235A" w:rsidRPr="0025611B" w:rsidRDefault="009E235A" w:rsidP="009E235A">
            <w:pPr>
              <w:pStyle w:val="a3"/>
              <w:spacing w:after="80" w:line="240" w:lineRule="auto"/>
              <w:ind w:left="0"/>
              <w:rPr>
                <w:rFonts w:ascii="Bookman Old Style" w:eastAsia="Times New Roman" w:hAnsi="Bookman Old Style"/>
                <w:color w:val="000000"/>
                <w:spacing w:val="-4"/>
                <w:szCs w:val="24"/>
                <w:lang w:val="uk-UA"/>
              </w:rPr>
            </w:pPr>
            <w:r w:rsidRPr="0025611B">
              <w:rPr>
                <w:rFonts w:ascii="Bookman Old Style" w:eastAsia="Times New Roman" w:hAnsi="Bookman Old Style"/>
                <w:color w:val="000000"/>
                <w:spacing w:val="-4"/>
                <w:szCs w:val="24"/>
                <w:lang w:val="uk-UA"/>
              </w:rPr>
              <w:t>2.25.</w:t>
            </w:r>
            <w:r w:rsidRPr="0025611B">
              <w:rPr>
                <w:rFonts w:ascii="Bookman Old Style" w:hAnsi="Bookman Old Style"/>
                <w:color w:val="000000"/>
                <w:spacing w:val="-4"/>
                <w:szCs w:val="24"/>
                <w:lang w:val="uk-UA"/>
              </w:rPr>
              <w:t xml:space="preserve"> Розвиток загальнодоступних спортивних об’єктів у малих містах і населених </w:t>
            </w:r>
            <w:r w:rsidRPr="0025611B">
              <w:rPr>
                <w:rFonts w:ascii="Bookman Old Style" w:hAnsi="Bookman Old Style"/>
                <w:color w:val="000000"/>
                <w:spacing w:val="-4"/>
                <w:szCs w:val="24"/>
                <w:lang w:val="uk-UA"/>
              </w:rPr>
              <w:lastRenderedPageBreak/>
              <w:t>пунктів поблизу лінії розмежування</w:t>
            </w:r>
          </w:p>
        </w:tc>
        <w:tc>
          <w:tcPr>
            <w:tcW w:w="1416" w:type="dxa"/>
          </w:tcPr>
          <w:p w14:paraId="74184A5E" w14:textId="620674B5" w:rsidR="009E235A" w:rsidRPr="0025611B" w:rsidRDefault="009E235A" w:rsidP="009E235A">
            <w:pPr>
              <w:spacing w:after="80" w:line="240" w:lineRule="auto"/>
              <w:ind w:left="-94"/>
              <w:jc w:val="center"/>
              <w:rPr>
                <w:rFonts w:ascii="Bookman Old Style" w:hAnsi="Bookman Old Style"/>
                <w:b/>
                <w:szCs w:val="24"/>
                <w:lang w:val="uk-UA"/>
              </w:rPr>
            </w:pPr>
          </w:p>
        </w:tc>
        <w:tc>
          <w:tcPr>
            <w:tcW w:w="1398" w:type="dxa"/>
          </w:tcPr>
          <w:p w14:paraId="62E9EFCF" w14:textId="6A112534" w:rsidR="009E235A" w:rsidRPr="0025611B" w:rsidRDefault="009E235A" w:rsidP="009E235A">
            <w:pPr>
              <w:spacing w:after="80" w:line="240" w:lineRule="auto"/>
              <w:ind w:left="-94"/>
              <w:jc w:val="center"/>
              <w:rPr>
                <w:rFonts w:ascii="Bookman Old Style" w:hAnsi="Bookman Old Style"/>
                <w:szCs w:val="24"/>
                <w:lang w:val="uk-UA"/>
              </w:rPr>
            </w:pPr>
            <w:r w:rsidRPr="0025611B">
              <w:rPr>
                <w:rFonts w:ascii="Bookman Old Style" w:hAnsi="Bookman Old Style" w:cs="Calibri"/>
                <w:color w:val="000000"/>
              </w:rPr>
              <w:t>3 000,0</w:t>
            </w:r>
          </w:p>
        </w:tc>
        <w:tc>
          <w:tcPr>
            <w:tcW w:w="1417" w:type="dxa"/>
          </w:tcPr>
          <w:p w14:paraId="43A1B52F" w14:textId="2CB83EF0" w:rsidR="009E235A" w:rsidRPr="0025611B" w:rsidRDefault="009E235A" w:rsidP="009E235A">
            <w:pPr>
              <w:spacing w:after="80" w:line="240" w:lineRule="auto"/>
              <w:ind w:left="-94"/>
              <w:jc w:val="center"/>
              <w:rPr>
                <w:rFonts w:ascii="Bookman Old Style" w:hAnsi="Bookman Old Style"/>
                <w:szCs w:val="24"/>
                <w:lang w:val="uk-UA"/>
              </w:rPr>
            </w:pPr>
          </w:p>
        </w:tc>
        <w:tc>
          <w:tcPr>
            <w:tcW w:w="1276" w:type="dxa"/>
          </w:tcPr>
          <w:p w14:paraId="2DB0B5E0" w14:textId="4CC42F13" w:rsidR="009E235A" w:rsidRPr="0025611B" w:rsidRDefault="009E235A" w:rsidP="009E235A">
            <w:pPr>
              <w:spacing w:after="80" w:line="240" w:lineRule="auto"/>
              <w:ind w:left="-94"/>
              <w:jc w:val="center"/>
              <w:rPr>
                <w:rFonts w:ascii="Bookman Old Style" w:hAnsi="Bookman Old Style"/>
                <w:szCs w:val="24"/>
                <w:lang w:val="uk-UA"/>
              </w:rPr>
            </w:pPr>
            <w:r w:rsidRPr="0025611B">
              <w:rPr>
                <w:rFonts w:ascii="Bookman Old Style" w:hAnsi="Bookman Old Style" w:cs="Calibri"/>
                <w:color w:val="000000"/>
              </w:rPr>
              <w:t>2 000,0</w:t>
            </w:r>
          </w:p>
        </w:tc>
        <w:tc>
          <w:tcPr>
            <w:tcW w:w="1418" w:type="dxa"/>
          </w:tcPr>
          <w:p w14:paraId="6F3E1821" w14:textId="33534857" w:rsidR="009E235A" w:rsidRPr="0025611B" w:rsidRDefault="009E235A" w:rsidP="009E235A">
            <w:pPr>
              <w:spacing w:after="80" w:line="240" w:lineRule="auto"/>
              <w:ind w:left="-94"/>
              <w:jc w:val="center"/>
              <w:rPr>
                <w:rFonts w:ascii="Bookman Old Style" w:hAnsi="Bookman Old Style"/>
                <w:szCs w:val="24"/>
                <w:lang w:val="uk-UA"/>
              </w:rPr>
            </w:pPr>
          </w:p>
        </w:tc>
        <w:tc>
          <w:tcPr>
            <w:tcW w:w="1418" w:type="dxa"/>
          </w:tcPr>
          <w:p w14:paraId="3C30AE50" w14:textId="7E3B68CE" w:rsidR="009E235A" w:rsidRPr="0025611B" w:rsidRDefault="009E235A" w:rsidP="009E235A">
            <w:pPr>
              <w:spacing w:after="80" w:line="240" w:lineRule="auto"/>
              <w:ind w:left="-94"/>
              <w:jc w:val="center"/>
              <w:rPr>
                <w:rFonts w:ascii="Bookman Old Style" w:hAnsi="Bookman Old Style"/>
                <w:szCs w:val="24"/>
                <w:lang w:val="uk-UA"/>
              </w:rPr>
            </w:pPr>
            <w:r w:rsidRPr="0025611B">
              <w:rPr>
                <w:rFonts w:ascii="Bookman Old Style" w:hAnsi="Bookman Old Style" w:cs="Calibri"/>
                <w:color w:val="000000"/>
              </w:rPr>
              <w:t>960,0</w:t>
            </w:r>
          </w:p>
        </w:tc>
        <w:tc>
          <w:tcPr>
            <w:tcW w:w="1418" w:type="dxa"/>
          </w:tcPr>
          <w:p w14:paraId="329C0483" w14:textId="1D0B1291" w:rsidR="009E235A" w:rsidRPr="00694C9C" w:rsidRDefault="009E235A" w:rsidP="009E235A">
            <w:pPr>
              <w:spacing w:after="80" w:line="240" w:lineRule="auto"/>
              <w:ind w:left="-94"/>
              <w:jc w:val="center"/>
              <w:rPr>
                <w:rFonts w:ascii="Bookman Old Style" w:hAnsi="Bookman Old Style"/>
                <w:szCs w:val="24"/>
                <w:highlight w:val="yellow"/>
                <w:lang w:val="uk-UA"/>
              </w:rPr>
            </w:pPr>
          </w:p>
        </w:tc>
        <w:tc>
          <w:tcPr>
            <w:tcW w:w="1138" w:type="dxa"/>
          </w:tcPr>
          <w:p w14:paraId="2665DA14" w14:textId="4CD3F9CD" w:rsidR="009E235A" w:rsidRPr="00694C9C" w:rsidRDefault="009E235A" w:rsidP="009E235A">
            <w:pPr>
              <w:spacing w:after="80" w:line="240" w:lineRule="auto"/>
              <w:jc w:val="center"/>
              <w:rPr>
                <w:rFonts w:ascii="Bookman Old Style" w:hAnsi="Bookman Old Style"/>
                <w:szCs w:val="24"/>
                <w:highlight w:val="yellow"/>
                <w:lang w:val="uk-UA"/>
              </w:rPr>
            </w:pPr>
          </w:p>
        </w:tc>
        <w:tc>
          <w:tcPr>
            <w:tcW w:w="1418" w:type="dxa"/>
          </w:tcPr>
          <w:p w14:paraId="2C6BE57E" w14:textId="7B22FEFE" w:rsidR="009E235A" w:rsidRPr="00694C9C" w:rsidRDefault="009E235A" w:rsidP="009E235A">
            <w:pPr>
              <w:spacing w:after="80" w:line="240" w:lineRule="auto"/>
              <w:jc w:val="center"/>
              <w:rPr>
                <w:rFonts w:ascii="Bookman Old Style" w:eastAsia="Times New Roman" w:hAnsi="Bookman Old Style"/>
                <w:color w:val="000000"/>
                <w:szCs w:val="24"/>
                <w:highlight w:val="yellow"/>
                <w:lang w:val="uk-UA" w:eastAsia="ru-RU"/>
              </w:rPr>
            </w:pPr>
          </w:p>
        </w:tc>
        <w:tc>
          <w:tcPr>
            <w:tcW w:w="1564" w:type="dxa"/>
          </w:tcPr>
          <w:p w14:paraId="0CED8EF7" w14:textId="3E34D6F4" w:rsidR="009E235A" w:rsidRPr="00694C9C" w:rsidRDefault="009E235A" w:rsidP="009E235A">
            <w:pPr>
              <w:spacing w:after="80" w:line="240" w:lineRule="auto"/>
              <w:jc w:val="center"/>
              <w:rPr>
                <w:rFonts w:ascii="Bookman Old Style" w:hAnsi="Bookman Old Style"/>
                <w:szCs w:val="24"/>
                <w:highlight w:val="yellow"/>
                <w:lang w:val="uk-UA"/>
              </w:rPr>
            </w:pPr>
            <w:r>
              <w:rPr>
                <w:rFonts w:ascii="Bookman Old Style" w:hAnsi="Bookman Old Style" w:cs="Calibri"/>
                <w:color w:val="000000"/>
              </w:rPr>
              <w:t>5 960,0</w:t>
            </w:r>
          </w:p>
        </w:tc>
      </w:tr>
      <w:tr w:rsidR="009E235A" w:rsidRPr="00694C9C" w14:paraId="5D049D81" w14:textId="77777777" w:rsidTr="009E235A">
        <w:trPr>
          <w:gridAfter w:val="1"/>
          <w:wAfter w:w="10" w:type="dxa"/>
        </w:trPr>
        <w:tc>
          <w:tcPr>
            <w:tcW w:w="2290" w:type="dxa"/>
          </w:tcPr>
          <w:p w14:paraId="567AE981" w14:textId="28ECF349" w:rsidR="009E235A" w:rsidRPr="0025611B" w:rsidRDefault="009E235A" w:rsidP="009E235A">
            <w:pPr>
              <w:pStyle w:val="a3"/>
              <w:spacing w:after="80" w:line="240" w:lineRule="auto"/>
              <w:ind w:left="0"/>
              <w:rPr>
                <w:rFonts w:ascii="Bookman Old Style" w:eastAsia="Times New Roman" w:hAnsi="Bookman Old Style"/>
                <w:color w:val="000000"/>
                <w:spacing w:val="-4"/>
                <w:szCs w:val="24"/>
                <w:lang w:val="uk-UA"/>
              </w:rPr>
            </w:pPr>
            <w:r w:rsidRPr="0025611B">
              <w:rPr>
                <w:rFonts w:ascii="Bookman Old Style" w:eastAsia="Times New Roman" w:hAnsi="Bookman Old Style"/>
                <w:color w:val="000000"/>
                <w:spacing w:val="-4"/>
                <w:szCs w:val="24"/>
                <w:lang w:val="uk-UA"/>
              </w:rPr>
              <w:t>2.26.</w:t>
            </w:r>
            <w:r w:rsidRPr="0025611B">
              <w:rPr>
                <w:rFonts w:ascii="Bookman Old Style" w:hAnsi="Bookman Old Style"/>
                <w:bCs/>
                <w:spacing w:val="-4"/>
                <w:szCs w:val="24"/>
                <w:lang w:val="uk-UA"/>
              </w:rPr>
              <w:t xml:space="preserve"> Створення умов для проведення дозвілля у населених пунктах області</w:t>
            </w:r>
          </w:p>
        </w:tc>
        <w:tc>
          <w:tcPr>
            <w:tcW w:w="1416" w:type="dxa"/>
          </w:tcPr>
          <w:p w14:paraId="445CDDF8" w14:textId="089D4818" w:rsidR="009E235A" w:rsidRPr="0025611B" w:rsidRDefault="009E235A" w:rsidP="009E235A">
            <w:pPr>
              <w:spacing w:after="80" w:line="240" w:lineRule="auto"/>
              <w:jc w:val="center"/>
              <w:rPr>
                <w:rFonts w:ascii="Bookman Old Style" w:hAnsi="Bookman Old Style"/>
                <w:szCs w:val="24"/>
                <w:lang w:val="uk-UA"/>
              </w:rPr>
            </w:pPr>
          </w:p>
        </w:tc>
        <w:tc>
          <w:tcPr>
            <w:tcW w:w="1398" w:type="dxa"/>
          </w:tcPr>
          <w:p w14:paraId="39BC4058" w14:textId="2B9DF151" w:rsidR="009E235A" w:rsidRPr="0025611B" w:rsidRDefault="009E235A" w:rsidP="009E235A">
            <w:pPr>
              <w:spacing w:after="80" w:line="240" w:lineRule="auto"/>
              <w:ind w:left="-111"/>
              <w:jc w:val="center"/>
              <w:rPr>
                <w:rFonts w:ascii="Bookman Old Style" w:hAnsi="Bookman Old Style"/>
                <w:szCs w:val="24"/>
                <w:lang w:val="uk-UA"/>
              </w:rPr>
            </w:pPr>
            <w:r w:rsidRPr="0025611B">
              <w:rPr>
                <w:rFonts w:ascii="Bookman Old Style" w:hAnsi="Bookman Old Style" w:cs="Calibri"/>
                <w:color w:val="000000"/>
              </w:rPr>
              <w:t>6 000,0</w:t>
            </w:r>
          </w:p>
        </w:tc>
        <w:tc>
          <w:tcPr>
            <w:tcW w:w="1417" w:type="dxa"/>
          </w:tcPr>
          <w:p w14:paraId="05FD543A" w14:textId="14E370E7" w:rsidR="009E235A" w:rsidRPr="0025611B" w:rsidRDefault="009E235A" w:rsidP="009E235A">
            <w:pPr>
              <w:spacing w:after="80" w:line="240" w:lineRule="auto"/>
              <w:jc w:val="center"/>
              <w:rPr>
                <w:rFonts w:ascii="Bookman Old Style" w:hAnsi="Bookman Old Style"/>
                <w:szCs w:val="24"/>
                <w:lang w:val="uk-UA"/>
              </w:rPr>
            </w:pPr>
          </w:p>
        </w:tc>
        <w:tc>
          <w:tcPr>
            <w:tcW w:w="1276" w:type="dxa"/>
          </w:tcPr>
          <w:p w14:paraId="6294E9E5" w14:textId="747BC393" w:rsidR="009E235A" w:rsidRPr="0025611B" w:rsidRDefault="009E235A" w:rsidP="009E235A">
            <w:pPr>
              <w:spacing w:after="80" w:line="240" w:lineRule="auto"/>
              <w:jc w:val="center"/>
              <w:rPr>
                <w:rFonts w:ascii="Bookman Old Style" w:hAnsi="Bookman Old Style"/>
                <w:szCs w:val="24"/>
                <w:lang w:val="uk-UA"/>
              </w:rPr>
            </w:pPr>
            <w:r w:rsidRPr="0025611B">
              <w:rPr>
                <w:rFonts w:ascii="Bookman Old Style" w:hAnsi="Bookman Old Style" w:cs="Calibri"/>
                <w:color w:val="000000"/>
              </w:rPr>
              <w:t>6 000,0</w:t>
            </w:r>
          </w:p>
        </w:tc>
        <w:tc>
          <w:tcPr>
            <w:tcW w:w="1418" w:type="dxa"/>
          </w:tcPr>
          <w:p w14:paraId="05DDD235" w14:textId="746EF986" w:rsidR="009E235A" w:rsidRPr="0025611B" w:rsidRDefault="009E235A" w:rsidP="009E235A">
            <w:pPr>
              <w:spacing w:after="80" w:line="240" w:lineRule="auto"/>
              <w:jc w:val="center"/>
              <w:rPr>
                <w:rFonts w:ascii="Bookman Old Style" w:hAnsi="Bookman Old Style"/>
                <w:szCs w:val="24"/>
                <w:lang w:val="uk-UA"/>
              </w:rPr>
            </w:pPr>
          </w:p>
        </w:tc>
        <w:tc>
          <w:tcPr>
            <w:tcW w:w="1418" w:type="dxa"/>
          </w:tcPr>
          <w:p w14:paraId="29D5F0D4" w14:textId="74CBE705" w:rsidR="009E235A" w:rsidRPr="0025611B" w:rsidRDefault="009E235A" w:rsidP="009E235A">
            <w:pPr>
              <w:spacing w:after="80" w:line="240" w:lineRule="auto"/>
              <w:jc w:val="center"/>
              <w:rPr>
                <w:rFonts w:ascii="Bookman Old Style" w:hAnsi="Bookman Old Style"/>
                <w:szCs w:val="24"/>
                <w:lang w:val="uk-UA"/>
              </w:rPr>
            </w:pPr>
            <w:r w:rsidRPr="0025611B">
              <w:rPr>
                <w:rFonts w:ascii="Bookman Old Style" w:hAnsi="Bookman Old Style" w:cs="Calibri"/>
                <w:color w:val="000000"/>
              </w:rPr>
              <w:t>5 500,0</w:t>
            </w:r>
          </w:p>
        </w:tc>
        <w:tc>
          <w:tcPr>
            <w:tcW w:w="1418" w:type="dxa"/>
          </w:tcPr>
          <w:p w14:paraId="0F84C9FD" w14:textId="60677EF1" w:rsidR="009E235A" w:rsidRPr="00694C9C" w:rsidRDefault="009E235A" w:rsidP="009E235A">
            <w:pPr>
              <w:spacing w:after="80" w:line="240" w:lineRule="auto"/>
              <w:jc w:val="center"/>
              <w:rPr>
                <w:rFonts w:ascii="Bookman Old Style" w:hAnsi="Bookman Old Style"/>
                <w:szCs w:val="24"/>
                <w:highlight w:val="yellow"/>
                <w:lang w:val="uk-UA"/>
              </w:rPr>
            </w:pPr>
          </w:p>
        </w:tc>
        <w:tc>
          <w:tcPr>
            <w:tcW w:w="1138" w:type="dxa"/>
          </w:tcPr>
          <w:p w14:paraId="7445A1A2" w14:textId="7D7DC7BA" w:rsidR="009E235A" w:rsidRPr="00694C9C" w:rsidRDefault="009E235A" w:rsidP="009E235A">
            <w:pPr>
              <w:spacing w:after="80" w:line="240" w:lineRule="auto"/>
              <w:jc w:val="center"/>
              <w:rPr>
                <w:rFonts w:ascii="Bookman Old Style" w:hAnsi="Bookman Old Style"/>
                <w:szCs w:val="24"/>
                <w:highlight w:val="yellow"/>
                <w:lang w:val="uk-UA"/>
              </w:rPr>
            </w:pPr>
          </w:p>
        </w:tc>
        <w:tc>
          <w:tcPr>
            <w:tcW w:w="1418" w:type="dxa"/>
          </w:tcPr>
          <w:p w14:paraId="2E56C2EE" w14:textId="2A9CAA44" w:rsidR="009E235A" w:rsidRPr="00694C9C" w:rsidRDefault="009E235A" w:rsidP="009E235A">
            <w:pPr>
              <w:spacing w:after="80" w:line="240" w:lineRule="auto"/>
              <w:jc w:val="center"/>
              <w:rPr>
                <w:rFonts w:ascii="Bookman Old Style" w:hAnsi="Bookman Old Style"/>
                <w:szCs w:val="24"/>
                <w:highlight w:val="yellow"/>
                <w:lang w:val="uk-UA"/>
              </w:rPr>
            </w:pPr>
            <w:r>
              <w:rPr>
                <w:rFonts w:ascii="Bookman Old Style" w:hAnsi="Bookman Old Style" w:cs="Calibri"/>
                <w:color w:val="000000"/>
              </w:rPr>
              <w:t>1 500,0</w:t>
            </w:r>
          </w:p>
        </w:tc>
        <w:tc>
          <w:tcPr>
            <w:tcW w:w="1564" w:type="dxa"/>
          </w:tcPr>
          <w:p w14:paraId="518100B2" w14:textId="52EA1D62" w:rsidR="009E235A" w:rsidRPr="00694C9C" w:rsidRDefault="009E235A" w:rsidP="009E235A">
            <w:pPr>
              <w:spacing w:after="80" w:line="240" w:lineRule="auto"/>
              <w:jc w:val="center"/>
              <w:rPr>
                <w:rFonts w:ascii="Bookman Old Style" w:hAnsi="Bookman Old Style"/>
                <w:szCs w:val="24"/>
                <w:highlight w:val="yellow"/>
                <w:lang w:val="uk-UA"/>
              </w:rPr>
            </w:pPr>
            <w:r>
              <w:rPr>
                <w:rFonts w:ascii="Bookman Old Style" w:hAnsi="Bookman Old Style" w:cs="Calibri"/>
                <w:color w:val="000000"/>
              </w:rPr>
              <w:t>19 000,0</w:t>
            </w:r>
          </w:p>
        </w:tc>
      </w:tr>
      <w:tr w:rsidR="00810C3F" w:rsidRPr="00694C9C" w14:paraId="64272AD4" w14:textId="77777777" w:rsidTr="0025611B">
        <w:trPr>
          <w:gridAfter w:val="1"/>
          <w:wAfter w:w="10" w:type="dxa"/>
        </w:trPr>
        <w:tc>
          <w:tcPr>
            <w:tcW w:w="2290" w:type="dxa"/>
          </w:tcPr>
          <w:p w14:paraId="6DA33814" w14:textId="57E041C3" w:rsidR="00810C3F" w:rsidRPr="0025611B" w:rsidRDefault="00810C3F" w:rsidP="00810C3F">
            <w:pPr>
              <w:pStyle w:val="a3"/>
              <w:spacing w:after="0" w:line="240" w:lineRule="auto"/>
              <w:ind w:left="0"/>
              <w:jc w:val="center"/>
              <w:rPr>
                <w:rFonts w:ascii="Bookman Old Style" w:eastAsia="Times New Roman" w:hAnsi="Bookman Old Style"/>
                <w:b/>
                <w:color w:val="000000"/>
                <w:szCs w:val="24"/>
                <w:lang w:val="uk-UA"/>
              </w:rPr>
            </w:pPr>
            <w:r w:rsidRPr="0025611B">
              <w:rPr>
                <w:rFonts w:ascii="Bookman Old Style" w:eastAsia="Times New Roman" w:hAnsi="Bookman Old Style"/>
                <w:b/>
                <w:color w:val="000000"/>
                <w:szCs w:val="24"/>
                <w:lang w:val="uk-UA"/>
              </w:rPr>
              <w:t>Всього за напрямом 2.3.:</w:t>
            </w:r>
          </w:p>
        </w:tc>
        <w:tc>
          <w:tcPr>
            <w:tcW w:w="1416" w:type="dxa"/>
          </w:tcPr>
          <w:p w14:paraId="29AB57B2" w14:textId="6E935F71" w:rsidR="00810C3F" w:rsidRPr="0025611B" w:rsidRDefault="00810C3F" w:rsidP="0025611B">
            <w:pPr>
              <w:spacing w:after="0" w:line="240" w:lineRule="auto"/>
              <w:jc w:val="center"/>
              <w:rPr>
                <w:rFonts w:ascii="Bookman Old Style" w:hAnsi="Bookman Old Style"/>
                <w:b/>
                <w:spacing w:val="-20"/>
                <w:szCs w:val="24"/>
                <w:lang w:val="uk-UA"/>
              </w:rPr>
            </w:pPr>
            <w:r w:rsidRPr="0025611B">
              <w:rPr>
                <w:rFonts w:ascii="Bookman Old Style" w:hAnsi="Bookman Old Style" w:cs="Calibri"/>
                <w:b/>
                <w:bCs/>
                <w:color w:val="000000"/>
                <w:spacing w:val="-20"/>
              </w:rPr>
              <w:t>267</w:t>
            </w:r>
            <w:r w:rsidR="0025611B" w:rsidRPr="0025611B">
              <w:rPr>
                <w:rFonts w:ascii="Bookman Old Style" w:hAnsi="Bookman Old Style" w:cs="Calibri"/>
                <w:b/>
                <w:bCs/>
                <w:color w:val="000000"/>
                <w:spacing w:val="-20"/>
                <w:lang w:val="uk-UA"/>
              </w:rPr>
              <w:t> </w:t>
            </w:r>
            <w:r w:rsidRPr="0025611B">
              <w:rPr>
                <w:rFonts w:ascii="Bookman Old Style" w:hAnsi="Bookman Old Style" w:cs="Calibri"/>
                <w:b/>
                <w:bCs/>
                <w:color w:val="000000"/>
                <w:spacing w:val="-20"/>
              </w:rPr>
              <w:t>734,6</w:t>
            </w:r>
          </w:p>
        </w:tc>
        <w:tc>
          <w:tcPr>
            <w:tcW w:w="1398" w:type="dxa"/>
          </w:tcPr>
          <w:p w14:paraId="2D500807" w14:textId="26C166DE" w:rsidR="00810C3F" w:rsidRPr="0025611B" w:rsidRDefault="00810C3F" w:rsidP="0025611B">
            <w:pPr>
              <w:spacing w:after="0" w:line="240" w:lineRule="auto"/>
              <w:ind w:left="-111"/>
              <w:jc w:val="center"/>
              <w:rPr>
                <w:rFonts w:ascii="Bookman Old Style" w:hAnsi="Bookman Old Style"/>
                <w:b/>
                <w:spacing w:val="-20"/>
                <w:szCs w:val="24"/>
                <w:lang w:val="uk-UA"/>
              </w:rPr>
            </w:pPr>
            <w:r w:rsidRPr="0025611B">
              <w:rPr>
                <w:rFonts w:ascii="Bookman Old Style" w:hAnsi="Bookman Old Style" w:cs="Calibri"/>
                <w:b/>
                <w:bCs/>
                <w:color w:val="000000"/>
                <w:spacing w:val="-20"/>
              </w:rPr>
              <w:t>113</w:t>
            </w:r>
            <w:r w:rsidR="0025611B" w:rsidRPr="0025611B">
              <w:rPr>
                <w:rFonts w:ascii="Bookman Old Style" w:hAnsi="Bookman Old Style" w:cs="Calibri"/>
                <w:b/>
                <w:bCs/>
                <w:color w:val="000000"/>
                <w:spacing w:val="-20"/>
                <w:lang w:val="uk-UA"/>
              </w:rPr>
              <w:t> </w:t>
            </w:r>
            <w:r w:rsidRPr="0025611B">
              <w:rPr>
                <w:rFonts w:ascii="Bookman Old Style" w:hAnsi="Bookman Old Style" w:cs="Calibri"/>
                <w:b/>
                <w:bCs/>
                <w:color w:val="000000"/>
                <w:spacing w:val="-20"/>
              </w:rPr>
              <w:t>570,4</w:t>
            </w:r>
          </w:p>
        </w:tc>
        <w:tc>
          <w:tcPr>
            <w:tcW w:w="1417" w:type="dxa"/>
          </w:tcPr>
          <w:p w14:paraId="7250CF81" w14:textId="64940D04" w:rsidR="00810C3F" w:rsidRPr="0025611B" w:rsidRDefault="00810C3F" w:rsidP="0025611B">
            <w:pPr>
              <w:spacing w:after="0" w:line="240" w:lineRule="auto"/>
              <w:jc w:val="center"/>
              <w:rPr>
                <w:rFonts w:ascii="Bookman Old Style" w:hAnsi="Bookman Old Style"/>
                <w:b/>
                <w:spacing w:val="-20"/>
                <w:szCs w:val="24"/>
                <w:lang w:val="uk-UA"/>
              </w:rPr>
            </w:pPr>
            <w:r w:rsidRPr="0025611B">
              <w:rPr>
                <w:rFonts w:ascii="Bookman Old Style" w:hAnsi="Bookman Old Style" w:cs="Calibri"/>
                <w:b/>
                <w:bCs/>
                <w:color w:val="000000"/>
                <w:spacing w:val="-20"/>
              </w:rPr>
              <w:t>496</w:t>
            </w:r>
            <w:r w:rsidR="0025611B" w:rsidRPr="0025611B">
              <w:rPr>
                <w:rFonts w:ascii="Bookman Old Style" w:hAnsi="Bookman Old Style" w:cs="Calibri"/>
                <w:b/>
                <w:bCs/>
                <w:color w:val="000000"/>
                <w:spacing w:val="-20"/>
                <w:lang w:val="uk-UA"/>
              </w:rPr>
              <w:t xml:space="preserve"> </w:t>
            </w:r>
            <w:r w:rsidRPr="0025611B">
              <w:rPr>
                <w:rFonts w:ascii="Bookman Old Style" w:hAnsi="Bookman Old Style" w:cs="Calibri"/>
                <w:b/>
                <w:bCs/>
                <w:color w:val="000000"/>
                <w:spacing w:val="-20"/>
              </w:rPr>
              <w:t>764,6</w:t>
            </w:r>
          </w:p>
        </w:tc>
        <w:tc>
          <w:tcPr>
            <w:tcW w:w="1276" w:type="dxa"/>
          </w:tcPr>
          <w:p w14:paraId="21357556" w14:textId="1EC43F67" w:rsidR="00810C3F" w:rsidRPr="0025611B" w:rsidRDefault="00810C3F" w:rsidP="0025611B">
            <w:pPr>
              <w:spacing w:after="0" w:line="240" w:lineRule="auto"/>
              <w:ind w:right="-102"/>
              <w:jc w:val="center"/>
              <w:rPr>
                <w:rFonts w:ascii="Bookman Old Style" w:hAnsi="Bookman Old Style"/>
                <w:b/>
                <w:spacing w:val="-20"/>
                <w:szCs w:val="24"/>
                <w:lang w:val="uk-UA"/>
              </w:rPr>
            </w:pPr>
            <w:r w:rsidRPr="0025611B">
              <w:rPr>
                <w:rFonts w:ascii="Bookman Old Style" w:hAnsi="Bookman Old Style" w:cs="Calibri"/>
                <w:b/>
                <w:bCs/>
                <w:color w:val="000000"/>
                <w:spacing w:val="-20"/>
              </w:rPr>
              <w:t>148</w:t>
            </w:r>
            <w:r w:rsidR="0025611B" w:rsidRPr="0025611B">
              <w:rPr>
                <w:rFonts w:ascii="Bookman Old Style" w:hAnsi="Bookman Old Style" w:cs="Calibri"/>
                <w:b/>
                <w:bCs/>
                <w:color w:val="000000"/>
                <w:spacing w:val="-20"/>
                <w:lang w:val="uk-UA"/>
              </w:rPr>
              <w:t> </w:t>
            </w:r>
            <w:r w:rsidRPr="0025611B">
              <w:rPr>
                <w:rFonts w:ascii="Bookman Old Style" w:hAnsi="Bookman Old Style" w:cs="Calibri"/>
                <w:b/>
                <w:bCs/>
                <w:color w:val="000000"/>
                <w:spacing w:val="-20"/>
              </w:rPr>
              <w:t>570,4</w:t>
            </w:r>
          </w:p>
        </w:tc>
        <w:tc>
          <w:tcPr>
            <w:tcW w:w="1418" w:type="dxa"/>
          </w:tcPr>
          <w:p w14:paraId="1AE32642" w14:textId="69C109F0" w:rsidR="00810C3F" w:rsidRPr="0025611B" w:rsidRDefault="00810C3F" w:rsidP="0025611B">
            <w:pPr>
              <w:spacing w:after="0" w:line="240" w:lineRule="auto"/>
              <w:ind w:right="-107"/>
              <w:jc w:val="center"/>
              <w:rPr>
                <w:rFonts w:ascii="Bookman Old Style" w:hAnsi="Bookman Old Style"/>
                <w:b/>
                <w:spacing w:val="-20"/>
                <w:szCs w:val="24"/>
                <w:lang w:val="uk-UA"/>
              </w:rPr>
            </w:pPr>
            <w:r w:rsidRPr="0025611B">
              <w:rPr>
                <w:rFonts w:ascii="Bookman Old Style" w:hAnsi="Bookman Old Style" w:cs="Calibri"/>
                <w:b/>
                <w:bCs/>
                <w:color w:val="000000"/>
                <w:spacing w:val="-20"/>
              </w:rPr>
              <w:t>358</w:t>
            </w:r>
            <w:r w:rsidR="0025611B" w:rsidRPr="0025611B">
              <w:rPr>
                <w:rFonts w:ascii="Bookman Old Style" w:hAnsi="Bookman Old Style" w:cs="Calibri"/>
                <w:b/>
                <w:bCs/>
                <w:color w:val="000000"/>
                <w:spacing w:val="-20"/>
                <w:lang w:val="uk-UA"/>
              </w:rPr>
              <w:t> </w:t>
            </w:r>
            <w:r w:rsidRPr="0025611B">
              <w:rPr>
                <w:rFonts w:ascii="Bookman Old Style" w:hAnsi="Bookman Old Style" w:cs="Calibri"/>
                <w:b/>
                <w:bCs/>
                <w:color w:val="000000"/>
                <w:spacing w:val="-20"/>
              </w:rPr>
              <w:t>764,6</w:t>
            </w:r>
          </w:p>
        </w:tc>
        <w:tc>
          <w:tcPr>
            <w:tcW w:w="1418" w:type="dxa"/>
          </w:tcPr>
          <w:p w14:paraId="173F666E" w14:textId="2DA72CE2" w:rsidR="00810C3F" w:rsidRPr="0025611B" w:rsidRDefault="00810C3F" w:rsidP="0025611B">
            <w:pPr>
              <w:spacing w:after="0" w:line="240" w:lineRule="auto"/>
              <w:jc w:val="center"/>
              <w:rPr>
                <w:rFonts w:ascii="Bookman Old Style" w:hAnsi="Bookman Old Style"/>
                <w:b/>
                <w:spacing w:val="-20"/>
                <w:szCs w:val="24"/>
                <w:lang w:val="uk-UA"/>
              </w:rPr>
            </w:pPr>
            <w:r w:rsidRPr="0025611B">
              <w:rPr>
                <w:rFonts w:ascii="Bookman Old Style" w:hAnsi="Bookman Old Style" w:cs="Calibri"/>
                <w:b/>
                <w:bCs/>
                <w:color w:val="000000"/>
                <w:spacing w:val="-20"/>
              </w:rPr>
              <w:t>129</w:t>
            </w:r>
            <w:r w:rsidR="0025611B" w:rsidRPr="0025611B">
              <w:rPr>
                <w:rFonts w:ascii="Bookman Old Style" w:hAnsi="Bookman Old Style" w:cs="Calibri"/>
                <w:b/>
                <w:bCs/>
                <w:color w:val="000000"/>
                <w:spacing w:val="-20"/>
                <w:lang w:val="uk-UA"/>
              </w:rPr>
              <w:t> </w:t>
            </w:r>
            <w:r w:rsidRPr="0025611B">
              <w:rPr>
                <w:rFonts w:ascii="Bookman Old Style" w:hAnsi="Bookman Old Style" w:cs="Calibri"/>
                <w:b/>
                <w:bCs/>
                <w:color w:val="000000"/>
                <w:spacing w:val="-20"/>
              </w:rPr>
              <w:t>630,4</w:t>
            </w:r>
          </w:p>
        </w:tc>
        <w:tc>
          <w:tcPr>
            <w:tcW w:w="1418" w:type="dxa"/>
          </w:tcPr>
          <w:p w14:paraId="112FFD5F" w14:textId="77777777" w:rsidR="00810C3F" w:rsidRPr="0025611B" w:rsidRDefault="00810C3F" w:rsidP="0025611B">
            <w:pPr>
              <w:spacing w:after="0" w:line="240" w:lineRule="auto"/>
              <w:jc w:val="center"/>
              <w:rPr>
                <w:rFonts w:ascii="Bookman Old Style" w:eastAsia="Times New Roman" w:hAnsi="Bookman Old Style"/>
                <w:b/>
                <w:spacing w:val="-20"/>
                <w:szCs w:val="24"/>
                <w:lang w:val="uk-UA"/>
              </w:rPr>
            </w:pPr>
          </w:p>
          <w:p w14:paraId="76494321" w14:textId="054DB546" w:rsidR="00810C3F" w:rsidRPr="0025611B" w:rsidRDefault="00810C3F" w:rsidP="0025611B">
            <w:pPr>
              <w:spacing w:after="0" w:line="240" w:lineRule="auto"/>
              <w:jc w:val="center"/>
              <w:rPr>
                <w:rFonts w:ascii="Bookman Old Style" w:hAnsi="Bookman Old Style"/>
                <w:b/>
                <w:spacing w:val="-20"/>
                <w:szCs w:val="24"/>
                <w:lang w:val="uk-UA"/>
              </w:rPr>
            </w:pPr>
            <w:r w:rsidRPr="0025611B">
              <w:rPr>
                <w:rFonts w:ascii="Bookman Old Style" w:eastAsia="Times New Roman" w:hAnsi="Bookman Old Style"/>
                <w:b/>
                <w:spacing w:val="-20"/>
                <w:szCs w:val="24"/>
                <w:lang w:val="uk-UA"/>
              </w:rPr>
              <w:t>36 млн дол США</w:t>
            </w:r>
          </w:p>
        </w:tc>
        <w:tc>
          <w:tcPr>
            <w:tcW w:w="1138" w:type="dxa"/>
          </w:tcPr>
          <w:p w14:paraId="73A13987" w14:textId="61E70403" w:rsidR="00810C3F" w:rsidRPr="0025611B" w:rsidRDefault="00810C3F" w:rsidP="0025611B">
            <w:pPr>
              <w:spacing w:after="0" w:line="240" w:lineRule="auto"/>
              <w:jc w:val="center"/>
              <w:rPr>
                <w:rFonts w:ascii="Bookman Old Style" w:hAnsi="Bookman Old Style"/>
                <w:b/>
                <w:spacing w:val="-20"/>
                <w:szCs w:val="24"/>
                <w:lang w:val="uk-UA"/>
              </w:rPr>
            </w:pPr>
            <w:r w:rsidRPr="0025611B">
              <w:rPr>
                <w:rFonts w:ascii="Bookman Old Style" w:hAnsi="Bookman Old Style"/>
                <w:b/>
                <w:spacing w:val="-20"/>
                <w:szCs w:val="24"/>
                <w:lang w:val="uk-UA"/>
              </w:rPr>
              <w:t>-</w:t>
            </w:r>
          </w:p>
        </w:tc>
        <w:tc>
          <w:tcPr>
            <w:tcW w:w="1418" w:type="dxa"/>
          </w:tcPr>
          <w:p w14:paraId="0B28E9A8" w14:textId="5C8A6420" w:rsidR="00810C3F" w:rsidRPr="0025611B" w:rsidRDefault="0025611B" w:rsidP="0025611B">
            <w:pPr>
              <w:spacing w:after="0" w:line="240" w:lineRule="auto"/>
              <w:ind w:left="-115" w:right="-102"/>
              <w:jc w:val="center"/>
              <w:rPr>
                <w:rFonts w:ascii="Bookman Old Style" w:hAnsi="Bookman Old Style"/>
                <w:b/>
                <w:spacing w:val="-20"/>
                <w:szCs w:val="24"/>
                <w:lang w:val="uk-UA"/>
              </w:rPr>
            </w:pPr>
            <w:r w:rsidRPr="0025611B">
              <w:rPr>
                <w:rFonts w:ascii="Bookman Old Style" w:hAnsi="Bookman Old Style"/>
                <w:b/>
                <w:spacing w:val="-20"/>
                <w:szCs w:val="24"/>
                <w:lang w:val="uk-UA"/>
              </w:rPr>
              <w:t>181 950</w:t>
            </w:r>
            <w:r w:rsidR="00810C3F" w:rsidRPr="0025611B">
              <w:rPr>
                <w:rFonts w:ascii="Bookman Old Style" w:hAnsi="Bookman Old Style"/>
                <w:b/>
                <w:spacing w:val="-20"/>
                <w:szCs w:val="24"/>
                <w:lang w:val="uk-UA"/>
              </w:rPr>
              <w:t>,0</w:t>
            </w:r>
          </w:p>
        </w:tc>
        <w:tc>
          <w:tcPr>
            <w:tcW w:w="1564" w:type="dxa"/>
          </w:tcPr>
          <w:p w14:paraId="0347844A" w14:textId="57443433" w:rsidR="00810C3F" w:rsidRPr="0025611B" w:rsidRDefault="00810C3F" w:rsidP="0025611B">
            <w:pPr>
              <w:spacing w:after="0" w:line="240" w:lineRule="auto"/>
              <w:ind w:right="-105"/>
              <w:jc w:val="center"/>
              <w:rPr>
                <w:rFonts w:ascii="Bookman Old Style" w:hAnsi="Bookman Old Style"/>
                <w:b/>
                <w:spacing w:val="-20"/>
                <w:szCs w:val="24"/>
                <w:lang w:val="uk-UA"/>
              </w:rPr>
            </w:pPr>
            <w:r w:rsidRPr="0025611B">
              <w:rPr>
                <w:rFonts w:ascii="Bookman Old Style" w:hAnsi="Bookman Old Style"/>
                <w:b/>
                <w:spacing w:val="-20"/>
                <w:szCs w:val="24"/>
                <w:lang w:val="uk-UA"/>
              </w:rPr>
              <w:t>1</w:t>
            </w:r>
            <w:r w:rsidR="0025611B" w:rsidRPr="0025611B">
              <w:rPr>
                <w:rFonts w:ascii="Bookman Old Style" w:hAnsi="Bookman Old Style"/>
                <w:b/>
                <w:spacing w:val="-20"/>
                <w:szCs w:val="24"/>
                <w:lang w:val="uk-UA"/>
              </w:rPr>
              <w:t> 696 </w:t>
            </w:r>
            <w:r w:rsidRPr="0025611B">
              <w:rPr>
                <w:rFonts w:ascii="Bookman Old Style" w:hAnsi="Bookman Old Style"/>
                <w:b/>
                <w:spacing w:val="-20"/>
                <w:szCs w:val="24"/>
                <w:lang w:val="uk-UA"/>
              </w:rPr>
              <w:t>9</w:t>
            </w:r>
            <w:r w:rsidR="0025611B" w:rsidRPr="0025611B">
              <w:rPr>
                <w:rFonts w:ascii="Bookman Old Style" w:hAnsi="Bookman Old Style"/>
                <w:b/>
                <w:spacing w:val="-20"/>
                <w:szCs w:val="24"/>
                <w:lang w:val="uk-UA"/>
              </w:rPr>
              <w:t>8</w:t>
            </w:r>
            <w:r w:rsidRPr="0025611B">
              <w:rPr>
                <w:rFonts w:ascii="Bookman Old Style" w:hAnsi="Bookman Old Style"/>
                <w:b/>
                <w:spacing w:val="-20"/>
                <w:szCs w:val="24"/>
                <w:lang w:val="uk-UA"/>
              </w:rPr>
              <w:t>5,0</w:t>
            </w:r>
          </w:p>
          <w:p w14:paraId="3B987E04" w14:textId="028C2405" w:rsidR="00810C3F" w:rsidRPr="0025611B" w:rsidRDefault="00810C3F" w:rsidP="0025611B">
            <w:pPr>
              <w:spacing w:after="0" w:line="240" w:lineRule="auto"/>
              <w:ind w:right="-105"/>
              <w:jc w:val="center"/>
              <w:rPr>
                <w:rFonts w:ascii="Bookman Old Style" w:hAnsi="Bookman Old Style"/>
                <w:b/>
                <w:spacing w:val="-20"/>
                <w:szCs w:val="24"/>
                <w:lang w:val="uk-UA"/>
              </w:rPr>
            </w:pPr>
            <w:r w:rsidRPr="0025611B">
              <w:rPr>
                <w:rFonts w:ascii="Bookman Old Style" w:hAnsi="Bookman Old Style"/>
                <w:b/>
                <w:spacing w:val="-20"/>
                <w:szCs w:val="24"/>
                <w:lang w:val="uk-UA"/>
              </w:rPr>
              <w:t>36 млн дол США</w:t>
            </w:r>
          </w:p>
        </w:tc>
      </w:tr>
      <w:tr w:rsidR="00810C3F" w:rsidRPr="00FB55FD" w14:paraId="154FC301" w14:textId="77777777" w:rsidTr="0025611B">
        <w:trPr>
          <w:gridAfter w:val="1"/>
          <w:wAfter w:w="10" w:type="dxa"/>
        </w:trPr>
        <w:tc>
          <w:tcPr>
            <w:tcW w:w="2290" w:type="dxa"/>
          </w:tcPr>
          <w:p w14:paraId="5E17253C" w14:textId="047A41D4" w:rsidR="00810C3F" w:rsidRPr="0025611B" w:rsidRDefault="00810C3F" w:rsidP="00810C3F">
            <w:pPr>
              <w:pStyle w:val="a3"/>
              <w:spacing w:after="0" w:line="240" w:lineRule="auto"/>
              <w:ind w:left="0"/>
              <w:jc w:val="center"/>
              <w:rPr>
                <w:rFonts w:ascii="Bookman Old Style" w:eastAsia="Times New Roman" w:hAnsi="Bookman Old Style"/>
                <w:b/>
                <w:color w:val="000000"/>
                <w:szCs w:val="24"/>
                <w:lang w:val="uk-UA"/>
              </w:rPr>
            </w:pPr>
            <w:r w:rsidRPr="0025611B">
              <w:rPr>
                <w:rFonts w:ascii="Bookman Old Style" w:eastAsia="Times New Roman" w:hAnsi="Bookman Old Style"/>
                <w:b/>
                <w:color w:val="000000"/>
                <w:szCs w:val="24"/>
                <w:lang w:val="uk-UA"/>
              </w:rPr>
              <w:t>Всього за Програмою 2:</w:t>
            </w:r>
          </w:p>
        </w:tc>
        <w:tc>
          <w:tcPr>
            <w:tcW w:w="1416" w:type="dxa"/>
          </w:tcPr>
          <w:p w14:paraId="38FC5440" w14:textId="742CD4E5" w:rsidR="00810C3F" w:rsidRPr="0025611B" w:rsidRDefault="00810C3F" w:rsidP="0025611B">
            <w:pPr>
              <w:spacing w:after="0" w:line="240" w:lineRule="auto"/>
              <w:jc w:val="center"/>
              <w:rPr>
                <w:rFonts w:ascii="Bookman Old Style" w:hAnsi="Bookman Old Style"/>
                <w:b/>
                <w:spacing w:val="-20"/>
                <w:szCs w:val="24"/>
                <w:lang w:val="uk-UA"/>
              </w:rPr>
            </w:pPr>
            <w:r w:rsidRPr="0025611B">
              <w:rPr>
                <w:rFonts w:ascii="Bookman Old Style" w:hAnsi="Bookman Old Style" w:cs="Calibri"/>
                <w:b/>
                <w:bCs/>
                <w:color w:val="000000"/>
                <w:spacing w:val="-20"/>
              </w:rPr>
              <w:t>794 520,1</w:t>
            </w:r>
          </w:p>
        </w:tc>
        <w:tc>
          <w:tcPr>
            <w:tcW w:w="1398" w:type="dxa"/>
          </w:tcPr>
          <w:p w14:paraId="4338F2D7" w14:textId="7A6DF370" w:rsidR="00810C3F" w:rsidRPr="0025611B" w:rsidRDefault="00810C3F" w:rsidP="0025611B">
            <w:pPr>
              <w:spacing w:after="0" w:line="240" w:lineRule="auto"/>
              <w:ind w:left="-111"/>
              <w:jc w:val="center"/>
              <w:rPr>
                <w:rFonts w:ascii="Bookman Old Style" w:hAnsi="Bookman Old Style"/>
                <w:b/>
                <w:spacing w:val="-20"/>
                <w:szCs w:val="24"/>
                <w:lang w:val="uk-UA"/>
              </w:rPr>
            </w:pPr>
            <w:r w:rsidRPr="0025611B">
              <w:rPr>
                <w:rFonts w:ascii="Bookman Old Style" w:hAnsi="Bookman Old Style" w:cs="Calibri"/>
                <w:b/>
                <w:bCs/>
                <w:color w:val="000000"/>
                <w:spacing w:val="-20"/>
              </w:rPr>
              <w:t>692 061,4</w:t>
            </w:r>
          </w:p>
        </w:tc>
        <w:tc>
          <w:tcPr>
            <w:tcW w:w="1417" w:type="dxa"/>
          </w:tcPr>
          <w:p w14:paraId="7AC908E7" w14:textId="7AF5695D" w:rsidR="00810C3F" w:rsidRPr="0025611B" w:rsidRDefault="00810C3F" w:rsidP="0025611B">
            <w:pPr>
              <w:spacing w:after="0" w:line="240" w:lineRule="auto"/>
              <w:jc w:val="center"/>
              <w:rPr>
                <w:rFonts w:ascii="Bookman Old Style" w:hAnsi="Bookman Old Style"/>
                <w:b/>
                <w:spacing w:val="-20"/>
                <w:szCs w:val="24"/>
                <w:lang w:val="uk-UA"/>
              </w:rPr>
            </w:pPr>
            <w:r w:rsidRPr="0025611B">
              <w:rPr>
                <w:rFonts w:ascii="Bookman Old Style" w:hAnsi="Bookman Old Style" w:cs="Calibri"/>
                <w:b/>
                <w:bCs/>
                <w:color w:val="000000"/>
                <w:spacing w:val="-20"/>
              </w:rPr>
              <w:t>1 402 021,1</w:t>
            </w:r>
          </w:p>
        </w:tc>
        <w:tc>
          <w:tcPr>
            <w:tcW w:w="1276" w:type="dxa"/>
          </w:tcPr>
          <w:p w14:paraId="0D678E37" w14:textId="03BE1ED5" w:rsidR="00810C3F" w:rsidRPr="0025611B" w:rsidRDefault="00810C3F" w:rsidP="0025611B">
            <w:pPr>
              <w:spacing w:after="0" w:line="240" w:lineRule="auto"/>
              <w:ind w:left="-86" w:right="-102"/>
              <w:jc w:val="center"/>
              <w:rPr>
                <w:rFonts w:ascii="Bookman Old Style" w:hAnsi="Bookman Old Style"/>
                <w:b/>
                <w:spacing w:val="-20"/>
                <w:szCs w:val="24"/>
                <w:lang w:val="uk-UA"/>
              </w:rPr>
            </w:pPr>
            <w:r w:rsidRPr="0025611B">
              <w:rPr>
                <w:rFonts w:ascii="Bookman Old Style" w:hAnsi="Bookman Old Style" w:cs="Calibri"/>
                <w:b/>
                <w:bCs/>
                <w:color w:val="000000"/>
                <w:spacing w:val="-20"/>
              </w:rPr>
              <w:t>457 890,0</w:t>
            </w:r>
          </w:p>
        </w:tc>
        <w:tc>
          <w:tcPr>
            <w:tcW w:w="1418" w:type="dxa"/>
          </w:tcPr>
          <w:p w14:paraId="58C7970A" w14:textId="45F551BE" w:rsidR="00810C3F" w:rsidRPr="0025611B" w:rsidRDefault="00810C3F" w:rsidP="0025611B">
            <w:pPr>
              <w:spacing w:after="0" w:line="240" w:lineRule="auto"/>
              <w:jc w:val="center"/>
              <w:rPr>
                <w:rFonts w:ascii="Bookman Old Style" w:hAnsi="Bookman Old Style"/>
                <w:b/>
                <w:spacing w:val="-20"/>
                <w:szCs w:val="24"/>
                <w:lang w:val="uk-UA"/>
              </w:rPr>
            </w:pPr>
            <w:r w:rsidRPr="0025611B">
              <w:rPr>
                <w:rFonts w:ascii="Bookman Old Style" w:hAnsi="Bookman Old Style" w:cs="Calibri"/>
                <w:b/>
                <w:bCs/>
                <w:color w:val="000000"/>
                <w:spacing w:val="-20"/>
              </w:rPr>
              <w:t>1 293 509,2</w:t>
            </w:r>
          </w:p>
        </w:tc>
        <w:tc>
          <w:tcPr>
            <w:tcW w:w="1418" w:type="dxa"/>
          </w:tcPr>
          <w:p w14:paraId="7BFA4A46" w14:textId="14D4B250" w:rsidR="00810C3F" w:rsidRPr="0025611B" w:rsidRDefault="00810C3F" w:rsidP="0025611B">
            <w:pPr>
              <w:spacing w:after="0" w:line="240" w:lineRule="auto"/>
              <w:jc w:val="center"/>
              <w:rPr>
                <w:rFonts w:ascii="Bookman Old Style" w:hAnsi="Bookman Old Style"/>
                <w:b/>
                <w:spacing w:val="-20"/>
                <w:szCs w:val="24"/>
                <w:lang w:val="uk-UA"/>
              </w:rPr>
            </w:pPr>
            <w:r w:rsidRPr="0025611B">
              <w:rPr>
                <w:rFonts w:ascii="Bookman Old Style" w:hAnsi="Bookman Old Style" w:cs="Calibri"/>
                <w:b/>
                <w:bCs/>
                <w:color w:val="000000"/>
                <w:spacing w:val="-20"/>
              </w:rPr>
              <w:t>450 578,6</w:t>
            </w:r>
          </w:p>
        </w:tc>
        <w:tc>
          <w:tcPr>
            <w:tcW w:w="1418" w:type="dxa"/>
          </w:tcPr>
          <w:p w14:paraId="425A8E35" w14:textId="77777777" w:rsidR="00810C3F" w:rsidRPr="0025611B" w:rsidRDefault="00810C3F" w:rsidP="0025611B">
            <w:pPr>
              <w:spacing w:after="0" w:line="240" w:lineRule="auto"/>
              <w:jc w:val="center"/>
              <w:rPr>
                <w:rFonts w:ascii="Bookman Old Style" w:hAnsi="Bookman Old Style"/>
                <w:b/>
                <w:spacing w:val="-20"/>
                <w:szCs w:val="24"/>
                <w:lang w:val="uk-UA"/>
              </w:rPr>
            </w:pPr>
          </w:p>
          <w:p w14:paraId="4C0051FF" w14:textId="491B961C" w:rsidR="00810C3F" w:rsidRPr="0025611B" w:rsidRDefault="00810C3F" w:rsidP="0025611B">
            <w:pPr>
              <w:spacing w:after="0" w:line="240" w:lineRule="auto"/>
              <w:jc w:val="center"/>
              <w:rPr>
                <w:rFonts w:ascii="Bookman Old Style" w:hAnsi="Bookman Old Style"/>
                <w:b/>
                <w:spacing w:val="-20"/>
                <w:szCs w:val="24"/>
                <w:lang w:val="uk-UA"/>
              </w:rPr>
            </w:pPr>
            <w:r w:rsidRPr="0025611B">
              <w:rPr>
                <w:rFonts w:ascii="Bookman Old Style" w:hAnsi="Bookman Old Style"/>
                <w:b/>
                <w:spacing w:val="-20"/>
                <w:szCs w:val="24"/>
                <w:lang w:val="uk-UA"/>
              </w:rPr>
              <w:t>339 млн дол США</w:t>
            </w:r>
          </w:p>
        </w:tc>
        <w:tc>
          <w:tcPr>
            <w:tcW w:w="1138" w:type="dxa"/>
          </w:tcPr>
          <w:p w14:paraId="43567323" w14:textId="1A163002" w:rsidR="00810C3F" w:rsidRPr="0025611B" w:rsidRDefault="00810C3F" w:rsidP="0025611B">
            <w:pPr>
              <w:spacing w:after="0" w:line="240" w:lineRule="auto"/>
              <w:jc w:val="center"/>
              <w:rPr>
                <w:rFonts w:ascii="Bookman Old Style" w:hAnsi="Bookman Old Style"/>
                <w:b/>
                <w:spacing w:val="-20"/>
                <w:szCs w:val="24"/>
                <w:lang w:val="uk-UA"/>
              </w:rPr>
            </w:pPr>
            <w:r w:rsidRPr="0025611B">
              <w:rPr>
                <w:rFonts w:ascii="Bookman Old Style" w:hAnsi="Bookman Old Style"/>
                <w:b/>
                <w:spacing w:val="-20"/>
                <w:szCs w:val="24"/>
                <w:lang w:val="uk-UA"/>
              </w:rPr>
              <w:t>-</w:t>
            </w:r>
          </w:p>
        </w:tc>
        <w:tc>
          <w:tcPr>
            <w:tcW w:w="1418" w:type="dxa"/>
          </w:tcPr>
          <w:p w14:paraId="668BD4D6" w14:textId="48503C2F" w:rsidR="00810C3F" w:rsidRPr="0025611B" w:rsidRDefault="0025611B" w:rsidP="0025611B">
            <w:pPr>
              <w:spacing w:after="0" w:line="240" w:lineRule="auto"/>
              <w:ind w:right="-102"/>
              <w:jc w:val="center"/>
              <w:rPr>
                <w:rFonts w:ascii="Bookman Old Style" w:hAnsi="Bookman Old Style"/>
                <w:b/>
                <w:spacing w:val="-20"/>
                <w:szCs w:val="24"/>
                <w:lang w:val="uk-UA"/>
              </w:rPr>
            </w:pPr>
            <w:r w:rsidRPr="0025611B">
              <w:rPr>
                <w:rFonts w:ascii="Bookman Old Style" w:hAnsi="Bookman Old Style"/>
                <w:b/>
                <w:spacing w:val="-20"/>
                <w:szCs w:val="24"/>
                <w:lang w:val="uk-UA"/>
              </w:rPr>
              <w:t>212 699,2</w:t>
            </w:r>
          </w:p>
        </w:tc>
        <w:tc>
          <w:tcPr>
            <w:tcW w:w="1564" w:type="dxa"/>
          </w:tcPr>
          <w:p w14:paraId="4E4F0910" w14:textId="0218A474" w:rsidR="00810C3F" w:rsidRPr="0025611B" w:rsidRDefault="00810C3F" w:rsidP="0025611B">
            <w:pPr>
              <w:spacing w:after="0" w:line="240" w:lineRule="auto"/>
              <w:ind w:left="-103" w:right="-105"/>
              <w:jc w:val="center"/>
              <w:rPr>
                <w:rFonts w:ascii="Bookman Old Style" w:hAnsi="Bookman Old Style"/>
                <w:b/>
                <w:spacing w:val="-20"/>
                <w:szCs w:val="24"/>
                <w:lang w:val="uk-UA"/>
              </w:rPr>
            </w:pPr>
            <w:r w:rsidRPr="0025611B">
              <w:rPr>
                <w:rFonts w:ascii="Bookman Old Style" w:hAnsi="Bookman Old Style"/>
                <w:b/>
                <w:spacing w:val="-20"/>
                <w:szCs w:val="24"/>
                <w:lang w:val="uk-UA"/>
              </w:rPr>
              <w:t>2 955 880,0</w:t>
            </w:r>
          </w:p>
          <w:p w14:paraId="1D710EC1" w14:textId="554E7635" w:rsidR="00810C3F" w:rsidRPr="0025611B" w:rsidRDefault="00810C3F" w:rsidP="0025611B">
            <w:pPr>
              <w:spacing w:after="0" w:line="240" w:lineRule="auto"/>
              <w:ind w:right="-105"/>
              <w:jc w:val="center"/>
              <w:rPr>
                <w:rFonts w:ascii="Bookman Old Style" w:hAnsi="Bookman Old Style"/>
                <w:b/>
                <w:spacing w:val="-20"/>
                <w:szCs w:val="24"/>
                <w:lang w:val="uk-UA"/>
              </w:rPr>
            </w:pPr>
            <w:r w:rsidRPr="0025611B">
              <w:rPr>
                <w:rFonts w:ascii="Bookman Old Style" w:hAnsi="Bookman Old Style"/>
                <w:b/>
                <w:spacing w:val="-20"/>
                <w:szCs w:val="24"/>
                <w:lang w:val="uk-UA"/>
              </w:rPr>
              <w:t>339 млн дол США</w:t>
            </w:r>
          </w:p>
        </w:tc>
      </w:tr>
    </w:tbl>
    <w:p w14:paraId="3AEF37BA" w14:textId="77777777" w:rsidR="003F4174" w:rsidRPr="00FB55FD" w:rsidRDefault="003F4174" w:rsidP="003F4174">
      <w:pPr>
        <w:pStyle w:val="3"/>
        <w:widowControl w:val="0"/>
        <w:ind w:firstLine="709"/>
        <w:rPr>
          <w:rFonts w:ascii="Times New Roman" w:hAnsi="Times New Roman"/>
          <w:sz w:val="28"/>
          <w:szCs w:val="28"/>
        </w:rPr>
        <w:sectPr w:rsidR="003F4174" w:rsidRPr="00FB55FD" w:rsidSect="00125DEA">
          <w:pgSz w:w="16838" w:h="11906" w:orient="landscape" w:code="9"/>
          <w:pgMar w:top="851" w:right="1134" w:bottom="1276" w:left="1134" w:header="709" w:footer="709" w:gutter="0"/>
          <w:cols w:space="708"/>
          <w:titlePg/>
          <w:docGrid w:linePitch="360"/>
        </w:sectPr>
      </w:pPr>
    </w:p>
    <w:p w14:paraId="52D05C58" w14:textId="77777777" w:rsidR="00421A7B" w:rsidRPr="00BF4C16" w:rsidRDefault="00421A7B" w:rsidP="00BF4C16">
      <w:pPr>
        <w:pStyle w:val="1"/>
        <w:rPr>
          <w:rFonts w:ascii="Bookman Old Style" w:hAnsi="Bookman Old Style"/>
          <w:b/>
          <w:color w:val="auto"/>
          <w:sz w:val="24"/>
          <w:lang w:val="uk-UA"/>
        </w:rPr>
      </w:pPr>
      <w:bookmarkStart w:id="22" w:name="_Toc32932223"/>
      <w:r w:rsidRPr="00BF4C16">
        <w:rPr>
          <w:rFonts w:ascii="Bookman Old Style" w:hAnsi="Bookman Old Style"/>
          <w:b/>
          <w:color w:val="auto"/>
          <w:sz w:val="24"/>
          <w:lang w:val="uk-UA"/>
        </w:rPr>
        <w:lastRenderedPageBreak/>
        <w:t>Передумови та ризики</w:t>
      </w:r>
      <w:bookmarkEnd w:id="22"/>
    </w:p>
    <w:p w14:paraId="1E737E47" w14:textId="20E6369C" w:rsidR="00421A7B" w:rsidRPr="00FB55FD" w:rsidRDefault="00421A7B" w:rsidP="0075119D">
      <w:pPr>
        <w:spacing w:after="0"/>
        <w:ind w:firstLine="426"/>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Основно</w:t>
      </w:r>
      <w:r w:rsidR="00694C9C">
        <w:rPr>
          <w:rFonts w:ascii="Bookman Old Style" w:hAnsi="Bookman Old Style" w:cs="Times New Roman"/>
          <w:sz w:val="24"/>
          <w:szCs w:val="24"/>
          <w:lang w:val="uk-UA"/>
        </w:rPr>
        <w:t>ю</w:t>
      </w:r>
      <w:r w:rsidRPr="00FB55FD">
        <w:rPr>
          <w:rFonts w:ascii="Bookman Old Style" w:hAnsi="Bookman Old Style" w:cs="Times New Roman"/>
          <w:sz w:val="24"/>
          <w:szCs w:val="24"/>
          <w:lang w:val="uk-UA"/>
        </w:rPr>
        <w:t xml:space="preserve"> передумовою для успішної реалізації Програми є доступність фінансових ресурсів, їх прозорість та стабільність надходження, у тому числі з державного фонду регіонального розвитку (зокрема, існуючі тенденції щодо виділення коштів ДФРР у другій половині року обмежують терміни освоєння бюджетних коштів, через що у регіонах збільшується кількість недобудов, довгобудів та дорожчає вартість проєктів), в рамках </w:t>
      </w:r>
      <w:r w:rsidR="00E50743" w:rsidRPr="00FB55FD">
        <w:rPr>
          <w:rFonts w:ascii="Bookman Old Style" w:hAnsi="Bookman Old Style" w:cs="Times New Roman"/>
          <w:sz w:val="24"/>
          <w:szCs w:val="24"/>
          <w:lang w:val="uk-UA"/>
        </w:rPr>
        <w:t xml:space="preserve">цільових субвенцій з </w:t>
      </w:r>
      <w:r w:rsidRPr="00FB55FD">
        <w:rPr>
          <w:rFonts w:ascii="Bookman Old Style" w:hAnsi="Bookman Old Style" w:cs="Times New Roman"/>
          <w:sz w:val="24"/>
          <w:szCs w:val="24"/>
          <w:lang w:val="uk-UA"/>
        </w:rPr>
        <w:t>державн</w:t>
      </w:r>
      <w:r w:rsidR="00E50743" w:rsidRPr="00FB55FD">
        <w:rPr>
          <w:rFonts w:ascii="Bookman Old Style" w:hAnsi="Bookman Old Style" w:cs="Times New Roman"/>
          <w:sz w:val="24"/>
          <w:szCs w:val="24"/>
          <w:lang w:val="uk-UA"/>
        </w:rPr>
        <w:t>ого бюджету на розвиток територій</w:t>
      </w:r>
      <w:r w:rsidRPr="00FB55FD">
        <w:rPr>
          <w:rFonts w:ascii="Bookman Old Style" w:hAnsi="Bookman Old Style" w:cs="Times New Roman"/>
          <w:sz w:val="24"/>
          <w:szCs w:val="24"/>
          <w:lang w:val="uk-UA"/>
        </w:rPr>
        <w:t xml:space="preserve">, які реалізовуються через Міністерство освіти і науки України, Міністерство </w:t>
      </w:r>
      <w:r w:rsidR="0075119D" w:rsidRPr="00FB55FD">
        <w:rPr>
          <w:rFonts w:ascii="Bookman Old Style" w:hAnsi="Bookman Old Style" w:cs="Times New Roman"/>
          <w:sz w:val="24"/>
          <w:szCs w:val="24"/>
          <w:lang w:val="uk-UA"/>
        </w:rPr>
        <w:t>охорони здоров’я України, Міністерства молоді і спорту України</w:t>
      </w:r>
      <w:r w:rsidRPr="00FB55FD">
        <w:rPr>
          <w:rFonts w:ascii="Bookman Old Style" w:hAnsi="Bookman Old Style" w:cs="Times New Roman"/>
          <w:sz w:val="24"/>
          <w:szCs w:val="24"/>
          <w:lang w:val="uk-UA"/>
        </w:rPr>
        <w:t xml:space="preserve">, </w:t>
      </w:r>
      <w:r w:rsidR="00E50743" w:rsidRPr="00FB55FD">
        <w:rPr>
          <w:rFonts w:ascii="Bookman Old Style" w:hAnsi="Bookman Old Style" w:cs="Times New Roman"/>
          <w:sz w:val="24"/>
          <w:szCs w:val="24"/>
          <w:lang w:val="uk-UA"/>
        </w:rPr>
        <w:t xml:space="preserve">Міністерство розвитку громад і територій України, </w:t>
      </w:r>
      <w:r w:rsidRPr="00FB55FD">
        <w:rPr>
          <w:rFonts w:ascii="Bookman Old Style" w:hAnsi="Bookman Old Style" w:cs="Times New Roman"/>
          <w:sz w:val="24"/>
          <w:szCs w:val="24"/>
          <w:lang w:val="uk-UA"/>
        </w:rPr>
        <w:t xml:space="preserve">а також бюджетів усіх рівнів. </w:t>
      </w:r>
    </w:p>
    <w:p w14:paraId="4FC02942" w14:textId="068C9884" w:rsidR="00421A7B" w:rsidRPr="00FB55FD" w:rsidRDefault="00421A7B" w:rsidP="0075119D">
      <w:pPr>
        <w:spacing w:after="0"/>
        <w:ind w:firstLine="426"/>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 xml:space="preserve">До реалізації цієї програми повинні бути залучені окремі інституції (програми міжнародної технічної допомоги, приватні інвестори) зі своїми технологіями та джерелами фінансування. </w:t>
      </w:r>
    </w:p>
    <w:p w14:paraId="19FB9D0C" w14:textId="77777777" w:rsidR="00421A7B" w:rsidRPr="00FB55FD" w:rsidRDefault="00421A7B" w:rsidP="0075119D">
      <w:pPr>
        <w:spacing w:after="0"/>
        <w:ind w:firstLine="426"/>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Наступною передумовою є спроможність регіональної влади об’єднати зусилля всіх учасників реалізації Стратегії розвитку регіону на досягнення спільного результату: органи державної влади та місцевого самоврядування, бізнесу, освітніх та наукових установи, громадських організацій.</w:t>
      </w:r>
    </w:p>
    <w:p w14:paraId="64C4A78E" w14:textId="28AB2688" w:rsidR="00421A7B" w:rsidRPr="00FB55FD" w:rsidRDefault="00421A7B" w:rsidP="0075119D">
      <w:pPr>
        <w:spacing w:after="0"/>
        <w:ind w:firstLine="426"/>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 xml:space="preserve">Важливим позитивним моментом є безпосередній зв’язок </w:t>
      </w:r>
      <w:r w:rsidR="0075119D" w:rsidRPr="00FB55FD">
        <w:rPr>
          <w:rFonts w:ascii="Bookman Old Style" w:hAnsi="Bookman Old Style" w:cs="Times New Roman"/>
          <w:sz w:val="24"/>
          <w:szCs w:val="24"/>
          <w:lang w:val="uk-UA"/>
        </w:rPr>
        <w:t>Програми 2. Якість життя та людський розвиток</w:t>
      </w:r>
      <w:r w:rsidRPr="00FB55FD">
        <w:rPr>
          <w:rFonts w:ascii="Bookman Old Style" w:hAnsi="Bookman Old Style" w:cs="Times New Roman"/>
          <w:sz w:val="24"/>
          <w:szCs w:val="24"/>
          <w:lang w:val="uk-UA"/>
        </w:rPr>
        <w:t xml:space="preserve"> з іншими Програмами Плану заходів: </w:t>
      </w:r>
      <w:r w:rsidR="0075119D" w:rsidRPr="00FB55FD">
        <w:rPr>
          <w:rFonts w:ascii="Bookman Old Style" w:hAnsi="Bookman Old Style" w:cs="Times New Roman"/>
          <w:sz w:val="24"/>
          <w:szCs w:val="24"/>
          <w:lang w:val="uk-UA"/>
        </w:rPr>
        <w:t>Програмою 1. Оновлена, конкурентоспроможна економік</w:t>
      </w:r>
      <w:r w:rsidR="00E50743" w:rsidRPr="00FB55FD">
        <w:rPr>
          <w:rFonts w:ascii="Bookman Old Style" w:hAnsi="Bookman Old Style" w:cs="Times New Roman"/>
          <w:sz w:val="24"/>
          <w:szCs w:val="24"/>
          <w:lang w:val="uk-UA"/>
        </w:rPr>
        <w:t>а</w:t>
      </w:r>
      <w:r w:rsidR="0075119D" w:rsidRPr="00FB55FD">
        <w:rPr>
          <w:rFonts w:ascii="Bookman Old Style" w:hAnsi="Bookman Old Style" w:cs="Times New Roman"/>
          <w:sz w:val="24"/>
          <w:szCs w:val="24"/>
          <w:lang w:val="uk-UA"/>
        </w:rPr>
        <w:t xml:space="preserve">, </w:t>
      </w:r>
      <w:r w:rsidRPr="00FB55FD">
        <w:rPr>
          <w:rFonts w:ascii="Bookman Old Style" w:hAnsi="Bookman Old Style" w:cs="Times New Roman"/>
          <w:sz w:val="24"/>
          <w:szCs w:val="24"/>
          <w:lang w:val="uk-UA"/>
        </w:rPr>
        <w:t>Програмою 3. Ефективне управління та безпека в умовах зовнішніх та внутрішніх викликів, Програмою 4. Екологічна безпека та збалансоване природокористування.</w:t>
      </w:r>
    </w:p>
    <w:p w14:paraId="675CD663" w14:textId="77777777" w:rsidR="00421A7B" w:rsidRPr="00FB55FD" w:rsidRDefault="00421A7B" w:rsidP="0075119D">
      <w:pPr>
        <w:spacing w:after="0"/>
        <w:ind w:firstLine="426"/>
        <w:jc w:val="both"/>
        <w:rPr>
          <w:rFonts w:ascii="Bookman Old Style" w:hAnsi="Bookman Old Style" w:cs="Times New Roman"/>
          <w:b/>
          <w:sz w:val="24"/>
          <w:szCs w:val="24"/>
          <w:lang w:val="uk-UA"/>
        </w:rPr>
      </w:pPr>
      <w:r w:rsidRPr="00FB55FD">
        <w:rPr>
          <w:rFonts w:ascii="Bookman Old Style" w:hAnsi="Bookman Old Style" w:cs="Times New Roman"/>
          <w:b/>
          <w:sz w:val="24"/>
          <w:szCs w:val="24"/>
          <w:lang w:val="uk-UA"/>
        </w:rPr>
        <w:t>Основні ризики, пов’язані з реалізацією Програми:</w:t>
      </w:r>
    </w:p>
    <w:p w14:paraId="6F999211" w14:textId="77777777" w:rsidR="00421A7B" w:rsidRPr="00FB55FD" w:rsidRDefault="00421A7B" w:rsidP="00B45A0F">
      <w:pPr>
        <w:pStyle w:val="a3"/>
        <w:numPr>
          <w:ilvl w:val="0"/>
          <w:numId w:val="5"/>
        </w:numPr>
        <w:spacing w:after="0"/>
        <w:ind w:left="0" w:firstLine="426"/>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продовження збройного конфлікту на території області;</w:t>
      </w:r>
    </w:p>
    <w:p w14:paraId="2B2F0CD9" w14:textId="77777777" w:rsidR="00421A7B" w:rsidRPr="00FB55FD" w:rsidRDefault="00421A7B" w:rsidP="00B45A0F">
      <w:pPr>
        <w:pStyle w:val="a3"/>
        <w:numPr>
          <w:ilvl w:val="0"/>
          <w:numId w:val="5"/>
        </w:numPr>
        <w:spacing w:after="0"/>
        <w:ind w:left="0" w:firstLine="426"/>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низька спроможність потенційних виконавців проектних ідей Програми;</w:t>
      </w:r>
    </w:p>
    <w:p w14:paraId="470CB294" w14:textId="77777777" w:rsidR="00421A7B" w:rsidRPr="00FB55FD" w:rsidRDefault="00421A7B" w:rsidP="00B45A0F">
      <w:pPr>
        <w:pStyle w:val="a3"/>
        <w:numPr>
          <w:ilvl w:val="0"/>
          <w:numId w:val="5"/>
        </w:numPr>
        <w:spacing w:after="0"/>
        <w:ind w:left="0" w:firstLine="426"/>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відсутність задекларованих обсягів фінансування у Державному фонді регіонального розвитку або виділення коштів у другій половині року та неможливість їх освоєння в повному обсязі;</w:t>
      </w:r>
    </w:p>
    <w:p w14:paraId="4D2BB81F" w14:textId="77777777" w:rsidR="00421A7B" w:rsidRPr="00FB55FD" w:rsidRDefault="00421A7B" w:rsidP="00B45A0F">
      <w:pPr>
        <w:pStyle w:val="a3"/>
        <w:numPr>
          <w:ilvl w:val="0"/>
          <w:numId w:val="5"/>
        </w:numPr>
        <w:spacing w:after="0"/>
        <w:ind w:left="0" w:firstLine="426"/>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невиконання дохідної частини місцевих бюджетів, відсутність коштів у бюджетах розвитку;</w:t>
      </w:r>
    </w:p>
    <w:p w14:paraId="21436DBB" w14:textId="77777777" w:rsidR="00421A7B" w:rsidRPr="00FB55FD" w:rsidRDefault="00421A7B" w:rsidP="00B45A0F">
      <w:pPr>
        <w:pStyle w:val="a3"/>
        <w:numPr>
          <w:ilvl w:val="0"/>
          <w:numId w:val="5"/>
        </w:numPr>
        <w:spacing w:after="0"/>
        <w:ind w:left="0" w:firstLine="426"/>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відсутність альтернативних джерел фінансування проектів, ненадходження коштів проектів та програм міжнародної технічної допомоги;</w:t>
      </w:r>
    </w:p>
    <w:p w14:paraId="32D56B10" w14:textId="35C645E0" w:rsidR="00421A7B" w:rsidRPr="00FB55FD" w:rsidRDefault="00421A7B" w:rsidP="00B45A0F">
      <w:pPr>
        <w:pStyle w:val="a3"/>
        <w:numPr>
          <w:ilvl w:val="0"/>
          <w:numId w:val="5"/>
        </w:numPr>
        <w:spacing w:after="0"/>
        <w:ind w:left="0" w:firstLine="426"/>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низька мотивація мешканців до участі в реалізації проектних ідей.</w:t>
      </w:r>
    </w:p>
    <w:p w14:paraId="011A59B0" w14:textId="77777777" w:rsidR="00DF327B" w:rsidRDefault="00DF327B">
      <w:pPr>
        <w:rPr>
          <w:rFonts w:ascii="Bookman Old Style" w:hAnsi="Bookman Old Style" w:cs="Times New Roman"/>
          <w:sz w:val="24"/>
          <w:szCs w:val="24"/>
          <w:lang w:val="uk-UA"/>
        </w:rPr>
      </w:pPr>
    </w:p>
    <w:p w14:paraId="7B2F9714" w14:textId="77777777" w:rsidR="00C12A96" w:rsidRPr="00C12A96" w:rsidRDefault="00C12A96" w:rsidP="00C12A96">
      <w:pPr>
        <w:rPr>
          <w:rFonts w:ascii="Bookman Old Style" w:hAnsi="Bookman Old Style" w:cs="Times New Roman"/>
          <w:sz w:val="24"/>
          <w:szCs w:val="24"/>
          <w:lang w:val="uk-UA"/>
        </w:rPr>
      </w:pPr>
    </w:p>
    <w:p w14:paraId="518497A7" w14:textId="77777777" w:rsidR="00C12A96" w:rsidRPr="00C12A96" w:rsidRDefault="00C12A96" w:rsidP="00C12A96">
      <w:pPr>
        <w:rPr>
          <w:rFonts w:ascii="Bookman Old Style" w:hAnsi="Bookman Old Style" w:cs="Times New Roman"/>
          <w:sz w:val="24"/>
          <w:szCs w:val="24"/>
          <w:lang w:val="uk-UA"/>
        </w:rPr>
      </w:pPr>
    </w:p>
    <w:p w14:paraId="4A815B42" w14:textId="77777777" w:rsidR="00C12A96" w:rsidRPr="00C12A96" w:rsidRDefault="00C12A96" w:rsidP="00C12A96">
      <w:pPr>
        <w:rPr>
          <w:rFonts w:ascii="Bookman Old Style" w:hAnsi="Bookman Old Style" w:cs="Times New Roman"/>
          <w:sz w:val="24"/>
          <w:szCs w:val="24"/>
          <w:lang w:val="uk-UA"/>
        </w:rPr>
      </w:pPr>
    </w:p>
    <w:p w14:paraId="396426C5" w14:textId="3BF0CA02" w:rsidR="00C12A96" w:rsidRPr="00C12A96" w:rsidRDefault="00C12A96" w:rsidP="00C12A96">
      <w:pPr>
        <w:tabs>
          <w:tab w:val="left" w:pos="7945"/>
        </w:tabs>
        <w:rPr>
          <w:rFonts w:ascii="Bookman Old Style" w:hAnsi="Bookman Old Style" w:cs="Times New Roman"/>
          <w:sz w:val="24"/>
          <w:szCs w:val="24"/>
          <w:lang w:val="uk-UA"/>
        </w:rPr>
      </w:pPr>
      <w:r>
        <w:rPr>
          <w:rFonts w:ascii="Bookman Old Style" w:hAnsi="Bookman Old Style" w:cs="Times New Roman"/>
          <w:sz w:val="24"/>
          <w:szCs w:val="24"/>
          <w:lang w:val="uk-UA"/>
        </w:rPr>
        <w:tab/>
      </w:r>
    </w:p>
    <w:p w14:paraId="19A1AA9E" w14:textId="77777777" w:rsidR="00C12A96" w:rsidRDefault="00C12A96" w:rsidP="00C12A96">
      <w:pPr>
        <w:rPr>
          <w:rFonts w:ascii="Bookman Old Style" w:hAnsi="Bookman Old Style" w:cs="Times New Roman"/>
          <w:sz w:val="24"/>
          <w:szCs w:val="24"/>
          <w:lang w:val="uk-UA"/>
        </w:rPr>
      </w:pPr>
    </w:p>
    <w:p w14:paraId="48678305" w14:textId="523014FA" w:rsidR="00C12A96" w:rsidRPr="00C12A96" w:rsidRDefault="00C12A96" w:rsidP="00C12A96">
      <w:pPr>
        <w:rPr>
          <w:rFonts w:ascii="Bookman Old Style" w:hAnsi="Bookman Old Style" w:cs="Times New Roman"/>
          <w:sz w:val="24"/>
          <w:szCs w:val="24"/>
          <w:lang w:val="uk-UA"/>
        </w:rPr>
        <w:sectPr w:rsidR="00C12A96" w:rsidRPr="00C12A96" w:rsidSect="00D5612F">
          <w:headerReference w:type="first" r:id="rId30"/>
          <w:pgSz w:w="11906" w:h="16838"/>
          <w:pgMar w:top="1134" w:right="851" w:bottom="1134" w:left="1701" w:header="709" w:footer="709" w:gutter="0"/>
          <w:cols w:space="708"/>
          <w:titlePg/>
          <w:docGrid w:linePitch="360"/>
        </w:sectPr>
      </w:pPr>
    </w:p>
    <w:p w14:paraId="10FE5F70" w14:textId="1C95AAFB" w:rsidR="00141F49" w:rsidRPr="00BF4C16" w:rsidRDefault="00141F49" w:rsidP="00BF4C16">
      <w:pPr>
        <w:pStyle w:val="1"/>
        <w:jc w:val="center"/>
        <w:rPr>
          <w:rFonts w:ascii="Bookman Old Style" w:hAnsi="Bookman Old Style"/>
          <w:b/>
          <w:i/>
          <w:color w:val="auto"/>
          <w:sz w:val="24"/>
          <w:lang w:val="uk-UA"/>
        </w:rPr>
      </w:pPr>
      <w:bookmarkStart w:id="23" w:name="_Toc32932224"/>
      <w:r w:rsidRPr="00BF4C16">
        <w:rPr>
          <w:rFonts w:ascii="Bookman Old Style" w:hAnsi="Bookman Old Style"/>
          <w:b/>
          <w:i/>
          <w:color w:val="auto"/>
          <w:sz w:val="24"/>
          <w:lang w:val="uk-UA"/>
        </w:rPr>
        <w:lastRenderedPageBreak/>
        <w:t>Програма 3.</w:t>
      </w:r>
      <w:r w:rsidR="00BF4C16" w:rsidRPr="00BF4C16">
        <w:rPr>
          <w:rFonts w:ascii="Bookman Old Style" w:hAnsi="Bookman Old Style"/>
          <w:b/>
          <w:i/>
          <w:color w:val="auto"/>
          <w:sz w:val="24"/>
          <w:lang w:val="uk-UA"/>
        </w:rPr>
        <w:t xml:space="preserve"> </w:t>
      </w:r>
      <w:r w:rsidRPr="00BF4C16">
        <w:rPr>
          <w:rFonts w:ascii="Bookman Old Style" w:hAnsi="Bookman Old Style"/>
          <w:b/>
          <w:i/>
          <w:color w:val="auto"/>
          <w:sz w:val="24"/>
          <w:lang w:val="uk-UA"/>
        </w:rPr>
        <w:t>Ефективне управління та безпека в умовах зовнішніх і внутрішніх викликів</w:t>
      </w:r>
      <w:bookmarkEnd w:id="23"/>
    </w:p>
    <w:p w14:paraId="099FF713" w14:textId="77777777" w:rsidR="00141F49" w:rsidRPr="00FB55FD" w:rsidRDefault="00141F49" w:rsidP="00141F49">
      <w:pPr>
        <w:spacing w:after="0" w:line="240" w:lineRule="auto"/>
        <w:rPr>
          <w:rFonts w:ascii="Bookman Old Style" w:hAnsi="Bookman Old Style" w:cs="Times New Roman"/>
          <w:b/>
          <w:sz w:val="24"/>
          <w:szCs w:val="24"/>
          <w:highlight w:val="yellow"/>
          <w:lang w:val="uk-UA"/>
        </w:rPr>
      </w:pPr>
    </w:p>
    <w:p w14:paraId="58D64DE5" w14:textId="77777777" w:rsidR="00141F49" w:rsidRPr="00BF4C16" w:rsidRDefault="00141F49" w:rsidP="00BF4C16">
      <w:pPr>
        <w:pStyle w:val="1"/>
        <w:rPr>
          <w:rFonts w:ascii="Bookman Old Style" w:hAnsi="Bookman Old Style"/>
          <w:b/>
          <w:color w:val="auto"/>
          <w:sz w:val="24"/>
          <w:lang w:val="uk-UA"/>
        </w:rPr>
      </w:pPr>
      <w:bookmarkStart w:id="24" w:name="_Toc32932225"/>
      <w:r w:rsidRPr="00BF4C16">
        <w:rPr>
          <w:rFonts w:ascii="Bookman Old Style" w:hAnsi="Bookman Old Style"/>
          <w:b/>
          <w:color w:val="auto"/>
          <w:sz w:val="24"/>
          <w:lang w:val="uk-UA"/>
        </w:rPr>
        <w:t>Актуальність програми</w:t>
      </w:r>
      <w:bookmarkEnd w:id="24"/>
    </w:p>
    <w:p w14:paraId="19A1EFBA" w14:textId="77777777" w:rsidR="00A3705F" w:rsidRPr="00FB55FD" w:rsidRDefault="00A3705F" w:rsidP="00653010">
      <w:pPr>
        <w:spacing w:after="0" w:line="276" w:lineRule="auto"/>
        <w:ind w:firstLine="567"/>
        <w:jc w:val="both"/>
        <w:rPr>
          <w:rFonts w:ascii="Bookman Old Style" w:hAnsi="Bookman Old Style" w:cs="Times New Roman"/>
          <w:sz w:val="24"/>
          <w:szCs w:val="26"/>
          <w:lang w:val="uk-UA"/>
        </w:rPr>
      </w:pPr>
      <w:r w:rsidRPr="00FB55FD">
        <w:rPr>
          <w:rFonts w:ascii="Bookman Old Style" w:hAnsi="Bookman Old Style" w:cs="Times New Roman"/>
          <w:sz w:val="24"/>
          <w:szCs w:val="26"/>
          <w:lang w:val="uk-UA"/>
        </w:rPr>
        <w:t xml:space="preserve">Проведення бойових дія на території області має негативний вплив практично на усі сфера регіонального розвитку, призводить до чисельних людських жертв, руйнування житлового фонду та важливих об’єктів інфраструктури.  </w:t>
      </w:r>
    </w:p>
    <w:p w14:paraId="74766A3D" w14:textId="022C8A94" w:rsidR="00A3705F" w:rsidRPr="00FB55FD" w:rsidRDefault="00A3705F" w:rsidP="00653010">
      <w:pPr>
        <w:pStyle w:val="af0"/>
        <w:spacing w:before="0" w:beforeAutospacing="0" w:after="0" w:afterAutospacing="0" w:line="276" w:lineRule="auto"/>
        <w:ind w:firstLine="567"/>
        <w:jc w:val="both"/>
        <w:rPr>
          <w:rFonts w:ascii="Bookman Old Style" w:eastAsiaTheme="minorHAnsi" w:hAnsi="Bookman Old Style"/>
          <w:szCs w:val="26"/>
          <w:lang w:val="uk-UA"/>
        </w:rPr>
      </w:pPr>
      <w:r w:rsidRPr="00FB55FD">
        <w:rPr>
          <w:rFonts w:ascii="Bookman Old Style" w:eastAsiaTheme="minorHAnsi" w:hAnsi="Bookman Old Style"/>
          <w:szCs w:val="26"/>
          <w:lang w:val="uk-UA"/>
        </w:rPr>
        <w:t>Так, станом на 01.01.2019 в області залишалися зруйнованими (пошкодженими) 6,1</w:t>
      </w:r>
      <w:r w:rsidR="00FD162B" w:rsidRPr="00FB55FD">
        <w:rPr>
          <w:rFonts w:ascii="Bookman Old Style" w:eastAsiaTheme="minorHAnsi" w:hAnsi="Bookman Old Style"/>
          <w:szCs w:val="26"/>
          <w:lang w:val="uk-UA"/>
        </w:rPr>
        <w:t> </w:t>
      </w:r>
      <w:r w:rsidRPr="00FB55FD">
        <w:rPr>
          <w:rFonts w:ascii="Bookman Old Style" w:eastAsiaTheme="minorHAnsi" w:hAnsi="Bookman Old Style"/>
          <w:szCs w:val="26"/>
          <w:lang w:val="uk-UA"/>
        </w:rPr>
        <w:t>тис. об’єктів інфраструктури,</w:t>
      </w:r>
      <w:r w:rsidRPr="00FB55FD">
        <w:rPr>
          <w:rFonts w:ascii="Bookman Old Style" w:eastAsiaTheme="minorHAnsi" w:hAnsi="Bookman Old Style"/>
          <w:b/>
          <w:szCs w:val="26"/>
          <w:lang w:val="uk-UA"/>
        </w:rPr>
        <w:t xml:space="preserve"> </w:t>
      </w:r>
      <w:r w:rsidRPr="00FB55FD">
        <w:rPr>
          <w:rFonts w:ascii="Bookman Old Style" w:eastAsiaTheme="minorHAnsi" w:hAnsi="Bookman Old Style"/>
          <w:szCs w:val="26"/>
          <w:lang w:val="uk-UA"/>
        </w:rPr>
        <w:t>включаючи 6,0 тис. житлових будинків, 40 закладів освіти, 16 медичних закладів, 12 закладів культури та спорту, 18 промислових об’єктів, 8</w:t>
      </w:r>
      <w:r w:rsidR="00FD162B" w:rsidRPr="00FB55FD">
        <w:rPr>
          <w:rFonts w:ascii="Bookman Old Style" w:eastAsiaTheme="minorHAnsi" w:hAnsi="Bookman Old Style"/>
          <w:szCs w:val="26"/>
          <w:lang w:val="uk-UA"/>
        </w:rPr>
        <w:t> </w:t>
      </w:r>
      <w:r w:rsidRPr="00FB55FD">
        <w:rPr>
          <w:rFonts w:ascii="Bookman Old Style" w:eastAsiaTheme="minorHAnsi" w:hAnsi="Bookman Old Style"/>
          <w:szCs w:val="26"/>
          <w:lang w:val="uk-UA"/>
        </w:rPr>
        <w:t xml:space="preserve">об’єктів дорожньо-транспортної інфраструктури тощо.   </w:t>
      </w:r>
    </w:p>
    <w:p w14:paraId="7DD6A4C9" w14:textId="1D985193" w:rsidR="00A3705F" w:rsidRPr="00FB55FD" w:rsidRDefault="00A3705F" w:rsidP="00653010">
      <w:pPr>
        <w:spacing w:after="0" w:line="276" w:lineRule="auto"/>
        <w:ind w:firstLine="567"/>
        <w:jc w:val="both"/>
        <w:rPr>
          <w:rFonts w:ascii="Bookman Old Style" w:hAnsi="Bookman Old Style" w:cs="Times New Roman"/>
          <w:sz w:val="24"/>
          <w:szCs w:val="26"/>
          <w:lang w:val="uk-UA"/>
        </w:rPr>
      </w:pPr>
      <w:r w:rsidRPr="00FB55FD">
        <w:rPr>
          <w:rFonts w:ascii="Bookman Old Style" w:hAnsi="Bookman Old Style" w:cs="Times New Roman"/>
          <w:sz w:val="24"/>
          <w:szCs w:val="26"/>
          <w:lang w:val="uk-UA"/>
        </w:rPr>
        <w:t>Переважну більшість тих, на кому негативно позначаються бойові дії – це цивільне населення, особливо жінки і діти (включаючи внутрішньо переміщених осіб). Як наслідок – ризик подальшого погіршення демографічної ситуації, ускладнення доступу населення до якісних послуг та об’єктів інфраструктури, зростання загроз особистій безпеці жителів області.</w:t>
      </w:r>
    </w:p>
    <w:p w14:paraId="2C2A9C7F" w14:textId="1FE39FF0" w:rsidR="00F52A69" w:rsidRPr="00FB55FD" w:rsidRDefault="00F52A69" w:rsidP="00653010">
      <w:pPr>
        <w:widowControl w:val="0"/>
        <w:spacing w:after="0" w:line="276" w:lineRule="auto"/>
        <w:ind w:firstLine="567"/>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Загрозами особистій безпеці для населення регіону є зростання кількості випадків дискримінації та порушення прав людини (переважно в умовах проведення бойових дій); завдання шкоди здоров’ю та життю цивільного населення через забрудненість територій вибухонебезпечними предметами; зростання вуличної злочинності; поширення випадків ґендерної дискримінації, ґендерно-зумовленого насильства, сексуального насильства; наявність великої кількості безпритульних тварин.</w:t>
      </w:r>
      <w:r w:rsidR="00FD162B" w:rsidRPr="00FB55FD">
        <w:rPr>
          <w:rFonts w:ascii="Bookman Old Style" w:hAnsi="Bookman Old Style" w:cs="Times New Roman"/>
          <w:sz w:val="24"/>
          <w:szCs w:val="24"/>
          <w:lang w:val="uk-UA"/>
        </w:rPr>
        <w:t xml:space="preserve"> Отже, необхідно вжиття заходів щодо підвищення спроможності регіону попереджувати, реагувати та ліквідовувати наслідки надзвичайних ситуацій</w:t>
      </w:r>
      <w:r w:rsidR="00653010" w:rsidRPr="00FB55FD">
        <w:rPr>
          <w:rFonts w:ascii="Bookman Old Style" w:hAnsi="Bookman Old Style" w:cs="Times New Roman"/>
          <w:sz w:val="24"/>
          <w:szCs w:val="24"/>
          <w:lang w:val="uk-UA"/>
        </w:rPr>
        <w:t xml:space="preserve">, забезпечення безпеки населення яку приватному та публічному просторах. </w:t>
      </w:r>
    </w:p>
    <w:p w14:paraId="2DFBC4A8" w14:textId="4B6BB97F" w:rsidR="00653010" w:rsidRPr="00FB55FD" w:rsidRDefault="00653010" w:rsidP="00E50743">
      <w:pPr>
        <w:spacing w:after="0" w:line="276" w:lineRule="auto"/>
        <w:ind w:firstLine="567"/>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Бойові дії загострили проблеми з забезпеченням населення водою. Так, водопостачання до міст Маріуполь, Торецьк, Мар’їнка, Красногорівка, Авдіївка здійснюється через окуповану територію. Проведення бойових дій призводить до тривалих періодів відсутності централізованого водопостачання у зазначених населених пунктах.</w:t>
      </w:r>
      <w:r w:rsidRPr="00FB55FD">
        <w:rPr>
          <w:rFonts w:ascii="Bookman Old Style" w:eastAsia="Times New Roman" w:hAnsi="Bookman Old Style" w:cs="Times New Roman"/>
          <w:lang w:val="uk-UA" w:eastAsia="ru-RU"/>
        </w:rPr>
        <w:t xml:space="preserve"> </w:t>
      </w:r>
      <w:r w:rsidRPr="00FB55FD">
        <w:rPr>
          <w:rFonts w:ascii="Bookman Old Style" w:hAnsi="Bookman Old Style" w:cs="Times New Roman"/>
          <w:sz w:val="24"/>
          <w:szCs w:val="24"/>
          <w:lang w:val="uk-UA"/>
        </w:rPr>
        <w:t xml:space="preserve">Крім того, основні водопровідні мережі зношені і знаходяться в незадовільному технічному стані. </w:t>
      </w:r>
    </w:p>
    <w:p w14:paraId="6488F843" w14:textId="3C56D31C" w:rsidR="00187D7E" w:rsidRPr="00FB55FD" w:rsidRDefault="00187D7E" w:rsidP="00E50743">
      <w:pPr>
        <w:widowControl w:val="0"/>
        <w:spacing w:after="0" w:line="276" w:lineRule="auto"/>
        <w:ind w:firstLine="567"/>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Для жителів сільських населених пунктів регіону та населених пунктів вдовж лінії розмежування часто немає можливості у зручній спосіб отримати якісні адміністративні та соціальні послуги через віддаленість відповідних закладів. Ситуація ускладняється нерозвиненістю системи надання адміністративних послуг в електронному вигляді, неврахуванням у більшості приміщень, де надаються послуги населенню, потреб осіб з інвалідністю та маломобільних груп, а також відсутністю бази даних надавачів соціальних сервісів у новостворених громадах.</w:t>
      </w:r>
    </w:p>
    <w:p w14:paraId="75A91EA5" w14:textId="4E5B8186" w:rsidR="00187D7E" w:rsidRPr="00FB55FD" w:rsidRDefault="00187D7E" w:rsidP="00E50743">
      <w:pPr>
        <w:widowControl w:val="0"/>
        <w:spacing w:after="0" w:line="276" w:lineRule="auto"/>
        <w:ind w:firstLine="567"/>
        <w:jc w:val="both"/>
        <w:rPr>
          <w:rFonts w:ascii="Bookman Old Style" w:hAnsi="Bookman Old Style" w:cs="Times New Roman"/>
          <w:sz w:val="24"/>
          <w:szCs w:val="24"/>
          <w:lang w:val="uk-UA"/>
        </w:rPr>
      </w:pPr>
      <w:r w:rsidRPr="00FB55FD">
        <w:rPr>
          <w:rFonts w:ascii="Bookman Old Style" w:eastAsia="Times New Roman" w:hAnsi="Bookman Old Style" w:cs="Times New Roman"/>
          <w:sz w:val="24"/>
          <w:szCs w:val="24"/>
          <w:lang w:val="uk-UA" w:eastAsia="ru-RU"/>
        </w:rPr>
        <w:lastRenderedPageBreak/>
        <w:t xml:space="preserve">Усунути </w:t>
      </w:r>
      <w:r w:rsidR="00E50743" w:rsidRPr="00FB55FD">
        <w:rPr>
          <w:rFonts w:ascii="Bookman Old Style" w:eastAsia="Times New Roman" w:hAnsi="Bookman Old Style" w:cs="Times New Roman"/>
          <w:sz w:val="24"/>
          <w:szCs w:val="24"/>
          <w:lang w:val="uk-UA" w:eastAsia="ru-RU"/>
        </w:rPr>
        <w:t>ці</w:t>
      </w:r>
      <w:r w:rsidRPr="00FB55FD">
        <w:rPr>
          <w:rFonts w:ascii="Bookman Old Style" w:eastAsia="Times New Roman" w:hAnsi="Bookman Old Style" w:cs="Times New Roman"/>
          <w:sz w:val="24"/>
          <w:szCs w:val="24"/>
          <w:lang w:val="uk-UA" w:eastAsia="ru-RU"/>
        </w:rPr>
        <w:t xml:space="preserve"> </w:t>
      </w:r>
      <w:r w:rsidR="00E50743" w:rsidRPr="00FB55FD">
        <w:rPr>
          <w:rFonts w:ascii="Bookman Old Style" w:eastAsia="Times New Roman" w:hAnsi="Bookman Old Style" w:cs="Times New Roman"/>
          <w:sz w:val="24"/>
          <w:szCs w:val="24"/>
          <w:lang w:val="uk-UA" w:eastAsia="ru-RU"/>
        </w:rPr>
        <w:t>наслідки</w:t>
      </w:r>
      <w:r w:rsidRPr="00FB55FD">
        <w:rPr>
          <w:rFonts w:ascii="Bookman Old Style" w:eastAsia="Times New Roman" w:hAnsi="Bookman Old Style" w:cs="Times New Roman"/>
          <w:sz w:val="24"/>
          <w:szCs w:val="24"/>
          <w:lang w:val="uk-UA" w:eastAsia="ru-RU"/>
        </w:rPr>
        <w:t xml:space="preserve"> дозволить </w:t>
      </w:r>
      <w:r w:rsidRPr="00FB55FD">
        <w:rPr>
          <w:rFonts w:ascii="Bookman Old Style" w:hAnsi="Bookman Old Style" w:cs="Times New Roman"/>
          <w:sz w:val="24"/>
          <w:szCs w:val="24"/>
          <w:lang w:val="uk-UA"/>
        </w:rPr>
        <w:t xml:space="preserve">успішне впровадження реформи децентралізації, яка передбачає максимальне наближення базових послуг до населення, а також інших галузевих загальнодержавних реформ, включаючи реформу системи соціального захисту (зокрема, щодо затвердження стандартів обслуговування населення, створення центрів, в яких в одному приміщенні надаються адміністративні та соціальні послуги тощо). Важливе значення матиме розвиток системи електронного урядування та модернізації публічних послуг шляхом розвитку електронних послуг. </w:t>
      </w:r>
    </w:p>
    <w:p w14:paraId="3576520F" w14:textId="77777777" w:rsidR="00141F49" w:rsidRPr="00FB55FD" w:rsidRDefault="00141F49" w:rsidP="00141F49">
      <w:pPr>
        <w:rPr>
          <w:rFonts w:ascii="Times New Roman" w:hAnsi="Times New Roman" w:cs="Times New Roman"/>
          <w:b/>
          <w:sz w:val="24"/>
          <w:szCs w:val="24"/>
          <w:highlight w:val="yellow"/>
          <w:lang w:val="uk-UA"/>
        </w:rPr>
      </w:pPr>
      <w:r w:rsidRPr="00FB55FD">
        <w:rPr>
          <w:rFonts w:ascii="Times New Roman" w:hAnsi="Times New Roman" w:cs="Times New Roman"/>
          <w:b/>
          <w:sz w:val="24"/>
          <w:szCs w:val="24"/>
          <w:highlight w:val="yellow"/>
          <w:lang w:val="uk-UA"/>
        </w:rPr>
        <w:br w:type="page"/>
      </w:r>
    </w:p>
    <w:p w14:paraId="1736E5C4" w14:textId="77777777" w:rsidR="00141F49" w:rsidRPr="00FB55FD" w:rsidRDefault="00141F49" w:rsidP="00141F49">
      <w:pPr>
        <w:spacing w:after="0"/>
        <w:jc w:val="center"/>
        <w:rPr>
          <w:rFonts w:ascii="Times New Roman" w:hAnsi="Times New Roman" w:cs="Times New Roman"/>
          <w:b/>
          <w:sz w:val="28"/>
          <w:szCs w:val="28"/>
          <w:highlight w:val="yellow"/>
          <w:lang w:val="uk-UA"/>
        </w:rPr>
        <w:sectPr w:rsidR="00141F49" w:rsidRPr="00FB55FD" w:rsidSect="00155016">
          <w:headerReference w:type="even" r:id="rId31"/>
          <w:headerReference w:type="default" r:id="rId32"/>
          <w:headerReference w:type="first" r:id="rId33"/>
          <w:pgSz w:w="11906" w:h="16838"/>
          <w:pgMar w:top="1134" w:right="851" w:bottom="1134" w:left="1701" w:header="709" w:footer="709" w:gutter="0"/>
          <w:cols w:space="708"/>
          <w:docGrid w:linePitch="360"/>
        </w:sectPr>
      </w:pPr>
    </w:p>
    <w:p w14:paraId="53044A5E" w14:textId="69F1FE21" w:rsidR="00141F49" w:rsidRPr="00BF4C16" w:rsidRDefault="00141F49" w:rsidP="00BF4C16">
      <w:pPr>
        <w:pStyle w:val="1"/>
        <w:jc w:val="center"/>
        <w:rPr>
          <w:rFonts w:ascii="Bookman Old Style" w:hAnsi="Bookman Old Style"/>
          <w:b/>
          <w:color w:val="auto"/>
          <w:sz w:val="24"/>
          <w:lang w:val="uk-UA"/>
        </w:rPr>
      </w:pPr>
      <w:bookmarkStart w:id="25" w:name="_Toc32932226"/>
      <w:r w:rsidRPr="00BF4C16">
        <w:rPr>
          <w:rFonts w:ascii="Bookman Old Style" w:hAnsi="Bookman Old Style"/>
          <w:b/>
          <w:color w:val="auto"/>
          <w:sz w:val="24"/>
          <w:lang w:val="uk-UA"/>
        </w:rPr>
        <w:lastRenderedPageBreak/>
        <w:t xml:space="preserve">Технічні завдання на проєкти регіонального розвитку </w:t>
      </w:r>
      <w:r w:rsidR="00BF4C16" w:rsidRPr="00BF4C16">
        <w:rPr>
          <w:rFonts w:ascii="Bookman Old Style" w:hAnsi="Bookman Old Style"/>
          <w:b/>
          <w:color w:val="auto"/>
          <w:sz w:val="24"/>
          <w:lang w:val="uk-UA"/>
        </w:rPr>
        <w:br/>
      </w:r>
      <w:r w:rsidRPr="00BF4C16">
        <w:rPr>
          <w:rFonts w:ascii="Bookman Old Style" w:hAnsi="Bookman Old Style"/>
          <w:b/>
          <w:color w:val="auto"/>
          <w:sz w:val="24"/>
          <w:lang w:val="uk-UA"/>
        </w:rPr>
        <w:t>за Програмою 3. Ефективне управління та безпека в умовах зовнішніх і внутрішніх викликів</w:t>
      </w:r>
      <w:bookmarkEnd w:id="25"/>
    </w:p>
    <w:p w14:paraId="269B9E5C" w14:textId="77777777" w:rsidR="00AA3AFC" w:rsidRPr="00FB55FD" w:rsidRDefault="00AA3AFC" w:rsidP="006F5050">
      <w:pPr>
        <w:spacing w:after="0" w:line="240" w:lineRule="auto"/>
        <w:jc w:val="center"/>
        <w:rPr>
          <w:rFonts w:ascii="Bookman Old Style" w:hAnsi="Bookman Old Style" w:cs="Times New Roman"/>
          <w:b/>
          <w:sz w:val="24"/>
          <w:szCs w:val="28"/>
          <w:highlight w:val="yellow"/>
          <w:lang w:val="uk-UA"/>
        </w:rPr>
      </w:pPr>
    </w:p>
    <w:tbl>
      <w:tblPr>
        <w:tblW w:w="156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6"/>
        <w:gridCol w:w="1844"/>
        <w:gridCol w:w="1133"/>
        <w:gridCol w:w="1417"/>
        <w:gridCol w:w="1560"/>
        <w:gridCol w:w="4394"/>
        <w:gridCol w:w="1863"/>
        <w:gridCol w:w="10"/>
        <w:gridCol w:w="67"/>
      </w:tblGrid>
      <w:tr w:rsidR="00141F49" w:rsidRPr="007457D3" w14:paraId="6FFF4C89" w14:textId="77777777" w:rsidTr="008D7FB6">
        <w:trPr>
          <w:gridAfter w:val="1"/>
          <w:wAfter w:w="67" w:type="dxa"/>
          <w:trHeight w:val="825"/>
          <w:tblHeader/>
        </w:trPr>
        <w:tc>
          <w:tcPr>
            <w:tcW w:w="567" w:type="dxa"/>
            <w:shd w:val="clear" w:color="auto" w:fill="auto"/>
            <w:vAlign w:val="center"/>
            <w:hideMark/>
          </w:tcPr>
          <w:p w14:paraId="66A5D2BC" w14:textId="77777777" w:rsidR="00141F49" w:rsidRPr="007457D3" w:rsidRDefault="00141F49" w:rsidP="006F5050">
            <w:pPr>
              <w:spacing w:after="0" w:line="240" w:lineRule="auto"/>
              <w:ind w:left="-115" w:right="-127"/>
              <w:jc w:val="center"/>
              <w:rPr>
                <w:rFonts w:ascii="Bookman Old Style" w:eastAsia="Times New Roman" w:hAnsi="Bookman Old Style" w:cs="Times New Roman"/>
                <w:b/>
                <w:bCs/>
                <w:color w:val="000000"/>
                <w:lang w:val="uk-UA"/>
              </w:rPr>
            </w:pPr>
            <w:r w:rsidRPr="007457D3">
              <w:rPr>
                <w:rFonts w:ascii="Bookman Old Style" w:eastAsia="Times New Roman" w:hAnsi="Bookman Old Style" w:cs="Times New Roman"/>
                <w:b/>
                <w:bCs/>
                <w:color w:val="000000"/>
                <w:lang w:val="uk-UA"/>
              </w:rPr>
              <w:t>№ ТЗ</w:t>
            </w:r>
          </w:p>
        </w:tc>
        <w:tc>
          <w:tcPr>
            <w:tcW w:w="2836" w:type="dxa"/>
            <w:shd w:val="clear" w:color="auto" w:fill="auto"/>
            <w:vAlign w:val="center"/>
            <w:hideMark/>
          </w:tcPr>
          <w:p w14:paraId="0292674B" w14:textId="77777777" w:rsidR="00141F49" w:rsidRPr="007457D3" w:rsidRDefault="00141F49" w:rsidP="006F5050">
            <w:pPr>
              <w:spacing w:after="0" w:line="240" w:lineRule="auto"/>
              <w:jc w:val="center"/>
              <w:rPr>
                <w:rFonts w:ascii="Bookman Old Style" w:eastAsia="Times New Roman" w:hAnsi="Bookman Old Style" w:cs="Times New Roman"/>
                <w:b/>
                <w:bCs/>
                <w:color w:val="000000"/>
                <w:lang w:val="uk-UA"/>
              </w:rPr>
            </w:pPr>
            <w:r w:rsidRPr="007457D3">
              <w:rPr>
                <w:rFonts w:ascii="Bookman Old Style" w:eastAsia="Times New Roman" w:hAnsi="Bookman Old Style" w:cs="Times New Roman"/>
                <w:b/>
                <w:bCs/>
                <w:color w:val="000000"/>
                <w:lang w:val="uk-UA"/>
              </w:rPr>
              <w:t>Назва технічного завдання на проєкти</w:t>
            </w:r>
          </w:p>
        </w:tc>
        <w:tc>
          <w:tcPr>
            <w:tcW w:w="1844" w:type="dxa"/>
            <w:shd w:val="clear" w:color="auto" w:fill="auto"/>
            <w:vAlign w:val="center"/>
            <w:hideMark/>
          </w:tcPr>
          <w:p w14:paraId="4591586D" w14:textId="77777777" w:rsidR="00141F49" w:rsidRPr="007457D3" w:rsidRDefault="00141F49" w:rsidP="006F5050">
            <w:pPr>
              <w:spacing w:after="0" w:line="240" w:lineRule="auto"/>
              <w:jc w:val="center"/>
              <w:rPr>
                <w:rFonts w:ascii="Bookman Old Style" w:eastAsia="Times New Roman" w:hAnsi="Bookman Old Style" w:cs="Times New Roman"/>
                <w:b/>
                <w:bCs/>
                <w:color w:val="000000"/>
                <w:lang w:val="uk-UA"/>
              </w:rPr>
            </w:pPr>
            <w:r w:rsidRPr="007457D3">
              <w:rPr>
                <w:rFonts w:ascii="Bookman Old Style" w:eastAsia="Times New Roman" w:hAnsi="Bookman Old Style" w:cs="Times New Roman"/>
                <w:b/>
                <w:bCs/>
                <w:color w:val="000000"/>
                <w:lang w:val="uk-UA"/>
              </w:rPr>
              <w:t>Територія впливу</w:t>
            </w:r>
          </w:p>
        </w:tc>
        <w:tc>
          <w:tcPr>
            <w:tcW w:w="1133" w:type="dxa"/>
            <w:shd w:val="clear" w:color="auto" w:fill="auto"/>
            <w:vAlign w:val="center"/>
            <w:hideMark/>
          </w:tcPr>
          <w:p w14:paraId="73FA1F92" w14:textId="423F6F55" w:rsidR="00141F49" w:rsidRPr="008D7FB6" w:rsidRDefault="00141F49" w:rsidP="006F5050">
            <w:pPr>
              <w:spacing w:after="0" w:line="240" w:lineRule="auto"/>
              <w:jc w:val="center"/>
              <w:rPr>
                <w:rFonts w:ascii="Bookman Old Style" w:eastAsia="Times New Roman" w:hAnsi="Bookman Old Style" w:cs="Times New Roman"/>
                <w:b/>
                <w:bCs/>
                <w:color w:val="000000"/>
                <w:spacing w:val="-4"/>
                <w:lang w:val="uk-UA"/>
              </w:rPr>
            </w:pPr>
            <w:r w:rsidRPr="008D7FB6">
              <w:rPr>
                <w:rFonts w:ascii="Bookman Old Style" w:eastAsia="Times New Roman" w:hAnsi="Bookman Old Style" w:cs="Times New Roman"/>
                <w:b/>
                <w:bCs/>
                <w:color w:val="000000"/>
                <w:spacing w:val="-4"/>
                <w:lang w:val="uk-UA"/>
              </w:rPr>
              <w:t>Термін реаліза</w:t>
            </w:r>
            <w:r w:rsidR="000D48F2" w:rsidRPr="008D7FB6">
              <w:rPr>
                <w:rFonts w:ascii="Bookman Old Style" w:eastAsia="Times New Roman" w:hAnsi="Bookman Old Style" w:cs="Times New Roman"/>
                <w:b/>
                <w:bCs/>
                <w:color w:val="000000"/>
                <w:spacing w:val="-4"/>
                <w:lang w:val="uk-UA"/>
              </w:rPr>
              <w:t>-</w:t>
            </w:r>
            <w:r w:rsidRPr="008D7FB6">
              <w:rPr>
                <w:rFonts w:ascii="Bookman Old Style" w:eastAsia="Times New Roman" w:hAnsi="Bookman Old Style" w:cs="Times New Roman"/>
                <w:b/>
                <w:bCs/>
                <w:color w:val="000000"/>
                <w:spacing w:val="-4"/>
                <w:lang w:val="uk-UA"/>
              </w:rPr>
              <w:t>ції</w:t>
            </w:r>
          </w:p>
        </w:tc>
        <w:tc>
          <w:tcPr>
            <w:tcW w:w="1417" w:type="dxa"/>
            <w:shd w:val="clear" w:color="auto" w:fill="auto"/>
            <w:vAlign w:val="center"/>
            <w:hideMark/>
          </w:tcPr>
          <w:p w14:paraId="5D9A09F1" w14:textId="5DE9C341" w:rsidR="00141F49" w:rsidRPr="007457D3" w:rsidRDefault="00141F49" w:rsidP="006F5050">
            <w:pPr>
              <w:spacing w:after="0" w:line="240" w:lineRule="auto"/>
              <w:jc w:val="center"/>
              <w:rPr>
                <w:rFonts w:ascii="Bookman Old Style" w:eastAsia="Times New Roman" w:hAnsi="Bookman Old Style" w:cs="Times New Roman"/>
                <w:b/>
                <w:bCs/>
                <w:color w:val="000000"/>
                <w:lang w:val="uk-UA"/>
              </w:rPr>
            </w:pPr>
            <w:r w:rsidRPr="007457D3">
              <w:rPr>
                <w:rFonts w:ascii="Bookman Old Style" w:eastAsia="Times New Roman" w:hAnsi="Bookman Old Style" w:cs="Times New Roman"/>
                <w:b/>
                <w:bCs/>
                <w:color w:val="000000"/>
                <w:lang w:val="uk-UA"/>
              </w:rPr>
              <w:t>Потреба у фінансу</w:t>
            </w:r>
            <w:r w:rsidR="009252FA" w:rsidRPr="007457D3">
              <w:rPr>
                <w:rFonts w:ascii="Bookman Old Style" w:eastAsia="Times New Roman" w:hAnsi="Bookman Old Style" w:cs="Times New Roman"/>
                <w:b/>
                <w:bCs/>
                <w:color w:val="000000"/>
                <w:lang w:val="uk-UA"/>
              </w:rPr>
              <w:t>-</w:t>
            </w:r>
            <w:r w:rsidRPr="007457D3">
              <w:rPr>
                <w:rFonts w:ascii="Bookman Old Style" w:eastAsia="Times New Roman" w:hAnsi="Bookman Old Style" w:cs="Times New Roman"/>
                <w:b/>
                <w:bCs/>
                <w:color w:val="000000"/>
                <w:lang w:val="uk-UA"/>
              </w:rPr>
              <w:t>ванні, тис. грн</w:t>
            </w:r>
          </w:p>
        </w:tc>
        <w:tc>
          <w:tcPr>
            <w:tcW w:w="1560" w:type="dxa"/>
            <w:vAlign w:val="center"/>
          </w:tcPr>
          <w:p w14:paraId="797C3D96" w14:textId="79EFD1A8" w:rsidR="00141F49" w:rsidRPr="007457D3" w:rsidRDefault="00141F49" w:rsidP="006F5050">
            <w:pPr>
              <w:spacing w:after="0" w:line="240" w:lineRule="auto"/>
              <w:jc w:val="center"/>
              <w:rPr>
                <w:rFonts w:ascii="Bookman Old Style" w:eastAsia="Times New Roman" w:hAnsi="Bookman Old Style" w:cs="Times New Roman"/>
                <w:b/>
                <w:bCs/>
                <w:color w:val="000000"/>
                <w:lang w:val="uk-UA"/>
              </w:rPr>
            </w:pPr>
            <w:r w:rsidRPr="007457D3">
              <w:rPr>
                <w:rFonts w:ascii="Bookman Old Style" w:eastAsia="Times New Roman" w:hAnsi="Bookman Old Style" w:cs="Times New Roman"/>
                <w:b/>
                <w:bCs/>
                <w:color w:val="000000"/>
                <w:lang w:val="uk-UA"/>
              </w:rPr>
              <w:t>Джерела фінансу</w:t>
            </w:r>
            <w:r w:rsidR="003F2107" w:rsidRPr="007457D3">
              <w:rPr>
                <w:rFonts w:ascii="Bookman Old Style" w:eastAsia="Times New Roman" w:hAnsi="Bookman Old Style" w:cs="Times New Roman"/>
                <w:b/>
                <w:bCs/>
                <w:color w:val="000000"/>
                <w:lang w:val="uk-UA"/>
              </w:rPr>
              <w:t>-</w:t>
            </w:r>
            <w:r w:rsidRPr="007457D3">
              <w:rPr>
                <w:rFonts w:ascii="Bookman Old Style" w:eastAsia="Times New Roman" w:hAnsi="Bookman Old Style" w:cs="Times New Roman"/>
                <w:b/>
                <w:bCs/>
                <w:color w:val="000000"/>
                <w:lang w:val="uk-UA"/>
              </w:rPr>
              <w:t>вання</w:t>
            </w:r>
          </w:p>
        </w:tc>
        <w:tc>
          <w:tcPr>
            <w:tcW w:w="4394" w:type="dxa"/>
            <w:shd w:val="clear" w:color="auto" w:fill="auto"/>
            <w:vAlign w:val="center"/>
            <w:hideMark/>
          </w:tcPr>
          <w:p w14:paraId="2E5397EF" w14:textId="77777777" w:rsidR="00141F49" w:rsidRPr="007457D3" w:rsidRDefault="00141F49" w:rsidP="006F5050">
            <w:pPr>
              <w:spacing w:after="0" w:line="240" w:lineRule="auto"/>
              <w:jc w:val="center"/>
              <w:rPr>
                <w:rFonts w:ascii="Bookman Old Style" w:eastAsia="Times New Roman" w:hAnsi="Bookman Old Style" w:cs="Times New Roman"/>
                <w:b/>
                <w:bCs/>
                <w:color w:val="000000"/>
                <w:lang w:val="uk-UA"/>
              </w:rPr>
            </w:pPr>
            <w:r w:rsidRPr="007457D3">
              <w:rPr>
                <w:rFonts w:ascii="Bookman Old Style" w:hAnsi="Bookman Old Style" w:cs="Times New Roman"/>
                <w:b/>
                <w:color w:val="000000"/>
                <w:shd w:val="clear" w:color="auto" w:fill="FFFFFF"/>
                <w:lang w:val="uk-UA"/>
              </w:rPr>
              <w:t>Очікувані результати, вимірювані індикатори (показників) оцінки ефективності</w:t>
            </w:r>
          </w:p>
        </w:tc>
        <w:tc>
          <w:tcPr>
            <w:tcW w:w="1873" w:type="dxa"/>
            <w:gridSpan w:val="2"/>
            <w:shd w:val="clear" w:color="auto" w:fill="auto"/>
            <w:vAlign w:val="center"/>
            <w:hideMark/>
          </w:tcPr>
          <w:p w14:paraId="57F869CA" w14:textId="169EE84C" w:rsidR="00141F49" w:rsidRPr="007457D3" w:rsidRDefault="00141F49" w:rsidP="006F5050">
            <w:pPr>
              <w:spacing w:after="0" w:line="240" w:lineRule="auto"/>
              <w:ind w:left="-104"/>
              <w:jc w:val="center"/>
              <w:rPr>
                <w:rFonts w:ascii="Bookman Old Style" w:eastAsia="Times New Roman" w:hAnsi="Bookman Old Style" w:cs="Times New Roman"/>
                <w:b/>
                <w:bCs/>
                <w:color w:val="000000"/>
                <w:lang w:val="uk-UA"/>
              </w:rPr>
            </w:pPr>
            <w:r w:rsidRPr="007457D3">
              <w:rPr>
                <w:rFonts w:ascii="Bookman Old Style" w:hAnsi="Bookman Old Style" w:cs="Times New Roman"/>
                <w:b/>
                <w:lang w:val="uk-UA"/>
              </w:rPr>
              <w:t>Координатор, відповідаль</w:t>
            </w:r>
            <w:r w:rsidR="000D48F2" w:rsidRPr="007457D3">
              <w:rPr>
                <w:rFonts w:ascii="Bookman Old Style" w:hAnsi="Bookman Old Style" w:cs="Times New Roman"/>
                <w:b/>
                <w:lang w:val="uk-UA"/>
              </w:rPr>
              <w:t>-</w:t>
            </w:r>
            <w:r w:rsidRPr="007457D3">
              <w:rPr>
                <w:rFonts w:ascii="Bookman Old Style" w:hAnsi="Bookman Old Style" w:cs="Times New Roman"/>
                <w:b/>
                <w:lang w:val="uk-UA"/>
              </w:rPr>
              <w:t>ний за супровід та моніторинг проєкту</w:t>
            </w:r>
          </w:p>
        </w:tc>
      </w:tr>
      <w:tr w:rsidR="00141F49" w:rsidRPr="007457D3" w14:paraId="0EAE1C92" w14:textId="77777777" w:rsidTr="008D7FB6">
        <w:trPr>
          <w:trHeight w:val="300"/>
        </w:trPr>
        <w:tc>
          <w:tcPr>
            <w:tcW w:w="15691" w:type="dxa"/>
            <w:gridSpan w:val="10"/>
            <w:shd w:val="clear" w:color="auto" w:fill="53B9FF"/>
            <w:vAlign w:val="center"/>
            <w:hideMark/>
          </w:tcPr>
          <w:p w14:paraId="30282206" w14:textId="7DF504CD" w:rsidR="00141F49" w:rsidRPr="007457D3" w:rsidRDefault="00D12D98" w:rsidP="005D3760">
            <w:pPr>
              <w:spacing w:before="120" w:after="120" w:line="240" w:lineRule="auto"/>
              <w:ind w:left="-113"/>
              <w:jc w:val="center"/>
              <w:rPr>
                <w:rFonts w:ascii="Bookman Old Style" w:eastAsia="Times New Roman" w:hAnsi="Bookman Old Style" w:cs="Times New Roman"/>
                <w:b/>
                <w:bCs/>
                <w:color w:val="000000"/>
                <w:lang w:val="uk-UA"/>
              </w:rPr>
            </w:pPr>
            <w:r w:rsidRPr="007457D3">
              <w:rPr>
                <w:rFonts w:ascii="Bookman Old Style" w:eastAsia="Times New Roman" w:hAnsi="Bookman Old Style" w:cs="Times New Roman"/>
                <w:b/>
                <w:bCs/>
                <w:color w:val="000000"/>
                <w:lang w:val="uk-UA"/>
              </w:rPr>
              <w:t>Напрям 3.1. Б</w:t>
            </w:r>
            <w:r w:rsidR="00141F49" w:rsidRPr="007457D3">
              <w:rPr>
                <w:rFonts w:ascii="Bookman Old Style" w:eastAsia="Times New Roman" w:hAnsi="Bookman Old Style" w:cs="Times New Roman"/>
                <w:b/>
                <w:bCs/>
                <w:color w:val="000000"/>
                <w:lang w:val="uk-UA"/>
              </w:rPr>
              <w:t xml:space="preserve">езпека населення та територій </w:t>
            </w:r>
          </w:p>
        </w:tc>
      </w:tr>
      <w:tr w:rsidR="000F7BB1" w:rsidRPr="007457D3" w14:paraId="3ABC2948" w14:textId="77777777" w:rsidTr="008D7FB6">
        <w:trPr>
          <w:gridAfter w:val="1"/>
          <w:wAfter w:w="67" w:type="dxa"/>
          <w:trHeight w:val="397"/>
        </w:trPr>
        <w:tc>
          <w:tcPr>
            <w:tcW w:w="567" w:type="dxa"/>
            <w:shd w:val="clear" w:color="auto" w:fill="auto"/>
            <w:hideMark/>
          </w:tcPr>
          <w:p w14:paraId="488ABF17" w14:textId="06C69B19" w:rsidR="000F7BB1" w:rsidRPr="007457D3" w:rsidRDefault="000F7BB1" w:rsidP="006F5050">
            <w:pPr>
              <w:spacing w:after="0" w:line="240" w:lineRule="auto"/>
              <w:ind w:left="-115" w:right="-127"/>
              <w:jc w:val="center"/>
              <w:rPr>
                <w:rFonts w:ascii="Bookman Old Style" w:eastAsia="Times New Roman" w:hAnsi="Bookman Old Style" w:cs="Times New Roman"/>
                <w:color w:val="000000"/>
                <w:lang w:val="uk-UA"/>
              </w:rPr>
            </w:pPr>
            <w:r w:rsidRPr="007457D3">
              <w:rPr>
                <w:rFonts w:ascii="Bookman Old Style" w:eastAsia="Times New Roman" w:hAnsi="Bookman Old Style" w:cs="Times New Roman"/>
                <w:color w:val="000000"/>
                <w:lang w:val="uk-UA"/>
              </w:rPr>
              <w:t>3.1.</w:t>
            </w:r>
          </w:p>
        </w:tc>
        <w:tc>
          <w:tcPr>
            <w:tcW w:w="2836" w:type="dxa"/>
            <w:shd w:val="clear" w:color="auto" w:fill="auto"/>
          </w:tcPr>
          <w:p w14:paraId="0DD1BC16" w14:textId="21983583" w:rsidR="000F7BB1" w:rsidRPr="007457D3" w:rsidRDefault="000F7BB1" w:rsidP="006F5050">
            <w:pPr>
              <w:spacing w:after="0" w:line="240" w:lineRule="auto"/>
              <w:rPr>
                <w:rFonts w:ascii="Bookman Old Style" w:eastAsia="Times New Roman" w:hAnsi="Bookman Old Style" w:cs="Times New Roman"/>
                <w:color w:val="000000"/>
                <w:lang w:val="uk-UA"/>
              </w:rPr>
            </w:pPr>
            <w:r w:rsidRPr="007457D3">
              <w:rPr>
                <w:rFonts w:ascii="Bookman Old Style" w:hAnsi="Bookman Old Style" w:cs="Times New Roman"/>
                <w:lang w:val="uk-UA"/>
              </w:rPr>
              <w:t xml:space="preserve">Технічне переоснащення підпорядкованих підрозділів Головного управління ДСНС України у Донецькій області </w:t>
            </w:r>
          </w:p>
        </w:tc>
        <w:tc>
          <w:tcPr>
            <w:tcW w:w="1844" w:type="dxa"/>
            <w:shd w:val="clear" w:color="auto" w:fill="auto"/>
          </w:tcPr>
          <w:p w14:paraId="42294C98" w14:textId="6749AC3E" w:rsidR="000F7BB1" w:rsidRPr="007457D3" w:rsidRDefault="000F7BB1" w:rsidP="006F5050">
            <w:pPr>
              <w:spacing w:after="0" w:line="240" w:lineRule="auto"/>
              <w:jc w:val="center"/>
              <w:rPr>
                <w:rFonts w:ascii="Bookman Old Style" w:eastAsia="Times New Roman" w:hAnsi="Bookman Old Style" w:cs="Times New Roman"/>
                <w:color w:val="000000"/>
                <w:lang w:val="uk-UA"/>
              </w:rPr>
            </w:pPr>
            <w:r w:rsidRPr="007457D3">
              <w:rPr>
                <w:rFonts w:ascii="Bookman Old Style" w:hAnsi="Bookman Old Style" w:cs="Times New Roman"/>
                <w:lang w:val="uk-UA"/>
              </w:rPr>
              <w:t>Територія Донецької області, підконтрольна українській владі</w:t>
            </w:r>
          </w:p>
        </w:tc>
        <w:tc>
          <w:tcPr>
            <w:tcW w:w="1133" w:type="dxa"/>
            <w:shd w:val="clear" w:color="auto" w:fill="auto"/>
          </w:tcPr>
          <w:p w14:paraId="456C2A53" w14:textId="7AD010F1" w:rsidR="000F7BB1" w:rsidRPr="007457D3" w:rsidRDefault="000F7BB1" w:rsidP="006F5050">
            <w:pPr>
              <w:spacing w:after="0" w:line="240" w:lineRule="auto"/>
              <w:jc w:val="center"/>
              <w:rPr>
                <w:rFonts w:ascii="Bookman Old Style" w:eastAsia="Times New Roman" w:hAnsi="Bookman Old Style" w:cs="Times New Roman"/>
                <w:color w:val="000000"/>
                <w:lang w:val="uk-UA"/>
              </w:rPr>
            </w:pPr>
            <w:r w:rsidRPr="007457D3">
              <w:rPr>
                <w:rFonts w:ascii="Bookman Old Style" w:hAnsi="Bookman Old Style" w:cs="Times New Roman"/>
                <w:lang w:val="uk-UA"/>
              </w:rPr>
              <w:t>2021-2023</w:t>
            </w:r>
            <w:r w:rsidR="007457D3" w:rsidRPr="007457D3">
              <w:rPr>
                <w:rFonts w:ascii="Bookman Old Style" w:hAnsi="Bookman Old Style" w:cs="Times New Roman"/>
                <w:lang w:val="uk-UA"/>
              </w:rPr>
              <w:t xml:space="preserve"> роки</w:t>
            </w:r>
          </w:p>
        </w:tc>
        <w:tc>
          <w:tcPr>
            <w:tcW w:w="1417" w:type="dxa"/>
            <w:shd w:val="clear" w:color="auto" w:fill="auto"/>
          </w:tcPr>
          <w:p w14:paraId="61A09A73" w14:textId="12E6F289" w:rsidR="000F7BB1" w:rsidRPr="007457D3" w:rsidRDefault="000F7BB1" w:rsidP="006F5050">
            <w:pPr>
              <w:spacing w:after="0" w:line="240" w:lineRule="auto"/>
              <w:jc w:val="center"/>
              <w:rPr>
                <w:rFonts w:ascii="Bookman Old Style" w:eastAsia="Times New Roman" w:hAnsi="Bookman Old Style" w:cs="Times New Roman"/>
                <w:color w:val="000000"/>
                <w:lang w:val="uk-UA"/>
              </w:rPr>
            </w:pPr>
            <w:r w:rsidRPr="007457D3">
              <w:rPr>
                <w:rFonts w:ascii="Bookman Old Style" w:hAnsi="Bookman Old Style" w:cs="Times New Roman"/>
                <w:lang w:val="uk-UA"/>
              </w:rPr>
              <w:t>5</w:t>
            </w:r>
            <w:r w:rsidR="007F263F" w:rsidRPr="007457D3">
              <w:rPr>
                <w:rFonts w:ascii="Bookman Old Style" w:hAnsi="Bookman Old Style" w:cs="Times New Roman"/>
                <w:lang w:val="uk-UA"/>
              </w:rPr>
              <w:t>6</w:t>
            </w:r>
            <w:r w:rsidRPr="007457D3">
              <w:rPr>
                <w:rFonts w:ascii="Bookman Old Style" w:hAnsi="Bookman Old Style" w:cs="Times New Roman"/>
                <w:lang w:val="uk-UA"/>
              </w:rPr>
              <w:t xml:space="preserve"> 000,0</w:t>
            </w:r>
          </w:p>
        </w:tc>
        <w:tc>
          <w:tcPr>
            <w:tcW w:w="1560" w:type="dxa"/>
          </w:tcPr>
          <w:p w14:paraId="695227FC" w14:textId="1691314C" w:rsidR="000F7BB1" w:rsidRPr="007457D3" w:rsidRDefault="007F263F" w:rsidP="001B016F">
            <w:pPr>
              <w:spacing w:after="0" w:line="240" w:lineRule="auto"/>
              <w:ind w:right="-115"/>
              <w:jc w:val="center"/>
              <w:rPr>
                <w:rFonts w:ascii="Bookman Old Style" w:eastAsia="Times New Roman" w:hAnsi="Bookman Old Style" w:cs="Times New Roman"/>
                <w:color w:val="000000"/>
                <w:lang w:val="uk-UA"/>
              </w:rPr>
            </w:pPr>
            <w:r w:rsidRPr="007457D3">
              <w:rPr>
                <w:rFonts w:ascii="Bookman Old Style" w:eastAsia="Times New Roman" w:hAnsi="Bookman Old Style" w:cs="Times New Roman"/>
                <w:color w:val="000000"/>
                <w:lang w:val="uk-UA"/>
              </w:rPr>
              <w:t>Місцеві бюджети</w:t>
            </w:r>
          </w:p>
        </w:tc>
        <w:tc>
          <w:tcPr>
            <w:tcW w:w="4394" w:type="dxa"/>
            <w:shd w:val="clear" w:color="auto" w:fill="auto"/>
          </w:tcPr>
          <w:p w14:paraId="3C62A187" w14:textId="77777777" w:rsidR="00A26D3C" w:rsidRDefault="000F7BB1" w:rsidP="0056362C">
            <w:pPr>
              <w:pStyle w:val="a3"/>
              <w:tabs>
                <w:tab w:val="left" w:pos="333"/>
              </w:tabs>
              <w:spacing w:after="0" w:line="240" w:lineRule="auto"/>
              <w:ind w:left="0"/>
              <w:rPr>
                <w:rFonts w:ascii="Bookman Old Style" w:hAnsi="Bookman Old Style" w:cs="Times New Roman"/>
                <w:spacing w:val="-4"/>
                <w:lang w:val="uk-UA"/>
              </w:rPr>
            </w:pPr>
            <w:r w:rsidRPr="007457D3">
              <w:rPr>
                <w:rFonts w:ascii="Bookman Old Style" w:hAnsi="Bookman Old Style" w:cs="Times New Roman"/>
                <w:spacing w:val="-4"/>
                <w:lang w:val="uk-UA"/>
              </w:rPr>
              <w:t xml:space="preserve">Придбання: </w:t>
            </w:r>
          </w:p>
          <w:p w14:paraId="047A19CD" w14:textId="6ECEFEBF" w:rsidR="00A26D3C" w:rsidRDefault="000F7BB1" w:rsidP="00A26D3C">
            <w:pPr>
              <w:pStyle w:val="a3"/>
              <w:tabs>
                <w:tab w:val="left" w:pos="333"/>
              </w:tabs>
              <w:spacing w:after="0" w:line="240" w:lineRule="auto"/>
              <w:ind w:left="0"/>
              <w:rPr>
                <w:rFonts w:ascii="Bookman Old Style" w:hAnsi="Bookman Old Style" w:cs="Times New Roman"/>
                <w:bCs/>
                <w:spacing w:val="-4"/>
                <w:lang w:val="uk-UA"/>
              </w:rPr>
            </w:pPr>
            <w:r w:rsidRPr="007457D3">
              <w:rPr>
                <w:rFonts w:ascii="Bookman Old Style" w:hAnsi="Bookman Old Style" w:cs="Times New Roman"/>
                <w:bCs/>
                <w:spacing w:val="-4"/>
                <w:lang w:val="uk-UA"/>
              </w:rPr>
              <w:t>спеціального автомобілю газодимоза</w:t>
            </w:r>
            <w:r w:rsidR="009F0104">
              <w:rPr>
                <w:rFonts w:ascii="Bookman Old Style" w:hAnsi="Bookman Old Style" w:cs="Times New Roman"/>
                <w:bCs/>
                <w:spacing w:val="-4"/>
                <w:lang w:val="uk-UA"/>
              </w:rPr>
              <w:t>-</w:t>
            </w:r>
            <w:r w:rsidRPr="007457D3">
              <w:rPr>
                <w:rFonts w:ascii="Bookman Old Style" w:hAnsi="Bookman Old Style" w:cs="Times New Roman"/>
                <w:bCs/>
                <w:spacing w:val="-4"/>
                <w:lang w:val="uk-UA"/>
              </w:rPr>
              <w:t>хисної служби</w:t>
            </w:r>
            <w:r w:rsidR="00A26D3C">
              <w:rPr>
                <w:rFonts w:ascii="Bookman Old Style" w:hAnsi="Bookman Old Style" w:cs="Times New Roman"/>
                <w:bCs/>
                <w:spacing w:val="-4"/>
                <w:lang w:val="uk-UA"/>
              </w:rPr>
              <w:t>,</w:t>
            </w:r>
            <w:r w:rsidR="00A26D3C">
              <w:rPr>
                <w:rFonts w:ascii="Bookman Old Style" w:hAnsi="Bookman Old Style" w:cs="Times New Roman"/>
                <w:spacing w:val="-4"/>
                <w:lang w:val="uk-UA"/>
              </w:rPr>
              <w:t xml:space="preserve"> </w:t>
            </w:r>
            <w:r w:rsidRPr="007457D3">
              <w:rPr>
                <w:rFonts w:ascii="Bookman Old Style" w:hAnsi="Bookman Old Style" w:cs="Times New Roman"/>
                <w:bCs/>
                <w:spacing w:val="-4"/>
                <w:lang w:val="uk-UA"/>
              </w:rPr>
              <w:t>пересувного телекому</w:t>
            </w:r>
            <w:r w:rsidR="009F0104">
              <w:rPr>
                <w:rFonts w:ascii="Bookman Old Style" w:hAnsi="Bookman Old Style" w:cs="Times New Roman"/>
                <w:bCs/>
                <w:spacing w:val="-4"/>
                <w:lang w:val="uk-UA"/>
              </w:rPr>
              <w:t>-</w:t>
            </w:r>
            <w:r w:rsidRPr="007457D3">
              <w:rPr>
                <w:rFonts w:ascii="Bookman Old Style" w:hAnsi="Bookman Old Style" w:cs="Times New Roman"/>
                <w:bCs/>
                <w:spacing w:val="-4"/>
                <w:lang w:val="uk-UA"/>
              </w:rPr>
              <w:t>нікаційного комплекс</w:t>
            </w:r>
            <w:r w:rsidRPr="007457D3">
              <w:rPr>
                <w:rFonts w:ascii="Bookman Old Style" w:hAnsi="Bookman Old Style" w:cs="Times New Roman"/>
                <w:spacing w:val="-4"/>
                <w:lang w:val="uk-UA"/>
              </w:rPr>
              <w:t>у на базі авто</w:t>
            </w:r>
            <w:r w:rsidR="009F0104">
              <w:rPr>
                <w:rFonts w:ascii="Bookman Old Style" w:hAnsi="Bookman Old Style" w:cs="Times New Roman"/>
                <w:spacing w:val="-4"/>
                <w:lang w:val="uk-UA"/>
              </w:rPr>
              <w:t>-</w:t>
            </w:r>
            <w:r w:rsidRPr="007457D3">
              <w:rPr>
                <w:rFonts w:ascii="Bookman Old Style" w:hAnsi="Bookman Old Style" w:cs="Times New Roman"/>
                <w:spacing w:val="-4"/>
                <w:lang w:val="uk-UA"/>
              </w:rPr>
              <w:t>мобіля підвищеної прохідності;</w:t>
            </w:r>
            <w:r w:rsidR="00A26D3C" w:rsidRPr="007457D3">
              <w:rPr>
                <w:rFonts w:ascii="Bookman Old Style" w:hAnsi="Bookman Old Style" w:cs="Times New Roman"/>
                <w:bCs/>
                <w:spacing w:val="-4"/>
                <w:lang w:val="uk-UA"/>
              </w:rPr>
              <w:t xml:space="preserve"> </w:t>
            </w:r>
          </w:p>
          <w:p w14:paraId="25D2FD1C" w14:textId="00C50544" w:rsidR="00A26D3C" w:rsidRPr="007457D3" w:rsidRDefault="00A26D3C" w:rsidP="00A26D3C">
            <w:pPr>
              <w:pStyle w:val="a3"/>
              <w:tabs>
                <w:tab w:val="left" w:pos="333"/>
              </w:tabs>
              <w:spacing w:after="0" w:line="240" w:lineRule="auto"/>
              <w:ind w:left="0"/>
              <w:rPr>
                <w:rFonts w:ascii="Bookman Old Style" w:hAnsi="Bookman Old Style" w:cs="Times New Roman"/>
                <w:spacing w:val="-4"/>
                <w:lang w:val="uk-UA"/>
              </w:rPr>
            </w:pPr>
            <w:r w:rsidRPr="007457D3">
              <w:rPr>
                <w:rFonts w:ascii="Bookman Old Style" w:hAnsi="Bookman Old Style" w:cs="Times New Roman"/>
                <w:bCs/>
                <w:spacing w:val="-4"/>
                <w:lang w:val="uk-UA"/>
              </w:rPr>
              <w:t>пересувного пункту управління</w:t>
            </w:r>
            <w:r w:rsidRPr="007457D3">
              <w:rPr>
                <w:rFonts w:ascii="Bookman Old Style" w:hAnsi="Bookman Old Style" w:cs="Times New Roman"/>
                <w:spacing w:val="-4"/>
                <w:lang w:val="uk-UA"/>
              </w:rPr>
              <w:t xml:space="preserve"> (автомобілю) керівника робіт з ліквідації НС;</w:t>
            </w:r>
          </w:p>
          <w:p w14:paraId="186CFDA0" w14:textId="77777777" w:rsidR="000F7BB1" w:rsidRPr="007457D3" w:rsidRDefault="000F7BB1" w:rsidP="0056362C">
            <w:pPr>
              <w:pStyle w:val="a3"/>
              <w:tabs>
                <w:tab w:val="left" w:pos="333"/>
              </w:tabs>
              <w:spacing w:after="0" w:line="240" w:lineRule="auto"/>
              <w:ind w:left="0"/>
              <w:rPr>
                <w:rFonts w:ascii="Bookman Old Style" w:hAnsi="Bookman Old Style" w:cs="Times New Roman"/>
                <w:bCs/>
                <w:spacing w:val="-4"/>
                <w:lang w:val="uk-UA"/>
              </w:rPr>
            </w:pPr>
            <w:r w:rsidRPr="007457D3">
              <w:rPr>
                <w:rFonts w:ascii="Bookman Old Style" w:hAnsi="Bookman Old Style" w:cs="Times New Roman"/>
                <w:bCs/>
                <w:spacing w:val="-4"/>
                <w:lang w:val="uk-UA"/>
              </w:rPr>
              <w:t>засобів цифрового радіозв’язку;</w:t>
            </w:r>
          </w:p>
          <w:p w14:paraId="5E7B950A" w14:textId="77777777" w:rsidR="000F7BB1" w:rsidRPr="007457D3" w:rsidRDefault="000F7BB1" w:rsidP="0056362C">
            <w:pPr>
              <w:pStyle w:val="a3"/>
              <w:tabs>
                <w:tab w:val="left" w:pos="333"/>
              </w:tabs>
              <w:spacing w:after="0" w:line="240" w:lineRule="auto"/>
              <w:ind w:left="0"/>
              <w:rPr>
                <w:rFonts w:ascii="Bookman Old Style" w:hAnsi="Bookman Old Style" w:cs="Times New Roman"/>
                <w:bCs/>
                <w:spacing w:val="-4"/>
                <w:lang w:val="uk-UA"/>
              </w:rPr>
            </w:pPr>
            <w:r w:rsidRPr="007457D3">
              <w:rPr>
                <w:rFonts w:ascii="Bookman Old Style" w:hAnsi="Bookman Old Style" w:cs="Times New Roman"/>
                <w:bCs/>
                <w:spacing w:val="-4"/>
                <w:lang w:val="uk-UA"/>
              </w:rPr>
              <w:t>пожежно-технічного обладнання;</w:t>
            </w:r>
          </w:p>
          <w:p w14:paraId="52973B1A" w14:textId="2197244E" w:rsidR="000F7BB1" w:rsidRPr="007457D3" w:rsidRDefault="000F7BB1" w:rsidP="0056362C">
            <w:pPr>
              <w:pStyle w:val="a3"/>
              <w:tabs>
                <w:tab w:val="left" w:pos="333"/>
              </w:tabs>
              <w:spacing w:after="0" w:line="240" w:lineRule="auto"/>
              <w:ind w:left="0"/>
              <w:rPr>
                <w:rFonts w:ascii="Bookman Old Style" w:hAnsi="Bookman Old Style" w:cs="Times New Roman"/>
                <w:spacing w:val="-4"/>
                <w:lang w:val="uk-UA"/>
              </w:rPr>
            </w:pPr>
            <w:r w:rsidRPr="007457D3">
              <w:rPr>
                <w:rFonts w:ascii="Bookman Old Style" w:hAnsi="Bookman Old Style" w:cs="Times New Roman"/>
                <w:bCs/>
                <w:spacing w:val="-4"/>
                <w:lang w:val="uk-UA"/>
              </w:rPr>
              <w:t xml:space="preserve">спеціальної аварійно-рятувальної водолазної станції </w:t>
            </w:r>
            <w:r w:rsidRPr="007457D3">
              <w:rPr>
                <w:rFonts w:ascii="Bookman Old Style" w:hAnsi="Bookman Old Style" w:cs="Times New Roman"/>
                <w:spacing w:val="-4"/>
                <w:lang w:val="uk-UA"/>
              </w:rPr>
              <w:t xml:space="preserve">середнього типу; </w:t>
            </w:r>
          </w:p>
          <w:p w14:paraId="0FD4D234" w14:textId="1B26E0A5" w:rsidR="009252FA" w:rsidRPr="007457D3" w:rsidRDefault="000F7BB1" w:rsidP="007457D3">
            <w:pPr>
              <w:pStyle w:val="a3"/>
              <w:tabs>
                <w:tab w:val="left" w:pos="333"/>
              </w:tabs>
              <w:spacing w:after="0" w:line="240" w:lineRule="auto"/>
              <w:ind w:left="0"/>
              <w:rPr>
                <w:rFonts w:ascii="Bookman Old Style" w:eastAsia="Times New Roman" w:hAnsi="Bookman Old Style" w:cs="Times New Roman"/>
                <w:color w:val="000000"/>
                <w:spacing w:val="-4"/>
                <w:lang w:val="uk-UA"/>
              </w:rPr>
            </w:pPr>
            <w:r w:rsidRPr="007457D3">
              <w:rPr>
                <w:rFonts w:ascii="Bookman Old Style" w:hAnsi="Bookman Old Style" w:cs="Times New Roman"/>
                <w:bCs/>
                <w:spacing w:val="-4"/>
                <w:lang w:val="uk-UA"/>
              </w:rPr>
              <w:t>спеціальної аварійно-рятувальної машини</w:t>
            </w:r>
            <w:r w:rsidRPr="007457D3">
              <w:rPr>
                <w:rFonts w:ascii="Bookman Old Style" w:hAnsi="Bookman Old Style" w:cs="Times New Roman"/>
                <w:spacing w:val="-4"/>
                <w:lang w:val="uk-UA"/>
              </w:rPr>
              <w:t xml:space="preserve"> легкого типу.</w:t>
            </w:r>
          </w:p>
        </w:tc>
        <w:tc>
          <w:tcPr>
            <w:tcW w:w="1873" w:type="dxa"/>
            <w:gridSpan w:val="2"/>
            <w:shd w:val="clear" w:color="auto" w:fill="auto"/>
          </w:tcPr>
          <w:p w14:paraId="7290DEB1" w14:textId="599A4719" w:rsidR="000F7BB1" w:rsidRPr="007457D3" w:rsidRDefault="000F7BB1" w:rsidP="006F5050">
            <w:pPr>
              <w:spacing w:after="0" w:line="240" w:lineRule="auto"/>
              <w:jc w:val="center"/>
              <w:rPr>
                <w:rFonts w:ascii="Bookman Old Style" w:eastAsia="Times New Roman" w:hAnsi="Bookman Old Style" w:cs="Times New Roman"/>
                <w:color w:val="000000"/>
                <w:lang w:val="uk-UA"/>
              </w:rPr>
            </w:pPr>
            <w:r w:rsidRPr="007457D3">
              <w:rPr>
                <w:rFonts w:ascii="Bookman Old Style" w:hAnsi="Bookman Old Style" w:cs="Times New Roman"/>
                <w:color w:val="000000"/>
                <w:lang w:val="uk-UA"/>
              </w:rPr>
              <w:t>Головне управління Державної служби з надзвичайних ситуацій (далі – ГУ ДСНС) у Донецькій області</w:t>
            </w:r>
          </w:p>
        </w:tc>
      </w:tr>
      <w:tr w:rsidR="000F7BB1" w:rsidRPr="00A26D3C" w14:paraId="6FAD5C5A" w14:textId="77777777" w:rsidTr="008D7FB6">
        <w:trPr>
          <w:gridAfter w:val="1"/>
          <w:wAfter w:w="67" w:type="dxa"/>
          <w:trHeight w:val="421"/>
        </w:trPr>
        <w:tc>
          <w:tcPr>
            <w:tcW w:w="567" w:type="dxa"/>
            <w:shd w:val="clear" w:color="auto" w:fill="auto"/>
            <w:hideMark/>
          </w:tcPr>
          <w:p w14:paraId="5F888818" w14:textId="7A2C882F" w:rsidR="000F7BB1" w:rsidRPr="00A26D3C" w:rsidRDefault="000F7BB1" w:rsidP="006F5050">
            <w:pPr>
              <w:spacing w:after="0" w:line="240" w:lineRule="auto"/>
              <w:ind w:left="-115" w:right="-127"/>
              <w:jc w:val="center"/>
              <w:rPr>
                <w:rFonts w:ascii="Bookman Old Style" w:eastAsia="Times New Roman" w:hAnsi="Bookman Old Style" w:cs="Times New Roman"/>
                <w:color w:val="000000"/>
                <w:lang w:val="uk-UA"/>
              </w:rPr>
            </w:pPr>
            <w:r w:rsidRPr="00A26D3C">
              <w:rPr>
                <w:rFonts w:ascii="Bookman Old Style" w:eastAsia="Times New Roman" w:hAnsi="Bookman Old Style" w:cs="Times New Roman"/>
                <w:color w:val="000000"/>
                <w:lang w:val="uk-UA"/>
              </w:rPr>
              <w:t>3.2.</w:t>
            </w:r>
          </w:p>
        </w:tc>
        <w:tc>
          <w:tcPr>
            <w:tcW w:w="2836" w:type="dxa"/>
            <w:shd w:val="clear" w:color="auto" w:fill="auto"/>
          </w:tcPr>
          <w:p w14:paraId="13D9F1DD" w14:textId="3DD01C8B" w:rsidR="000F7BB1" w:rsidRPr="00A26D3C" w:rsidRDefault="007F263F" w:rsidP="006F5050">
            <w:pPr>
              <w:spacing w:after="0" w:line="240" w:lineRule="auto"/>
              <w:rPr>
                <w:rFonts w:ascii="Bookman Old Style" w:eastAsia="Times New Roman" w:hAnsi="Bookman Old Style" w:cs="Times New Roman"/>
                <w:color w:val="000000"/>
                <w:lang w:val="uk-UA"/>
              </w:rPr>
            </w:pPr>
            <w:r w:rsidRPr="00A26D3C">
              <w:rPr>
                <w:rFonts w:ascii="Bookman Old Style" w:eastAsia="Times New Roman" w:hAnsi="Bookman Old Style" w:cs="Times New Roman"/>
                <w:color w:val="000000"/>
                <w:lang w:val="uk-UA"/>
              </w:rPr>
              <w:t>Безпека населення і територій</w:t>
            </w:r>
          </w:p>
        </w:tc>
        <w:tc>
          <w:tcPr>
            <w:tcW w:w="1844" w:type="dxa"/>
            <w:shd w:val="clear" w:color="auto" w:fill="auto"/>
          </w:tcPr>
          <w:p w14:paraId="2B206967" w14:textId="1B61AECD" w:rsidR="000F7BB1" w:rsidRPr="00A26D3C" w:rsidRDefault="000F7BB1" w:rsidP="006F5050">
            <w:pPr>
              <w:spacing w:after="0" w:line="240" w:lineRule="auto"/>
              <w:jc w:val="center"/>
              <w:rPr>
                <w:rFonts w:ascii="Bookman Old Style" w:eastAsia="Times New Roman" w:hAnsi="Bookman Old Style" w:cs="Times New Roman"/>
                <w:color w:val="000000"/>
                <w:lang w:val="uk-UA"/>
              </w:rPr>
            </w:pPr>
            <w:r w:rsidRPr="00A26D3C">
              <w:rPr>
                <w:rFonts w:ascii="Bookman Old Style" w:hAnsi="Bookman Old Style" w:cs="Times New Roman"/>
                <w:lang w:val="uk-UA"/>
              </w:rPr>
              <w:t>Територія Донецької області, підконтрольна українській владі</w:t>
            </w:r>
          </w:p>
        </w:tc>
        <w:tc>
          <w:tcPr>
            <w:tcW w:w="1133" w:type="dxa"/>
            <w:shd w:val="clear" w:color="auto" w:fill="auto"/>
          </w:tcPr>
          <w:p w14:paraId="15785E26" w14:textId="02FA9064" w:rsidR="000F7BB1" w:rsidRPr="00A26D3C" w:rsidRDefault="000F7BB1" w:rsidP="006F5050">
            <w:pPr>
              <w:spacing w:after="0" w:line="240" w:lineRule="auto"/>
              <w:jc w:val="center"/>
              <w:rPr>
                <w:rFonts w:ascii="Bookman Old Style" w:eastAsia="Times New Roman" w:hAnsi="Bookman Old Style" w:cs="Times New Roman"/>
                <w:color w:val="000000"/>
                <w:lang w:val="uk-UA"/>
              </w:rPr>
            </w:pPr>
            <w:r w:rsidRPr="00A26D3C">
              <w:rPr>
                <w:rFonts w:ascii="Bookman Old Style" w:hAnsi="Bookman Old Style" w:cs="Times New Roman"/>
                <w:lang w:val="uk-UA"/>
              </w:rPr>
              <w:t>2021-202</w:t>
            </w:r>
            <w:r w:rsidR="002D6F6A" w:rsidRPr="00A26D3C">
              <w:rPr>
                <w:rFonts w:ascii="Bookman Old Style" w:hAnsi="Bookman Old Style" w:cs="Times New Roman"/>
                <w:lang w:val="uk-UA"/>
              </w:rPr>
              <w:t>2</w:t>
            </w:r>
            <w:r w:rsidR="00486837" w:rsidRPr="00A26D3C">
              <w:rPr>
                <w:rFonts w:ascii="Bookman Old Style" w:hAnsi="Bookman Old Style" w:cs="Times New Roman"/>
                <w:lang w:val="uk-UA"/>
              </w:rPr>
              <w:t xml:space="preserve"> роки</w:t>
            </w:r>
          </w:p>
        </w:tc>
        <w:tc>
          <w:tcPr>
            <w:tcW w:w="1417" w:type="dxa"/>
            <w:shd w:val="clear" w:color="auto" w:fill="auto"/>
          </w:tcPr>
          <w:p w14:paraId="45C0A774" w14:textId="6399E70C" w:rsidR="000F7BB1" w:rsidRPr="00A26D3C" w:rsidRDefault="0059604E" w:rsidP="006F5050">
            <w:pPr>
              <w:spacing w:after="0" w:line="240" w:lineRule="auto"/>
              <w:jc w:val="center"/>
              <w:rPr>
                <w:rFonts w:ascii="Bookman Old Style" w:eastAsia="Times New Roman" w:hAnsi="Bookman Old Style" w:cs="Times New Roman"/>
                <w:color w:val="000000"/>
                <w:lang w:val="uk-UA"/>
              </w:rPr>
            </w:pPr>
            <w:r w:rsidRPr="00A26D3C">
              <w:rPr>
                <w:rFonts w:ascii="Bookman Old Style" w:hAnsi="Bookman Old Style" w:cs="Times New Roman"/>
                <w:lang w:val="uk-UA"/>
              </w:rPr>
              <w:t>180 000,0</w:t>
            </w:r>
          </w:p>
        </w:tc>
        <w:tc>
          <w:tcPr>
            <w:tcW w:w="1560" w:type="dxa"/>
          </w:tcPr>
          <w:p w14:paraId="0AE4EA35" w14:textId="69C2840A" w:rsidR="000F7BB1" w:rsidRPr="00A26D3C" w:rsidRDefault="0059604E" w:rsidP="001B016F">
            <w:pPr>
              <w:spacing w:after="0" w:line="240" w:lineRule="auto"/>
              <w:jc w:val="center"/>
              <w:rPr>
                <w:rFonts w:ascii="Bookman Old Style" w:eastAsia="Times New Roman" w:hAnsi="Bookman Old Style" w:cs="Times New Roman"/>
                <w:color w:val="000000"/>
                <w:lang w:val="uk-UA"/>
              </w:rPr>
            </w:pPr>
            <w:r w:rsidRPr="00A26D3C">
              <w:rPr>
                <w:rFonts w:ascii="Bookman Old Style" w:eastAsia="Times New Roman" w:hAnsi="Bookman Old Style" w:cs="Times New Roman"/>
                <w:color w:val="000000"/>
                <w:lang w:val="uk-UA"/>
              </w:rPr>
              <w:t>Місцеві бюджети</w:t>
            </w:r>
          </w:p>
        </w:tc>
        <w:tc>
          <w:tcPr>
            <w:tcW w:w="4394" w:type="dxa"/>
            <w:shd w:val="clear" w:color="auto" w:fill="auto"/>
          </w:tcPr>
          <w:p w14:paraId="59F40E0C" w14:textId="71BAB39C" w:rsidR="0059604E" w:rsidRPr="00A26D3C" w:rsidRDefault="000F7BB1" w:rsidP="0056362C">
            <w:pPr>
              <w:pStyle w:val="a3"/>
              <w:tabs>
                <w:tab w:val="left" w:pos="333"/>
              </w:tabs>
              <w:spacing w:after="0" w:line="240" w:lineRule="auto"/>
              <w:ind w:left="50"/>
              <w:rPr>
                <w:rFonts w:ascii="Bookman Old Style" w:hAnsi="Bookman Old Style" w:cs="Times New Roman"/>
                <w:lang w:val="uk-UA"/>
              </w:rPr>
            </w:pPr>
            <w:r w:rsidRPr="00A26D3C">
              <w:rPr>
                <w:rFonts w:ascii="Bookman Old Style" w:hAnsi="Bookman Old Style" w:cs="Times New Roman"/>
                <w:bCs/>
                <w:lang w:val="uk-UA"/>
              </w:rPr>
              <w:t>Створення 1</w:t>
            </w:r>
            <w:r w:rsidR="0059604E" w:rsidRPr="00A26D3C">
              <w:rPr>
                <w:rFonts w:ascii="Bookman Old Style" w:hAnsi="Bookman Old Style" w:cs="Times New Roman"/>
                <w:bCs/>
                <w:lang w:val="uk-UA"/>
              </w:rPr>
              <w:t>1</w:t>
            </w:r>
            <w:r w:rsidRPr="00A26D3C">
              <w:rPr>
                <w:rFonts w:ascii="Bookman Old Style" w:hAnsi="Bookman Old Style" w:cs="Times New Roman"/>
                <w:bCs/>
                <w:lang w:val="uk-UA"/>
              </w:rPr>
              <w:t xml:space="preserve"> центрів безпеки громадян</w:t>
            </w:r>
            <w:r w:rsidRPr="00A26D3C">
              <w:rPr>
                <w:rFonts w:ascii="Bookman Old Style" w:hAnsi="Bookman Old Style" w:cs="Times New Roman"/>
                <w:b/>
                <w:bCs/>
                <w:lang w:val="uk-UA"/>
              </w:rPr>
              <w:t xml:space="preserve"> </w:t>
            </w:r>
            <w:r w:rsidRPr="00A26D3C">
              <w:rPr>
                <w:rFonts w:ascii="Bookman Old Style" w:hAnsi="Bookman Old Style" w:cs="Times New Roman"/>
                <w:lang w:val="uk-UA"/>
              </w:rPr>
              <w:t>як постійнодіючих органів управління системою захисту населення, пожежно-рятувальних підрозділів.</w:t>
            </w:r>
          </w:p>
          <w:p w14:paraId="13CC4F39" w14:textId="5F4FE78E" w:rsidR="000F7BB1" w:rsidRPr="00A26D3C" w:rsidRDefault="000F7BB1" w:rsidP="0056362C">
            <w:pPr>
              <w:pStyle w:val="a3"/>
              <w:tabs>
                <w:tab w:val="left" w:pos="333"/>
              </w:tabs>
              <w:spacing w:after="0" w:line="240" w:lineRule="auto"/>
              <w:ind w:left="50"/>
              <w:rPr>
                <w:rFonts w:ascii="Bookman Old Style" w:hAnsi="Bookman Old Style" w:cs="Times New Roman"/>
                <w:color w:val="000000"/>
                <w:lang w:val="uk-UA"/>
              </w:rPr>
            </w:pPr>
          </w:p>
        </w:tc>
        <w:tc>
          <w:tcPr>
            <w:tcW w:w="1873" w:type="dxa"/>
            <w:gridSpan w:val="2"/>
            <w:shd w:val="clear" w:color="auto" w:fill="auto"/>
          </w:tcPr>
          <w:p w14:paraId="20080B7C" w14:textId="66506B37" w:rsidR="000F7BB1" w:rsidRPr="00A26D3C" w:rsidRDefault="000F7BB1" w:rsidP="006F5050">
            <w:pPr>
              <w:spacing w:after="0" w:line="240" w:lineRule="auto"/>
              <w:jc w:val="center"/>
              <w:rPr>
                <w:rFonts w:ascii="Bookman Old Style" w:eastAsia="Times New Roman" w:hAnsi="Bookman Old Style" w:cs="Times New Roman"/>
                <w:color w:val="000000"/>
                <w:lang w:val="uk-UA"/>
              </w:rPr>
            </w:pPr>
            <w:r w:rsidRPr="00A26D3C">
              <w:rPr>
                <w:rFonts w:ascii="Bookman Old Style" w:hAnsi="Bookman Old Style" w:cs="Times New Roman"/>
                <w:color w:val="000000"/>
                <w:lang w:val="uk-UA"/>
              </w:rPr>
              <w:t>ГУ ДСНС у Донецькій області</w:t>
            </w:r>
          </w:p>
        </w:tc>
      </w:tr>
      <w:tr w:rsidR="000F7BB1" w:rsidRPr="00A26D3C" w14:paraId="16299D04" w14:textId="77777777" w:rsidTr="008D7FB6">
        <w:trPr>
          <w:gridAfter w:val="1"/>
          <w:wAfter w:w="67" w:type="dxa"/>
          <w:trHeight w:val="413"/>
        </w:trPr>
        <w:tc>
          <w:tcPr>
            <w:tcW w:w="567" w:type="dxa"/>
            <w:shd w:val="clear" w:color="auto" w:fill="auto"/>
            <w:hideMark/>
          </w:tcPr>
          <w:p w14:paraId="68BCCD66" w14:textId="705AC979" w:rsidR="000F7BB1" w:rsidRPr="00A26D3C" w:rsidRDefault="000F7BB1" w:rsidP="006F5050">
            <w:pPr>
              <w:spacing w:after="0" w:line="240" w:lineRule="auto"/>
              <w:ind w:left="-115" w:right="-127"/>
              <w:jc w:val="center"/>
              <w:rPr>
                <w:rFonts w:ascii="Bookman Old Style" w:eastAsia="Times New Roman" w:hAnsi="Bookman Old Style" w:cs="Times New Roman"/>
                <w:color w:val="000000"/>
                <w:lang w:val="uk-UA"/>
              </w:rPr>
            </w:pPr>
            <w:r w:rsidRPr="00A26D3C">
              <w:rPr>
                <w:rFonts w:ascii="Bookman Old Style" w:eastAsia="Times New Roman" w:hAnsi="Bookman Old Style" w:cs="Times New Roman"/>
                <w:color w:val="000000"/>
                <w:lang w:val="uk-UA"/>
              </w:rPr>
              <w:lastRenderedPageBreak/>
              <w:t>3.3.</w:t>
            </w:r>
          </w:p>
        </w:tc>
        <w:tc>
          <w:tcPr>
            <w:tcW w:w="2836" w:type="dxa"/>
            <w:shd w:val="clear" w:color="auto" w:fill="auto"/>
          </w:tcPr>
          <w:p w14:paraId="2E20A0B1" w14:textId="18E609B4" w:rsidR="000F7BB1" w:rsidRPr="00A26D3C" w:rsidRDefault="000F7BB1" w:rsidP="006F5050">
            <w:pPr>
              <w:spacing w:after="0" w:line="240" w:lineRule="auto"/>
              <w:rPr>
                <w:rFonts w:ascii="Bookman Old Style" w:eastAsia="Times New Roman" w:hAnsi="Bookman Old Style" w:cs="Times New Roman"/>
                <w:color w:val="000000"/>
                <w:lang w:val="uk-UA"/>
              </w:rPr>
            </w:pPr>
            <w:r w:rsidRPr="00A26D3C">
              <w:rPr>
                <w:rFonts w:ascii="Bookman Old Style" w:hAnsi="Bookman Old Style" w:cs="Times New Roman"/>
                <w:lang w:val="uk-UA"/>
              </w:rPr>
              <w:t xml:space="preserve">Забезпечення безпеки людей на узбережжі Азовського моря та водних об`єктах Донецької області </w:t>
            </w:r>
          </w:p>
        </w:tc>
        <w:tc>
          <w:tcPr>
            <w:tcW w:w="1844" w:type="dxa"/>
            <w:shd w:val="clear" w:color="auto" w:fill="auto"/>
          </w:tcPr>
          <w:p w14:paraId="34C16996" w14:textId="60433145" w:rsidR="000F7BB1" w:rsidRPr="00A26D3C" w:rsidRDefault="000F7BB1" w:rsidP="006F5050">
            <w:pPr>
              <w:spacing w:after="0" w:line="240" w:lineRule="auto"/>
              <w:jc w:val="center"/>
              <w:rPr>
                <w:rFonts w:ascii="Bookman Old Style" w:eastAsia="Times New Roman" w:hAnsi="Bookman Old Style" w:cs="Times New Roman"/>
                <w:color w:val="000000"/>
                <w:lang w:val="uk-UA"/>
              </w:rPr>
            </w:pPr>
            <w:r w:rsidRPr="00A26D3C">
              <w:rPr>
                <w:rFonts w:ascii="Bookman Old Style" w:hAnsi="Bookman Old Style" w:cs="Times New Roman"/>
                <w:lang w:val="uk-UA"/>
              </w:rPr>
              <w:t>Водні об`єкти та місця масового відпочинку населення, які розташовані</w:t>
            </w:r>
            <w:r w:rsidRPr="00A26D3C">
              <w:rPr>
                <w:rFonts w:ascii="Bookman Old Style" w:hAnsi="Bookman Old Style" w:cs="Times New Roman"/>
                <w:lang w:val="uk-UA"/>
              </w:rPr>
              <w:br/>
              <w:t xml:space="preserve"> на території Донецької області.</w:t>
            </w:r>
          </w:p>
        </w:tc>
        <w:tc>
          <w:tcPr>
            <w:tcW w:w="1133" w:type="dxa"/>
            <w:shd w:val="clear" w:color="auto" w:fill="auto"/>
          </w:tcPr>
          <w:p w14:paraId="7AFC7DAC" w14:textId="2A642CAC" w:rsidR="000F7BB1" w:rsidRPr="00A26D3C" w:rsidRDefault="000F7BB1" w:rsidP="006F5050">
            <w:pPr>
              <w:spacing w:after="0" w:line="240" w:lineRule="auto"/>
              <w:jc w:val="center"/>
              <w:rPr>
                <w:rFonts w:ascii="Bookman Old Style" w:eastAsia="Times New Roman" w:hAnsi="Bookman Old Style" w:cs="Times New Roman"/>
                <w:color w:val="000000"/>
                <w:lang w:val="uk-UA"/>
              </w:rPr>
            </w:pPr>
            <w:r w:rsidRPr="00A26D3C">
              <w:rPr>
                <w:rFonts w:ascii="Bookman Old Style" w:hAnsi="Bookman Old Style" w:cs="Times New Roman"/>
                <w:lang w:val="uk-UA"/>
              </w:rPr>
              <w:t>2021-2023</w:t>
            </w:r>
            <w:r w:rsidR="00A26D3C" w:rsidRPr="00A26D3C">
              <w:rPr>
                <w:rFonts w:ascii="Bookman Old Style" w:hAnsi="Bookman Old Style" w:cs="Times New Roman"/>
                <w:lang w:val="uk-UA"/>
              </w:rPr>
              <w:t xml:space="preserve"> роки</w:t>
            </w:r>
          </w:p>
        </w:tc>
        <w:tc>
          <w:tcPr>
            <w:tcW w:w="1417" w:type="dxa"/>
            <w:shd w:val="clear" w:color="auto" w:fill="auto"/>
          </w:tcPr>
          <w:p w14:paraId="436E3C0D" w14:textId="27BAE4A1" w:rsidR="000F7BB1" w:rsidRPr="00A26D3C" w:rsidRDefault="000F7BB1" w:rsidP="006F5050">
            <w:pPr>
              <w:spacing w:after="0" w:line="240" w:lineRule="auto"/>
              <w:jc w:val="center"/>
              <w:rPr>
                <w:rFonts w:ascii="Bookman Old Style" w:eastAsia="Times New Roman" w:hAnsi="Bookman Old Style" w:cs="Times New Roman"/>
                <w:color w:val="000000"/>
                <w:lang w:val="uk-UA"/>
              </w:rPr>
            </w:pPr>
            <w:r w:rsidRPr="00A26D3C">
              <w:rPr>
                <w:rFonts w:ascii="Bookman Old Style" w:hAnsi="Bookman Old Style" w:cs="Times New Roman"/>
                <w:lang w:val="uk-UA"/>
              </w:rPr>
              <w:t>14 495,0</w:t>
            </w:r>
          </w:p>
        </w:tc>
        <w:tc>
          <w:tcPr>
            <w:tcW w:w="1560" w:type="dxa"/>
          </w:tcPr>
          <w:p w14:paraId="77028F44" w14:textId="2AC42799" w:rsidR="000F7BB1" w:rsidRPr="00A26D3C" w:rsidRDefault="009E6BC5" w:rsidP="001B016F">
            <w:pPr>
              <w:spacing w:after="0" w:line="240" w:lineRule="auto"/>
              <w:jc w:val="center"/>
              <w:rPr>
                <w:rFonts w:ascii="Bookman Old Style" w:eastAsia="Times New Roman" w:hAnsi="Bookman Old Style" w:cs="Times New Roman"/>
                <w:color w:val="000000"/>
                <w:lang w:val="uk-UA"/>
              </w:rPr>
            </w:pPr>
            <w:r w:rsidRPr="00A26D3C">
              <w:rPr>
                <w:rFonts w:ascii="Bookman Old Style" w:eastAsia="Times New Roman" w:hAnsi="Bookman Old Style" w:cs="Times New Roman"/>
                <w:color w:val="000000"/>
                <w:lang w:val="uk-UA"/>
              </w:rPr>
              <w:t>Місцеві бюджети</w:t>
            </w:r>
          </w:p>
        </w:tc>
        <w:tc>
          <w:tcPr>
            <w:tcW w:w="4394" w:type="dxa"/>
            <w:shd w:val="clear" w:color="auto" w:fill="auto"/>
          </w:tcPr>
          <w:p w14:paraId="0EC25DE7" w14:textId="023BCE2D" w:rsidR="009E6BC5" w:rsidRPr="00A26D3C" w:rsidRDefault="000F7BB1" w:rsidP="00A26D3C">
            <w:pPr>
              <w:pStyle w:val="a3"/>
              <w:numPr>
                <w:ilvl w:val="0"/>
                <w:numId w:val="18"/>
              </w:numPr>
              <w:tabs>
                <w:tab w:val="left" w:pos="320"/>
              </w:tabs>
              <w:spacing w:after="0" w:line="240" w:lineRule="auto"/>
              <w:ind w:left="-105" w:right="-108" w:firstLine="143"/>
              <w:rPr>
                <w:rFonts w:ascii="Bookman Old Style" w:hAnsi="Bookman Old Style" w:cs="Times New Roman"/>
                <w:lang w:val="uk-UA"/>
              </w:rPr>
            </w:pPr>
            <w:r w:rsidRPr="00A26D3C">
              <w:rPr>
                <w:rFonts w:ascii="Bookman Old Style" w:hAnsi="Bookman Old Style" w:cs="Times New Roman"/>
                <w:bCs/>
                <w:lang w:val="uk-UA"/>
              </w:rPr>
              <w:t>Відновлен</w:t>
            </w:r>
            <w:r w:rsidR="00DA4208" w:rsidRPr="00A26D3C">
              <w:rPr>
                <w:rFonts w:ascii="Bookman Old Style" w:hAnsi="Bookman Old Style" w:cs="Times New Roman"/>
                <w:bCs/>
                <w:lang w:val="uk-UA"/>
              </w:rPr>
              <w:t>о</w:t>
            </w:r>
            <w:r w:rsidRPr="00A26D3C">
              <w:rPr>
                <w:rFonts w:ascii="Bookman Old Style" w:hAnsi="Bookman Old Style" w:cs="Times New Roman"/>
                <w:bCs/>
                <w:lang w:val="uk-UA"/>
              </w:rPr>
              <w:t xml:space="preserve"> функціонування</w:t>
            </w:r>
            <w:r w:rsidR="009E6BC5" w:rsidRPr="00A26D3C">
              <w:rPr>
                <w:rFonts w:ascii="Bookman Old Style" w:hAnsi="Bookman Old Style" w:cs="Times New Roman"/>
                <w:bCs/>
                <w:lang w:val="uk-UA"/>
              </w:rPr>
              <w:t xml:space="preserve"> 1 </w:t>
            </w:r>
            <w:r w:rsidRPr="00A26D3C">
              <w:rPr>
                <w:rFonts w:ascii="Bookman Old Style" w:hAnsi="Bookman Old Style" w:cs="Times New Roman"/>
                <w:bCs/>
                <w:lang w:val="uk-UA"/>
              </w:rPr>
              <w:t>рятувальної</w:t>
            </w:r>
            <w:r w:rsidR="009E6BC5" w:rsidRPr="00A26D3C">
              <w:rPr>
                <w:rFonts w:ascii="Bookman Old Style" w:hAnsi="Bookman Old Style" w:cs="Times New Roman"/>
                <w:bCs/>
                <w:lang w:val="uk-UA"/>
              </w:rPr>
              <w:t xml:space="preserve"> </w:t>
            </w:r>
            <w:r w:rsidRPr="00A26D3C">
              <w:rPr>
                <w:rFonts w:ascii="Bookman Old Style" w:hAnsi="Bookman Old Style" w:cs="Times New Roman"/>
                <w:bCs/>
                <w:lang w:val="uk-UA"/>
              </w:rPr>
              <w:t>станції</w:t>
            </w:r>
            <w:r w:rsidR="00DA4208" w:rsidRPr="00A26D3C">
              <w:rPr>
                <w:rFonts w:ascii="Bookman Old Style" w:hAnsi="Bookman Old Style" w:cs="Times New Roman"/>
                <w:bCs/>
                <w:lang w:val="uk-UA"/>
              </w:rPr>
              <w:t>, відремонтовано будівлі і приміщення 3 рятувальних станцій</w:t>
            </w:r>
            <w:r w:rsidRPr="00A26D3C">
              <w:rPr>
                <w:rFonts w:ascii="Bookman Old Style" w:hAnsi="Bookman Old Style" w:cs="Times New Roman"/>
                <w:lang w:val="uk-UA"/>
              </w:rPr>
              <w:t>.</w:t>
            </w:r>
          </w:p>
          <w:p w14:paraId="106B6D34" w14:textId="22894C57" w:rsidR="009E6BC5" w:rsidRPr="00A26D3C" w:rsidRDefault="000F7BB1" w:rsidP="00A26D3C">
            <w:pPr>
              <w:pStyle w:val="a3"/>
              <w:numPr>
                <w:ilvl w:val="0"/>
                <w:numId w:val="18"/>
              </w:numPr>
              <w:tabs>
                <w:tab w:val="left" w:pos="320"/>
              </w:tabs>
              <w:spacing w:after="0" w:line="240" w:lineRule="auto"/>
              <w:ind w:left="-105" w:right="-108" w:firstLine="143"/>
              <w:rPr>
                <w:rFonts w:ascii="Bookman Old Style" w:eastAsia="Times New Roman" w:hAnsi="Bookman Old Style" w:cs="Times New Roman"/>
                <w:color w:val="000000"/>
                <w:lang w:val="uk-UA"/>
              </w:rPr>
            </w:pPr>
            <w:r w:rsidRPr="00A26D3C">
              <w:rPr>
                <w:rFonts w:ascii="Bookman Old Style" w:hAnsi="Bookman Old Style" w:cs="Times New Roman"/>
                <w:bCs/>
                <w:lang w:val="uk-UA"/>
              </w:rPr>
              <w:t>Придбан</w:t>
            </w:r>
            <w:r w:rsidR="00DA4208" w:rsidRPr="00A26D3C">
              <w:rPr>
                <w:rFonts w:ascii="Bookman Old Style" w:hAnsi="Bookman Old Style" w:cs="Times New Roman"/>
                <w:bCs/>
                <w:lang w:val="uk-UA"/>
              </w:rPr>
              <w:t>о</w:t>
            </w:r>
            <w:r w:rsidRPr="00A26D3C">
              <w:rPr>
                <w:rFonts w:ascii="Bookman Old Style" w:hAnsi="Bookman Old Style" w:cs="Times New Roman"/>
                <w:bCs/>
                <w:lang w:val="uk-UA"/>
              </w:rPr>
              <w:t xml:space="preserve"> водолазн</w:t>
            </w:r>
            <w:r w:rsidR="00DA4208" w:rsidRPr="00A26D3C">
              <w:rPr>
                <w:rFonts w:ascii="Bookman Old Style" w:hAnsi="Bookman Old Style" w:cs="Times New Roman"/>
                <w:bCs/>
                <w:lang w:val="uk-UA"/>
              </w:rPr>
              <w:t>е</w:t>
            </w:r>
            <w:r w:rsidRPr="00A26D3C">
              <w:rPr>
                <w:rFonts w:ascii="Bookman Old Style" w:hAnsi="Bookman Old Style" w:cs="Times New Roman"/>
                <w:bCs/>
                <w:lang w:val="uk-UA"/>
              </w:rPr>
              <w:t xml:space="preserve"> спорядження та аварійно-рятувальн</w:t>
            </w:r>
            <w:r w:rsidR="00DA4208" w:rsidRPr="00A26D3C">
              <w:rPr>
                <w:rFonts w:ascii="Bookman Old Style" w:hAnsi="Bookman Old Style" w:cs="Times New Roman"/>
                <w:bCs/>
                <w:lang w:val="uk-UA"/>
              </w:rPr>
              <w:t>е</w:t>
            </w:r>
            <w:r w:rsidRPr="00A26D3C">
              <w:rPr>
                <w:rFonts w:ascii="Bookman Old Style" w:hAnsi="Bookman Old Style" w:cs="Times New Roman"/>
                <w:bCs/>
                <w:lang w:val="uk-UA"/>
              </w:rPr>
              <w:t xml:space="preserve"> майн</w:t>
            </w:r>
            <w:r w:rsidR="00DA4208" w:rsidRPr="00A26D3C">
              <w:rPr>
                <w:rFonts w:ascii="Bookman Old Style" w:hAnsi="Bookman Old Style" w:cs="Times New Roman"/>
                <w:bCs/>
                <w:lang w:val="uk-UA"/>
              </w:rPr>
              <w:t>о</w:t>
            </w:r>
            <w:r w:rsidRPr="00A26D3C">
              <w:rPr>
                <w:rFonts w:ascii="Bookman Old Style" w:hAnsi="Bookman Old Style" w:cs="Times New Roman"/>
                <w:lang w:val="uk-UA"/>
              </w:rPr>
              <w:t xml:space="preserve"> для забезпечення безперебійного функціонування рятувальних станцій служби.</w:t>
            </w:r>
          </w:p>
          <w:p w14:paraId="383F2E06" w14:textId="5CFE5E9D" w:rsidR="000F7BB1" w:rsidRPr="00A26D3C" w:rsidRDefault="000F7BB1" w:rsidP="00A26D3C">
            <w:pPr>
              <w:pStyle w:val="a3"/>
              <w:numPr>
                <w:ilvl w:val="0"/>
                <w:numId w:val="18"/>
              </w:numPr>
              <w:tabs>
                <w:tab w:val="left" w:pos="320"/>
              </w:tabs>
              <w:spacing w:after="0" w:line="240" w:lineRule="auto"/>
              <w:ind w:left="-105" w:right="-108" w:firstLine="143"/>
              <w:rPr>
                <w:rFonts w:ascii="Bookman Old Style" w:eastAsia="Times New Roman" w:hAnsi="Bookman Old Style" w:cs="Times New Roman"/>
                <w:color w:val="000000"/>
                <w:lang w:val="uk-UA"/>
              </w:rPr>
            </w:pPr>
            <w:r w:rsidRPr="00A26D3C">
              <w:rPr>
                <w:rFonts w:ascii="Bookman Old Style" w:hAnsi="Bookman Old Style" w:cs="Times New Roman"/>
                <w:bCs/>
                <w:lang w:val="uk-UA"/>
              </w:rPr>
              <w:t>Вдосконален</w:t>
            </w:r>
            <w:r w:rsidR="00DA4208" w:rsidRPr="00A26D3C">
              <w:rPr>
                <w:rFonts w:ascii="Bookman Old Style" w:hAnsi="Bookman Old Style" w:cs="Times New Roman"/>
                <w:bCs/>
                <w:lang w:val="uk-UA"/>
              </w:rPr>
              <w:t>о</w:t>
            </w:r>
            <w:r w:rsidRPr="00A26D3C">
              <w:rPr>
                <w:rFonts w:ascii="Bookman Old Style" w:hAnsi="Bookman Old Style" w:cs="Times New Roman"/>
                <w:bCs/>
                <w:lang w:val="uk-UA"/>
              </w:rPr>
              <w:t xml:space="preserve"> систем</w:t>
            </w:r>
            <w:r w:rsidR="00DA4208" w:rsidRPr="00A26D3C">
              <w:rPr>
                <w:rFonts w:ascii="Bookman Old Style" w:hAnsi="Bookman Old Style" w:cs="Times New Roman"/>
                <w:bCs/>
                <w:lang w:val="uk-UA"/>
              </w:rPr>
              <w:t>у</w:t>
            </w:r>
            <w:r w:rsidRPr="00A26D3C">
              <w:rPr>
                <w:rFonts w:ascii="Bookman Old Style" w:hAnsi="Bookman Old Style" w:cs="Times New Roman"/>
                <w:bCs/>
                <w:lang w:val="uk-UA"/>
              </w:rPr>
              <w:t xml:space="preserve"> пропаганди</w:t>
            </w:r>
            <w:r w:rsidRPr="00A26D3C">
              <w:rPr>
                <w:rFonts w:ascii="Bookman Old Style" w:hAnsi="Bookman Old Style" w:cs="Times New Roman"/>
                <w:lang w:val="uk-UA"/>
              </w:rPr>
              <w:t xml:space="preserve"> безпечної поведінки людей на водоймищах.</w:t>
            </w:r>
          </w:p>
        </w:tc>
        <w:tc>
          <w:tcPr>
            <w:tcW w:w="1873" w:type="dxa"/>
            <w:gridSpan w:val="2"/>
            <w:shd w:val="clear" w:color="auto" w:fill="auto"/>
          </w:tcPr>
          <w:p w14:paraId="6AD55BA4" w14:textId="064B5A75" w:rsidR="000F7BB1" w:rsidRPr="00A26D3C" w:rsidRDefault="000F7BB1" w:rsidP="006F5050">
            <w:pPr>
              <w:spacing w:after="0" w:line="240" w:lineRule="auto"/>
              <w:ind w:left="-104" w:right="-112"/>
              <w:jc w:val="center"/>
              <w:rPr>
                <w:rFonts w:ascii="Bookman Old Style" w:eastAsia="Times New Roman" w:hAnsi="Bookman Old Style" w:cs="Times New Roman"/>
                <w:color w:val="000000"/>
                <w:lang w:val="uk-UA"/>
              </w:rPr>
            </w:pPr>
            <w:r w:rsidRPr="00A26D3C">
              <w:rPr>
                <w:rFonts w:ascii="Bookman Old Style" w:hAnsi="Bookman Old Style" w:cs="Times New Roman"/>
                <w:color w:val="000000"/>
                <w:lang w:val="uk-UA"/>
              </w:rPr>
              <w:t>Департамент з питань цивільного захисту, мобілізаційної та оборонної роботи ОДА</w:t>
            </w:r>
          </w:p>
        </w:tc>
      </w:tr>
      <w:tr w:rsidR="000F7BB1" w:rsidRPr="00A26D3C" w14:paraId="379FF1BF" w14:textId="77777777" w:rsidTr="008D7FB6">
        <w:trPr>
          <w:gridAfter w:val="1"/>
          <w:wAfter w:w="67" w:type="dxa"/>
          <w:trHeight w:val="277"/>
        </w:trPr>
        <w:tc>
          <w:tcPr>
            <w:tcW w:w="567" w:type="dxa"/>
            <w:shd w:val="clear" w:color="auto" w:fill="auto"/>
          </w:tcPr>
          <w:p w14:paraId="55794E6F" w14:textId="49771D81" w:rsidR="000F7BB1" w:rsidRPr="00A26D3C" w:rsidRDefault="000F7BB1" w:rsidP="006F5050">
            <w:pPr>
              <w:spacing w:after="0" w:line="240" w:lineRule="auto"/>
              <w:ind w:left="-115" w:right="-127"/>
              <w:jc w:val="center"/>
              <w:rPr>
                <w:rFonts w:ascii="Bookman Old Style" w:eastAsia="Times New Roman" w:hAnsi="Bookman Old Style" w:cs="Times New Roman"/>
                <w:color w:val="000000"/>
                <w:lang w:val="uk-UA"/>
              </w:rPr>
            </w:pPr>
            <w:r w:rsidRPr="00A26D3C">
              <w:rPr>
                <w:rFonts w:ascii="Bookman Old Style" w:eastAsia="Times New Roman" w:hAnsi="Bookman Old Style" w:cs="Times New Roman"/>
                <w:color w:val="000000"/>
                <w:lang w:val="uk-UA"/>
              </w:rPr>
              <w:t>3.4.</w:t>
            </w:r>
          </w:p>
        </w:tc>
        <w:tc>
          <w:tcPr>
            <w:tcW w:w="2836" w:type="dxa"/>
            <w:shd w:val="clear" w:color="auto" w:fill="auto"/>
          </w:tcPr>
          <w:p w14:paraId="29C2EA11" w14:textId="160FCB4B" w:rsidR="009D1622" w:rsidRPr="00A26D3C" w:rsidRDefault="000F7BB1" w:rsidP="007E54D6">
            <w:pPr>
              <w:spacing w:after="0" w:line="240" w:lineRule="auto"/>
              <w:ind w:right="-102"/>
              <w:rPr>
                <w:rFonts w:ascii="Bookman Old Style" w:hAnsi="Bookman Old Style" w:cs="Times New Roman"/>
                <w:color w:val="000000"/>
                <w:lang w:val="uk-UA"/>
              </w:rPr>
            </w:pPr>
            <w:r w:rsidRPr="00A26D3C">
              <w:rPr>
                <w:rFonts w:ascii="Bookman Old Style" w:hAnsi="Bookman Old Style" w:cs="Times New Roman"/>
                <w:lang w:val="uk-UA"/>
              </w:rPr>
              <w:t>Розбудова територіальної автоматизованої системи централізо</w:t>
            </w:r>
            <w:r w:rsidR="00A3710B">
              <w:rPr>
                <w:rFonts w:ascii="Bookman Old Style" w:hAnsi="Bookman Old Style" w:cs="Times New Roman"/>
                <w:lang w:val="uk-UA"/>
              </w:rPr>
              <w:t>-</w:t>
            </w:r>
            <w:r w:rsidRPr="00A26D3C">
              <w:rPr>
                <w:rFonts w:ascii="Bookman Old Style" w:hAnsi="Bookman Old Style" w:cs="Times New Roman"/>
                <w:lang w:val="uk-UA"/>
              </w:rPr>
              <w:t>ваного оповіщення та створення місцевих автоматизованих систем централізова</w:t>
            </w:r>
            <w:r w:rsidR="00A3710B">
              <w:rPr>
                <w:rFonts w:ascii="Bookman Old Style" w:hAnsi="Bookman Old Style" w:cs="Times New Roman"/>
                <w:lang w:val="uk-UA"/>
              </w:rPr>
              <w:t>-</w:t>
            </w:r>
            <w:r w:rsidRPr="00A26D3C">
              <w:rPr>
                <w:rFonts w:ascii="Bookman Old Style" w:hAnsi="Bookman Old Style" w:cs="Times New Roman"/>
                <w:lang w:val="uk-UA"/>
              </w:rPr>
              <w:t>ного оповіщення з впровадженням новітніх технологій на території Донецької області</w:t>
            </w:r>
          </w:p>
        </w:tc>
        <w:tc>
          <w:tcPr>
            <w:tcW w:w="1844" w:type="dxa"/>
            <w:shd w:val="clear" w:color="auto" w:fill="auto"/>
          </w:tcPr>
          <w:p w14:paraId="359A5DAD" w14:textId="3F0EFE0D" w:rsidR="000F7BB1" w:rsidRPr="00A26D3C" w:rsidRDefault="00A26D3C" w:rsidP="006F5050">
            <w:pPr>
              <w:spacing w:after="0" w:line="240" w:lineRule="auto"/>
              <w:jc w:val="center"/>
              <w:rPr>
                <w:rFonts w:ascii="Bookman Old Style" w:hAnsi="Bookman Old Style" w:cs="Times New Roman"/>
                <w:color w:val="000000"/>
                <w:lang w:val="uk-UA"/>
              </w:rPr>
            </w:pPr>
            <w:r w:rsidRPr="00A26D3C">
              <w:rPr>
                <w:rFonts w:ascii="Bookman Old Style" w:hAnsi="Bookman Old Style"/>
                <w:lang w:val="uk-UA"/>
              </w:rPr>
              <w:t>Територія Донецької області, підконтрольна українській владі</w:t>
            </w:r>
          </w:p>
        </w:tc>
        <w:tc>
          <w:tcPr>
            <w:tcW w:w="1133" w:type="dxa"/>
            <w:shd w:val="clear" w:color="auto" w:fill="auto"/>
          </w:tcPr>
          <w:p w14:paraId="7E0884F8" w14:textId="1FDDDB80" w:rsidR="000F7BB1" w:rsidRPr="00A26D3C" w:rsidRDefault="000F7BB1" w:rsidP="006F5050">
            <w:pPr>
              <w:spacing w:after="0" w:line="240" w:lineRule="auto"/>
              <w:jc w:val="center"/>
              <w:rPr>
                <w:rFonts w:ascii="Bookman Old Style" w:hAnsi="Bookman Old Style" w:cs="Times New Roman"/>
                <w:color w:val="000000"/>
                <w:lang w:val="uk-UA"/>
              </w:rPr>
            </w:pPr>
            <w:r w:rsidRPr="00A26D3C">
              <w:rPr>
                <w:rFonts w:ascii="Bookman Old Style" w:hAnsi="Bookman Old Style" w:cs="Times New Roman"/>
                <w:lang w:val="uk-UA"/>
              </w:rPr>
              <w:t>2021-2023</w:t>
            </w:r>
            <w:r w:rsidR="00A26D3C" w:rsidRPr="00A26D3C">
              <w:rPr>
                <w:rFonts w:ascii="Bookman Old Style" w:hAnsi="Bookman Old Style" w:cs="Times New Roman"/>
                <w:lang w:val="uk-UA"/>
              </w:rPr>
              <w:t xml:space="preserve"> роки</w:t>
            </w:r>
          </w:p>
        </w:tc>
        <w:tc>
          <w:tcPr>
            <w:tcW w:w="1417" w:type="dxa"/>
            <w:shd w:val="clear" w:color="auto" w:fill="auto"/>
          </w:tcPr>
          <w:p w14:paraId="27E2171B" w14:textId="1EF64398" w:rsidR="000F7BB1" w:rsidRPr="00A26D3C" w:rsidRDefault="000F7BB1" w:rsidP="006F5050">
            <w:pPr>
              <w:spacing w:after="0" w:line="240" w:lineRule="auto"/>
              <w:jc w:val="center"/>
              <w:rPr>
                <w:rFonts w:ascii="Bookman Old Style" w:hAnsi="Bookman Old Style" w:cs="Times New Roman"/>
                <w:color w:val="000000"/>
                <w:lang w:val="uk-UA"/>
              </w:rPr>
            </w:pPr>
            <w:r w:rsidRPr="00A26D3C">
              <w:rPr>
                <w:rFonts w:ascii="Bookman Old Style" w:hAnsi="Bookman Old Style" w:cs="Times New Roman"/>
                <w:lang w:val="uk-UA"/>
              </w:rPr>
              <w:t>66 459,0</w:t>
            </w:r>
          </w:p>
        </w:tc>
        <w:tc>
          <w:tcPr>
            <w:tcW w:w="1560" w:type="dxa"/>
          </w:tcPr>
          <w:p w14:paraId="279D27C6" w14:textId="59A3B590" w:rsidR="000F7BB1" w:rsidRPr="00A26D3C" w:rsidRDefault="00136CC4" w:rsidP="001B016F">
            <w:pPr>
              <w:spacing w:after="0" w:line="240" w:lineRule="auto"/>
              <w:jc w:val="center"/>
              <w:rPr>
                <w:rFonts w:ascii="Bookman Old Style" w:eastAsia="Times New Roman" w:hAnsi="Bookman Old Style" w:cs="Times New Roman"/>
                <w:color w:val="000000"/>
                <w:lang w:val="uk-UA"/>
              </w:rPr>
            </w:pPr>
            <w:r w:rsidRPr="00A26D3C">
              <w:rPr>
                <w:rFonts w:ascii="Bookman Old Style" w:eastAsia="Times New Roman" w:hAnsi="Bookman Old Style" w:cs="Times New Roman"/>
                <w:color w:val="000000"/>
                <w:lang w:val="uk-UA"/>
              </w:rPr>
              <w:t>Місцеві бюджети</w:t>
            </w:r>
          </w:p>
        </w:tc>
        <w:tc>
          <w:tcPr>
            <w:tcW w:w="4394" w:type="dxa"/>
            <w:shd w:val="clear" w:color="auto" w:fill="auto"/>
          </w:tcPr>
          <w:p w14:paraId="409B2B86" w14:textId="7773E8DD" w:rsidR="000F7BB1" w:rsidRPr="00A26D3C" w:rsidRDefault="000F7BB1" w:rsidP="0056362C">
            <w:pPr>
              <w:pStyle w:val="a3"/>
              <w:tabs>
                <w:tab w:val="left" w:pos="333"/>
              </w:tabs>
              <w:spacing w:after="0" w:line="240" w:lineRule="auto"/>
              <w:ind w:left="41"/>
              <w:rPr>
                <w:rFonts w:ascii="Bookman Old Style" w:hAnsi="Bookman Old Style" w:cs="Times New Roman"/>
                <w:color w:val="000000"/>
                <w:lang w:val="uk-UA"/>
              </w:rPr>
            </w:pPr>
            <w:r w:rsidRPr="00A26D3C">
              <w:rPr>
                <w:rFonts w:ascii="Bookman Old Style" w:hAnsi="Bookman Old Style" w:cs="Times New Roman"/>
                <w:lang w:val="uk-UA"/>
              </w:rPr>
              <w:t>Проведен</w:t>
            </w:r>
            <w:r w:rsidR="00136CC4" w:rsidRPr="00A26D3C">
              <w:rPr>
                <w:rFonts w:ascii="Bookman Old Style" w:hAnsi="Bookman Old Style" w:cs="Times New Roman"/>
                <w:lang w:val="uk-UA"/>
              </w:rPr>
              <w:t>о</w:t>
            </w:r>
            <w:r w:rsidRPr="00A26D3C">
              <w:rPr>
                <w:rFonts w:ascii="Bookman Old Style" w:hAnsi="Bookman Old Style" w:cs="Times New Roman"/>
                <w:bCs/>
                <w:lang w:val="uk-UA"/>
              </w:rPr>
              <w:t xml:space="preserve"> поетапн</w:t>
            </w:r>
            <w:r w:rsidR="00136CC4" w:rsidRPr="00A26D3C">
              <w:rPr>
                <w:rFonts w:ascii="Bookman Old Style" w:hAnsi="Bookman Old Style" w:cs="Times New Roman"/>
                <w:bCs/>
                <w:lang w:val="uk-UA"/>
              </w:rPr>
              <w:t>у</w:t>
            </w:r>
            <w:r w:rsidRPr="00A26D3C">
              <w:rPr>
                <w:rFonts w:ascii="Bookman Old Style" w:hAnsi="Bookman Old Style" w:cs="Times New Roman"/>
                <w:bCs/>
                <w:lang w:val="uk-UA"/>
              </w:rPr>
              <w:t xml:space="preserve"> модернізаці</w:t>
            </w:r>
            <w:r w:rsidR="00136CC4" w:rsidRPr="00A26D3C">
              <w:rPr>
                <w:rFonts w:ascii="Bookman Old Style" w:hAnsi="Bookman Old Style" w:cs="Times New Roman"/>
                <w:bCs/>
                <w:lang w:val="uk-UA"/>
              </w:rPr>
              <w:t>ю</w:t>
            </w:r>
            <w:r w:rsidRPr="00A26D3C">
              <w:rPr>
                <w:rFonts w:ascii="Bookman Old Style" w:hAnsi="Bookman Old Style" w:cs="Times New Roman"/>
                <w:bCs/>
                <w:lang w:val="uk-UA"/>
              </w:rPr>
              <w:t xml:space="preserve"> </w:t>
            </w:r>
            <w:r w:rsidR="00A26D3C" w:rsidRPr="00A26D3C">
              <w:rPr>
                <w:rFonts w:ascii="Bookman Old Style" w:hAnsi="Bookman Old Style" w:cs="Times New Roman"/>
                <w:bCs/>
                <w:lang w:val="uk-UA"/>
              </w:rPr>
              <w:t>1 </w:t>
            </w:r>
            <w:r w:rsidRPr="00A26D3C">
              <w:rPr>
                <w:rFonts w:ascii="Bookman Old Style" w:hAnsi="Bookman Old Style" w:cs="Times New Roman"/>
                <w:bCs/>
                <w:lang w:val="uk-UA"/>
              </w:rPr>
              <w:t xml:space="preserve">територіальної автоматизованої системи централізованого оповіщення </w:t>
            </w:r>
            <w:r w:rsidRPr="00A26D3C">
              <w:rPr>
                <w:rFonts w:ascii="Bookman Old Style" w:hAnsi="Bookman Old Style" w:cs="Times New Roman"/>
                <w:lang w:val="uk-UA"/>
              </w:rPr>
              <w:t>(ТАСЦО)</w:t>
            </w:r>
            <w:r w:rsidRPr="00A26D3C">
              <w:rPr>
                <w:rFonts w:ascii="Bookman Old Style" w:hAnsi="Bookman Old Style" w:cs="Times New Roman"/>
                <w:bCs/>
                <w:lang w:val="uk-UA"/>
              </w:rPr>
              <w:t xml:space="preserve"> та побудова 31</w:t>
            </w:r>
            <w:r w:rsidR="00A3710B">
              <w:rPr>
                <w:rFonts w:ascii="Bookman Old Style" w:hAnsi="Bookman Old Style" w:cs="Times New Roman"/>
                <w:bCs/>
                <w:lang w:val="uk-UA"/>
              </w:rPr>
              <w:t> </w:t>
            </w:r>
            <w:r w:rsidRPr="00A26D3C">
              <w:rPr>
                <w:rFonts w:ascii="Bookman Old Style" w:hAnsi="Bookman Old Style" w:cs="Times New Roman"/>
                <w:bCs/>
                <w:lang w:val="uk-UA"/>
              </w:rPr>
              <w:t>місцевої автоматизованої системи централізованого оповіщення (МАСЦО).</w:t>
            </w:r>
          </w:p>
        </w:tc>
        <w:tc>
          <w:tcPr>
            <w:tcW w:w="1873" w:type="dxa"/>
            <w:gridSpan w:val="2"/>
            <w:shd w:val="clear" w:color="auto" w:fill="auto"/>
          </w:tcPr>
          <w:p w14:paraId="1BE191B8" w14:textId="2BC7B9A2" w:rsidR="000F7BB1" w:rsidRPr="00A26D3C" w:rsidRDefault="000F7BB1" w:rsidP="006F5050">
            <w:pPr>
              <w:spacing w:after="0" w:line="240" w:lineRule="auto"/>
              <w:jc w:val="center"/>
              <w:rPr>
                <w:rFonts w:ascii="Bookman Old Style" w:hAnsi="Bookman Old Style" w:cs="Times New Roman"/>
                <w:color w:val="000000"/>
                <w:lang w:val="uk-UA"/>
              </w:rPr>
            </w:pPr>
            <w:r w:rsidRPr="00A26D3C">
              <w:rPr>
                <w:rFonts w:ascii="Bookman Old Style" w:hAnsi="Bookman Old Style" w:cs="Times New Roman"/>
                <w:color w:val="000000"/>
                <w:lang w:val="uk-UA"/>
              </w:rPr>
              <w:t>Департамент з питань цивільного захисту, мобілізаційної та оборонної роботи ОДА</w:t>
            </w:r>
          </w:p>
        </w:tc>
      </w:tr>
      <w:tr w:rsidR="000F7BB1" w:rsidRPr="00A26D3C" w14:paraId="6732AEB5" w14:textId="77777777" w:rsidTr="008D7FB6">
        <w:trPr>
          <w:gridAfter w:val="1"/>
          <w:wAfter w:w="67" w:type="dxa"/>
          <w:trHeight w:val="277"/>
        </w:trPr>
        <w:tc>
          <w:tcPr>
            <w:tcW w:w="567" w:type="dxa"/>
            <w:shd w:val="clear" w:color="auto" w:fill="auto"/>
          </w:tcPr>
          <w:p w14:paraId="0E0A052E" w14:textId="29A4F017" w:rsidR="000F7BB1" w:rsidRPr="00A26D3C" w:rsidRDefault="000F7BB1" w:rsidP="006F5050">
            <w:pPr>
              <w:spacing w:after="0" w:line="240" w:lineRule="auto"/>
              <w:ind w:left="-115" w:right="-127"/>
              <w:jc w:val="center"/>
              <w:rPr>
                <w:rFonts w:ascii="Bookman Old Style" w:eastAsia="Times New Roman" w:hAnsi="Bookman Old Style" w:cs="Times New Roman"/>
                <w:color w:val="000000"/>
                <w:lang w:val="uk-UA"/>
              </w:rPr>
            </w:pPr>
            <w:r w:rsidRPr="00A26D3C">
              <w:rPr>
                <w:rFonts w:ascii="Bookman Old Style" w:eastAsia="Times New Roman" w:hAnsi="Bookman Old Style" w:cs="Times New Roman"/>
                <w:color w:val="000000"/>
                <w:lang w:val="uk-UA"/>
              </w:rPr>
              <w:lastRenderedPageBreak/>
              <w:t>3.5.</w:t>
            </w:r>
          </w:p>
        </w:tc>
        <w:tc>
          <w:tcPr>
            <w:tcW w:w="2836" w:type="dxa"/>
            <w:shd w:val="clear" w:color="auto" w:fill="auto"/>
          </w:tcPr>
          <w:p w14:paraId="3175728E" w14:textId="7A0FBA24" w:rsidR="000F7BB1" w:rsidRPr="00A26D3C" w:rsidRDefault="000F7BB1" w:rsidP="00A52BAF">
            <w:pPr>
              <w:spacing w:after="0" w:line="240" w:lineRule="auto"/>
              <w:rPr>
                <w:rFonts w:ascii="Bookman Old Style" w:hAnsi="Bookman Old Style" w:cs="Times New Roman"/>
                <w:color w:val="000000"/>
                <w:lang w:val="uk-UA"/>
              </w:rPr>
            </w:pPr>
            <w:r w:rsidRPr="00A26D3C">
              <w:rPr>
                <w:rFonts w:ascii="Bookman Old Style" w:hAnsi="Bookman Old Style" w:cs="Times New Roman"/>
                <w:lang w:val="uk-UA"/>
              </w:rPr>
              <w:t>Поповнення регіонального матеріального резерву Донецької області для здійснення заходів, спрямованих на запобігання і ліквідацію наслідків надзвичайних ситуацій та надання термінової допомоги постраждалому населенню</w:t>
            </w:r>
          </w:p>
        </w:tc>
        <w:tc>
          <w:tcPr>
            <w:tcW w:w="1844" w:type="dxa"/>
            <w:shd w:val="clear" w:color="auto" w:fill="auto"/>
          </w:tcPr>
          <w:p w14:paraId="01B877F3" w14:textId="58263DC1" w:rsidR="000F7BB1" w:rsidRPr="00A26D3C" w:rsidRDefault="000F7BB1" w:rsidP="006F5050">
            <w:pPr>
              <w:spacing w:after="0" w:line="240" w:lineRule="auto"/>
              <w:jc w:val="center"/>
              <w:rPr>
                <w:rFonts w:ascii="Bookman Old Style" w:hAnsi="Bookman Old Style" w:cs="Times New Roman"/>
                <w:color w:val="000000"/>
                <w:lang w:val="uk-UA"/>
              </w:rPr>
            </w:pPr>
            <w:r w:rsidRPr="00A26D3C">
              <w:rPr>
                <w:rFonts w:ascii="Bookman Old Style" w:hAnsi="Bookman Old Style" w:cs="Times New Roman"/>
                <w:lang w:val="uk-UA"/>
              </w:rPr>
              <w:t>Територія Донецької області, підконтрольна українській владі</w:t>
            </w:r>
          </w:p>
        </w:tc>
        <w:tc>
          <w:tcPr>
            <w:tcW w:w="1133" w:type="dxa"/>
            <w:shd w:val="clear" w:color="auto" w:fill="auto"/>
          </w:tcPr>
          <w:p w14:paraId="1CDE47E6" w14:textId="26CADC7C" w:rsidR="000F7BB1" w:rsidRPr="00A26D3C" w:rsidRDefault="000F7BB1" w:rsidP="006F5050">
            <w:pPr>
              <w:spacing w:after="0" w:line="240" w:lineRule="auto"/>
              <w:jc w:val="center"/>
              <w:rPr>
                <w:rFonts w:ascii="Bookman Old Style" w:hAnsi="Bookman Old Style" w:cs="Times New Roman"/>
                <w:color w:val="000000"/>
                <w:lang w:val="uk-UA"/>
              </w:rPr>
            </w:pPr>
            <w:r w:rsidRPr="00A26D3C">
              <w:rPr>
                <w:rFonts w:ascii="Bookman Old Style" w:hAnsi="Bookman Old Style" w:cs="Times New Roman"/>
                <w:lang w:val="uk-UA"/>
              </w:rPr>
              <w:t>2021-2023</w:t>
            </w:r>
            <w:r w:rsidR="00A26D3C" w:rsidRPr="00A26D3C">
              <w:rPr>
                <w:rFonts w:ascii="Bookman Old Style" w:hAnsi="Bookman Old Style" w:cs="Times New Roman"/>
                <w:lang w:val="uk-UA"/>
              </w:rPr>
              <w:t xml:space="preserve"> роки</w:t>
            </w:r>
          </w:p>
        </w:tc>
        <w:tc>
          <w:tcPr>
            <w:tcW w:w="1417" w:type="dxa"/>
            <w:shd w:val="clear" w:color="auto" w:fill="auto"/>
          </w:tcPr>
          <w:p w14:paraId="1678F2E3" w14:textId="24BE495F" w:rsidR="000F7BB1" w:rsidRPr="00A26D3C" w:rsidRDefault="000F7BB1" w:rsidP="006F5050">
            <w:pPr>
              <w:spacing w:after="0" w:line="240" w:lineRule="auto"/>
              <w:jc w:val="center"/>
              <w:rPr>
                <w:rFonts w:ascii="Bookman Old Style" w:hAnsi="Bookman Old Style" w:cs="Times New Roman"/>
                <w:color w:val="000000"/>
                <w:lang w:val="uk-UA"/>
              </w:rPr>
            </w:pPr>
            <w:r w:rsidRPr="00A26D3C">
              <w:rPr>
                <w:rFonts w:ascii="Bookman Old Style" w:hAnsi="Bookman Old Style" w:cs="Times New Roman"/>
                <w:lang w:val="uk-UA"/>
              </w:rPr>
              <w:t>11 998,5</w:t>
            </w:r>
          </w:p>
        </w:tc>
        <w:tc>
          <w:tcPr>
            <w:tcW w:w="1560" w:type="dxa"/>
          </w:tcPr>
          <w:p w14:paraId="390ABF03" w14:textId="347091C1" w:rsidR="000F7BB1" w:rsidRPr="00A26D3C" w:rsidRDefault="00D6557D" w:rsidP="001B016F">
            <w:pPr>
              <w:spacing w:after="0" w:line="240" w:lineRule="auto"/>
              <w:jc w:val="center"/>
              <w:rPr>
                <w:rFonts w:ascii="Bookman Old Style" w:eastAsia="Times New Roman" w:hAnsi="Bookman Old Style" w:cs="Times New Roman"/>
                <w:color w:val="000000"/>
                <w:lang w:val="uk-UA"/>
              </w:rPr>
            </w:pPr>
            <w:r w:rsidRPr="00A26D3C">
              <w:rPr>
                <w:rFonts w:ascii="Bookman Old Style" w:eastAsia="Times New Roman" w:hAnsi="Bookman Old Style" w:cs="Times New Roman"/>
                <w:color w:val="000000"/>
                <w:lang w:val="uk-UA"/>
              </w:rPr>
              <w:t>Місцеві бюджети</w:t>
            </w:r>
          </w:p>
        </w:tc>
        <w:tc>
          <w:tcPr>
            <w:tcW w:w="4394" w:type="dxa"/>
            <w:shd w:val="clear" w:color="auto" w:fill="auto"/>
          </w:tcPr>
          <w:p w14:paraId="07333C0F" w14:textId="282935EC" w:rsidR="000F7BB1" w:rsidRPr="00A26D3C" w:rsidRDefault="000F7BB1" w:rsidP="0056362C">
            <w:pPr>
              <w:pStyle w:val="a3"/>
              <w:tabs>
                <w:tab w:val="left" w:pos="333"/>
              </w:tabs>
              <w:spacing w:after="0" w:line="240" w:lineRule="auto"/>
              <w:ind w:left="41"/>
              <w:rPr>
                <w:rFonts w:ascii="Bookman Old Style" w:hAnsi="Bookman Old Style" w:cs="Times New Roman"/>
                <w:color w:val="000000"/>
                <w:lang w:val="uk-UA"/>
              </w:rPr>
            </w:pPr>
            <w:r w:rsidRPr="00A26D3C">
              <w:rPr>
                <w:rFonts w:ascii="Bookman Old Style" w:hAnsi="Bookman Old Style" w:cs="Times New Roman"/>
                <w:bCs/>
                <w:lang w:val="uk-UA"/>
              </w:rPr>
              <w:t>Поповнення до затверджених номенклатурою обсягів</w:t>
            </w:r>
            <w:r w:rsidRPr="00A26D3C">
              <w:rPr>
                <w:rFonts w:ascii="Bookman Old Style" w:hAnsi="Bookman Old Style" w:cs="Times New Roman"/>
                <w:lang w:val="uk-UA"/>
              </w:rPr>
              <w:t xml:space="preserve"> </w:t>
            </w:r>
            <w:r w:rsidRPr="00A26D3C">
              <w:rPr>
                <w:rFonts w:ascii="Bookman Old Style" w:hAnsi="Bookman Old Style" w:cs="Times New Roman"/>
                <w:bCs/>
                <w:lang w:val="uk-UA"/>
              </w:rPr>
              <w:t>накопичення матеріальних цінностей регіонального матеріального резерву Донецької області.</w:t>
            </w:r>
          </w:p>
        </w:tc>
        <w:tc>
          <w:tcPr>
            <w:tcW w:w="1873" w:type="dxa"/>
            <w:gridSpan w:val="2"/>
            <w:shd w:val="clear" w:color="auto" w:fill="auto"/>
          </w:tcPr>
          <w:p w14:paraId="5393C67E" w14:textId="50066FCE" w:rsidR="000F7BB1" w:rsidRPr="00A26D3C" w:rsidRDefault="000F7BB1" w:rsidP="006F5050">
            <w:pPr>
              <w:spacing w:after="0" w:line="240" w:lineRule="auto"/>
              <w:jc w:val="center"/>
              <w:rPr>
                <w:rFonts w:ascii="Bookman Old Style" w:hAnsi="Bookman Old Style" w:cs="Times New Roman"/>
                <w:color w:val="000000"/>
                <w:lang w:val="uk-UA"/>
              </w:rPr>
            </w:pPr>
            <w:r w:rsidRPr="00A26D3C">
              <w:rPr>
                <w:rFonts w:ascii="Bookman Old Style" w:hAnsi="Bookman Old Style" w:cs="Times New Roman"/>
                <w:color w:val="000000"/>
                <w:lang w:val="uk-UA"/>
              </w:rPr>
              <w:t>Департамент з питань цивільного захисту, мобілізаційної та оборонної роботи ОДА</w:t>
            </w:r>
          </w:p>
        </w:tc>
      </w:tr>
      <w:tr w:rsidR="000F7BB1" w:rsidRPr="002D2D1A" w14:paraId="049F59D1" w14:textId="77777777" w:rsidTr="008D7FB6">
        <w:trPr>
          <w:gridAfter w:val="1"/>
          <w:wAfter w:w="67" w:type="dxa"/>
          <w:trHeight w:val="277"/>
        </w:trPr>
        <w:tc>
          <w:tcPr>
            <w:tcW w:w="567" w:type="dxa"/>
            <w:shd w:val="clear" w:color="auto" w:fill="auto"/>
          </w:tcPr>
          <w:p w14:paraId="1E6534EA" w14:textId="379B6378" w:rsidR="000F7BB1" w:rsidRPr="002D2D1A" w:rsidRDefault="000F7BB1" w:rsidP="006F5050">
            <w:pPr>
              <w:spacing w:after="0" w:line="240" w:lineRule="auto"/>
              <w:ind w:left="-115" w:right="-127"/>
              <w:jc w:val="center"/>
              <w:rPr>
                <w:rFonts w:ascii="Bookman Old Style" w:eastAsia="Times New Roman" w:hAnsi="Bookman Old Style" w:cs="Times New Roman"/>
                <w:color w:val="000000"/>
                <w:lang w:val="uk-UA"/>
              </w:rPr>
            </w:pPr>
            <w:r w:rsidRPr="002D2D1A">
              <w:rPr>
                <w:rFonts w:ascii="Bookman Old Style" w:eastAsia="Times New Roman" w:hAnsi="Bookman Old Style" w:cs="Times New Roman"/>
                <w:color w:val="000000"/>
                <w:lang w:val="uk-UA"/>
              </w:rPr>
              <w:t>3.6.</w:t>
            </w:r>
          </w:p>
        </w:tc>
        <w:tc>
          <w:tcPr>
            <w:tcW w:w="2836" w:type="dxa"/>
            <w:shd w:val="clear" w:color="auto" w:fill="auto"/>
          </w:tcPr>
          <w:p w14:paraId="2BABC2B6" w14:textId="61E5B421" w:rsidR="002C7F77" w:rsidRPr="002D2D1A" w:rsidRDefault="000F7BB1" w:rsidP="002E4766">
            <w:pPr>
              <w:widowControl w:val="0"/>
              <w:spacing w:after="0" w:line="240" w:lineRule="auto"/>
              <w:rPr>
                <w:rFonts w:ascii="Bookman Old Style" w:hAnsi="Bookman Old Style" w:cs="Times New Roman"/>
                <w:color w:val="000000"/>
                <w:spacing w:val="-6"/>
                <w:lang w:val="uk-UA"/>
              </w:rPr>
            </w:pPr>
            <w:r w:rsidRPr="002D2D1A">
              <w:rPr>
                <w:rFonts w:ascii="Bookman Old Style" w:hAnsi="Bookman Old Style" w:cs="Times New Roman"/>
                <w:color w:val="000000"/>
                <w:spacing w:val="-6"/>
                <w:lang w:val="uk-UA"/>
              </w:rPr>
              <w:t>Приведення наявного фонду захисних споруд цивільного захисту у готовність для використання за призначенням, облад</w:t>
            </w:r>
            <w:r w:rsidR="00A3710B">
              <w:rPr>
                <w:rFonts w:ascii="Bookman Old Style" w:hAnsi="Bookman Old Style" w:cs="Times New Roman"/>
                <w:color w:val="000000"/>
                <w:spacing w:val="-6"/>
                <w:lang w:val="uk-UA"/>
              </w:rPr>
              <w:t>-</w:t>
            </w:r>
            <w:r w:rsidRPr="002D2D1A">
              <w:rPr>
                <w:rFonts w:ascii="Bookman Old Style" w:hAnsi="Bookman Old Style" w:cs="Times New Roman"/>
                <w:color w:val="000000"/>
                <w:spacing w:val="-6"/>
                <w:lang w:val="uk-UA"/>
              </w:rPr>
              <w:t>нання найпростіших укриттів, доступних для осіб з інвалідністю, жінок та чоловіків з дітьми, людей похилого віку та інших вразливих груп населення</w:t>
            </w:r>
          </w:p>
        </w:tc>
        <w:tc>
          <w:tcPr>
            <w:tcW w:w="1844" w:type="dxa"/>
            <w:shd w:val="clear" w:color="auto" w:fill="auto"/>
          </w:tcPr>
          <w:p w14:paraId="77598174" w14:textId="3EBD441D" w:rsidR="000F7BB1" w:rsidRPr="002D2D1A" w:rsidRDefault="00A26D3C" w:rsidP="006F5050">
            <w:pPr>
              <w:spacing w:after="0" w:line="240" w:lineRule="auto"/>
              <w:jc w:val="center"/>
              <w:rPr>
                <w:rFonts w:ascii="Bookman Old Style" w:hAnsi="Bookman Old Style" w:cs="Times New Roman"/>
                <w:color w:val="000000"/>
                <w:lang w:val="uk-UA"/>
              </w:rPr>
            </w:pPr>
            <w:r w:rsidRPr="002D2D1A">
              <w:rPr>
                <w:rFonts w:ascii="Bookman Old Style" w:hAnsi="Bookman Old Style" w:cs="Times New Roman"/>
                <w:lang w:val="uk-UA"/>
              </w:rPr>
              <w:t>Територія Донецької області, підконтрольна українській владі</w:t>
            </w:r>
          </w:p>
        </w:tc>
        <w:tc>
          <w:tcPr>
            <w:tcW w:w="1133" w:type="dxa"/>
            <w:shd w:val="clear" w:color="auto" w:fill="auto"/>
          </w:tcPr>
          <w:p w14:paraId="3FC827F7" w14:textId="20BB9CF5" w:rsidR="000F7BB1" w:rsidRPr="002D2D1A" w:rsidRDefault="000F7BB1" w:rsidP="006F5050">
            <w:pPr>
              <w:spacing w:after="0" w:line="240" w:lineRule="auto"/>
              <w:jc w:val="center"/>
              <w:rPr>
                <w:rFonts w:ascii="Bookman Old Style" w:hAnsi="Bookman Old Style" w:cs="Times New Roman"/>
                <w:color w:val="000000"/>
                <w:lang w:val="uk-UA"/>
              </w:rPr>
            </w:pPr>
            <w:r w:rsidRPr="002D2D1A">
              <w:rPr>
                <w:rFonts w:ascii="Bookman Old Style" w:hAnsi="Bookman Old Style" w:cs="Times New Roman"/>
                <w:color w:val="000000"/>
                <w:lang w:val="uk-UA"/>
              </w:rPr>
              <w:t>2021-2023</w:t>
            </w:r>
            <w:r w:rsidR="00A26D3C" w:rsidRPr="002D2D1A">
              <w:rPr>
                <w:rFonts w:ascii="Bookman Old Style" w:hAnsi="Bookman Old Style" w:cs="Times New Roman"/>
                <w:color w:val="000000"/>
                <w:lang w:val="uk-UA"/>
              </w:rPr>
              <w:t xml:space="preserve"> роки</w:t>
            </w:r>
          </w:p>
        </w:tc>
        <w:tc>
          <w:tcPr>
            <w:tcW w:w="1417" w:type="dxa"/>
            <w:shd w:val="clear" w:color="auto" w:fill="auto"/>
          </w:tcPr>
          <w:p w14:paraId="7CB20D10" w14:textId="378C3BEF" w:rsidR="000F7BB1" w:rsidRPr="002D2D1A" w:rsidRDefault="000F7BB1" w:rsidP="006F5050">
            <w:pPr>
              <w:spacing w:after="0" w:line="240" w:lineRule="auto"/>
              <w:jc w:val="center"/>
              <w:rPr>
                <w:rFonts w:ascii="Bookman Old Style" w:hAnsi="Bookman Old Style" w:cs="Times New Roman"/>
                <w:color w:val="000000"/>
                <w:lang w:val="uk-UA"/>
              </w:rPr>
            </w:pPr>
            <w:r w:rsidRPr="002D2D1A">
              <w:rPr>
                <w:rFonts w:ascii="Bookman Old Style" w:hAnsi="Bookman Old Style" w:cs="Times New Roman"/>
                <w:lang w:val="uk-UA"/>
              </w:rPr>
              <w:t>33 709,4</w:t>
            </w:r>
          </w:p>
        </w:tc>
        <w:tc>
          <w:tcPr>
            <w:tcW w:w="1560" w:type="dxa"/>
          </w:tcPr>
          <w:p w14:paraId="55AC12F3" w14:textId="7FA99253" w:rsidR="000F7BB1" w:rsidRPr="002D2D1A" w:rsidRDefault="00052639" w:rsidP="001B016F">
            <w:pPr>
              <w:spacing w:after="0" w:line="240" w:lineRule="auto"/>
              <w:ind w:left="-100" w:right="-120"/>
              <w:jc w:val="center"/>
              <w:rPr>
                <w:rFonts w:ascii="Bookman Old Style" w:eastAsia="Times New Roman" w:hAnsi="Bookman Old Style" w:cs="Times New Roman"/>
                <w:color w:val="000000"/>
                <w:lang w:val="uk-UA"/>
              </w:rPr>
            </w:pPr>
            <w:r w:rsidRPr="002D2D1A">
              <w:rPr>
                <w:rFonts w:ascii="Bookman Old Style" w:eastAsia="Times New Roman" w:hAnsi="Bookman Old Style" w:cs="Times New Roman"/>
                <w:color w:val="000000"/>
                <w:lang w:val="uk-UA"/>
              </w:rPr>
              <w:t>Місцеві бюджети, інші джерела (кошти підприємств)</w:t>
            </w:r>
          </w:p>
        </w:tc>
        <w:tc>
          <w:tcPr>
            <w:tcW w:w="4394" w:type="dxa"/>
            <w:shd w:val="clear" w:color="auto" w:fill="auto"/>
          </w:tcPr>
          <w:p w14:paraId="455FE319" w14:textId="21FC2035" w:rsidR="000F7BB1" w:rsidRPr="002D2D1A" w:rsidRDefault="000F7BB1" w:rsidP="0056362C">
            <w:pPr>
              <w:pStyle w:val="a3"/>
              <w:tabs>
                <w:tab w:val="left" w:pos="336"/>
              </w:tabs>
              <w:spacing w:after="0" w:line="240" w:lineRule="auto"/>
              <w:ind w:left="41"/>
              <w:rPr>
                <w:rFonts w:ascii="Bookman Old Style" w:hAnsi="Bookman Old Style" w:cs="Times New Roman"/>
                <w:color w:val="000000"/>
                <w:lang w:val="uk-UA"/>
              </w:rPr>
            </w:pPr>
            <w:r w:rsidRPr="002D2D1A">
              <w:rPr>
                <w:rFonts w:ascii="Bookman Old Style" w:hAnsi="Bookman Old Style" w:cs="Times New Roman"/>
                <w:lang w:val="uk-UA"/>
              </w:rPr>
              <w:t xml:space="preserve">Ремонт захисних споруд цивільного захисту, проведення їх технічної інвентаризації, виготовлення проектно-кошторисної документації </w:t>
            </w:r>
          </w:p>
        </w:tc>
        <w:tc>
          <w:tcPr>
            <w:tcW w:w="1873" w:type="dxa"/>
            <w:gridSpan w:val="2"/>
            <w:shd w:val="clear" w:color="auto" w:fill="auto"/>
          </w:tcPr>
          <w:p w14:paraId="0A98025D" w14:textId="606C5A15" w:rsidR="000F7BB1" w:rsidRPr="002D2D1A" w:rsidRDefault="000F7BB1" w:rsidP="006F5050">
            <w:pPr>
              <w:spacing w:after="0" w:line="240" w:lineRule="auto"/>
              <w:jc w:val="center"/>
              <w:rPr>
                <w:rFonts w:ascii="Bookman Old Style" w:hAnsi="Bookman Old Style" w:cs="Times New Roman"/>
                <w:color w:val="000000"/>
                <w:lang w:val="uk-UA"/>
              </w:rPr>
            </w:pPr>
            <w:r w:rsidRPr="002D2D1A">
              <w:rPr>
                <w:rFonts w:ascii="Bookman Old Style" w:hAnsi="Bookman Old Style" w:cs="Times New Roman"/>
                <w:color w:val="000000"/>
                <w:lang w:val="uk-UA"/>
              </w:rPr>
              <w:t>Департамент з питань цивільного захисту, мобілізаційної та оборонної роботи ОДА</w:t>
            </w:r>
          </w:p>
        </w:tc>
      </w:tr>
      <w:tr w:rsidR="000F7BB1" w:rsidRPr="00567C38" w14:paraId="7805A8AC" w14:textId="77777777" w:rsidTr="008D7FB6">
        <w:trPr>
          <w:gridAfter w:val="1"/>
          <w:wAfter w:w="67" w:type="dxa"/>
          <w:trHeight w:val="277"/>
        </w:trPr>
        <w:tc>
          <w:tcPr>
            <w:tcW w:w="567" w:type="dxa"/>
            <w:shd w:val="clear" w:color="auto" w:fill="auto"/>
          </w:tcPr>
          <w:p w14:paraId="70456AF5" w14:textId="46D6228E" w:rsidR="000F7BB1" w:rsidRPr="00567C38" w:rsidRDefault="000F7BB1" w:rsidP="006F5050">
            <w:pPr>
              <w:spacing w:after="0" w:line="240" w:lineRule="auto"/>
              <w:ind w:left="-115" w:right="-127"/>
              <w:jc w:val="center"/>
              <w:rPr>
                <w:rFonts w:ascii="Bookman Old Style" w:eastAsia="Times New Roman" w:hAnsi="Bookman Old Style" w:cs="Times New Roman"/>
                <w:color w:val="000000"/>
                <w:lang w:val="uk-UA"/>
              </w:rPr>
            </w:pPr>
            <w:r w:rsidRPr="00567C38">
              <w:rPr>
                <w:rFonts w:ascii="Bookman Old Style" w:eastAsia="Times New Roman" w:hAnsi="Bookman Old Style" w:cs="Times New Roman"/>
                <w:color w:val="000000"/>
                <w:lang w:val="uk-UA"/>
              </w:rPr>
              <w:lastRenderedPageBreak/>
              <w:t>3.7.</w:t>
            </w:r>
          </w:p>
        </w:tc>
        <w:tc>
          <w:tcPr>
            <w:tcW w:w="2836" w:type="dxa"/>
            <w:shd w:val="clear" w:color="auto" w:fill="auto"/>
          </w:tcPr>
          <w:p w14:paraId="32253683" w14:textId="5517EA4E" w:rsidR="000F7BB1" w:rsidRPr="00567C38" w:rsidRDefault="000F7BB1" w:rsidP="006F5050">
            <w:pPr>
              <w:spacing w:after="0" w:line="240" w:lineRule="auto"/>
              <w:rPr>
                <w:rFonts w:ascii="Bookman Old Style" w:hAnsi="Bookman Old Style" w:cs="Times New Roman"/>
                <w:color w:val="000000"/>
                <w:lang w:val="uk-UA"/>
              </w:rPr>
            </w:pPr>
            <w:r w:rsidRPr="00567C38">
              <w:rPr>
                <w:rFonts w:ascii="Bookman Old Style" w:hAnsi="Bookman Old Style" w:cs="Times New Roman"/>
                <w:color w:val="000000"/>
                <w:lang w:val="uk-UA"/>
              </w:rPr>
              <w:t xml:space="preserve">Підвищення суспільної правосвідомості та вжиття заходів, спрямованих на попередження злочинності </w:t>
            </w:r>
          </w:p>
        </w:tc>
        <w:tc>
          <w:tcPr>
            <w:tcW w:w="1844" w:type="dxa"/>
            <w:shd w:val="clear" w:color="auto" w:fill="auto"/>
          </w:tcPr>
          <w:p w14:paraId="58A8FCA8" w14:textId="1184A701" w:rsidR="000F7BB1" w:rsidRPr="00567C38" w:rsidRDefault="000F7BB1" w:rsidP="006F5050">
            <w:pPr>
              <w:spacing w:after="0" w:line="240" w:lineRule="auto"/>
              <w:jc w:val="center"/>
              <w:rPr>
                <w:rFonts w:ascii="Bookman Old Style" w:hAnsi="Bookman Old Style" w:cs="Times New Roman"/>
                <w:color w:val="000000"/>
                <w:lang w:val="uk-UA"/>
              </w:rPr>
            </w:pPr>
            <w:r w:rsidRPr="00567C38">
              <w:rPr>
                <w:rFonts w:ascii="Bookman Old Style" w:hAnsi="Bookman Old Style" w:cs="Times New Roman"/>
                <w:lang w:val="uk-UA"/>
              </w:rPr>
              <w:t>Територія Донецької області, підконтрольна українській владі</w:t>
            </w:r>
          </w:p>
        </w:tc>
        <w:tc>
          <w:tcPr>
            <w:tcW w:w="1133" w:type="dxa"/>
            <w:shd w:val="clear" w:color="auto" w:fill="auto"/>
          </w:tcPr>
          <w:p w14:paraId="65F1944B" w14:textId="238A9963" w:rsidR="000F7BB1" w:rsidRPr="00567C38" w:rsidRDefault="000F7BB1" w:rsidP="006F5050">
            <w:pPr>
              <w:spacing w:after="0" w:line="240" w:lineRule="auto"/>
              <w:jc w:val="center"/>
              <w:rPr>
                <w:rFonts w:ascii="Bookman Old Style" w:hAnsi="Bookman Old Style" w:cs="Times New Roman"/>
                <w:color w:val="000000"/>
                <w:lang w:val="uk-UA"/>
              </w:rPr>
            </w:pPr>
            <w:r w:rsidRPr="00567C38">
              <w:rPr>
                <w:rFonts w:ascii="Bookman Old Style" w:hAnsi="Bookman Old Style" w:cs="Times New Roman"/>
                <w:lang w:val="uk-UA"/>
              </w:rPr>
              <w:t>2021-2023</w:t>
            </w:r>
            <w:r w:rsidR="00567C38" w:rsidRPr="00567C38">
              <w:rPr>
                <w:rFonts w:ascii="Bookman Old Style" w:hAnsi="Bookman Old Style" w:cs="Times New Roman"/>
                <w:lang w:val="uk-UA"/>
              </w:rPr>
              <w:t xml:space="preserve"> роки</w:t>
            </w:r>
          </w:p>
        </w:tc>
        <w:tc>
          <w:tcPr>
            <w:tcW w:w="1417" w:type="dxa"/>
            <w:shd w:val="clear" w:color="auto" w:fill="auto"/>
          </w:tcPr>
          <w:p w14:paraId="7FD2E439" w14:textId="1F6EEA11" w:rsidR="000F7BB1" w:rsidRPr="00567C38" w:rsidRDefault="000F7BB1" w:rsidP="006F5050">
            <w:pPr>
              <w:spacing w:after="0" w:line="240" w:lineRule="auto"/>
              <w:jc w:val="center"/>
              <w:rPr>
                <w:rFonts w:ascii="Bookman Old Style" w:hAnsi="Bookman Old Style" w:cs="Times New Roman"/>
                <w:color w:val="000000"/>
                <w:lang w:val="uk-UA"/>
              </w:rPr>
            </w:pPr>
            <w:r w:rsidRPr="00567C38">
              <w:rPr>
                <w:rFonts w:ascii="Bookman Old Style" w:hAnsi="Bookman Old Style" w:cs="Times New Roman"/>
                <w:lang w:val="uk-UA"/>
              </w:rPr>
              <w:t>5 600,0</w:t>
            </w:r>
          </w:p>
        </w:tc>
        <w:tc>
          <w:tcPr>
            <w:tcW w:w="1560" w:type="dxa"/>
          </w:tcPr>
          <w:p w14:paraId="588A5CE3" w14:textId="3A742FE1" w:rsidR="000F7BB1" w:rsidRPr="00567C38" w:rsidRDefault="005F17A8" w:rsidP="001B016F">
            <w:pPr>
              <w:spacing w:after="0" w:line="240" w:lineRule="auto"/>
              <w:jc w:val="center"/>
              <w:rPr>
                <w:rFonts w:ascii="Bookman Old Style" w:eastAsia="Times New Roman" w:hAnsi="Bookman Old Style" w:cs="Times New Roman"/>
                <w:color w:val="000000"/>
                <w:lang w:val="uk-UA"/>
              </w:rPr>
            </w:pPr>
            <w:r w:rsidRPr="00567C38">
              <w:rPr>
                <w:rFonts w:ascii="Bookman Old Style" w:eastAsia="Times New Roman" w:hAnsi="Bookman Old Style" w:cs="Times New Roman"/>
                <w:color w:val="000000"/>
                <w:lang w:val="uk-UA"/>
              </w:rPr>
              <w:t>Державний бюджет, місцеві бюджети, інші джерела (МТД)</w:t>
            </w:r>
          </w:p>
        </w:tc>
        <w:tc>
          <w:tcPr>
            <w:tcW w:w="4394" w:type="dxa"/>
            <w:shd w:val="clear" w:color="auto" w:fill="auto"/>
          </w:tcPr>
          <w:p w14:paraId="033B0A71" w14:textId="07F17839" w:rsidR="0056362C" w:rsidRPr="00567C38" w:rsidRDefault="007E54D6" w:rsidP="0038069A">
            <w:pPr>
              <w:pStyle w:val="a3"/>
              <w:numPr>
                <w:ilvl w:val="0"/>
                <w:numId w:val="41"/>
              </w:numPr>
              <w:tabs>
                <w:tab w:val="left" w:pos="412"/>
                <w:tab w:val="left" w:pos="455"/>
              </w:tabs>
              <w:spacing w:after="0" w:line="240" w:lineRule="auto"/>
              <w:ind w:left="0" w:right="-106" w:firstLine="41"/>
              <w:rPr>
                <w:rFonts w:ascii="Bookman Old Style" w:hAnsi="Bookman Old Style" w:cs="Times New Roman"/>
                <w:lang w:val="uk-UA"/>
              </w:rPr>
            </w:pPr>
            <w:r w:rsidRPr="00567C38">
              <w:rPr>
                <w:rFonts w:ascii="Bookman Old Style" w:hAnsi="Bookman Old Style" w:cs="Times New Roman"/>
                <w:lang w:val="uk-UA"/>
              </w:rPr>
              <w:t>Ф</w:t>
            </w:r>
            <w:r w:rsidR="000F7BB1" w:rsidRPr="00567C38">
              <w:rPr>
                <w:rFonts w:ascii="Bookman Old Style" w:hAnsi="Bookman Old Style" w:cs="Times New Roman"/>
                <w:lang w:val="uk-UA"/>
              </w:rPr>
              <w:t>ормування 60</w:t>
            </w:r>
            <w:r w:rsidR="0056362C" w:rsidRPr="00567C38">
              <w:rPr>
                <w:rFonts w:ascii="Bookman Old Style" w:hAnsi="Bookman Old Style" w:cs="Times New Roman"/>
                <w:lang w:val="uk-UA"/>
              </w:rPr>
              <w:t> </w:t>
            </w:r>
            <w:r w:rsidR="000F7BB1" w:rsidRPr="00567C38">
              <w:rPr>
                <w:rFonts w:ascii="Bookman Old Style" w:hAnsi="Bookman Old Style" w:cs="Times New Roman"/>
                <w:lang w:val="uk-UA"/>
              </w:rPr>
              <w:t>команд дітей-медіаторів та створення 60</w:t>
            </w:r>
            <w:r w:rsidR="0056362C" w:rsidRPr="00567C38">
              <w:rPr>
                <w:rFonts w:ascii="Bookman Old Style" w:hAnsi="Bookman Old Style" w:cs="Times New Roman"/>
                <w:lang w:val="uk-UA"/>
              </w:rPr>
              <w:t> </w:t>
            </w:r>
            <w:r w:rsidR="000F7BB1" w:rsidRPr="00567C38">
              <w:rPr>
                <w:rFonts w:ascii="Bookman Old Style" w:hAnsi="Bookman Old Style" w:cs="Times New Roman"/>
                <w:lang w:val="uk-UA"/>
              </w:rPr>
              <w:t>Шкільних служб порозуміння, проведення</w:t>
            </w:r>
            <w:r w:rsidR="00567C38" w:rsidRPr="00567C38">
              <w:rPr>
                <w:rFonts w:ascii="Bookman Old Style" w:hAnsi="Bookman Old Style" w:cs="Times New Roman"/>
                <w:lang w:val="uk-UA"/>
              </w:rPr>
              <w:t xml:space="preserve"> </w:t>
            </w:r>
            <w:r w:rsidR="000F7BB1" w:rsidRPr="00567C38">
              <w:rPr>
                <w:rFonts w:ascii="Bookman Old Style" w:hAnsi="Bookman Old Style" w:cs="Times New Roman"/>
                <w:lang w:val="uk-UA"/>
              </w:rPr>
              <w:t>4-х триденних тренінгів та супровід практики у вигляді 2-х комедіацій.</w:t>
            </w:r>
          </w:p>
          <w:p w14:paraId="5CF381DA" w14:textId="50096B8A" w:rsidR="0056362C" w:rsidRPr="00567C38" w:rsidRDefault="000F7BB1" w:rsidP="0038069A">
            <w:pPr>
              <w:pStyle w:val="a3"/>
              <w:numPr>
                <w:ilvl w:val="0"/>
                <w:numId w:val="41"/>
              </w:numPr>
              <w:tabs>
                <w:tab w:val="left" w:pos="412"/>
                <w:tab w:val="left" w:pos="455"/>
              </w:tabs>
              <w:spacing w:after="0" w:line="240" w:lineRule="auto"/>
              <w:ind w:left="0" w:right="-106" w:firstLine="41"/>
              <w:rPr>
                <w:rFonts w:ascii="Bookman Old Style" w:hAnsi="Bookman Old Style" w:cs="Times New Roman"/>
                <w:lang w:val="uk-UA"/>
              </w:rPr>
            </w:pPr>
            <w:r w:rsidRPr="00567C38">
              <w:rPr>
                <w:rFonts w:ascii="Bookman Old Style" w:hAnsi="Bookman Old Style" w:cs="Times New Roman"/>
                <w:bCs/>
                <w:lang w:val="uk-UA"/>
              </w:rPr>
              <w:t xml:space="preserve">Створення громадських формувань з </w:t>
            </w:r>
            <w:r w:rsidRPr="00567C38">
              <w:rPr>
                <w:rFonts w:ascii="Bookman Old Style" w:hAnsi="Bookman Old Style" w:cs="Times New Roman"/>
                <w:lang w:val="uk-UA"/>
              </w:rPr>
              <w:t>активних правосвідо</w:t>
            </w:r>
            <w:r w:rsidR="009F0104">
              <w:rPr>
                <w:rFonts w:ascii="Bookman Old Style" w:hAnsi="Bookman Old Style" w:cs="Times New Roman"/>
                <w:lang w:val="uk-UA"/>
              </w:rPr>
              <w:t>-</w:t>
            </w:r>
            <w:r w:rsidRPr="00567C38">
              <w:rPr>
                <w:rFonts w:ascii="Bookman Old Style" w:hAnsi="Bookman Old Style" w:cs="Times New Roman"/>
                <w:lang w:val="uk-UA"/>
              </w:rPr>
              <w:t>мих людей, а також запровадження місцевих програм щодо зміцнення матеріальної бази таких формувань та матеріального стимулювання їх членів</w:t>
            </w:r>
            <w:r w:rsidR="0056362C" w:rsidRPr="00567C38">
              <w:rPr>
                <w:rFonts w:ascii="Bookman Old Style" w:hAnsi="Bookman Old Style" w:cs="Times New Roman"/>
                <w:lang w:val="uk-UA"/>
              </w:rPr>
              <w:t>.</w:t>
            </w:r>
          </w:p>
          <w:p w14:paraId="680EA1A2" w14:textId="2EE16BC6" w:rsidR="0056362C" w:rsidRPr="00567C38" w:rsidRDefault="007E54D6" w:rsidP="0038069A">
            <w:pPr>
              <w:pStyle w:val="a3"/>
              <w:numPr>
                <w:ilvl w:val="0"/>
                <w:numId w:val="41"/>
              </w:numPr>
              <w:tabs>
                <w:tab w:val="left" w:pos="412"/>
                <w:tab w:val="left" w:pos="455"/>
              </w:tabs>
              <w:spacing w:after="0" w:line="240" w:lineRule="auto"/>
              <w:ind w:left="0" w:right="-106" w:firstLine="41"/>
              <w:rPr>
                <w:rFonts w:ascii="Bookman Old Style" w:hAnsi="Bookman Old Style" w:cs="Times New Roman"/>
                <w:lang w:val="uk-UA"/>
              </w:rPr>
            </w:pPr>
            <w:r w:rsidRPr="00567C38">
              <w:rPr>
                <w:rFonts w:ascii="Bookman Old Style" w:hAnsi="Bookman Old Style" w:cs="Times New Roman"/>
                <w:lang w:val="uk-UA"/>
              </w:rPr>
              <w:t>В</w:t>
            </w:r>
            <w:r w:rsidR="000F7BB1" w:rsidRPr="00567C38">
              <w:rPr>
                <w:rFonts w:ascii="Bookman Old Style" w:hAnsi="Bookman Old Style" w:cs="Times New Roman"/>
                <w:lang w:val="uk-UA"/>
              </w:rPr>
              <w:t>становлення систем відеона</w:t>
            </w:r>
            <w:r w:rsidR="009F0104">
              <w:rPr>
                <w:rFonts w:ascii="Bookman Old Style" w:hAnsi="Bookman Old Style" w:cs="Times New Roman"/>
                <w:lang w:val="uk-UA"/>
              </w:rPr>
              <w:t>-</w:t>
            </w:r>
            <w:r w:rsidR="000F7BB1" w:rsidRPr="00567C38">
              <w:rPr>
                <w:rFonts w:ascii="Bookman Old Style" w:hAnsi="Bookman Old Style" w:cs="Times New Roman"/>
                <w:lang w:val="uk-UA"/>
              </w:rPr>
              <w:t>гляду, додаткового освітлення у 450</w:t>
            </w:r>
            <w:r w:rsidR="009F0104">
              <w:rPr>
                <w:rFonts w:ascii="Bookman Old Style" w:hAnsi="Bookman Old Style" w:cs="Times New Roman"/>
                <w:lang w:val="uk-UA"/>
              </w:rPr>
              <w:t> </w:t>
            </w:r>
            <w:r w:rsidR="000F7BB1" w:rsidRPr="00567C38">
              <w:rPr>
                <w:rFonts w:ascii="Bookman Old Style" w:hAnsi="Bookman Old Style" w:cs="Times New Roman"/>
                <w:lang w:val="uk-UA"/>
              </w:rPr>
              <w:t>багатоквартирних квартирних будинках та територіях цих домоволодінь, виготовлення та монтаж інформаційних стендів та табличок.</w:t>
            </w:r>
          </w:p>
          <w:p w14:paraId="4F1A45CF" w14:textId="73906299" w:rsidR="000F7BB1" w:rsidRPr="00567C38" w:rsidRDefault="007E54D6" w:rsidP="0038069A">
            <w:pPr>
              <w:pStyle w:val="a3"/>
              <w:numPr>
                <w:ilvl w:val="0"/>
                <w:numId w:val="41"/>
              </w:numPr>
              <w:tabs>
                <w:tab w:val="left" w:pos="412"/>
                <w:tab w:val="left" w:pos="455"/>
              </w:tabs>
              <w:spacing w:after="0" w:line="240" w:lineRule="auto"/>
              <w:ind w:left="0" w:right="-106" w:firstLine="41"/>
              <w:rPr>
                <w:rFonts w:ascii="Bookman Old Style" w:hAnsi="Bookman Old Style" w:cs="Times New Roman"/>
                <w:lang w:val="uk-UA"/>
              </w:rPr>
            </w:pPr>
            <w:r w:rsidRPr="00567C38">
              <w:rPr>
                <w:rFonts w:ascii="Bookman Old Style" w:hAnsi="Bookman Old Style" w:cs="Times New Roman"/>
                <w:bCs/>
                <w:spacing w:val="-4"/>
                <w:lang w:val="uk-UA"/>
              </w:rPr>
              <w:t>П</w:t>
            </w:r>
            <w:r w:rsidR="000F7BB1" w:rsidRPr="00567C38">
              <w:rPr>
                <w:rFonts w:ascii="Bookman Old Style" w:hAnsi="Bookman Old Style" w:cs="Times New Roman"/>
                <w:spacing w:val="-4"/>
                <w:lang w:val="uk-UA"/>
              </w:rPr>
              <w:t>роведення превентивних заходів із забезпечення безпеки дорожнього руху, робота із вимірювальною спеціальною технікою.</w:t>
            </w:r>
          </w:p>
        </w:tc>
        <w:tc>
          <w:tcPr>
            <w:tcW w:w="1873" w:type="dxa"/>
            <w:gridSpan w:val="2"/>
            <w:shd w:val="clear" w:color="auto" w:fill="auto"/>
          </w:tcPr>
          <w:p w14:paraId="3DF4EBC5" w14:textId="05A9325F" w:rsidR="000F7BB1" w:rsidRPr="00567C38" w:rsidRDefault="00567C38" w:rsidP="006F5050">
            <w:pPr>
              <w:spacing w:after="0" w:line="240" w:lineRule="auto"/>
              <w:jc w:val="center"/>
              <w:rPr>
                <w:rFonts w:ascii="Bookman Old Style" w:hAnsi="Bookman Old Style" w:cs="Times New Roman"/>
                <w:color w:val="000000"/>
                <w:lang w:val="uk-UA"/>
              </w:rPr>
            </w:pPr>
            <w:r w:rsidRPr="00567C38">
              <w:rPr>
                <w:rFonts w:ascii="Bookman Old Style" w:eastAsia="Times New Roman" w:hAnsi="Bookman Old Style"/>
                <w:spacing w:val="-6"/>
                <w:lang w:val="uk-UA"/>
              </w:rPr>
              <w:t>Департамент з питань цивільного захисту, мобілізації та оборонної роботи ОДА</w:t>
            </w:r>
          </w:p>
        </w:tc>
      </w:tr>
      <w:tr w:rsidR="000F7BB1" w:rsidRPr="00567C38" w14:paraId="750C0E2A" w14:textId="77777777" w:rsidTr="008D7FB6">
        <w:trPr>
          <w:gridAfter w:val="1"/>
          <w:wAfter w:w="67" w:type="dxa"/>
          <w:trHeight w:val="277"/>
        </w:trPr>
        <w:tc>
          <w:tcPr>
            <w:tcW w:w="567" w:type="dxa"/>
            <w:shd w:val="clear" w:color="auto" w:fill="auto"/>
          </w:tcPr>
          <w:p w14:paraId="537F9497" w14:textId="741A2BDA" w:rsidR="000F7BB1" w:rsidRPr="00567C38" w:rsidRDefault="000F7BB1" w:rsidP="006F5050">
            <w:pPr>
              <w:spacing w:after="0" w:line="240" w:lineRule="auto"/>
              <w:ind w:left="-115" w:right="-127"/>
              <w:jc w:val="center"/>
              <w:rPr>
                <w:rFonts w:ascii="Bookman Old Style" w:eastAsia="Times New Roman" w:hAnsi="Bookman Old Style" w:cs="Times New Roman"/>
                <w:color w:val="000000"/>
                <w:lang w:val="uk-UA"/>
              </w:rPr>
            </w:pPr>
            <w:r w:rsidRPr="00567C38">
              <w:rPr>
                <w:rFonts w:ascii="Bookman Old Style" w:eastAsia="Times New Roman" w:hAnsi="Bookman Old Style" w:cs="Times New Roman"/>
                <w:color w:val="000000"/>
                <w:lang w:val="uk-UA"/>
              </w:rPr>
              <w:t>3.8.</w:t>
            </w:r>
          </w:p>
        </w:tc>
        <w:tc>
          <w:tcPr>
            <w:tcW w:w="2836" w:type="dxa"/>
            <w:shd w:val="clear" w:color="auto" w:fill="auto"/>
          </w:tcPr>
          <w:p w14:paraId="60744B35" w14:textId="1B8AE85F" w:rsidR="000F7BB1" w:rsidRPr="00567C38" w:rsidRDefault="000F7BB1" w:rsidP="006F5050">
            <w:pPr>
              <w:spacing w:after="0" w:line="240" w:lineRule="auto"/>
              <w:ind w:right="-90"/>
              <w:rPr>
                <w:rFonts w:ascii="Bookman Old Style" w:hAnsi="Bookman Old Style" w:cs="Times New Roman"/>
                <w:color w:val="000000"/>
                <w:lang w:val="uk-UA"/>
              </w:rPr>
            </w:pPr>
            <w:r w:rsidRPr="00567C38">
              <w:rPr>
                <w:rFonts w:ascii="Bookman Old Style" w:hAnsi="Bookman Old Style" w:cs="Times New Roman"/>
                <w:color w:val="000000"/>
                <w:lang w:val="uk-UA"/>
              </w:rPr>
              <w:t xml:space="preserve">Створення мережі стерилізаційних та міні-стерилізаційних </w:t>
            </w:r>
            <w:r w:rsidRPr="00567C38">
              <w:rPr>
                <w:rFonts w:ascii="Bookman Old Style" w:hAnsi="Bookman Old Style" w:cs="Times New Roman"/>
                <w:color w:val="000000"/>
                <w:lang w:val="uk-UA"/>
              </w:rPr>
              <w:lastRenderedPageBreak/>
              <w:t>пунктів для стерилізації, вакци</w:t>
            </w:r>
            <w:r w:rsidR="007E54D6" w:rsidRPr="00567C38">
              <w:rPr>
                <w:rFonts w:ascii="Bookman Old Style" w:hAnsi="Bookman Old Style" w:cs="Times New Roman"/>
                <w:color w:val="000000"/>
                <w:lang w:val="uk-UA"/>
              </w:rPr>
              <w:t>-</w:t>
            </w:r>
            <w:r w:rsidRPr="00567C38">
              <w:rPr>
                <w:rFonts w:ascii="Bookman Old Style" w:hAnsi="Bookman Old Style" w:cs="Times New Roman"/>
                <w:color w:val="000000"/>
                <w:lang w:val="uk-UA"/>
              </w:rPr>
              <w:t>нації та перетримки безпритульних тварин</w:t>
            </w:r>
          </w:p>
        </w:tc>
        <w:tc>
          <w:tcPr>
            <w:tcW w:w="1844" w:type="dxa"/>
            <w:shd w:val="clear" w:color="auto" w:fill="auto"/>
          </w:tcPr>
          <w:p w14:paraId="68760EBD" w14:textId="51B025B3" w:rsidR="000F7BB1" w:rsidRPr="00567C38" w:rsidRDefault="000F7BB1" w:rsidP="006F5050">
            <w:pPr>
              <w:spacing w:after="0" w:line="240" w:lineRule="auto"/>
              <w:jc w:val="center"/>
              <w:rPr>
                <w:rFonts w:ascii="Bookman Old Style" w:hAnsi="Bookman Old Style" w:cs="Times New Roman"/>
                <w:lang w:val="uk-UA"/>
              </w:rPr>
            </w:pPr>
            <w:r w:rsidRPr="00567C38">
              <w:rPr>
                <w:rFonts w:ascii="Bookman Old Style" w:hAnsi="Bookman Old Style" w:cs="Times New Roman"/>
                <w:lang w:val="uk-UA"/>
              </w:rPr>
              <w:lastRenderedPageBreak/>
              <w:t xml:space="preserve">Територія Донецької області, </w:t>
            </w:r>
            <w:r w:rsidRPr="00567C38">
              <w:rPr>
                <w:rFonts w:ascii="Bookman Old Style" w:hAnsi="Bookman Old Style" w:cs="Times New Roman"/>
                <w:lang w:val="uk-UA"/>
              </w:rPr>
              <w:lastRenderedPageBreak/>
              <w:t>підконтрольна українській владі</w:t>
            </w:r>
          </w:p>
        </w:tc>
        <w:tc>
          <w:tcPr>
            <w:tcW w:w="1133" w:type="dxa"/>
            <w:shd w:val="clear" w:color="auto" w:fill="auto"/>
          </w:tcPr>
          <w:p w14:paraId="14204460" w14:textId="2505F93B" w:rsidR="000F7BB1" w:rsidRPr="00567C38" w:rsidRDefault="000F7BB1" w:rsidP="006F5050">
            <w:pPr>
              <w:spacing w:after="0" w:line="240" w:lineRule="auto"/>
              <w:jc w:val="center"/>
              <w:rPr>
                <w:rFonts w:ascii="Bookman Old Style" w:hAnsi="Bookman Old Style" w:cs="Times New Roman"/>
                <w:lang w:val="uk-UA"/>
              </w:rPr>
            </w:pPr>
            <w:r w:rsidRPr="00567C38">
              <w:rPr>
                <w:rFonts w:ascii="Bookman Old Style" w:hAnsi="Bookman Old Style" w:cs="Times New Roman"/>
                <w:color w:val="000000"/>
                <w:lang w:val="uk-UA"/>
              </w:rPr>
              <w:lastRenderedPageBreak/>
              <w:t>2021-2023</w:t>
            </w:r>
            <w:r w:rsidR="00567C38" w:rsidRPr="00567C38">
              <w:rPr>
                <w:rFonts w:ascii="Bookman Old Style" w:hAnsi="Bookman Old Style" w:cs="Times New Roman"/>
                <w:color w:val="000000"/>
                <w:lang w:val="uk-UA"/>
              </w:rPr>
              <w:t xml:space="preserve"> роки</w:t>
            </w:r>
          </w:p>
        </w:tc>
        <w:tc>
          <w:tcPr>
            <w:tcW w:w="1417" w:type="dxa"/>
            <w:shd w:val="clear" w:color="auto" w:fill="auto"/>
          </w:tcPr>
          <w:p w14:paraId="34EBD6F1" w14:textId="286F8049" w:rsidR="000F7BB1" w:rsidRPr="00567C38" w:rsidRDefault="000F7BB1" w:rsidP="006F5050">
            <w:pPr>
              <w:spacing w:after="0" w:line="240" w:lineRule="auto"/>
              <w:jc w:val="center"/>
              <w:rPr>
                <w:rFonts w:ascii="Bookman Old Style" w:hAnsi="Bookman Old Style" w:cs="Times New Roman"/>
                <w:lang w:val="uk-UA"/>
              </w:rPr>
            </w:pPr>
            <w:r w:rsidRPr="00567C38">
              <w:rPr>
                <w:rFonts w:ascii="Bookman Old Style" w:hAnsi="Bookman Old Style" w:cs="Times New Roman"/>
                <w:color w:val="000000"/>
                <w:lang w:val="uk-UA"/>
              </w:rPr>
              <w:t>18 000,0</w:t>
            </w:r>
          </w:p>
        </w:tc>
        <w:tc>
          <w:tcPr>
            <w:tcW w:w="1560" w:type="dxa"/>
          </w:tcPr>
          <w:p w14:paraId="56A19AA4" w14:textId="08441717" w:rsidR="000F7BB1" w:rsidRPr="00567C38" w:rsidRDefault="00B53F03" w:rsidP="001B016F">
            <w:pPr>
              <w:spacing w:after="0" w:line="240" w:lineRule="auto"/>
              <w:jc w:val="center"/>
              <w:rPr>
                <w:rFonts w:ascii="Bookman Old Style" w:eastAsia="Times New Roman" w:hAnsi="Bookman Old Style" w:cs="Times New Roman"/>
                <w:color w:val="000000"/>
                <w:lang w:val="uk-UA"/>
              </w:rPr>
            </w:pPr>
            <w:r w:rsidRPr="00567C38">
              <w:rPr>
                <w:rFonts w:ascii="Bookman Old Style" w:eastAsia="Times New Roman" w:hAnsi="Bookman Old Style" w:cs="Times New Roman"/>
                <w:color w:val="000000"/>
                <w:lang w:val="uk-UA"/>
              </w:rPr>
              <w:t xml:space="preserve">Місцеві бюджети, інші </w:t>
            </w:r>
            <w:r w:rsidRPr="00567C38">
              <w:rPr>
                <w:rFonts w:ascii="Bookman Old Style" w:eastAsia="Times New Roman" w:hAnsi="Bookman Old Style" w:cs="Times New Roman"/>
                <w:color w:val="000000"/>
                <w:lang w:val="uk-UA"/>
              </w:rPr>
              <w:lastRenderedPageBreak/>
              <w:t>джерела (МТД)</w:t>
            </w:r>
          </w:p>
        </w:tc>
        <w:tc>
          <w:tcPr>
            <w:tcW w:w="4394" w:type="dxa"/>
            <w:shd w:val="clear" w:color="auto" w:fill="auto"/>
          </w:tcPr>
          <w:p w14:paraId="10B65D2C" w14:textId="63365CED" w:rsidR="000F7BB1" w:rsidRPr="00567C38" w:rsidRDefault="000F7BB1" w:rsidP="0056362C">
            <w:pPr>
              <w:pStyle w:val="a3"/>
              <w:tabs>
                <w:tab w:val="left" w:pos="336"/>
              </w:tabs>
              <w:spacing w:after="0" w:line="240" w:lineRule="auto"/>
              <w:ind w:left="41"/>
              <w:rPr>
                <w:rFonts w:ascii="Bookman Old Style" w:hAnsi="Bookman Old Style" w:cs="Times New Roman"/>
                <w:color w:val="000000"/>
                <w:lang w:val="uk-UA"/>
              </w:rPr>
            </w:pPr>
            <w:r w:rsidRPr="00567C38">
              <w:rPr>
                <w:rFonts w:ascii="Bookman Old Style" w:hAnsi="Bookman Old Style" w:cs="Times New Roman"/>
                <w:bCs/>
                <w:color w:val="000000"/>
                <w:lang w:val="uk-UA"/>
              </w:rPr>
              <w:lastRenderedPageBreak/>
              <w:t xml:space="preserve">Виготовлення стерилізаційних та міні-стерилізаційних пунктів </w:t>
            </w:r>
            <w:r w:rsidRPr="00567C38">
              <w:rPr>
                <w:rFonts w:ascii="Bookman Old Style" w:hAnsi="Bookman Old Style" w:cs="Times New Roman"/>
                <w:color w:val="000000"/>
                <w:lang w:val="uk-UA"/>
              </w:rPr>
              <w:t xml:space="preserve">та </w:t>
            </w:r>
            <w:r w:rsidRPr="00567C38">
              <w:rPr>
                <w:rFonts w:ascii="Bookman Old Style" w:hAnsi="Bookman Old Style" w:cs="Times New Roman"/>
                <w:color w:val="000000"/>
                <w:lang w:val="uk-UA"/>
              </w:rPr>
              <w:lastRenderedPageBreak/>
              <w:t>розміщення їх у населених пунктах, районах, громадах.</w:t>
            </w:r>
          </w:p>
        </w:tc>
        <w:tc>
          <w:tcPr>
            <w:tcW w:w="1873" w:type="dxa"/>
            <w:gridSpan w:val="2"/>
            <w:shd w:val="clear" w:color="auto" w:fill="auto"/>
          </w:tcPr>
          <w:p w14:paraId="3F21216C" w14:textId="1A046483" w:rsidR="000F7BB1" w:rsidRPr="00567C38" w:rsidRDefault="00B53F03" w:rsidP="006F5050">
            <w:pPr>
              <w:spacing w:after="0" w:line="240" w:lineRule="auto"/>
              <w:jc w:val="center"/>
              <w:rPr>
                <w:rFonts w:ascii="Bookman Old Style" w:hAnsi="Bookman Old Style" w:cs="Times New Roman"/>
                <w:color w:val="000000"/>
                <w:lang w:val="uk-UA"/>
              </w:rPr>
            </w:pPr>
            <w:r w:rsidRPr="00567C38">
              <w:rPr>
                <w:rFonts w:ascii="Bookman Old Style" w:hAnsi="Bookman Old Style" w:cs="Times New Roman"/>
                <w:color w:val="000000"/>
                <w:lang w:val="uk-UA"/>
              </w:rPr>
              <w:lastRenderedPageBreak/>
              <w:t xml:space="preserve">Департамент екології та </w:t>
            </w:r>
            <w:r w:rsidRPr="00567C38">
              <w:rPr>
                <w:rFonts w:ascii="Bookman Old Style" w:hAnsi="Bookman Old Style" w:cs="Times New Roman"/>
                <w:color w:val="000000"/>
                <w:lang w:val="uk-UA"/>
              </w:rPr>
              <w:lastRenderedPageBreak/>
              <w:t>природних ресурсів ОДА</w:t>
            </w:r>
          </w:p>
        </w:tc>
      </w:tr>
      <w:tr w:rsidR="00567C38" w:rsidRPr="00567C38" w14:paraId="668F114B" w14:textId="77777777" w:rsidTr="008D7FB6">
        <w:trPr>
          <w:gridAfter w:val="1"/>
          <w:wAfter w:w="67" w:type="dxa"/>
          <w:trHeight w:val="275"/>
        </w:trPr>
        <w:tc>
          <w:tcPr>
            <w:tcW w:w="567" w:type="dxa"/>
            <w:shd w:val="clear" w:color="auto" w:fill="auto"/>
          </w:tcPr>
          <w:p w14:paraId="0C24D2F6" w14:textId="3C0F064B" w:rsidR="00567C38" w:rsidRPr="00567C38" w:rsidRDefault="00567C38" w:rsidP="00567C38">
            <w:pPr>
              <w:spacing w:after="0" w:line="240" w:lineRule="auto"/>
              <w:ind w:left="-115" w:right="-127"/>
              <w:jc w:val="center"/>
              <w:rPr>
                <w:rFonts w:ascii="Bookman Old Style" w:eastAsia="Times New Roman" w:hAnsi="Bookman Old Style" w:cs="Times New Roman"/>
                <w:color w:val="000000"/>
                <w:lang w:val="uk-UA"/>
              </w:rPr>
            </w:pPr>
            <w:r w:rsidRPr="00567C38">
              <w:rPr>
                <w:rFonts w:ascii="Bookman Old Style" w:eastAsia="Times New Roman" w:hAnsi="Bookman Old Style" w:cs="Times New Roman"/>
                <w:color w:val="000000"/>
                <w:lang w:val="uk-UA"/>
              </w:rPr>
              <w:lastRenderedPageBreak/>
              <w:t>3.9.</w:t>
            </w:r>
          </w:p>
        </w:tc>
        <w:tc>
          <w:tcPr>
            <w:tcW w:w="2836" w:type="dxa"/>
            <w:shd w:val="clear" w:color="auto" w:fill="auto"/>
          </w:tcPr>
          <w:p w14:paraId="7BBDE03C" w14:textId="51E8856D" w:rsidR="00567C38" w:rsidRPr="00D47682" w:rsidRDefault="00567C38" w:rsidP="00567C38">
            <w:pPr>
              <w:spacing w:after="0" w:line="240" w:lineRule="auto"/>
              <w:ind w:right="-90"/>
              <w:rPr>
                <w:rFonts w:ascii="Bookman Old Style" w:hAnsi="Bookman Old Style" w:cs="Times New Roman"/>
                <w:color w:val="000000"/>
                <w:spacing w:val="-4"/>
                <w:lang w:val="uk-UA"/>
              </w:rPr>
            </w:pPr>
            <w:r w:rsidRPr="00D47682">
              <w:rPr>
                <w:rFonts w:ascii="Bookman Old Style" w:hAnsi="Bookman Old Style" w:cs="Times New Roman"/>
                <w:color w:val="000000"/>
                <w:spacing w:val="-4"/>
                <w:lang w:val="uk-UA"/>
              </w:rPr>
              <w:t>Створення умов поліпшення профілактики та оперативного реагування на події шляхом розвитку UASC (Єдиного аналітичного сервісного центру ГУНП в Донецькій області)</w:t>
            </w:r>
          </w:p>
        </w:tc>
        <w:tc>
          <w:tcPr>
            <w:tcW w:w="1844" w:type="dxa"/>
            <w:shd w:val="clear" w:color="auto" w:fill="auto"/>
          </w:tcPr>
          <w:p w14:paraId="3E5058D4" w14:textId="073D3158" w:rsidR="00567C38" w:rsidRPr="00567C38" w:rsidRDefault="00567C38" w:rsidP="00567C38">
            <w:pPr>
              <w:spacing w:after="0" w:line="240" w:lineRule="auto"/>
              <w:jc w:val="center"/>
              <w:rPr>
                <w:rFonts w:ascii="Bookman Old Style" w:hAnsi="Bookman Old Style" w:cs="Times New Roman"/>
                <w:color w:val="000000"/>
                <w:lang w:val="uk-UA"/>
              </w:rPr>
            </w:pPr>
            <w:r w:rsidRPr="00567C38">
              <w:rPr>
                <w:rFonts w:ascii="Bookman Old Style" w:hAnsi="Bookman Old Style" w:cs="Times New Roman"/>
                <w:lang w:val="uk-UA"/>
              </w:rPr>
              <w:t>Донецька область підконтрольна українській владі</w:t>
            </w:r>
          </w:p>
        </w:tc>
        <w:tc>
          <w:tcPr>
            <w:tcW w:w="1133" w:type="dxa"/>
            <w:shd w:val="clear" w:color="auto" w:fill="auto"/>
          </w:tcPr>
          <w:p w14:paraId="2B6CA0BF" w14:textId="4947F6F6" w:rsidR="00567C38" w:rsidRPr="00567C38" w:rsidRDefault="00567C38" w:rsidP="00567C38">
            <w:pPr>
              <w:spacing w:after="0" w:line="240" w:lineRule="auto"/>
              <w:jc w:val="center"/>
              <w:rPr>
                <w:rFonts w:ascii="Bookman Old Style" w:hAnsi="Bookman Old Style" w:cs="Times New Roman"/>
                <w:color w:val="000000"/>
                <w:lang w:val="uk-UA"/>
              </w:rPr>
            </w:pPr>
            <w:r w:rsidRPr="00567C38">
              <w:rPr>
                <w:rFonts w:ascii="Bookman Old Style" w:hAnsi="Bookman Old Style" w:cs="Times New Roman"/>
                <w:color w:val="000000"/>
                <w:lang w:val="uk-UA"/>
              </w:rPr>
              <w:t>2021-2023 роки</w:t>
            </w:r>
          </w:p>
        </w:tc>
        <w:tc>
          <w:tcPr>
            <w:tcW w:w="1417" w:type="dxa"/>
            <w:shd w:val="clear" w:color="auto" w:fill="auto"/>
          </w:tcPr>
          <w:p w14:paraId="015F902A" w14:textId="38A8FD7B" w:rsidR="00567C38" w:rsidRPr="00567C38" w:rsidRDefault="00567C38" w:rsidP="00567C38">
            <w:pPr>
              <w:spacing w:after="0" w:line="240" w:lineRule="auto"/>
              <w:jc w:val="center"/>
              <w:rPr>
                <w:rFonts w:ascii="Bookman Old Style" w:hAnsi="Bookman Old Style" w:cs="Times New Roman"/>
                <w:color w:val="000000"/>
                <w:lang w:val="uk-UA"/>
              </w:rPr>
            </w:pPr>
            <w:r w:rsidRPr="00567C38">
              <w:rPr>
                <w:rFonts w:ascii="Bookman Old Style" w:hAnsi="Bookman Old Style" w:cs="Times New Roman"/>
                <w:color w:val="000000"/>
                <w:lang w:val="uk-UA"/>
              </w:rPr>
              <w:t>43 601,0</w:t>
            </w:r>
          </w:p>
        </w:tc>
        <w:tc>
          <w:tcPr>
            <w:tcW w:w="1560" w:type="dxa"/>
          </w:tcPr>
          <w:p w14:paraId="4A2A4764" w14:textId="4677009D" w:rsidR="00567C38" w:rsidRPr="00567C38" w:rsidRDefault="00567C38" w:rsidP="001B016F">
            <w:pPr>
              <w:spacing w:after="0" w:line="240" w:lineRule="auto"/>
              <w:jc w:val="center"/>
              <w:rPr>
                <w:rFonts w:ascii="Bookman Old Style" w:eastAsia="Times New Roman" w:hAnsi="Bookman Old Style" w:cs="Times New Roman"/>
                <w:color w:val="000000"/>
                <w:lang w:val="uk-UA"/>
              </w:rPr>
            </w:pPr>
            <w:r w:rsidRPr="00567C38">
              <w:rPr>
                <w:rFonts w:ascii="Bookman Old Style" w:eastAsia="Times New Roman" w:hAnsi="Bookman Old Style" w:cs="Times New Roman"/>
                <w:color w:val="000000"/>
                <w:lang w:val="uk-UA"/>
              </w:rPr>
              <w:t>Державний бюджет, місцеві бюджети</w:t>
            </w:r>
          </w:p>
        </w:tc>
        <w:tc>
          <w:tcPr>
            <w:tcW w:w="4394" w:type="dxa"/>
            <w:shd w:val="clear" w:color="auto" w:fill="auto"/>
          </w:tcPr>
          <w:p w14:paraId="007CACAB" w14:textId="3B7CB7AC" w:rsidR="00567C38" w:rsidRPr="00567C38" w:rsidRDefault="00567C38" w:rsidP="008C21D8">
            <w:pPr>
              <w:pStyle w:val="a3"/>
              <w:tabs>
                <w:tab w:val="left" w:pos="333"/>
              </w:tabs>
              <w:spacing w:after="0" w:line="240" w:lineRule="auto"/>
              <w:ind w:left="41" w:right="-110"/>
              <w:rPr>
                <w:rFonts w:ascii="Bookman Old Style" w:hAnsi="Bookman Old Style" w:cs="Times New Roman"/>
                <w:lang w:val="uk-UA"/>
              </w:rPr>
            </w:pPr>
            <w:r w:rsidRPr="00567C38">
              <w:rPr>
                <w:rFonts w:ascii="Bookman Old Style" w:hAnsi="Bookman Old Style" w:cs="Times New Roman"/>
                <w:color w:val="000000"/>
                <w:lang w:val="uk-UA"/>
              </w:rPr>
              <w:t xml:space="preserve">1. </w:t>
            </w:r>
            <w:r w:rsidRPr="00567C38">
              <w:rPr>
                <w:rFonts w:ascii="Bookman Old Style" w:hAnsi="Bookman Old Style" w:cs="Times New Roman"/>
                <w:color w:val="000000"/>
                <w:spacing w:val="-4"/>
                <w:lang w:val="uk-UA"/>
              </w:rPr>
              <w:t xml:space="preserve">Закупівля та </w:t>
            </w:r>
            <w:r w:rsidRPr="00567C38">
              <w:rPr>
                <w:rFonts w:ascii="Bookman Old Style" w:hAnsi="Bookman Old Style" w:cs="Times New Roman"/>
                <w:bCs/>
                <w:color w:val="000000"/>
                <w:spacing w:val="-4"/>
                <w:lang w:val="uk-UA"/>
              </w:rPr>
              <w:t>встановлення 12</w:t>
            </w:r>
            <w:r w:rsidR="008C21D8">
              <w:rPr>
                <w:rFonts w:ascii="Bookman Old Style" w:hAnsi="Bookman Old Style" w:cs="Times New Roman"/>
                <w:bCs/>
                <w:color w:val="000000"/>
                <w:spacing w:val="-4"/>
                <w:lang w:val="uk-UA"/>
              </w:rPr>
              <w:t> </w:t>
            </w:r>
            <w:r w:rsidRPr="00567C38">
              <w:rPr>
                <w:rFonts w:ascii="Bookman Old Style" w:hAnsi="Bookman Old Style" w:cs="Times New Roman"/>
                <w:bCs/>
                <w:color w:val="000000"/>
                <w:spacing w:val="-4"/>
                <w:lang w:val="uk-UA"/>
              </w:rPr>
              <w:t xml:space="preserve">серверів </w:t>
            </w:r>
            <w:r w:rsidRPr="00567C38">
              <w:rPr>
                <w:rFonts w:ascii="Bookman Old Style" w:hAnsi="Bookman Old Style" w:cs="Times New Roman"/>
                <w:color w:val="000000"/>
                <w:spacing w:val="-4"/>
                <w:lang w:val="uk-UA"/>
              </w:rPr>
              <w:br/>
              <w:t xml:space="preserve">2. </w:t>
            </w:r>
            <w:r w:rsidRPr="00567C38">
              <w:rPr>
                <w:rFonts w:ascii="Bookman Old Style" w:hAnsi="Bookman Old Style" w:cs="Times New Roman"/>
                <w:bCs/>
                <w:color w:val="000000"/>
                <w:spacing w:val="-4"/>
                <w:lang w:val="uk-UA"/>
              </w:rPr>
              <w:t>Придбання 22 ліцензі</w:t>
            </w:r>
            <w:r w:rsidR="00D47682">
              <w:rPr>
                <w:rFonts w:ascii="Bookman Old Style" w:hAnsi="Bookman Old Style" w:cs="Times New Roman"/>
                <w:bCs/>
                <w:color w:val="000000"/>
                <w:spacing w:val="-4"/>
                <w:lang w:val="uk-UA"/>
              </w:rPr>
              <w:t>й</w:t>
            </w:r>
            <w:r w:rsidRPr="00567C38">
              <w:rPr>
                <w:rFonts w:ascii="Bookman Old Style" w:hAnsi="Bookman Old Style" w:cs="Times New Roman"/>
                <w:bCs/>
                <w:color w:val="000000"/>
                <w:spacing w:val="-4"/>
                <w:lang w:val="uk-UA"/>
              </w:rPr>
              <w:t xml:space="preserve"> </w:t>
            </w:r>
            <w:r w:rsidRPr="00567C38">
              <w:rPr>
                <w:rFonts w:ascii="Bookman Old Style" w:hAnsi="Bookman Old Style" w:cs="Times New Roman"/>
                <w:color w:val="000000"/>
                <w:spacing w:val="-4"/>
                <w:lang w:val="uk-UA"/>
              </w:rPr>
              <w:t xml:space="preserve">на обробку даних з камер відеоспостереження UASC. </w:t>
            </w:r>
            <w:r w:rsidRPr="00567C38">
              <w:rPr>
                <w:rFonts w:ascii="Bookman Old Style" w:hAnsi="Bookman Old Style" w:cs="Times New Roman"/>
                <w:color w:val="000000"/>
                <w:spacing w:val="-4"/>
                <w:lang w:val="uk-UA"/>
              </w:rPr>
              <w:br/>
              <w:t xml:space="preserve">3. </w:t>
            </w:r>
            <w:r w:rsidRPr="00567C38">
              <w:rPr>
                <w:rFonts w:ascii="Bookman Old Style" w:hAnsi="Bookman Old Style" w:cs="Times New Roman"/>
                <w:bCs/>
                <w:color w:val="000000"/>
                <w:spacing w:val="-4"/>
                <w:lang w:val="uk-UA"/>
              </w:rPr>
              <w:t>Встановлення 180 камер</w:t>
            </w:r>
            <w:r w:rsidRPr="00567C38">
              <w:rPr>
                <w:rFonts w:ascii="Bookman Old Style" w:hAnsi="Bookman Old Style" w:cs="Times New Roman"/>
                <w:color w:val="000000"/>
                <w:spacing w:val="-4"/>
                <w:lang w:val="uk-UA"/>
              </w:rPr>
              <w:t xml:space="preserve"> інтелектуального відеоспостереження на території Донецької області. </w:t>
            </w:r>
            <w:r w:rsidRPr="00567C38">
              <w:rPr>
                <w:rFonts w:ascii="Bookman Old Style" w:hAnsi="Bookman Old Style" w:cs="Times New Roman"/>
                <w:color w:val="000000"/>
                <w:spacing w:val="-4"/>
                <w:lang w:val="uk-UA"/>
              </w:rPr>
              <w:br/>
              <w:t xml:space="preserve">4. </w:t>
            </w:r>
            <w:r w:rsidRPr="00567C38">
              <w:rPr>
                <w:rFonts w:ascii="Bookman Old Style" w:hAnsi="Bookman Old Style" w:cs="Times New Roman"/>
                <w:bCs/>
                <w:color w:val="000000"/>
                <w:spacing w:val="-4"/>
                <w:lang w:val="uk-UA"/>
              </w:rPr>
              <w:t>Розширення системи зберігання</w:t>
            </w:r>
            <w:r w:rsidRPr="00567C38">
              <w:rPr>
                <w:rFonts w:ascii="Bookman Old Style" w:hAnsi="Bookman Old Style" w:cs="Times New Roman"/>
                <w:bCs/>
                <w:color w:val="000000"/>
                <w:lang w:val="uk-UA"/>
              </w:rPr>
              <w:t xml:space="preserve"> даних</w:t>
            </w:r>
          </w:p>
        </w:tc>
        <w:tc>
          <w:tcPr>
            <w:tcW w:w="1873" w:type="dxa"/>
            <w:gridSpan w:val="2"/>
            <w:shd w:val="clear" w:color="auto" w:fill="auto"/>
          </w:tcPr>
          <w:p w14:paraId="49F8BD9D" w14:textId="0263D736" w:rsidR="00567C38" w:rsidRPr="00567C38" w:rsidRDefault="00567C38" w:rsidP="00567C38">
            <w:pPr>
              <w:spacing w:after="0" w:line="240" w:lineRule="auto"/>
              <w:jc w:val="center"/>
              <w:rPr>
                <w:rFonts w:ascii="Bookman Old Style" w:hAnsi="Bookman Old Style" w:cs="Times New Roman"/>
                <w:color w:val="000000"/>
                <w:lang w:val="uk-UA"/>
              </w:rPr>
            </w:pPr>
            <w:r w:rsidRPr="00567C38">
              <w:rPr>
                <w:rFonts w:ascii="Bookman Old Style" w:eastAsia="Times New Roman" w:hAnsi="Bookman Old Style"/>
                <w:spacing w:val="-6"/>
                <w:lang w:val="uk-UA"/>
              </w:rPr>
              <w:t>Департамент з питань цивільного захисту, мобілізації та оборонної роботи ОДА</w:t>
            </w:r>
          </w:p>
        </w:tc>
      </w:tr>
      <w:tr w:rsidR="00567C38" w:rsidRPr="00567C38" w14:paraId="5AF39127" w14:textId="77777777" w:rsidTr="008D7FB6">
        <w:trPr>
          <w:trHeight w:val="300"/>
        </w:trPr>
        <w:tc>
          <w:tcPr>
            <w:tcW w:w="15691" w:type="dxa"/>
            <w:gridSpan w:val="10"/>
            <w:shd w:val="clear" w:color="auto" w:fill="53B9FF"/>
          </w:tcPr>
          <w:p w14:paraId="197FE7FD" w14:textId="144FDC33" w:rsidR="00567C38" w:rsidRPr="00567C38" w:rsidRDefault="00567C38" w:rsidP="001B016F">
            <w:pPr>
              <w:spacing w:before="120" w:after="120" w:line="240" w:lineRule="auto"/>
              <w:ind w:left="-113" w:right="-125"/>
              <w:jc w:val="center"/>
              <w:rPr>
                <w:rFonts w:ascii="Bookman Old Style" w:eastAsia="Times New Roman" w:hAnsi="Bookman Old Style" w:cs="Times New Roman"/>
                <w:b/>
                <w:color w:val="000000"/>
                <w:lang w:val="uk-UA"/>
              </w:rPr>
            </w:pPr>
            <w:r w:rsidRPr="00567C38">
              <w:rPr>
                <w:rFonts w:ascii="Bookman Old Style" w:eastAsia="Times New Roman" w:hAnsi="Bookman Old Style" w:cs="Times New Roman"/>
                <w:b/>
                <w:color w:val="000000"/>
                <w:lang w:val="uk-UA"/>
              </w:rPr>
              <w:t>Напрям 3.2. Рівний доступ населення до базових соціальних, адміністративних та комунальних послуг</w:t>
            </w:r>
          </w:p>
        </w:tc>
      </w:tr>
      <w:tr w:rsidR="00567C38" w:rsidRPr="00D47682" w14:paraId="746A04D0" w14:textId="77777777" w:rsidTr="008D7FB6">
        <w:trPr>
          <w:gridAfter w:val="1"/>
          <w:wAfter w:w="67" w:type="dxa"/>
          <w:trHeight w:val="383"/>
        </w:trPr>
        <w:tc>
          <w:tcPr>
            <w:tcW w:w="567" w:type="dxa"/>
            <w:shd w:val="clear" w:color="auto" w:fill="auto"/>
            <w:hideMark/>
          </w:tcPr>
          <w:p w14:paraId="68E7BA51" w14:textId="6E577477" w:rsidR="00567C38" w:rsidRPr="00D47682" w:rsidRDefault="00567C38" w:rsidP="00567C38">
            <w:pPr>
              <w:spacing w:after="0" w:line="240" w:lineRule="auto"/>
              <w:ind w:left="-115" w:right="-127"/>
              <w:jc w:val="center"/>
              <w:rPr>
                <w:rFonts w:ascii="Bookman Old Style" w:eastAsia="Times New Roman" w:hAnsi="Bookman Old Style" w:cs="Times New Roman"/>
                <w:color w:val="000000"/>
                <w:lang w:val="uk-UA"/>
              </w:rPr>
            </w:pPr>
            <w:r w:rsidRPr="00D47682">
              <w:rPr>
                <w:rFonts w:ascii="Bookman Old Style" w:eastAsia="Times New Roman" w:hAnsi="Bookman Old Style" w:cs="Times New Roman"/>
                <w:color w:val="000000"/>
                <w:lang w:val="uk-UA"/>
              </w:rPr>
              <w:t>3.10.</w:t>
            </w:r>
          </w:p>
        </w:tc>
        <w:tc>
          <w:tcPr>
            <w:tcW w:w="2836" w:type="dxa"/>
            <w:shd w:val="clear" w:color="auto" w:fill="auto"/>
          </w:tcPr>
          <w:p w14:paraId="1CE3B721" w14:textId="7ADB97D9" w:rsidR="00567C38" w:rsidRPr="00D47682" w:rsidRDefault="00567C38" w:rsidP="00567C38">
            <w:pPr>
              <w:spacing w:after="0" w:line="240" w:lineRule="auto"/>
              <w:rPr>
                <w:rFonts w:ascii="Bookman Old Style" w:eastAsia="Times New Roman" w:hAnsi="Bookman Old Style" w:cs="Times New Roman"/>
                <w:color w:val="000000"/>
                <w:lang w:val="uk-UA"/>
              </w:rPr>
            </w:pPr>
            <w:r w:rsidRPr="00D47682">
              <w:rPr>
                <w:rFonts w:ascii="Bookman Old Style" w:hAnsi="Bookman Old Style" w:cs="Times New Roman"/>
                <w:color w:val="000000"/>
                <w:lang w:val="uk-UA"/>
              </w:rPr>
              <w:t>Створення «Соціальних офісів»</w:t>
            </w:r>
          </w:p>
        </w:tc>
        <w:tc>
          <w:tcPr>
            <w:tcW w:w="1844" w:type="dxa"/>
            <w:shd w:val="clear" w:color="auto" w:fill="auto"/>
          </w:tcPr>
          <w:p w14:paraId="66F53092" w14:textId="762FEBE4" w:rsidR="00567C38" w:rsidRPr="00D47682" w:rsidRDefault="00567C38" w:rsidP="00D47682">
            <w:pPr>
              <w:spacing w:after="0" w:line="240" w:lineRule="auto"/>
              <w:jc w:val="center"/>
              <w:rPr>
                <w:rFonts w:ascii="Bookman Old Style" w:eastAsia="Times New Roman" w:hAnsi="Bookman Old Style" w:cs="Times New Roman"/>
                <w:color w:val="000000"/>
                <w:lang w:val="uk-UA"/>
              </w:rPr>
            </w:pPr>
            <w:r w:rsidRPr="00D47682">
              <w:rPr>
                <w:rFonts w:ascii="Bookman Old Style" w:eastAsia="Times New Roman" w:hAnsi="Bookman Old Style" w:cs="Times New Roman"/>
                <w:lang w:val="uk-UA" w:eastAsia="ru-RU"/>
              </w:rPr>
              <w:t xml:space="preserve">Територія Донецької області, </w:t>
            </w:r>
            <w:r w:rsidR="00D47682" w:rsidRPr="00D47682">
              <w:rPr>
                <w:rFonts w:ascii="Bookman Old Style" w:hAnsi="Bookman Old Style"/>
                <w:lang w:val="uk-UA"/>
              </w:rPr>
              <w:t>підконтрольна українській владі</w:t>
            </w:r>
          </w:p>
        </w:tc>
        <w:tc>
          <w:tcPr>
            <w:tcW w:w="1133" w:type="dxa"/>
            <w:shd w:val="clear" w:color="auto" w:fill="auto"/>
          </w:tcPr>
          <w:p w14:paraId="67554B18" w14:textId="26A8C10E" w:rsidR="00567C38" w:rsidRPr="00D47682" w:rsidRDefault="00567C38" w:rsidP="00567C38">
            <w:pPr>
              <w:spacing w:after="0" w:line="240" w:lineRule="auto"/>
              <w:jc w:val="center"/>
              <w:rPr>
                <w:rFonts w:ascii="Bookman Old Style" w:eastAsia="Times New Roman" w:hAnsi="Bookman Old Style" w:cs="Times New Roman"/>
                <w:color w:val="000000"/>
                <w:lang w:val="uk-UA"/>
              </w:rPr>
            </w:pPr>
            <w:r w:rsidRPr="00D47682">
              <w:rPr>
                <w:rFonts w:ascii="Bookman Old Style" w:hAnsi="Bookman Old Style" w:cs="Times New Roman"/>
                <w:color w:val="000000"/>
                <w:lang w:val="uk-UA"/>
              </w:rPr>
              <w:t>2021-2023</w:t>
            </w:r>
            <w:r w:rsidR="00D47682" w:rsidRPr="00D47682">
              <w:rPr>
                <w:rFonts w:ascii="Bookman Old Style" w:hAnsi="Bookman Old Style" w:cs="Times New Roman"/>
                <w:color w:val="000000"/>
                <w:lang w:val="uk-UA"/>
              </w:rPr>
              <w:t xml:space="preserve"> роки</w:t>
            </w:r>
          </w:p>
        </w:tc>
        <w:tc>
          <w:tcPr>
            <w:tcW w:w="1417" w:type="dxa"/>
            <w:shd w:val="clear" w:color="auto" w:fill="auto"/>
          </w:tcPr>
          <w:p w14:paraId="4E2ED3CD" w14:textId="373CE005" w:rsidR="00567C38" w:rsidRPr="00D47682" w:rsidRDefault="00567C38" w:rsidP="00567C38">
            <w:pPr>
              <w:spacing w:after="0" w:line="240" w:lineRule="auto"/>
              <w:jc w:val="center"/>
              <w:rPr>
                <w:rFonts w:ascii="Bookman Old Style" w:eastAsia="Times New Roman" w:hAnsi="Bookman Old Style" w:cs="Times New Roman"/>
                <w:color w:val="000000"/>
                <w:lang w:val="uk-UA"/>
              </w:rPr>
            </w:pPr>
            <w:r w:rsidRPr="00D47682">
              <w:rPr>
                <w:rFonts w:ascii="Bookman Old Style" w:hAnsi="Bookman Old Style" w:cs="Times New Roman"/>
                <w:color w:val="000000"/>
                <w:lang w:val="uk-UA"/>
              </w:rPr>
              <w:t>338 804,3</w:t>
            </w:r>
          </w:p>
        </w:tc>
        <w:tc>
          <w:tcPr>
            <w:tcW w:w="1560" w:type="dxa"/>
          </w:tcPr>
          <w:p w14:paraId="75803184" w14:textId="275F7E7A" w:rsidR="00567C38" w:rsidRPr="00D47682" w:rsidRDefault="00D47682" w:rsidP="001B016F">
            <w:pPr>
              <w:spacing w:after="0" w:line="240" w:lineRule="auto"/>
              <w:jc w:val="center"/>
              <w:rPr>
                <w:rFonts w:ascii="Bookman Old Style" w:eastAsia="Times New Roman" w:hAnsi="Bookman Old Style" w:cs="Times New Roman"/>
                <w:color w:val="000000"/>
                <w:lang w:val="uk-UA"/>
              </w:rPr>
            </w:pPr>
            <w:r w:rsidRPr="00D47682">
              <w:rPr>
                <w:rFonts w:ascii="Bookman Old Style" w:eastAsia="Times New Roman" w:hAnsi="Bookman Old Style" w:cs="Times New Roman"/>
                <w:color w:val="000000"/>
                <w:lang w:val="uk-UA"/>
              </w:rPr>
              <w:t>І</w:t>
            </w:r>
            <w:r w:rsidR="00567C38" w:rsidRPr="00D47682">
              <w:rPr>
                <w:rFonts w:ascii="Bookman Old Style" w:eastAsia="Times New Roman" w:hAnsi="Bookman Old Style" w:cs="Times New Roman"/>
                <w:color w:val="000000"/>
                <w:lang w:val="uk-UA"/>
              </w:rPr>
              <w:t>нші джерела (МТД)</w:t>
            </w:r>
          </w:p>
        </w:tc>
        <w:tc>
          <w:tcPr>
            <w:tcW w:w="4394" w:type="dxa"/>
            <w:shd w:val="clear" w:color="auto" w:fill="auto"/>
          </w:tcPr>
          <w:p w14:paraId="6368A434" w14:textId="5E089999" w:rsidR="00567C38" w:rsidRPr="00D47682" w:rsidRDefault="00567C38" w:rsidP="00567C38">
            <w:pPr>
              <w:pStyle w:val="a3"/>
              <w:tabs>
                <w:tab w:val="left" w:pos="436"/>
              </w:tabs>
              <w:spacing w:after="0" w:line="240" w:lineRule="auto"/>
              <w:ind w:left="0"/>
              <w:rPr>
                <w:rFonts w:ascii="Bookman Old Style" w:hAnsi="Bookman Old Style" w:cs="Times New Roman"/>
                <w:color w:val="000000"/>
                <w:spacing w:val="-4"/>
                <w:lang w:val="uk-UA"/>
              </w:rPr>
            </w:pPr>
            <w:r w:rsidRPr="00D47682">
              <w:rPr>
                <w:rFonts w:ascii="Bookman Old Style" w:hAnsi="Bookman Old Style" w:cs="Times New Roman"/>
                <w:color w:val="000000"/>
                <w:spacing w:val="-4"/>
                <w:lang w:val="uk-UA"/>
              </w:rPr>
              <w:t xml:space="preserve">1. Проведення </w:t>
            </w:r>
            <w:r w:rsidRPr="00D47682">
              <w:rPr>
                <w:rFonts w:ascii="Bookman Old Style" w:hAnsi="Bookman Old Style" w:cs="Times New Roman"/>
                <w:bCs/>
                <w:color w:val="000000"/>
                <w:spacing w:val="-4"/>
                <w:lang w:val="uk-UA"/>
              </w:rPr>
              <w:t>реконструкції та термомодернізації 12 будівель</w:t>
            </w:r>
            <w:r w:rsidRPr="00D47682">
              <w:rPr>
                <w:rFonts w:ascii="Bookman Old Style" w:hAnsi="Bookman Old Style" w:cs="Times New Roman"/>
                <w:color w:val="000000"/>
                <w:spacing w:val="-4"/>
                <w:lang w:val="uk-UA"/>
              </w:rPr>
              <w:t>.</w:t>
            </w:r>
          </w:p>
          <w:p w14:paraId="01771A39" w14:textId="4A253FFF" w:rsidR="00567C38" w:rsidRPr="00D47682" w:rsidRDefault="00567C38" w:rsidP="00567C38">
            <w:pPr>
              <w:pStyle w:val="a3"/>
              <w:tabs>
                <w:tab w:val="left" w:pos="436"/>
              </w:tabs>
              <w:spacing w:after="0" w:line="240" w:lineRule="auto"/>
              <w:ind w:left="0"/>
              <w:rPr>
                <w:rFonts w:ascii="Bookman Old Style" w:hAnsi="Bookman Old Style" w:cs="Times New Roman"/>
                <w:bCs/>
                <w:color w:val="000000"/>
                <w:spacing w:val="-4"/>
                <w:lang w:val="uk-UA"/>
              </w:rPr>
            </w:pPr>
            <w:r w:rsidRPr="00D47682">
              <w:rPr>
                <w:rFonts w:ascii="Bookman Old Style" w:hAnsi="Bookman Old Style" w:cs="Times New Roman"/>
                <w:color w:val="000000"/>
                <w:spacing w:val="-4"/>
                <w:lang w:val="uk-UA"/>
              </w:rPr>
              <w:t>2. </w:t>
            </w:r>
            <w:r w:rsidRPr="00D47682">
              <w:rPr>
                <w:rFonts w:ascii="Bookman Old Style" w:hAnsi="Bookman Old Style" w:cs="Times New Roman"/>
                <w:bCs/>
                <w:color w:val="000000"/>
                <w:spacing w:val="-4"/>
                <w:lang w:val="uk-UA"/>
              </w:rPr>
              <w:t>Придбання сучасного комп’ютерного обладнання, меблів.</w:t>
            </w:r>
          </w:p>
          <w:p w14:paraId="16032CBC" w14:textId="7E86542B" w:rsidR="00567C38" w:rsidRPr="00D47682" w:rsidRDefault="00567C38" w:rsidP="00567C38">
            <w:pPr>
              <w:pStyle w:val="a3"/>
              <w:tabs>
                <w:tab w:val="left" w:pos="436"/>
              </w:tabs>
              <w:spacing w:after="0" w:line="240" w:lineRule="auto"/>
              <w:ind w:left="0"/>
              <w:rPr>
                <w:rFonts w:ascii="Bookman Old Style" w:hAnsi="Bookman Old Style" w:cs="Times New Roman"/>
                <w:color w:val="000000"/>
                <w:spacing w:val="-4"/>
                <w:lang w:val="uk-UA"/>
              </w:rPr>
            </w:pPr>
            <w:r w:rsidRPr="00D47682">
              <w:rPr>
                <w:rFonts w:ascii="Bookman Old Style" w:hAnsi="Bookman Old Style" w:cs="Times New Roman"/>
                <w:color w:val="000000"/>
                <w:spacing w:val="-4"/>
                <w:lang w:val="uk-UA"/>
              </w:rPr>
              <w:t>3. Створення умов для</w:t>
            </w:r>
            <w:r w:rsidRPr="00D47682">
              <w:rPr>
                <w:rFonts w:ascii="Bookman Old Style" w:hAnsi="Bookman Old Style" w:cs="Times New Roman"/>
                <w:bCs/>
                <w:color w:val="000000"/>
                <w:spacing w:val="-4"/>
                <w:lang w:val="uk-UA"/>
              </w:rPr>
              <w:t xml:space="preserve"> безперешкодного доступу для осіб з обмеженими можливостями</w:t>
            </w:r>
            <w:r w:rsidRPr="00D47682">
              <w:rPr>
                <w:rFonts w:ascii="Bookman Old Style" w:hAnsi="Bookman Old Style" w:cs="Times New Roman"/>
                <w:color w:val="000000"/>
                <w:spacing w:val="-4"/>
                <w:lang w:val="uk-UA"/>
              </w:rPr>
              <w:t>.</w:t>
            </w:r>
          </w:p>
          <w:p w14:paraId="51F8912F" w14:textId="04C622A9" w:rsidR="00567C38" w:rsidRPr="00D47682" w:rsidRDefault="00567C38" w:rsidP="00567C38">
            <w:pPr>
              <w:pStyle w:val="a3"/>
              <w:tabs>
                <w:tab w:val="left" w:pos="436"/>
              </w:tabs>
              <w:spacing w:after="0" w:line="240" w:lineRule="auto"/>
              <w:ind w:left="0"/>
              <w:rPr>
                <w:rFonts w:ascii="Bookman Old Style" w:eastAsia="Times New Roman" w:hAnsi="Bookman Old Style" w:cs="Times New Roman"/>
                <w:color w:val="000000"/>
                <w:spacing w:val="-4"/>
                <w:lang w:val="uk-UA"/>
              </w:rPr>
            </w:pPr>
            <w:r w:rsidRPr="00D47682">
              <w:rPr>
                <w:rFonts w:ascii="Bookman Old Style" w:hAnsi="Bookman Old Style" w:cs="Times New Roman"/>
                <w:color w:val="000000"/>
                <w:spacing w:val="-4"/>
                <w:lang w:val="uk-UA"/>
              </w:rPr>
              <w:t>4.</w:t>
            </w:r>
            <w:r w:rsidRPr="00D47682">
              <w:rPr>
                <w:rFonts w:ascii="Bookman Old Style" w:hAnsi="Bookman Old Style" w:cs="Times New Roman"/>
                <w:bCs/>
                <w:color w:val="000000"/>
                <w:spacing w:val="-4"/>
                <w:lang w:val="uk-UA"/>
              </w:rPr>
              <w:t> Благоустрій прилеглої території.</w:t>
            </w:r>
          </w:p>
        </w:tc>
        <w:tc>
          <w:tcPr>
            <w:tcW w:w="1873" w:type="dxa"/>
            <w:gridSpan w:val="2"/>
            <w:shd w:val="clear" w:color="auto" w:fill="auto"/>
          </w:tcPr>
          <w:p w14:paraId="47E69835" w14:textId="55269DA9" w:rsidR="00567C38" w:rsidRPr="00D47682" w:rsidRDefault="00567C38" w:rsidP="00567C38">
            <w:pPr>
              <w:spacing w:after="0" w:line="240" w:lineRule="auto"/>
              <w:jc w:val="center"/>
              <w:rPr>
                <w:rFonts w:ascii="Bookman Old Style" w:eastAsia="Times New Roman" w:hAnsi="Bookman Old Style" w:cs="Times New Roman"/>
                <w:color w:val="000000"/>
                <w:lang w:val="uk-UA"/>
              </w:rPr>
            </w:pPr>
            <w:r w:rsidRPr="00D47682">
              <w:rPr>
                <w:rFonts w:ascii="Bookman Old Style" w:hAnsi="Bookman Old Style" w:cs="Times New Roman"/>
                <w:color w:val="000000"/>
                <w:lang w:val="uk-UA"/>
              </w:rPr>
              <w:t>Департамент соціального захисту населення ОДА</w:t>
            </w:r>
          </w:p>
        </w:tc>
      </w:tr>
      <w:tr w:rsidR="00567C38" w:rsidRPr="00876DA0" w14:paraId="478F2341" w14:textId="77777777" w:rsidTr="008D7FB6">
        <w:trPr>
          <w:gridAfter w:val="1"/>
          <w:wAfter w:w="67" w:type="dxa"/>
          <w:trHeight w:val="595"/>
        </w:trPr>
        <w:tc>
          <w:tcPr>
            <w:tcW w:w="567" w:type="dxa"/>
            <w:shd w:val="clear" w:color="auto" w:fill="auto"/>
            <w:hideMark/>
          </w:tcPr>
          <w:p w14:paraId="22479E6B" w14:textId="2829595E" w:rsidR="00567C38" w:rsidRPr="00876DA0" w:rsidRDefault="00567C38" w:rsidP="00567C38">
            <w:pPr>
              <w:spacing w:after="0" w:line="240" w:lineRule="auto"/>
              <w:ind w:left="-115" w:right="-127"/>
              <w:jc w:val="center"/>
              <w:rPr>
                <w:rFonts w:ascii="Bookman Old Style" w:eastAsia="Times New Roman" w:hAnsi="Bookman Old Style" w:cs="Times New Roman"/>
                <w:color w:val="000000"/>
                <w:lang w:val="uk-UA"/>
              </w:rPr>
            </w:pPr>
            <w:r w:rsidRPr="00876DA0">
              <w:rPr>
                <w:rFonts w:ascii="Bookman Old Style" w:eastAsia="Times New Roman" w:hAnsi="Bookman Old Style" w:cs="Times New Roman"/>
                <w:lang w:val="uk-UA"/>
              </w:rPr>
              <w:lastRenderedPageBreak/>
              <w:t>3.11.</w:t>
            </w:r>
          </w:p>
        </w:tc>
        <w:tc>
          <w:tcPr>
            <w:tcW w:w="2836" w:type="dxa"/>
            <w:shd w:val="clear" w:color="auto" w:fill="auto"/>
          </w:tcPr>
          <w:p w14:paraId="30953647" w14:textId="6A708112" w:rsidR="00567C38" w:rsidRPr="00876DA0" w:rsidRDefault="00567C38" w:rsidP="00567C38">
            <w:pPr>
              <w:spacing w:after="0" w:line="240" w:lineRule="auto"/>
              <w:ind w:right="-102"/>
              <w:rPr>
                <w:rFonts w:ascii="Bookman Old Style" w:eastAsia="Times New Roman" w:hAnsi="Bookman Old Style" w:cs="Times New Roman"/>
                <w:color w:val="000000"/>
                <w:spacing w:val="-4"/>
                <w:lang w:val="uk-UA"/>
              </w:rPr>
            </w:pPr>
            <w:r w:rsidRPr="00876DA0">
              <w:rPr>
                <w:rFonts w:ascii="Bookman Old Style" w:hAnsi="Bookman Old Style" w:cs="Times New Roman"/>
                <w:color w:val="000000"/>
                <w:spacing w:val="-4"/>
                <w:lang w:val="uk-UA"/>
              </w:rPr>
              <w:t>Покращення якості надання соціальних послуг мережею стаціонарних відді</w:t>
            </w:r>
            <w:r w:rsidR="00D47682" w:rsidRPr="00876DA0">
              <w:rPr>
                <w:rFonts w:ascii="Bookman Old Style" w:hAnsi="Bookman Old Style" w:cs="Times New Roman"/>
                <w:color w:val="000000"/>
                <w:spacing w:val="-4"/>
                <w:lang w:val="uk-UA"/>
              </w:rPr>
              <w:t>-</w:t>
            </w:r>
            <w:r w:rsidRPr="00876DA0">
              <w:rPr>
                <w:rFonts w:ascii="Bookman Old Style" w:hAnsi="Bookman Old Style" w:cs="Times New Roman"/>
                <w:color w:val="000000"/>
                <w:spacing w:val="-4"/>
                <w:lang w:val="uk-UA"/>
              </w:rPr>
              <w:t>лень для постійного або тимчасового проживан</w:t>
            </w:r>
            <w:r w:rsidR="008C21D8">
              <w:rPr>
                <w:rFonts w:ascii="Bookman Old Style" w:hAnsi="Bookman Old Style" w:cs="Times New Roman"/>
                <w:color w:val="000000"/>
                <w:spacing w:val="-4"/>
                <w:lang w:val="uk-UA"/>
              </w:rPr>
              <w:t>-</w:t>
            </w:r>
            <w:r w:rsidRPr="00876DA0">
              <w:rPr>
                <w:rFonts w:ascii="Bookman Old Style" w:hAnsi="Bookman Old Style" w:cs="Times New Roman"/>
                <w:color w:val="000000"/>
                <w:spacing w:val="-4"/>
                <w:lang w:val="uk-UA"/>
              </w:rPr>
              <w:t>ня одиноких громадян територіальних центрів соціального обслугову</w:t>
            </w:r>
            <w:r w:rsidR="008C21D8">
              <w:rPr>
                <w:rFonts w:ascii="Bookman Old Style" w:hAnsi="Bookman Old Style" w:cs="Times New Roman"/>
                <w:color w:val="000000"/>
                <w:spacing w:val="-4"/>
                <w:lang w:val="uk-UA"/>
              </w:rPr>
              <w:t>-</w:t>
            </w:r>
            <w:r w:rsidRPr="00876DA0">
              <w:rPr>
                <w:rFonts w:ascii="Bookman Old Style" w:hAnsi="Bookman Old Style" w:cs="Times New Roman"/>
                <w:color w:val="000000"/>
                <w:spacing w:val="-4"/>
                <w:lang w:val="uk-UA"/>
              </w:rPr>
              <w:t>вання (надання соціальних послуг) системи соціального захисту населення</w:t>
            </w:r>
          </w:p>
        </w:tc>
        <w:tc>
          <w:tcPr>
            <w:tcW w:w="1844" w:type="dxa"/>
            <w:shd w:val="clear" w:color="auto" w:fill="auto"/>
          </w:tcPr>
          <w:p w14:paraId="67501F9A" w14:textId="6251E6B6" w:rsidR="00567C38" w:rsidRPr="00876DA0" w:rsidRDefault="00567C38" w:rsidP="00D47682">
            <w:pPr>
              <w:spacing w:after="0" w:line="240" w:lineRule="auto"/>
              <w:jc w:val="center"/>
              <w:rPr>
                <w:rFonts w:ascii="Bookman Old Style" w:eastAsia="Times New Roman" w:hAnsi="Bookman Old Style" w:cs="Times New Roman"/>
                <w:color w:val="000000"/>
                <w:lang w:val="uk-UA"/>
              </w:rPr>
            </w:pPr>
            <w:r w:rsidRPr="00876DA0">
              <w:rPr>
                <w:rFonts w:ascii="Bookman Old Style" w:hAnsi="Bookman Old Style" w:cs="Times New Roman"/>
                <w:lang w:val="uk-UA"/>
              </w:rPr>
              <w:t>Територія Донецької області, підконтрольна українській владі</w:t>
            </w:r>
          </w:p>
        </w:tc>
        <w:tc>
          <w:tcPr>
            <w:tcW w:w="1133" w:type="dxa"/>
            <w:shd w:val="clear" w:color="auto" w:fill="auto"/>
          </w:tcPr>
          <w:p w14:paraId="07D940AC" w14:textId="26C3E241" w:rsidR="00567C38" w:rsidRPr="00876DA0" w:rsidRDefault="00567C38" w:rsidP="00567C38">
            <w:pPr>
              <w:spacing w:after="0" w:line="240" w:lineRule="auto"/>
              <w:jc w:val="center"/>
              <w:rPr>
                <w:rFonts w:ascii="Bookman Old Style" w:eastAsia="Times New Roman" w:hAnsi="Bookman Old Style" w:cs="Times New Roman"/>
                <w:color w:val="000000"/>
                <w:lang w:val="uk-UA"/>
              </w:rPr>
            </w:pPr>
            <w:r w:rsidRPr="00876DA0">
              <w:rPr>
                <w:rFonts w:ascii="Bookman Old Style" w:hAnsi="Bookman Old Style" w:cs="Times New Roman"/>
                <w:color w:val="000000"/>
                <w:lang w:val="uk-UA"/>
              </w:rPr>
              <w:t>2021-2023</w:t>
            </w:r>
            <w:r w:rsidR="00D47682" w:rsidRPr="00876DA0">
              <w:rPr>
                <w:rFonts w:ascii="Bookman Old Style" w:hAnsi="Bookman Old Style" w:cs="Times New Roman"/>
                <w:color w:val="000000"/>
                <w:lang w:val="uk-UA"/>
              </w:rPr>
              <w:t xml:space="preserve"> роки</w:t>
            </w:r>
            <w:r w:rsidRPr="00876DA0">
              <w:rPr>
                <w:rFonts w:ascii="Bookman Old Style" w:hAnsi="Bookman Old Style" w:cs="Times New Roman"/>
                <w:color w:val="000000"/>
                <w:lang w:val="uk-UA"/>
              </w:rPr>
              <w:t xml:space="preserve"> </w:t>
            </w:r>
          </w:p>
        </w:tc>
        <w:tc>
          <w:tcPr>
            <w:tcW w:w="1417" w:type="dxa"/>
            <w:shd w:val="clear" w:color="auto" w:fill="auto"/>
          </w:tcPr>
          <w:p w14:paraId="3492C546" w14:textId="2183A2BD" w:rsidR="00567C38" w:rsidRPr="00876DA0" w:rsidRDefault="00D47682" w:rsidP="00567C38">
            <w:pPr>
              <w:spacing w:after="0" w:line="240" w:lineRule="auto"/>
              <w:jc w:val="center"/>
              <w:rPr>
                <w:rFonts w:ascii="Bookman Old Style" w:eastAsia="Times New Roman" w:hAnsi="Bookman Old Style" w:cs="Times New Roman"/>
                <w:color w:val="000000"/>
                <w:lang w:val="uk-UA"/>
              </w:rPr>
            </w:pPr>
            <w:r w:rsidRPr="00876DA0">
              <w:rPr>
                <w:rFonts w:ascii="Bookman Old Style" w:hAnsi="Bookman Old Style" w:cs="Times New Roman"/>
                <w:color w:val="000000"/>
                <w:lang w:val="uk-UA"/>
              </w:rPr>
              <w:t>71 906,0</w:t>
            </w:r>
          </w:p>
        </w:tc>
        <w:tc>
          <w:tcPr>
            <w:tcW w:w="1560" w:type="dxa"/>
          </w:tcPr>
          <w:p w14:paraId="7DA6F082" w14:textId="174F874A" w:rsidR="00567C38" w:rsidRPr="00876DA0" w:rsidRDefault="00567C38" w:rsidP="001B016F">
            <w:pPr>
              <w:spacing w:after="0" w:line="240" w:lineRule="auto"/>
              <w:jc w:val="center"/>
              <w:rPr>
                <w:rFonts w:ascii="Bookman Old Style" w:eastAsia="Times New Roman" w:hAnsi="Bookman Old Style" w:cs="Times New Roman"/>
                <w:color w:val="000000"/>
                <w:lang w:val="uk-UA"/>
              </w:rPr>
            </w:pPr>
            <w:r w:rsidRPr="00876DA0">
              <w:rPr>
                <w:rFonts w:ascii="Bookman Old Style" w:eastAsia="Times New Roman" w:hAnsi="Bookman Old Style" w:cs="Times New Roman"/>
                <w:color w:val="000000"/>
                <w:lang w:val="uk-UA"/>
              </w:rPr>
              <w:t>Місцеві бюджети, інші джерела (МТД)</w:t>
            </w:r>
          </w:p>
        </w:tc>
        <w:tc>
          <w:tcPr>
            <w:tcW w:w="4394" w:type="dxa"/>
            <w:shd w:val="clear" w:color="auto" w:fill="auto"/>
          </w:tcPr>
          <w:p w14:paraId="378C3F75" w14:textId="2AE923FE" w:rsidR="00567C38" w:rsidRPr="00876DA0" w:rsidRDefault="00567C38" w:rsidP="00567C38">
            <w:pPr>
              <w:pStyle w:val="a3"/>
              <w:numPr>
                <w:ilvl w:val="0"/>
                <w:numId w:val="19"/>
              </w:numPr>
              <w:tabs>
                <w:tab w:val="left" w:pos="324"/>
              </w:tabs>
              <w:spacing w:after="0" w:line="240" w:lineRule="auto"/>
              <w:ind w:left="16" w:firstLine="0"/>
              <w:rPr>
                <w:rFonts w:ascii="Bookman Old Style" w:hAnsi="Bookman Old Style" w:cs="Times New Roman"/>
                <w:color w:val="000000"/>
                <w:spacing w:val="-4"/>
                <w:lang w:val="uk-UA"/>
              </w:rPr>
            </w:pPr>
            <w:r w:rsidRPr="00876DA0">
              <w:rPr>
                <w:rFonts w:ascii="Bookman Old Style" w:hAnsi="Bookman Old Style" w:cs="Times New Roman"/>
                <w:color w:val="000000"/>
                <w:spacing w:val="-4"/>
                <w:lang w:val="uk-UA"/>
              </w:rPr>
              <w:t>Створення</w:t>
            </w:r>
            <w:r w:rsidRPr="00876DA0">
              <w:rPr>
                <w:rFonts w:ascii="Bookman Old Style" w:hAnsi="Bookman Old Style" w:cs="Times New Roman"/>
                <w:bCs/>
                <w:color w:val="000000"/>
                <w:spacing w:val="-4"/>
                <w:lang w:val="uk-UA"/>
              </w:rPr>
              <w:t xml:space="preserve"> стаціонарних відділень у 2 територіальних центрах соціального обслуговування </w:t>
            </w:r>
            <w:r w:rsidRPr="00876DA0">
              <w:rPr>
                <w:rFonts w:ascii="Bookman Old Style" w:hAnsi="Bookman Old Style" w:cs="Times New Roman"/>
                <w:color w:val="000000"/>
                <w:spacing w:val="-4"/>
                <w:lang w:val="uk-UA"/>
              </w:rPr>
              <w:t>(надання соціальних послуг).</w:t>
            </w:r>
          </w:p>
          <w:p w14:paraId="69BE87E8" w14:textId="436BE85D" w:rsidR="00567C38" w:rsidRPr="00876DA0" w:rsidRDefault="00567C38" w:rsidP="00567C38">
            <w:pPr>
              <w:pStyle w:val="a3"/>
              <w:numPr>
                <w:ilvl w:val="0"/>
                <w:numId w:val="19"/>
              </w:numPr>
              <w:tabs>
                <w:tab w:val="left" w:pos="324"/>
              </w:tabs>
              <w:spacing w:after="0" w:line="240" w:lineRule="auto"/>
              <w:ind w:left="16" w:firstLine="0"/>
              <w:rPr>
                <w:rFonts w:ascii="Bookman Old Style" w:eastAsia="Times New Roman" w:hAnsi="Bookman Old Style" w:cs="Times New Roman"/>
                <w:color w:val="000000"/>
                <w:spacing w:val="-4"/>
                <w:lang w:val="uk-UA"/>
              </w:rPr>
            </w:pPr>
            <w:r w:rsidRPr="00876DA0">
              <w:rPr>
                <w:rFonts w:ascii="Bookman Old Style" w:hAnsi="Bookman Old Style" w:cs="Times New Roman"/>
                <w:color w:val="000000"/>
                <w:spacing w:val="-4"/>
                <w:lang w:val="uk-UA"/>
              </w:rPr>
              <w:t xml:space="preserve">Проведення </w:t>
            </w:r>
            <w:r w:rsidRPr="00876DA0">
              <w:rPr>
                <w:rFonts w:ascii="Bookman Old Style" w:hAnsi="Bookman Old Style" w:cs="Times New Roman"/>
                <w:bCs/>
                <w:color w:val="000000"/>
                <w:spacing w:val="-4"/>
                <w:lang w:val="uk-UA"/>
              </w:rPr>
              <w:t xml:space="preserve">капітального ремонту стаціонарних відділень у 2 територіальних центрах </w:t>
            </w:r>
            <w:r w:rsidRPr="00876DA0">
              <w:rPr>
                <w:rFonts w:ascii="Bookman Old Style" w:hAnsi="Bookman Old Style" w:cs="Times New Roman"/>
                <w:color w:val="000000"/>
                <w:spacing w:val="-4"/>
                <w:lang w:val="uk-UA"/>
              </w:rPr>
              <w:t>м. Авдіївки та</w:t>
            </w:r>
            <w:r w:rsidRPr="00876DA0">
              <w:rPr>
                <w:rFonts w:ascii="Bookman Old Style" w:hAnsi="Bookman Old Style" w:cs="Times New Roman"/>
                <w:bCs/>
                <w:color w:val="000000"/>
                <w:spacing w:val="-4"/>
                <w:lang w:val="uk-UA"/>
              </w:rPr>
              <w:t xml:space="preserve"> </w:t>
            </w:r>
            <w:r w:rsidRPr="00876DA0">
              <w:rPr>
                <w:rFonts w:ascii="Bookman Old Style" w:hAnsi="Bookman Old Style" w:cs="Times New Roman"/>
                <w:color w:val="000000"/>
                <w:spacing w:val="-4"/>
                <w:lang w:val="uk-UA"/>
              </w:rPr>
              <w:t>Мар’їнського району.</w:t>
            </w:r>
          </w:p>
          <w:p w14:paraId="0865A284" w14:textId="71FAFD2F" w:rsidR="00567C38" w:rsidRPr="00876DA0" w:rsidRDefault="00567C38" w:rsidP="00567C38">
            <w:pPr>
              <w:pStyle w:val="a3"/>
              <w:numPr>
                <w:ilvl w:val="0"/>
                <w:numId w:val="19"/>
              </w:numPr>
              <w:tabs>
                <w:tab w:val="left" w:pos="324"/>
              </w:tabs>
              <w:spacing w:after="0" w:line="240" w:lineRule="auto"/>
              <w:ind w:left="16" w:firstLine="0"/>
              <w:rPr>
                <w:rFonts w:ascii="Bookman Old Style" w:eastAsia="Times New Roman" w:hAnsi="Bookman Old Style" w:cs="Times New Roman"/>
                <w:color w:val="000000"/>
                <w:spacing w:val="-4"/>
                <w:lang w:val="uk-UA"/>
              </w:rPr>
            </w:pPr>
            <w:r w:rsidRPr="00876DA0">
              <w:rPr>
                <w:rFonts w:ascii="Bookman Old Style" w:hAnsi="Bookman Old Style" w:cs="Times New Roman"/>
                <w:color w:val="000000"/>
                <w:spacing w:val="-4"/>
                <w:lang w:val="uk-UA"/>
              </w:rPr>
              <w:t>Реконструкція та капітальний ремонт</w:t>
            </w:r>
            <w:r w:rsidRPr="00876DA0">
              <w:rPr>
                <w:rFonts w:ascii="Bookman Old Style" w:hAnsi="Bookman Old Style" w:cs="Times New Roman"/>
                <w:bCs/>
                <w:color w:val="000000"/>
                <w:spacing w:val="-4"/>
                <w:lang w:val="uk-UA"/>
              </w:rPr>
              <w:t xml:space="preserve"> Будинку ветеранів «Добрі серця» Нікольського територіального центру надання соціальних послуг.</w:t>
            </w:r>
          </w:p>
        </w:tc>
        <w:tc>
          <w:tcPr>
            <w:tcW w:w="1873" w:type="dxa"/>
            <w:gridSpan w:val="2"/>
            <w:shd w:val="clear" w:color="auto" w:fill="auto"/>
          </w:tcPr>
          <w:p w14:paraId="3E185C06" w14:textId="23B9C383" w:rsidR="00567C38" w:rsidRPr="00876DA0" w:rsidRDefault="00567C38" w:rsidP="00567C38">
            <w:pPr>
              <w:spacing w:after="0" w:line="240" w:lineRule="auto"/>
              <w:jc w:val="center"/>
              <w:rPr>
                <w:rFonts w:ascii="Bookman Old Style" w:eastAsia="Times New Roman" w:hAnsi="Bookman Old Style" w:cs="Times New Roman"/>
                <w:color w:val="000000"/>
                <w:lang w:val="uk-UA"/>
              </w:rPr>
            </w:pPr>
            <w:r w:rsidRPr="00876DA0">
              <w:rPr>
                <w:rFonts w:ascii="Bookman Old Style" w:hAnsi="Bookman Old Style" w:cs="Times New Roman"/>
                <w:color w:val="000000"/>
                <w:lang w:val="uk-UA"/>
              </w:rPr>
              <w:t>Департамент соціального захисту населення ОДА</w:t>
            </w:r>
          </w:p>
        </w:tc>
      </w:tr>
      <w:tr w:rsidR="00567C38" w:rsidRPr="00876DA0" w14:paraId="070713BD" w14:textId="77777777" w:rsidTr="008D7FB6">
        <w:trPr>
          <w:gridAfter w:val="1"/>
          <w:wAfter w:w="67" w:type="dxa"/>
          <w:trHeight w:val="595"/>
        </w:trPr>
        <w:tc>
          <w:tcPr>
            <w:tcW w:w="567" w:type="dxa"/>
            <w:shd w:val="clear" w:color="auto" w:fill="auto"/>
            <w:hideMark/>
          </w:tcPr>
          <w:p w14:paraId="2CE6EBF5" w14:textId="30A2D1C3" w:rsidR="00567C38" w:rsidRPr="00876DA0" w:rsidRDefault="00567C38" w:rsidP="00567C38">
            <w:pPr>
              <w:spacing w:after="0" w:line="240" w:lineRule="auto"/>
              <w:ind w:left="-115" w:right="-127"/>
              <w:jc w:val="center"/>
              <w:rPr>
                <w:rFonts w:ascii="Bookman Old Style" w:eastAsia="Times New Roman" w:hAnsi="Bookman Old Style" w:cs="Times New Roman"/>
                <w:lang w:val="uk-UA"/>
              </w:rPr>
            </w:pPr>
            <w:r w:rsidRPr="00876DA0">
              <w:rPr>
                <w:rFonts w:ascii="Bookman Old Style" w:eastAsia="Times New Roman" w:hAnsi="Bookman Old Style" w:cs="Times New Roman"/>
                <w:color w:val="000000"/>
                <w:lang w:val="uk-UA"/>
              </w:rPr>
              <w:t>3.12.</w:t>
            </w:r>
          </w:p>
        </w:tc>
        <w:tc>
          <w:tcPr>
            <w:tcW w:w="2836" w:type="dxa"/>
            <w:shd w:val="clear" w:color="auto" w:fill="auto"/>
          </w:tcPr>
          <w:p w14:paraId="31F6E4E8" w14:textId="75A86A2A" w:rsidR="00567C38" w:rsidRPr="00876DA0" w:rsidRDefault="00567C38" w:rsidP="00567C38">
            <w:pPr>
              <w:spacing w:after="0" w:line="240" w:lineRule="auto"/>
              <w:rPr>
                <w:rFonts w:ascii="Bookman Old Style" w:eastAsia="Times New Roman" w:hAnsi="Bookman Old Style" w:cs="Times New Roman"/>
                <w:lang w:val="uk-UA"/>
              </w:rPr>
            </w:pPr>
            <w:r w:rsidRPr="00876DA0">
              <w:rPr>
                <w:rFonts w:ascii="Bookman Old Style" w:hAnsi="Bookman Old Style" w:cs="Times New Roman"/>
                <w:color w:val="000000"/>
                <w:lang w:val="uk-UA"/>
              </w:rPr>
              <w:t>Покращення надання соціальних послуг інтернатними закладами системи соціального захисту області</w:t>
            </w:r>
          </w:p>
        </w:tc>
        <w:tc>
          <w:tcPr>
            <w:tcW w:w="1844" w:type="dxa"/>
            <w:shd w:val="clear" w:color="auto" w:fill="auto"/>
          </w:tcPr>
          <w:p w14:paraId="67B85605" w14:textId="58FDD4BA" w:rsidR="00567C38" w:rsidRPr="00876DA0" w:rsidRDefault="00567C38" w:rsidP="00567C38">
            <w:pPr>
              <w:spacing w:after="0" w:line="240" w:lineRule="auto"/>
              <w:jc w:val="center"/>
              <w:rPr>
                <w:rFonts w:ascii="Bookman Old Style" w:eastAsia="Times New Roman" w:hAnsi="Bookman Old Style" w:cs="Times New Roman"/>
                <w:lang w:val="uk-UA"/>
              </w:rPr>
            </w:pPr>
            <w:r w:rsidRPr="00876DA0">
              <w:rPr>
                <w:rFonts w:ascii="Bookman Old Style" w:hAnsi="Bookman Old Style" w:cs="Times New Roman"/>
                <w:lang w:val="uk-UA"/>
              </w:rPr>
              <w:t>Територія Донецької області, підконтрольна українській владі</w:t>
            </w:r>
          </w:p>
        </w:tc>
        <w:tc>
          <w:tcPr>
            <w:tcW w:w="1133" w:type="dxa"/>
            <w:shd w:val="clear" w:color="auto" w:fill="auto"/>
          </w:tcPr>
          <w:p w14:paraId="25C8F16F" w14:textId="3F3EA637" w:rsidR="00567C38" w:rsidRPr="00876DA0" w:rsidRDefault="00567C38" w:rsidP="00567C38">
            <w:pPr>
              <w:spacing w:after="0" w:line="240" w:lineRule="auto"/>
              <w:jc w:val="center"/>
              <w:rPr>
                <w:rFonts w:ascii="Bookman Old Style" w:eastAsia="Times New Roman" w:hAnsi="Bookman Old Style" w:cs="Times New Roman"/>
                <w:lang w:val="uk-UA"/>
              </w:rPr>
            </w:pPr>
            <w:r w:rsidRPr="00876DA0">
              <w:rPr>
                <w:rFonts w:ascii="Bookman Old Style" w:hAnsi="Bookman Old Style" w:cs="Times New Roman"/>
                <w:color w:val="000000"/>
                <w:lang w:val="uk-UA"/>
              </w:rPr>
              <w:t>2021-2023</w:t>
            </w:r>
            <w:r w:rsidR="00876DA0" w:rsidRPr="00876DA0">
              <w:rPr>
                <w:rFonts w:ascii="Bookman Old Style" w:hAnsi="Bookman Old Style" w:cs="Times New Roman"/>
                <w:color w:val="000000"/>
                <w:lang w:val="uk-UA"/>
              </w:rPr>
              <w:t xml:space="preserve"> роки</w:t>
            </w:r>
          </w:p>
        </w:tc>
        <w:tc>
          <w:tcPr>
            <w:tcW w:w="1417" w:type="dxa"/>
            <w:shd w:val="clear" w:color="auto" w:fill="auto"/>
          </w:tcPr>
          <w:p w14:paraId="28E2ED37" w14:textId="77831BEA" w:rsidR="00567C38" w:rsidRPr="00876DA0" w:rsidRDefault="00567C38" w:rsidP="00567C38">
            <w:pPr>
              <w:spacing w:after="0" w:line="240" w:lineRule="auto"/>
              <w:jc w:val="center"/>
              <w:rPr>
                <w:rFonts w:ascii="Bookman Old Style" w:eastAsia="Times New Roman" w:hAnsi="Bookman Old Style" w:cs="Times New Roman"/>
                <w:lang w:val="uk-UA"/>
              </w:rPr>
            </w:pPr>
            <w:r w:rsidRPr="00876DA0">
              <w:rPr>
                <w:rFonts w:ascii="Bookman Old Style" w:hAnsi="Bookman Old Style" w:cs="Times New Roman"/>
                <w:color w:val="000000"/>
                <w:lang w:val="uk-UA"/>
              </w:rPr>
              <w:t>551 991,8</w:t>
            </w:r>
          </w:p>
        </w:tc>
        <w:tc>
          <w:tcPr>
            <w:tcW w:w="1560" w:type="dxa"/>
          </w:tcPr>
          <w:p w14:paraId="24B3322C" w14:textId="1FE62F7D" w:rsidR="00567C38" w:rsidRPr="00876DA0" w:rsidRDefault="00567C38" w:rsidP="001B016F">
            <w:pPr>
              <w:spacing w:after="0" w:line="240" w:lineRule="auto"/>
              <w:jc w:val="center"/>
              <w:rPr>
                <w:rFonts w:ascii="Bookman Old Style" w:eastAsia="Times New Roman" w:hAnsi="Bookman Old Style" w:cs="Times New Roman"/>
                <w:lang w:val="uk-UA"/>
              </w:rPr>
            </w:pPr>
            <w:r w:rsidRPr="00876DA0">
              <w:rPr>
                <w:rFonts w:ascii="Bookman Old Style" w:eastAsia="Times New Roman" w:hAnsi="Bookman Old Style" w:cs="Times New Roman"/>
                <w:lang w:val="uk-UA"/>
              </w:rPr>
              <w:t>Місцеві бюджети</w:t>
            </w:r>
          </w:p>
        </w:tc>
        <w:tc>
          <w:tcPr>
            <w:tcW w:w="4394" w:type="dxa"/>
            <w:shd w:val="clear" w:color="auto" w:fill="auto"/>
          </w:tcPr>
          <w:p w14:paraId="5C44E35A" w14:textId="7A2C2AE4" w:rsidR="00567C38" w:rsidRPr="00876DA0" w:rsidRDefault="00567C38" w:rsidP="00567C38">
            <w:pPr>
              <w:spacing w:after="0" w:line="240" w:lineRule="auto"/>
              <w:rPr>
                <w:rFonts w:ascii="Bookman Old Style" w:eastAsia="Times New Roman" w:hAnsi="Bookman Old Style" w:cs="Times New Roman"/>
                <w:spacing w:val="-4"/>
                <w:lang w:val="uk-UA"/>
              </w:rPr>
            </w:pPr>
            <w:r w:rsidRPr="00876DA0">
              <w:rPr>
                <w:rFonts w:ascii="Bookman Old Style" w:hAnsi="Bookman Old Style" w:cs="Times New Roman"/>
                <w:color w:val="000000"/>
                <w:spacing w:val="-4"/>
                <w:lang w:val="uk-UA"/>
              </w:rPr>
              <w:t>Капітальний ремонт та реконструкція</w:t>
            </w:r>
            <w:r w:rsidR="00876DA0" w:rsidRPr="00876DA0">
              <w:rPr>
                <w:rFonts w:ascii="Bookman Old Style" w:hAnsi="Bookman Old Style" w:cs="Times New Roman"/>
                <w:color w:val="000000"/>
                <w:spacing w:val="-4"/>
                <w:lang w:val="uk-UA"/>
              </w:rPr>
              <w:t xml:space="preserve"> </w:t>
            </w:r>
            <w:r w:rsidRPr="00876DA0">
              <w:rPr>
                <w:rFonts w:ascii="Bookman Old Style" w:hAnsi="Bookman Old Style" w:cs="Times New Roman"/>
                <w:bCs/>
                <w:color w:val="000000"/>
                <w:spacing w:val="-4"/>
                <w:lang w:val="uk-UA"/>
              </w:rPr>
              <w:t xml:space="preserve">інтернатних закладів системи соціального захисту населення області </w:t>
            </w:r>
            <w:r w:rsidRPr="00876DA0">
              <w:rPr>
                <w:rFonts w:ascii="Bookman Old Style" w:hAnsi="Bookman Old Style" w:cs="Times New Roman"/>
                <w:color w:val="000000"/>
                <w:spacing w:val="-4"/>
                <w:lang w:val="uk-UA"/>
              </w:rPr>
              <w:t>з урахуванням новітніх технологій енергозбереження та термомодернізації.</w:t>
            </w:r>
          </w:p>
        </w:tc>
        <w:tc>
          <w:tcPr>
            <w:tcW w:w="1873" w:type="dxa"/>
            <w:gridSpan w:val="2"/>
            <w:shd w:val="clear" w:color="auto" w:fill="auto"/>
          </w:tcPr>
          <w:p w14:paraId="59D2CCC9" w14:textId="12CB282A" w:rsidR="00567C38" w:rsidRPr="00876DA0" w:rsidRDefault="00567C38" w:rsidP="00567C38">
            <w:pPr>
              <w:spacing w:after="0" w:line="240" w:lineRule="auto"/>
              <w:jc w:val="center"/>
              <w:rPr>
                <w:rFonts w:ascii="Bookman Old Style" w:eastAsia="Times New Roman" w:hAnsi="Bookman Old Style" w:cs="Times New Roman"/>
                <w:lang w:val="uk-UA"/>
              </w:rPr>
            </w:pPr>
            <w:r w:rsidRPr="00876DA0">
              <w:rPr>
                <w:rFonts w:ascii="Bookman Old Style" w:hAnsi="Bookman Old Style" w:cs="Times New Roman"/>
                <w:color w:val="000000"/>
                <w:lang w:val="uk-UA"/>
              </w:rPr>
              <w:t>Департамент соціального захисту населення ОДА</w:t>
            </w:r>
          </w:p>
        </w:tc>
      </w:tr>
      <w:tr w:rsidR="00567C38" w:rsidRPr="00BE16C6" w14:paraId="3D993625" w14:textId="77777777" w:rsidTr="008D7FB6">
        <w:trPr>
          <w:gridAfter w:val="1"/>
          <w:wAfter w:w="67" w:type="dxa"/>
          <w:trHeight w:val="377"/>
        </w:trPr>
        <w:tc>
          <w:tcPr>
            <w:tcW w:w="567" w:type="dxa"/>
            <w:shd w:val="clear" w:color="auto" w:fill="auto"/>
            <w:hideMark/>
          </w:tcPr>
          <w:p w14:paraId="358CEF89" w14:textId="695B4ABB" w:rsidR="00567C38" w:rsidRPr="00BE16C6" w:rsidRDefault="00567C38" w:rsidP="00567C38">
            <w:pPr>
              <w:spacing w:after="0" w:line="240" w:lineRule="auto"/>
              <w:ind w:left="-115" w:right="-127"/>
              <w:jc w:val="center"/>
              <w:rPr>
                <w:rFonts w:ascii="Bookman Old Style" w:eastAsia="Times New Roman" w:hAnsi="Bookman Old Style" w:cs="Times New Roman"/>
                <w:color w:val="000000"/>
                <w:lang w:val="uk-UA"/>
              </w:rPr>
            </w:pPr>
            <w:r w:rsidRPr="00BE16C6">
              <w:rPr>
                <w:rFonts w:ascii="Bookman Old Style" w:eastAsia="Times New Roman" w:hAnsi="Bookman Old Style" w:cs="Times New Roman"/>
                <w:color w:val="000000"/>
                <w:lang w:val="uk-UA"/>
              </w:rPr>
              <w:t>3.13.</w:t>
            </w:r>
          </w:p>
        </w:tc>
        <w:tc>
          <w:tcPr>
            <w:tcW w:w="2836" w:type="dxa"/>
            <w:shd w:val="clear" w:color="auto" w:fill="auto"/>
          </w:tcPr>
          <w:p w14:paraId="7ACE253F" w14:textId="7BD2D292" w:rsidR="00567C38" w:rsidRPr="00BE16C6" w:rsidRDefault="00567C38" w:rsidP="00567C38">
            <w:pPr>
              <w:spacing w:after="0" w:line="240" w:lineRule="auto"/>
              <w:rPr>
                <w:rFonts w:ascii="Bookman Old Style" w:eastAsia="Times New Roman" w:hAnsi="Bookman Old Style" w:cs="Times New Roman"/>
                <w:color w:val="000000"/>
                <w:lang w:val="uk-UA"/>
              </w:rPr>
            </w:pPr>
            <w:r w:rsidRPr="00BE16C6">
              <w:rPr>
                <w:rFonts w:ascii="Bookman Old Style" w:hAnsi="Bookman Old Style" w:cs="Times New Roman"/>
                <w:color w:val="000000"/>
                <w:lang w:val="uk-UA"/>
              </w:rPr>
              <w:t>Оснащення, модернізація та реконструкція існуючих центрів комплексної реабілітації Донецької області</w:t>
            </w:r>
          </w:p>
        </w:tc>
        <w:tc>
          <w:tcPr>
            <w:tcW w:w="1844" w:type="dxa"/>
            <w:shd w:val="clear" w:color="auto" w:fill="auto"/>
          </w:tcPr>
          <w:p w14:paraId="5177D0DB" w14:textId="61E520E6" w:rsidR="00567C38" w:rsidRPr="00BE16C6" w:rsidRDefault="00567C38" w:rsidP="00567C38">
            <w:pPr>
              <w:spacing w:after="0" w:line="240" w:lineRule="auto"/>
              <w:ind w:right="-108"/>
              <w:jc w:val="center"/>
              <w:rPr>
                <w:rFonts w:ascii="Bookman Old Style" w:eastAsia="Times New Roman" w:hAnsi="Bookman Old Style" w:cs="Times New Roman"/>
                <w:color w:val="000000"/>
                <w:lang w:val="uk-UA"/>
              </w:rPr>
            </w:pPr>
            <w:r w:rsidRPr="00BE16C6">
              <w:rPr>
                <w:rFonts w:ascii="Bookman Old Style" w:hAnsi="Bookman Old Style" w:cs="Times New Roman"/>
                <w:lang w:val="uk-UA"/>
              </w:rPr>
              <w:t>Територія Донецької області, підконтрольна українській владі</w:t>
            </w:r>
          </w:p>
        </w:tc>
        <w:tc>
          <w:tcPr>
            <w:tcW w:w="1133" w:type="dxa"/>
            <w:shd w:val="clear" w:color="auto" w:fill="auto"/>
          </w:tcPr>
          <w:p w14:paraId="7C943BD8" w14:textId="552F66C2" w:rsidR="00567C38" w:rsidRPr="00BE16C6" w:rsidRDefault="00567C38" w:rsidP="00567C38">
            <w:pPr>
              <w:spacing w:after="0" w:line="240" w:lineRule="auto"/>
              <w:jc w:val="center"/>
              <w:rPr>
                <w:rFonts w:ascii="Bookman Old Style" w:eastAsia="Times New Roman" w:hAnsi="Bookman Old Style" w:cs="Times New Roman"/>
                <w:color w:val="000000"/>
                <w:lang w:val="uk-UA"/>
              </w:rPr>
            </w:pPr>
            <w:r w:rsidRPr="00BE16C6">
              <w:rPr>
                <w:rFonts w:ascii="Bookman Old Style" w:hAnsi="Bookman Old Style" w:cs="Times New Roman"/>
                <w:color w:val="000000"/>
                <w:lang w:val="uk-UA"/>
              </w:rPr>
              <w:t>2021-2023</w:t>
            </w:r>
            <w:r w:rsidR="00876DA0" w:rsidRPr="00BE16C6">
              <w:rPr>
                <w:rFonts w:ascii="Bookman Old Style" w:hAnsi="Bookman Old Style" w:cs="Times New Roman"/>
                <w:color w:val="000000"/>
                <w:lang w:val="uk-UA"/>
              </w:rPr>
              <w:t xml:space="preserve"> роки</w:t>
            </w:r>
          </w:p>
        </w:tc>
        <w:tc>
          <w:tcPr>
            <w:tcW w:w="1417" w:type="dxa"/>
            <w:shd w:val="clear" w:color="auto" w:fill="auto"/>
          </w:tcPr>
          <w:p w14:paraId="5DC8C8F3" w14:textId="1C9E96A3" w:rsidR="00567C38" w:rsidRPr="00BE16C6" w:rsidRDefault="00567C38" w:rsidP="00567C38">
            <w:pPr>
              <w:spacing w:after="0" w:line="240" w:lineRule="auto"/>
              <w:jc w:val="center"/>
              <w:rPr>
                <w:rFonts w:ascii="Bookman Old Style" w:eastAsia="Times New Roman" w:hAnsi="Bookman Old Style" w:cs="Times New Roman"/>
                <w:color w:val="000000"/>
                <w:lang w:val="uk-UA"/>
              </w:rPr>
            </w:pPr>
            <w:r w:rsidRPr="00BE16C6">
              <w:rPr>
                <w:rFonts w:ascii="Bookman Old Style" w:hAnsi="Bookman Old Style" w:cs="Times New Roman"/>
                <w:color w:val="000000"/>
                <w:lang w:val="uk-UA"/>
              </w:rPr>
              <w:t xml:space="preserve">10 </w:t>
            </w:r>
            <w:r w:rsidR="00876DA0" w:rsidRPr="00BE16C6">
              <w:rPr>
                <w:rFonts w:ascii="Bookman Old Style" w:hAnsi="Bookman Old Style" w:cs="Times New Roman"/>
                <w:color w:val="000000"/>
                <w:lang w:val="uk-UA"/>
              </w:rPr>
              <w:t>18</w:t>
            </w:r>
            <w:r w:rsidRPr="00BE16C6">
              <w:rPr>
                <w:rFonts w:ascii="Bookman Old Style" w:hAnsi="Bookman Old Style" w:cs="Times New Roman"/>
                <w:color w:val="000000"/>
                <w:lang w:val="uk-UA"/>
              </w:rPr>
              <w:t>7,6</w:t>
            </w:r>
          </w:p>
        </w:tc>
        <w:tc>
          <w:tcPr>
            <w:tcW w:w="1560" w:type="dxa"/>
          </w:tcPr>
          <w:p w14:paraId="7AD1F94D" w14:textId="5CCA6D95" w:rsidR="00567C38" w:rsidRPr="00BE16C6" w:rsidRDefault="00876DA0" w:rsidP="001B016F">
            <w:pPr>
              <w:spacing w:after="0" w:line="240" w:lineRule="auto"/>
              <w:jc w:val="center"/>
              <w:rPr>
                <w:rFonts w:ascii="Bookman Old Style" w:eastAsia="Times New Roman" w:hAnsi="Bookman Old Style" w:cs="Times New Roman"/>
                <w:color w:val="000000"/>
                <w:lang w:val="uk-UA"/>
              </w:rPr>
            </w:pPr>
            <w:r w:rsidRPr="00BE16C6">
              <w:rPr>
                <w:rFonts w:ascii="Bookman Old Style" w:eastAsia="Times New Roman" w:hAnsi="Bookman Old Style" w:cs="Times New Roman"/>
                <w:color w:val="000000"/>
                <w:lang w:val="uk-UA"/>
              </w:rPr>
              <w:t>І</w:t>
            </w:r>
            <w:r w:rsidR="00567C38" w:rsidRPr="00BE16C6">
              <w:rPr>
                <w:rFonts w:ascii="Bookman Old Style" w:eastAsia="Times New Roman" w:hAnsi="Bookman Old Style" w:cs="Times New Roman"/>
                <w:color w:val="000000"/>
                <w:lang w:val="uk-UA"/>
              </w:rPr>
              <w:t>нші джерела (МТД)</w:t>
            </w:r>
          </w:p>
        </w:tc>
        <w:tc>
          <w:tcPr>
            <w:tcW w:w="4394" w:type="dxa"/>
            <w:shd w:val="clear" w:color="auto" w:fill="auto"/>
          </w:tcPr>
          <w:p w14:paraId="21BC425C" w14:textId="246842DF" w:rsidR="00567C38" w:rsidRPr="00BE16C6" w:rsidRDefault="00567C38" w:rsidP="00876DA0">
            <w:pPr>
              <w:pStyle w:val="a3"/>
              <w:numPr>
                <w:ilvl w:val="0"/>
                <w:numId w:val="20"/>
              </w:numPr>
              <w:tabs>
                <w:tab w:val="left" w:pos="320"/>
              </w:tabs>
              <w:spacing w:after="0" w:line="240" w:lineRule="auto"/>
              <w:ind w:left="16" w:firstLine="0"/>
              <w:rPr>
                <w:rFonts w:ascii="Bookman Old Style" w:hAnsi="Bookman Old Style" w:cs="Times New Roman"/>
                <w:color w:val="000000"/>
                <w:spacing w:val="-4"/>
                <w:lang w:val="uk-UA"/>
              </w:rPr>
            </w:pPr>
            <w:r w:rsidRPr="00BE16C6">
              <w:rPr>
                <w:rFonts w:ascii="Bookman Old Style" w:hAnsi="Bookman Old Style" w:cs="Times New Roman"/>
                <w:bCs/>
                <w:color w:val="000000"/>
                <w:spacing w:val="-4"/>
                <w:lang w:val="uk-UA"/>
              </w:rPr>
              <w:t>Оснащення центру комплексної реабілітації для дітей з інвалідністю Краматорської міської ради</w:t>
            </w:r>
            <w:r w:rsidRPr="00BE16C6">
              <w:rPr>
                <w:rFonts w:ascii="Bookman Old Style" w:hAnsi="Bookman Old Style" w:cs="Times New Roman"/>
                <w:color w:val="000000"/>
                <w:spacing w:val="-4"/>
                <w:lang w:val="uk-UA"/>
              </w:rPr>
              <w:t xml:space="preserve">, </w:t>
            </w:r>
            <w:r w:rsidRPr="00BE16C6">
              <w:rPr>
                <w:rFonts w:ascii="Bookman Old Style" w:hAnsi="Bookman Old Style" w:cs="Times New Roman"/>
                <w:bCs/>
                <w:color w:val="000000"/>
                <w:spacing w:val="-4"/>
                <w:lang w:val="uk-UA"/>
              </w:rPr>
              <w:t>проведення тренінгів</w:t>
            </w:r>
            <w:r w:rsidRPr="00BE16C6">
              <w:rPr>
                <w:rFonts w:ascii="Bookman Old Style" w:hAnsi="Bookman Old Style" w:cs="Times New Roman"/>
                <w:color w:val="000000"/>
                <w:spacing w:val="-4"/>
                <w:lang w:val="uk-UA"/>
              </w:rPr>
              <w:t xml:space="preserve"> для спеціалістів з фізичної реабілітації для роботи на спеціальному обладнанні. </w:t>
            </w:r>
          </w:p>
          <w:p w14:paraId="346FD9A5" w14:textId="1FC28C92" w:rsidR="00567C38" w:rsidRPr="00BE16C6" w:rsidRDefault="00567C38" w:rsidP="00876DA0">
            <w:pPr>
              <w:pStyle w:val="a3"/>
              <w:numPr>
                <w:ilvl w:val="0"/>
                <w:numId w:val="20"/>
              </w:numPr>
              <w:tabs>
                <w:tab w:val="left" w:pos="320"/>
              </w:tabs>
              <w:spacing w:after="0" w:line="240" w:lineRule="auto"/>
              <w:ind w:left="16" w:firstLine="0"/>
              <w:rPr>
                <w:rFonts w:ascii="Bookman Old Style" w:eastAsia="Times New Roman" w:hAnsi="Bookman Old Style" w:cs="Times New Roman"/>
                <w:color w:val="000000"/>
                <w:spacing w:val="-4"/>
                <w:lang w:val="uk-UA"/>
              </w:rPr>
            </w:pPr>
            <w:r w:rsidRPr="00BE16C6">
              <w:rPr>
                <w:rFonts w:ascii="Bookman Old Style" w:hAnsi="Bookman Old Style" w:cs="Times New Roman"/>
                <w:color w:val="000000"/>
                <w:spacing w:val="-4"/>
                <w:lang w:val="uk-UA"/>
              </w:rPr>
              <w:lastRenderedPageBreak/>
              <w:t xml:space="preserve"> </w:t>
            </w:r>
            <w:r w:rsidRPr="00BE16C6">
              <w:rPr>
                <w:rFonts w:ascii="Bookman Old Style" w:hAnsi="Bookman Old Style" w:cs="Times New Roman"/>
                <w:bCs/>
                <w:color w:val="000000"/>
                <w:spacing w:val="-4"/>
                <w:lang w:val="uk-UA"/>
              </w:rPr>
              <w:t>Покращення матеріально-технічної бази 3 закладів</w:t>
            </w:r>
            <w:r w:rsidRPr="00BE16C6">
              <w:rPr>
                <w:rFonts w:ascii="Bookman Old Style" w:hAnsi="Bookman Old Style" w:cs="Times New Roman"/>
                <w:color w:val="000000"/>
                <w:spacing w:val="-4"/>
                <w:lang w:val="uk-UA"/>
              </w:rPr>
              <w:t xml:space="preserve"> шляхом закупівлі обладнання, тренажерів для фізичної реабілітації, комп'ютерних комплексів та програм тощо.</w:t>
            </w:r>
          </w:p>
          <w:p w14:paraId="226434B8" w14:textId="0D154062" w:rsidR="00567C38" w:rsidRPr="00BE16C6" w:rsidRDefault="00567C38" w:rsidP="00876DA0">
            <w:pPr>
              <w:pStyle w:val="a3"/>
              <w:numPr>
                <w:ilvl w:val="0"/>
                <w:numId w:val="20"/>
              </w:numPr>
              <w:tabs>
                <w:tab w:val="left" w:pos="320"/>
              </w:tabs>
              <w:spacing w:after="0" w:line="240" w:lineRule="auto"/>
              <w:ind w:left="16" w:firstLine="0"/>
              <w:rPr>
                <w:rFonts w:ascii="Bookman Old Style" w:eastAsia="Times New Roman" w:hAnsi="Bookman Old Style" w:cs="Times New Roman"/>
                <w:color w:val="000000"/>
                <w:spacing w:val="-4"/>
                <w:lang w:val="uk-UA"/>
              </w:rPr>
            </w:pPr>
            <w:r w:rsidRPr="00BE16C6">
              <w:rPr>
                <w:rFonts w:ascii="Bookman Old Style" w:hAnsi="Bookman Old Style" w:cs="Times New Roman"/>
                <w:bCs/>
                <w:color w:val="000000"/>
                <w:spacing w:val="-4"/>
                <w:lang w:val="uk-UA"/>
              </w:rPr>
              <w:t>Проведення капітального ремонту (реконструкції) та оснащення 3 закладів</w:t>
            </w:r>
            <w:r w:rsidRPr="00BE16C6">
              <w:rPr>
                <w:rFonts w:ascii="Bookman Old Style" w:hAnsi="Bookman Old Style" w:cs="Times New Roman"/>
                <w:color w:val="000000"/>
                <w:spacing w:val="-4"/>
                <w:lang w:val="uk-UA"/>
              </w:rPr>
              <w:t xml:space="preserve"> </w:t>
            </w:r>
          </w:p>
        </w:tc>
        <w:tc>
          <w:tcPr>
            <w:tcW w:w="1873" w:type="dxa"/>
            <w:gridSpan w:val="2"/>
            <w:shd w:val="clear" w:color="auto" w:fill="auto"/>
          </w:tcPr>
          <w:p w14:paraId="79474118" w14:textId="53CAE941" w:rsidR="00567C38" w:rsidRPr="00BE16C6" w:rsidRDefault="00567C38" w:rsidP="00567C38">
            <w:pPr>
              <w:spacing w:after="0" w:line="240" w:lineRule="auto"/>
              <w:jc w:val="center"/>
              <w:rPr>
                <w:rFonts w:ascii="Bookman Old Style" w:eastAsia="Times New Roman" w:hAnsi="Bookman Old Style" w:cs="Times New Roman"/>
                <w:color w:val="000000"/>
                <w:lang w:val="uk-UA"/>
              </w:rPr>
            </w:pPr>
            <w:r w:rsidRPr="00BE16C6">
              <w:rPr>
                <w:rFonts w:ascii="Bookman Old Style" w:hAnsi="Bookman Old Style" w:cs="Times New Roman"/>
                <w:color w:val="000000"/>
                <w:lang w:val="uk-UA"/>
              </w:rPr>
              <w:lastRenderedPageBreak/>
              <w:t>Департамент соціального захисту населення ОДА</w:t>
            </w:r>
          </w:p>
        </w:tc>
      </w:tr>
      <w:tr w:rsidR="00567C38" w:rsidRPr="00BE16C6" w14:paraId="04344D9A" w14:textId="77777777" w:rsidTr="008D7FB6">
        <w:trPr>
          <w:gridAfter w:val="1"/>
          <w:wAfter w:w="67" w:type="dxa"/>
          <w:trHeight w:val="407"/>
        </w:trPr>
        <w:tc>
          <w:tcPr>
            <w:tcW w:w="567" w:type="dxa"/>
            <w:shd w:val="clear" w:color="auto" w:fill="auto"/>
            <w:hideMark/>
          </w:tcPr>
          <w:p w14:paraId="31D39FD7" w14:textId="251F4EEF" w:rsidR="00567C38" w:rsidRPr="00BE16C6" w:rsidRDefault="00567C38" w:rsidP="00567C38">
            <w:pPr>
              <w:spacing w:after="0" w:line="240" w:lineRule="auto"/>
              <w:ind w:left="-115" w:right="-127"/>
              <w:jc w:val="center"/>
              <w:rPr>
                <w:rFonts w:ascii="Bookman Old Style" w:eastAsia="Times New Roman" w:hAnsi="Bookman Old Style" w:cs="Times New Roman"/>
                <w:lang w:val="uk-UA"/>
              </w:rPr>
            </w:pPr>
            <w:r w:rsidRPr="00BE16C6">
              <w:rPr>
                <w:rFonts w:ascii="Bookman Old Style" w:eastAsia="Times New Roman" w:hAnsi="Bookman Old Style" w:cs="Times New Roman"/>
                <w:lang w:val="uk-UA"/>
              </w:rPr>
              <w:t>3.14.</w:t>
            </w:r>
          </w:p>
        </w:tc>
        <w:tc>
          <w:tcPr>
            <w:tcW w:w="2836" w:type="dxa"/>
            <w:shd w:val="clear" w:color="auto" w:fill="auto"/>
          </w:tcPr>
          <w:p w14:paraId="1EA7CF54" w14:textId="2F8E48DD" w:rsidR="00567C38" w:rsidRPr="00BE16C6" w:rsidRDefault="00BE16C6" w:rsidP="00567C38">
            <w:pPr>
              <w:tabs>
                <w:tab w:val="left" w:pos="321"/>
              </w:tabs>
              <w:spacing w:after="0" w:line="240" w:lineRule="auto"/>
              <w:ind w:right="-122"/>
              <w:rPr>
                <w:rFonts w:ascii="Bookman Old Style" w:eastAsia="Times New Roman" w:hAnsi="Bookman Old Style" w:cs="Times New Roman"/>
                <w:spacing w:val="-4"/>
                <w:lang w:val="uk-UA"/>
              </w:rPr>
            </w:pPr>
            <w:r w:rsidRPr="00BE16C6">
              <w:rPr>
                <w:rFonts w:ascii="Bookman Old Style" w:hAnsi="Bookman Old Style"/>
                <w:spacing w:val="-4"/>
                <w:lang w:val="uk-UA"/>
              </w:rPr>
              <w:t>Будівництво малих групових будинків, як форми виховання найближчої до сімейної, для влаштування дітей-сиріт та дітей, позбавлених батьківського піклування</w:t>
            </w:r>
          </w:p>
        </w:tc>
        <w:tc>
          <w:tcPr>
            <w:tcW w:w="1844" w:type="dxa"/>
            <w:shd w:val="clear" w:color="auto" w:fill="auto"/>
          </w:tcPr>
          <w:p w14:paraId="26C9834A" w14:textId="77777777" w:rsidR="00567C38" w:rsidRPr="00BE16C6" w:rsidRDefault="00567C38" w:rsidP="00567C38">
            <w:pPr>
              <w:spacing w:after="0" w:line="240" w:lineRule="auto"/>
              <w:jc w:val="center"/>
              <w:rPr>
                <w:rFonts w:ascii="Bookman Old Style" w:eastAsia="Times New Roman" w:hAnsi="Bookman Old Style" w:cs="Times New Roman"/>
                <w:lang w:val="uk-UA"/>
              </w:rPr>
            </w:pPr>
            <w:r w:rsidRPr="00BE16C6">
              <w:rPr>
                <w:rFonts w:ascii="Bookman Old Style" w:hAnsi="Bookman Old Style" w:cs="Times New Roman"/>
                <w:lang w:val="uk-UA"/>
              </w:rPr>
              <w:t>Територія Донецької області, підконтрольна української владі</w:t>
            </w:r>
          </w:p>
        </w:tc>
        <w:tc>
          <w:tcPr>
            <w:tcW w:w="1133" w:type="dxa"/>
            <w:shd w:val="clear" w:color="auto" w:fill="auto"/>
          </w:tcPr>
          <w:p w14:paraId="1BBE6316" w14:textId="15639F8A" w:rsidR="00567C38" w:rsidRPr="00BE16C6" w:rsidRDefault="00567C38" w:rsidP="00567C38">
            <w:pPr>
              <w:spacing w:after="0" w:line="240" w:lineRule="auto"/>
              <w:jc w:val="center"/>
              <w:rPr>
                <w:rFonts w:ascii="Bookman Old Style" w:eastAsia="Times New Roman" w:hAnsi="Bookman Old Style" w:cs="Times New Roman"/>
                <w:lang w:val="uk-UA"/>
              </w:rPr>
            </w:pPr>
            <w:r w:rsidRPr="00BE16C6">
              <w:rPr>
                <w:rFonts w:ascii="Bookman Old Style" w:hAnsi="Bookman Old Style" w:cs="Times New Roman"/>
                <w:lang w:val="uk-UA"/>
              </w:rPr>
              <w:t>2021-2023</w:t>
            </w:r>
            <w:r w:rsidR="00BE16C6" w:rsidRPr="00BE16C6">
              <w:rPr>
                <w:rFonts w:ascii="Bookman Old Style" w:hAnsi="Bookman Old Style" w:cs="Times New Roman"/>
                <w:lang w:val="uk-UA"/>
              </w:rPr>
              <w:t xml:space="preserve"> роки</w:t>
            </w:r>
          </w:p>
        </w:tc>
        <w:tc>
          <w:tcPr>
            <w:tcW w:w="1417" w:type="dxa"/>
            <w:shd w:val="clear" w:color="auto" w:fill="auto"/>
          </w:tcPr>
          <w:p w14:paraId="71EBF51E" w14:textId="77777777" w:rsidR="00567C38" w:rsidRPr="00BE16C6" w:rsidRDefault="00567C38" w:rsidP="00567C38">
            <w:pPr>
              <w:spacing w:after="0" w:line="240" w:lineRule="auto"/>
              <w:jc w:val="center"/>
              <w:rPr>
                <w:rFonts w:ascii="Bookman Old Style" w:eastAsia="Times New Roman" w:hAnsi="Bookman Old Style" w:cs="Times New Roman"/>
                <w:lang w:val="uk-UA"/>
              </w:rPr>
            </w:pPr>
            <w:r w:rsidRPr="00BE16C6">
              <w:rPr>
                <w:rFonts w:ascii="Bookman Old Style" w:eastAsia="Times New Roman" w:hAnsi="Bookman Old Style" w:cs="Times New Roman"/>
                <w:lang w:val="uk-UA"/>
              </w:rPr>
              <w:t>30 000,0</w:t>
            </w:r>
          </w:p>
        </w:tc>
        <w:tc>
          <w:tcPr>
            <w:tcW w:w="1560" w:type="dxa"/>
          </w:tcPr>
          <w:p w14:paraId="04276D99" w14:textId="77777777" w:rsidR="00567C38" w:rsidRPr="00BE16C6" w:rsidRDefault="00567C38" w:rsidP="001B016F">
            <w:pPr>
              <w:spacing w:after="0" w:line="240" w:lineRule="auto"/>
              <w:jc w:val="center"/>
              <w:rPr>
                <w:rFonts w:ascii="Bookman Old Style" w:eastAsia="Times New Roman" w:hAnsi="Bookman Old Style" w:cs="Times New Roman"/>
                <w:lang w:val="uk-UA"/>
              </w:rPr>
            </w:pPr>
            <w:r w:rsidRPr="00BE16C6">
              <w:rPr>
                <w:rFonts w:ascii="Bookman Old Style" w:eastAsia="Times New Roman" w:hAnsi="Bookman Old Style" w:cs="Times New Roman"/>
                <w:lang w:val="uk-UA"/>
              </w:rPr>
              <w:t>Державний бюджет</w:t>
            </w:r>
          </w:p>
        </w:tc>
        <w:tc>
          <w:tcPr>
            <w:tcW w:w="4394" w:type="dxa"/>
            <w:shd w:val="clear" w:color="auto" w:fill="auto"/>
          </w:tcPr>
          <w:p w14:paraId="77A4370F" w14:textId="77777777" w:rsidR="00567C38" w:rsidRPr="00BE16C6" w:rsidRDefault="00567C38" w:rsidP="00567C38">
            <w:pPr>
              <w:pStyle w:val="a3"/>
              <w:tabs>
                <w:tab w:val="left" w:pos="252"/>
              </w:tabs>
              <w:spacing w:after="0" w:line="240" w:lineRule="auto"/>
              <w:ind w:left="50" w:right="-121"/>
              <w:rPr>
                <w:rFonts w:ascii="Bookman Old Style" w:eastAsia="Times New Roman" w:hAnsi="Bookman Old Style" w:cs="Times New Roman"/>
                <w:spacing w:val="-4"/>
                <w:lang w:val="uk-UA"/>
              </w:rPr>
            </w:pPr>
            <w:r w:rsidRPr="00BE16C6">
              <w:rPr>
                <w:rFonts w:ascii="Bookman Old Style" w:eastAsia="Times New Roman" w:hAnsi="Bookman Old Style" w:cs="Times New Roman"/>
                <w:spacing w:val="-4"/>
                <w:lang w:val="uk-UA"/>
              </w:rPr>
              <w:t>Створено 6 малих групових будинків.</w:t>
            </w:r>
          </w:p>
          <w:p w14:paraId="71E1284B" w14:textId="77777777" w:rsidR="00567C38" w:rsidRPr="00BE16C6" w:rsidRDefault="00567C38" w:rsidP="00567C38">
            <w:pPr>
              <w:pStyle w:val="a3"/>
              <w:tabs>
                <w:tab w:val="left" w:pos="252"/>
              </w:tabs>
              <w:spacing w:after="0" w:line="240" w:lineRule="auto"/>
              <w:ind w:left="50" w:right="-121"/>
              <w:rPr>
                <w:rFonts w:ascii="Bookman Old Style" w:eastAsia="Times New Roman" w:hAnsi="Bookman Old Style" w:cs="Times New Roman"/>
                <w:spacing w:val="-4"/>
                <w:lang w:val="uk-UA"/>
              </w:rPr>
            </w:pPr>
            <w:r w:rsidRPr="00BE16C6">
              <w:rPr>
                <w:rFonts w:ascii="Bookman Old Style" w:hAnsi="Bookman Old Style" w:cs="Times New Roman"/>
                <w:spacing w:val="-4"/>
                <w:lang w:val="uk-UA" w:eastAsia="it-IT"/>
              </w:rPr>
              <w:t>Виведення з інтернатних закладів не менше 50 дітей-сиріт та дітей, позбавлених батьківського піклування, які будуть влаштовані до малих групових будинків</w:t>
            </w:r>
          </w:p>
        </w:tc>
        <w:tc>
          <w:tcPr>
            <w:tcW w:w="1873" w:type="dxa"/>
            <w:gridSpan w:val="2"/>
            <w:shd w:val="clear" w:color="auto" w:fill="auto"/>
          </w:tcPr>
          <w:p w14:paraId="65D3AA2C" w14:textId="77777777" w:rsidR="00567C38" w:rsidRPr="00BE16C6" w:rsidRDefault="00567C38" w:rsidP="00567C38">
            <w:pPr>
              <w:spacing w:after="0" w:line="240" w:lineRule="auto"/>
              <w:jc w:val="center"/>
              <w:rPr>
                <w:rFonts w:ascii="Bookman Old Style" w:eastAsia="Times New Roman" w:hAnsi="Bookman Old Style" w:cs="Times New Roman"/>
                <w:lang w:val="uk-UA"/>
              </w:rPr>
            </w:pPr>
            <w:r w:rsidRPr="00BE16C6">
              <w:rPr>
                <w:rFonts w:ascii="Bookman Old Style" w:eastAsia="Times New Roman" w:hAnsi="Bookman Old Style" w:cs="Times New Roman"/>
                <w:lang w:val="uk-UA"/>
              </w:rPr>
              <w:t>Служба у справах дітей ОДА</w:t>
            </w:r>
          </w:p>
        </w:tc>
      </w:tr>
      <w:tr w:rsidR="00567C38" w:rsidRPr="00FA48F1" w14:paraId="6868756C" w14:textId="77777777" w:rsidTr="008D7FB6">
        <w:trPr>
          <w:gridAfter w:val="1"/>
          <w:wAfter w:w="67" w:type="dxa"/>
          <w:trHeight w:val="311"/>
        </w:trPr>
        <w:tc>
          <w:tcPr>
            <w:tcW w:w="567" w:type="dxa"/>
            <w:shd w:val="clear" w:color="auto" w:fill="auto"/>
          </w:tcPr>
          <w:p w14:paraId="39BF102B" w14:textId="23CDE9E5" w:rsidR="00567C38" w:rsidRPr="00FA48F1" w:rsidRDefault="00567C38" w:rsidP="00567C38">
            <w:pPr>
              <w:spacing w:after="0" w:line="240" w:lineRule="auto"/>
              <w:ind w:left="-115" w:right="-127"/>
              <w:jc w:val="center"/>
              <w:rPr>
                <w:rFonts w:ascii="Bookman Old Style" w:eastAsia="Times New Roman" w:hAnsi="Bookman Old Style" w:cs="Times New Roman"/>
                <w:color w:val="000000"/>
                <w:lang w:val="uk-UA"/>
              </w:rPr>
            </w:pPr>
            <w:r w:rsidRPr="00FA48F1">
              <w:rPr>
                <w:rFonts w:ascii="Bookman Old Style" w:eastAsia="Times New Roman" w:hAnsi="Bookman Old Style" w:cs="Times New Roman"/>
                <w:color w:val="000000"/>
                <w:lang w:val="uk-UA"/>
              </w:rPr>
              <w:t>3.15.</w:t>
            </w:r>
          </w:p>
        </w:tc>
        <w:tc>
          <w:tcPr>
            <w:tcW w:w="2836" w:type="dxa"/>
            <w:shd w:val="clear" w:color="auto" w:fill="auto"/>
          </w:tcPr>
          <w:p w14:paraId="71DC1C95" w14:textId="32EA4782" w:rsidR="00567C38" w:rsidRPr="00FA48F1" w:rsidRDefault="00BE16C6" w:rsidP="00567C38">
            <w:pPr>
              <w:spacing w:after="0" w:line="240" w:lineRule="auto"/>
              <w:rPr>
                <w:rFonts w:ascii="Bookman Old Style" w:eastAsia="Times New Roman" w:hAnsi="Bookman Old Style" w:cs="Times New Roman"/>
                <w:color w:val="000000"/>
                <w:lang w:val="uk-UA"/>
              </w:rPr>
            </w:pPr>
            <w:r w:rsidRPr="00FA48F1">
              <w:rPr>
                <w:rFonts w:ascii="Bookman Old Style" w:hAnsi="Bookman Old Style"/>
                <w:spacing w:val="-4"/>
                <w:lang w:val="uk-UA"/>
              </w:rPr>
              <w:t>Розвиток мережі центрів надання адміністративних послуг Донецької області</w:t>
            </w:r>
          </w:p>
        </w:tc>
        <w:tc>
          <w:tcPr>
            <w:tcW w:w="1844" w:type="dxa"/>
            <w:shd w:val="clear" w:color="auto" w:fill="auto"/>
          </w:tcPr>
          <w:p w14:paraId="24416D9A" w14:textId="679CD78C" w:rsidR="00567C38" w:rsidRPr="00FA48F1" w:rsidRDefault="00567C38" w:rsidP="00567C38">
            <w:pPr>
              <w:spacing w:after="0" w:line="240" w:lineRule="auto"/>
              <w:jc w:val="center"/>
              <w:rPr>
                <w:rFonts w:ascii="Bookman Old Style" w:eastAsia="Times New Roman" w:hAnsi="Bookman Old Style" w:cs="Times New Roman"/>
                <w:b/>
                <w:color w:val="000000"/>
                <w:lang w:val="uk-UA"/>
              </w:rPr>
            </w:pPr>
            <w:r w:rsidRPr="00FA48F1">
              <w:rPr>
                <w:rFonts w:ascii="Bookman Old Style" w:hAnsi="Bookman Old Style"/>
                <w:lang w:val="uk-UA"/>
              </w:rPr>
              <w:t>Громади Донецької області, відібрані в установленому порядку</w:t>
            </w:r>
          </w:p>
        </w:tc>
        <w:tc>
          <w:tcPr>
            <w:tcW w:w="1133" w:type="dxa"/>
            <w:shd w:val="clear" w:color="auto" w:fill="auto"/>
          </w:tcPr>
          <w:p w14:paraId="7D166EF4" w14:textId="1425208D" w:rsidR="00567C38" w:rsidRPr="00FA48F1" w:rsidRDefault="00567C38" w:rsidP="00567C38">
            <w:pPr>
              <w:spacing w:after="0" w:line="240" w:lineRule="auto"/>
              <w:jc w:val="center"/>
              <w:rPr>
                <w:rFonts w:ascii="Bookman Old Style" w:eastAsia="Times New Roman" w:hAnsi="Bookman Old Style" w:cs="Times New Roman"/>
                <w:color w:val="000000"/>
                <w:lang w:val="uk-UA"/>
              </w:rPr>
            </w:pPr>
            <w:r w:rsidRPr="00FA48F1">
              <w:rPr>
                <w:rFonts w:ascii="Bookman Old Style" w:hAnsi="Bookman Old Style" w:cs="Times New Roman"/>
                <w:color w:val="000000"/>
                <w:lang w:val="uk-UA"/>
              </w:rPr>
              <w:t>2021-2023</w:t>
            </w:r>
            <w:r w:rsidR="00BE16C6" w:rsidRPr="00FA48F1">
              <w:rPr>
                <w:rFonts w:ascii="Bookman Old Style" w:hAnsi="Bookman Old Style" w:cs="Times New Roman"/>
                <w:color w:val="000000"/>
                <w:lang w:val="uk-UA"/>
              </w:rPr>
              <w:t xml:space="preserve"> роки</w:t>
            </w:r>
          </w:p>
        </w:tc>
        <w:tc>
          <w:tcPr>
            <w:tcW w:w="1417" w:type="dxa"/>
            <w:shd w:val="clear" w:color="auto" w:fill="auto"/>
          </w:tcPr>
          <w:p w14:paraId="2F863C76" w14:textId="5DDF7529" w:rsidR="00567C38" w:rsidRPr="00FA48F1" w:rsidRDefault="00FA48F1" w:rsidP="00567C38">
            <w:pPr>
              <w:spacing w:after="0" w:line="240" w:lineRule="auto"/>
              <w:jc w:val="center"/>
              <w:rPr>
                <w:rFonts w:ascii="Bookman Old Style" w:eastAsia="Times New Roman" w:hAnsi="Bookman Old Style" w:cs="Times New Roman"/>
                <w:color w:val="000000"/>
                <w:lang w:val="uk-UA"/>
              </w:rPr>
            </w:pPr>
            <w:r w:rsidRPr="00FA48F1">
              <w:rPr>
                <w:rFonts w:ascii="Bookman Old Style" w:hAnsi="Bookman Old Style" w:cs="Times New Roman"/>
                <w:color w:val="000000"/>
                <w:lang w:val="uk-UA"/>
              </w:rPr>
              <w:t>2</w:t>
            </w:r>
            <w:r w:rsidR="008010E0">
              <w:rPr>
                <w:rFonts w:ascii="Bookman Old Style" w:hAnsi="Bookman Old Style" w:cs="Times New Roman"/>
                <w:color w:val="000000"/>
                <w:lang w:val="uk-UA"/>
              </w:rPr>
              <w:t>55</w:t>
            </w:r>
            <w:r w:rsidR="00567C38" w:rsidRPr="00FA48F1">
              <w:rPr>
                <w:rFonts w:ascii="Bookman Old Style" w:hAnsi="Bookman Old Style" w:cs="Times New Roman"/>
                <w:color w:val="000000"/>
                <w:lang w:val="uk-UA"/>
              </w:rPr>
              <w:t xml:space="preserve"> 000,0</w:t>
            </w:r>
          </w:p>
        </w:tc>
        <w:tc>
          <w:tcPr>
            <w:tcW w:w="1560" w:type="dxa"/>
          </w:tcPr>
          <w:p w14:paraId="4BCA450C" w14:textId="0F390FEB" w:rsidR="00567C38" w:rsidRPr="00FA48F1" w:rsidRDefault="00567C38" w:rsidP="001B016F">
            <w:pPr>
              <w:spacing w:after="0" w:line="240" w:lineRule="auto"/>
              <w:jc w:val="center"/>
              <w:rPr>
                <w:rFonts w:ascii="Bookman Old Style" w:eastAsia="Times New Roman" w:hAnsi="Bookman Old Style" w:cs="Times New Roman"/>
                <w:color w:val="000000"/>
                <w:lang w:val="uk-UA"/>
              </w:rPr>
            </w:pPr>
            <w:r w:rsidRPr="00FA48F1">
              <w:rPr>
                <w:rFonts w:ascii="Bookman Old Style" w:eastAsia="Times New Roman" w:hAnsi="Bookman Old Style" w:cs="Times New Roman"/>
                <w:color w:val="000000"/>
                <w:lang w:val="uk-UA"/>
              </w:rPr>
              <w:t>Державний бюджет, місцеві бюджети, інші джерела (МТД)</w:t>
            </w:r>
          </w:p>
        </w:tc>
        <w:tc>
          <w:tcPr>
            <w:tcW w:w="4394" w:type="dxa"/>
            <w:shd w:val="clear" w:color="auto" w:fill="auto"/>
          </w:tcPr>
          <w:p w14:paraId="7D6A7C96" w14:textId="0FED06D3" w:rsidR="00567C38" w:rsidRDefault="00567C38" w:rsidP="001B016F">
            <w:pPr>
              <w:pStyle w:val="a3"/>
              <w:numPr>
                <w:ilvl w:val="0"/>
                <w:numId w:val="57"/>
              </w:numPr>
              <w:tabs>
                <w:tab w:val="left" w:pos="320"/>
              </w:tabs>
              <w:spacing w:after="0" w:line="240" w:lineRule="auto"/>
              <w:ind w:left="0" w:firstLine="37"/>
              <w:rPr>
                <w:rFonts w:ascii="Bookman Old Style" w:eastAsia="Times New Roman" w:hAnsi="Bookman Old Style" w:cs="Times New Roman"/>
                <w:lang w:val="uk-UA" w:eastAsia="ru-RU"/>
              </w:rPr>
            </w:pPr>
            <w:r w:rsidRPr="00FA48F1">
              <w:rPr>
                <w:rFonts w:ascii="Bookman Old Style" w:eastAsia="Times New Roman" w:hAnsi="Bookman Old Style" w:cs="Times New Roman"/>
                <w:lang w:val="uk-UA" w:eastAsia="ru-RU"/>
              </w:rPr>
              <w:t xml:space="preserve">Реконструкція нежитлових будівель, капітальний ремонт приміщень та будівництво під </w:t>
            </w:r>
            <w:r w:rsidRPr="001B016F">
              <w:rPr>
                <w:rFonts w:ascii="Bookman Old Style" w:eastAsia="Times New Roman" w:hAnsi="Bookman Old Style" w:cs="Times New Roman"/>
                <w:lang w:val="uk-UA" w:eastAsia="ru-RU"/>
              </w:rPr>
              <w:t xml:space="preserve">щонайменше </w:t>
            </w:r>
            <w:r w:rsidR="00FA48F1" w:rsidRPr="001B016F">
              <w:rPr>
                <w:rFonts w:ascii="Bookman Old Style" w:eastAsia="Times New Roman" w:hAnsi="Bookman Old Style" w:cs="Times New Roman"/>
                <w:lang w:val="uk-UA" w:eastAsia="ru-RU"/>
              </w:rPr>
              <w:t>10</w:t>
            </w:r>
            <w:r w:rsidRPr="001B016F">
              <w:rPr>
                <w:rFonts w:ascii="Bookman Old Style" w:eastAsia="Times New Roman" w:hAnsi="Bookman Old Style" w:cs="Times New Roman"/>
                <w:lang w:val="uk-UA" w:eastAsia="ru-RU"/>
              </w:rPr>
              <w:t> центрів надан</w:t>
            </w:r>
            <w:r w:rsidRPr="00FA48F1">
              <w:rPr>
                <w:rFonts w:ascii="Bookman Old Style" w:eastAsia="Times New Roman" w:hAnsi="Bookman Old Style" w:cs="Times New Roman"/>
                <w:lang w:val="uk-UA" w:eastAsia="ru-RU"/>
              </w:rPr>
              <w:t>ня адміністративних послуг.</w:t>
            </w:r>
          </w:p>
          <w:p w14:paraId="3853FED9" w14:textId="77777777" w:rsidR="001B016F" w:rsidRPr="001B016F" w:rsidRDefault="001B016F" w:rsidP="001B016F">
            <w:pPr>
              <w:pStyle w:val="a3"/>
              <w:numPr>
                <w:ilvl w:val="0"/>
                <w:numId w:val="57"/>
              </w:numPr>
              <w:tabs>
                <w:tab w:val="left" w:pos="320"/>
              </w:tabs>
              <w:spacing w:after="0" w:line="240" w:lineRule="auto"/>
              <w:ind w:left="0" w:firstLine="37"/>
              <w:jc w:val="both"/>
              <w:rPr>
                <w:rFonts w:ascii="Bookman Old Style" w:hAnsi="Bookman Old Style"/>
                <w:lang w:val="uk-UA"/>
              </w:rPr>
            </w:pPr>
            <w:r w:rsidRPr="001B016F">
              <w:rPr>
                <w:rFonts w:ascii="Bookman Old Style" w:hAnsi="Bookman Old Style"/>
                <w:lang w:val="uk-UA"/>
              </w:rPr>
              <w:t>Створення у 21 новоствореній територіальній громаді ЦНАП.</w:t>
            </w:r>
          </w:p>
          <w:p w14:paraId="6CC93CD6" w14:textId="7846345E" w:rsidR="00567C38" w:rsidRPr="001B016F" w:rsidRDefault="00567C38" w:rsidP="001B016F">
            <w:pPr>
              <w:pStyle w:val="a3"/>
              <w:numPr>
                <w:ilvl w:val="0"/>
                <w:numId w:val="57"/>
              </w:numPr>
              <w:tabs>
                <w:tab w:val="left" w:pos="320"/>
              </w:tabs>
              <w:spacing w:after="0" w:line="240" w:lineRule="auto"/>
              <w:ind w:left="0" w:firstLine="37"/>
              <w:jc w:val="both"/>
              <w:rPr>
                <w:rFonts w:ascii="Bookman Old Style" w:eastAsia="Times New Roman" w:hAnsi="Bookman Old Style" w:cs="Times New Roman"/>
                <w:lang w:val="uk-UA" w:eastAsia="ru-RU"/>
              </w:rPr>
            </w:pPr>
            <w:r w:rsidRPr="001B016F">
              <w:rPr>
                <w:rFonts w:ascii="Bookman Old Style" w:eastAsia="Times New Roman" w:hAnsi="Bookman Old Style" w:cs="Times New Roman"/>
                <w:lang w:val="uk-UA" w:eastAsia="ru-RU"/>
              </w:rPr>
              <w:lastRenderedPageBreak/>
              <w:t>Облаштування, придбання меблів та техніки, впровадження електронних сервісів</w:t>
            </w:r>
          </w:p>
        </w:tc>
        <w:tc>
          <w:tcPr>
            <w:tcW w:w="1873" w:type="dxa"/>
            <w:gridSpan w:val="2"/>
            <w:shd w:val="clear" w:color="auto" w:fill="auto"/>
          </w:tcPr>
          <w:p w14:paraId="7F2FD0C1" w14:textId="0C95F272" w:rsidR="00567C38" w:rsidRPr="00FA48F1" w:rsidRDefault="00567C38" w:rsidP="00567C38">
            <w:pPr>
              <w:spacing w:after="0" w:line="240" w:lineRule="auto"/>
              <w:jc w:val="center"/>
              <w:rPr>
                <w:rFonts w:ascii="Bookman Old Style" w:eastAsia="Times New Roman" w:hAnsi="Bookman Old Style" w:cs="Times New Roman"/>
                <w:color w:val="000000"/>
                <w:lang w:val="uk-UA"/>
              </w:rPr>
            </w:pPr>
            <w:r w:rsidRPr="00FA48F1">
              <w:rPr>
                <w:rFonts w:ascii="Bookman Old Style" w:hAnsi="Bookman Old Style" w:cs="Times New Roman"/>
                <w:color w:val="000000"/>
                <w:lang w:val="uk-UA"/>
              </w:rPr>
              <w:lastRenderedPageBreak/>
              <w:t>Департамент економіки ОДА</w:t>
            </w:r>
          </w:p>
        </w:tc>
      </w:tr>
      <w:tr w:rsidR="00567C38" w:rsidRPr="001B016F" w14:paraId="5CC398C1" w14:textId="77777777" w:rsidTr="008D7FB6">
        <w:trPr>
          <w:gridAfter w:val="1"/>
          <w:wAfter w:w="67" w:type="dxa"/>
          <w:trHeight w:val="407"/>
        </w:trPr>
        <w:tc>
          <w:tcPr>
            <w:tcW w:w="567" w:type="dxa"/>
            <w:shd w:val="clear" w:color="auto" w:fill="auto"/>
          </w:tcPr>
          <w:p w14:paraId="7AD24BEB" w14:textId="71E19336" w:rsidR="00567C38" w:rsidRPr="001B016F" w:rsidRDefault="00567C38" w:rsidP="00567C38">
            <w:pPr>
              <w:spacing w:after="0" w:line="240" w:lineRule="auto"/>
              <w:ind w:left="-115" w:right="-127"/>
              <w:jc w:val="center"/>
              <w:rPr>
                <w:rFonts w:ascii="Bookman Old Style" w:eastAsia="Times New Roman" w:hAnsi="Bookman Old Style" w:cs="Times New Roman"/>
                <w:lang w:val="uk-UA"/>
              </w:rPr>
            </w:pPr>
            <w:r w:rsidRPr="001B016F">
              <w:rPr>
                <w:rFonts w:ascii="Bookman Old Style" w:eastAsia="Times New Roman" w:hAnsi="Bookman Old Style" w:cs="Times New Roman"/>
                <w:lang w:val="uk-UA"/>
              </w:rPr>
              <w:t>3.16.</w:t>
            </w:r>
          </w:p>
        </w:tc>
        <w:tc>
          <w:tcPr>
            <w:tcW w:w="2836" w:type="dxa"/>
            <w:shd w:val="clear" w:color="auto" w:fill="auto"/>
          </w:tcPr>
          <w:p w14:paraId="70B77945" w14:textId="1CB52967" w:rsidR="00567C38" w:rsidRPr="001B016F" w:rsidRDefault="00567C38" w:rsidP="00567C38">
            <w:pPr>
              <w:tabs>
                <w:tab w:val="left" w:pos="321"/>
              </w:tabs>
              <w:spacing w:after="0" w:line="240" w:lineRule="auto"/>
              <w:ind w:right="-122"/>
              <w:rPr>
                <w:rFonts w:ascii="Bookman Old Style" w:hAnsi="Bookman Old Style" w:cs="Times New Roman"/>
                <w:lang w:val="uk-UA" w:eastAsia="it-IT"/>
              </w:rPr>
            </w:pPr>
            <w:r w:rsidRPr="001B016F">
              <w:rPr>
                <w:rFonts w:ascii="Bookman Old Style" w:hAnsi="Bookman Old Style" w:cs="Times New Roman"/>
                <w:color w:val="000000"/>
                <w:lang w:val="uk-UA"/>
              </w:rPr>
              <w:t xml:space="preserve">Гідроізоляція русла каналу «Сіверський Донець-Донбас» </w:t>
            </w:r>
            <w:r w:rsidRPr="001B016F">
              <w:rPr>
                <w:rFonts w:ascii="Bookman Old Style" w:hAnsi="Bookman Old Style" w:cs="Times New Roman"/>
                <w:color w:val="000000"/>
                <w:lang w:val="uk-UA"/>
              </w:rPr>
              <w:br/>
              <w:t>(І черга)</w:t>
            </w:r>
          </w:p>
        </w:tc>
        <w:tc>
          <w:tcPr>
            <w:tcW w:w="1844" w:type="dxa"/>
            <w:shd w:val="clear" w:color="auto" w:fill="auto"/>
          </w:tcPr>
          <w:p w14:paraId="49B4327E" w14:textId="6D021933" w:rsidR="00567C38" w:rsidRPr="001B016F" w:rsidRDefault="00567C38" w:rsidP="00567C38">
            <w:pPr>
              <w:spacing w:after="0" w:line="240" w:lineRule="auto"/>
              <w:jc w:val="center"/>
              <w:rPr>
                <w:rFonts w:ascii="Bookman Old Style" w:hAnsi="Bookman Old Style" w:cs="Times New Roman"/>
                <w:lang w:val="uk-UA"/>
              </w:rPr>
            </w:pPr>
            <w:r w:rsidRPr="001B016F">
              <w:rPr>
                <w:rFonts w:ascii="Bookman Old Style" w:hAnsi="Bookman Old Style" w:cs="Times New Roman"/>
                <w:color w:val="000000"/>
                <w:lang w:val="uk-UA"/>
              </w:rPr>
              <w:t>Донецька область</w:t>
            </w:r>
          </w:p>
        </w:tc>
        <w:tc>
          <w:tcPr>
            <w:tcW w:w="1133" w:type="dxa"/>
            <w:shd w:val="clear" w:color="auto" w:fill="auto"/>
          </w:tcPr>
          <w:p w14:paraId="2101F14E" w14:textId="4EB1FDB7" w:rsidR="00567C38" w:rsidRPr="001B016F" w:rsidRDefault="00567C38" w:rsidP="00567C38">
            <w:pPr>
              <w:spacing w:after="0" w:line="240" w:lineRule="auto"/>
              <w:jc w:val="center"/>
              <w:rPr>
                <w:rFonts w:ascii="Bookman Old Style" w:hAnsi="Bookman Old Style" w:cs="Times New Roman"/>
                <w:lang w:val="uk-UA"/>
              </w:rPr>
            </w:pPr>
            <w:r w:rsidRPr="001B016F">
              <w:rPr>
                <w:rFonts w:ascii="Bookman Old Style" w:hAnsi="Bookman Old Style" w:cs="Times New Roman"/>
                <w:color w:val="000000"/>
                <w:lang w:val="uk-UA"/>
              </w:rPr>
              <w:t>2021-2023</w:t>
            </w:r>
            <w:r w:rsidR="001B016F" w:rsidRPr="001B016F">
              <w:rPr>
                <w:rFonts w:ascii="Bookman Old Style" w:hAnsi="Bookman Old Style" w:cs="Times New Roman"/>
                <w:color w:val="000000"/>
                <w:lang w:val="uk-UA"/>
              </w:rPr>
              <w:t xml:space="preserve"> роки</w:t>
            </w:r>
          </w:p>
        </w:tc>
        <w:tc>
          <w:tcPr>
            <w:tcW w:w="1417" w:type="dxa"/>
            <w:shd w:val="clear" w:color="auto" w:fill="auto"/>
          </w:tcPr>
          <w:p w14:paraId="6292F588" w14:textId="4434BFBA" w:rsidR="00567C38" w:rsidRPr="001B016F" w:rsidRDefault="000D4820" w:rsidP="00567C38">
            <w:pPr>
              <w:spacing w:after="0" w:line="240" w:lineRule="auto"/>
              <w:jc w:val="center"/>
              <w:rPr>
                <w:rFonts w:ascii="Bookman Old Style" w:eastAsia="Times New Roman" w:hAnsi="Bookman Old Style" w:cs="Times New Roman"/>
                <w:lang w:val="uk-UA"/>
              </w:rPr>
            </w:pPr>
            <w:r>
              <w:rPr>
                <w:rFonts w:ascii="Bookman Old Style" w:hAnsi="Bookman Old Style" w:cs="Times New Roman"/>
                <w:color w:val="000000"/>
                <w:lang w:val="uk-UA"/>
              </w:rPr>
              <w:t>249</w:t>
            </w:r>
            <w:r w:rsidR="00567C38" w:rsidRPr="001B016F">
              <w:rPr>
                <w:rFonts w:ascii="Bookman Old Style" w:hAnsi="Bookman Old Style" w:cs="Times New Roman"/>
                <w:color w:val="000000"/>
                <w:lang w:val="uk-UA"/>
              </w:rPr>
              <w:t xml:space="preserve"> </w:t>
            </w:r>
            <w:r>
              <w:rPr>
                <w:rFonts w:ascii="Bookman Old Style" w:hAnsi="Bookman Old Style" w:cs="Times New Roman"/>
                <w:color w:val="000000"/>
                <w:lang w:val="uk-UA"/>
              </w:rPr>
              <w:t>7</w:t>
            </w:r>
            <w:r w:rsidR="00567C38" w:rsidRPr="001B016F">
              <w:rPr>
                <w:rFonts w:ascii="Bookman Old Style" w:hAnsi="Bookman Old Style" w:cs="Times New Roman"/>
                <w:color w:val="000000"/>
                <w:lang w:val="uk-UA"/>
              </w:rPr>
              <w:t>00,0</w:t>
            </w:r>
          </w:p>
        </w:tc>
        <w:tc>
          <w:tcPr>
            <w:tcW w:w="1560" w:type="dxa"/>
          </w:tcPr>
          <w:p w14:paraId="3AE24516" w14:textId="65DB4327" w:rsidR="00567C38" w:rsidRPr="001B016F" w:rsidRDefault="00567C38" w:rsidP="001B016F">
            <w:pPr>
              <w:spacing w:after="0" w:line="240" w:lineRule="auto"/>
              <w:jc w:val="center"/>
              <w:rPr>
                <w:rFonts w:ascii="Bookman Old Style" w:eastAsia="Times New Roman" w:hAnsi="Bookman Old Style" w:cs="Times New Roman"/>
                <w:lang w:val="uk-UA"/>
              </w:rPr>
            </w:pPr>
            <w:r w:rsidRPr="001B016F">
              <w:rPr>
                <w:rFonts w:ascii="Bookman Old Style" w:eastAsia="Times New Roman" w:hAnsi="Bookman Old Style" w:cs="Times New Roman"/>
                <w:lang w:val="uk-UA"/>
              </w:rPr>
              <w:t>Державний бюджет, місцеві бюджети</w:t>
            </w:r>
          </w:p>
        </w:tc>
        <w:tc>
          <w:tcPr>
            <w:tcW w:w="4394" w:type="dxa"/>
            <w:shd w:val="clear" w:color="auto" w:fill="auto"/>
          </w:tcPr>
          <w:p w14:paraId="15813F4D" w14:textId="274157B9" w:rsidR="00567C38" w:rsidRPr="001B016F" w:rsidRDefault="00567C38" w:rsidP="00567C38">
            <w:pPr>
              <w:pStyle w:val="a3"/>
              <w:tabs>
                <w:tab w:val="left" w:pos="252"/>
              </w:tabs>
              <w:spacing w:after="0" w:line="240" w:lineRule="auto"/>
              <w:ind w:left="50" w:right="-121"/>
              <w:rPr>
                <w:rFonts w:ascii="Bookman Old Style" w:eastAsia="Times New Roman" w:hAnsi="Bookman Old Style" w:cs="Times New Roman"/>
                <w:lang w:val="uk-UA"/>
              </w:rPr>
            </w:pPr>
            <w:r w:rsidRPr="001B016F">
              <w:rPr>
                <w:rFonts w:ascii="Bookman Old Style" w:hAnsi="Bookman Old Style" w:cs="Times New Roman"/>
                <w:color w:val="000000"/>
                <w:lang w:val="uk-UA"/>
              </w:rPr>
              <w:t>Проведення</w:t>
            </w:r>
            <w:r w:rsidRPr="001B016F">
              <w:rPr>
                <w:rFonts w:ascii="Bookman Old Style" w:hAnsi="Bookman Old Style" w:cs="Times New Roman"/>
                <w:bCs/>
                <w:color w:val="000000"/>
                <w:lang w:val="uk-UA"/>
              </w:rPr>
              <w:t xml:space="preserve"> гідроізоляції ділянки русла каналу протяжністю 1574 п/м.</w:t>
            </w:r>
          </w:p>
        </w:tc>
        <w:tc>
          <w:tcPr>
            <w:tcW w:w="1873" w:type="dxa"/>
            <w:gridSpan w:val="2"/>
            <w:shd w:val="clear" w:color="auto" w:fill="auto"/>
          </w:tcPr>
          <w:p w14:paraId="1A662C71" w14:textId="1F5DA1D8" w:rsidR="00567C38" w:rsidRPr="001B016F" w:rsidRDefault="00567C38" w:rsidP="00567C38">
            <w:pPr>
              <w:spacing w:after="0" w:line="240" w:lineRule="auto"/>
              <w:jc w:val="center"/>
              <w:rPr>
                <w:rFonts w:ascii="Bookman Old Style" w:eastAsia="Times New Roman" w:hAnsi="Bookman Old Style" w:cs="Times New Roman"/>
                <w:lang w:val="uk-UA"/>
              </w:rPr>
            </w:pPr>
            <w:r w:rsidRPr="001B016F">
              <w:rPr>
                <w:rFonts w:ascii="Bookman Old Style" w:hAnsi="Bookman Old Style" w:cs="Times New Roman"/>
                <w:color w:val="000000"/>
                <w:lang w:val="uk-UA"/>
              </w:rPr>
              <w:t>Департамент житлово-комунального господарства ОДА</w:t>
            </w:r>
          </w:p>
        </w:tc>
      </w:tr>
      <w:tr w:rsidR="00567C38" w:rsidRPr="001B016F" w14:paraId="796FF875" w14:textId="77777777" w:rsidTr="008D7FB6">
        <w:trPr>
          <w:gridAfter w:val="1"/>
          <w:wAfter w:w="67" w:type="dxa"/>
          <w:trHeight w:val="407"/>
        </w:trPr>
        <w:tc>
          <w:tcPr>
            <w:tcW w:w="567" w:type="dxa"/>
            <w:shd w:val="clear" w:color="auto" w:fill="auto"/>
          </w:tcPr>
          <w:p w14:paraId="27F512BA" w14:textId="75D98124" w:rsidR="00567C38" w:rsidRPr="001B016F" w:rsidRDefault="00567C38" w:rsidP="00567C38">
            <w:pPr>
              <w:spacing w:after="0" w:line="240" w:lineRule="auto"/>
              <w:ind w:left="-115" w:right="-127"/>
              <w:jc w:val="center"/>
              <w:rPr>
                <w:rFonts w:ascii="Bookman Old Style" w:eastAsia="Times New Roman" w:hAnsi="Bookman Old Style" w:cs="Times New Roman"/>
                <w:lang w:val="uk-UA"/>
              </w:rPr>
            </w:pPr>
            <w:r w:rsidRPr="001B016F">
              <w:rPr>
                <w:rFonts w:ascii="Bookman Old Style" w:eastAsia="Times New Roman" w:hAnsi="Bookman Old Style" w:cs="Times New Roman"/>
                <w:lang w:val="uk-UA"/>
              </w:rPr>
              <w:t>3.17.</w:t>
            </w:r>
          </w:p>
        </w:tc>
        <w:tc>
          <w:tcPr>
            <w:tcW w:w="2836" w:type="dxa"/>
            <w:shd w:val="clear" w:color="auto" w:fill="auto"/>
          </w:tcPr>
          <w:p w14:paraId="7FDC359E" w14:textId="2193B1F2" w:rsidR="00567C38" w:rsidRPr="001B016F" w:rsidRDefault="00567C38" w:rsidP="00567C38">
            <w:pPr>
              <w:tabs>
                <w:tab w:val="left" w:pos="321"/>
              </w:tabs>
              <w:spacing w:after="0" w:line="240" w:lineRule="auto"/>
              <w:ind w:right="-122"/>
              <w:rPr>
                <w:rFonts w:ascii="Bookman Old Style" w:hAnsi="Bookman Old Style" w:cs="Times New Roman"/>
                <w:lang w:val="uk-UA" w:eastAsia="it-IT"/>
              </w:rPr>
            </w:pPr>
            <w:r w:rsidRPr="001B016F">
              <w:rPr>
                <w:rFonts w:ascii="Bookman Old Style" w:hAnsi="Bookman Old Style" w:cs="Times New Roman"/>
                <w:color w:val="000000"/>
                <w:lang w:val="uk-UA"/>
              </w:rPr>
              <w:t>Капітальний ремонт та реконструкція Другого Донецького водоводу (І</w:t>
            </w:r>
            <w:r w:rsidR="008C21D8">
              <w:rPr>
                <w:rFonts w:ascii="Bookman Old Style" w:hAnsi="Bookman Old Style" w:cs="Times New Roman"/>
                <w:color w:val="000000"/>
                <w:lang w:val="uk-UA"/>
              </w:rPr>
              <w:t> </w:t>
            </w:r>
            <w:r w:rsidRPr="001B016F">
              <w:rPr>
                <w:rFonts w:ascii="Bookman Old Style" w:hAnsi="Bookman Old Style" w:cs="Times New Roman"/>
                <w:color w:val="000000"/>
                <w:lang w:val="uk-UA"/>
              </w:rPr>
              <w:t>черга)</w:t>
            </w:r>
          </w:p>
        </w:tc>
        <w:tc>
          <w:tcPr>
            <w:tcW w:w="1844" w:type="dxa"/>
            <w:shd w:val="clear" w:color="auto" w:fill="auto"/>
          </w:tcPr>
          <w:p w14:paraId="3E01FC9D" w14:textId="40B2A3C9" w:rsidR="00567C38" w:rsidRPr="001B016F" w:rsidRDefault="00567C38" w:rsidP="00567C38">
            <w:pPr>
              <w:spacing w:after="0" w:line="240" w:lineRule="auto"/>
              <w:jc w:val="center"/>
              <w:rPr>
                <w:rFonts w:ascii="Bookman Old Style" w:hAnsi="Bookman Old Style" w:cs="Times New Roman"/>
                <w:lang w:val="uk-UA"/>
              </w:rPr>
            </w:pPr>
            <w:r w:rsidRPr="001B016F">
              <w:rPr>
                <w:rFonts w:ascii="Bookman Old Style" w:hAnsi="Bookman Old Style" w:cs="Times New Roman"/>
                <w:color w:val="000000"/>
                <w:lang w:val="uk-UA"/>
              </w:rPr>
              <w:t>Північна та центральні частини області</w:t>
            </w:r>
          </w:p>
        </w:tc>
        <w:tc>
          <w:tcPr>
            <w:tcW w:w="1133" w:type="dxa"/>
            <w:shd w:val="clear" w:color="auto" w:fill="auto"/>
          </w:tcPr>
          <w:p w14:paraId="6D44E395" w14:textId="61332E8A" w:rsidR="00567C38" w:rsidRPr="001B016F" w:rsidRDefault="00567C38" w:rsidP="00567C38">
            <w:pPr>
              <w:spacing w:after="0" w:line="240" w:lineRule="auto"/>
              <w:jc w:val="center"/>
              <w:rPr>
                <w:rFonts w:ascii="Bookman Old Style" w:hAnsi="Bookman Old Style" w:cs="Times New Roman"/>
                <w:lang w:val="uk-UA"/>
              </w:rPr>
            </w:pPr>
            <w:r w:rsidRPr="001B016F">
              <w:rPr>
                <w:rFonts w:ascii="Bookman Old Style" w:hAnsi="Bookman Old Style" w:cs="Times New Roman"/>
                <w:color w:val="000000"/>
                <w:lang w:val="uk-UA"/>
              </w:rPr>
              <w:t>2021-2023</w:t>
            </w:r>
            <w:r w:rsidR="001B016F" w:rsidRPr="001B016F">
              <w:rPr>
                <w:rFonts w:ascii="Bookman Old Style" w:hAnsi="Bookman Old Style" w:cs="Times New Roman"/>
                <w:color w:val="000000"/>
                <w:lang w:val="uk-UA"/>
              </w:rPr>
              <w:t xml:space="preserve"> роки</w:t>
            </w:r>
          </w:p>
        </w:tc>
        <w:tc>
          <w:tcPr>
            <w:tcW w:w="1417" w:type="dxa"/>
            <w:shd w:val="clear" w:color="auto" w:fill="auto"/>
          </w:tcPr>
          <w:p w14:paraId="06DBAF16" w14:textId="155A8CEF" w:rsidR="00567C38" w:rsidRPr="001B016F" w:rsidRDefault="000D4820" w:rsidP="00567C38">
            <w:pPr>
              <w:spacing w:after="0" w:line="240" w:lineRule="auto"/>
              <w:jc w:val="center"/>
              <w:rPr>
                <w:rFonts w:ascii="Bookman Old Style" w:eastAsia="Times New Roman" w:hAnsi="Bookman Old Style" w:cs="Times New Roman"/>
                <w:lang w:val="uk-UA"/>
              </w:rPr>
            </w:pPr>
            <w:r>
              <w:rPr>
                <w:rFonts w:ascii="Bookman Old Style" w:hAnsi="Bookman Old Style" w:cs="Times New Roman"/>
                <w:color w:val="000000"/>
                <w:lang w:val="uk-UA"/>
              </w:rPr>
              <w:t>376</w:t>
            </w:r>
            <w:r w:rsidR="00567C38" w:rsidRPr="001B016F">
              <w:rPr>
                <w:rFonts w:ascii="Bookman Old Style" w:hAnsi="Bookman Old Style" w:cs="Times New Roman"/>
                <w:color w:val="000000"/>
                <w:lang w:val="uk-UA"/>
              </w:rPr>
              <w:t> </w:t>
            </w:r>
            <w:r>
              <w:rPr>
                <w:rFonts w:ascii="Bookman Old Style" w:hAnsi="Bookman Old Style" w:cs="Times New Roman"/>
                <w:color w:val="000000"/>
                <w:lang w:val="uk-UA"/>
              </w:rPr>
              <w:t>000</w:t>
            </w:r>
            <w:r w:rsidR="00567C38" w:rsidRPr="001B016F">
              <w:rPr>
                <w:rFonts w:ascii="Bookman Old Style" w:hAnsi="Bookman Old Style" w:cs="Times New Roman"/>
                <w:color w:val="000000"/>
                <w:lang w:val="uk-UA"/>
              </w:rPr>
              <w:t>,</w:t>
            </w:r>
            <w:r>
              <w:rPr>
                <w:rFonts w:ascii="Bookman Old Style" w:hAnsi="Bookman Old Style" w:cs="Times New Roman"/>
                <w:color w:val="000000"/>
                <w:lang w:val="uk-UA"/>
              </w:rPr>
              <w:t>0</w:t>
            </w:r>
          </w:p>
        </w:tc>
        <w:tc>
          <w:tcPr>
            <w:tcW w:w="1560" w:type="dxa"/>
          </w:tcPr>
          <w:p w14:paraId="34D89E75" w14:textId="74BC3D31" w:rsidR="00567C38" w:rsidRPr="001B016F" w:rsidRDefault="00567C38" w:rsidP="001B016F">
            <w:pPr>
              <w:spacing w:after="0" w:line="240" w:lineRule="auto"/>
              <w:jc w:val="center"/>
              <w:rPr>
                <w:rFonts w:ascii="Bookman Old Style" w:eastAsia="Times New Roman" w:hAnsi="Bookman Old Style" w:cs="Times New Roman"/>
                <w:lang w:val="uk-UA"/>
              </w:rPr>
            </w:pPr>
            <w:r w:rsidRPr="001B016F">
              <w:rPr>
                <w:rFonts w:ascii="Bookman Old Style" w:eastAsia="Times New Roman" w:hAnsi="Bookman Old Style" w:cs="Times New Roman"/>
                <w:lang w:val="uk-UA"/>
              </w:rPr>
              <w:t>Державний бюджет, місцеві бюджети</w:t>
            </w:r>
          </w:p>
        </w:tc>
        <w:tc>
          <w:tcPr>
            <w:tcW w:w="4394" w:type="dxa"/>
            <w:shd w:val="clear" w:color="auto" w:fill="auto"/>
          </w:tcPr>
          <w:p w14:paraId="1C0C857D" w14:textId="77777777" w:rsidR="00567C38" w:rsidRPr="001B016F" w:rsidRDefault="00567C38" w:rsidP="00567C38">
            <w:pPr>
              <w:pStyle w:val="a3"/>
              <w:tabs>
                <w:tab w:val="left" w:pos="252"/>
              </w:tabs>
              <w:spacing w:after="0" w:line="240" w:lineRule="auto"/>
              <w:ind w:left="50" w:right="-121"/>
              <w:rPr>
                <w:rFonts w:ascii="Bookman Old Style" w:hAnsi="Bookman Old Style" w:cs="Times New Roman"/>
                <w:color w:val="000000"/>
                <w:lang w:val="uk-UA"/>
              </w:rPr>
            </w:pPr>
            <w:r w:rsidRPr="001B016F">
              <w:rPr>
                <w:rFonts w:ascii="Bookman Old Style" w:hAnsi="Bookman Old Style" w:cs="Times New Roman"/>
                <w:bCs/>
                <w:color w:val="000000"/>
                <w:lang w:val="uk-UA"/>
              </w:rPr>
              <w:t>Капітальний ремонт 40 км ДДВ</w:t>
            </w:r>
            <w:r w:rsidRPr="001B016F">
              <w:rPr>
                <w:rFonts w:ascii="Bookman Old Style" w:hAnsi="Bookman Old Style" w:cs="Times New Roman"/>
                <w:color w:val="000000"/>
                <w:lang w:val="uk-UA"/>
              </w:rPr>
              <w:t xml:space="preserve">. </w:t>
            </w:r>
          </w:p>
          <w:p w14:paraId="7543C292" w14:textId="2769D29F" w:rsidR="00567C38" w:rsidRPr="001B016F" w:rsidRDefault="00567C38" w:rsidP="00567C38">
            <w:pPr>
              <w:pStyle w:val="a3"/>
              <w:tabs>
                <w:tab w:val="left" w:pos="252"/>
              </w:tabs>
              <w:spacing w:after="0" w:line="240" w:lineRule="auto"/>
              <w:ind w:left="50" w:right="-121"/>
              <w:rPr>
                <w:rFonts w:ascii="Bookman Old Style" w:eastAsia="Times New Roman" w:hAnsi="Bookman Old Style" w:cs="Times New Roman"/>
                <w:lang w:val="uk-UA"/>
              </w:rPr>
            </w:pPr>
            <w:r w:rsidRPr="001B016F">
              <w:rPr>
                <w:rFonts w:ascii="Bookman Old Style" w:hAnsi="Bookman Old Style"/>
                <w:spacing w:val="-4"/>
                <w:szCs w:val="24"/>
                <w:lang w:val="uk-UA"/>
              </w:rPr>
              <w:t>Зменшення втрат питної води 1880 тис м</w:t>
            </w:r>
            <w:r w:rsidRPr="001B016F">
              <w:rPr>
                <w:rFonts w:ascii="Bookman Old Style" w:hAnsi="Bookman Old Style"/>
                <w:spacing w:val="-4"/>
                <w:szCs w:val="24"/>
                <w:vertAlign w:val="superscript"/>
                <w:lang w:val="uk-UA"/>
              </w:rPr>
              <w:t>3</w:t>
            </w:r>
            <w:r w:rsidRPr="001B016F">
              <w:rPr>
                <w:rFonts w:ascii="Bookman Old Style" w:hAnsi="Bookman Old Style"/>
                <w:spacing w:val="-4"/>
                <w:szCs w:val="24"/>
                <w:lang w:val="uk-UA"/>
              </w:rPr>
              <w:t>/рік, а саме майже на 19% від загальної кількості по водоводу.</w:t>
            </w:r>
          </w:p>
        </w:tc>
        <w:tc>
          <w:tcPr>
            <w:tcW w:w="1873" w:type="dxa"/>
            <w:gridSpan w:val="2"/>
            <w:shd w:val="clear" w:color="auto" w:fill="auto"/>
          </w:tcPr>
          <w:p w14:paraId="438C5399" w14:textId="0AEF6628" w:rsidR="00567C38" w:rsidRPr="001B016F" w:rsidRDefault="00567C38" w:rsidP="00567C38">
            <w:pPr>
              <w:spacing w:after="0" w:line="240" w:lineRule="auto"/>
              <w:jc w:val="center"/>
              <w:rPr>
                <w:rFonts w:ascii="Bookman Old Style" w:eastAsia="Times New Roman" w:hAnsi="Bookman Old Style" w:cs="Times New Roman"/>
                <w:lang w:val="uk-UA"/>
              </w:rPr>
            </w:pPr>
            <w:r w:rsidRPr="001B016F">
              <w:rPr>
                <w:rFonts w:ascii="Bookman Old Style" w:hAnsi="Bookman Old Style" w:cs="Times New Roman"/>
                <w:color w:val="000000"/>
                <w:lang w:val="uk-UA"/>
              </w:rPr>
              <w:t>Департамент житлово-комунального господарства ОДА</w:t>
            </w:r>
          </w:p>
        </w:tc>
      </w:tr>
      <w:tr w:rsidR="00567C38" w:rsidRPr="001969BE" w14:paraId="09734108" w14:textId="77777777" w:rsidTr="008D7FB6">
        <w:trPr>
          <w:gridAfter w:val="1"/>
          <w:wAfter w:w="67" w:type="dxa"/>
          <w:trHeight w:val="407"/>
        </w:trPr>
        <w:tc>
          <w:tcPr>
            <w:tcW w:w="567" w:type="dxa"/>
            <w:shd w:val="clear" w:color="auto" w:fill="auto"/>
          </w:tcPr>
          <w:p w14:paraId="56A7BE7C" w14:textId="343C2C1A" w:rsidR="00567C38" w:rsidRPr="001969BE" w:rsidRDefault="00567C38" w:rsidP="00567C38">
            <w:pPr>
              <w:spacing w:after="0" w:line="240" w:lineRule="auto"/>
              <w:ind w:left="-115" w:right="-127"/>
              <w:jc w:val="center"/>
              <w:rPr>
                <w:rFonts w:ascii="Bookman Old Style" w:eastAsia="Times New Roman" w:hAnsi="Bookman Old Style" w:cs="Times New Roman"/>
                <w:lang w:val="uk-UA"/>
              </w:rPr>
            </w:pPr>
            <w:r w:rsidRPr="001969BE">
              <w:rPr>
                <w:rFonts w:ascii="Bookman Old Style" w:eastAsia="Times New Roman" w:hAnsi="Bookman Old Style" w:cs="Times New Roman"/>
                <w:lang w:val="uk-UA"/>
              </w:rPr>
              <w:t>3.18.</w:t>
            </w:r>
          </w:p>
        </w:tc>
        <w:tc>
          <w:tcPr>
            <w:tcW w:w="2836" w:type="dxa"/>
            <w:shd w:val="clear" w:color="auto" w:fill="auto"/>
          </w:tcPr>
          <w:p w14:paraId="7C4372EF" w14:textId="0E95CA56" w:rsidR="00567C38" w:rsidRPr="001969BE" w:rsidRDefault="00567C38" w:rsidP="00567C38">
            <w:pPr>
              <w:tabs>
                <w:tab w:val="left" w:pos="321"/>
              </w:tabs>
              <w:spacing w:after="0" w:line="240" w:lineRule="auto"/>
              <w:ind w:right="-122"/>
              <w:rPr>
                <w:rFonts w:ascii="Bookman Old Style" w:hAnsi="Bookman Old Style" w:cs="Times New Roman"/>
                <w:lang w:val="uk-UA" w:eastAsia="it-IT"/>
              </w:rPr>
            </w:pPr>
            <w:r w:rsidRPr="001969BE">
              <w:rPr>
                <w:rFonts w:ascii="Bookman Old Style" w:hAnsi="Bookman Old Style" w:cs="Times New Roman"/>
                <w:color w:val="000000"/>
                <w:lang w:val="uk-UA"/>
              </w:rPr>
              <w:t>Оптимізація систем водопостачання та водовідведення міст та районів Донецької області</w:t>
            </w:r>
          </w:p>
        </w:tc>
        <w:tc>
          <w:tcPr>
            <w:tcW w:w="1844" w:type="dxa"/>
            <w:shd w:val="clear" w:color="auto" w:fill="auto"/>
          </w:tcPr>
          <w:p w14:paraId="429D3D80" w14:textId="23800EE6" w:rsidR="00567C38" w:rsidRPr="001969BE" w:rsidRDefault="00567C38" w:rsidP="00567C38">
            <w:pPr>
              <w:spacing w:after="0" w:line="240" w:lineRule="auto"/>
              <w:jc w:val="center"/>
              <w:rPr>
                <w:rFonts w:ascii="Bookman Old Style" w:hAnsi="Bookman Old Style" w:cs="Times New Roman"/>
                <w:lang w:val="uk-UA"/>
              </w:rPr>
            </w:pPr>
            <w:r w:rsidRPr="001969BE">
              <w:rPr>
                <w:rFonts w:ascii="Bookman Old Style" w:hAnsi="Bookman Old Style" w:cs="Times New Roman"/>
                <w:lang w:val="uk-UA"/>
              </w:rPr>
              <w:t>Територія Донецької області, підконтрольна українській владі</w:t>
            </w:r>
          </w:p>
        </w:tc>
        <w:tc>
          <w:tcPr>
            <w:tcW w:w="1133" w:type="dxa"/>
            <w:shd w:val="clear" w:color="auto" w:fill="auto"/>
          </w:tcPr>
          <w:p w14:paraId="254D28F3" w14:textId="05C8C256" w:rsidR="00567C38" w:rsidRPr="001969BE" w:rsidRDefault="00567C38" w:rsidP="00567C38">
            <w:pPr>
              <w:spacing w:after="0" w:line="240" w:lineRule="auto"/>
              <w:jc w:val="center"/>
              <w:rPr>
                <w:rFonts w:ascii="Bookman Old Style" w:hAnsi="Bookman Old Style" w:cs="Times New Roman"/>
                <w:lang w:val="uk-UA"/>
              </w:rPr>
            </w:pPr>
            <w:r w:rsidRPr="001969BE">
              <w:rPr>
                <w:rFonts w:ascii="Bookman Old Style" w:hAnsi="Bookman Old Style" w:cs="Times New Roman"/>
                <w:color w:val="000000"/>
                <w:lang w:val="uk-UA"/>
              </w:rPr>
              <w:t>2021-2023</w:t>
            </w:r>
            <w:r w:rsidR="001B016F" w:rsidRPr="001969BE">
              <w:rPr>
                <w:rFonts w:ascii="Bookman Old Style" w:hAnsi="Bookman Old Style" w:cs="Times New Roman"/>
                <w:color w:val="000000"/>
                <w:lang w:val="uk-UA"/>
              </w:rPr>
              <w:t xml:space="preserve"> роки</w:t>
            </w:r>
          </w:p>
        </w:tc>
        <w:tc>
          <w:tcPr>
            <w:tcW w:w="1417" w:type="dxa"/>
            <w:shd w:val="clear" w:color="auto" w:fill="auto"/>
          </w:tcPr>
          <w:p w14:paraId="1C28B6C4" w14:textId="3CE0C49B" w:rsidR="00567C38" w:rsidRPr="001969BE" w:rsidRDefault="00567C38" w:rsidP="00567C38">
            <w:pPr>
              <w:spacing w:after="0" w:line="240" w:lineRule="auto"/>
              <w:jc w:val="center"/>
              <w:rPr>
                <w:rFonts w:ascii="Bookman Old Style" w:eastAsia="Times New Roman" w:hAnsi="Bookman Old Style" w:cs="Times New Roman"/>
                <w:lang w:val="uk-UA"/>
              </w:rPr>
            </w:pPr>
            <w:r w:rsidRPr="001969BE">
              <w:rPr>
                <w:rFonts w:ascii="Bookman Old Style" w:hAnsi="Bookman Old Style" w:cs="Times New Roman"/>
                <w:color w:val="000000"/>
                <w:lang w:val="uk-UA"/>
              </w:rPr>
              <w:t>995 4</w:t>
            </w:r>
            <w:r w:rsidR="000D4820">
              <w:rPr>
                <w:rFonts w:ascii="Bookman Old Style" w:hAnsi="Bookman Old Style" w:cs="Times New Roman"/>
                <w:color w:val="000000"/>
                <w:lang w:val="uk-UA"/>
              </w:rPr>
              <w:t>70</w:t>
            </w:r>
            <w:r w:rsidRPr="001969BE">
              <w:rPr>
                <w:rFonts w:ascii="Bookman Old Style" w:hAnsi="Bookman Old Style" w:cs="Times New Roman"/>
                <w:color w:val="000000"/>
                <w:lang w:val="uk-UA"/>
              </w:rPr>
              <w:t>,0</w:t>
            </w:r>
          </w:p>
        </w:tc>
        <w:tc>
          <w:tcPr>
            <w:tcW w:w="1560" w:type="dxa"/>
          </w:tcPr>
          <w:p w14:paraId="60F8316D" w14:textId="43633C05" w:rsidR="00567C38" w:rsidRPr="001969BE" w:rsidRDefault="00567C38" w:rsidP="001B016F">
            <w:pPr>
              <w:spacing w:after="0" w:line="240" w:lineRule="auto"/>
              <w:jc w:val="center"/>
              <w:rPr>
                <w:rFonts w:ascii="Bookman Old Style" w:eastAsia="Times New Roman" w:hAnsi="Bookman Old Style" w:cs="Times New Roman"/>
                <w:lang w:val="uk-UA"/>
              </w:rPr>
            </w:pPr>
            <w:r w:rsidRPr="001969BE">
              <w:rPr>
                <w:rFonts w:ascii="Bookman Old Style" w:eastAsia="Times New Roman" w:hAnsi="Bookman Old Style" w:cs="Times New Roman"/>
                <w:lang w:val="uk-UA"/>
              </w:rPr>
              <w:t>Державний бюджет</w:t>
            </w:r>
            <w:r w:rsidR="001B016F" w:rsidRPr="001969BE">
              <w:rPr>
                <w:rFonts w:ascii="Bookman Old Style" w:eastAsia="Times New Roman" w:hAnsi="Bookman Old Style" w:cs="Times New Roman"/>
                <w:lang w:val="uk-UA"/>
              </w:rPr>
              <w:t>,</w:t>
            </w:r>
            <w:r w:rsidRPr="001969BE">
              <w:rPr>
                <w:rFonts w:ascii="Bookman Old Style" w:eastAsia="Times New Roman" w:hAnsi="Bookman Old Style" w:cs="Times New Roman"/>
                <w:lang w:val="uk-UA"/>
              </w:rPr>
              <w:t xml:space="preserve"> місцеві бюджети, інші джерела (МТД)</w:t>
            </w:r>
          </w:p>
        </w:tc>
        <w:tc>
          <w:tcPr>
            <w:tcW w:w="4394" w:type="dxa"/>
            <w:shd w:val="clear" w:color="auto" w:fill="auto"/>
          </w:tcPr>
          <w:p w14:paraId="2C8D1397" w14:textId="3A1E47D6" w:rsidR="00567C38" w:rsidRPr="001969BE" w:rsidRDefault="00567C38" w:rsidP="008C21D8">
            <w:pPr>
              <w:pStyle w:val="a3"/>
              <w:tabs>
                <w:tab w:val="left" w:pos="252"/>
              </w:tabs>
              <w:spacing w:after="0" w:line="240" w:lineRule="auto"/>
              <w:ind w:left="50" w:right="-121"/>
              <w:rPr>
                <w:rFonts w:ascii="Bookman Old Style" w:eastAsia="Times New Roman" w:hAnsi="Bookman Old Style" w:cs="Times New Roman"/>
                <w:lang w:val="uk-UA"/>
              </w:rPr>
            </w:pPr>
            <w:r w:rsidRPr="001969BE">
              <w:rPr>
                <w:rFonts w:ascii="Bookman Old Style" w:hAnsi="Bookman Old Style" w:cs="Times New Roman"/>
                <w:color w:val="000000"/>
                <w:lang w:val="uk-UA"/>
              </w:rPr>
              <w:t>1</w:t>
            </w:r>
            <w:r w:rsidRPr="001969BE">
              <w:rPr>
                <w:rFonts w:ascii="Bookman Old Style" w:hAnsi="Bookman Old Style" w:cs="Times New Roman"/>
                <w:color w:val="000000"/>
                <w:spacing w:val="-4"/>
                <w:lang w:val="uk-UA"/>
              </w:rPr>
              <w:t xml:space="preserve">. </w:t>
            </w:r>
            <w:r w:rsidRPr="001969BE">
              <w:rPr>
                <w:rFonts w:ascii="Bookman Old Style" w:hAnsi="Bookman Old Style" w:cs="Times New Roman"/>
                <w:bCs/>
                <w:color w:val="000000"/>
                <w:spacing w:val="-4"/>
                <w:lang w:val="uk-UA"/>
              </w:rPr>
              <w:t>Заміна 70 км водопровідних мереж</w:t>
            </w:r>
            <w:r w:rsidRPr="001969BE">
              <w:rPr>
                <w:rFonts w:ascii="Bookman Old Style" w:hAnsi="Bookman Old Style" w:cs="Times New Roman"/>
                <w:color w:val="000000"/>
                <w:spacing w:val="-4"/>
                <w:lang w:val="uk-UA"/>
              </w:rPr>
              <w:t xml:space="preserve"> та </w:t>
            </w:r>
            <w:r w:rsidRPr="001969BE">
              <w:rPr>
                <w:rFonts w:ascii="Bookman Old Style" w:hAnsi="Bookman Old Style" w:cs="Times New Roman"/>
                <w:bCs/>
                <w:color w:val="000000"/>
                <w:spacing w:val="-4"/>
                <w:lang w:val="uk-UA"/>
              </w:rPr>
              <w:t>7 км каналізаційних напірних колекторів;</w:t>
            </w:r>
            <w:r w:rsidRPr="001969BE">
              <w:rPr>
                <w:rFonts w:ascii="Bookman Old Style" w:hAnsi="Bookman Old Style" w:cs="Times New Roman"/>
                <w:bCs/>
                <w:color w:val="000000"/>
                <w:spacing w:val="-4"/>
                <w:lang w:val="uk-UA"/>
              </w:rPr>
              <w:br/>
            </w:r>
            <w:r w:rsidRPr="001969BE">
              <w:rPr>
                <w:rFonts w:ascii="Bookman Old Style" w:hAnsi="Bookman Old Style" w:cs="Times New Roman"/>
                <w:color w:val="000000"/>
                <w:lang w:val="uk-UA"/>
              </w:rPr>
              <w:t xml:space="preserve">2. </w:t>
            </w:r>
            <w:r w:rsidRPr="001969BE">
              <w:rPr>
                <w:rFonts w:ascii="Bookman Old Style" w:hAnsi="Bookman Old Style" w:cs="Times New Roman"/>
                <w:bCs/>
                <w:color w:val="000000"/>
                <w:lang w:val="uk-UA"/>
              </w:rPr>
              <w:t>Реконструкція 2 очисних споруд</w:t>
            </w:r>
            <w:r w:rsidRPr="001969BE">
              <w:rPr>
                <w:rFonts w:ascii="Bookman Old Style" w:hAnsi="Bookman Old Style" w:cs="Times New Roman"/>
                <w:color w:val="000000"/>
                <w:lang w:val="uk-UA"/>
              </w:rPr>
              <w:t xml:space="preserve"> та заміна застарілого обладнання </w:t>
            </w:r>
            <w:r w:rsidRPr="001969BE">
              <w:rPr>
                <w:rFonts w:ascii="Bookman Old Style" w:hAnsi="Bookman Old Style" w:cs="Times New Roman"/>
                <w:bCs/>
                <w:color w:val="000000"/>
                <w:lang w:val="uk-UA"/>
              </w:rPr>
              <w:t>на насосних та фільтрувальних станціях на енергоефективне.</w:t>
            </w:r>
          </w:p>
        </w:tc>
        <w:tc>
          <w:tcPr>
            <w:tcW w:w="1873" w:type="dxa"/>
            <w:gridSpan w:val="2"/>
            <w:shd w:val="clear" w:color="auto" w:fill="auto"/>
          </w:tcPr>
          <w:p w14:paraId="3B355E66" w14:textId="28463ED8" w:rsidR="00567C38" w:rsidRPr="001969BE" w:rsidRDefault="00567C38" w:rsidP="00567C38">
            <w:pPr>
              <w:spacing w:after="0" w:line="240" w:lineRule="auto"/>
              <w:jc w:val="center"/>
              <w:rPr>
                <w:rFonts w:ascii="Bookman Old Style" w:eastAsia="Times New Roman" w:hAnsi="Bookman Old Style" w:cs="Times New Roman"/>
                <w:lang w:val="uk-UA"/>
              </w:rPr>
            </w:pPr>
            <w:r w:rsidRPr="001969BE">
              <w:rPr>
                <w:rFonts w:ascii="Bookman Old Style" w:hAnsi="Bookman Old Style" w:cs="Times New Roman"/>
                <w:color w:val="000000"/>
                <w:lang w:val="uk-UA"/>
              </w:rPr>
              <w:t>Департамент житлово-комунального господарства ОДА</w:t>
            </w:r>
          </w:p>
        </w:tc>
      </w:tr>
      <w:tr w:rsidR="00567C38" w:rsidRPr="001969BE" w14:paraId="5E8FB597" w14:textId="77777777" w:rsidTr="008D7FB6">
        <w:trPr>
          <w:gridAfter w:val="1"/>
          <w:wAfter w:w="67" w:type="dxa"/>
          <w:trHeight w:val="407"/>
        </w:trPr>
        <w:tc>
          <w:tcPr>
            <w:tcW w:w="567" w:type="dxa"/>
            <w:shd w:val="clear" w:color="auto" w:fill="auto"/>
          </w:tcPr>
          <w:p w14:paraId="4D9D91CC" w14:textId="4A3642BD" w:rsidR="00567C38" w:rsidRPr="001969BE" w:rsidRDefault="00567C38" w:rsidP="00567C38">
            <w:pPr>
              <w:spacing w:after="0" w:line="240" w:lineRule="auto"/>
              <w:ind w:left="-115" w:right="-127"/>
              <w:jc w:val="center"/>
              <w:rPr>
                <w:rFonts w:ascii="Bookman Old Style" w:eastAsia="Times New Roman" w:hAnsi="Bookman Old Style" w:cs="Times New Roman"/>
                <w:lang w:val="uk-UA"/>
              </w:rPr>
            </w:pPr>
            <w:r w:rsidRPr="001969BE">
              <w:rPr>
                <w:rFonts w:ascii="Bookman Old Style" w:eastAsia="Times New Roman" w:hAnsi="Bookman Old Style" w:cs="Times New Roman"/>
                <w:lang w:val="uk-UA"/>
              </w:rPr>
              <w:t>3.19.</w:t>
            </w:r>
          </w:p>
        </w:tc>
        <w:tc>
          <w:tcPr>
            <w:tcW w:w="2836" w:type="dxa"/>
            <w:shd w:val="clear" w:color="auto" w:fill="auto"/>
          </w:tcPr>
          <w:p w14:paraId="30EF16ED" w14:textId="33467296" w:rsidR="00567C38" w:rsidRPr="001969BE" w:rsidRDefault="00567C38" w:rsidP="00567C38">
            <w:pPr>
              <w:tabs>
                <w:tab w:val="left" w:pos="321"/>
              </w:tabs>
              <w:spacing w:after="0" w:line="240" w:lineRule="auto"/>
              <w:ind w:right="-122"/>
              <w:rPr>
                <w:rFonts w:ascii="Bookman Old Style" w:hAnsi="Bookman Old Style" w:cs="Times New Roman"/>
                <w:color w:val="000000"/>
                <w:lang w:val="uk-UA"/>
              </w:rPr>
            </w:pPr>
            <w:r w:rsidRPr="001969BE">
              <w:rPr>
                <w:rFonts w:ascii="Bookman Old Style" w:eastAsia="Times New Roman" w:hAnsi="Bookman Old Style" w:cs="Times New Roman"/>
                <w:lang w:val="uk-UA" w:eastAsia="pl-PL"/>
              </w:rPr>
              <w:t xml:space="preserve">Забезпечення житлом дітей-сиріт, дітей, позбавлених батьківського піклування, осіб з їх числа, та дитячих </w:t>
            </w:r>
            <w:r w:rsidRPr="001969BE">
              <w:rPr>
                <w:rFonts w:ascii="Bookman Old Style" w:eastAsia="Times New Roman" w:hAnsi="Bookman Old Style" w:cs="Times New Roman"/>
                <w:lang w:val="uk-UA" w:eastAsia="pl-PL"/>
              </w:rPr>
              <w:lastRenderedPageBreak/>
              <w:t>будинків сімейного типу як альтернативної форми сімейного виховання</w:t>
            </w:r>
          </w:p>
        </w:tc>
        <w:tc>
          <w:tcPr>
            <w:tcW w:w="1844" w:type="dxa"/>
            <w:shd w:val="clear" w:color="auto" w:fill="auto"/>
          </w:tcPr>
          <w:p w14:paraId="5F4F5770" w14:textId="08B80B27" w:rsidR="00567C38" w:rsidRPr="001969BE" w:rsidRDefault="00567C38" w:rsidP="00567C38">
            <w:pPr>
              <w:spacing w:after="0" w:line="240" w:lineRule="auto"/>
              <w:jc w:val="center"/>
              <w:rPr>
                <w:rFonts w:ascii="Bookman Old Style" w:hAnsi="Bookman Old Style" w:cs="Times New Roman"/>
                <w:lang w:val="uk-UA"/>
              </w:rPr>
            </w:pPr>
            <w:r w:rsidRPr="001969BE">
              <w:rPr>
                <w:rFonts w:ascii="Bookman Old Style" w:hAnsi="Bookman Old Style" w:cs="Times New Roman"/>
                <w:lang w:val="uk-UA"/>
              </w:rPr>
              <w:lastRenderedPageBreak/>
              <w:t>Територія Донецької області, підконтрольна українській владі</w:t>
            </w:r>
          </w:p>
        </w:tc>
        <w:tc>
          <w:tcPr>
            <w:tcW w:w="1133" w:type="dxa"/>
            <w:shd w:val="clear" w:color="auto" w:fill="auto"/>
          </w:tcPr>
          <w:p w14:paraId="01DA5F9F" w14:textId="04906F7F" w:rsidR="00567C38" w:rsidRPr="001969BE" w:rsidRDefault="00567C38" w:rsidP="00567C38">
            <w:pPr>
              <w:spacing w:after="0" w:line="240" w:lineRule="auto"/>
              <w:jc w:val="center"/>
              <w:rPr>
                <w:rFonts w:ascii="Bookman Old Style" w:hAnsi="Bookman Old Style" w:cs="Times New Roman"/>
                <w:color w:val="000000"/>
                <w:lang w:val="uk-UA"/>
              </w:rPr>
            </w:pPr>
            <w:r w:rsidRPr="001969BE">
              <w:rPr>
                <w:rFonts w:ascii="Bookman Old Style" w:hAnsi="Bookman Old Style" w:cs="Times New Roman"/>
                <w:color w:val="000000"/>
                <w:lang w:val="uk-UA"/>
              </w:rPr>
              <w:t xml:space="preserve">2021-2023 </w:t>
            </w:r>
            <w:r w:rsidR="001969BE" w:rsidRPr="001969BE">
              <w:rPr>
                <w:rFonts w:ascii="Bookman Old Style" w:hAnsi="Bookman Old Style" w:cs="Times New Roman"/>
                <w:color w:val="000000"/>
                <w:lang w:val="uk-UA"/>
              </w:rPr>
              <w:t>роки</w:t>
            </w:r>
          </w:p>
        </w:tc>
        <w:tc>
          <w:tcPr>
            <w:tcW w:w="1417" w:type="dxa"/>
            <w:shd w:val="clear" w:color="auto" w:fill="auto"/>
          </w:tcPr>
          <w:p w14:paraId="31931ADF" w14:textId="7E3714CF" w:rsidR="00567C38" w:rsidRPr="001969BE" w:rsidRDefault="00567C38" w:rsidP="00567C38">
            <w:pPr>
              <w:spacing w:after="0" w:line="240" w:lineRule="auto"/>
              <w:jc w:val="center"/>
              <w:rPr>
                <w:rFonts w:ascii="Bookman Old Style" w:hAnsi="Bookman Old Style" w:cs="Times New Roman"/>
                <w:color w:val="000000"/>
                <w:lang w:val="uk-UA"/>
              </w:rPr>
            </w:pPr>
            <w:r w:rsidRPr="001969BE">
              <w:rPr>
                <w:rFonts w:ascii="Bookman Old Style" w:hAnsi="Bookman Old Style" w:cs="Times New Roman"/>
                <w:color w:val="000000"/>
                <w:lang w:val="uk-UA"/>
              </w:rPr>
              <w:t>205 000,0</w:t>
            </w:r>
          </w:p>
        </w:tc>
        <w:tc>
          <w:tcPr>
            <w:tcW w:w="1560" w:type="dxa"/>
          </w:tcPr>
          <w:p w14:paraId="737ABB1F" w14:textId="22264D60" w:rsidR="00567C38" w:rsidRPr="001969BE" w:rsidRDefault="00567C38" w:rsidP="00567C38">
            <w:pPr>
              <w:spacing w:after="0" w:line="240" w:lineRule="auto"/>
              <w:rPr>
                <w:rFonts w:ascii="Bookman Old Style" w:eastAsia="Times New Roman" w:hAnsi="Bookman Old Style" w:cs="Times New Roman"/>
                <w:lang w:val="uk-UA"/>
              </w:rPr>
            </w:pPr>
            <w:r w:rsidRPr="001969BE">
              <w:rPr>
                <w:rFonts w:ascii="Bookman Old Style" w:eastAsia="Times New Roman" w:hAnsi="Bookman Old Style" w:cs="Times New Roman"/>
                <w:lang w:val="uk-UA"/>
              </w:rPr>
              <w:t>Державний бюджет, місцеві бюджети</w:t>
            </w:r>
          </w:p>
        </w:tc>
        <w:tc>
          <w:tcPr>
            <w:tcW w:w="4394" w:type="dxa"/>
            <w:shd w:val="clear" w:color="auto" w:fill="auto"/>
          </w:tcPr>
          <w:p w14:paraId="6CF6BD5B" w14:textId="2F5CBA0E" w:rsidR="00567C38" w:rsidRPr="001969BE" w:rsidRDefault="00567C38" w:rsidP="00567C38">
            <w:pPr>
              <w:pStyle w:val="a3"/>
              <w:keepNext/>
              <w:widowControl w:val="0"/>
              <w:numPr>
                <w:ilvl w:val="0"/>
                <w:numId w:val="22"/>
              </w:numPr>
              <w:tabs>
                <w:tab w:val="left" w:pos="444"/>
              </w:tabs>
              <w:spacing w:after="0" w:line="240" w:lineRule="auto"/>
              <w:ind w:left="0" w:firstLine="16"/>
              <w:rPr>
                <w:rFonts w:ascii="Bookman Old Style" w:eastAsia="Times New Roman" w:hAnsi="Bookman Old Style" w:cs="Times New Roman"/>
                <w:spacing w:val="-4"/>
                <w:lang w:val="uk-UA" w:eastAsia="pl-PL"/>
              </w:rPr>
            </w:pPr>
            <w:r w:rsidRPr="001969BE">
              <w:rPr>
                <w:rFonts w:ascii="Bookman Old Style" w:eastAsia="Times New Roman" w:hAnsi="Bookman Old Style" w:cs="Times New Roman"/>
                <w:spacing w:val="-4"/>
                <w:lang w:val="uk-UA" w:eastAsia="pl-PL"/>
              </w:rPr>
              <w:t>Забезпечено житлом щонайменше 450 дітей-сиріт та дітей, позбавлених батьківського піклування, осіб з їх числа;</w:t>
            </w:r>
          </w:p>
          <w:p w14:paraId="46698A80" w14:textId="0862B8E5" w:rsidR="00567C38" w:rsidRPr="001969BE" w:rsidRDefault="00567C38" w:rsidP="00567C38">
            <w:pPr>
              <w:pStyle w:val="a3"/>
              <w:numPr>
                <w:ilvl w:val="0"/>
                <w:numId w:val="22"/>
              </w:numPr>
              <w:tabs>
                <w:tab w:val="left" w:pos="252"/>
                <w:tab w:val="left" w:pos="444"/>
              </w:tabs>
              <w:spacing w:after="0" w:line="240" w:lineRule="auto"/>
              <w:ind w:left="0" w:right="-121" w:firstLine="16"/>
              <w:rPr>
                <w:rFonts w:ascii="Bookman Old Style" w:hAnsi="Bookman Old Style" w:cs="Times New Roman"/>
                <w:color w:val="000000"/>
                <w:lang w:val="uk-UA"/>
              </w:rPr>
            </w:pPr>
            <w:r w:rsidRPr="001969BE">
              <w:rPr>
                <w:rFonts w:ascii="Bookman Old Style" w:eastAsia="Times New Roman" w:hAnsi="Bookman Old Style" w:cs="Times New Roman"/>
                <w:lang w:val="uk-UA" w:eastAsia="pl-PL"/>
              </w:rPr>
              <w:t xml:space="preserve">Забезпечено житловими приміщеннями 15 дитячих будинків </w:t>
            </w:r>
            <w:r w:rsidRPr="001969BE">
              <w:rPr>
                <w:rFonts w:ascii="Bookman Old Style" w:eastAsia="Times New Roman" w:hAnsi="Bookman Old Style" w:cs="Times New Roman"/>
                <w:lang w:val="uk-UA" w:eastAsia="pl-PL"/>
              </w:rPr>
              <w:lastRenderedPageBreak/>
              <w:t>сімейного типу в яких виховуватиметься щонайменше 105  дітей-сиріт та дітей, позбавлених батьківського піклування.</w:t>
            </w:r>
          </w:p>
        </w:tc>
        <w:tc>
          <w:tcPr>
            <w:tcW w:w="1873" w:type="dxa"/>
            <w:gridSpan w:val="2"/>
            <w:shd w:val="clear" w:color="auto" w:fill="auto"/>
          </w:tcPr>
          <w:p w14:paraId="59F31C40" w14:textId="2E47D76F" w:rsidR="00567C38" w:rsidRPr="001969BE" w:rsidRDefault="00567C38" w:rsidP="00567C38">
            <w:pPr>
              <w:spacing w:after="0" w:line="240" w:lineRule="auto"/>
              <w:jc w:val="center"/>
              <w:rPr>
                <w:rFonts w:ascii="Bookman Old Style" w:hAnsi="Bookman Old Style" w:cs="Times New Roman"/>
                <w:color w:val="000000"/>
                <w:lang w:val="uk-UA"/>
              </w:rPr>
            </w:pPr>
            <w:r w:rsidRPr="001969BE">
              <w:rPr>
                <w:rFonts w:ascii="Bookman Old Style" w:eastAsia="Times New Roman" w:hAnsi="Bookman Old Style" w:cs="Times New Roman"/>
                <w:lang w:val="uk-UA"/>
              </w:rPr>
              <w:lastRenderedPageBreak/>
              <w:t>Служба у справах дітей ОДА</w:t>
            </w:r>
          </w:p>
        </w:tc>
      </w:tr>
      <w:tr w:rsidR="00567C38" w:rsidRPr="001969BE" w14:paraId="195E7BDB" w14:textId="77777777" w:rsidTr="008D7FB6">
        <w:trPr>
          <w:trHeight w:val="300"/>
        </w:trPr>
        <w:tc>
          <w:tcPr>
            <w:tcW w:w="15691" w:type="dxa"/>
            <w:gridSpan w:val="10"/>
            <w:shd w:val="clear" w:color="auto" w:fill="53B9FF"/>
          </w:tcPr>
          <w:p w14:paraId="4DDFAF8C" w14:textId="2D15C590" w:rsidR="00567C38" w:rsidRPr="001969BE" w:rsidRDefault="00567C38" w:rsidP="00567C38">
            <w:pPr>
              <w:spacing w:before="120" w:after="120" w:line="240" w:lineRule="auto"/>
              <w:ind w:left="-113" w:right="-125"/>
              <w:jc w:val="center"/>
              <w:rPr>
                <w:rFonts w:ascii="Bookman Old Style" w:eastAsia="Times New Roman" w:hAnsi="Bookman Old Style" w:cs="Times New Roman"/>
                <w:b/>
                <w:color w:val="000000"/>
                <w:lang w:val="uk-UA"/>
              </w:rPr>
            </w:pPr>
            <w:r w:rsidRPr="001969BE">
              <w:rPr>
                <w:rFonts w:ascii="Bookman Old Style" w:eastAsia="Times New Roman" w:hAnsi="Bookman Old Style" w:cs="Times New Roman"/>
                <w:b/>
                <w:color w:val="000000"/>
                <w:lang w:val="uk-UA"/>
              </w:rPr>
              <w:t>Напрям 3.3. Ефективне управління територіальним розвитком</w:t>
            </w:r>
          </w:p>
        </w:tc>
      </w:tr>
      <w:tr w:rsidR="00567C38" w:rsidRPr="001969BE" w14:paraId="7841ECC6" w14:textId="77777777" w:rsidTr="008D7FB6">
        <w:trPr>
          <w:gridAfter w:val="2"/>
          <w:wAfter w:w="77" w:type="dxa"/>
          <w:trHeight w:val="595"/>
        </w:trPr>
        <w:tc>
          <w:tcPr>
            <w:tcW w:w="567" w:type="dxa"/>
            <w:shd w:val="clear" w:color="auto" w:fill="auto"/>
          </w:tcPr>
          <w:p w14:paraId="66698822" w14:textId="34BA7894" w:rsidR="00567C38" w:rsidRPr="001969BE" w:rsidRDefault="00567C38" w:rsidP="00567C38">
            <w:pPr>
              <w:spacing w:after="0" w:line="240" w:lineRule="auto"/>
              <w:ind w:left="-115" w:right="-127"/>
              <w:jc w:val="right"/>
              <w:rPr>
                <w:rFonts w:ascii="Bookman Old Style" w:eastAsia="Times New Roman" w:hAnsi="Bookman Old Style" w:cs="Times New Roman"/>
                <w:color w:val="000000"/>
                <w:lang w:val="uk-UA"/>
              </w:rPr>
            </w:pPr>
            <w:r w:rsidRPr="001969BE">
              <w:rPr>
                <w:rFonts w:ascii="Bookman Old Style" w:eastAsia="Times New Roman" w:hAnsi="Bookman Old Style" w:cs="Times New Roman"/>
                <w:color w:val="000000"/>
                <w:lang w:val="uk-UA"/>
              </w:rPr>
              <w:t>3.20.</w:t>
            </w:r>
          </w:p>
        </w:tc>
        <w:tc>
          <w:tcPr>
            <w:tcW w:w="2836" w:type="dxa"/>
            <w:shd w:val="clear" w:color="auto" w:fill="auto"/>
          </w:tcPr>
          <w:p w14:paraId="799868CC" w14:textId="0FF51351" w:rsidR="00567C38" w:rsidRPr="008C21D8" w:rsidRDefault="00567C38" w:rsidP="001969BE">
            <w:pPr>
              <w:spacing w:after="0" w:line="240" w:lineRule="auto"/>
              <w:ind w:left="30" w:right="-107"/>
              <w:rPr>
                <w:rFonts w:ascii="Bookman Old Style" w:eastAsia="Times New Roman" w:hAnsi="Bookman Old Style" w:cs="Times New Roman"/>
                <w:color w:val="000000"/>
                <w:spacing w:val="-4"/>
                <w:lang w:val="uk-UA"/>
              </w:rPr>
            </w:pPr>
            <w:r w:rsidRPr="008C21D8">
              <w:rPr>
                <w:rFonts w:ascii="Bookman Old Style" w:eastAsia="Times New Roman" w:hAnsi="Bookman Old Style" w:cs="Times New Roman"/>
                <w:color w:val="000000"/>
                <w:spacing w:val="-4"/>
                <w:lang w:val="uk-UA"/>
              </w:rPr>
              <w:t>Підтримка створення та розвитку сімейних фермерських госпо</w:t>
            </w:r>
            <w:r w:rsidR="008C21D8">
              <w:rPr>
                <w:rFonts w:ascii="Bookman Old Style" w:eastAsia="Times New Roman" w:hAnsi="Bookman Old Style" w:cs="Times New Roman"/>
                <w:color w:val="000000"/>
                <w:spacing w:val="-4"/>
                <w:lang w:val="uk-UA"/>
              </w:rPr>
              <w:t>-</w:t>
            </w:r>
            <w:r w:rsidRPr="008C21D8">
              <w:rPr>
                <w:rFonts w:ascii="Bookman Old Style" w:eastAsia="Times New Roman" w:hAnsi="Bookman Old Style" w:cs="Times New Roman"/>
                <w:color w:val="000000"/>
                <w:spacing w:val="-4"/>
                <w:lang w:val="uk-UA"/>
              </w:rPr>
              <w:t>дарств та молочарських сільськогосподарських обслуговуючих кооперативів</w:t>
            </w:r>
          </w:p>
        </w:tc>
        <w:tc>
          <w:tcPr>
            <w:tcW w:w="1844" w:type="dxa"/>
            <w:shd w:val="clear" w:color="auto" w:fill="auto"/>
          </w:tcPr>
          <w:p w14:paraId="66F96241" w14:textId="77777777" w:rsidR="00567C38" w:rsidRPr="001969BE" w:rsidRDefault="00567C38" w:rsidP="00567C38">
            <w:pPr>
              <w:spacing w:after="0" w:line="240" w:lineRule="auto"/>
              <w:jc w:val="center"/>
              <w:rPr>
                <w:rFonts w:ascii="Bookman Old Style" w:eastAsia="Times New Roman" w:hAnsi="Bookman Old Style" w:cs="Times New Roman"/>
                <w:color w:val="000000"/>
                <w:lang w:val="uk-UA"/>
              </w:rPr>
            </w:pPr>
            <w:r w:rsidRPr="001969BE">
              <w:rPr>
                <w:rFonts w:ascii="Bookman Old Style" w:hAnsi="Bookman Old Style" w:cs="Times New Roman"/>
                <w:lang w:val="uk-UA"/>
              </w:rPr>
              <w:t>Донецька область</w:t>
            </w:r>
          </w:p>
        </w:tc>
        <w:tc>
          <w:tcPr>
            <w:tcW w:w="1133" w:type="dxa"/>
            <w:shd w:val="clear" w:color="auto" w:fill="auto"/>
          </w:tcPr>
          <w:p w14:paraId="083B331B" w14:textId="0DC14BE7" w:rsidR="00567C38" w:rsidRPr="001969BE" w:rsidRDefault="00567C38" w:rsidP="00567C38">
            <w:pPr>
              <w:spacing w:after="0" w:line="240" w:lineRule="auto"/>
              <w:jc w:val="center"/>
              <w:rPr>
                <w:rFonts w:ascii="Bookman Old Style" w:eastAsia="Times New Roman" w:hAnsi="Bookman Old Style" w:cs="Times New Roman"/>
                <w:color w:val="000000"/>
                <w:lang w:val="uk-UA"/>
              </w:rPr>
            </w:pPr>
            <w:r w:rsidRPr="001969BE">
              <w:rPr>
                <w:rFonts w:ascii="Bookman Old Style" w:eastAsia="Times New Roman" w:hAnsi="Bookman Old Style" w:cs="Times New Roman"/>
                <w:color w:val="000000"/>
                <w:lang w:val="uk-UA"/>
              </w:rPr>
              <w:t xml:space="preserve">2021-2023 </w:t>
            </w:r>
            <w:r w:rsidR="001969BE" w:rsidRPr="001969BE">
              <w:rPr>
                <w:rFonts w:ascii="Bookman Old Style" w:eastAsia="Times New Roman" w:hAnsi="Bookman Old Style" w:cs="Times New Roman"/>
                <w:color w:val="000000"/>
                <w:lang w:val="uk-UA"/>
              </w:rPr>
              <w:t>роки</w:t>
            </w:r>
          </w:p>
        </w:tc>
        <w:tc>
          <w:tcPr>
            <w:tcW w:w="1417" w:type="dxa"/>
            <w:shd w:val="clear" w:color="auto" w:fill="auto"/>
          </w:tcPr>
          <w:p w14:paraId="62243DF7" w14:textId="77777777" w:rsidR="00567C38" w:rsidRPr="001969BE" w:rsidRDefault="00567C38" w:rsidP="00567C38">
            <w:pPr>
              <w:spacing w:after="0" w:line="240" w:lineRule="auto"/>
              <w:jc w:val="center"/>
              <w:rPr>
                <w:rFonts w:ascii="Bookman Old Style" w:eastAsia="Times New Roman" w:hAnsi="Bookman Old Style" w:cs="Times New Roman"/>
                <w:color w:val="000000"/>
                <w:lang w:val="uk-UA"/>
              </w:rPr>
            </w:pPr>
            <w:r w:rsidRPr="001969BE">
              <w:rPr>
                <w:rFonts w:ascii="Bookman Old Style" w:eastAsia="Times New Roman" w:hAnsi="Bookman Old Style" w:cs="Times New Roman"/>
                <w:color w:val="000000"/>
                <w:lang w:val="uk-UA"/>
              </w:rPr>
              <w:t>12 000,0</w:t>
            </w:r>
          </w:p>
        </w:tc>
        <w:tc>
          <w:tcPr>
            <w:tcW w:w="1560" w:type="dxa"/>
          </w:tcPr>
          <w:p w14:paraId="236A1E8C" w14:textId="77777777" w:rsidR="00567C38" w:rsidRPr="001969BE" w:rsidRDefault="00567C38" w:rsidP="008C21D8">
            <w:pPr>
              <w:spacing w:after="0" w:line="240" w:lineRule="auto"/>
              <w:ind w:left="-103" w:right="-124"/>
              <w:jc w:val="center"/>
              <w:rPr>
                <w:rFonts w:ascii="Bookman Old Style" w:eastAsia="Times New Roman" w:hAnsi="Bookman Old Style" w:cs="Times New Roman"/>
                <w:color w:val="000000"/>
                <w:lang w:val="uk-UA"/>
              </w:rPr>
            </w:pPr>
            <w:r w:rsidRPr="001969BE">
              <w:rPr>
                <w:rFonts w:ascii="Bookman Old Style" w:eastAsia="Times New Roman" w:hAnsi="Bookman Old Style" w:cs="Times New Roman"/>
                <w:color w:val="000000"/>
                <w:lang w:val="uk-UA"/>
              </w:rPr>
              <w:t>Місцеві бюджети, інші джерела (МТД)</w:t>
            </w:r>
          </w:p>
        </w:tc>
        <w:tc>
          <w:tcPr>
            <w:tcW w:w="4394" w:type="dxa"/>
            <w:shd w:val="clear" w:color="auto" w:fill="auto"/>
          </w:tcPr>
          <w:p w14:paraId="3E1BAD56" w14:textId="7C246061" w:rsidR="00567C38" w:rsidRPr="001969BE" w:rsidRDefault="00567C38" w:rsidP="00567C38">
            <w:pPr>
              <w:spacing w:after="0" w:line="240" w:lineRule="auto"/>
              <w:ind w:firstLine="41"/>
              <w:rPr>
                <w:rFonts w:ascii="Bookman Old Style" w:eastAsia="Times New Roman" w:hAnsi="Bookman Old Style" w:cs="Times New Roman"/>
                <w:color w:val="000000"/>
                <w:spacing w:val="-4"/>
                <w:lang w:val="uk-UA"/>
              </w:rPr>
            </w:pPr>
            <w:r w:rsidRPr="001969BE">
              <w:rPr>
                <w:rFonts w:ascii="Bookman Old Style" w:eastAsia="Times New Roman" w:hAnsi="Bookman Old Style" w:cs="Times New Roman"/>
                <w:color w:val="000000"/>
                <w:spacing w:val="-4"/>
                <w:lang w:val="uk-UA"/>
              </w:rPr>
              <w:t>Створено 100 сімейних фермерських господарств, 10 сільськогосподарських обслуговуючих кооперативів, засновни-ками яких стали 600 власників корів.</w:t>
            </w:r>
          </w:p>
          <w:p w14:paraId="0C66E43C" w14:textId="29160693" w:rsidR="00567C38" w:rsidRPr="001969BE" w:rsidRDefault="00567C38" w:rsidP="001969BE">
            <w:pPr>
              <w:spacing w:after="0" w:line="240" w:lineRule="auto"/>
              <w:ind w:firstLine="41"/>
              <w:rPr>
                <w:rFonts w:ascii="Bookman Old Style" w:eastAsia="Times New Roman" w:hAnsi="Bookman Old Style" w:cs="Times New Roman"/>
                <w:color w:val="000000"/>
                <w:lang w:val="uk-UA"/>
              </w:rPr>
            </w:pPr>
          </w:p>
        </w:tc>
        <w:tc>
          <w:tcPr>
            <w:tcW w:w="1863" w:type="dxa"/>
            <w:shd w:val="clear" w:color="auto" w:fill="auto"/>
          </w:tcPr>
          <w:p w14:paraId="624E7DEE" w14:textId="47A3C760" w:rsidR="00567C38" w:rsidRPr="001969BE" w:rsidRDefault="00567C38" w:rsidP="00567C38">
            <w:pPr>
              <w:spacing w:after="0" w:line="240" w:lineRule="auto"/>
              <w:jc w:val="center"/>
              <w:rPr>
                <w:rFonts w:ascii="Bookman Old Style" w:eastAsia="Times New Roman" w:hAnsi="Bookman Old Style" w:cs="Times New Roman"/>
                <w:color w:val="000000"/>
                <w:lang w:val="uk-UA"/>
              </w:rPr>
            </w:pPr>
            <w:r w:rsidRPr="001969BE">
              <w:rPr>
                <w:rFonts w:ascii="Bookman Old Style" w:eastAsia="Times New Roman" w:hAnsi="Bookman Old Style" w:cs="Times New Roman"/>
                <w:color w:val="000000"/>
                <w:lang w:val="uk-UA"/>
              </w:rPr>
              <w:t>Департамент агропромис</w:t>
            </w:r>
            <w:r w:rsidRPr="001969BE">
              <w:rPr>
                <w:rFonts w:ascii="Bookman Old Style" w:eastAsia="Times New Roman" w:hAnsi="Bookman Old Style" w:cs="Times New Roman"/>
                <w:color w:val="000000"/>
                <w:lang w:val="ru-RU"/>
              </w:rPr>
              <w:t>-</w:t>
            </w:r>
            <w:r w:rsidRPr="001969BE">
              <w:rPr>
                <w:rFonts w:ascii="Bookman Old Style" w:eastAsia="Times New Roman" w:hAnsi="Bookman Old Style" w:cs="Times New Roman"/>
                <w:color w:val="000000"/>
                <w:lang w:val="uk-UA"/>
              </w:rPr>
              <w:t>лового розвитку та земельних відносин ОДА</w:t>
            </w:r>
          </w:p>
        </w:tc>
      </w:tr>
      <w:tr w:rsidR="00567C38" w:rsidRPr="001969BE" w14:paraId="57924352" w14:textId="77777777" w:rsidTr="008D7FB6">
        <w:trPr>
          <w:gridAfter w:val="2"/>
          <w:wAfter w:w="77" w:type="dxa"/>
          <w:trHeight w:val="595"/>
        </w:trPr>
        <w:tc>
          <w:tcPr>
            <w:tcW w:w="567" w:type="dxa"/>
            <w:shd w:val="clear" w:color="auto" w:fill="auto"/>
          </w:tcPr>
          <w:p w14:paraId="6FDA0F0B" w14:textId="343A8864" w:rsidR="00567C38" w:rsidRPr="001969BE" w:rsidRDefault="00567C38" w:rsidP="00567C38">
            <w:pPr>
              <w:spacing w:after="0" w:line="240" w:lineRule="auto"/>
              <w:ind w:left="-115" w:right="-127"/>
              <w:jc w:val="right"/>
              <w:rPr>
                <w:rFonts w:ascii="Bookman Old Style" w:eastAsia="Times New Roman" w:hAnsi="Bookman Old Style" w:cs="Times New Roman"/>
                <w:color w:val="000000"/>
                <w:lang w:val="uk-UA"/>
              </w:rPr>
            </w:pPr>
            <w:r w:rsidRPr="001969BE">
              <w:rPr>
                <w:rFonts w:ascii="Bookman Old Style" w:eastAsia="Times New Roman" w:hAnsi="Bookman Old Style" w:cs="Times New Roman"/>
                <w:color w:val="000000"/>
                <w:lang w:val="uk-UA"/>
              </w:rPr>
              <w:t>3.21.</w:t>
            </w:r>
          </w:p>
        </w:tc>
        <w:tc>
          <w:tcPr>
            <w:tcW w:w="2836" w:type="dxa"/>
            <w:shd w:val="clear" w:color="auto" w:fill="auto"/>
          </w:tcPr>
          <w:p w14:paraId="1B8015C1" w14:textId="53131CBE" w:rsidR="00567C38" w:rsidRPr="001969BE" w:rsidRDefault="00567C38" w:rsidP="00567C38">
            <w:pPr>
              <w:spacing w:after="0" w:line="240" w:lineRule="auto"/>
              <w:rPr>
                <w:rFonts w:ascii="Bookman Old Style" w:eastAsia="Times New Roman" w:hAnsi="Bookman Old Style" w:cs="Times New Roman"/>
                <w:color w:val="000000"/>
                <w:lang w:val="uk-UA"/>
              </w:rPr>
            </w:pPr>
            <w:r w:rsidRPr="001969BE">
              <w:rPr>
                <w:rFonts w:ascii="Bookman Old Style" w:eastAsia="Times New Roman" w:hAnsi="Bookman Old Style" w:cs="Times New Roman"/>
                <w:bCs/>
                <w:color w:val="000000"/>
                <w:lang w:val="uk-UA"/>
              </w:rPr>
              <w:t>Відновлення критичної інфраструктури на лінії розмежування</w:t>
            </w:r>
          </w:p>
        </w:tc>
        <w:tc>
          <w:tcPr>
            <w:tcW w:w="1844" w:type="dxa"/>
            <w:shd w:val="clear" w:color="auto" w:fill="auto"/>
          </w:tcPr>
          <w:p w14:paraId="1BCF513A" w14:textId="3D88B616" w:rsidR="00567C38" w:rsidRPr="001969BE" w:rsidRDefault="001969BE" w:rsidP="008C21D8">
            <w:pPr>
              <w:spacing w:after="0" w:line="240" w:lineRule="auto"/>
              <w:ind w:left="-112" w:right="-110"/>
              <w:jc w:val="center"/>
              <w:rPr>
                <w:rFonts w:ascii="Bookman Old Style" w:hAnsi="Bookman Old Style" w:cs="Times New Roman"/>
                <w:lang w:val="uk-UA"/>
              </w:rPr>
            </w:pPr>
            <w:r w:rsidRPr="001969BE">
              <w:rPr>
                <w:rFonts w:ascii="Bookman Old Style" w:hAnsi="Bookman Old Style"/>
                <w:lang w:val="uk-UA"/>
              </w:rPr>
              <w:t>Територіальні громади області вздовж лінії розмежування</w:t>
            </w:r>
          </w:p>
        </w:tc>
        <w:tc>
          <w:tcPr>
            <w:tcW w:w="1133" w:type="dxa"/>
            <w:shd w:val="clear" w:color="auto" w:fill="auto"/>
          </w:tcPr>
          <w:p w14:paraId="7B6BD5D0" w14:textId="0446FCA6" w:rsidR="00567C38" w:rsidRPr="001969BE" w:rsidRDefault="00567C38" w:rsidP="00567C38">
            <w:pPr>
              <w:spacing w:after="0" w:line="240" w:lineRule="auto"/>
              <w:jc w:val="center"/>
              <w:rPr>
                <w:rFonts w:ascii="Bookman Old Style" w:eastAsia="Times New Roman" w:hAnsi="Bookman Old Style" w:cs="Times New Roman"/>
                <w:color w:val="000000"/>
                <w:lang w:val="uk-UA"/>
              </w:rPr>
            </w:pPr>
            <w:r w:rsidRPr="001969BE">
              <w:rPr>
                <w:rFonts w:ascii="Bookman Old Style" w:eastAsia="Times New Roman" w:hAnsi="Bookman Old Style" w:cs="Times New Roman"/>
                <w:color w:val="000000"/>
                <w:lang w:val="uk-UA"/>
              </w:rPr>
              <w:t>2021-2022</w:t>
            </w:r>
            <w:r w:rsidR="001969BE" w:rsidRPr="001969BE">
              <w:rPr>
                <w:rFonts w:ascii="Bookman Old Style" w:eastAsia="Times New Roman" w:hAnsi="Bookman Old Style" w:cs="Times New Roman"/>
                <w:color w:val="000000"/>
                <w:lang w:val="uk-UA"/>
              </w:rPr>
              <w:t xml:space="preserve"> роки</w:t>
            </w:r>
          </w:p>
        </w:tc>
        <w:tc>
          <w:tcPr>
            <w:tcW w:w="1417" w:type="dxa"/>
            <w:shd w:val="clear" w:color="auto" w:fill="auto"/>
          </w:tcPr>
          <w:p w14:paraId="72F69228" w14:textId="473EF0CB" w:rsidR="00567C38" w:rsidRPr="001969BE" w:rsidRDefault="00567C38" w:rsidP="00567C38">
            <w:pPr>
              <w:spacing w:after="0" w:line="240" w:lineRule="auto"/>
              <w:jc w:val="center"/>
              <w:rPr>
                <w:rFonts w:ascii="Bookman Old Style" w:eastAsia="Times New Roman" w:hAnsi="Bookman Old Style" w:cs="Times New Roman"/>
                <w:color w:val="000000"/>
                <w:lang w:val="uk-UA"/>
              </w:rPr>
            </w:pPr>
            <w:r w:rsidRPr="001969BE">
              <w:rPr>
                <w:rFonts w:ascii="Bookman Old Style" w:eastAsia="Times New Roman" w:hAnsi="Bookman Old Style" w:cs="Times New Roman"/>
                <w:color w:val="000000"/>
                <w:lang w:val="uk-UA"/>
              </w:rPr>
              <w:t>80 600,0</w:t>
            </w:r>
          </w:p>
        </w:tc>
        <w:tc>
          <w:tcPr>
            <w:tcW w:w="1560" w:type="dxa"/>
          </w:tcPr>
          <w:p w14:paraId="785203A3" w14:textId="0B1E3C13" w:rsidR="00567C38" w:rsidRPr="001969BE" w:rsidRDefault="00567C38" w:rsidP="008C21D8">
            <w:pPr>
              <w:spacing w:after="0" w:line="240" w:lineRule="auto"/>
              <w:ind w:left="-103" w:right="-124"/>
              <w:jc w:val="center"/>
              <w:rPr>
                <w:rFonts w:ascii="Bookman Old Style" w:eastAsia="Times New Roman" w:hAnsi="Bookman Old Style" w:cs="Times New Roman"/>
                <w:color w:val="000000"/>
                <w:lang w:val="uk-UA"/>
              </w:rPr>
            </w:pPr>
            <w:r w:rsidRPr="001969BE">
              <w:rPr>
                <w:rFonts w:ascii="Bookman Old Style" w:eastAsia="Times New Roman" w:hAnsi="Bookman Old Style" w:cs="Times New Roman"/>
                <w:color w:val="000000"/>
                <w:lang w:val="uk-UA"/>
              </w:rPr>
              <w:t>Інші джерела (МТД)</w:t>
            </w:r>
          </w:p>
        </w:tc>
        <w:tc>
          <w:tcPr>
            <w:tcW w:w="4394" w:type="dxa"/>
            <w:shd w:val="clear" w:color="auto" w:fill="auto"/>
          </w:tcPr>
          <w:p w14:paraId="7D626ED6" w14:textId="41EEE5D4" w:rsidR="00567C38" w:rsidRPr="001969BE" w:rsidRDefault="00567C38" w:rsidP="008C21D8">
            <w:pPr>
              <w:spacing w:after="0" w:line="240" w:lineRule="auto"/>
              <w:ind w:firstLine="28"/>
              <w:rPr>
                <w:rFonts w:ascii="Bookman Old Style" w:eastAsia="Times New Roman" w:hAnsi="Bookman Old Style" w:cs="Times New Roman"/>
                <w:color w:val="000000"/>
                <w:lang w:val="uk-UA"/>
              </w:rPr>
            </w:pPr>
            <w:r w:rsidRPr="001969BE">
              <w:rPr>
                <w:rFonts w:ascii="Bookman Old Style" w:eastAsia="Times New Roman" w:hAnsi="Bookman Old Style" w:cs="Times New Roman"/>
                <w:color w:val="000000"/>
                <w:lang w:val="uk-UA"/>
              </w:rPr>
              <w:t>Будівництво газопроводів з території, підконтрольної українській владі, та відновлення пошкоджених ліній електропередачі</w:t>
            </w:r>
          </w:p>
        </w:tc>
        <w:tc>
          <w:tcPr>
            <w:tcW w:w="1863" w:type="dxa"/>
            <w:shd w:val="clear" w:color="auto" w:fill="auto"/>
          </w:tcPr>
          <w:p w14:paraId="4442F3DD" w14:textId="2A5EE96B" w:rsidR="00567C38" w:rsidRPr="001969BE" w:rsidRDefault="00567C38" w:rsidP="00567C38">
            <w:pPr>
              <w:spacing w:after="0" w:line="240" w:lineRule="auto"/>
              <w:ind w:right="-102"/>
              <w:jc w:val="center"/>
              <w:rPr>
                <w:rFonts w:ascii="Bookman Old Style" w:eastAsia="Times New Roman" w:hAnsi="Bookman Old Style" w:cs="Times New Roman"/>
                <w:color w:val="000000"/>
                <w:lang w:val="uk-UA"/>
              </w:rPr>
            </w:pPr>
            <w:r w:rsidRPr="001969BE">
              <w:rPr>
                <w:rFonts w:ascii="Bookman Old Style" w:eastAsia="Times New Roman" w:hAnsi="Bookman Old Style" w:cs="Times New Roman"/>
                <w:color w:val="000000"/>
                <w:lang w:val="uk-UA"/>
              </w:rPr>
              <w:t>Департамент розвитку базових галузей промисловості ОДА</w:t>
            </w:r>
          </w:p>
        </w:tc>
      </w:tr>
      <w:tr w:rsidR="00567C38" w:rsidRPr="001969BE" w14:paraId="3DD79A38" w14:textId="77777777" w:rsidTr="008D7FB6">
        <w:trPr>
          <w:trHeight w:val="300"/>
        </w:trPr>
        <w:tc>
          <w:tcPr>
            <w:tcW w:w="15691" w:type="dxa"/>
            <w:gridSpan w:val="10"/>
            <w:shd w:val="clear" w:color="auto" w:fill="53B9FF"/>
          </w:tcPr>
          <w:p w14:paraId="79A80513" w14:textId="310D6402" w:rsidR="00567C38" w:rsidRPr="001969BE" w:rsidRDefault="00567C38" w:rsidP="00567C38">
            <w:pPr>
              <w:spacing w:before="120" w:after="120" w:line="240" w:lineRule="auto"/>
              <w:ind w:left="-113" w:right="-125"/>
              <w:jc w:val="center"/>
              <w:rPr>
                <w:rFonts w:ascii="Bookman Old Style" w:eastAsia="Times New Roman" w:hAnsi="Bookman Old Style" w:cs="Times New Roman"/>
                <w:b/>
                <w:color w:val="000000"/>
                <w:lang w:val="uk-UA"/>
              </w:rPr>
            </w:pPr>
            <w:r w:rsidRPr="001969BE">
              <w:rPr>
                <w:rFonts w:ascii="Bookman Old Style" w:eastAsia="Times New Roman" w:hAnsi="Bookman Old Style" w:cs="Times New Roman"/>
                <w:b/>
                <w:color w:val="000000"/>
                <w:lang w:val="uk-UA"/>
              </w:rPr>
              <w:t>Напрям 3.4. Інформатизація та цифровізація публічних послуг</w:t>
            </w:r>
          </w:p>
        </w:tc>
      </w:tr>
      <w:tr w:rsidR="00567C38" w:rsidRPr="007B50A6" w14:paraId="11CCD802" w14:textId="77777777" w:rsidTr="008D7FB6">
        <w:trPr>
          <w:gridAfter w:val="1"/>
          <w:wAfter w:w="67" w:type="dxa"/>
          <w:trHeight w:val="453"/>
        </w:trPr>
        <w:tc>
          <w:tcPr>
            <w:tcW w:w="567" w:type="dxa"/>
            <w:shd w:val="clear" w:color="auto" w:fill="auto"/>
            <w:hideMark/>
          </w:tcPr>
          <w:p w14:paraId="13443AFA" w14:textId="770AB2D8" w:rsidR="00567C38" w:rsidRPr="007B50A6" w:rsidRDefault="00567C38" w:rsidP="00567C38">
            <w:pPr>
              <w:spacing w:after="80" w:line="240" w:lineRule="auto"/>
              <w:ind w:left="-115" w:right="-127"/>
              <w:jc w:val="right"/>
              <w:rPr>
                <w:rFonts w:ascii="Bookman Old Style" w:eastAsia="Times New Roman" w:hAnsi="Bookman Old Style" w:cs="Times New Roman"/>
                <w:color w:val="000000"/>
                <w:lang w:val="uk-UA"/>
              </w:rPr>
            </w:pPr>
            <w:r w:rsidRPr="007B50A6">
              <w:rPr>
                <w:rFonts w:ascii="Bookman Old Style" w:eastAsia="Times New Roman" w:hAnsi="Bookman Old Style" w:cs="Times New Roman"/>
                <w:color w:val="000000"/>
                <w:lang w:val="uk-UA"/>
              </w:rPr>
              <w:t>3.22.</w:t>
            </w:r>
          </w:p>
        </w:tc>
        <w:tc>
          <w:tcPr>
            <w:tcW w:w="2836" w:type="dxa"/>
            <w:shd w:val="clear" w:color="auto" w:fill="auto"/>
          </w:tcPr>
          <w:p w14:paraId="3B973A20" w14:textId="503CDE28" w:rsidR="00567C38" w:rsidRPr="007B50A6" w:rsidRDefault="00567C38" w:rsidP="001969BE">
            <w:pPr>
              <w:spacing w:after="80" w:line="240" w:lineRule="auto"/>
              <w:rPr>
                <w:rFonts w:ascii="Bookman Old Style" w:eastAsia="Times New Roman" w:hAnsi="Bookman Old Style" w:cs="Times New Roman"/>
                <w:color w:val="000000"/>
                <w:lang w:val="uk-UA"/>
              </w:rPr>
            </w:pPr>
            <w:r w:rsidRPr="007B50A6">
              <w:rPr>
                <w:rFonts w:ascii="Bookman Old Style" w:hAnsi="Bookman Old Style" w:cs="Times New Roman"/>
                <w:color w:val="000000"/>
                <w:lang w:val="uk-UA"/>
              </w:rPr>
              <w:t xml:space="preserve">Організація та проведення архітектурних і містобудівних конкурсів </w:t>
            </w:r>
            <w:r w:rsidRPr="007B50A6">
              <w:rPr>
                <w:rFonts w:ascii="Bookman Old Style" w:hAnsi="Bookman Old Style" w:cs="Times New Roman"/>
                <w:color w:val="000000"/>
                <w:lang w:val="uk-UA"/>
              </w:rPr>
              <w:lastRenderedPageBreak/>
              <w:t>«Громадський простір поглядом молоді»</w:t>
            </w:r>
          </w:p>
        </w:tc>
        <w:tc>
          <w:tcPr>
            <w:tcW w:w="1844" w:type="dxa"/>
            <w:shd w:val="clear" w:color="auto" w:fill="auto"/>
          </w:tcPr>
          <w:p w14:paraId="339DA508" w14:textId="010BDE45" w:rsidR="00567C38" w:rsidRPr="007B50A6" w:rsidRDefault="001969BE" w:rsidP="00567C38">
            <w:pPr>
              <w:spacing w:after="80" w:line="240" w:lineRule="auto"/>
              <w:jc w:val="center"/>
              <w:rPr>
                <w:rFonts w:ascii="Bookman Old Style" w:eastAsia="Times New Roman" w:hAnsi="Bookman Old Style" w:cs="Times New Roman"/>
                <w:color w:val="000000"/>
                <w:lang w:val="uk-UA"/>
              </w:rPr>
            </w:pPr>
            <w:r w:rsidRPr="007B50A6">
              <w:rPr>
                <w:rFonts w:ascii="Bookman Old Style" w:hAnsi="Bookman Old Style"/>
                <w:lang w:val="uk-UA"/>
              </w:rPr>
              <w:lastRenderedPageBreak/>
              <w:t xml:space="preserve">Територія Донецької області, підконтрольна </w:t>
            </w:r>
            <w:r w:rsidRPr="007B50A6">
              <w:rPr>
                <w:rFonts w:ascii="Bookman Old Style" w:hAnsi="Bookman Old Style"/>
                <w:lang w:val="uk-UA"/>
              </w:rPr>
              <w:lastRenderedPageBreak/>
              <w:t>українській владі</w:t>
            </w:r>
          </w:p>
        </w:tc>
        <w:tc>
          <w:tcPr>
            <w:tcW w:w="1133" w:type="dxa"/>
            <w:shd w:val="clear" w:color="auto" w:fill="auto"/>
          </w:tcPr>
          <w:p w14:paraId="41D101B7" w14:textId="63067655" w:rsidR="00567C38" w:rsidRPr="007B50A6" w:rsidRDefault="00567C38" w:rsidP="00567C38">
            <w:pPr>
              <w:spacing w:after="80" w:line="240" w:lineRule="auto"/>
              <w:jc w:val="center"/>
              <w:rPr>
                <w:rFonts w:ascii="Bookman Old Style" w:eastAsia="Times New Roman" w:hAnsi="Bookman Old Style" w:cs="Times New Roman"/>
                <w:color w:val="000000"/>
                <w:lang w:val="uk-UA"/>
              </w:rPr>
            </w:pPr>
            <w:r w:rsidRPr="007B50A6">
              <w:rPr>
                <w:rFonts w:ascii="Bookman Old Style" w:hAnsi="Bookman Old Style" w:cs="Times New Roman"/>
                <w:color w:val="000000"/>
                <w:lang w:val="uk-UA"/>
              </w:rPr>
              <w:lastRenderedPageBreak/>
              <w:t>2021-2023</w:t>
            </w:r>
            <w:r w:rsidR="001969BE" w:rsidRPr="007B50A6">
              <w:rPr>
                <w:rFonts w:ascii="Bookman Old Style" w:hAnsi="Bookman Old Style" w:cs="Times New Roman"/>
                <w:color w:val="000000"/>
                <w:lang w:val="uk-UA"/>
              </w:rPr>
              <w:t xml:space="preserve"> роки</w:t>
            </w:r>
          </w:p>
        </w:tc>
        <w:tc>
          <w:tcPr>
            <w:tcW w:w="1417" w:type="dxa"/>
            <w:shd w:val="clear" w:color="auto" w:fill="auto"/>
          </w:tcPr>
          <w:p w14:paraId="0A3BB335" w14:textId="5BE0DAA9" w:rsidR="00567C38" w:rsidRPr="007B50A6" w:rsidRDefault="00567C38" w:rsidP="00567C38">
            <w:pPr>
              <w:spacing w:after="80" w:line="240" w:lineRule="auto"/>
              <w:jc w:val="center"/>
              <w:rPr>
                <w:rFonts w:ascii="Bookman Old Style" w:eastAsia="Times New Roman" w:hAnsi="Bookman Old Style" w:cs="Times New Roman"/>
                <w:color w:val="000000"/>
                <w:lang w:val="uk-UA"/>
              </w:rPr>
            </w:pPr>
            <w:r w:rsidRPr="007B50A6">
              <w:rPr>
                <w:rFonts w:ascii="Bookman Old Style" w:hAnsi="Bookman Old Style" w:cs="Times New Roman"/>
                <w:color w:val="000000"/>
                <w:lang w:val="uk-UA"/>
              </w:rPr>
              <w:t>327,0</w:t>
            </w:r>
          </w:p>
        </w:tc>
        <w:tc>
          <w:tcPr>
            <w:tcW w:w="1560" w:type="dxa"/>
          </w:tcPr>
          <w:p w14:paraId="2F56B70C" w14:textId="7DB8D6B4" w:rsidR="00567C38" w:rsidRPr="007B50A6" w:rsidRDefault="00567C38" w:rsidP="007B50A6">
            <w:pPr>
              <w:spacing w:after="80" w:line="240" w:lineRule="auto"/>
              <w:jc w:val="center"/>
              <w:rPr>
                <w:rFonts w:ascii="Bookman Old Style" w:eastAsia="Times New Roman" w:hAnsi="Bookman Old Style" w:cs="Times New Roman"/>
                <w:color w:val="000000"/>
                <w:lang w:val="uk-UA"/>
              </w:rPr>
            </w:pPr>
            <w:r w:rsidRPr="007B50A6">
              <w:rPr>
                <w:rFonts w:ascii="Bookman Old Style" w:eastAsia="Times New Roman" w:hAnsi="Bookman Old Style" w:cs="Times New Roman"/>
                <w:color w:val="000000"/>
                <w:lang w:val="uk-UA"/>
              </w:rPr>
              <w:t>Місцеві бюджети, інші джерела (МТД)</w:t>
            </w:r>
          </w:p>
        </w:tc>
        <w:tc>
          <w:tcPr>
            <w:tcW w:w="4394" w:type="dxa"/>
            <w:shd w:val="clear" w:color="auto" w:fill="auto"/>
          </w:tcPr>
          <w:p w14:paraId="3F21BC00" w14:textId="3003103D" w:rsidR="00567C38" w:rsidRPr="007B50A6" w:rsidRDefault="00567C38" w:rsidP="00567C38">
            <w:pPr>
              <w:spacing w:after="80" w:line="240" w:lineRule="auto"/>
              <w:ind w:left="17" w:right="-62" w:hanging="17"/>
              <w:rPr>
                <w:rFonts w:ascii="Bookman Old Style" w:hAnsi="Bookman Old Style" w:cs="Times New Roman"/>
                <w:color w:val="000000"/>
                <w:shd w:val="clear" w:color="auto" w:fill="FFFFFF"/>
                <w:lang w:val="uk-UA"/>
              </w:rPr>
            </w:pPr>
            <w:r w:rsidRPr="007B50A6">
              <w:rPr>
                <w:rFonts w:ascii="Bookman Old Style" w:hAnsi="Bookman Old Style" w:cs="Times New Roman"/>
                <w:color w:val="000000"/>
                <w:lang w:val="uk-UA"/>
              </w:rPr>
              <w:t xml:space="preserve">Проведення </w:t>
            </w:r>
            <w:r w:rsidRPr="007B50A6">
              <w:rPr>
                <w:rFonts w:ascii="Bookman Old Style" w:hAnsi="Bookman Old Style" w:cs="Times New Roman"/>
                <w:bCs/>
                <w:color w:val="000000"/>
                <w:lang w:val="uk-UA"/>
              </w:rPr>
              <w:t>щорічних архітектурних та містобудівних конкурсів серед учнівської молоді,</w:t>
            </w:r>
            <w:r w:rsidRPr="007B50A6">
              <w:rPr>
                <w:rFonts w:ascii="Bookman Old Style" w:hAnsi="Bookman Old Style" w:cs="Times New Roman"/>
                <w:color w:val="000000"/>
                <w:lang w:val="uk-UA"/>
              </w:rPr>
              <w:t xml:space="preserve"> публічне підведення результатів конкурсів з обговоренням конкурсних робіт, </w:t>
            </w:r>
            <w:r w:rsidRPr="007B50A6">
              <w:rPr>
                <w:rFonts w:ascii="Bookman Old Style" w:hAnsi="Bookman Old Style" w:cs="Times New Roman"/>
                <w:color w:val="000000"/>
                <w:lang w:val="uk-UA"/>
              </w:rPr>
              <w:lastRenderedPageBreak/>
              <w:t>висвітлення заходів в засобах масової інформації</w:t>
            </w:r>
          </w:p>
        </w:tc>
        <w:tc>
          <w:tcPr>
            <w:tcW w:w="1873" w:type="dxa"/>
            <w:gridSpan w:val="2"/>
            <w:shd w:val="clear" w:color="auto" w:fill="auto"/>
          </w:tcPr>
          <w:p w14:paraId="0C3614E9" w14:textId="71248C0F" w:rsidR="00567C38" w:rsidRPr="007B50A6" w:rsidRDefault="00567C38" w:rsidP="00567C38">
            <w:pPr>
              <w:spacing w:after="80" w:line="240" w:lineRule="auto"/>
              <w:ind w:left="17" w:hanging="17"/>
              <w:jc w:val="center"/>
              <w:rPr>
                <w:rFonts w:ascii="Bookman Old Style" w:eastAsia="Times New Roman" w:hAnsi="Bookman Old Style" w:cs="Times New Roman"/>
                <w:color w:val="000000"/>
                <w:lang w:val="uk-UA"/>
              </w:rPr>
            </w:pPr>
            <w:r w:rsidRPr="007B50A6">
              <w:rPr>
                <w:rFonts w:ascii="Bookman Old Style" w:hAnsi="Bookman Old Style" w:cs="Times New Roman"/>
                <w:color w:val="000000"/>
                <w:lang w:val="uk-UA"/>
              </w:rPr>
              <w:lastRenderedPageBreak/>
              <w:t>Управління містобудуван</w:t>
            </w:r>
            <w:r w:rsidRPr="007B50A6">
              <w:rPr>
                <w:rFonts w:ascii="Bookman Old Style" w:hAnsi="Bookman Old Style" w:cs="Times New Roman"/>
                <w:color w:val="000000"/>
                <w:lang w:val="ru-RU"/>
              </w:rPr>
              <w:t>-</w:t>
            </w:r>
            <w:r w:rsidRPr="007B50A6">
              <w:rPr>
                <w:rFonts w:ascii="Bookman Old Style" w:hAnsi="Bookman Old Style" w:cs="Times New Roman"/>
                <w:color w:val="000000"/>
                <w:lang w:val="uk-UA"/>
              </w:rPr>
              <w:t>ня та архітектури ОДА</w:t>
            </w:r>
          </w:p>
        </w:tc>
      </w:tr>
      <w:tr w:rsidR="00567C38" w:rsidRPr="007B50A6" w14:paraId="442E0898" w14:textId="77777777" w:rsidTr="008D7FB6">
        <w:trPr>
          <w:gridAfter w:val="1"/>
          <w:wAfter w:w="67" w:type="dxa"/>
          <w:trHeight w:val="363"/>
        </w:trPr>
        <w:tc>
          <w:tcPr>
            <w:tcW w:w="567" w:type="dxa"/>
            <w:shd w:val="clear" w:color="auto" w:fill="auto"/>
          </w:tcPr>
          <w:p w14:paraId="7A878264" w14:textId="5E1B4632" w:rsidR="00567C38" w:rsidRPr="007B50A6" w:rsidRDefault="00567C38" w:rsidP="00567C38">
            <w:pPr>
              <w:spacing w:after="0" w:line="240" w:lineRule="auto"/>
              <w:ind w:left="-115" w:right="-127"/>
              <w:jc w:val="right"/>
              <w:rPr>
                <w:rFonts w:ascii="Bookman Old Style" w:eastAsia="Times New Roman" w:hAnsi="Bookman Old Style" w:cs="Times New Roman"/>
                <w:color w:val="000000"/>
                <w:lang w:val="uk-UA"/>
              </w:rPr>
            </w:pPr>
            <w:r w:rsidRPr="007B50A6">
              <w:rPr>
                <w:rFonts w:ascii="Bookman Old Style" w:eastAsia="Times New Roman" w:hAnsi="Bookman Old Style" w:cs="Times New Roman"/>
                <w:color w:val="000000"/>
                <w:lang w:val="uk-UA"/>
              </w:rPr>
              <w:t>3.23.</w:t>
            </w:r>
          </w:p>
        </w:tc>
        <w:tc>
          <w:tcPr>
            <w:tcW w:w="2836" w:type="dxa"/>
            <w:shd w:val="clear" w:color="auto" w:fill="auto"/>
          </w:tcPr>
          <w:p w14:paraId="3BA222FA" w14:textId="6BD8D00A" w:rsidR="00567C38" w:rsidRPr="007B50A6" w:rsidRDefault="00567C38" w:rsidP="00567C38">
            <w:pPr>
              <w:spacing w:after="0" w:line="240" w:lineRule="auto"/>
              <w:jc w:val="both"/>
              <w:rPr>
                <w:rFonts w:ascii="Bookman Old Style" w:eastAsia="Times New Roman" w:hAnsi="Bookman Old Style" w:cs="Times New Roman"/>
                <w:color w:val="000000"/>
                <w:lang w:val="uk-UA"/>
              </w:rPr>
            </w:pPr>
            <w:r w:rsidRPr="007B50A6">
              <w:rPr>
                <w:rFonts w:ascii="Bookman Old Style" w:hAnsi="Bookman Old Style" w:cs="Times New Roman"/>
                <w:color w:val="000000"/>
                <w:lang w:val="uk-UA"/>
              </w:rPr>
              <w:t xml:space="preserve">Ведення та розвиток містобудівного кадастру </w:t>
            </w:r>
          </w:p>
        </w:tc>
        <w:tc>
          <w:tcPr>
            <w:tcW w:w="1844" w:type="dxa"/>
            <w:shd w:val="clear" w:color="auto" w:fill="auto"/>
          </w:tcPr>
          <w:p w14:paraId="562492FB" w14:textId="77B1F11D" w:rsidR="00567C38" w:rsidRPr="007B50A6" w:rsidRDefault="00567C38" w:rsidP="00567C38">
            <w:pPr>
              <w:spacing w:after="0" w:line="240" w:lineRule="auto"/>
              <w:jc w:val="center"/>
              <w:rPr>
                <w:rFonts w:ascii="Bookman Old Style" w:eastAsia="Times New Roman" w:hAnsi="Bookman Old Style" w:cs="Times New Roman"/>
                <w:color w:val="000000"/>
                <w:lang w:val="uk-UA"/>
              </w:rPr>
            </w:pPr>
            <w:r w:rsidRPr="007B50A6">
              <w:rPr>
                <w:rFonts w:ascii="Bookman Old Style" w:hAnsi="Bookman Old Style" w:cs="Times New Roman"/>
                <w:color w:val="000000"/>
                <w:lang w:val="uk-UA"/>
              </w:rPr>
              <w:t>Територія Донецької області, підконтрольна української владі</w:t>
            </w:r>
          </w:p>
        </w:tc>
        <w:tc>
          <w:tcPr>
            <w:tcW w:w="1133" w:type="dxa"/>
            <w:shd w:val="clear" w:color="auto" w:fill="auto"/>
          </w:tcPr>
          <w:p w14:paraId="54278FEF" w14:textId="25DD7EB4" w:rsidR="00567C38" w:rsidRPr="007B50A6" w:rsidRDefault="00567C38" w:rsidP="00567C38">
            <w:pPr>
              <w:spacing w:after="0" w:line="240" w:lineRule="auto"/>
              <w:jc w:val="center"/>
              <w:rPr>
                <w:rFonts w:ascii="Bookman Old Style" w:eastAsia="Times New Roman" w:hAnsi="Bookman Old Style" w:cs="Times New Roman"/>
                <w:color w:val="000000"/>
                <w:lang w:val="uk-UA"/>
              </w:rPr>
            </w:pPr>
            <w:r w:rsidRPr="007B50A6">
              <w:rPr>
                <w:rFonts w:ascii="Bookman Old Style" w:hAnsi="Bookman Old Style" w:cs="Times New Roman"/>
                <w:color w:val="000000"/>
                <w:lang w:val="uk-UA"/>
              </w:rPr>
              <w:t>2021-2023</w:t>
            </w:r>
            <w:r w:rsidR="007B50A6" w:rsidRPr="007B50A6">
              <w:rPr>
                <w:rFonts w:ascii="Bookman Old Style" w:hAnsi="Bookman Old Style" w:cs="Times New Roman"/>
                <w:color w:val="000000"/>
                <w:lang w:val="uk-UA"/>
              </w:rPr>
              <w:t xml:space="preserve"> роки</w:t>
            </w:r>
          </w:p>
        </w:tc>
        <w:tc>
          <w:tcPr>
            <w:tcW w:w="1417" w:type="dxa"/>
            <w:shd w:val="clear" w:color="auto" w:fill="auto"/>
          </w:tcPr>
          <w:p w14:paraId="0CC99B1E" w14:textId="72B25F8C" w:rsidR="00567C38" w:rsidRPr="007B50A6" w:rsidRDefault="00567C38" w:rsidP="00567C38">
            <w:pPr>
              <w:spacing w:after="0" w:line="240" w:lineRule="auto"/>
              <w:jc w:val="center"/>
              <w:rPr>
                <w:rFonts w:ascii="Bookman Old Style" w:eastAsia="Times New Roman" w:hAnsi="Bookman Old Style" w:cs="Times New Roman"/>
                <w:color w:val="000000"/>
                <w:lang w:val="uk-UA"/>
              </w:rPr>
            </w:pPr>
            <w:r w:rsidRPr="007B50A6">
              <w:rPr>
                <w:rFonts w:ascii="Bookman Old Style" w:hAnsi="Bookman Old Style" w:cs="Times New Roman"/>
                <w:color w:val="000000"/>
                <w:lang w:val="uk-UA"/>
              </w:rPr>
              <w:t>11 300,0</w:t>
            </w:r>
          </w:p>
        </w:tc>
        <w:tc>
          <w:tcPr>
            <w:tcW w:w="1560" w:type="dxa"/>
          </w:tcPr>
          <w:p w14:paraId="2D5098D4" w14:textId="6CD6F81F" w:rsidR="00567C38" w:rsidRPr="007B50A6" w:rsidRDefault="00567C38" w:rsidP="00567C38">
            <w:pPr>
              <w:spacing w:after="0" w:line="240" w:lineRule="auto"/>
              <w:rPr>
                <w:rFonts w:ascii="Bookman Old Style" w:eastAsia="Times New Roman" w:hAnsi="Bookman Old Style" w:cs="Times New Roman"/>
                <w:color w:val="000000"/>
                <w:lang w:val="uk-UA"/>
              </w:rPr>
            </w:pPr>
            <w:r w:rsidRPr="007B50A6">
              <w:rPr>
                <w:rFonts w:ascii="Bookman Old Style" w:eastAsia="Times New Roman" w:hAnsi="Bookman Old Style" w:cs="Times New Roman"/>
                <w:color w:val="000000"/>
                <w:lang w:val="uk-UA"/>
              </w:rPr>
              <w:t>Місцеві бюджети</w:t>
            </w:r>
          </w:p>
        </w:tc>
        <w:tc>
          <w:tcPr>
            <w:tcW w:w="4394" w:type="dxa"/>
            <w:shd w:val="clear" w:color="auto" w:fill="auto"/>
          </w:tcPr>
          <w:p w14:paraId="0B3ABC67" w14:textId="10266CCB" w:rsidR="00567C38" w:rsidRPr="007B50A6" w:rsidRDefault="00567C38" w:rsidP="007B50A6">
            <w:pPr>
              <w:pStyle w:val="a3"/>
              <w:numPr>
                <w:ilvl w:val="0"/>
                <w:numId w:val="32"/>
              </w:numPr>
              <w:tabs>
                <w:tab w:val="left" w:pos="320"/>
              </w:tabs>
              <w:spacing w:after="0" w:line="240" w:lineRule="auto"/>
              <w:ind w:left="25" w:right="-62" w:firstLine="0"/>
              <w:rPr>
                <w:rFonts w:ascii="Bookman Old Style" w:hAnsi="Bookman Old Style" w:cs="Times New Roman"/>
                <w:color w:val="000000"/>
                <w:lang w:val="uk-UA"/>
              </w:rPr>
            </w:pPr>
            <w:r w:rsidRPr="007B50A6">
              <w:rPr>
                <w:rFonts w:ascii="Bookman Old Style" w:hAnsi="Bookman Old Style" w:cs="Times New Roman"/>
                <w:bCs/>
                <w:color w:val="000000"/>
                <w:lang w:val="uk-UA"/>
              </w:rPr>
              <w:t>Наповнення баз даних</w:t>
            </w:r>
            <w:r w:rsidRPr="007B50A6">
              <w:rPr>
                <w:rFonts w:ascii="Bookman Old Style" w:hAnsi="Bookman Old Style" w:cs="Times New Roman"/>
                <w:color w:val="000000"/>
                <w:lang w:val="uk-UA"/>
              </w:rPr>
              <w:t>.</w:t>
            </w:r>
          </w:p>
          <w:p w14:paraId="0152C62E" w14:textId="77777777" w:rsidR="00567C38" w:rsidRPr="007B50A6" w:rsidRDefault="00567C38" w:rsidP="007B50A6">
            <w:pPr>
              <w:pStyle w:val="a3"/>
              <w:numPr>
                <w:ilvl w:val="0"/>
                <w:numId w:val="32"/>
              </w:numPr>
              <w:tabs>
                <w:tab w:val="left" w:pos="320"/>
              </w:tabs>
              <w:spacing w:after="0" w:line="240" w:lineRule="auto"/>
              <w:ind w:left="25" w:right="-62" w:firstLine="0"/>
              <w:rPr>
                <w:rFonts w:ascii="Bookman Old Style" w:hAnsi="Bookman Old Style" w:cs="Times New Roman"/>
                <w:spacing w:val="-4"/>
                <w:kern w:val="2"/>
                <w:lang w:val="uk-UA" w:eastAsia="ar-SA"/>
              </w:rPr>
            </w:pPr>
            <w:r w:rsidRPr="007B50A6">
              <w:rPr>
                <w:rFonts w:ascii="Bookman Old Style" w:hAnsi="Bookman Old Style" w:cs="Times New Roman"/>
                <w:bCs/>
                <w:color w:val="000000"/>
                <w:lang w:val="uk-UA"/>
              </w:rPr>
              <w:t xml:space="preserve">Створення та ведення адресних реєстрів, реєстрів містобудівної та дозвільної документації </w:t>
            </w:r>
            <w:r w:rsidRPr="007B50A6">
              <w:rPr>
                <w:rFonts w:ascii="Bookman Old Style" w:hAnsi="Bookman Old Style" w:cs="Times New Roman"/>
                <w:color w:val="000000"/>
                <w:lang w:val="uk-UA"/>
              </w:rPr>
              <w:t>тощо.</w:t>
            </w:r>
          </w:p>
          <w:p w14:paraId="53719898" w14:textId="77777777" w:rsidR="00567C38" w:rsidRPr="007B50A6" w:rsidRDefault="00567C38" w:rsidP="007B50A6">
            <w:pPr>
              <w:pStyle w:val="a3"/>
              <w:numPr>
                <w:ilvl w:val="0"/>
                <w:numId w:val="32"/>
              </w:numPr>
              <w:tabs>
                <w:tab w:val="left" w:pos="320"/>
              </w:tabs>
              <w:spacing w:after="0" w:line="240" w:lineRule="auto"/>
              <w:ind w:left="25" w:right="-62" w:firstLine="0"/>
              <w:rPr>
                <w:rFonts w:ascii="Bookman Old Style" w:hAnsi="Bookman Old Style" w:cs="Times New Roman"/>
                <w:spacing w:val="-4"/>
                <w:kern w:val="2"/>
                <w:lang w:val="uk-UA" w:eastAsia="ar-SA"/>
              </w:rPr>
            </w:pPr>
            <w:r w:rsidRPr="007B50A6">
              <w:rPr>
                <w:rFonts w:ascii="Bookman Old Style" w:hAnsi="Bookman Old Style" w:cs="Times New Roman"/>
                <w:color w:val="000000"/>
                <w:lang w:val="uk-UA"/>
              </w:rPr>
              <w:t xml:space="preserve">Створення </w:t>
            </w:r>
            <w:r w:rsidRPr="007B50A6">
              <w:rPr>
                <w:rFonts w:ascii="Bookman Old Style" w:hAnsi="Bookman Old Style" w:cs="Times New Roman"/>
                <w:bCs/>
                <w:color w:val="000000"/>
                <w:lang w:val="uk-UA"/>
              </w:rPr>
              <w:t xml:space="preserve">сервісів для роботи в онлайн режимі, </w:t>
            </w:r>
            <w:r w:rsidRPr="007B50A6">
              <w:rPr>
                <w:rFonts w:ascii="Bookman Old Style" w:hAnsi="Bookman Old Style" w:cs="Times New Roman"/>
                <w:color w:val="000000"/>
                <w:lang w:val="uk-UA"/>
              </w:rPr>
              <w:t>у тому числі щодо надання адміністративних послуг.</w:t>
            </w:r>
          </w:p>
          <w:p w14:paraId="07FD373F" w14:textId="7BE87E6B" w:rsidR="00567C38" w:rsidRPr="007B50A6" w:rsidRDefault="00567C38" w:rsidP="007B50A6">
            <w:pPr>
              <w:pStyle w:val="a3"/>
              <w:numPr>
                <w:ilvl w:val="0"/>
                <w:numId w:val="32"/>
              </w:numPr>
              <w:tabs>
                <w:tab w:val="left" w:pos="320"/>
              </w:tabs>
              <w:spacing w:after="0" w:line="240" w:lineRule="auto"/>
              <w:ind w:left="25" w:right="-62" w:firstLine="0"/>
              <w:rPr>
                <w:rFonts w:ascii="Bookman Old Style" w:hAnsi="Bookman Old Style" w:cs="Times New Roman"/>
                <w:spacing w:val="-4"/>
                <w:kern w:val="2"/>
                <w:lang w:val="uk-UA" w:eastAsia="ar-SA"/>
              </w:rPr>
            </w:pPr>
            <w:r w:rsidRPr="007B50A6">
              <w:rPr>
                <w:rFonts w:ascii="Bookman Old Style" w:hAnsi="Bookman Old Style" w:cs="Times New Roman"/>
                <w:color w:val="000000"/>
                <w:lang w:val="uk-UA"/>
              </w:rPr>
              <w:t xml:space="preserve">Створення </w:t>
            </w:r>
            <w:r w:rsidRPr="007B50A6">
              <w:rPr>
                <w:rFonts w:ascii="Bookman Old Style" w:hAnsi="Bookman Old Style" w:cs="Times New Roman"/>
                <w:bCs/>
                <w:color w:val="000000"/>
                <w:lang w:val="uk-UA"/>
              </w:rPr>
              <w:t>засобів інтеграції містобудівного кадастру</w:t>
            </w:r>
            <w:r w:rsidRPr="007B50A6">
              <w:rPr>
                <w:rFonts w:ascii="Bookman Old Style" w:hAnsi="Bookman Old Style" w:cs="Times New Roman"/>
                <w:color w:val="000000"/>
                <w:lang w:val="uk-UA"/>
              </w:rPr>
              <w:t xml:space="preserve"> </w:t>
            </w:r>
            <w:r w:rsidRPr="007B50A6">
              <w:rPr>
                <w:rFonts w:ascii="Bookman Old Style" w:hAnsi="Bookman Old Style" w:cs="Times New Roman"/>
                <w:bCs/>
                <w:color w:val="000000"/>
                <w:lang w:val="uk-UA"/>
              </w:rPr>
              <w:t>з іншими інформаційними системами</w:t>
            </w:r>
            <w:r w:rsidRPr="007B50A6">
              <w:rPr>
                <w:rFonts w:ascii="Bookman Old Style" w:hAnsi="Bookman Old Style" w:cs="Times New Roman"/>
                <w:color w:val="000000"/>
                <w:lang w:val="uk-UA"/>
              </w:rPr>
              <w:t>.</w:t>
            </w:r>
          </w:p>
          <w:p w14:paraId="54ACF433" w14:textId="18D72994" w:rsidR="00567C38" w:rsidRPr="007B50A6" w:rsidRDefault="00567C38" w:rsidP="007B50A6">
            <w:pPr>
              <w:pStyle w:val="a3"/>
              <w:numPr>
                <w:ilvl w:val="0"/>
                <w:numId w:val="32"/>
              </w:numPr>
              <w:tabs>
                <w:tab w:val="left" w:pos="320"/>
              </w:tabs>
              <w:spacing w:after="0" w:line="240" w:lineRule="auto"/>
              <w:ind w:left="25" w:right="-62" w:firstLine="0"/>
              <w:rPr>
                <w:rFonts w:ascii="Bookman Old Style" w:hAnsi="Bookman Old Style" w:cs="Times New Roman"/>
                <w:spacing w:val="-4"/>
                <w:kern w:val="2"/>
                <w:lang w:val="uk-UA" w:eastAsia="ar-SA"/>
              </w:rPr>
            </w:pPr>
            <w:r w:rsidRPr="007B50A6">
              <w:rPr>
                <w:rFonts w:ascii="Bookman Old Style" w:hAnsi="Bookman Old Style" w:cs="Times New Roman"/>
                <w:bCs/>
                <w:color w:val="000000"/>
                <w:lang w:val="uk-UA"/>
              </w:rPr>
              <w:t xml:space="preserve">Розроблення спеціалізованих сервісів </w:t>
            </w:r>
            <w:r w:rsidRPr="007B50A6">
              <w:rPr>
                <w:rFonts w:ascii="Bookman Old Style" w:hAnsi="Bookman Old Style" w:cs="Times New Roman"/>
                <w:color w:val="000000"/>
                <w:lang w:val="uk-UA"/>
              </w:rPr>
              <w:t>моніторингу розвитку територій та стану реалізації містобудівної документації, аналізу метаданих містобудівного кадастру.</w:t>
            </w:r>
          </w:p>
          <w:p w14:paraId="4840D1F1" w14:textId="11F033BE" w:rsidR="00567C38" w:rsidRPr="007B50A6" w:rsidRDefault="00567C38" w:rsidP="007B50A6">
            <w:pPr>
              <w:pStyle w:val="a3"/>
              <w:numPr>
                <w:ilvl w:val="0"/>
                <w:numId w:val="32"/>
              </w:numPr>
              <w:tabs>
                <w:tab w:val="left" w:pos="320"/>
              </w:tabs>
              <w:spacing w:after="120" w:line="240" w:lineRule="auto"/>
              <w:ind w:left="25" w:right="-62" w:firstLine="0"/>
              <w:rPr>
                <w:rFonts w:ascii="Bookman Old Style" w:hAnsi="Bookman Old Style" w:cs="Times New Roman"/>
                <w:spacing w:val="-4"/>
                <w:kern w:val="2"/>
                <w:lang w:val="uk-UA" w:eastAsia="ar-SA"/>
              </w:rPr>
            </w:pPr>
            <w:r w:rsidRPr="007B50A6">
              <w:rPr>
                <w:rFonts w:ascii="Bookman Old Style" w:hAnsi="Bookman Old Style" w:cs="Times New Roman"/>
                <w:color w:val="000000"/>
                <w:lang w:val="uk-UA"/>
              </w:rPr>
              <w:t xml:space="preserve">Проведення </w:t>
            </w:r>
            <w:r w:rsidRPr="007B50A6">
              <w:rPr>
                <w:rFonts w:ascii="Bookman Old Style" w:hAnsi="Bookman Old Style" w:cs="Times New Roman"/>
                <w:bCs/>
                <w:color w:val="000000"/>
                <w:lang w:val="uk-UA"/>
              </w:rPr>
              <w:t>заходів з навчання та обміну досвідом</w:t>
            </w:r>
            <w:r w:rsidRPr="007B50A6">
              <w:rPr>
                <w:rFonts w:ascii="Bookman Old Style" w:hAnsi="Bookman Old Style" w:cs="Times New Roman"/>
                <w:color w:val="000000"/>
                <w:lang w:val="uk-UA"/>
              </w:rPr>
              <w:t xml:space="preserve"> з питань містобудівного кадастру.</w:t>
            </w:r>
          </w:p>
        </w:tc>
        <w:tc>
          <w:tcPr>
            <w:tcW w:w="1873" w:type="dxa"/>
            <w:gridSpan w:val="2"/>
            <w:shd w:val="clear" w:color="auto" w:fill="auto"/>
          </w:tcPr>
          <w:p w14:paraId="79C2E091" w14:textId="11D29209" w:rsidR="00567C38" w:rsidRPr="007B50A6" w:rsidRDefault="00567C38" w:rsidP="00567C38">
            <w:pPr>
              <w:spacing w:after="0" w:line="240" w:lineRule="auto"/>
              <w:ind w:left="-91" w:right="-105" w:hanging="17"/>
              <w:jc w:val="center"/>
              <w:rPr>
                <w:rFonts w:ascii="Bookman Old Style" w:eastAsia="Times New Roman" w:hAnsi="Bookman Old Style" w:cs="Times New Roman"/>
                <w:color w:val="000000"/>
                <w:lang w:val="uk-UA"/>
              </w:rPr>
            </w:pPr>
            <w:r w:rsidRPr="007B50A6">
              <w:rPr>
                <w:rFonts w:ascii="Bookman Old Style" w:hAnsi="Bookman Old Style" w:cs="Times New Roman"/>
                <w:color w:val="000000"/>
                <w:lang w:val="uk-UA"/>
              </w:rPr>
              <w:t>Управління містобудування та архітектури ОДА</w:t>
            </w:r>
          </w:p>
        </w:tc>
      </w:tr>
      <w:tr w:rsidR="00567C38" w:rsidRPr="007B50A6" w14:paraId="2120CBD2" w14:textId="77777777" w:rsidTr="008D7FB6">
        <w:trPr>
          <w:gridAfter w:val="1"/>
          <w:wAfter w:w="67" w:type="dxa"/>
          <w:trHeight w:val="311"/>
        </w:trPr>
        <w:tc>
          <w:tcPr>
            <w:tcW w:w="567" w:type="dxa"/>
            <w:shd w:val="clear" w:color="auto" w:fill="auto"/>
          </w:tcPr>
          <w:p w14:paraId="350C9B0B" w14:textId="3B5BAF34" w:rsidR="00567C38" w:rsidRPr="007B50A6" w:rsidRDefault="00567C38" w:rsidP="00567C38">
            <w:pPr>
              <w:spacing w:after="0" w:line="240" w:lineRule="auto"/>
              <w:ind w:left="-115" w:right="-127"/>
              <w:jc w:val="right"/>
              <w:rPr>
                <w:rFonts w:ascii="Bookman Old Style" w:eastAsia="Times New Roman" w:hAnsi="Bookman Old Style" w:cs="Times New Roman"/>
                <w:color w:val="000000"/>
                <w:lang w:val="uk-UA"/>
              </w:rPr>
            </w:pPr>
            <w:r w:rsidRPr="007B50A6">
              <w:rPr>
                <w:rFonts w:ascii="Bookman Old Style" w:eastAsia="Times New Roman" w:hAnsi="Bookman Old Style" w:cs="Times New Roman"/>
                <w:color w:val="000000"/>
                <w:lang w:val="uk-UA"/>
              </w:rPr>
              <w:t>3.24.</w:t>
            </w:r>
          </w:p>
        </w:tc>
        <w:tc>
          <w:tcPr>
            <w:tcW w:w="2836" w:type="dxa"/>
            <w:shd w:val="clear" w:color="auto" w:fill="auto"/>
          </w:tcPr>
          <w:p w14:paraId="3FA4B715" w14:textId="283B42AC" w:rsidR="00567C38" w:rsidRPr="007B50A6" w:rsidRDefault="00567C38" w:rsidP="00567C38">
            <w:pPr>
              <w:spacing w:after="0" w:line="240" w:lineRule="auto"/>
              <w:ind w:right="-114"/>
              <w:rPr>
                <w:rFonts w:ascii="Bookman Old Style" w:eastAsia="Times New Roman" w:hAnsi="Bookman Old Style" w:cs="Times New Roman"/>
                <w:color w:val="000000"/>
                <w:lang w:val="uk-UA"/>
              </w:rPr>
            </w:pPr>
            <w:r w:rsidRPr="007B50A6">
              <w:rPr>
                <w:rFonts w:ascii="Bookman Old Style" w:hAnsi="Bookman Old Style" w:cs="Times New Roman"/>
                <w:color w:val="000000"/>
                <w:lang w:val="uk-UA"/>
              </w:rPr>
              <w:t xml:space="preserve">Впровадження інформаційно-навчальної системи безперервної освіти в </w:t>
            </w:r>
            <w:r w:rsidRPr="007B50A6">
              <w:rPr>
                <w:rFonts w:ascii="Bookman Old Style" w:hAnsi="Bookman Old Style" w:cs="Times New Roman"/>
                <w:color w:val="000000"/>
                <w:lang w:val="uk-UA"/>
              </w:rPr>
              <w:lastRenderedPageBreak/>
              <w:t xml:space="preserve">сфері містобудування в Донецькій області </w:t>
            </w:r>
          </w:p>
        </w:tc>
        <w:tc>
          <w:tcPr>
            <w:tcW w:w="1844" w:type="dxa"/>
            <w:shd w:val="clear" w:color="auto" w:fill="auto"/>
          </w:tcPr>
          <w:p w14:paraId="2D108269" w14:textId="04799169" w:rsidR="00567C38" w:rsidRPr="007B50A6" w:rsidRDefault="00567C38" w:rsidP="00567C38">
            <w:pPr>
              <w:spacing w:after="0" w:line="240" w:lineRule="auto"/>
              <w:jc w:val="center"/>
              <w:rPr>
                <w:rFonts w:ascii="Bookman Old Style" w:eastAsia="Times New Roman" w:hAnsi="Bookman Old Style" w:cs="Times New Roman"/>
                <w:color w:val="000000"/>
                <w:lang w:val="uk-UA"/>
              </w:rPr>
            </w:pPr>
            <w:r w:rsidRPr="007B50A6">
              <w:rPr>
                <w:rFonts w:ascii="Bookman Old Style" w:hAnsi="Bookman Old Style" w:cs="Times New Roman"/>
                <w:color w:val="000000"/>
                <w:lang w:val="uk-UA"/>
              </w:rPr>
              <w:lastRenderedPageBreak/>
              <w:t xml:space="preserve">Територія Донецької області, підконтрольна </w:t>
            </w:r>
            <w:r w:rsidRPr="007B50A6">
              <w:rPr>
                <w:rFonts w:ascii="Bookman Old Style" w:hAnsi="Bookman Old Style" w:cs="Times New Roman"/>
                <w:color w:val="000000"/>
                <w:lang w:val="uk-UA"/>
              </w:rPr>
              <w:lastRenderedPageBreak/>
              <w:t>української владі</w:t>
            </w:r>
          </w:p>
        </w:tc>
        <w:tc>
          <w:tcPr>
            <w:tcW w:w="1133" w:type="dxa"/>
            <w:shd w:val="clear" w:color="auto" w:fill="auto"/>
          </w:tcPr>
          <w:p w14:paraId="6D67D18E" w14:textId="46CC2EB7" w:rsidR="00567C38" w:rsidRPr="007B50A6" w:rsidRDefault="00567C38" w:rsidP="00567C38">
            <w:pPr>
              <w:spacing w:after="0" w:line="240" w:lineRule="auto"/>
              <w:jc w:val="center"/>
              <w:rPr>
                <w:rFonts w:ascii="Bookman Old Style" w:eastAsia="Times New Roman" w:hAnsi="Bookman Old Style" w:cs="Times New Roman"/>
                <w:color w:val="000000"/>
                <w:lang w:val="uk-UA"/>
              </w:rPr>
            </w:pPr>
            <w:r w:rsidRPr="007B50A6">
              <w:rPr>
                <w:rFonts w:ascii="Bookman Old Style" w:hAnsi="Bookman Old Style" w:cs="Times New Roman"/>
                <w:color w:val="000000"/>
                <w:lang w:val="uk-UA"/>
              </w:rPr>
              <w:lastRenderedPageBreak/>
              <w:t xml:space="preserve">2021-2023 </w:t>
            </w:r>
          </w:p>
        </w:tc>
        <w:tc>
          <w:tcPr>
            <w:tcW w:w="1417" w:type="dxa"/>
            <w:shd w:val="clear" w:color="auto" w:fill="auto"/>
          </w:tcPr>
          <w:p w14:paraId="42DF2581" w14:textId="40087B84" w:rsidR="00567C38" w:rsidRPr="007B50A6" w:rsidRDefault="00567C38" w:rsidP="00567C38">
            <w:pPr>
              <w:spacing w:after="0" w:line="240" w:lineRule="auto"/>
              <w:jc w:val="center"/>
              <w:rPr>
                <w:rFonts w:ascii="Bookman Old Style" w:eastAsia="Times New Roman" w:hAnsi="Bookman Old Style" w:cs="Times New Roman"/>
                <w:color w:val="000000"/>
                <w:lang w:val="uk-UA"/>
              </w:rPr>
            </w:pPr>
            <w:r w:rsidRPr="007B50A6">
              <w:rPr>
                <w:rFonts w:ascii="Bookman Old Style" w:hAnsi="Bookman Old Style" w:cs="Times New Roman"/>
                <w:color w:val="000000"/>
                <w:lang w:val="uk-UA"/>
              </w:rPr>
              <w:t>6 319,0</w:t>
            </w:r>
          </w:p>
        </w:tc>
        <w:tc>
          <w:tcPr>
            <w:tcW w:w="1560" w:type="dxa"/>
          </w:tcPr>
          <w:p w14:paraId="05AE9584" w14:textId="56D53DD5" w:rsidR="00567C38" w:rsidRPr="007B50A6" w:rsidRDefault="00567C38" w:rsidP="007B50A6">
            <w:pPr>
              <w:spacing w:after="0" w:line="240" w:lineRule="auto"/>
              <w:jc w:val="center"/>
              <w:rPr>
                <w:rFonts w:ascii="Bookman Old Style" w:eastAsia="Times New Roman" w:hAnsi="Bookman Old Style" w:cs="Times New Roman"/>
                <w:color w:val="000000"/>
                <w:lang w:val="uk-UA"/>
              </w:rPr>
            </w:pPr>
            <w:r w:rsidRPr="007B50A6">
              <w:rPr>
                <w:rFonts w:ascii="Bookman Old Style" w:eastAsia="Times New Roman" w:hAnsi="Bookman Old Style" w:cs="Times New Roman"/>
                <w:color w:val="000000"/>
                <w:lang w:val="uk-UA"/>
              </w:rPr>
              <w:t xml:space="preserve">Місцеві бюджети, </w:t>
            </w:r>
            <w:r w:rsidRPr="007B50A6">
              <w:rPr>
                <w:rFonts w:ascii="Bookman Old Style" w:hAnsi="Bookman Old Style" w:cs="Times New Roman"/>
                <w:color w:val="000000"/>
                <w:lang w:val="uk-UA"/>
              </w:rPr>
              <w:t>інші джерела (МТД)</w:t>
            </w:r>
          </w:p>
        </w:tc>
        <w:tc>
          <w:tcPr>
            <w:tcW w:w="4394" w:type="dxa"/>
            <w:shd w:val="clear" w:color="auto" w:fill="auto"/>
          </w:tcPr>
          <w:p w14:paraId="5E4CD711" w14:textId="44E38297" w:rsidR="00567C38" w:rsidRPr="007B50A6" w:rsidRDefault="00567C38" w:rsidP="00567C38">
            <w:pPr>
              <w:pStyle w:val="a3"/>
              <w:numPr>
                <w:ilvl w:val="0"/>
                <w:numId w:val="36"/>
              </w:numPr>
              <w:tabs>
                <w:tab w:val="left" w:pos="350"/>
              </w:tabs>
              <w:spacing w:after="0" w:line="240" w:lineRule="auto"/>
              <w:ind w:left="38" w:firstLine="0"/>
              <w:rPr>
                <w:rFonts w:ascii="Bookman Old Style" w:hAnsi="Bookman Old Style" w:cs="Times New Roman"/>
                <w:color w:val="000000"/>
                <w:lang w:val="uk-UA"/>
              </w:rPr>
            </w:pPr>
            <w:r w:rsidRPr="007B50A6">
              <w:rPr>
                <w:rFonts w:ascii="Bookman Old Style" w:hAnsi="Bookman Old Style" w:cs="Times New Roman"/>
                <w:color w:val="000000"/>
                <w:lang w:val="uk-UA"/>
              </w:rPr>
              <w:t xml:space="preserve">Організація </w:t>
            </w:r>
            <w:r w:rsidRPr="007B50A6">
              <w:rPr>
                <w:rFonts w:ascii="Bookman Old Style" w:hAnsi="Bookman Old Style" w:cs="Times New Roman"/>
                <w:bCs/>
                <w:color w:val="000000"/>
                <w:lang w:val="uk-UA"/>
              </w:rPr>
              <w:t>підготовки та перепідготовки спеціалістів з питань просторового планування</w:t>
            </w:r>
            <w:r w:rsidRPr="007B50A6">
              <w:rPr>
                <w:rFonts w:ascii="Bookman Old Style" w:hAnsi="Bookman Old Style" w:cs="Times New Roman"/>
                <w:color w:val="000000"/>
                <w:lang w:val="uk-UA"/>
              </w:rPr>
              <w:t>.</w:t>
            </w:r>
          </w:p>
          <w:p w14:paraId="3133B278" w14:textId="3104FA83" w:rsidR="00567C38" w:rsidRPr="007B50A6" w:rsidRDefault="00567C38" w:rsidP="00567C38">
            <w:pPr>
              <w:pStyle w:val="a3"/>
              <w:numPr>
                <w:ilvl w:val="0"/>
                <w:numId w:val="36"/>
              </w:numPr>
              <w:tabs>
                <w:tab w:val="left" w:pos="350"/>
              </w:tabs>
              <w:spacing w:after="120" w:line="240" w:lineRule="auto"/>
              <w:ind w:left="40" w:firstLine="0"/>
              <w:rPr>
                <w:rFonts w:ascii="Bookman Old Style" w:hAnsi="Bookman Old Style" w:cs="Times New Roman"/>
                <w:lang w:val="uk-UA" w:eastAsia="it-IT"/>
              </w:rPr>
            </w:pPr>
            <w:r w:rsidRPr="007B50A6">
              <w:rPr>
                <w:rFonts w:ascii="Bookman Old Style" w:hAnsi="Bookman Old Style" w:cs="Times New Roman"/>
                <w:bCs/>
                <w:color w:val="000000"/>
                <w:lang w:val="uk-UA"/>
              </w:rPr>
              <w:t xml:space="preserve">Підвищення кваліфікації керівників органів виконавчої </w:t>
            </w:r>
            <w:r w:rsidRPr="007B50A6">
              <w:rPr>
                <w:rFonts w:ascii="Bookman Old Style" w:hAnsi="Bookman Old Style" w:cs="Times New Roman"/>
                <w:bCs/>
                <w:color w:val="000000"/>
                <w:lang w:val="uk-UA"/>
              </w:rPr>
              <w:lastRenderedPageBreak/>
              <w:t>влади та місцевого самоврядування</w:t>
            </w:r>
            <w:r w:rsidRPr="007B50A6">
              <w:rPr>
                <w:rFonts w:ascii="Bookman Old Style" w:hAnsi="Bookman Old Style" w:cs="Times New Roman"/>
                <w:color w:val="000000"/>
                <w:lang w:val="uk-UA"/>
              </w:rPr>
              <w:t xml:space="preserve"> регіону з питань організації містобудівної діяльності шляхом проведення семінарів-нарад, «круглих столів» та конференцій.</w:t>
            </w:r>
          </w:p>
        </w:tc>
        <w:tc>
          <w:tcPr>
            <w:tcW w:w="1873" w:type="dxa"/>
            <w:gridSpan w:val="2"/>
            <w:shd w:val="clear" w:color="auto" w:fill="auto"/>
          </w:tcPr>
          <w:p w14:paraId="2752735F" w14:textId="56391FBC" w:rsidR="00567C38" w:rsidRPr="007B50A6" w:rsidRDefault="00567C38" w:rsidP="00567C38">
            <w:pPr>
              <w:spacing w:after="0" w:line="240" w:lineRule="auto"/>
              <w:ind w:left="-91" w:right="-105" w:hanging="17"/>
              <w:jc w:val="center"/>
              <w:rPr>
                <w:rFonts w:ascii="Bookman Old Style" w:eastAsia="Times New Roman" w:hAnsi="Bookman Old Style" w:cs="Times New Roman"/>
                <w:color w:val="000000"/>
                <w:lang w:val="uk-UA"/>
              </w:rPr>
            </w:pPr>
            <w:r w:rsidRPr="007B50A6">
              <w:rPr>
                <w:rFonts w:ascii="Bookman Old Style" w:hAnsi="Bookman Old Style" w:cs="Times New Roman"/>
                <w:color w:val="000000"/>
                <w:lang w:val="uk-UA"/>
              </w:rPr>
              <w:lastRenderedPageBreak/>
              <w:t>Управління містобудування та архітектури ОДА</w:t>
            </w:r>
          </w:p>
        </w:tc>
      </w:tr>
      <w:tr w:rsidR="00567C38" w:rsidRPr="007B50A6" w14:paraId="11AC6AAA" w14:textId="77777777" w:rsidTr="008D7FB6">
        <w:trPr>
          <w:gridAfter w:val="1"/>
          <w:wAfter w:w="67" w:type="dxa"/>
          <w:trHeight w:val="373"/>
        </w:trPr>
        <w:tc>
          <w:tcPr>
            <w:tcW w:w="567" w:type="dxa"/>
            <w:shd w:val="clear" w:color="auto" w:fill="auto"/>
          </w:tcPr>
          <w:p w14:paraId="0237F5A2" w14:textId="5AF9B797" w:rsidR="00567C38" w:rsidRPr="007B50A6" w:rsidRDefault="00567C38" w:rsidP="00567C38">
            <w:pPr>
              <w:spacing w:after="0" w:line="240" w:lineRule="auto"/>
              <w:ind w:left="-115" w:right="-127"/>
              <w:jc w:val="right"/>
              <w:rPr>
                <w:rFonts w:ascii="Bookman Old Style" w:eastAsia="Times New Roman" w:hAnsi="Bookman Old Style" w:cs="Times New Roman"/>
                <w:color w:val="000000"/>
                <w:lang w:val="uk-UA"/>
              </w:rPr>
            </w:pPr>
            <w:r w:rsidRPr="007B50A6">
              <w:rPr>
                <w:rFonts w:ascii="Bookman Old Style" w:eastAsia="Times New Roman" w:hAnsi="Bookman Old Style" w:cs="Times New Roman"/>
                <w:color w:val="000000"/>
                <w:lang w:val="uk-UA"/>
              </w:rPr>
              <w:t>3.25.</w:t>
            </w:r>
          </w:p>
        </w:tc>
        <w:tc>
          <w:tcPr>
            <w:tcW w:w="2836" w:type="dxa"/>
            <w:shd w:val="clear" w:color="auto" w:fill="auto"/>
          </w:tcPr>
          <w:p w14:paraId="37D70020" w14:textId="22290234" w:rsidR="00567C38" w:rsidRPr="007B50A6" w:rsidRDefault="00567C38" w:rsidP="00567C38">
            <w:pPr>
              <w:spacing w:after="0" w:line="240" w:lineRule="auto"/>
              <w:ind w:right="-122"/>
              <w:rPr>
                <w:rFonts w:ascii="Bookman Old Style" w:eastAsia="Times New Roman" w:hAnsi="Bookman Old Style" w:cs="Times New Roman"/>
                <w:color w:val="000000"/>
                <w:lang w:val="uk-UA"/>
              </w:rPr>
            </w:pPr>
            <w:r w:rsidRPr="007B50A6">
              <w:rPr>
                <w:rFonts w:ascii="Bookman Old Style" w:hAnsi="Bookman Old Style" w:cs="Times New Roman"/>
                <w:color w:val="000000"/>
                <w:lang w:val="uk-UA"/>
              </w:rPr>
              <w:t>Забезпечення просторового планування, містобудівної та інвестиційної діяльності в об’єднаних територіальних громадах</w:t>
            </w:r>
          </w:p>
        </w:tc>
        <w:tc>
          <w:tcPr>
            <w:tcW w:w="1844" w:type="dxa"/>
            <w:shd w:val="clear" w:color="auto" w:fill="auto"/>
          </w:tcPr>
          <w:p w14:paraId="4E2C8EEA" w14:textId="7B8AE2C0" w:rsidR="00567C38" w:rsidRPr="007B50A6" w:rsidRDefault="007B50A6" w:rsidP="007B50A6">
            <w:pPr>
              <w:spacing w:after="0" w:line="240" w:lineRule="auto"/>
              <w:ind w:right="-96"/>
              <w:jc w:val="center"/>
              <w:rPr>
                <w:rFonts w:ascii="Bookman Old Style" w:eastAsia="Times New Roman" w:hAnsi="Bookman Old Style" w:cs="Times New Roman"/>
                <w:color w:val="000000"/>
                <w:lang w:val="uk-UA"/>
              </w:rPr>
            </w:pPr>
            <w:r w:rsidRPr="007B50A6">
              <w:rPr>
                <w:rFonts w:ascii="Bookman Old Style" w:hAnsi="Bookman Old Style"/>
                <w:lang w:val="uk-UA"/>
              </w:rPr>
              <w:t>Територіальні громади області, їх адміністративні центри, інвестиційно привабливі населені пункти та окремі території</w:t>
            </w:r>
          </w:p>
        </w:tc>
        <w:tc>
          <w:tcPr>
            <w:tcW w:w="1133" w:type="dxa"/>
            <w:shd w:val="clear" w:color="auto" w:fill="auto"/>
          </w:tcPr>
          <w:p w14:paraId="1E7375D6" w14:textId="217AD2E1" w:rsidR="00567C38" w:rsidRPr="007B50A6" w:rsidRDefault="00567C38" w:rsidP="00567C38">
            <w:pPr>
              <w:spacing w:after="0" w:line="240" w:lineRule="auto"/>
              <w:jc w:val="center"/>
              <w:rPr>
                <w:rFonts w:ascii="Bookman Old Style" w:eastAsia="Times New Roman" w:hAnsi="Bookman Old Style" w:cs="Times New Roman"/>
                <w:color w:val="000000"/>
                <w:lang w:val="uk-UA"/>
              </w:rPr>
            </w:pPr>
            <w:r w:rsidRPr="007B50A6">
              <w:rPr>
                <w:rFonts w:ascii="Bookman Old Style" w:hAnsi="Bookman Old Style" w:cs="Times New Roman"/>
                <w:color w:val="000000"/>
                <w:lang w:val="uk-UA"/>
              </w:rPr>
              <w:t>2021-2023</w:t>
            </w:r>
            <w:r w:rsidR="007B50A6" w:rsidRPr="007B50A6">
              <w:rPr>
                <w:rFonts w:ascii="Bookman Old Style" w:hAnsi="Bookman Old Style" w:cs="Times New Roman"/>
                <w:color w:val="000000"/>
                <w:lang w:val="uk-UA"/>
              </w:rPr>
              <w:t xml:space="preserve"> роки</w:t>
            </w:r>
          </w:p>
        </w:tc>
        <w:tc>
          <w:tcPr>
            <w:tcW w:w="1417" w:type="dxa"/>
            <w:shd w:val="clear" w:color="auto" w:fill="auto"/>
          </w:tcPr>
          <w:p w14:paraId="4E7C4984" w14:textId="2DD1C59F" w:rsidR="00567C38" w:rsidRPr="007B50A6" w:rsidRDefault="00567C38" w:rsidP="00567C38">
            <w:pPr>
              <w:spacing w:after="0" w:line="240" w:lineRule="auto"/>
              <w:jc w:val="center"/>
              <w:rPr>
                <w:rFonts w:ascii="Bookman Old Style" w:eastAsia="Times New Roman" w:hAnsi="Bookman Old Style" w:cs="Times New Roman"/>
                <w:color w:val="000000"/>
                <w:lang w:val="uk-UA"/>
              </w:rPr>
            </w:pPr>
            <w:r w:rsidRPr="007B50A6">
              <w:rPr>
                <w:rFonts w:ascii="Bookman Old Style" w:hAnsi="Bookman Old Style" w:cs="Times New Roman"/>
                <w:color w:val="000000"/>
                <w:lang w:val="uk-UA"/>
              </w:rPr>
              <w:t>183 550,0</w:t>
            </w:r>
          </w:p>
        </w:tc>
        <w:tc>
          <w:tcPr>
            <w:tcW w:w="1560" w:type="dxa"/>
          </w:tcPr>
          <w:p w14:paraId="111D1E54" w14:textId="7FF8BE6D" w:rsidR="00567C38" w:rsidRPr="007B50A6" w:rsidRDefault="00567C38" w:rsidP="007B50A6">
            <w:pPr>
              <w:spacing w:after="0" w:line="240" w:lineRule="auto"/>
              <w:jc w:val="center"/>
              <w:rPr>
                <w:rFonts w:ascii="Bookman Old Style" w:eastAsia="Times New Roman" w:hAnsi="Bookman Old Style" w:cs="Times New Roman"/>
                <w:color w:val="000000"/>
                <w:lang w:val="uk-UA"/>
              </w:rPr>
            </w:pPr>
            <w:r w:rsidRPr="007B50A6">
              <w:rPr>
                <w:rFonts w:ascii="Bookman Old Style" w:eastAsia="Times New Roman" w:hAnsi="Bookman Old Style" w:cs="Times New Roman"/>
                <w:color w:val="000000"/>
                <w:lang w:val="uk-UA"/>
              </w:rPr>
              <w:t>Державний бюджет, місцеві бюджети, інші джерела (МТД)</w:t>
            </w:r>
          </w:p>
        </w:tc>
        <w:tc>
          <w:tcPr>
            <w:tcW w:w="4394" w:type="dxa"/>
            <w:shd w:val="clear" w:color="auto" w:fill="auto"/>
          </w:tcPr>
          <w:p w14:paraId="27DAADE4" w14:textId="58EF3102" w:rsidR="00567C38" w:rsidRPr="007B50A6" w:rsidRDefault="00567C38" w:rsidP="00567C38">
            <w:pPr>
              <w:widowControl w:val="0"/>
              <w:suppressLineNumbers/>
              <w:tabs>
                <w:tab w:val="num" w:pos="720"/>
              </w:tabs>
              <w:suppressAutoHyphens/>
              <w:spacing w:after="0" w:line="240" w:lineRule="auto"/>
              <w:rPr>
                <w:rFonts w:ascii="Bookman Old Style" w:hAnsi="Bookman Old Style" w:cs="Times New Roman"/>
                <w:iCs/>
                <w:color w:val="000000"/>
                <w:bdr w:val="none" w:sz="0" w:space="0" w:color="auto" w:frame="1"/>
                <w:lang w:val="uk-UA"/>
              </w:rPr>
            </w:pPr>
            <w:r w:rsidRPr="007B50A6">
              <w:rPr>
                <w:rFonts w:ascii="Bookman Old Style" w:hAnsi="Bookman Old Style" w:cs="Times New Roman"/>
                <w:iCs/>
                <w:color w:val="000000"/>
                <w:bdr w:val="none" w:sz="0" w:space="0" w:color="auto" w:frame="1"/>
                <w:lang w:val="uk-UA"/>
              </w:rPr>
              <w:t xml:space="preserve">Виконано роботи по створенню (оновленню) цифрової топографічної основи масштабу 1:10000 та масштабу 1:2000 – </w:t>
            </w:r>
            <w:r w:rsidRPr="007B50A6">
              <w:rPr>
                <w:rFonts w:ascii="Bookman Old Style" w:hAnsi="Bookman Old Style" w:cs="Times New Roman"/>
                <w:iCs/>
                <w:color w:val="000000"/>
                <w:bdr w:val="none" w:sz="0" w:space="0" w:color="auto" w:frame="1"/>
                <w:shd w:val="clear" w:color="auto" w:fill="FFFFFF" w:themeFill="background1"/>
                <w:lang w:val="uk-UA"/>
              </w:rPr>
              <w:t>17345, 26 кв. км.</w:t>
            </w:r>
          </w:p>
          <w:p w14:paraId="0B4DC206" w14:textId="60EEA0A6" w:rsidR="00567C38" w:rsidRPr="007B50A6" w:rsidRDefault="00567C38" w:rsidP="00567C38">
            <w:pPr>
              <w:widowControl w:val="0"/>
              <w:suppressLineNumbers/>
              <w:tabs>
                <w:tab w:val="num" w:pos="720"/>
              </w:tabs>
              <w:suppressAutoHyphens/>
              <w:spacing w:after="0" w:line="240" w:lineRule="auto"/>
              <w:rPr>
                <w:rFonts w:ascii="Bookman Old Style" w:hAnsi="Bookman Old Style" w:cs="Times New Roman"/>
                <w:iCs/>
                <w:color w:val="000000"/>
                <w:bdr w:val="none" w:sz="0" w:space="0" w:color="auto" w:frame="1"/>
                <w:lang w:val="uk-UA"/>
              </w:rPr>
            </w:pPr>
            <w:r w:rsidRPr="007B50A6">
              <w:rPr>
                <w:rFonts w:ascii="Bookman Old Style" w:hAnsi="Bookman Old Style" w:cs="Times New Roman"/>
                <w:iCs/>
                <w:color w:val="000000"/>
                <w:bdr w:val="none" w:sz="0" w:space="0" w:color="auto" w:frame="1"/>
                <w:lang w:val="uk-UA"/>
              </w:rPr>
              <w:t xml:space="preserve">Розроблено містобудівної документації – 76 од. </w:t>
            </w:r>
          </w:p>
          <w:p w14:paraId="41190A84" w14:textId="77777777" w:rsidR="00567C38" w:rsidRPr="007B50A6" w:rsidRDefault="00567C38" w:rsidP="00567C38">
            <w:pPr>
              <w:spacing w:after="0" w:line="240" w:lineRule="auto"/>
              <w:rPr>
                <w:rFonts w:ascii="Bookman Old Style" w:hAnsi="Bookman Old Style" w:cs="Times New Roman"/>
                <w:iCs/>
                <w:color w:val="000000"/>
                <w:bdr w:val="none" w:sz="0" w:space="0" w:color="auto" w:frame="1"/>
                <w:lang w:val="uk-UA"/>
              </w:rPr>
            </w:pPr>
            <w:r w:rsidRPr="007B50A6">
              <w:rPr>
                <w:rFonts w:ascii="Bookman Old Style" w:hAnsi="Bookman Old Style" w:cs="Times New Roman"/>
                <w:iCs/>
                <w:color w:val="000000"/>
                <w:bdr w:val="none" w:sz="0" w:space="0" w:color="auto" w:frame="1"/>
                <w:lang w:val="uk-UA"/>
              </w:rPr>
              <w:t>Розроблено комплексних проектів з просторового планування – 4 од.</w:t>
            </w:r>
          </w:p>
          <w:p w14:paraId="7AAF2EA6" w14:textId="78B5357A" w:rsidR="00567C38" w:rsidRPr="007B50A6" w:rsidRDefault="00567C38" w:rsidP="00567C38">
            <w:pPr>
              <w:pStyle w:val="af1"/>
              <w:tabs>
                <w:tab w:val="left" w:pos="475"/>
                <w:tab w:val="left" w:pos="1416"/>
                <w:tab w:val="left" w:pos="2124"/>
                <w:tab w:val="left" w:pos="2832"/>
                <w:tab w:val="left" w:pos="3540"/>
                <w:tab w:val="left" w:pos="4248"/>
                <w:tab w:val="left" w:pos="4956"/>
                <w:tab w:val="left" w:pos="5664"/>
              </w:tabs>
              <w:spacing w:after="120"/>
              <w:rPr>
                <w:rFonts w:ascii="Bookman Old Style" w:hAnsi="Bookman Old Style" w:cs="Times New Roman"/>
                <w:spacing w:val="-4"/>
                <w:lang w:val="uk-UA"/>
              </w:rPr>
            </w:pPr>
            <w:r w:rsidRPr="007B50A6">
              <w:rPr>
                <w:rFonts w:ascii="Bookman Old Style" w:hAnsi="Bookman Old Style" w:cs="Times New Roman"/>
                <w:iCs/>
                <w:bdr w:val="none" w:sz="0" w:space="0" w:color="auto" w:frame="1"/>
                <w:lang w:val="uk-UA"/>
              </w:rPr>
              <w:t>Внесено геопросторові дані розробленої документації з просторового планування до баз геоданих містобудівного та Державного земельного кадастрів.</w:t>
            </w:r>
          </w:p>
        </w:tc>
        <w:tc>
          <w:tcPr>
            <w:tcW w:w="1873" w:type="dxa"/>
            <w:gridSpan w:val="2"/>
            <w:shd w:val="clear" w:color="auto" w:fill="auto"/>
          </w:tcPr>
          <w:p w14:paraId="2D9D96BC" w14:textId="68835F8A" w:rsidR="00567C38" w:rsidRPr="007B50A6" w:rsidRDefault="00567C38" w:rsidP="00567C38">
            <w:pPr>
              <w:spacing w:after="0" w:line="240" w:lineRule="auto"/>
              <w:ind w:left="-91" w:right="-116" w:hanging="17"/>
              <w:jc w:val="center"/>
              <w:rPr>
                <w:rFonts w:ascii="Bookman Old Style" w:eastAsia="Times New Roman" w:hAnsi="Bookman Old Style" w:cs="Times New Roman"/>
                <w:color w:val="000000"/>
                <w:lang w:val="uk-UA"/>
              </w:rPr>
            </w:pPr>
            <w:r w:rsidRPr="007B50A6">
              <w:rPr>
                <w:rFonts w:ascii="Bookman Old Style" w:hAnsi="Bookman Old Style" w:cs="Times New Roman"/>
                <w:color w:val="000000"/>
                <w:lang w:val="uk-UA"/>
              </w:rPr>
              <w:t>Управління містобудування та архітектури ОДА</w:t>
            </w:r>
          </w:p>
        </w:tc>
      </w:tr>
      <w:tr w:rsidR="00567C38" w:rsidRPr="00FB55FD" w14:paraId="1EEB7A05" w14:textId="77777777" w:rsidTr="008D7FB6">
        <w:trPr>
          <w:gridAfter w:val="1"/>
          <w:wAfter w:w="67" w:type="dxa"/>
          <w:trHeight w:val="373"/>
        </w:trPr>
        <w:tc>
          <w:tcPr>
            <w:tcW w:w="567" w:type="dxa"/>
            <w:shd w:val="clear" w:color="auto" w:fill="auto"/>
          </w:tcPr>
          <w:p w14:paraId="1E84B05C" w14:textId="1268D044" w:rsidR="00567C38" w:rsidRPr="007B50A6" w:rsidRDefault="00567C38" w:rsidP="00567C38">
            <w:pPr>
              <w:spacing w:after="0" w:line="240" w:lineRule="auto"/>
              <w:ind w:left="-115" w:right="-127"/>
              <w:jc w:val="right"/>
              <w:rPr>
                <w:rFonts w:ascii="Bookman Old Style" w:eastAsia="Times New Roman" w:hAnsi="Bookman Old Style" w:cs="Times New Roman"/>
                <w:color w:val="000000"/>
                <w:lang w:val="uk-UA"/>
              </w:rPr>
            </w:pPr>
            <w:r w:rsidRPr="007B50A6">
              <w:rPr>
                <w:rFonts w:ascii="Bookman Old Style" w:eastAsia="Times New Roman" w:hAnsi="Bookman Old Style" w:cs="Times New Roman"/>
                <w:color w:val="000000"/>
                <w:lang w:val="uk-UA"/>
              </w:rPr>
              <w:t>3.26.</w:t>
            </w:r>
          </w:p>
        </w:tc>
        <w:tc>
          <w:tcPr>
            <w:tcW w:w="2836" w:type="dxa"/>
            <w:shd w:val="clear" w:color="auto" w:fill="auto"/>
          </w:tcPr>
          <w:p w14:paraId="636E8087" w14:textId="30C250AF" w:rsidR="00567C38" w:rsidRPr="007B50A6" w:rsidRDefault="00567C38" w:rsidP="00567C38">
            <w:pPr>
              <w:spacing w:after="0" w:line="240" w:lineRule="auto"/>
              <w:ind w:right="-122"/>
              <w:rPr>
                <w:rFonts w:ascii="Bookman Old Style" w:eastAsia="Times New Roman" w:hAnsi="Bookman Old Style" w:cs="Times New Roman"/>
                <w:color w:val="000000"/>
                <w:lang w:val="uk-UA"/>
              </w:rPr>
            </w:pPr>
            <w:r w:rsidRPr="007B50A6">
              <w:rPr>
                <w:rFonts w:ascii="Bookman Old Style" w:hAnsi="Bookman Old Style" w:cs="Times New Roman"/>
                <w:color w:val="000000"/>
                <w:lang w:val="uk-UA"/>
              </w:rPr>
              <w:t>Оновлення (внесення змін) про</w:t>
            </w:r>
            <w:r w:rsidR="007B50A6" w:rsidRPr="007B50A6">
              <w:rPr>
                <w:rFonts w:ascii="Bookman Old Style" w:hAnsi="Bookman Old Style" w:cs="Times New Roman"/>
                <w:color w:val="000000"/>
                <w:lang w:val="uk-UA"/>
              </w:rPr>
              <w:t>є</w:t>
            </w:r>
            <w:r w:rsidRPr="007B50A6">
              <w:rPr>
                <w:rFonts w:ascii="Bookman Old Style" w:hAnsi="Bookman Old Style" w:cs="Times New Roman"/>
                <w:color w:val="000000"/>
                <w:lang w:val="uk-UA"/>
              </w:rPr>
              <w:t>ктних рішень схеми планування території Донецької області</w:t>
            </w:r>
          </w:p>
        </w:tc>
        <w:tc>
          <w:tcPr>
            <w:tcW w:w="1844" w:type="dxa"/>
            <w:shd w:val="clear" w:color="auto" w:fill="auto"/>
          </w:tcPr>
          <w:p w14:paraId="2145A358" w14:textId="2B3B2E02" w:rsidR="00567C38" w:rsidRPr="007B50A6" w:rsidRDefault="00567C38" w:rsidP="00567C38">
            <w:pPr>
              <w:spacing w:after="120" w:line="240" w:lineRule="auto"/>
              <w:jc w:val="center"/>
              <w:rPr>
                <w:rFonts w:ascii="Bookman Old Style" w:eastAsia="Times New Roman" w:hAnsi="Bookman Old Style" w:cs="Times New Roman"/>
                <w:color w:val="000000"/>
                <w:lang w:val="uk-UA"/>
              </w:rPr>
            </w:pPr>
            <w:r w:rsidRPr="007B50A6">
              <w:rPr>
                <w:rFonts w:ascii="Bookman Old Style" w:hAnsi="Bookman Old Style" w:cs="Times New Roman"/>
                <w:color w:val="000000"/>
                <w:lang w:val="uk-UA"/>
              </w:rPr>
              <w:t>Територія Донецької області, підконтрольна української владі</w:t>
            </w:r>
          </w:p>
        </w:tc>
        <w:tc>
          <w:tcPr>
            <w:tcW w:w="1133" w:type="dxa"/>
            <w:shd w:val="clear" w:color="auto" w:fill="auto"/>
          </w:tcPr>
          <w:p w14:paraId="07983AD1" w14:textId="5CB15C5D" w:rsidR="00567C38" w:rsidRPr="007B50A6" w:rsidRDefault="00567C38" w:rsidP="00567C38">
            <w:pPr>
              <w:spacing w:after="0" w:line="240" w:lineRule="auto"/>
              <w:jc w:val="center"/>
              <w:rPr>
                <w:rFonts w:ascii="Bookman Old Style" w:eastAsia="Times New Roman" w:hAnsi="Bookman Old Style" w:cs="Times New Roman"/>
                <w:color w:val="000000"/>
                <w:lang w:val="uk-UA"/>
              </w:rPr>
            </w:pPr>
            <w:r w:rsidRPr="007B50A6">
              <w:rPr>
                <w:rFonts w:ascii="Bookman Old Style" w:hAnsi="Bookman Old Style" w:cs="Times New Roman"/>
                <w:color w:val="000000"/>
                <w:lang w:val="uk-UA"/>
              </w:rPr>
              <w:t>2021-2023</w:t>
            </w:r>
            <w:r w:rsidR="007B50A6" w:rsidRPr="007B50A6">
              <w:rPr>
                <w:rFonts w:ascii="Bookman Old Style" w:hAnsi="Bookman Old Style" w:cs="Times New Roman"/>
                <w:color w:val="000000"/>
                <w:lang w:val="uk-UA"/>
              </w:rPr>
              <w:t xml:space="preserve"> роки</w:t>
            </w:r>
          </w:p>
        </w:tc>
        <w:tc>
          <w:tcPr>
            <w:tcW w:w="1417" w:type="dxa"/>
            <w:shd w:val="clear" w:color="auto" w:fill="auto"/>
          </w:tcPr>
          <w:p w14:paraId="76152137" w14:textId="1A2A2707" w:rsidR="00567C38" w:rsidRPr="007B50A6" w:rsidRDefault="00567C38" w:rsidP="00567C38">
            <w:pPr>
              <w:spacing w:after="0" w:line="240" w:lineRule="auto"/>
              <w:jc w:val="center"/>
              <w:rPr>
                <w:rFonts w:ascii="Bookman Old Style" w:eastAsia="Times New Roman" w:hAnsi="Bookman Old Style" w:cs="Times New Roman"/>
                <w:color w:val="000000"/>
                <w:lang w:val="uk-UA"/>
              </w:rPr>
            </w:pPr>
            <w:r w:rsidRPr="007B50A6">
              <w:rPr>
                <w:rFonts w:ascii="Bookman Old Style" w:hAnsi="Bookman Old Style" w:cs="Times New Roman"/>
                <w:color w:val="000000"/>
                <w:lang w:val="uk-UA"/>
              </w:rPr>
              <w:t>10 970,0</w:t>
            </w:r>
          </w:p>
        </w:tc>
        <w:tc>
          <w:tcPr>
            <w:tcW w:w="1560" w:type="dxa"/>
          </w:tcPr>
          <w:p w14:paraId="23A82B26" w14:textId="3F4DA3C5" w:rsidR="00567C38" w:rsidRPr="007B50A6" w:rsidRDefault="00567C38" w:rsidP="00567C38">
            <w:pPr>
              <w:spacing w:after="0" w:line="240" w:lineRule="auto"/>
              <w:rPr>
                <w:rFonts w:ascii="Bookman Old Style" w:eastAsia="Times New Roman" w:hAnsi="Bookman Old Style" w:cs="Times New Roman"/>
                <w:color w:val="000000"/>
                <w:lang w:val="uk-UA"/>
              </w:rPr>
            </w:pPr>
            <w:r w:rsidRPr="007B50A6">
              <w:rPr>
                <w:rFonts w:ascii="Bookman Old Style" w:eastAsia="Times New Roman" w:hAnsi="Bookman Old Style" w:cs="Times New Roman"/>
                <w:color w:val="000000"/>
                <w:lang w:val="uk-UA"/>
              </w:rPr>
              <w:t>Місцеві бюджети</w:t>
            </w:r>
          </w:p>
        </w:tc>
        <w:tc>
          <w:tcPr>
            <w:tcW w:w="4394" w:type="dxa"/>
            <w:shd w:val="clear" w:color="auto" w:fill="auto"/>
          </w:tcPr>
          <w:p w14:paraId="058C2780" w14:textId="1B314D4E" w:rsidR="00567C38" w:rsidRPr="007B50A6" w:rsidRDefault="00567C38" w:rsidP="00567C38">
            <w:pPr>
              <w:spacing w:after="0" w:line="240" w:lineRule="auto"/>
              <w:ind w:left="17" w:hanging="17"/>
              <w:rPr>
                <w:rFonts w:ascii="Bookman Old Style" w:eastAsia="Times New Roman" w:hAnsi="Bookman Old Style" w:cs="Times New Roman"/>
                <w:color w:val="000000"/>
                <w:lang w:val="uk-UA"/>
              </w:rPr>
            </w:pPr>
            <w:r w:rsidRPr="007B50A6">
              <w:rPr>
                <w:rFonts w:ascii="Bookman Old Style" w:hAnsi="Bookman Old Style" w:cs="Times New Roman"/>
                <w:bCs/>
                <w:color w:val="000000"/>
                <w:lang w:val="uk-UA"/>
              </w:rPr>
              <w:t>Внесення змін до Схеми планування території Донецької області</w:t>
            </w:r>
          </w:p>
        </w:tc>
        <w:tc>
          <w:tcPr>
            <w:tcW w:w="1873" w:type="dxa"/>
            <w:gridSpan w:val="2"/>
            <w:shd w:val="clear" w:color="auto" w:fill="auto"/>
          </w:tcPr>
          <w:p w14:paraId="6CD4130B" w14:textId="7C54EF67" w:rsidR="00567C38" w:rsidRPr="00FB55FD" w:rsidRDefault="00567C38" w:rsidP="00567C38">
            <w:pPr>
              <w:spacing w:after="0" w:line="240" w:lineRule="auto"/>
              <w:ind w:left="-91" w:right="-116" w:hanging="17"/>
              <w:jc w:val="center"/>
              <w:rPr>
                <w:rFonts w:ascii="Bookman Old Style" w:eastAsia="Times New Roman" w:hAnsi="Bookman Old Style" w:cs="Times New Roman"/>
                <w:color w:val="000000"/>
                <w:lang w:val="uk-UA"/>
              </w:rPr>
            </w:pPr>
            <w:r w:rsidRPr="007B50A6">
              <w:rPr>
                <w:rFonts w:ascii="Bookman Old Style" w:hAnsi="Bookman Old Style" w:cs="Times New Roman"/>
                <w:color w:val="000000"/>
                <w:lang w:val="uk-UA"/>
              </w:rPr>
              <w:t>Управління містобудування та архітектури ОДА</w:t>
            </w:r>
          </w:p>
        </w:tc>
      </w:tr>
    </w:tbl>
    <w:p w14:paraId="75B18745" w14:textId="77777777" w:rsidR="00141F49" w:rsidRPr="00FB55FD" w:rsidRDefault="00141F49" w:rsidP="006F5050">
      <w:pPr>
        <w:spacing w:after="0" w:line="240" w:lineRule="auto"/>
        <w:rPr>
          <w:sz w:val="28"/>
          <w:szCs w:val="28"/>
          <w:highlight w:val="yellow"/>
          <w:lang w:val="uk-UA"/>
        </w:rPr>
        <w:sectPr w:rsidR="00141F49" w:rsidRPr="00FB55FD" w:rsidSect="002E4766">
          <w:headerReference w:type="even" r:id="rId34"/>
          <w:headerReference w:type="default" r:id="rId35"/>
          <w:headerReference w:type="first" r:id="rId36"/>
          <w:footerReference w:type="first" r:id="rId37"/>
          <w:pgSz w:w="16838" w:h="11906" w:orient="landscape"/>
          <w:pgMar w:top="851" w:right="1134" w:bottom="1701" w:left="1134" w:header="737" w:footer="850" w:gutter="0"/>
          <w:cols w:space="708"/>
          <w:docGrid w:linePitch="360"/>
        </w:sectPr>
      </w:pPr>
    </w:p>
    <w:p w14:paraId="2C55BAE9" w14:textId="120C9967" w:rsidR="00291AE7" w:rsidRPr="00BF4C16" w:rsidRDefault="00141F49" w:rsidP="00BF4C16">
      <w:pPr>
        <w:pStyle w:val="1"/>
        <w:jc w:val="center"/>
        <w:rPr>
          <w:rFonts w:ascii="Bookman Old Style" w:hAnsi="Bookman Old Style"/>
          <w:b/>
          <w:color w:val="auto"/>
          <w:sz w:val="24"/>
          <w:lang w:val="uk-UA"/>
        </w:rPr>
      </w:pPr>
      <w:bookmarkStart w:id="26" w:name="_Toc32932227"/>
      <w:r w:rsidRPr="00BF4C16">
        <w:rPr>
          <w:rFonts w:ascii="Bookman Old Style" w:hAnsi="Bookman Old Style"/>
          <w:b/>
          <w:color w:val="auto"/>
          <w:sz w:val="24"/>
          <w:szCs w:val="28"/>
          <w:lang w:val="uk-UA"/>
        </w:rPr>
        <w:lastRenderedPageBreak/>
        <w:t xml:space="preserve">Орієнтовний фінансовий план Програми </w:t>
      </w:r>
      <w:r w:rsidR="007F263F" w:rsidRPr="00BF4C16">
        <w:rPr>
          <w:rFonts w:ascii="Bookman Old Style" w:hAnsi="Bookman Old Style"/>
          <w:b/>
          <w:color w:val="auto"/>
          <w:sz w:val="24"/>
          <w:szCs w:val="28"/>
          <w:lang w:val="uk-UA"/>
        </w:rPr>
        <w:t>3</w:t>
      </w:r>
      <w:r w:rsidRPr="00BF4C16">
        <w:rPr>
          <w:rFonts w:ascii="Bookman Old Style" w:hAnsi="Bookman Old Style"/>
          <w:b/>
          <w:color w:val="auto"/>
          <w:sz w:val="24"/>
          <w:szCs w:val="28"/>
          <w:lang w:val="uk-UA"/>
        </w:rPr>
        <w:t xml:space="preserve">. </w:t>
      </w:r>
      <w:r w:rsidR="002C7F77" w:rsidRPr="00BF4C16">
        <w:rPr>
          <w:rFonts w:ascii="Bookman Old Style" w:hAnsi="Bookman Old Style"/>
          <w:b/>
          <w:color w:val="auto"/>
          <w:sz w:val="24"/>
          <w:lang w:val="uk-UA"/>
        </w:rPr>
        <w:t>Ефективне управління та безпека в умовах зовнішніх і внутрішніх викликів</w:t>
      </w:r>
      <w:bookmarkEnd w:id="26"/>
    </w:p>
    <w:p w14:paraId="0865CAC8" w14:textId="77777777" w:rsidR="004D1745" w:rsidRPr="00FB55FD" w:rsidRDefault="004D1745" w:rsidP="0056362C">
      <w:pPr>
        <w:spacing w:after="0" w:line="240" w:lineRule="auto"/>
        <w:ind w:left="142" w:hanging="142"/>
        <w:jc w:val="center"/>
        <w:rPr>
          <w:rFonts w:ascii="Bookman Old Style" w:hAnsi="Bookman Old Style" w:cs="Times New Roman"/>
          <w:b/>
          <w:szCs w:val="24"/>
          <w:lang w:val="uk-UA"/>
        </w:rPr>
      </w:pPr>
    </w:p>
    <w:tbl>
      <w:tblPr>
        <w:tblW w:w="1578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1276"/>
        <w:gridCol w:w="1382"/>
        <w:gridCol w:w="30"/>
        <w:gridCol w:w="1232"/>
        <w:gridCol w:w="9"/>
        <w:gridCol w:w="1316"/>
        <w:gridCol w:w="1276"/>
        <w:gridCol w:w="1418"/>
        <w:gridCol w:w="1275"/>
        <w:gridCol w:w="1276"/>
        <w:gridCol w:w="1275"/>
        <w:gridCol w:w="1280"/>
        <w:gridCol w:w="19"/>
      </w:tblGrid>
      <w:tr w:rsidR="000C3D6C" w:rsidRPr="00993771" w14:paraId="1DF6D551" w14:textId="77777777" w:rsidTr="00AD542F">
        <w:trPr>
          <w:gridAfter w:val="1"/>
          <w:wAfter w:w="19" w:type="dxa"/>
          <w:tblHeader/>
        </w:trPr>
        <w:tc>
          <w:tcPr>
            <w:tcW w:w="2723" w:type="dxa"/>
            <w:vMerge w:val="restart"/>
            <w:vAlign w:val="center"/>
          </w:tcPr>
          <w:p w14:paraId="06EB813E" w14:textId="77777777" w:rsidR="000C3D6C" w:rsidRPr="00993771" w:rsidRDefault="000C3D6C" w:rsidP="006F5050">
            <w:pPr>
              <w:spacing w:after="0" w:line="240" w:lineRule="auto"/>
              <w:jc w:val="center"/>
              <w:rPr>
                <w:rFonts w:ascii="Bookman Old Style" w:hAnsi="Bookman Old Style"/>
                <w:lang w:val="uk-UA"/>
              </w:rPr>
            </w:pPr>
            <w:r w:rsidRPr="00993771">
              <w:rPr>
                <w:rFonts w:ascii="Bookman Old Style" w:hAnsi="Bookman Old Style"/>
                <w:lang w:val="uk-UA"/>
              </w:rPr>
              <w:t>Назва технічного завдання</w:t>
            </w:r>
          </w:p>
        </w:tc>
        <w:tc>
          <w:tcPr>
            <w:tcW w:w="2688" w:type="dxa"/>
            <w:gridSpan w:val="3"/>
          </w:tcPr>
          <w:p w14:paraId="13C9D05D" w14:textId="77777777" w:rsidR="000C3D6C" w:rsidRPr="00993771" w:rsidRDefault="000C3D6C" w:rsidP="006F5050">
            <w:pPr>
              <w:spacing w:after="0" w:line="240" w:lineRule="auto"/>
              <w:jc w:val="center"/>
              <w:rPr>
                <w:rFonts w:ascii="Bookman Old Style" w:hAnsi="Bookman Old Style"/>
                <w:lang w:val="uk-UA"/>
              </w:rPr>
            </w:pPr>
            <w:r w:rsidRPr="00993771">
              <w:rPr>
                <w:rFonts w:ascii="Bookman Old Style" w:hAnsi="Bookman Old Style"/>
                <w:lang w:val="uk-UA"/>
              </w:rPr>
              <w:t xml:space="preserve">Обсяг фінансування на </w:t>
            </w:r>
            <w:r w:rsidRPr="00993771">
              <w:rPr>
                <w:rFonts w:ascii="Bookman Old Style" w:hAnsi="Bookman Old Style"/>
                <w:b/>
                <w:lang w:val="uk-UA"/>
              </w:rPr>
              <w:t>2021 рік</w:t>
            </w:r>
            <w:r w:rsidRPr="00993771">
              <w:rPr>
                <w:rFonts w:ascii="Bookman Old Style" w:hAnsi="Bookman Old Style"/>
                <w:lang w:val="uk-UA"/>
              </w:rPr>
              <w:t>, тис. грн</w:t>
            </w:r>
          </w:p>
        </w:tc>
        <w:tc>
          <w:tcPr>
            <w:tcW w:w="2557" w:type="dxa"/>
            <w:gridSpan w:val="3"/>
          </w:tcPr>
          <w:p w14:paraId="404B3309" w14:textId="77777777" w:rsidR="000C3D6C" w:rsidRPr="00993771" w:rsidRDefault="000C3D6C" w:rsidP="006F5050">
            <w:pPr>
              <w:spacing w:after="0" w:line="240" w:lineRule="auto"/>
              <w:jc w:val="center"/>
              <w:rPr>
                <w:rFonts w:ascii="Bookman Old Style" w:hAnsi="Bookman Old Style"/>
                <w:lang w:val="uk-UA"/>
              </w:rPr>
            </w:pPr>
            <w:r w:rsidRPr="00993771">
              <w:rPr>
                <w:rFonts w:ascii="Bookman Old Style" w:hAnsi="Bookman Old Style"/>
                <w:lang w:val="uk-UA"/>
              </w:rPr>
              <w:t xml:space="preserve">Обсяг фінансування на </w:t>
            </w:r>
            <w:r w:rsidRPr="00993771">
              <w:rPr>
                <w:rFonts w:ascii="Bookman Old Style" w:hAnsi="Bookman Old Style"/>
                <w:b/>
                <w:lang w:val="uk-UA"/>
              </w:rPr>
              <w:t>2022 рік,</w:t>
            </w:r>
            <w:r w:rsidRPr="00993771">
              <w:rPr>
                <w:rFonts w:ascii="Bookman Old Style" w:hAnsi="Bookman Old Style"/>
                <w:lang w:val="uk-UA"/>
              </w:rPr>
              <w:t xml:space="preserve"> тис. грн</w:t>
            </w:r>
          </w:p>
        </w:tc>
        <w:tc>
          <w:tcPr>
            <w:tcW w:w="2694" w:type="dxa"/>
            <w:gridSpan w:val="2"/>
          </w:tcPr>
          <w:p w14:paraId="1FF1C367" w14:textId="77777777" w:rsidR="000C3D6C" w:rsidRPr="00993771" w:rsidRDefault="000C3D6C" w:rsidP="006F5050">
            <w:pPr>
              <w:spacing w:after="0" w:line="240" w:lineRule="auto"/>
              <w:jc w:val="center"/>
              <w:rPr>
                <w:rFonts w:ascii="Bookman Old Style" w:hAnsi="Bookman Old Style"/>
                <w:lang w:val="uk-UA"/>
              </w:rPr>
            </w:pPr>
            <w:r w:rsidRPr="00993771">
              <w:rPr>
                <w:rFonts w:ascii="Bookman Old Style" w:hAnsi="Bookman Old Style"/>
                <w:lang w:val="uk-UA"/>
              </w:rPr>
              <w:t xml:space="preserve">Обсяг фінансування на </w:t>
            </w:r>
            <w:r w:rsidRPr="00993771">
              <w:rPr>
                <w:rFonts w:ascii="Bookman Old Style" w:hAnsi="Bookman Old Style"/>
                <w:b/>
                <w:lang w:val="uk-UA"/>
              </w:rPr>
              <w:t>2023 рік,</w:t>
            </w:r>
            <w:r w:rsidRPr="00993771">
              <w:rPr>
                <w:rFonts w:ascii="Bookman Old Style" w:hAnsi="Bookman Old Style"/>
                <w:lang w:val="uk-UA"/>
              </w:rPr>
              <w:t xml:space="preserve"> тис. грн</w:t>
            </w:r>
          </w:p>
        </w:tc>
        <w:tc>
          <w:tcPr>
            <w:tcW w:w="3826" w:type="dxa"/>
            <w:gridSpan w:val="3"/>
          </w:tcPr>
          <w:p w14:paraId="18E205CF" w14:textId="77777777" w:rsidR="000C3D6C" w:rsidRPr="00993771" w:rsidRDefault="000C3D6C" w:rsidP="006F5050">
            <w:pPr>
              <w:spacing w:after="0" w:line="240" w:lineRule="auto"/>
              <w:jc w:val="center"/>
              <w:rPr>
                <w:rFonts w:ascii="Bookman Old Style" w:hAnsi="Bookman Old Style"/>
                <w:lang w:val="uk-UA"/>
              </w:rPr>
            </w:pPr>
            <w:r w:rsidRPr="00993771">
              <w:rPr>
                <w:rFonts w:ascii="Bookman Old Style" w:hAnsi="Bookman Old Style"/>
                <w:lang w:val="uk-UA"/>
              </w:rPr>
              <w:t>Обсяг фінансування, тис. грн</w:t>
            </w:r>
          </w:p>
        </w:tc>
        <w:tc>
          <w:tcPr>
            <w:tcW w:w="1280" w:type="dxa"/>
            <w:vMerge w:val="restart"/>
          </w:tcPr>
          <w:p w14:paraId="3205A34D" w14:textId="7AF487D9" w:rsidR="000C3D6C" w:rsidRPr="00993771" w:rsidRDefault="000C3D6C" w:rsidP="006F5050">
            <w:pPr>
              <w:spacing w:after="0" w:line="240" w:lineRule="auto"/>
              <w:jc w:val="center"/>
              <w:rPr>
                <w:rFonts w:ascii="Bookman Old Style" w:hAnsi="Bookman Old Style"/>
                <w:lang w:val="uk-UA"/>
              </w:rPr>
            </w:pPr>
            <w:r w:rsidRPr="00993771">
              <w:rPr>
                <w:rFonts w:ascii="Bookman Old Style" w:hAnsi="Bookman Old Style"/>
                <w:lang w:val="uk-UA"/>
              </w:rPr>
              <w:t>Загаль</w:t>
            </w:r>
            <w:r w:rsidR="004D1745" w:rsidRPr="00993771">
              <w:rPr>
                <w:rFonts w:ascii="Bookman Old Style" w:hAnsi="Bookman Old Style"/>
                <w:lang w:val="uk-UA"/>
              </w:rPr>
              <w:t>-</w:t>
            </w:r>
            <w:r w:rsidRPr="00993771">
              <w:rPr>
                <w:rFonts w:ascii="Bookman Old Style" w:hAnsi="Bookman Old Style"/>
                <w:lang w:val="uk-UA"/>
              </w:rPr>
              <w:t>ний обсяг фінансу</w:t>
            </w:r>
            <w:r w:rsidR="004D1745" w:rsidRPr="00993771">
              <w:rPr>
                <w:rFonts w:ascii="Bookman Old Style" w:hAnsi="Bookman Old Style"/>
                <w:lang w:val="uk-UA"/>
              </w:rPr>
              <w:t>-</w:t>
            </w:r>
            <w:r w:rsidRPr="00993771">
              <w:rPr>
                <w:rFonts w:ascii="Bookman Old Style" w:hAnsi="Bookman Old Style"/>
                <w:lang w:val="uk-UA"/>
              </w:rPr>
              <w:t>вання,</w:t>
            </w:r>
          </w:p>
          <w:p w14:paraId="1D56974B" w14:textId="77777777" w:rsidR="000C3D6C" w:rsidRPr="00993771" w:rsidRDefault="000C3D6C" w:rsidP="006F5050">
            <w:pPr>
              <w:spacing w:after="0" w:line="240" w:lineRule="auto"/>
              <w:jc w:val="center"/>
              <w:rPr>
                <w:rFonts w:ascii="Bookman Old Style" w:hAnsi="Bookman Old Style"/>
                <w:lang w:val="uk-UA"/>
              </w:rPr>
            </w:pPr>
            <w:r w:rsidRPr="00993771">
              <w:rPr>
                <w:rFonts w:ascii="Bookman Old Style" w:hAnsi="Bookman Old Style"/>
                <w:lang w:val="uk-UA"/>
              </w:rPr>
              <w:t xml:space="preserve">тис. грн </w:t>
            </w:r>
          </w:p>
        </w:tc>
      </w:tr>
      <w:tr w:rsidR="000C3D6C" w:rsidRPr="00993771" w14:paraId="1A742A1E" w14:textId="77777777" w:rsidTr="00AD542F">
        <w:trPr>
          <w:gridAfter w:val="1"/>
          <w:wAfter w:w="19" w:type="dxa"/>
          <w:trHeight w:val="618"/>
          <w:tblHeader/>
        </w:trPr>
        <w:tc>
          <w:tcPr>
            <w:tcW w:w="2723" w:type="dxa"/>
            <w:vMerge/>
          </w:tcPr>
          <w:p w14:paraId="21623954" w14:textId="77777777" w:rsidR="000C3D6C" w:rsidRPr="00993771" w:rsidRDefault="000C3D6C" w:rsidP="006F5050">
            <w:pPr>
              <w:spacing w:after="0" w:line="240" w:lineRule="auto"/>
              <w:jc w:val="center"/>
              <w:rPr>
                <w:rFonts w:ascii="Bookman Old Style" w:hAnsi="Bookman Old Style"/>
                <w:lang w:val="uk-UA"/>
              </w:rPr>
            </w:pPr>
          </w:p>
        </w:tc>
        <w:tc>
          <w:tcPr>
            <w:tcW w:w="1276" w:type="dxa"/>
          </w:tcPr>
          <w:p w14:paraId="503E0822" w14:textId="4ED47DF6" w:rsidR="000C3D6C" w:rsidRPr="00993771" w:rsidRDefault="004D1745" w:rsidP="006F5050">
            <w:pPr>
              <w:spacing w:after="0" w:line="240" w:lineRule="auto"/>
              <w:ind w:left="-95"/>
              <w:jc w:val="center"/>
              <w:rPr>
                <w:rFonts w:ascii="Bookman Old Style" w:hAnsi="Bookman Old Style"/>
                <w:lang w:val="uk-UA"/>
              </w:rPr>
            </w:pPr>
            <w:r w:rsidRPr="00993771">
              <w:rPr>
                <w:rFonts w:ascii="Bookman Old Style" w:hAnsi="Bookman Old Style"/>
                <w:lang w:val="uk-UA"/>
              </w:rPr>
              <w:t>д</w:t>
            </w:r>
            <w:r w:rsidR="000C3D6C" w:rsidRPr="00993771">
              <w:rPr>
                <w:rFonts w:ascii="Bookman Old Style" w:hAnsi="Bookman Old Style"/>
                <w:lang w:val="uk-UA"/>
              </w:rPr>
              <w:t>ержав</w:t>
            </w:r>
            <w:r w:rsidRPr="00993771">
              <w:rPr>
                <w:rFonts w:ascii="Bookman Old Style" w:hAnsi="Bookman Old Style"/>
                <w:lang w:val="en-US"/>
              </w:rPr>
              <w:t>-</w:t>
            </w:r>
            <w:r w:rsidR="000C3D6C" w:rsidRPr="00993771">
              <w:rPr>
                <w:rFonts w:ascii="Bookman Old Style" w:hAnsi="Bookman Old Style"/>
                <w:lang w:val="uk-UA"/>
              </w:rPr>
              <w:t>ний бюджет</w:t>
            </w:r>
          </w:p>
        </w:tc>
        <w:tc>
          <w:tcPr>
            <w:tcW w:w="1382" w:type="dxa"/>
          </w:tcPr>
          <w:p w14:paraId="76CAD82A" w14:textId="77777777" w:rsidR="000C3D6C" w:rsidRPr="00993771" w:rsidRDefault="000C3D6C" w:rsidP="006F5050">
            <w:pPr>
              <w:spacing w:after="0" w:line="240" w:lineRule="auto"/>
              <w:ind w:right="-113"/>
              <w:jc w:val="center"/>
              <w:rPr>
                <w:rFonts w:ascii="Bookman Old Style" w:hAnsi="Bookman Old Style"/>
                <w:lang w:val="uk-UA"/>
              </w:rPr>
            </w:pPr>
            <w:r w:rsidRPr="00993771">
              <w:rPr>
                <w:rFonts w:ascii="Bookman Old Style" w:hAnsi="Bookman Old Style"/>
                <w:lang w:val="uk-UA"/>
              </w:rPr>
              <w:t>місцеві бюджети</w:t>
            </w:r>
          </w:p>
        </w:tc>
        <w:tc>
          <w:tcPr>
            <w:tcW w:w="1271" w:type="dxa"/>
            <w:gridSpan w:val="3"/>
          </w:tcPr>
          <w:p w14:paraId="5ED3BEF6" w14:textId="65BAFF6F" w:rsidR="000C3D6C" w:rsidRPr="00993771" w:rsidRDefault="004D1745" w:rsidP="006F5050">
            <w:pPr>
              <w:spacing w:after="0" w:line="240" w:lineRule="auto"/>
              <w:ind w:left="-104"/>
              <w:jc w:val="center"/>
              <w:rPr>
                <w:rFonts w:ascii="Bookman Old Style" w:hAnsi="Bookman Old Style"/>
                <w:lang w:val="uk-UA"/>
              </w:rPr>
            </w:pPr>
            <w:r w:rsidRPr="00993771">
              <w:rPr>
                <w:rFonts w:ascii="Bookman Old Style" w:hAnsi="Bookman Old Style"/>
                <w:lang w:val="uk-UA"/>
              </w:rPr>
              <w:t>д</w:t>
            </w:r>
            <w:r w:rsidR="000C3D6C" w:rsidRPr="00993771">
              <w:rPr>
                <w:rFonts w:ascii="Bookman Old Style" w:hAnsi="Bookman Old Style"/>
                <w:lang w:val="uk-UA"/>
              </w:rPr>
              <w:t>ержав</w:t>
            </w:r>
            <w:r w:rsidRPr="00993771">
              <w:rPr>
                <w:rFonts w:ascii="Bookman Old Style" w:hAnsi="Bookman Old Style"/>
                <w:lang w:val="en-US"/>
              </w:rPr>
              <w:t>-</w:t>
            </w:r>
            <w:r w:rsidR="000C3D6C" w:rsidRPr="00993771">
              <w:rPr>
                <w:rFonts w:ascii="Bookman Old Style" w:hAnsi="Bookman Old Style"/>
                <w:lang w:val="uk-UA"/>
              </w:rPr>
              <w:t>ний бюджет</w:t>
            </w:r>
          </w:p>
        </w:tc>
        <w:tc>
          <w:tcPr>
            <w:tcW w:w="1316" w:type="dxa"/>
          </w:tcPr>
          <w:p w14:paraId="7C51DF5F" w14:textId="77777777" w:rsidR="000C3D6C" w:rsidRPr="00993771" w:rsidRDefault="000C3D6C" w:rsidP="006F5050">
            <w:pPr>
              <w:spacing w:after="0" w:line="240" w:lineRule="auto"/>
              <w:ind w:right="-112"/>
              <w:jc w:val="center"/>
              <w:rPr>
                <w:rFonts w:ascii="Bookman Old Style" w:hAnsi="Bookman Old Style"/>
                <w:lang w:val="uk-UA"/>
              </w:rPr>
            </w:pPr>
            <w:r w:rsidRPr="00993771">
              <w:rPr>
                <w:rFonts w:ascii="Bookman Old Style" w:hAnsi="Bookman Old Style"/>
                <w:lang w:val="uk-UA"/>
              </w:rPr>
              <w:t>місцеві бюджети</w:t>
            </w:r>
          </w:p>
        </w:tc>
        <w:tc>
          <w:tcPr>
            <w:tcW w:w="1276" w:type="dxa"/>
          </w:tcPr>
          <w:p w14:paraId="6BF330F3" w14:textId="51E62289" w:rsidR="000C3D6C" w:rsidRPr="00993771" w:rsidRDefault="004D1745" w:rsidP="006F5050">
            <w:pPr>
              <w:spacing w:after="0" w:line="240" w:lineRule="auto"/>
              <w:ind w:left="-112"/>
              <w:jc w:val="center"/>
              <w:rPr>
                <w:rFonts w:ascii="Bookman Old Style" w:hAnsi="Bookman Old Style"/>
                <w:lang w:val="uk-UA"/>
              </w:rPr>
            </w:pPr>
            <w:r w:rsidRPr="00993771">
              <w:rPr>
                <w:rFonts w:ascii="Bookman Old Style" w:hAnsi="Bookman Old Style"/>
                <w:lang w:val="uk-UA"/>
              </w:rPr>
              <w:t>д</w:t>
            </w:r>
            <w:r w:rsidR="000C3D6C" w:rsidRPr="00993771">
              <w:rPr>
                <w:rFonts w:ascii="Bookman Old Style" w:hAnsi="Bookman Old Style"/>
                <w:lang w:val="uk-UA"/>
              </w:rPr>
              <w:t>ержав</w:t>
            </w:r>
            <w:r w:rsidRPr="00993771">
              <w:rPr>
                <w:rFonts w:ascii="Bookman Old Style" w:hAnsi="Bookman Old Style"/>
                <w:lang w:val="en-US"/>
              </w:rPr>
              <w:t>-</w:t>
            </w:r>
            <w:r w:rsidR="000C3D6C" w:rsidRPr="00993771">
              <w:rPr>
                <w:rFonts w:ascii="Bookman Old Style" w:hAnsi="Bookman Old Style"/>
                <w:lang w:val="uk-UA"/>
              </w:rPr>
              <w:t>ний бюджет</w:t>
            </w:r>
          </w:p>
        </w:tc>
        <w:tc>
          <w:tcPr>
            <w:tcW w:w="1418" w:type="dxa"/>
          </w:tcPr>
          <w:p w14:paraId="6BA9DAC7" w14:textId="77777777" w:rsidR="000C3D6C" w:rsidRPr="00993771" w:rsidRDefault="000C3D6C" w:rsidP="006F5050">
            <w:pPr>
              <w:spacing w:after="0" w:line="240" w:lineRule="auto"/>
              <w:jc w:val="center"/>
              <w:rPr>
                <w:rFonts w:ascii="Bookman Old Style" w:hAnsi="Bookman Old Style"/>
                <w:lang w:val="uk-UA"/>
              </w:rPr>
            </w:pPr>
            <w:r w:rsidRPr="00993771">
              <w:rPr>
                <w:rFonts w:ascii="Bookman Old Style" w:hAnsi="Bookman Old Style"/>
                <w:lang w:val="uk-UA"/>
              </w:rPr>
              <w:t>місцеві бюджети</w:t>
            </w:r>
          </w:p>
        </w:tc>
        <w:tc>
          <w:tcPr>
            <w:tcW w:w="1275" w:type="dxa"/>
          </w:tcPr>
          <w:p w14:paraId="6E3AF1E9" w14:textId="04C7BA1D" w:rsidR="000C3D6C" w:rsidRPr="00993771" w:rsidRDefault="000C3D6C" w:rsidP="006F5050">
            <w:pPr>
              <w:spacing w:after="0" w:line="240" w:lineRule="auto"/>
              <w:jc w:val="center"/>
              <w:rPr>
                <w:rFonts w:ascii="Bookman Old Style" w:hAnsi="Bookman Old Style"/>
                <w:lang w:val="uk-UA"/>
              </w:rPr>
            </w:pPr>
            <w:r w:rsidRPr="00993771">
              <w:rPr>
                <w:rStyle w:val="rvts58"/>
                <w:rFonts w:ascii="Bookman Old Style" w:hAnsi="Bookman Old Style"/>
                <w:color w:val="000000"/>
                <w:lang w:val="uk-UA"/>
              </w:rPr>
              <w:t>приватні інвесто</w:t>
            </w:r>
            <w:r w:rsidR="004D1745" w:rsidRPr="00993771">
              <w:rPr>
                <w:rStyle w:val="rvts58"/>
                <w:rFonts w:ascii="Bookman Old Style" w:hAnsi="Bookman Old Style"/>
                <w:color w:val="000000"/>
                <w:lang w:val="uk-UA"/>
              </w:rPr>
              <w:t>-</w:t>
            </w:r>
            <w:r w:rsidRPr="00993771">
              <w:rPr>
                <w:rStyle w:val="rvts58"/>
                <w:rFonts w:ascii="Bookman Old Style" w:hAnsi="Bookman Old Style"/>
                <w:color w:val="000000"/>
                <w:lang w:val="uk-UA"/>
              </w:rPr>
              <w:t>ри</w:t>
            </w:r>
          </w:p>
        </w:tc>
        <w:tc>
          <w:tcPr>
            <w:tcW w:w="1276" w:type="dxa"/>
          </w:tcPr>
          <w:p w14:paraId="665F6DF4" w14:textId="7D3BA3ED" w:rsidR="000C3D6C" w:rsidRPr="00993771" w:rsidRDefault="000C3D6C" w:rsidP="006F5050">
            <w:pPr>
              <w:spacing w:after="0" w:line="240" w:lineRule="auto"/>
              <w:ind w:left="-101"/>
              <w:jc w:val="center"/>
              <w:rPr>
                <w:rFonts w:ascii="Bookman Old Style" w:hAnsi="Bookman Old Style"/>
                <w:lang w:val="uk-UA"/>
              </w:rPr>
            </w:pPr>
            <w:r w:rsidRPr="00993771">
              <w:rPr>
                <w:rFonts w:ascii="Bookman Old Style" w:hAnsi="Bookman Old Style"/>
                <w:lang w:val="uk-UA"/>
              </w:rPr>
              <w:t>кошти підпри</w:t>
            </w:r>
            <w:r w:rsidR="004D1745" w:rsidRPr="00993771">
              <w:rPr>
                <w:rFonts w:ascii="Bookman Old Style" w:hAnsi="Bookman Old Style"/>
                <w:lang w:val="uk-UA"/>
              </w:rPr>
              <w:t>-</w:t>
            </w:r>
            <w:r w:rsidRPr="00993771">
              <w:rPr>
                <w:rFonts w:ascii="Bookman Old Style" w:hAnsi="Bookman Old Style"/>
                <w:lang w:val="uk-UA"/>
              </w:rPr>
              <w:t>ємств</w:t>
            </w:r>
          </w:p>
        </w:tc>
        <w:tc>
          <w:tcPr>
            <w:tcW w:w="1275" w:type="dxa"/>
          </w:tcPr>
          <w:p w14:paraId="760A22A6" w14:textId="07C2D17D" w:rsidR="000C3D6C" w:rsidRPr="00993771" w:rsidRDefault="004D1745" w:rsidP="006F5050">
            <w:pPr>
              <w:spacing w:after="0" w:line="240" w:lineRule="auto"/>
              <w:ind w:right="-112"/>
              <w:jc w:val="center"/>
              <w:rPr>
                <w:rFonts w:ascii="Bookman Old Style" w:hAnsi="Bookman Old Style"/>
                <w:lang w:val="uk-UA"/>
              </w:rPr>
            </w:pPr>
            <w:r w:rsidRPr="00993771">
              <w:rPr>
                <w:rStyle w:val="rvts58"/>
                <w:rFonts w:ascii="Bookman Old Style" w:hAnsi="Bookman Old Style"/>
                <w:color w:val="000000"/>
                <w:lang w:val="uk-UA"/>
              </w:rPr>
              <w:t>м</w:t>
            </w:r>
            <w:r w:rsidR="000C3D6C" w:rsidRPr="00993771">
              <w:rPr>
                <w:rStyle w:val="rvts58"/>
                <w:rFonts w:ascii="Bookman Old Style" w:hAnsi="Bookman Old Style"/>
                <w:color w:val="000000"/>
                <w:lang w:val="uk-UA"/>
              </w:rPr>
              <w:t>іжна</w:t>
            </w:r>
            <w:r w:rsidRPr="00993771">
              <w:rPr>
                <w:rStyle w:val="rvts58"/>
                <w:rFonts w:ascii="Bookman Old Style" w:hAnsi="Bookman Old Style"/>
                <w:color w:val="000000"/>
                <w:lang w:val="uk-UA"/>
              </w:rPr>
              <w:t>-</w:t>
            </w:r>
            <w:r w:rsidR="000C3D6C" w:rsidRPr="00993771">
              <w:rPr>
                <w:rStyle w:val="rvts58"/>
                <w:rFonts w:ascii="Bookman Old Style" w:hAnsi="Bookman Old Style"/>
                <w:color w:val="000000"/>
                <w:lang w:val="uk-UA"/>
              </w:rPr>
              <w:t>родна допомога</w:t>
            </w:r>
          </w:p>
        </w:tc>
        <w:tc>
          <w:tcPr>
            <w:tcW w:w="1280" w:type="dxa"/>
            <w:vMerge/>
          </w:tcPr>
          <w:p w14:paraId="7DE0218D" w14:textId="77777777" w:rsidR="000C3D6C" w:rsidRPr="00993771" w:rsidRDefault="000C3D6C" w:rsidP="006F5050">
            <w:pPr>
              <w:spacing w:after="0" w:line="240" w:lineRule="auto"/>
              <w:jc w:val="center"/>
              <w:rPr>
                <w:rFonts w:ascii="Bookman Old Style" w:hAnsi="Bookman Old Style"/>
                <w:lang w:val="uk-UA"/>
              </w:rPr>
            </w:pPr>
          </w:p>
        </w:tc>
      </w:tr>
      <w:tr w:rsidR="00141F49" w:rsidRPr="007B50A6" w14:paraId="5CB55045" w14:textId="77777777" w:rsidTr="00AD542F">
        <w:tc>
          <w:tcPr>
            <w:tcW w:w="15787" w:type="dxa"/>
            <w:gridSpan w:val="14"/>
            <w:shd w:val="clear" w:color="auto" w:fill="53B9FF"/>
          </w:tcPr>
          <w:p w14:paraId="7580792B" w14:textId="4B06DC9D" w:rsidR="00141F49" w:rsidRPr="00993771" w:rsidRDefault="00141F49" w:rsidP="00EE1B80">
            <w:pPr>
              <w:spacing w:before="80" w:after="80" w:line="240" w:lineRule="auto"/>
              <w:jc w:val="center"/>
              <w:rPr>
                <w:rFonts w:ascii="Bookman Old Style" w:hAnsi="Bookman Old Style"/>
                <w:b/>
                <w:lang w:val="uk-UA"/>
              </w:rPr>
            </w:pPr>
            <w:r w:rsidRPr="00993771">
              <w:rPr>
                <w:rFonts w:ascii="Bookman Old Style" w:hAnsi="Bookman Old Style"/>
                <w:b/>
                <w:lang w:val="uk-UA"/>
              </w:rPr>
              <w:t xml:space="preserve">Напрям </w:t>
            </w:r>
            <w:r w:rsidR="0059604E" w:rsidRPr="00993771">
              <w:rPr>
                <w:rFonts w:ascii="Bookman Old Style" w:hAnsi="Bookman Old Style"/>
                <w:b/>
                <w:lang w:val="uk-UA"/>
              </w:rPr>
              <w:t>3.1</w:t>
            </w:r>
            <w:r w:rsidRPr="00993771">
              <w:rPr>
                <w:rFonts w:ascii="Bookman Old Style" w:hAnsi="Bookman Old Style"/>
                <w:b/>
                <w:lang w:val="uk-UA"/>
              </w:rPr>
              <w:t>.</w:t>
            </w:r>
            <w:r w:rsidRPr="00993771">
              <w:rPr>
                <w:rFonts w:ascii="Bookman Old Style" w:eastAsia="Times New Roman" w:hAnsi="Bookman Old Style"/>
                <w:b/>
                <w:bCs/>
                <w:color w:val="000000"/>
                <w:lang w:val="uk-UA"/>
              </w:rPr>
              <w:t xml:space="preserve"> </w:t>
            </w:r>
            <w:r w:rsidR="0059604E" w:rsidRPr="00993771">
              <w:rPr>
                <w:rFonts w:ascii="Bookman Old Style" w:eastAsia="Times New Roman" w:hAnsi="Bookman Old Style"/>
                <w:b/>
                <w:bCs/>
                <w:color w:val="000000"/>
                <w:lang w:val="uk-UA"/>
              </w:rPr>
              <w:t>Безпека населення та територій</w:t>
            </w:r>
          </w:p>
        </w:tc>
      </w:tr>
      <w:tr w:rsidR="00141F49" w:rsidRPr="007B50A6" w14:paraId="2D4DFBEB" w14:textId="77777777" w:rsidTr="00AD542F">
        <w:trPr>
          <w:gridAfter w:val="1"/>
          <w:wAfter w:w="19" w:type="dxa"/>
          <w:trHeight w:val="1153"/>
        </w:trPr>
        <w:tc>
          <w:tcPr>
            <w:tcW w:w="2723" w:type="dxa"/>
          </w:tcPr>
          <w:p w14:paraId="32D54567" w14:textId="63205C57" w:rsidR="00141F49" w:rsidRPr="00993771" w:rsidRDefault="007F263F" w:rsidP="00EE1B80">
            <w:pPr>
              <w:pStyle w:val="a3"/>
              <w:numPr>
                <w:ilvl w:val="1"/>
                <w:numId w:val="17"/>
              </w:numPr>
              <w:tabs>
                <w:tab w:val="left" w:pos="464"/>
              </w:tabs>
              <w:spacing w:after="120" w:line="240" w:lineRule="auto"/>
              <w:ind w:left="0" w:firstLine="38"/>
              <w:rPr>
                <w:rFonts w:ascii="Bookman Old Style" w:hAnsi="Bookman Old Style"/>
                <w:lang w:val="uk-UA"/>
              </w:rPr>
            </w:pPr>
            <w:r w:rsidRPr="00993771">
              <w:rPr>
                <w:rFonts w:ascii="Bookman Old Style" w:eastAsia="Times New Roman" w:hAnsi="Bookman Old Style"/>
                <w:color w:val="000000"/>
                <w:spacing w:val="-6"/>
                <w:lang w:val="uk-UA" w:eastAsia="ru-RU"/>
              </w:rPr>
              <w:t>Технічне переоснащення підпорядкованих підрозділів Головного управління ДСНС України у Донецькій області</w:t>
            </w:r>
          </w:p>
        </w:tc>
        <w:tc>
          <w:tcPr>
            <w:tcW w:w="1276" w:type="dxa"/>
          </w:tcPr>
          <w:p w14:paraId="3AD44E32" w14:textId="5AC60477" w:rsidR="00141F49" w:rsidRPr="00993771" w:rsidRDefault="00141F49" w:rsidP="00EE1B80">
            <w:pPr>
              <w:spacing w:after="120" w:line="240" w:lineRule="auto"/>
              <w:ind w:left="-95" w:right="-109"/>
              <w:jc w:val="center"/>
              <w:rPr>
                <w:rFonts w:ascii="Bookman Old Style" w:hAnsi="Bookman Old Style"/>
                <w:lang w:val="uk-UA"/>
              </w:rPr>
            </w:pPr>
          </w:p>
        </w:tc>
        <w:tc>
          <w:tcPr>
            <w:tcW w:w="1382" w:type="dxa"/>
          </w:tcPr>
          <w:p w14:paraId="7DC89C77" w14:textId="76CA77FA" w:rsidR="00141F49" w:rsidRPr="00993771" w:rsidRDefault="007F263F" w:rsidP="00EE1B80">
            <w:pPr>
              <w:spacing w:after="120" w:line="240" w:lineRule="auto"/>
              <w:jc w:val="center"/>
              <w:rPr>
                <w:rFonts w:ascii="Bookman Old Style" w:hAnsi="Bookman Old Style"/>
                <w:lang w:val="uk-UA"/>
              </w:rPr>
            </w:pPr>
            <w:r w:rsidRPr="00993771">
              <w:rPr>
                <w:rFonts w:ascii="Bookman Old Style" w:hAnsi="Bookman Old Style"/>
                <w:lang w:val="uk-UA"/>
              </w:rPr>
              <w:t>18 000,0</w:t>
            </w:r>
          </w:p>
        </w:tc>
        <w:tc>
          <w:tcPr>
            <w:tcW w:w="1271" w:type="dxa"/>
            <w:gridSpan w:val="3"/>
          </w:tcPr>
          <w:p w14:paraId="14278C4D" w14:textId="3C52368D" w:rsidR="00141F49" w:rsidRPr="00993771" w:rsidRDefault="00141F49" w:rsidP="00EE1B80">
            <w:pPr>
              <w:spacing w:after="120" w:line="240" w:lineRule="auto"/>
              <w:jc w:val="center"/>
              <w:rPr>
                <w:rFonts w:ascii="Bookman Old Style" w:hAnsi="Bookman Old Style"/>
                <w:lang w:val="uk-UA"/>
              </w:rPr>
            </w:pPr>
          </w:p>
        </w:tc>
        <w:tc>
          <w:tcPr>
            <w:tcW w:w="1316" w:type="dxa"/>
          </w:tcPr>
          <w:p w14:paraId="4C3E1E3E" w14:textId="56886402" w:rsidR="00141F49" w:rsidRPr="00993771" w:rsidRDefault="007F263F" w:rsidP="00EE1B80">
            <w:pPr>
              <w:spacing w:after="120" w:line="240" w:lineRule="auto"/>
              <w:jc w:val="center"/>
              <w:rPr>
                <w:rFonts w:ascii="Bookman Old Style" w:hAnsi="Bookman Old Style"/>
                <w:lang w:val="uk-UA"/>
              </w:rPr>
            </w:pPr>
            <w:r w:rsidRPr="00993771">
              <w:rPr>
                <w:rFonts w:ascii="Bookman Old Style" w:hAnsi="Bookman Old Style"/>
                <w:lang w:val="uk-UA"/>
              </w:rPr>
              <w:t>18 000,0</w:t>
            </w:r>
          </w:p>
        </w:tc>
        <w:tc>
          <w:tcPr>
            <w:tcW w:w="1276" w:type="dxa"/>
          </w:tcPr>
          <w:p w14:paraId="061B1A2D" w14:textId="2CC597FE" w:rsidR="00141F49" w:rsidRPr="00993771" w:rsidRDefault="00141F49" w:rsidP="00EE1B80">
            <w:pPr>
              <w:spacing w:after="120" w:line="240" w:lineRule="auto"/>
              <w:jc w:val="center"/>
              <w:rPr>
                <w:rFonts w:ascii="Bookman Old Style" w:hAnsi="Bookman Old Style"/>
                <w:lang w:val="uk-UA"/>
              </w:rPr>
            </w:pPr>
          </w:p>
        </w:tc>
        <w:tc>
          <w:tcPr>
            <w:tcW w:w="1418" w:type="dxa"/>
          </w:tcPr>
          <w:p w14:paraId="58C7E82B" w14:textId="4CEB7011" w:rsidR="00141F49" w:rsidRPr="00993771" w:rsidRDefault="007F263F" w:rsidP="00EE1B80">
            <w:pPr>
              <w:spacing w:after="120" w:line="240" w:lineRule="auto"/>
              <w:jc w:val="center"/>
              <w:rPr>
                <w:rFonts w:ascii="Bookman Old Style" w:hAnsi="Bookman Old Style"/>
                <w:lang w:val="uk-UA"/>
              </w:rPr>
            </w:pPr>
            <w:r w:rsidRPr="00993771">
              <w:rPr>
                <w:rFonts w:ascii="Bookman Old Style" w:hAnsi="Bookman Old Style"/>
                <w:lang w:val="uk-UA"/>
              </w:rPr>
              <w:t>20 000,0</w:t>
            </w:r>
          </w:p>
        </w:tc>
        <w:tc>
          <w:tcPr>
            <w:tcW w:w="1275" w:type="dxa"/>
          </w:tcPr>
          <w:p w14:paraId="08229FD4" w14:textId="77777777" w:rsidR="00141F49" w:rsidRPr="00993771" w:rsidRDefault="00141F49" w:rsidP="00EE1B80">
            <w:pPr>
              <w:spacing w:after="120" w:line="240" w:lineRule="auto"/>
              <w:jc w:val="center"/>
              <w:rPr>
                <w:rFonts w:ascii="Bookman Old Style" w:hAnsi="Bookman Old Style"/>
                <w:lang w:val="uk-UA"/>
              </w:rPr>
            </w:pPr>
          </w:p>
        </w:tc>
        <w:tc>
          <w:tcPr>
            <w:tcW w:w="1276" w:type="dxa"/>
          </w:tcPr>
          <w:p w14:paraId="335A3234" w14:textId="77777777" w:rsidR="00141F49" w:rsidRPr="00993771" w:rsidRDefault="00141F49" w:rsidP="00EE1B80">
            <w:pPr>
              <w:spacing w:after="120" w:line="240" w:lineRule="auto"/>
              <w:jc w:val="center"/>
              <w:rPr>
                <w:rFonts w:ascii="Bookman Old Style" w:hAnsi="Bookman Old Style"/>
                <w:lang w:val="uk-UA"/>
              </w:rPr>
            </w:pPr>
          </w:p>
        </w:tc>
        <w:tc>
          <w:tcPr>
            <w:tcW w:w="1275" w:type="dxa"/>
          </w:tcPr>
          <w:p w14:paraId="2644B27C" w14:textId="77777777" w:rsidR="00141F49" w:rsidRPr="00993771" w:rsidRDefault="00141F49" w:rsidP="00EE1B80">
            <w:pPr>
              <w:spacing w:after="120" w:line="240" w:lineRule="auto"/>
              <w:jc w:val="center"/>
              <w:rPr>
                <w:rFonts w:ascii="Bookman Old Style" w:hAnsi="Bookman Old Style"/>
                <w:lang w:val="uk-UA"/>
              </w:rPr>
            </w:pPr>
          </w:p>
        </w:tc>
        <w:tc>
          <w:tcPr>
            <w:tcW w:w="1280" w:type="dxa"/>
          </w:tcPr>
          <w:p w14:paraId="347FFE5D" w14:textId="11567B2E" w:rsidR="00141F49" w:rsidRPr="00993771" w:rsidRDefault="007F263F" w:rsidP="00EE1B80">
            <w:pPr>
              <w:spacing w:after="120" w:line="240" w:lineRule="auto"/>
              <w:jc w:val="center"/>
              <w:rPr>
                <w:rFonts w:ascii="Bookman Old Style" w:hAnsi="Bookman Old Style"/>
                <w:lang w:val="uk-UA"/>
              </w:rPr>
            </w:pPr>
            <w:r w:rsidRPr="00993771">
              <w:rPr>
                <w:rFonts w:ascii="Bookman Old Style" w:hAnsi="Bookman Old Style"/>
                <w:lang w:val="uk-UA"/>
              </w:rPr>
              <w:t>56 000,0</w:t>
            </w:r>
          </w:p>
        </w:tc>
      </w:tr>
      <w:tr w:rsidR="00141F49" w:rsidRPr="007B50A6" w14:paraId="46B55533" w14:textId="77777777" w:rsidTr="00AD542F">
        <w:trPr>
          <w:gridAfter w:val="1"/>
          <w:wAfter w:w="19" w:type="dxa"/>
        </w:trPr>
        <w:tc>
          <w:tcPr>
            <w:tcW w:w="2723" w:type="dxa"/>
          </w:tcPr>
          <w:p w14:paraId="23C640D0" w14:textId="6476443D" w:rsidR="00141F49" w:rsidRPr="00993771" w:rsidRDefault="0059604E" w:rsidP="00EE1B80">
            <w:pPr>
              <w:pStyle w:val="a3"/>
              <w:numPr>
                <w:ilvl w:val="1"/>
                <w:numId w:val="17"/>
              </w:numPr>
              <w:tabs>
                <w:tab w:val="left" w:pos="464"/>
              </w:tabs>
              <w:spacing w:after="120" w:line="240" w:lineRule="auto"/>
              <w:ind w:left="0" w:firstLine="0"/>
              <w:jc w:val="both"/>
              <w:rPr>
                <w:rFonts w:ascii="Bookman Old Style" w:hAnsi="Bookman Old Style"/>
                <w:lang w:val="uk-UA"/>
              </w:rPr>
            </w:pPr>
            <w:r w:rsidRPr="00993771">
              <w:rPr>
                <w:rFonts w:ascii="Bookman Old Style" w:eastAsia="Times New Roman" w:hAnsi="Bookman Old Style"/>
                <w:color w:val="000000"/>
                <w:lang w:val="uk-UA"/>
              </w:rPr>
              <w:t>Безпека населення і територій</w:t>
            </w:r>
          </w:p>
        </w:tc>
        <w:tc>
          <w:tcPr>
            <w:tcW w:w="1276" w:type="dxa"/>
          </w:tcPr>
          <w:p w14:paraId="07B12842" w14:textId="5E229765" w:rsidR="00141F49" w:rsidRPr="00993771" w:rsidRDefault="00141F49" w:rsidP="00EE1B80">
            <w:pPr>
              <w:spacing w:after="120" w:line="240" w:lineRule="auto"/>
              <w:jc w:val="center"/>
              <w:rPr>
                <w:rFonts w:ascii="Bookman Old Style" w:hAnsi="Bookman Old Style"/>
                <w:lang w:val="uk-UA"/>
              </w:rPr>
            </w:pPr>
          </w:p>
        </w:tc>
        <w:tc>
          <w:tcPr>
            <w:tcW w:w="1382" w:type="dxa"/>
          </w:tcPr>
          <w:p w14:paraId="32622466" w14:textId="4B1A2227" w:rsidR="00141F49" w:rsidRPr="00993771" w:rsidRDefault="0059604E" w:rsidP="00EE1B80">
            <w:pPr>
              <w:spacing w:after="120" w:line="240" w:lineRule="auto"/>
              <w:ind w:left="-250" w:right="-104"/>
              <w:jc w:val="center"/>
              <w:rPr>
                <w:rFonts w:ascii="Bookman Old Style" w:hAnsi="Bookman Old Style"/>
                <w:lang w:val="uk-UA"/>
              </w:rPr>
            </w:pPr>
            <w:r w:rsidRPr="00993771">
              <w:rPr>
                <w:rFonts w:ascii="Bookman Old Style" w:hAnsi="Bookman Old Style"/>
                <w:lang w:val="uk-UA"/>
              </w:rPr>
              <w:t>80 000,0</w:t>
            </w:r>
          </w:p>
        </w:tc>
        <w:tc>
          <w:tcPr>
            <w:tcW w:w="1271" w:type="dxa"/>
            <w:gridSpan w:val="3"/>
          </w:tcPr>
          <w:p w14:paraId="7A1B2E46" w14:textId="77777777" w:rsidR="00141F49" w:rsidRPr="00993771" w:rsidRDefault="00141F49" w:rsidP="00EE1B80">
            <w:pPr>
              <w:spacing w:after="120" w:line="240" w:lineRule="auto"/>
              <w:jc w:val="center"/>
              <w:rPr>
                <w:rFonts w:ascii="Bookman Old Style" w:hAnsi="Bookman Old Style"/>
                <w:lang w:val="uk-UA"/>
              </w:rPr>
            </w:pPr>
          </w:p>
        </w:tc>
        <w:tc>
          <w:tcPr>
            <w:tcW w:w="1316" w:type="dxa"/>
          </w:tcPr>
          <w:p w14:paraId="7FCB2FBB" w14:textId="09E24728" w:rsidR="00141F49" w:rsidRPr="00993771" w:rsidRDefault="0059604E" w:rsidP="00EE1B80">
            <w:pPr>
              <w:spacing w:after="120" w:line="240" w:lineRule="auto"/>
              <w:ind w:left="-110"/>
              <w:jc w:val="center"/>
              <w:rPr>
                <w:rFonts w:ascii="Bookman Old Style" w:hAnsi="Bookman Old Style"/>
                <w:lang w:val="uk-UA"/>
              </w:rPr>
            </w:pPr>
            <w:r w:rsidRPr="00993771">
              <w:rPr>
                <w:rFonts w:ascii="Bookman Old Style" w:hAnsi="Bookman Old Style"/>
                <w:lang w:val="uk-UA"/>
              </w:rPr>
              <w:t>100 000,0</w:t>
            </w:r>
          </w:p>
        </w:tc>
        <w:tc>
          <w:tcPr>
            <w:tcW w:w="1276" w:type="dxa"/>
          </w:tcPr>
          <w:p w14:paraId="30F32653" w14:textId="77777777" w:rsidR="00141F49" w:rsidRPr="00993771" w:rsidRDefault="00141F49" w:rsidP="00EE1B80">
            <w:pPr>
              <w:spacing w:after="120" w:line="240" w:lineRule="auto"/>
              <w:jc w:val="center"/>
              <w:rPr>
                <w:rFonts w:ascii="Bookman Old Style" w:hAnsi="Bookman Old Style"/>
                <w:lang w:val="uk-UA"/>
              </w:rPr>
            </w:pPr>
          </w:p>
        </w:tc>
        <w:tc>
          <w:tcPr>
            <w:tcW w:w="1418" w:type="dxa"/>
          </w:tcPr>
          <w:p w14:paraId="7B120EB2" w14:textId="63CDDDC9" w:rsidR="00141F49" w:rsidRPr="00993771" w:rsidRDefault="00141F49" w:rsidP="00EE1B80">
            <w:pPr>
              <w:spacing w:after="120" w:line="240" w:lineRule="auto"/>
              <w:jc w:val="center"/>
              <w:rPr>
                <w:rFonts w:ascii="Bookman Old Style" w:hAnsi="Bookman Old Style"/>
                <w:lang w:val="uk-UA"/>
              </w:rPr>
            </w:pPr>
          </w:p>
        </w:tc>
        <w:tc>
          <w:tcPr>
            <w:tcW w:w="1275" w:type="dxa"/>
          </w:tcPr>
          <w:p w14:paraId="7ECACCFA" w14:textId="77777777" w:rsidR="00141F49" w:rsidRPr="00993771" w:rsidRDefault="00141F49" w:rsidP="00EE1B80">
            <w:pPr>
              <w:spacing w:after="120" w:line="240" w:lineRule="auto"/>
              <w:jc w:val="center"/>
              <w:rPr>
                <w:rFonts w:ascii="Bookman Old Style" w:hAnsi="Bookman Old Style"/>
                <w:lang w:val="uk-UA"/>
              </w:rPr>
            </w:pPr>
          </w:p>
        </w:tc>
        <w:tc>
          <w:tcPr>
            <w:tcW w:w="1276" w:type="dxa"/>
          </w:tcPr>
          <w:p w14:paraId="45269F03" w14:textId="77777777" w:rsidR="00141F49" w:rsidRPr="00993771" w:rsidRDefault="00141F49" w:rsidP="00EE1B80">
            <w:pPr>
              <w:spacing w:after="120" w:line="240" w:lineRule="auto"/>
              <w:jc w:val="center"/>
              <w:rPr>
                <w:rFonts w:ascii="Bookman Old Style" w:hAnsi="Bookman Old Style"/>
                <w:lang w:val="uk-UA"/>
              </w:rPr>
            </w:pPr>
          </w:p>
        </w:tc>
        <w:tc>
          <w:tcPr>
            <w:tcW w:w="1275" w:type="dxa"/>
          </w:tcPr>
          <w:p w14:paraId="75AF0A3B" w14:textId="77777777" w:rsidR="00141F49" w:rsidRPr="00993771" w:rsidRDefault="00141F49" w:rsidP="00EE1B80">
            <w:pPr>
              <w:spacing w:after="120" w:line="240" w:lineRule="auto"/>
              <w:ind w:right="-103"/>
              <w:jc w:val="center"/>
              <w:rPr>
                <w:rFonts w:ascii="Bookman Old Style" w:hAnsi="Bookman Old Style"/>
                <w:lang w:val="uk-UA"/>
              </w:rPr>
            </w:pPr>
          </w:p>
        </w:tc>
        <w:tc>
          <w:tcPr>
            <w:tcW w:w="1280" w:type="dxa"/>
          </w:tcPr>
          <w:p w14:paraId="572878F6" w14:textId="5DFAC71C" w:rsidR="0059604E" w:rsidRPr="00993771" w:rsidRDefault="0059604E" w:rsidP="00EE1B80">
            <w:pPr>
              <w:spacing w:after="120" w:line="240" w:lineRule="auto"/>
              <w:ind w:right="-105"/>
              <w:jc w:val="center"/>
              <w:rPr>
                <w:rFonts w:ascii="Bookman Old Style" w:hAnsi="Bookman Old Style"/>
                <w:lang w:val="uk-UA"/>
              </w:rPr>
            </w:pPr>
            <w:r w:rsidRPr="00993771">
              <w:rPr>
                <w:rFonts w:ascii="Bookman Old Style" w:hAnsi="Bookman Old Style"/>
                <w:lang w:val="uk-UA"/>
              </w:rPr>
              <w:t>180 000,0</w:t>
            </w:r>
          </w:p>
        </w:tc>
      </w:tr>
      <w:tr w:rsidR="00141F49" w:rsidRPr="007B50A6" w14:paraId="35BD106F" w14:textId="77777777" w:rsidTr="00AD542F">
        <w:trPr>
          <w:gridAfter w:val="1"/>
          <w:wAfter w:w="19" w:type="dxa"/>
        </w:trPr>
        <w:tc>
          <w:tcPr>
            <w:tcW w:w="2723" w:type="dxa"/>
          </w:tcPr>
          <w:p w14:paraId="35926B95" w14:textId="52440E4B" w:rsidR="00E41C54" w:rsidRPr="00993771" w:rsidRDefault="00564C35" w:rsidP="00993771">
            <w:pPr>
              <w:pStyle w:val="a3"/>
              <w:numPr>
                <w:ilvl w:val="1"/>
                <w:numId w:val="17"/>
              </w:numPr>
              <w:tabs>
                <w:tab w:val="left" w:pos="486"/>
              </w:tabs>
              <w:spacing w:after="120" w:line="240" w:lineRule="auto"/>
              <w:ind w:left="38" w:right="-106" w:firstLine="22"/>
              <w:rPr>
                <w:rFonts w:ascii="Bookman Old Style" w:hAnsi="Bookman Old Style"/>
                <w:lang w:val="uk-UA"/>
              </w:rPr>
            </w:pPr>
            <w:r w:rsidRPr="00993771">
              <w:rPr>
                <w:rFonts w:ascii="Bookman Old Style" w:hAnsi="Bookman Old Style"/>
                <w:lang w:val="uk-UA"/>
              </w:rPr>
              <w:t>Забезпечення безпеки людей на узбережжі Азовського моря та водних об`єктах Донецької області</w:t>
            </w:r>
          </w:p>
        </w:tc>
        <w:tc>
          <w:tcPr>
            <w:tcW w:w="1276" w:type="dxa"/>
          </w:tcPr>
          <w:p w14:paraId="4D35F5BD" w14:textId="26AC9F79" w:rsidR="00141F49" w:rsidRPr="00993771" w:rsidRDefault="00141F49" w:rsidP="00EE1B80">
            <w:pPr>
              <w:spacing w:after="120" w:line="240" w:lineRule="auto"/>
              <w:jc w:val="center"/>
              <w:rPr>
                <w:rFonts w:ascii="Bookman Old Style" w:hAnsi="Bookman Old Style"/>
                <w:lang w:val="uk-UA"/>
              </w:rPr>
            </w:pPr>
          </w:p>
        </w:tc>
        <w:tc>
          <w:tcPr>
            <w:tcW w:w="1382" w:type="dxa"/>
          </w:tcPr>
          <w:p w14:paraId="2A213FDC" w14:textId="2CAEA5E3" w:rsidR="00141F49" w:rsidRPr="00993771" w:rsidRDefault="00564C35" w:rsidP="00EE1B80">
            <w:pPr>
              <w:spacing w:after="120" w:line="240" w:lineRule="auto"/>
              <w:jc w:val="center"/>
              <w:rPr>
                <w:rFonts w:ascii="Bookman Old Style" w:hAnsi="Bookman Old Style"/>
                <w:lang w:val="uk-UA"/>
              </w:rPr>
            </w:pPr>
            <w:r w:rsidRPr="00993771">
              <w:rPr>
                <w:rFonts w:ascii="Bookman Old Style" w:hAnsi="Bookman Old Style"/>
                <w:lang w:val="uk-UA"/>
              </w:rPr>
              <w:t>4 637,0</w:t>
            </w:r>
          </w:p>
        </w:tc>
        <w:tc>
          <w:tcPr>
            <w:tcW w:w="1271" w:type="dxa"/>
            <w:gridSpan w:val="3"/>
          </w:tcPr>
          <w:p w14:paraId="589B997C" w14:textId="625ED975" w:rsidR="00141F49" w:rsidRPr="00993771" w:rsidRDefault="00141F49" w:rsidP="00EE1B80">
            <w:pPr>
              <w:spacing w:after="120" w:line="240" w:lineRule="auto"/>
              <w:jc w:val="center"/>
              <w:rPr>
                <w:rFonts w:ascii="Bookman Old Style" w:hAnsi="Bookman Old Style"/>
                <w:lang w:val="uk-UA"/>
              </w:rPr>
            </w:pPr>
          </w:p>
        </w:tc>
        <w:tc>
          <w:tcPr>
            <w:tcW w:w="1316" w:type="dxa"/>
          </w:tcPr>
          <w:p w14:paraId="645C1D96" w14:textId="4DDC034A" w:rsidR="00141F49" w:rsidRPr="00993771" w:rsidRDefault="00564C35" w:rsidP="00EE1B80">
            <w:pPr>
              <w:spacing w:after="120" w:line="240" w:lineRule="auto"/>
              <w:jc w:val="center"/>
              <w:rPr>
                <w:rFonts w:ascii="Bookman Old Style" w:hAnsi="Bookman Old Style"/>
                <w:lang w:val="uk-UA"/>
              </w:rPr>
            </w:pPr>
            <w:r w:rsidRPr="00993771">
              <w:rPr>
                <w:rFonts w:ascii="Bookman Old Style" w:hAnsi="Bookman Old Style"/>
                <w:lang w:val="uk-UA"/>
              </w:rPr>
              <w:t>4 812,0</w:t>
            </w:r>
          </w:p>
        </w:tc>
        <w:tc>
          <w:tcPr>
            <w:tcW w:w="1276" w:type="dxa"/>
          </w:tcPr>
          <w:p w14:paraId="3CE7E0C7" w14:textId="5A509479" w:rsidR="00141F49" w:rsidRPr="00993771" w:rsidRDefault="00141F49" w:rsidP="00EE1B80">
            <w:pPr>
              <w:spacing w:after="120" w:line="240" w:lineRule="auto"/>
              <w:jc w:val="center"/>
              <w:rPr>
                <w:rFonts w:ascii="Bookman Old Style" w:hAnsi="Bookman Old Style"/>
                <w:lang w:val="uk-UA"/>
              </w:rPr>
            </w:pPr>
          </w:p>
        </w:tc>
        <w:tc>
          <w:tcPr>
            <w:tcW w:w="1418" w:type="dxa"/>
          </w:tcPr>
          <w:p w14:paraId="26A7119B" w14:textId="1394CCAA" w:rsidR="00141F49" w:rsidRPr="00993771" w:rsidRDefault="00564C35" w:rsidP="00EE1B80">
            <w:pPr>
              <w:spacing w:after="120" w:line="240" w:lineRule="auto"/>
              <w:jc w:val="center"/>
              <w:rPr>
                <w:rFonts w:ascii="Bookman Old Style" w:hAnsi="Bookman Old Style"/>
                <w:lang w:val="uk-UA"/>
              </w:rPr>
            </w:pPr>
            <w:r w:rsidRPr="00993771">
              <w:rPr>
                <w:rFonts w:ascii="Bookman Old Style" w:hAnsi="Bookman Old Style"/>
                <w:lang w:val="uk-UA"/>
              </w:rPr>
              <w:t>5 046,0</w:t>
            </w:r>
          </w:p>
        </w:tc>
        <w:tc>
          <w:tcPr>
            <w:tcW w:w="1275" w:type="dxa"/>
          </w:tcPr>
          <w:p w14:paraId="725B1C94" w14:textId="77777777" w:rsidR="00141F49" w:rsidRPr="00993771" w:rsidRDefault="00141F49" w:rsidP="00EE1B80">
            <w:pPr>
              <w:spacing w:after="120" w:line="240" w:lineRule="auto"/>
              <w:jc w:val="center"/>
              <w:rPr>
                <w:rFonts w:ascii="Bookman Old Style" w:hAnsi="Bookman Old Style"/>
                <w:lang w:val="uk-UA"/>
              </w:rPr>
            </w:pPr>
          </w:p>
        </w:tc>
        <w:tc>
          <w:tcPr>
            <w:tcW w:w="1276" w:type="dxa"/>
          </w:tcPr>
          <w:p w14:paraId="2C645F97" w14:textId="77777777" w:rsidR="00141F49" w:rsidRPr="00993771" w:rsidRDefault="00141F49" w:rsidP="00EE1B80">
            <w:pPr>
              <w:spacing w:after="120" w:line="240" w:lineRule="auto"/>
              <w:jc w:val="center"/>
              <w:rPr>
                <w:rFonts w:ascii="Bookman Old Style" w:hAnsi="Bookman Old Style"/>
                <w:lang w:val="uk-UA"/>
              </w:rPr>
            </w:pPr>
          </w:p>
        </w:tc>
        <w:tc>
          <w:tcPr>
            <w:tcW w:w="1275" w:type="dxa"/>
          </w:tcPr>
          <w:p w14:paraId="21B3E738" w14:textId="3E7F347A" w:rsidR="00141F49" w:rsidRPr="00993771" w:rsidRDefault="00141F49" w:rsidP="00EE1B80">
            <w:pPr>
              <w:spacing w:after="120" w:line="240" w:lineRule="auto"/>
              <w:jc w:val="center"/>
              <w:rPr>
                <w:rFonts w:ascii="Bookman Old Style" w:hAnsi="Bookman Old Style"/>
                <w:lang w:val="uk-UA"/>
              </w:rPr>
            </w:pPr>
          </w:p>
        </w:tc>
        <w:tc>
          <w:tcPr>
            <w:tcW w:w="1280" w:type="dxa"/>
          </w:tcPr>
          <w:p w14:paraId="0DBA0E23" w14:textId="0130686C" w:rsidR="00141F49" w:rsidRPr="00993771" w:rsidRDefault="00564C35" w:rsidP="00EE1B80">
            <w:pPr>
              <w:spacing w:after="120" w:line="240" w:lineRule="auto"/>
              <w:jc w:val="center"/>
              <w:rPr>
                <w:rFonts w:ascii="Bookman Old Style" w:hAnsi="Bookman Old Style"/>
                <w:lang w:val="uk-UA"/>
              </w:rPr>
            </w:pPr>
            <w:r w:rsidRPr="00993771">
              <w:rPr>
                <w:rFonts w:ascii="Bookman Old Style" w:hAnsi="Bookman Old Style"/>
                <w:lang w:val="uk-UA"/>
              </w:rPr>
              <w:t>14 495,0</w:t>
            </w:r>
          </w:p>
        </w:tc>
      </w:tr>
      <w:tr w:rsidR="00141F49" w:rsidRPr="007B50A6" w14:paraId="25FEA68A" w14:textId="77777777" w:rsidTr="00AD542F">
        <w:trPr>
          <w:gridAfter w:val="1"/>
          <w:wAfter w:w="19" w:type="dxa"/>
        </w:trPr>
        <w:tc>
          <w:tcPr>
            <w:tcW w:w="2723" w:type="dxa"/>
          </w:tcPr>
          <w:p w14:paraId="66EF2AE6" w14:textId="5B171225" w:rsidR="0068285C" w:rsidRPr="00993771" w:rsidRDefault="00136CC4" w:rsidP="00993771">
            <w:pPr>
              <w:pStyle w:val="a3"/>
              <w:numPr>
                <w:ilvl w:val="1"/>
                <w:numId w:val="17"/>
              </w:numPr>
              <w:tabs>
                <w:tab w:val="left" w:pos="628"/>
              </w:tabs>
              <w:spacing w:after="120" w:line="240" w:lineRule="auto"/>
              <w:ind w:left="38" w:right="-106" w:firstLine="22"/>
              <w:rPr>
                <w:rFonts w:ascii="Bookman Old Style" w:hAnsi="Bookman Old Style"/>
                <w:lang w:val="uk-UA"/>
              </w:rPr>
            </w:pPr>
            <w:r w:rsidRPr="00993771">
              <w:rPr>
                <w:rFonts w:ascii="Bookman Old Style" w:hAnsi="Bookman Old Style"/>
                <w:lang w:val="uk-UA"/>
              </w:rPr>
              <w:t xml:space="preserve">Розбудова територіальної автоматизованої </w:t>
            </w:r>
          </w:p>
          <w:p w14:paraId="312C433F" w14:textId="25DCF41C" w:rsidR="00141F49" w:rsidRPr="00993771" w:rsidRDefault="00136CC4" w:rsidP="00993771">
            <w:pPr>
              <w:pStyle w:val="a3"/>
              <w:tabs>
                <w:tab w:val="left" w:pos="628"/>
              </w:tabs>
              <w:spacing w:after="120" w:line="240" w:lineRule="auto"/>
              <w:ind w:left="38" w:right="-106" w:firstLine="22"/>
              <w:rPr>
                <w:rFonts w:ascii="Bookman Old Style" w:hAnsi="Bookman Old Style"/>
                <w:lang w:val="uk-UA"/>
              </w:rPr>
            </w:pPr>
            <w:r w:rsidRPr="00993771">
              <w:rPr>
                <w:rFonts w:ascii="Bookman Old Style" w:hAnsi="Bookman Old Style"/>
                <w:lang w:val="uk-UA"/>
              </w:rPr>
              <w:t>системи централізова</w:t>
            </w:r>
            <w:r w:rsidR="00993771" w:rsidRPr="00993771">
              <w:rPr>
                <w:rFonts w:ascii="Bookman Old Style" w:hAnsi="Bookman Old Style"/>
                <w:lang w:val="uk-UA"/>
              </w:rPr>
              <w:t>-</w:t>
            </w:r>
            <w:r w:rsidRPr="00993771">
              <w:rPr>
                <w:rFonts w:ascii="Bookman Old Style" w:hAnsi="Bookman Old Style"/>
                <w:lang w:val="uk-UA"/>
              </w:rPr>
              <w:t xml:space="preserve">ного оповіщення та </w:t>
            </w:r>
            <w:r w:rsidRPr="00993771">
              <w:rPr>
                <w:rFonts w:ascii="Bookman Old Style" w:hAnsi="Bookman Old Style"/>
                <w:lang w:val="uk-UA"/>
              </w:rPr>
              <w:lastRenderedPageBreak/>
              <w:t>створення місцевих автоматизованих систем централізо</w:t>
            </w:r>
            <w:r w:rsidR="00993771" w:rsidRPr="00993771">
              <w:rPr>
                <w:rFonts w:ascii="Bookman Old Style" w:hAnsi="Bookman Old Style"/>
                <w:lang w:val="uk-UA"/>
              </w:rPr>
              <w:t>-</w:t>
            </w:r>
            <w:r w:rsidRPr="00993771">
              <w:rPr>
                <w:rFonts w:ascii="Bookman Old Style" w:hAnsi="Bookman Old Style"/>
                <w:lang w:val="uk-UA"/>
              </w:rPr>
              <w:t>ваного оповіщення з впровадженням новітніх технологій на території Донецької області</w:t>
            </w:r>
          </w:p>
        </w:tc>
        <w:tc>
          <w:tcPr>
            <w:tcW w:w="1276" w:type="dxa"/>
          </w:tcPr>
          <w:p w14:paraId="0A1CA853" w14:textId="19533CF8" w:rsidR="00141F49" w:rsidRPr="00993771" w:rsidRDefault="00141F49" w:rsidP="00EE1B80">
            <w:pPr>
              <w:spacing w:after="120" w:line="240" w:lineRule="auto"/>
              <w:jc w:val="center"/>
              <w:rPr>
                <w:rFonts w:ascii="Bookman Old Style" w:hAnsi="Bookman Old Style"/>
                <w:lang w:val="uk-UA"/>
              </w:rPr>
            </w:pPr>
          </w:p>
        </w:tc>
        <w:tc>
          <w:tcPr>
            <w:tcW w:w="1382" w:type="dxa"/>
          </w:tcPr>
          <w:p w14:paraId="087222DD" w14:textId="2D6B5EE6" w:rsidR="00141F49" w:rsidRPr="00993771" w:rsidRDefault="00136CC4" w:rsidP="00EE1B80">
            <w:pPr>
              <w:spacing w:after="120" w:line="240" w:lineRule="auto"/>
              <w:jc w:val="center"/>
              <w:rPr>
                <w:rFonts w:ascii="Bookman Old Style" w:hAnsi="Bookman Old Style"/>
                <w:lang w:val="uk-UA"/>
              </w:rPr>
            </w:pPr>
            <w:r w:rsidRPr="00993771">
              <w:rPr>
                <w:rFonts w:ascii="Bookman Old Style" w:hAnsi="Bookman Old Style"/>
                <w:lang w:val="uk-UA"/>
              </w:rPr>
              <w:t>13 352,0</w:t>
            </w:r>
          </w:p>
        </w:tc>
        <w:tc>
          <w:tcPr>
            <w:tcW w:w="1271" w:type="dxa"/>
            <w:gridSpan w:val="3"/>
          </w:tcPr>
          <w:p w14:paraId="1DB0404B" w14:textId="77777777" w:rsidR="00141F49" w:rsidRPr="00993771" w:rsidRDefault="00141F49" w:rsidP="00EE1B80">
            <w:pPr>
              <w:spacing w:after="120" w:line="240" w:lineRule="auto"/>
              <w:jc w:val="center"/>
              <w:rPr>
                <w:rFonts w:ascii="Bookman Old Style" w:hAnsi="Bookman Old Style"/>
                <w:lang w:val="uk-UA"/>
              </w:rPr>
            </w:pPr>
          </w:p>
        </w:tc>
        <w:tc>
          <w:tcPr>
            <w:tcW w:w="1316" w:type="dxa"/>
          </w:tcPr>
          <w:p w14:paraId="0D9F4614" w14:textId="2CA49388" w:rsidR="00141F49" w:rsidRPr="00993771" w:rsidRDefault="00136CC4" w:rsidP="00EE1B80">
            <w:pPr>
              <w:spacing w:after="120" w:line="240" w:lineRule="auto"/>
              <w:jc w:val="center"/>
              <w:rPr>
                <w:rFonts w:ascii="Bookman Old Style" w:hAnsi="Bookman Old Style"/>
                <w:lang w:val="uk-UA"/>
              </w:rPr>
            </w:pPr>
            <w:r w:rsidRPr="00993771">
              <w:rPr>
                <w:rFonts w:ascii="Bookman Old Style" w:hAnsi="Bookman Old Style"/>
                <w:lang w:val="uk-UA"/>
              </w:rPr>
              <w:t>30 889,0</w:t>
            </w:r>
          </w:p>
        </w:tc>
        <w:tc>
          <w:tcPr>
            <w:tcW w:w="1276" w:type="dxa"/>
          </w:tcPr>
          <w:p w14:paraId="32503606" w14:textId="77777777" w:rsidR="00141F49" w:rsidRPr="00993771" w:rsidRDefault="00141F49" w:rsidP="00EE1B80">
            <w:pPr>
              <w:spacing w:after="120" w:line="240" w:lineRule="auto"/>
              <w:jc w:val="center"/>
              <w:rPr>
                <w:rFonts w:ascii="Bookman Old Style" w:hAnsi="Bookman Old Style"/>
                <w:lang w:val="uk-UA"/>
              </w:rPr>
            </w:pPr>
          </w:p>
        </w:tc>
        <w:tc>
          <w:tcPr>
            <w:tcW w:w="1418" w:type="dxa"/>
          </w:tcPr>
          <w:p w14:paraId="4A3545F7" w14:textId="60A06858" w:rsidR="00141F49" w:rsidRPr="00993771" w:rsidRDefault="00136CC4" w:rsidP="00EE1B80">
            <w:pPr>
              <w:spacing w:after="120" w:line="240" w:lineRule="auto"/>
              <w:jc w:val="center"/>
              <w:rPr>
                <w:rFonts w:ascii="Bookman Old Style" w:hAnsi="Bookman Old Style"/>
                <w:lang w:val="uk-UA"/>
              </w:rPr>
            </w:pPr>
            <w:r w:rsidRPr="00993771">
              <w:rPr>
                <w:rFonts w:ascii="Bookman Old Style" w:hAnsi="Bookman Old Style"/>
                <w:lang w:val="uk-UA"/>
              </w:rPr>
              <w:t>22 218,0</w:t>
            </w:r>
          </w:p>
        </w:tc>
        <w:tc>
          <w:tcPr>
            <w:tcW w:w="1275" w:type="dxa"/>
          </w:tcPr>
          <w:p w14:paraId="78CA0100" w14:textId="77777777" w:rsidR="00141F49" w:rsidRPr="00993771" w:rsidRDefault="00141F49" w:rsidP="00EE1B80">
            <w:pPr>
              <w:spacing w:after="120" w:line="240" w:lineRule="auto"/>
              <w:jc w:val="center"/>
              <w:rPr>
                <w:rFonts w:ascii="Bookman Old Style" w:hAnsi="Bookman Old Style"/>
                <w:lang w:val="uk-UA"/>
              </w:rPr>
            </w:pPr>
          </w:p>
        </w:tc>
        <w:tc>
          <w:tcPr>
            <w:tcW w:w="1276" w:type="dxa"/>
          </w:tcPr>
          <w:p w14:paraId="789548E5" w14:textId="77777777" w:rsidR="00141F49" w:rsidRPr="00993771" w:rsidRDefault="00141F49" w:rsidP="00EE1B80">
            <w:pPr>
              <w:spacing w:after="120" w:line="240" w:lineRule="auto"/>
              <w:jc w:val="center"/>
              <w:rPr>
                <w:rFonts w:ascii="Bookman Old Style" w:hAnsi="Bookman Old Style"/>
                <w:lang w:val="uk-UA"/>
              </w:rPr>
            </w:pPr>
          </w:p>
        </w:tc>
        <w:tc>
          <w:tcPr>
            <w:tcW w:w="1275" w:type="dxa"/>
          </w:tcPr>
          <w:p w14:paraId="121A689D" w14:textId="77777777" w:rsidR="00141F49" w:rsidRPr="00993771" w:rsidRDefault="00141F49" w:rsidP="00EE1B80">
            <w:pPr>
              <w:spacing w:after="120" w:line="240" w:lineRule="auto"/>
              <w:jc w:val="center"/>
              <w:rPr>
                <w:rFonts w:ascii="Bookman Old Style" w:hAnsi="Bookman Old Style"/>
                <w:lang w:val="uk-UA"/>
              </w:rPr>
            </w:pPr>
          </w:p>
        </w:tc>
        <w:tc>
          <w:tcPr>
            <w:tcW w:w="1280" w:type="dxa"/>
          </w:tcPr>
          <w:p w14:paraId="1A2C0669" w14:textId="49D39B46" w:rsidR="00141F49" w:rsidRPr="00993771" w:rsidRDefault="00136CC4" w:rsidP="00EE1B80">
            <w:pPr>
              <w:spacing w:after="120" w:line="240" w:lineRule="auto"/>
              <w:jc w:val="center"/>
              <w:rPr>
                <w:rFonts w:ascii="Bookman Old Style" w:hAnsi="Bookman Old Style"/>
                <w:lang w:val="uk-UA"/>
              </w:rPr>
            </w:pPr>
            <w:r w:rsidRPr="00993771">
              <w:rPr>
                <w:rFonts w:ascii="Bookman Old Style" w:hAnsi="Bookman Old Style"/>
                <w:lang w:val="uk-UA"/>
              </w:rPr>
              <w:t>66 459,0</w:t>
            </w:r>
          </w:p>
        </w:tc>
      </w:tr>
      <w:tr w:rsidR="00141F49" w:rsidRPr="007B50A6" w14:paraId="06A8F842" w14:textId="77777777" w:rsidTr="00AD542F">
        <w:trPr>
          <w:gridAfter w:val="1"/>
          <w:wAfter w:w="19" w:type="dxa"/>
        </w:trPr>
        <w:tc>
          <w:tcPr>
            <w:tcW w:w="2723" w:type="dxa"/>
            <w:shd w:val="clear" w:color="auto" w:fill="auto"/>
          </w:tcPr>
          <w:p w14:paraId="3547BF0B" w14:textId="5B4C7516" w:rsidR="006F5050" w:rsidRPr="00993771" w:rsidRDefault="00D6557D" w:rsidP="00EE1B80">
            <w:pPr>
              <w:pStyle w:val="a3"/>
              <w:numPr>
                <w:ilvl w:val="1"/>
                <w:numId w:val="17"/>
              </w:numPr>
              <w:tabs>
                <w:tab w:val="left" w:pos="770"/>
              </w:tabs>
              <w:spacing w:after="120" w:line="240" w:lineRule="auto"/>
              <w:ind w:left="0" w:right="-108" w:firstLine="60"/>
              <w:rPr>
                <w:rFonts w:ascii="Bookman Old Style" w:hAnsi="Bookman Old Style"/>
                <w:lang w:val="uk-UA"/>
              </w:rPr>
            </w:pPr>
            <w:r w:rsidRPr="00993771">
              <w:rPr>
                <w:rFonts w:ascii="Bookman Old Style" w:hAnsi="Bookman Old Style"/>
                <w:lang w:val="uk-UA"/>
              </w:rPr>
              <w:t>Поповнення регіонального матеріального резерву Донецької області для здійснення заходів, спрямованих на запобігання і ліквідацію наслідків надзвичайних ситуацій та надання термінової допомоги постраждалому населенню</w:t>
            </w:r>
          </w:p>
        </w:tc>
        <w:tc>
          <w:tcPr>
            <w:tcW w:w="1276" w:type="dxa"/>
            <w:shd w:val="clear" w:color="auto" w:fill="auto"/>
          </w:tcPr>
          <w:p w14:paraId="1C78EAB5" w14:textId="77777777" w:rsidR="00141F49" w:rsidRPr="00993771" w:rsidRDefault="00141F49" w:rsidP="00EE1B80">
            <w:pPr>
              <w:spacing w:after="120" w:line="240" w:lineRule="auto"/>
              <w:jc w:val="center"/>
              <w:rPr>
                <w:rFonts w:ascii="Bookman Old Style" w:hAnsi="Bookman Old Style"/>
                <w:lang w:val="uk-UA"/>
              </w:rPr>
            </w:pPr>
          </w:p>
        </w:tc>
        <w:tc>
          <w:tcPr>
            <w:tcW w:w="1382" w:type="dxa"/>
            <w:shd w:val="clear" w:color="auto" w:fill="auto"/>
          </w:tcPr>
          <w:p w14:paraId="65D0CFD5" w14:textId="3F59647F" w:rsidR="00141F49" w:rsidRPr="00993771" w:rsidRDefault="00D6557D" w:rsidP="00EE1B80">
            <w:pPr>
              <w:spacing w:after="120" w:line="240" w:lineRule="auto"/>
              <w:jc w:val="center"/>
              <w:rPr>
                <w:rFonts w:ascii="Bookman Old Style" w:hAnsi="Bookman Old Style"/>
                <w:lang w:val="uk-UA"/>
              </w:rPr>
            </w:pPr>
            <w:r w:rsidRPr="00993771">
              <w:rPr>
                <w:rFonts w:ascii="Bookman Old Style" w:hAnsi="Bookman Old Style"/>
                <w:lang w:val="uk-UA"/>
              </w:rPr>
              <w:t>4 609,0</w:t>
            </w:r>
          </w:p>
        </w:tc>
        <w:tc>
          <w:tcPr>
            <w:tcW w:w="1271" w:type="dxa"/>
            <w:gridSpan w:val="3"/>
            <w:shd w:val="clear" w:color="auto" w:fill="auto"/>
          </w:tcPr>
          <w:p w14:paraId="16C2136B" w14:textId="77777777" w:rsidR="00141F49" w:rsidRPr="00993771" w:rsidRDefault="00141F49" w:rsidP="00EE1B80">
            <w:pPr>
              <w:spacing w:after="120" w:line="240" w:lineRule="auto"/>
              <w:jc w:val="center"/>
              <w:rPr>
                <w:rFonts w:ascii="Bookman Old Style" w:hAnsi="Bookman Old Style"/>
                <w:lang w:val="uk-UA"/>
              </w:rPr>
            </w:pPr>
          </w:p>
        </w:tc>
        <w:tc>
          <w:tcPr>
            <w:tcW w:w="1316" w:type="dxa"/>
            <w:shd w:val="clear" w:color="auto" w:fill="auto"/>
          </w:tcPr>
          <w:p w14:paraId="2E6FBF12" w14:textId="2EFC6079" w:rsidR="00141F49" w:rsidRPr="00993771" w:rsidRDefault="00D6557D" w:rsidP="00EE1B80">
            <w:pPr>
              <w:spacing w:after="120" w:line="240" w:lineRule="auto"/>
              <w:jc w:val="center"/>
              <w:rPr>
                <w:rFonts w:ascii="Bookman Old Style" w:hAnsi="Bookman Old Style"/>
                <w:lang w:val="uk-UA"/>
              </w:rPr>
            </w:pPr>
            <w:r w:rsidRPr="00993771">
              <w:rPr>
                <w:rFonts w:ascii="Bookman Old Style" w:hAnsi="Bookman Old Style"/>
                <w:lang w:val="uk-UA"/>
              </w:rPr>
              <w:t>2 858,8</w:t>
            </w:r>
          </w:p>
        </w:tc>
        <w:tc>
          <w:tcPr>
            <w:tcW w:w="1276" w:type="dxa"/>
            <w:shd w:val="clear" w:color="auto" w:fill="auto"/>
          </w:tcPr>
          <w:p w14:paraId="1001EF28" w14:textId="77777777" w:rsidR="00141F49" w:rsidRPr="00993771" w:rsidRDefault="00141F49" w:rsidP="00EE1B80">
            <w:pPr>
              <w:spacing w:after="120" w:line="240" w:lineRule="auto"/>
              <w:jc w:val="center"/>
              <w:rPr>
                <w:rFonts w:ascii="Bookman Old Style" w:hAnsi="Bookman Old Style"/>
                <w:lang w:val="uk-UA"/>
              </w:rPr>
            </w:pPr>
          </w:p>
        </w:tc>
        <w:tc>
          <w:tcPr>
            <w:tcW w:w="1418" w:type="dxa"/>
            <w:shd w:val="clear" w:color="auto" w:fill="auto"/>
          </w:tcPr>
          <w:p w14:paraId="35408E4D" w14:textId="2173162A" w:rsidR="00141F49" w:rsidRPr="00993771" w:rsidRDefault="00D6557D" w:rsidP="00EE1B80">
            <w:pPr>
              <w:spacing w:after="120" w:line="240" w:lineRule="auto"/>
              <w:jc w:val="center"/>
              <w:rPr>
                <w:rFonts w:ascii="Bookman Old Style" w:hAnsi="Bookman Old Style"/>
                <w:lang w:val="uk-UA"/>
              </w:rPr>
            </w:pPr>
            <w:r w:rsidRPr="00993771">
              <w:rPr>
                <w:rFonts w:ascii="Bookman Old Style" w:hAnsi="Bookman Old Style"/>
                <w:lang w:val="uk-UA"/>
              </w:rPr>
              <w:t>4 530,7</w:t>
            </w:r>
          </w:p>
        </w:tc>
        <w:tc>
          <w:tcPr>
            <w:tcW w:w="1275" w:type="dxa"/>
            <w:shd w:val="clear" w:color="auto" w:fill="auto"/>
          </w:tcPr>
          <w:p w14:paraId="089FDF5E" w14:textId="77777777" w:rsidR="00141F49" w:rsidRPr="00993771" w:rsidRDefault="00141F49" w:rsidP="00EE1B80">
            <w:pPr>
              <w:spacing w:after="120" w:line="240" w:lineRule="auto"/>
              <w:ind w:right="-115"/>
              <w:jc w:val="center"/>
              <w:rPr>
                <w:rFonts w:ascii="Bookman Old Style" w:hAnsi="Bookman Old Style"/>
                <w:lang w:val="uk-UA"/>
              </w:rPr>
            </w:pPr>
          </w:p>
        </w:tc>
        <w:tc>
          <w:tcPr>
            <w:tcW w:w="1276" w:type="dxa"/>
            <w:shd w:val="clear" w:color="auto" w:fill="auto"/>
          </w:tcPr>
          <w:p w14:paraId="7848BFE2" w14:textId="77777777" w:rsidR="00141F49" w:rsidRPr="00993771" w:rsidRDefault="00141F49" w:rsidP="00EE1B80">
            <w:pPr>
              <w:spacing w:after="120" w:line="240" w:lineRule="auto"/>
              <w:jc w:val="center"/>
              <w:rPr>
                <w:rFonts w:ascii="Bookman Old Style" w:hAnsi="Bookman Old Style"/>
                <w:lang w:val="uk-UA"/>
              </w:rPr>
            </w:pPr>
          </w:p>
        </w:tc>
        <w:tc>
          <w:tcPr>
            <w:tcW w:w="1275" w:type="dxa"/>
            <w:shd w:val="clear" w:color="auto" w:fill="auto"/>
          </w:tcPr>
          <w:p w14:paraId="19F63DC9" w14:textId="74290D0C" w:rsidR="00141F49" w:rsidRPr="00993771" w:rsidRDefault="00141F49" w:rsidP="00EE1B80">
            <w:pPr>
              <w:spacing w:after="120" w:line="240" w:lineRule="auto"/>
              <w:jc w:val="center"/>
              <w:rPr>
                <w:rFonts w:ascii="Bookman Old Style" w:hAnsi="Bookman Old Style"/>
                <w:lang w:val="uk-UA"/>
              </w:rPr>
            </w:pPr>
          </w:p>
        </w:tc>
        <w:tc>
          <w:tcPr>
            <w:tcW w:w="1280" w:type="dxa"/>
            <w:shd w:val="clear" w:color="auto" w:fill="auto"/>
          </w:tcPr>
          <w:p w14:paraId="16AD0517" w14:textId="07294281" w:rsidR="00141F49" w:rsidRPr="00993771" w:rsidRDefault="00D6557D" w:rsidP="00EE1B80">
            <w:pPr>
              <w:spacing w:after="120" w:line="240" w:lineRule="auto"/>
              <w:jc w:val="center"/>
              <w:rPr>
                <w:rFonts w:ascii="Bookman Old Style" w:hAnsi="Bookman Old Style"/>
                <w:lang w:val="uk-UA"/>
              </w:rPr>
            </w:pPr>
            <w:r w:rsidRPr="00993771">
              <w:rPr>
                <w:rFonts w:ascii="Bookman Old Style" w:hAnsi="Bookman Old Style"/>
                <w:lang w:val="uk-UA"/>
              </w:rPr>
              <w:t>11 998,5</w:t>
            </w:r>
          </w:p>
        </w:tc>
      </w:tr>
      <w:tr w:rsidR="00141F49" w:rsidRPr="007B50A6" w14:paraId="4349CBD3" w14:textId="77777777" w:rsidTr="00AD542F">
        <w:trPr>
          <w:gridAfter w:val="1"/>
          <w:wAfter w:w="19" w:type="dxa"/>
          <w:trHeight w:val="597"/>
        </w:trPr>
        <w:tc>
          <w:tcPr>
            <w:tcW w:w="2723" w:type="dxa"/>
          </w:tcPr>
          <w:p w14:paraId="1B48B899" w14:textId="19FA1BD9" w:rsidR="00141F49" w:rsidRPr="00993771" w:rsidRDefault="005F17A8" w:rsidP="00EE1B80">
            <w:pPr>
              <w:pStyle w:val="a3"/>
              <w:numPr>
                <w:ilvl w:val="1"/>
                <w:numId w:val="17"/>
              </w:numPr>
              <w:tabs>
                <w:tab w:val="left" w:pos="522"/>
              </w:tabs>
              <w:spacing w:after="120" w:line="240" w:lineRule="auto"/>
              <w:ind w:left="5" w:right="-102" w:hanging="5"/>
              <w:contextualSpacing w:val="0"/>
              <w:rPr>
                <w:rFonts w:ascii="Bookman Old Style" w:eastAsia="Times New Roman" w:hAnsi="Bookman Old Style"/>
                <w:color w:val="000000"/>
                <w:lang w:val="uk-UA"/>
              </w:rPr>
            </w:pPr>
            <w:r w:rsidRPr="00993771">
              <w:rPr>
                <w:rFonts w:ascii="Bookman Old Style" w:hAnsi="Bookman Old Style"/>
                <w:color w:val="000000"/>
                <w:lang w:val="uk-UA"/>
              </w:rPr>
              <w:t xml:space="preserve">Приведення наявного фонду захисних споруд цивільного захисту у готовність для </w:t>
            </w:r>
            <w:r w:rsidRPr="00993771">
              <w:rPr>
                <w:rFonts w:ascii="Bookman Old Style" w:hAnsi="Bookman Old Style"/>
                <w:color w:val="000000"/>
                <w:lang w:val="uk-UA"/>
              </w:rPr>
              <w:lastRenderedPageBreak/>
              <w:t>використання за призначенням, обладнання найпростіших укриттів, доступних для осіб з інвалідністю, жінок та чоловіків з дітьми, людей похилого віку та інших вразливих груп населення</w:t>
            </w:r>
          </w:p>
        </w:tc>
        <w:tc>
          <w:tcPr>
            <w:tcW w:w="1276" w:type="dxa"/>
          </w:tcPr>
          <w:p w14:paraId="4FDE7709" w14:textId="77777777" w:rsidR="00141F49" w:rsidRPr="00993771" w:rsidRDefault="00141F49" w:rsidP="00EE1B80">
            <w:pPr>
              <w:spacing w:after="120" w:line="240" w:lineRule="auto"/>
              <w:jc w:val="center"/>
              <w:rPr>
                <w:rFonts w:ascii="Bookman Old Style" w:hAnsi="Bookman Old Style"/>
                <w:b/>
                <w:lang w:val="uk-UA"/>
              </w:rPr>
            </w:pPr>
          </w:p>
        </w:tc>
        <w:tc>
          <w:tcPr>
            <w:tcW w:w="1382" w:type="dxa"/>
          </w:tcPr>
          <w:p w14:paraId="2489699D" w14:textId="2CCADA94" w:rsidR="00141F49" w:rsidRPr="00993771" w:rsidRDefault="005F17A8" w:rsidP="00EE1B80">
            <w:pPr>
              <w:spacing w:after="120" w:line="240" w:lineRule="auto"/>
              <w:jc w:val="center"/>
              <w:rPr>
                <w:rFonts w:ascii="Bookman Old Style" w:hAnsi="Bookman Old Style"/>
                <w:lang w:val="uk-UA"/>
              </w:rPr>
            </w:pPr>
            <w:r w:rsidRPr="00993771">
              <w:rPr>
                <w:rFonts w:ascii="Bookman Old Style" w:hAnsi="Bookman Old Style"/>
                <w:lang w:val="uk-UA"/>
              </w:rPr>
              <w:t>6 848,3</w:t>
            </w:r>
          </w:p>
        </w:tc>
        <w:tc>
          <w:tcPr>
            <w:tcW w:w="1271" w:type="dxa"/>
            <w:gridSpan w:val="3"/>
          </w:tcPr>
          <w:p w14:paraId="46A5819A" w14:textId="77777777" w:rsidR="00141F49" w:rsidRPr="00993771" w:rsidRDefault="00141F49" w:rsidP="00EE1B80">
            <w:pPr>
              <w:spacing w:after="120" w:line="240" w:lineRule="auto"/>
              <w:jc w:val="center"/>
              <w:rPr>
                <w:rFonts w:ascii="Bookman Old Style" w:hAnsi="Bookman Old Style"/>
                <w:lang w:val="uk-UA"/>
              </w:rPr>
            </w:pPr>
          </w:p>
        </w:tc>
        <w:tc>
          <w:tcPr>
            <w:tcW w:w="1316" w:type="dxa"/>
          </w:tcPr>
          <w:p w14:paraId="5669DB6B" w14:textId="1C5B02B5" w:rsidR="00141F49" w:rsidRPr="00993771" w:rsidRDefault="005F17A8" w:rsidP="00EE1B80">
            <w:pPr>
              <w:spacing w:after="120" w:line="240" w:lineRule="auto"/>
              <w:jc w:val="center"/>
              <w:rPr>
                <w:rFonts w:ascii="Bookman Old Style" w:hAnsi="Bookman Old Style"/>
                <w:lang w:val="uk-UA"/>
              </w:rPr>
            </w:pPr>
            <w:r w:rsidRPr="00993771">
              <w:rPr>
                <w:rFonts w:ascii="Bookman Old Style" w:hAnsi="Bookman Old Style"/>
                <w:lang w:val="uk-UA"/>
              </w:rPr>
              <w:t>6 070,7</w:t>
            </w:r>
          </w:p>
        </w:tc>
        <w:tc>
          <w:tcPr>
            <w:tcW w:w="1276" w:type="dxa"/>
          </w:tcPr>
          <w:p w14:paraId="361375FB" w14:textId="77777777" w:rsidR="00141F49" w:rsidRPr="00993771" w:rsidRDefault="00141F49" w:rsidP="00EE1B80">
            <w:pPr>
              <w:spacing w:after="120" w:line="240" w:lineRule="auto"/>
              <w:jc w:val="center"/>
              <w:rPr>
                <w:rFonts w:ascii="Bookman Old Style" w:hAnsi="Bookman Old Style"/>
                <w:lang w:val="uk-UA"/>
              </w:rPr>
            </w:pPr>
          </w:p>
        </w:tc>
        <w:tc>
          <w:tcPr>
            <w:tcW w:w="1418" w:type="dxa"/>
          </w:tcPr>
          <w:p w14:paraId="23A1FD6B" w14:textId="53462463" w:rsidR="00141F49" w:rsidRPr="00993771" w:rsidRDefault="005F17A8" w:rsidP="00EE1B80">
            <w:pPr>
              <w:spacing w:after="120" w:line="240" w:lineRule="auto"/>
              <w:jc w:val="center"/>
              <w:rPr>
                <w:rFonts w:ascii="Bookman Old Style" w:hAnsi="Bookman Old Style"/>
                <w:lang w:val="uk-UA"/>
              </w:rPr>
            </w:pPr>
            <w:r w:rsidRPr="00993771">
              <w:rPr>
                <w:rFonts w:ascii="Bookman Old Style" w:hAnsi="Bookman Old Style"/>
                <w:lang w:val="uk-UA"/>
              </w:rPr>
              <w:t>6 631,7</w:t>
            </w:r>
          </w:p>
        </w:tc>
        <w:tc>
          <w:tcPr>
            <w:tcW w:w="1275" w:type="dxa"/>
          </w:tcPr>
          <w:p w14:paraId="1883C68B" w14:textId="77777777" w:rsidR="00141F49" w:rsidRPr="00993771" w:rsidRDefault="00141F49" w:rsidP="00EE1B80">
            <w:pPr>
              <w:spacing w:after="120" w:line="240" w:lineRule="auto"/>
              <w:ind w:right="-115"/>
              <w:jc w:val="center"/>
              <w:rPr>
                <w:rFonts w:ascii="Bookman Old Style" w:hAnsi="Bookman Old Style"/>
                <w:lang w:val="uk-UA"/>
              </w:rPr>
            </w:pPr>
          </w:p>
        </w:tc>
        <w:tc>
          <w:tcPr>
            <w:tcW w:w="1276" w:type="dxa"/>
          </w:tcPr>
          <w:p w14:paraId="12647FB7" w14:textId="2FE55490" w:rsidR="00141F49" w:rsidRPr="00993771" w:rsidRDefault="005F17A8" w:rsidP="00EE1B80">
            <w:pPr>
              <w:spacing w:after="120" w:line="240" w:lineRule="auto"/>
              <w:jc w:val="center"/>
              <w:rPr>
                <w:rFonts w:ascii="Bookman Old Style" w:hAnsi="Bookman Old Style"/>
                <w:lang w:val="uk-UA"/>
              </w:rPr>
            </w:pPr>
            <w:r w:rsidRPr="00993771">
              <w:rPr>
                <w:rFonts w:ascii="Bookman Old Style" w:hAnsi="Bookman Old Style"/>
                <w:lang w:val="uk-UA"/>
              </w:rPr>
              <w:t>14 158,7</w:t>
            </w:r>
          </w:p>
        </w:tc>
        <w:tc>
          <w:tcPr>
            <w:tcW w:w="1275" w:type="dxa"/>
          </w:tcPr>
          <w:p w14:paraId="34845251" w14:textId="77777777" w:rsidR="00141F49" w:rsidRPr="00993771" w:rsidRDefault="00141F49" w:rsidP="00EE1B80">
            <w:pPr>
              <w:spacing w:after="120" w:line="240" w:lineRule="auto"/>
              <w:ind w:right="-103"/>
              <w:rPr>
                <w:rFonts w:ascii="Bookman Old Style" w:hAnsi="Bookman Old Style"/>
                <w:lang w:val="uk-UA"/>
              </w:rPr>
            </w:pPr>
          </w:p>
        </w:tc>
        <w:tc>
          <w:tcPr>
            <w:tcW w:w="1280" w:type="dxa"/>
          </w:tcPr>
          <w:p w14:paraId="5356C82A" w14:textId="19D51D42" w:rsidR="00141F49" w:rsidRPr="00993771" w:rsidRDefault="005F17A8" w:rsidP="00EE1B80">
            <w:pPr>
              <w:spacing w:after="120" w:line="240" w:lineRule="auto"/>
              <w:ind w:left="-114"/>
              <w:jc w:val="center"/>
              <w:rPr>
                <w:rFonts w:ascii="Bookman Old Style" w:hAnsi="Bookman Old Style"/>
                <w:lang w:val="uk-UA"/>
              </w:rPr>
            </w:pPr>
            <w:r w:rsidRPr="00993771">
              <w:rPr>
                <w:rFonts w:ascii="Bookman Old Style" w:hAnsi="Bookman Old Style"/>
                <w:lang w:val="uk-UA"/>
              </w:rPr>
              <w:t>33 709,4</w:t>
            </w:r>
          </w:p>
        </w:tc>
      </w:tr>
      <w:tr w:rsidR="00141F49" w:rsidRPr="007B50A6" w14:paraId="7C351EA3" w14:textId="77777777" w:rsidTr="00AD542F">
        <w:trPr>
          <w:gridAfter w:val="1"/>
          <w:wAfter w:w="19" w:type="dxa"/>
        </w:trPr>
        <w:tc>
          <w:tcPr>
            <w:tcW w:w="2723" w:type="dxa"/>
          </w:tcPr>
          <w:p w14:paraId="011D2BF5" w14:textId="1F34C0E9" w:rsidR="00141F49" w:rsidRPr="00993771" w:rsidRDefault="005F17A8" w:rsidP="00EE1B80">
            <w:pPr>
              <w:pStyle w:val="a3"/>
              <w:numPr>
                <w:ilvl w:val="1"/>
                <w:numId w:val="17"/>
              </w:numPr>
              <w:tabs>
                <w:tab w:val="left" w:pos="573"/>
              </w:tabs>
              <w:spacing w:after="120" w:line="240" w:lineRule="auto"/>
              <w:ind w:left="0" w:right="-108" w:firstLine="5"/>
              <w:contextualSpacing w:val="0"/>
              <w:rPr>
                <w:rFonts w:ascii="Bookman Old Style" w:hAnsi="Bookman Old Style"/>
                <w:spacing w:val="-4"/>
                <w:lang w:val="uk-UA"/>
              </w:rPr>
            </w:pPr>
            <w:r w:rsidRPr="00993771">
              <w:rPr>
                <w:rFonts w:ascii="Bookman Old Style" w:hAnsi="Bookman Old Style"/>
                <w:color w:val="000000"/>
                <w:spacing w:val="-4"/>
                <w:lang w:val="uk-UA"/>
              </w:rPr>
              <w:t>Підвищення суспільної правосвідо</w:t>
            </w:r>
            <w:r w:rsidR="00993771" w:rsidRPr="00993771">
              <w:rPr>
                <w:rFonts w:ascii="Bookman Old Style" w:hAnsi="Bookman Old Style"/>
                <w:color w:val="000000"/>
                <w:spacing w:val="-4"/>
                <w:lang w:val="uk-UA"/>
              </w:rPr>
              <w:t>-</w:t>
            </w:r>
            <w:r w:rsidRPr="00993771">
              <w:rPr>
                <w:rFonts w:ascii="Bookman Old Style" w:hAnsi="Bookman Old Style"/>
                <w:color w:val="000000"/>
                <w:spacing w:val="-4"/>
                <w:lang w:val="uk-UA"/>
              </w:rPr>
              <w:t>мості та вжиття заходів, спрямованих на попередження злочинності</w:t>
            </w:r>
          </w:p>
        </w:tc>
        <w:tc>
          <w:tcPr>
            <w:tcW w:w="1276" w:type="dxa"/>
          </w:tcPr>
          <w:p w14:paraId="572C025C" w14:textId="7FC03E26" w:rsidR="00141F49" w:rsidRPr="00993771" w:rsidRDefault="005F17A8" w:rsidP="00EE1B80">
            <w:pPr>
              <w:spacing w:after="120" w:line="240" w:lineRule="auto"/>
              <w:jc w:val="center"/>
              <w:rPr>
                <w:rFonts w:ascii="Bookman Old Style" w:hAnsi="Bookman Old Style"/>
                <w:b/>
                <w:lang w:val="uk-UA"/>
              </w:rPr>
            </w:pPr>
            <w:r w:rsidRPr="00993771">
              <w:rPr>
                <w:rFonts w:ascii="Bookman Old Style" w:hAnsi="Bookman Old Style"/>
                <w:lang w:val="uk-UA"/>
              </w:rPr>
              <w:t>160,0</w:t>
            </w:r>
          </w:p>
        </w:tc>
        <w:tc>
          <w:tcPr>
            <w:tcW w:w="1382" w:type="dxa"/>
          </w:tcPr>
          <w:p w14:paraId="4E6371A4" w14:textId="1722221A" w:rsidR="00141F49" w:rsidRPr="00993771" w:rsidRDefault="005F17A8" w:rsidP="00EE1B80">
            <w:pPr>
              <w:spacing w:after="120" w:line="240" w:lineRule="auto"/>
              <w:jc w:val="center"/>
              <w:rPr>
                <w:rFonts w:ascii="Bookman Old Style" w:hAnsi="Bookman Old Style"/>
                <w:lang w:val="uk-UA"/>
              </w:rPr>
            </w:pPr>
            <w:r w:rsidRPr="00993771">
              <w:rPr>
                <w:rFonts w:ascii="Bookman Old Style" w:eastAsia="Times New Roman" w:hAnsi="Bookman Old Style"/>
                <w:lang w:val="uk-UA"/>
              </w:rPr>
              <w:t>1</w:t>
            </w:r>
            <w:r w:rsidR="006E5469" w:rsidRPr="00993771">
              <w:rPr>
                <w:rFonts w:ascii="Bookman Old Style" w:eastAsia="Times New Roman" w:hAnsi="Bookman Old Style"/>
                <w:lang w:val="uk-UA"/>
              </w:rPr>
              <w:t xml:space="preserve"> </w:t>
            </w:r>
            <w:r w:rsidRPr="00993771">
              <w:rPr>
                <w:rFonts w:ascii="Bookman Old Style" w:eastAsia="Times New Roman" w:hAnsi="Bookman Old Style"/>
                <w:lang w:val="uk-UA"/>
              </w:rPr>
              <w:t>640,0</w:t>
            </w:r>
          </w:p>
        </w:tc>
        <w:tc>
          <w:tcPr>
            <w:tcW w:w="1271" w:type="dxa"/>
            <w:gridSpan w:val="3"/>
          </w:tcPr>
          <w:p w14:paraId="580B8D4C" w14:textId="6FCF6D4E" w:rsidR="00141F49" w:rsidRPr="00993771" w:rsidRDefault="005F17A8" w:rsidP="00EE1B80">
            <w:pPr>
              <w:spacing w:after="120" w:line="240" w:lineRule="auto"/>
              <w:jc w:val="center"/>
              <w:rPr>
                <w:rFonts w:ascii="Bookman Old Style" w:hAnsi="Bookman Old Style"/>
                <w:lang w:val="uk-UA"/>
              </w:rPr>
            </w:pPr>
            <w:r w:rsidRPr="00993771">
              <w:rPr>
                <w:rFonts w:ascii="Bookman Old Style" w:hAnsi="Bookman Old Style"/>
                <w:lang w:val="uk-UA"/>
              </w:rPr>
              <w:t>160,0</w:t>
            </w:r>
          </w:p>
        </w:tc>
        <w:tc>
          <w:tcPr>
            <w:tcW w:w="1316" w:type="dxa"/>
          </w:tcPr>
          <w:p w14:paraId="4E388BF4" w14:textId="08862CC2" w:rsidR="00141F49" w:rsidRPr="00993771" w:rsidRDefault="005F17A8" w:rsidP="00EE1B80">
            <w:pPr>
              <w:spacing w:after="120" w:line="240" w:lineRule="auto"/>
              <w:jc w:val="center"/>
              <w:rPr>
                <w:rFonts w:ascii="Bookman Old Style" w:hAnsi="Bookman Old Style"/>
                <w:lang w:val="uk-UA"/>
              </w:rPr>
            </w:pPr>
            <w:r w:rsidRPr="00993771">
              <w:rPr>
                <w:rFonts w:ascii="Bookman Old Style" w:eastAsia="Times New Roman" w:hAnsi="Bookman Old Style"/>
                <w:lang w:val="uk-UA"/>
              </w:rPr>
              <w:t>1</w:t>
            </w:r>
            <w:r w:rsidR="006E5469" w:rsidRPr="00993771">
              <w:rPr>
                <w:rFonts w:ascii="Bookman Old Style" w:eastAsia="Times New Roman" w:hAnsi="Bookman Old Style"/>
                <w:lang w:val="uk-UA"/>
              </w:rPr>
              <w:t xml:space="preserve"> </w:t>
            </w:r>
            <w:r w:rsidRPr="00993771">
              <w:rPr>
                <w:rFonts w:ascii="Bookman Old Style" w:eastAsia="Times New Roman" w:hAnsi="Bookman Old Style"/>
                <w:lang w:val="uk-UA"/>
              </w:rPr>
              <w:t>640,0</w:t>
            </w:r>
          </w:p>
        </w:tc>
        <w:tc>
          <w:tcPr>
            <w:tcW w:w="1276" w:type="dxa"/>
          </w:tcPr>
          <w:p w14:paraId="6A5DE655" w14:textId="19110624" w:rsidR="00141F49" w:rsidRPr="00993771" w:rsidRDefault="005F17A8" w:rsidP="00EE1B80">
            <w:pPr>
              <w:spacing w:after="120" w:line="240" w:lineRule="auto"/>
              <w:jc w:val="center"/>
              <w:rPr>
                <w:rFonts w:ascii="Bookman Old Style" w:hAnsi="Bookman Old Style"/>
                <w:lang w:val="uk-UA"/>
              </w:rPr>
            </w:pPr>
            <w:r w:rsidRPr="00993771">
              <w:rPr>
                <w:rFonts w:ascii="Bookman Old Style" w:hAnsi="Bookman Old Style"/>
                <w:lang w:val="uk-UA"/>
              </w:rPr>
              <w:t>160,0</w:t>
            </w:r>
          </w:p>
        </w:tc>
        <w:tc>
          <w:tcPr>
            <w:tcW w:w="1418" w:type="dxa"/>
          </w:tcPr>
          <w:p w14:paraId="2F5A2ACA" w14:textId="643E6861" w:rsidR="00141F49" w:rsidRPr="00993771" w:rsidRDefault="005F17A8" w:rsidP="00EE1B80">
            <w:pPr>
              <w:spacing w:after="120" w:line="240" w:lineRule="auto"/>
              <w:jc w:val="center"/>
              <w:rPr>
                <w:rFonts w:ascii="Bookman Old Style" w:hAnsi="Bookman Old Style"/>
                <w:lang w:val="uk-UA"/>
              </w:rPr>
            </w:pPr>
            <w:r w:rsidRPr="00993771">
              <w:rPr>
                <w:rFonts w:ascii="Bookman Old Style" w:eastAsia="Times New Roman" w:hAnsi="Bookman Old Style"/>
                <w:lang w:val="uk-UA"/>
              </w:rPr>
              <w:t>1</w:t>
            </w:r>
            <w:r w:rsidR="006E5469" w:rsidRPr="00993771">
              <w:rPr>
                <w:rFonts w:ascii="Bookman Old Style" w:eastAsia="Times New Roman" w:hAnsi="Bookman Old Style"/>
                <w:lang w:val="uk-UA"/>
              </w:rPr>
              <w:t xml:space="preserve"> </w:t>
            </w:r>
            <w:r w:rsidRPr="00993771">
              <w:rPr>
                <w:rFonts w:ascii="Bookman Old Style" w:eastAsia="Times New Roman" w:hAnsi="Bookman Old Style"/>
                <w:lang w:val="uk-UA"/>
              </w:rPr>
              <w:t>640,0</w:t>
            </w:r>
          </w:p>
        </w:tc>
        <w:tc>
          <w:tcPr>
            <w:tcW w:w="1275" w:type="dxa"/>
          </w:tcPr>
          <w:p w14:paraId="31284E0B" w14:textId="77777777" w:rsidR="00141F49" w:rsidRPr="00993771" w:rsidRDefault="00141F49" w:rsidP="00EE1B80">
            <w:pPr>
              <w:spacing w:after="120" w:line="240" w:lineRule="auto"/>
              <w:jc w:val="center"/>
              <w:rPr>
                <w:rFonts w:ascii="Bookman Old Style" w:hAnsi="Bookman Old Style"/>
                <w:b/>
                <w:lang w:val="uk-UA"/>
              </w:rPr>
            </w:pPr>
          </w:p>
        </w:tc>
        <w:tc>
          <w:tcPr>
            <w:tcW w:w="1276" w:type="dxa"/>
          </w:tcPr>
          <w:p w14:paraId="7246BA7C" w14:textId="77777777" w:rsidR="00141F49" w:rsidRPr="00993771" w:rsidRDefault="00141F49" w:rsidP="00EE1B80">
            <w:pPr>
              <w:spacing w:after="120" w:line="240" w:lineRule="auto"/>
              <w:jc w:val="center"/>
              <w:rPr>
                <w:rFonts w:ascii="Bookman Old Style" w:hAnsi="Bookman Old Style"/>
                <w:b/>
                <w:lang w:val="uk-UA"/>
              </w:rPr>
            </w:pPr>
          </w:p>
        </w:tc>
        <w:tc>
          <w:tcPr>
            <w:tcW w:w="1275" w:type="dxa"/>
          </w:tcPr>
          <w:p w14:paraId="1E6D139F" w14:textId="373477F9" w:rsidR="00141F49" w:rsidRPr="00993771" w:rsidRDefault="005F17A8" w:rsidP="00EE1B80">
            <w:pPr>
              <w:spacing w:after="120" w:line="240" w:lineRule="auto"/>
              <w:jc w:val="center"/>
              <w:rPr>
                <w:rFonts w:ascii="Bookman Old Style" w:hAnsi="Bookman Old Style"/>
                <w:lang w:val="uk-UA"/>
              </w:rPr>
            </w:pPr>
            <w:r w:rsidRPr="00993771">
              <w:rPr>
                <w:rFonts w:ascii="Bookman Old Style" w:hAnsi="Bookman Old Style"/>
                <w:lang w:val="uk-UA"/>
              </w:rPr>
              <w:t>200,0</w:t>
            </w:r>
          </w:p>
        </w:tc>
        <w:tc>
          <w:tcPr>
            <w:tcW w:w="1280" w:type="dxa"/>
          </w:tcPr>
          <w:p w14:paraId="599675E1" w14:textId="51347F11" w:rsidR="00141F49" w:rsidRPr="00993771" w:rsidRDefault="005F17A8" w:rsidP="00EE1B80">
            <w:pPr>
              <w:spacing w:after="120" w:line="240" w:lineRule="auto"/>
              <w:jc w:val="center"/>
              <w:rPr>
                <w:rFonts w:ascii="Bookman Old Style" w:hAnsi="Bookman Old Style"/>
                <w:lang w:val="uk-UA"/>
              </w:rPr>
            </w:pPr>
            <w:r w:rsidRPr="00993771">
              <w:rPr>
                <w:rFonts w:ascii="Bookman Old Style" w:hAnsi="Bookman Old Style"/>
                <w:lang w:val="uk-UA"/>
              </w:rPr>
              <w:t>5</w:t>
            </w:r>
            <w:r w:rsidR="002C7F77" w:rsidRPr="00993771">
              <w:rPr>
                <w:rFonts w:ascii="Bookman Old Style" w:hAnsi="Bookman Old Style"/>
                <w:lang w:val="uk-UA"/>
              </w:rPr>
              <w:t xml:space="preserve"> </w:t>
            </w:r>
            <w:r w:rsidRPr="00993771">
              <w:rPr>
                <w:rFonts w:ascii="Bookman Old Style" w:hAnsi="Bookman Old Style"/>
                <w:lang w:val="uk-UA"/>
              </w:rPr>
              <w:t>600,0</w:t>
            </w:r>
          </w:p>
        </w:tc>
      </w:tr>
      <w:tr w:rsidR="00141F49" w:rsidRPr="007B50A6" w14:paraId="04C0B7F0" w14:textId="77777777" w:rsidTr="00AD542F">
        <w:trPr>
          <w:gridAfter w:val="1"/>
          <w:wAfter w:w="19" w:type="dxa"/>
        </w:trPr>
        <w:tc>
          <w:tcPr>
            <w:tcW w:w="2723" w:type="dxa"/>
          </w:tcPr>
          <w:p w14:paraId="1CE5549E" w14:textId="45D95E0C" w:rsidR="00141F49" w:rsidRPr="00993771" w:rsidRDefault="00E41C54" w:rsidP="00EE1B80">
            <w:pPr>
              <w:pStyle w:val="a3"/>
              <w:numPr>
                <w:ilvl w:val="1"/>
                <w:numId w:val="17"/>
              </w:numPr>
              <w:tabs>
                <w:tab w:val="left" w:pos="460"/>
              </w:tabs>
              <w:spacing w:after="120" w:line="240" w:lineRule="auto"/>
              <w:ind w:left="5" w:right="-108" w:firstLine="0"/>
              <w:contextualSpacing w:val="0"/>
              <w:rPr>
                <w:rFonts w:ascii="Bookman Old Style" w:hAnsi="Bookman Old Style"/>
                <w:spacing w:val="-4"/>
                <w:lang w:val="uk-UA"/>
              </w:rPr>
            </w:pPr>
            <w:r w:rsidRPr="00993771">
              <w:rPr>
                <w:rFonts w:ascii="Bookman Old Style" w:hAnsi="Bookman Old Style" w:cs="Times New Roman"/>
                <w:color w:val="000000"/>
                <w:lang w:val="uk-UA"/>
              </w:rPr>
              <w:t>Створення мережі стерилізаційних та міні-стерилізаційних пунктів для стерилі</w:t>
            </w:r>
            <w:r w:rsidR="00993771" w:rsidRPr="00993771">
              <w:rPr>
                <w:rFonts w:ascii="Bookman Old Style" w:hAnsi="Bookman Old Style" w:cs="Times New Roman"/>
                <w:color w:val="000000"/>
                <w:lang w:val="uk-UA"/>
              </w:rPr>
              <w:t>-</w:t>
            </w:r>
            <w:r w:rsidRPr="00993771">
              <w:rPr>
                <w:rFonts w:ascii="Bookman Old Style" w:hAnsi="Bookman Old Style" w:cs="Times New Roman"/>
                <w:color w:val="000000"/>
                <w:lang w:val="uk-UA"/>
              </w:rPr>
              <w:t>зації, вакцинації та перетримки безпритульних тварин</w:t>
            </w:r>
          </w:p>
        </w:tc>
        <w:tc>
          <w:tcPr>
            <w:tcW w:w="1276" w:type="dxa"/>
          </w:tcPr>
          <w:p w14:paraId="24EBFF8D" w14:textId="77777777" w:rsidR="00141F49" w:rsidRPr="00993771" w:rsidRDefault="00141F49" w:rsidP="00EE1B80">
            <w:pPr>
              <w:spacing w:after="120" w:line="240" w:lineRule="auto"/>
              <w:jc w:val="center"/>
              <w:rPr>
                <w:rFonts w:ascii="Bookman Old Style" w:hAnsi="Bookman Old Style"/>
                <w:lang w:val="uk-UA"/>
              </w:rPr>
            </w:pPr>
          </w:p>
        </w:tc>
        <w:tc>
          <w:tcPr>
            <w:tcW w:w="1382" w:type="dxa"/>
          </w:tcPr>
          <w:p w14:paraId="0CB78903" w14:textId="05223715" w:rsidR="00141F49" w:rsidRPr="00993771" w:rsidRDefault="0060399A" w:rsidP="00EE1B80">
            <w:pPr>
              <w:spacing w:after="120" w:line="240" w:lineRule="auto"/>
              <w:jc w:val="center"/>
              <w:rPr>
                <w:rFonts w:ascii="Bookman Old Style" w:hAnsi="Bookman Old Style"/>
                <w:lang w:val="uk-UA"/>
              </w:rPr>
            </w:pPr>
            <w:r w:rsidRPr="00993771">
              <w:rPr>
                <w:rFonts w:ascii="Bookman Old Style" w:hAnsi="Bookman Old Style"/>
                <w:lang w:val="uk-UA"/>
              </w:rPr>
              <w:t>7 000,0</w:t>
            </w:r>
          </w:p>
        </w:tc>
        <w:tc>
          <w:tcPr>
            <w:tcW w:w="1271" w:type="dxa"/>
            <w:gridSpan w:val="3"/>
          </w:tcPr>
          <w:p w14:paraId="780FE1D2" w14:textId="77777777" w:rsidR="00141F49" w:rsidRPr="00993771" w:rsidRDefault="00141F49" w:rsidP="00EE1B80">
            <w:pPr>
              <w:spacing w:after="120" w:line="240" w:lineRule="auto"/>
              <w:jc w:val="center"/>
              <w:rPr>
                <w:rFonts w:ascii="Bookman Old Style" w:hAnsi="Bookman Old Style"/>
                <w:lang w:val="uk-UA"/>
              </w:rPr>
            </w:pPr>
          </w:p>
        </w:tc>
        <w:tc>
          <w:tcPr>
            <w:tcW w:w="1316" w:type="dxa"/>
          </w:tcPr>
          <w:p w14:paraId="14573C2A" w14:textId="04F35472" w:rsidR="00141F49" w:rsidRPr="00993771" w:rsidRDefault="0060399A" w:rsidP="00EE1B80">
            <w:pPr>
              <w:spacing w:after="120" w:line="240" w:lineRule="auto"/>
              <w:jc w:val="center"/>
              <w:rPr>
                <w:rFonts w:ascii="Bookman Old Style" w:hAnsi="Bookman Old Style"/>
                <w:lang w:val="uk-UA"/>
              </w:rPr>
            </w:pPr>
            <w:r w:rsidRPr="00993771">
              <w:rPr>
                <w:rFonts w:ascii="Bookman Old Style" w:hAnsi="Bookman Old Style"/>
                <w:lang w:val="uk-UA"/>
              </w:rPr>
              <w:t>7 000,0</w:t>
            </w:r>
          </w:p>
        </w:tc>
        <w:tc>
          <w:tcPr>
            <w:tcW w:w="1276" w:type="dxa"/>
          </w:tcPr>
          <w:p w14:paraId="71ABC8EF" w14:textId="77777777" w:rsidR="00141F49" w:rsidRPr="00993771" w:rsidRDefault="00141F49" w:rsidP="00EE1B80">
            <w:pPr>
              <w:spacing w:after="120" w:line="240" w:lineRule="auto"/>
              <w:jc w:val="center"/>
              <w:rPr>
                <w:rFonts w:ascii="Bookman Old Style" w:hAnsi="Bookman Old Style"/>
                <w:lang w:val="uk-UA"/>
              </w:rPr>
            </w:pPr>
          </w:p>
        </w:tc>
        <w:tc>
          <w:tcPr>
            <w:tcW w:w="1418" w:type="dxa"/>
          </w:tcPr>
          <w:p w14:paraId="66486312" w14:textId="138B2678" w:rsidR="00141F49" w:rsidRPr="00993771" w:rsidRDefault="0060399A" w:rsidP="00EE1B80">
            <w:pPr>
              <w:spacing w:after="120" w:line="240" w:lineRule="auto"/>
              <w:jc w:val="center"/>
              <w:rPr>
                <w:rFonts w:ascii="Bookman Old Style" w:hAnsi="Bookman Old Style"/>
                <w:lang w:val="uk-UA"/>
              </w:rPr>
            </w:pPr>
            <w:r w:rsidRPr="00993771">
              <w:rPr>
                <w:rFonts w:ascii="Bookman Old Style" w:hAnsi="Bookman Old Style"/>
                <w:lang w:val="uk-UA"/>
              </w:rPr>
              <w:t>1 500,0</w:t>
            </w:r>
          </w:p>
        </w:tc>
        <w:tc>
          <w:tcPr>
            <w:tcW w:w="1275" w:type="dxa"/>
          </w:tcPr>
          <w:p w14:paraId="020D9943" w14:textId="77777777" w:rsidR="00141F49" w:rsidRPr="00993771" w:rsidRDefault="00141F49" w:rsidP="00EE1B80">
            <w:pPr>
              <w:spacing w:after="120" w:line="240" w:lineRule="auto"/>
              <w:jc w:val="center"/>
              <w:rPr>
                <w:rFonts w:ascii="Bookman Old Style" w:hAnsi="Bookman Old Style"/>
                <w:lang w:val="uk-UA"/>
              </w:rPr>
            </w:pPr>
          </w:p>
        </w:tc>
        <w:tc>
          <w:tcPr>
            <w:tcW w:w="1276" w:type="dxa"/>
          </w:tcPr>
          <w:p w14:paraId="5EBD4C25" w14:textId="77777777" w:rsidR="00141F49" w:rsidRPr="00993771" w:rsidRDefault="00141F49" w:rsidP="00EE1B80">
            <w:pPr>
              <w:spacing w:after="120" w:line="240" w:lineRule="auto"/>
              <w:jc w:val="center"/>
              <w:rPr>
                <w:rFonts w:ascii="Bookman Old Style" w:hAnsi="Bookman Old Style"/>
                <w:lang w:val="uk-UA"/>
              </w:rPr>
            </w:pPr>
          </w:p>
        </w:tc>
        <w:tc>
          <w:tcPr>
            <w:tcW w:w="1275" w:type="dxa"/>
          </w:tcPr>
          <w:p w14:paraId="1F1F191D" w14:textId="0F4D5A44" w:rsidR="00141F49" w:rsidRPr="00993771" w:rsidRDefault="0060399A" w:rsidP="00EE1B80">
            <w:pPr>
              <w:spacing w:after="120" w:line="240" w:lineRule="auto"/>
              <w:jc w:val="center"/>
              <w:rPr>
                <w:rFonts w:ascii="Bookman Old Style" w:hAnsi="Bookman Old Style"/>
                <w:lang w:val="uk-UA"/>
              </w:rPr>
            </w:pPr>
            <w:r w:rsidRPr="00993771">
              <w:rPr>
                <w:rFonts w:ascii="Bookman Old Style" w:hAnsi="Bookman Old Style"/>
                <w:lang w:val="uk-UA"/>
              </w:rPr>
              <w:t>2 500,0</w:t>
            </w:r>
          </w:p>
        </w:tc>
        <w:tc>
          <w:tcPr>
            <w:tcW w:w="1280" w:type="dxa"/>
          </w:tcPr>
          <w:p w14:paraId="071326B6" w14:textId="722CD407" w:rsidR="00141F49" w:rsidRPr="00993771" w:rsidRDefault="0060399A" w:rsidP="00EE1B80">
            <w:pPr>
              <w:spacing w:after="120" w:line="240" w:lineRule="auto"/>
              <w:jc w:val="center"/>
              <w:rPr>
                <w:rFonts w:ascii="Bookman Old Style" w:hAnsi="Bookman Old Style"/>
                <w:lang w:val="uk-UA"/>
              </w:rPr>
            </w:pPr>
            <w:r w:rsidRPr="00993771">
              <w:rPr>
                <w:rFonts w:ascii="Bookman Old Style" w:hAnsi="Bookman Old Style"/>
                <w:lang w:val="uk-UA"/>
              </w:rPr>
              <w:t>18 000,0</w:t>
            </w:r>
          </w:p>
        </w:tc>
      </w:tr>
      <w:tr w:rsidR="0059604E" w:rsidRPr="007B50A6" w14:paraId="0EB5F636" w14:textId="77777777" w:rsidTr="00AD542F">
        <w:trPr>
          <w:gridAfter w:val="1"/>
          <w:wAfter w:w="19" w:type="dxa"/>
        </w:trPr>
        <w:tc>
          <w:tcPr>
            <w:tcW w:w="2723" w:type="dxa"/>
          </w:tcPr>
          <w:p w14:paraId="32D3E7D1" w14:textId="345976A7" w:rsidR="0059604E" w:rsidRPr="00993771" w:rsidRDefault="0060399A" w:rsidP="00EE1B80">
            <w:pPr>
              <w:pStyle w:val="a3"/>
              <w:numPr>
                <w:ilvl w:val="1"/>
                <w:numId w:val="17"/>
              </w:numPr>
              <w:tabs>
                <w:tab w:val="left" w:pos="460"/>
              </w:tabs>
              <w:spacing w:after="120" w:line="240" w:lineRule="auto"/>
              <w:ind w:left="5" w:firstLine="0"/>
              <w:contextualSpacing w:val="0"/>
              <w:rPr>
                <w:rFonts w:ascii="Bookman Old Style" w:hAnsi="Bookman Old Style"/>
                <w:lang w:val="uk-UA"/>
              </w:rPr>
            </w:pPr>
            <w:r w:rsidRPr="00993771">
              <w:rPr>
                <w:rFonts w:ascii="Bookman Old Style" w:hAnsi="Bookman Old Style"/>
                <w:color w:val="000000"/>
                <w:lang w:val="uk-UA"/>
              </w:rPr>
              <w:t xml:space="preserve">Створення умов поліпшення </w:t>
            </w:r>
            <w:r w:rsidRPr="00993771">
              <w:rPr>
                <w:rFonts w:ascii="Bookman Old Style" w:hAnsi="Bookman Old Style"/>
                <w:color w:val="000000"/>
                <w:lang w:val="uk-UA"/>
              </w:rPr>
              <w:lastRenderedPageBreak/>
              <w:t>профілактики та оперативного реагування на події шляхом розвитку UASC (Єдиного аналітичного сервісного центру ГУНП в Донецькій області)</w:t>
            </w:r>
          </w:p>
        </w:tc>
        <w:tc>
          <w:tcPr>
            <w:tcW w:w="1276" w:type="dxa"/>
          </w:tcPr>
          <w:p w14:paraId="06710A55" w14:textId="4A4E8E86" w:rsidR="0059604E" w:rsidRPr="00993771" w:rsidRDefault="0060399A" w:rsidP="00EE1B80">
            <w:pPr>
              <w:spacing w:after="120" w:line="240" w:lineRule="auto"/>
              <w:jc w:val="center"/>
              <w:rPr>
                <w:rFonts w:ascii="Bookman Old Style" w:hAnsi="Bookman Old Style"/>
                <w:lang w:val="uk-UA"/>
              </w:rPr>
            </w:pPr>
            <w:r w:rsidRPr="00993771">
              <w:rPr>
                <w:rFonts w:ascii="Bookman Old Style" w:hAnsi="Bookman Old Style"/>
                <w:lang w:val="uk-UA"/>
              </w:rPr>
              <w:lastRenderedPageBreak/>
              <w:t>9 013,0</w:t>
            </w:r>
          </w:p>
        </w:tc>
        <w:tc>
          <w:tcPr>
            <w:tcW w:w="1382" w:type="dxa"/>
          </w:tcPr>
          <w:p w14:paraId="39A60458" w14:textId="53D2E79E" w:rsidR="0059604E" w:rsidRPr="00993771" w:rsidRDefault="0060399A" w:rsidP="00EE1B80">
            <w:pPr>
              <w:spacing w:after="120" w:line="240" w:lineRule="auto"/>
              <w:jc w:val="center"/>
              <w:rPr>
                <w:rFonts w:ascii="Bookman Old Style" w:hAnsi="Bookman Old Style"/>
                <w:lang w:val="uk-UA"/>
              </w:rPr>
            </w:pPr>
            <w:r w:rsidRPr="00993771">
              <w:rPr>
                <w:rFonts w:ascii="Bookman Old Style" w:hAnsi="Bookman Old Style"/>
                <w:lang w:val="uk-UA"/>
              </w:rPr>
              <w:t>9 013,0</w:t>
            </w:r>
          </w:p>
        </w:tc>
        <w:tc>
          <w:tcPr>
            <w:tcW w:w="1271" w:type="dxa"/>
            <w:gridSpan w:val="3"/>
          </w:tcPr>
          <w:p w14:paraId="310176EA" w14:textId="5BAD6617" w:rsidR="0059604E" w:rsidRPr="00993771" w:rsidRDefault="0060399A" w:rsidP="00EE1B80">
            <w:pPr>
              <w:spacing w:after="120" w:line="240" w:lineRule="auto"/>
              <w:jc w:val="center"/>
              <w:rPr>
                <w:rFonts w:ascii="Bookman Old Style" w:hAnsi="Bookman Old Style"/>
                <w:lang w:val="uk-UA"/>
              </w:rPr>
            </w:pPr>
            <w:r w:rsidRPr="00993771">
              <w:rPr>
                <w:rFonts w:ascii="Bookman Old Style" w:hAnsi="Bookman Old Style"/>
                <w:lang w:val="uk-UA"/>
              </w:rPr>
              <w:t>8 107,5</w:t>
            </w:r>
          </w:p>
        </w:tc>
        <w:tc>
          <w:tcPr>
            <w:tcW w:w="1316" w:type="dxa"/>
          </w:tcPr>
          <w:p w14:paraId="203BCBC5" w14:textId="44EAB0B7" w:rsidR="0059604E" w:rsidRPr="00993771" w:rsidRDefault="0060399A" w:rsidP="00EE1B80">
            <w:pPr>
              <w:spacing w:after="120" w:line="240" w:lineRule="auto"/>
              <w:jc w:val="center"/>
              <w:rPr>
                <w:rFonts w:ascii="Bookman Old Style" w:hAnsi="Bookman Old Style"/>
                <w:lang w:val="uk-UA"/>
              </w:rPr>
            </w:pPr>
            <w:r w:rsidRPr="00993771">
              <w:rPr>
                <w:rFonts w:ascii="Bookman Old Style" w:hAnsi="Bookman Old Style"/>
                <w:lang w:val="uk-UA"/>
              </w:rPr>
              <w:t>8 107,5</w:t>
            </w:r>
          </w:p>
        </w:tc>
        <w:tc>
          <w:tcPr>
            <w:tcW w:w="1276" w:type="dxa"/>
          </w:tcPr>
          <w:p w14:paraId="31051976" w14:textId="69D433D4" w:rsidR="0059604E" w:rsidRPr="00993771" w:rsidRDefault="0060399A" w:rsidP="00EE1B80">
            <w:pPr>
              <w:spacing w:after="120" w:line="240" w:lineRule="auto"/>
              <w:jc w:val="center"/>
              <w:rPr>
                <w:rFonts w:ascii="Bookman Old Style" w:hAnsi="Bookman Old Style"/>
                <w:lang w:val="uk-UA"/>
              </w:rPr>
            </w:pPr>
            <w:r w:rsidRPr="00993771">
              <w:rPr>
                <w:rFonts w:ascii="Bookman Old Style" w:hAnsi="Bookman Old Style"/>
                <w:lang w:val="uk-UA"/>
              </w:rPr>
              <w:t>4 680,0</w:t>
            </w:r>
          </w:p>
        </w:tc>
        <w:tc>
          <w:tcPr>
            <w:tcW w:w="1418" w:type="dxa"/>
          </w:tcPr>
          <w:p w14:paraId="2BAE95FD" w14:textId="33CC4402" w:rsidR="0059604E" w:rsidRPr="00993771" w:rsidRDefault="0060399A" w:rsidP="00EE1B80">
            <w:pPr>
              <w:spacing w:after="120" w:line="240" w:lineRule="auto"/>
              <w:jc w:val="center"/>
              <w:rPr>
                <w:rFonts w:ascii="Bookman Old Style" w:hAnsi="Bookman Old Style"/>
                <w:lang w:val="uk-UA"/>
              </w:rPr>
            </w:pPr>
            <w:r w:rsidRPr="00993771">
              <w:rPr>
                <w:rFonts w:ascii="Bookman Old Style" w:hAnsi="Bookman Old Style"/>
                <w:lang w:val="uk-UA"/>
              </w:rPr>
              <w:t>4</w:t>
            </w:r>
            <w:r w:rsidR="006E5469" w:rsidRPr="00993771">
              <w:rPr>
                <w:rFonts w:ascii="Bookman Old Style" w:hAnsi="Bookman Old Style"/>
                <w:lang w:val="uk-UA"/>
              </w:rPr>
              <w:t xml:space="preserve"> </w:t>
            </w:r>
            <w:r w:rsidRPr="00993771">
              <w:rPr>
                <w:rFonts w:ascii="Bookman Old Style" w:hAnsi="Bookman Old Style"/>
                <w:lang w:val="uk-UA"/>
              </w:rPr>
              <w:t>680,0</w:t>
            </w:r>
          </w:p>
        </w:tc>
        <w:tc>
          <w:tcPr>
            <w:tcW w:w="1275" w:type="dxa"/>
          </w:tcPr>
          <w:p w14:paraId="63BCE7BF" w14:textId="77777777" w:rsidR="0059604E" w:rsidRPr="00993771" w:rsidRDefault="0059604E" w:rsidP="00EE1B80">
            <w:pPr>
              <w:spacing w:after="120" w:line="240" w:lineRule="auto"/>
              <w:jc w:val="center"/>
              <w:rPr>
                <w:rFonts w:ascii="Bookman Old Style" w:hAnsi="Bookman Old Style"/>
                <w:lang w:val="uk-UA"/>
              </w:rPr>
            </w:pPr>
          </w:p>
        </w:tc>
        <w:tc>
          <w:tcPr>
            <w:tcW w:w="1276" w:type="dxa"/>
          </w:tcPr>
          <w:p w14:paraId="6113663F" w14:textId="77777777" w:rsidR="0059604E" w:rsidRPr="00993771" w:rsidRDefault="0059604E" w:rsidP="00EE1B80">
            <w:pPr>
              <w:spacing w:after="120" w:line="240" w:lineRule="auto"/>
              <w:jc w:val="center"/>
              <w:rPr>
                <w:rFonts w:ascii="Bookman Old Style" w:hAnsi="Bookman Old Style"/>
                <w:lang w:val="uk-UA"/>
              </w:rPr>
            </w:pPr>
          </w:p>
        </w:tc>
        <w:tc>
          <w:tcPr>
            <w:tcW w:w="1275" w:type="dxa"/>
          </w:tcPr>
          <w:p w14:paraId="40467340" w14:textId="77777777" w:rsidR="0059604E" w:rsidRPr="00993771" w:rsidRDefault="0059604E" w:rsidP="00EE1B80">
            <w:pPr>
              <w:spacing w:after="120" w:line="240" w:lineRule="auto"/>
              <w:jc w:val="center"/>
              <w:rPr>
                <w:rFonts w:ascii="Bookman Old Style" w:hAnsi="Bookman Old Style"/>
                <w:lang w:val="uk-UA"/>
              </w:rPr>
            </w:pPr>
          </w:p>
        </w:tc>
        <w:tc>
          <w:tcPr>
            <w:tcW w:w="1280" w:type="dxa"/>
          </w:tcPr>
          <w:p w14:paraId="69C03B75" w14:textId="1BEE4824" w:rsidR="0059604E" w:rsidRPr="00993771" w:rsidRDefault="00D12D98" w:rsidP="00EE1B80">
            <w:pPr>
              <w:spacing w:after="120" w:line="240" w:lineRule="auto"/>
              <w:jc w:val="center"/>
              <w:rPr>
                <w:rFonts w:ascii="Bookman Old Style" w:hAnsi="Bookman Old Style"/>
                <w:lang w:val="uk-UA"/>
              </w:rPr>
            </w:pPr>
            <w:r w:rsidRPr="00993771">
              <w:rPr>
                <w:rFonts w:ascii="Bookman Old Style" w:hAnsi="Bookman Old Style"/>
                <w:lang w:val="uk-UA"/>
              </w:rPr>
              <w:t>43 601,0</w:t>
            </w:r>
          </w:p>
        </w:tc>
      </w:tr>
      <w:tr w:rsidR="00D12D98" w:rsidRPr="007B50A6" w14:paraId="4F161E7F" w14:textId="77777777" w:rsidTr="00AD542F">
        <w:trPr>
          <w:gridAfter w:val="1"/>
          <w:wAfter w:w="19" w:type="dxa"/>
        </w:trPr>
        <w:tc>
          <w:tcPr>
            <w:tcW w:w="2723" w:type="dxa"/>
          </w:tcPr>
          <w:p w14:paraId="2CCCD1C2" w14:textId="7DD928B3" w:rsidR="00D12D98" w:rsidRPr="004E7934" w:rsidRDefault="00D12D98" w:rsidP="00EE1B80">
            <w:pPr>
              <w:pStyle w:val="a3"/>
              <w:tabs>
                <w:tab w:val="left" w:pos="460"/>
              </w:tabs>
              <w:spacing w:after="120" w:line="240" w:lineRule="auto"/>
              <w:ind w:left="5"/>
              <w:contextualSpacing w:val="0"/>
              <w:rPr>
                <w:rFonts w:ascii="Bookman Old Style" w:hAnsi="Bookman Old Style"/>
                <w:b/>
                <w:color w:val="000000"/>
                <w:lang w:val="uk-UA"/>
              </w:rPr>
            </w:pPr>
            <w:r w:rsidRPr="004E7934">
              <w:rPr>
                <w:rFonts w:ascii="Bookman Old Style" w:hAnsi="Bookman Old Style"/>
                <w:b/>
                <w:color w:val="000000"/>
                <w:lang w:val="uk-UA"/>
              </w:rPr>
              <w:t>Всього за напрямом 3.1.:</w:t>
            </w:r>
          </w:p>
        </w:tc>
        <w:tc>
          <w:tcPr>
            <w:tcW w:w="1276" w:type="dxa"/>
          </w:tcPr>
          <w:p w14:paraId="4897CD54" w14:textId="3FB4D37C" w:rsidR="00D12D98" w:rsidRPr="004E7934" w:rsidRDefault="006E5469" w:rsidP="00EE1B80">
            <w:pPr>
              <w:spacing w:after="120" w:line="240" w:lineRule="auto"/>
              <w:jc w:val="center"/>
              <w:rPr>
                <w:rFonts w:ascii="Bookman Old Style" w:hAnsi="Bookman Old Style"/>
                <w:b/>
                <w:lang w:val="uk-UA"/>
              </w:rPr>
            </w:pPr>
            <w:r w:rsidRPr="004E7934">
              <w:rPr>
                <w:rFonts w:ascii="Bookman Old Style" w:hAnsi="Bookman Old Style"/>
                <w:b/>
                <w:lang w:val="uk-UA"/>
              </w:rPr>
              <w:t>9 173,0</w:t>
            </w:r>
          </w:p>
        </w:tc>
        <w:tc>
          <w:tcPr>
            <w:tcW w:w="1382" w:type="dxa"/>
          </w:tcPr>
          <w:p w14:paraId="02ACDECB" w14:textId="08932CE1" w:rsidR="00D12D98" w:rsidRPr="004E7934" w:rsidRDefault="006E5469" w:rsidP="00EE1B80">
            <w:pPr>
              <w:spacing w:after="120" w:line="240" w:lineRule="auto"/>
              <w:ind w:left="-150"/>
              <w:jc w:val="center"/>
              <w:rPr>
                <w:rFonts w:ascii="Bookman Old Style" w:hAnsi="Bookman Old Style"/>
                <w:b/>
                <w:lang w:val="uk-UA"/>
              </w:rPr>
            </w:pPr>
            <w:r w:rsidRPr="004E7934">
              <w:rPr>
                <w:rFonts w:ascii="Bookman Old Style" w:hAnsi="Bookman Old Style"/>
                <w:b/>
                <w:lang w:val="uk-UA"/>
              </w:rPr>
              <w:t>145 099,3</w:t>
            </w:r>
          </w:p>
        </w:tc>
        <w:tc>
          <w:tcPr>
            <w:tcW w:w="1271" w:type="dxa"/>
            <w:gridSpan w:val="3"/>
          </w:tcPr>
          <w:p w14:paraId="3CEBCBF7" w14:textId="7621C4C2" w:rsidR="00D12D98" w:rsidRPr="004E7934" w:rsidRDefault="006E5469" w:rsidP="00EE1B80">
            <w:pPr>
              <w:spacing w:after="120" w:line="240" w:lineRule="auto"/>
              <w:jc w:val="center"/>
              <w:rPr>
                <w:rFonts w:ascii="Bookman Old Style" w:hAnsi="Bookman Old Style"/>
                <w:b/>
                <w:lang w:val="uk-UA"/>
              </w:rPr>
            </w:pPr>
            <w:r w:rsidRPr="004E7934">
              <w:rPr>
                <w:rFonts w:ascii="Bookman Old Style" w:hAnsi="Bookman Old Style"/>
                <w:b/>
                <w:lang w:val="uk-UA"/>
              </w:rPr>
              <w:t>8 267,5</w:t>
            </w:r>
          </w:p>
        </w:tc>
        <w:tc>
          <w:tcPr>
            <w:tcW w:w="1316" w:type="dxa"/>
          </w:tcPr>
          <w:p w14:paraId="3CFCA1BE" w14:textId="7CEAB0F0" w:rsidR="00D12D98" w:rsidRPr="004E7934" w:rsidRDefault="006E5469" w:rsidP="00EE1B80">
            <w:pPr>
              <w:spacing w:after="120" w:line="240" w:lineRule="auto"/>
              <w:ind w:left="-134" w:right="-78"/>
              <w:jc w:val="center"/>
              <w:rPr>
                <w:rFonts w:ascii="Bookman Old Style" w:hAnsi="Bookman Old Style"/>
                <w:b/>
                <w:lang w:val="uk-UA"/>
              </w:rPr>
            </w:pPr>
            <w:r w:rsidRPr="004E7934">
              <w:rPr>
                <w:rFonts w:ascii="Bookman Old Style" w:hAnsi="Bookman Old Style"/>
                <w:b/>
                <w:lang w:val="uk-UA"/>
              </w:rPr>
              <w:t>179 378,0</w:t>
            </w:r>
          </w:p>
        </w:tc>
        <w:tc>
          <w:tcPr>
            <w:tcW w:w="1276" w:type="dxa"/>
          </w:tcPr>
          <w:p w14:paraId="42D5CCCA" w14:textId="6D0497BF" w:rsidR="00D12D98" w:rsidRPr="004E7934" w:rsidRDefault="006E5469" w:rsidP="00EE1B80">
            <w:pPr>
              <w:spacing w:after="120" w:line="240" w:lineRule="auto"/>
              <w:jc w:val="center"/>
              <w:rPr>
                <w:rFonts w:ascii="Bookman Old Style" w:hAnsi="Bookman Old Style"/>
                <w:b/>
                <w:lang w:val="uk-UA"/>
              </w:rPr>
            </w:pPr>
            <w:r w:rsidRPr="004E7934">
              <w:rPr>
                <w:rFonts w:ascii="Bookman Old Style" w:hAnsi="Bookman Old Style"/>
                <w:b/>
                <w:lang w:val="uk-UA"/>
              </w:rPr>
              <w:t>4 840,0</w:t>
            </w:r>
          </w:p>
        </w:tc>
        <w:tc>
          <w:tcPr>
            <w:tcW w:w="1418" w:type="dxa"/>
          </w:tcPr>
          <w:p w14:paraId="1F1E4843" w14:textId="781BE441" w:rsidR="00D12D98" w:rsidRPr="004E7934" w:rsidRDefault="006E5469" w:rsidP="00EE1B80">
            <w:pPr>
              <w:spacing w:after="120" w:line="240" w:lineRule="auto"/>
              <w:jc w:val="center"/>
              <w:rPr>
                <w:rFonts w:ascii="Bookman Old Style" w:hAnsi="Bookman Old Style"/>
                <w:b/>
                <w:lang w:val="uk-UA"/>
              </w:rPr>
            </w:pPr>
            <w:r w:rsidRPr="004E7934">
              <w:rPr>
                <w:rFonts w:ascii="Bookman Old Style" w:hAnsi="Bookman Old Style"/>
                <w:b/>
                <w:lang w:val="uk-UA"/>
              </w:rPr>
              <w:t>66 246,4</w:t>
            </w:r>
          </w:p>
        </w:tc>
        <w:tc>
          <w:tcPr>
            <w:tcW w:w="1275" w:type="dxa"/>
          </w:tcPr>
          <w:p w14:paraId="67C6F4E0" w14:textId="611094A9" w:rsidR="00D12D98" w:rsidRPr="004E7934" w:rsidRDefault="006E5469" w:rsidP="00EE1B80">
            <w:pPr>
              <w:spacing w:after="120" w:line="240" w:lineRule="auto"/>
              <w:jc w:val="center"/>
              <w:rPr>
                <w:rFonts w:ascii="Bookman Old Style" w:hAnsi="Bookman Old Style"/>
                <w:b/>
                <w:lang w:val="uk-UA"/>
              </w:rPr>
            </w:pPr>
            <w:r w:rsidRPr="004E7934">
              <w:rPr>
                <w:rFonts w:ascii="Bookman Old Style" w:hAnsi="Bookman Old Style"/>
                <w:b/>
                <w:lang w:val="uk-UA"/>
              </w:rPr>
              <w:t>-</w:t>
            </w:r>
          </w:p>
        </w:tc>
        <w:tc>
          <w:tcPr>
            <w:tcW w:w="1276" w:type="dxa"/>
          </w:tcPr>
          <w:p w14:paraId="56AD1A9A" w14:textId="1448AE48" w:rsidR="00D12D98" w:rsidRPr="004E7934" w:rsidRDefault="006E5469" w:rsidP="00EE1B80">
            <w:pPr>
              <w:spacing w:after="120" w:line="240" w:lineRule="auto"/>
              <w:jc w:val="center"/>
              <w:rPr>
                <w:rFonts w:ascii="Bookman Old Style" w:hAnsi="Bookman Old Style"/>
                <w:b/>
                <w:lang w:val="uk-UA"/>
              </w:rPr>
            </w:pPr>
            <w:r w:rsidRPr="004E7934">
              <w:rPr>
                <w:rFonts w:ascii="Bookman Old Style" w:hAnsi="Bookman Old Style"/>
                <w:b/>
                <w:lang w:val="uk-UA"/>
              </w:rPr>
              <w:t>14 158,7</w:t>
            </w:r>
          </w:p>
        </w:tc>
        <w:tc>
          <w:tcPr>
            <w:tcW w:w="1275" w:type="dxa"/>
          </w:tcPr>
          <w:p w14:paraId="49E26EFF" w14:textId="45B4C908" w:rsidR="00D12D98" w:rsidRPr="004E7934" w:rsidRDefault="006E5469" w:rsidP="00EE1B80">
            <w:pPr>
              <w:spacing w:after="120" w:line="240" w:lineRule="auto"/>
              <w:jc w:val="center"/>
              <w:rPr>
                <w:rFonts w:ascii="Bookman Old Style" w:hAnsi="Bookman Old Style"/>
                <w:b/>
                <w:lang w:val="uk-UA"/>
              </w:rPr>
            </w:pPr>
            <w:r w:rsidRPr="004E7934">
              <w:rPr>
                <w:rFonts w:ascii="Bookman Old Style" w:hAnsi="Bookman Old Style"/>
                <w:b/>
                <w:lang w:val="uk-UA"/>
              </w:rPr>
              <w:t>2 700,0</w:t>
            </w:r>
          </w:p>
        </w:tc>
        <w:tc>
          <w:tcPr>
            <w:tcW w:w="1280" w:type="dxa"/>
          </w:tcPr>
          <w:p w14:paraId="0EC8F971" w14:textId="18CB7AD8" w:rsidR="00D12D98" w:rsidRPr="004E7934" w:rsidRDefault="002C7F77" w:rsidP="00EE1B80">
            <w:pPr>
              <w:spacing w:after="120" w:line="240" w:lineRule="auto"/>
              <w:ind w:left="-103" w:right="-105"/>
              <w:jc w:val="center"/>
              <w:rPr>
                <w:rFonts w:ascii="Bookman Old Style" w:hAnsi="Bookman Old Style"/>
                <w:b/>
                <w:lang w:val="uk-UA"/>
              </w:rPr>
            </w:pPr>
            <w:r w:rsidRPr="004E7934">
              <w:rPr>
                <w:rFonts w:ascii="Bookman Old Style" w:hAnsi="Bookman Old Style"/>
                <w:b/>
                <w:lang w:val="uk-UA"/>
              </w:rPr>
              <w:t>429 862,9</w:t>
            </w:r>
          </w:p>
        </w:tc>
      </w:tr>
      <w:tr w:rsidR="00141F49" w:rsidRPr="007B50A6" w14:paraId="6CB08763" w14:textId="77777777" w:rsidTr="00AD542F">
        <w:tc>
          <w:tcPr>
            <w:tcW w:w="15787" w:type="dxa"/>
            <w:gridSpan w:val="14"/>
            <w:shd w:val="clear" w:color="auto" w:fill="53B9FF"/>
          </w:tcPr>
          <w:p w14:paraId="0C95DF9F" w14:textId="4A0C3CAF" w:rsidR="00141F49" w:rsidRPr="00993771" w:rsidRDefault="00D12D98" w:rsidP="00EE1B80">
            <w:pPr>
              <w:spacing w:before="120" w:after="120" w:line="240" w:lineRule="auto"/>
              <w:jc w:val="center"/>
              <w:rPr>
                <w:rFonts w:ascii="Bookman Old Style" w:hAnsi="Bookman Old Style"/>
                <w:b/>
                <w:lang w:val="uk-UA"/>
              </w:rPr>
            </w:pPr>
            <w:r w:rsidRPr="00993771">
              <w:rPr>
                <w:rFonts w:ascii="Bookman Old Style" w:hAnsi="Bookman Old Style"/>
                <w:b/>
                <w:lang w:val="uk-UA"/>
              </w:rPr>
              <w:t>Напрям 3.2. Рівний доступ населення до базових соціальних, адміністративних та комунальних послуг</w:t>
            </w:r>
          </w:p>
        </w:tc>
      </w:tr>
      <w:tr w:rsidR="00141F49" w:rsidRPr="007B50A6" w14:paraId="30EC2D72" w14:textId="77777777" w:rsidTr="00AD542F">
        <w:trPr>
          <w:gridAfter w:val="1"/>
          <w:wAfter w:w="19" w:type="dxa"/>
        </w:trPr>
        <w:tc>
          <w:tcPr>
            <w:tcW w:w="2723" w:type="dxa"/>
          </w:tcPr>
          <w:p w14:paraId="4B46DCBF" w14:textId="2887C9DA" w:rsidR="00141F49" w:rsidRPr="008C6440" w:rsidRDefault="00116185" w:rsidP="0056362C">
            <w:pPr>
              <w:pStyle w:val="a3"/>
              <w:numPr>
                <w:ilvl w:val="1"/>
                <w:numId w:val="17"/>
              </w:numPr>
              <w:spacing w:after="0" w:line="240" w:lineRule="auto"/>
              <w:ind w:left="5" w:firstLine="0"/>
              <w:contextualSpacing w:val="0"/>
              <w:rPr>
                <w:rFonts w:ascii="Bookman Old Style" w:hAnsi="Bookman Old Style"/>
                <w:lang w:val="uk-UA"/>
              </w:rPr>
            </w:pPr>
            <w:r w:rsidRPr="008C6440">
              <w:rPr>
                <w:rFonts w:ascii="Bookman Old Style" w:hAnsi="Bookman Old Style"/>
                <w:color w:val="000000"/>
                <w:lang w:val="uk-UA"/>
              </w:rPr>
              <w:t>Створення «Соціальних офісів»</w:t>
            </w:r>
          </w:p>
        </w:tc>
        <w:tc>
          <w:tcPr>
            <w:tcW w:w="1276" w:type="dxa"/>
          </w:tcPr>
          <w:p w14:paraId="788F67EC" w14:textId="56EC6117" w:rsidR="00141F49" w:rsidRPr="008C6440" w:rsidRDefault="005D0F83" w:rsidP="0056362C">
            <w:pPr>
              <w:spacing w:after="0" w:line="240" w:lineRule="auto"/>
              <w:rPr>
                <w:rFonts w:ascii="Bookman Old Style" w:hAnsi="Bookman Old Style"/>
                <w:b/>
                <w:lang w:val="uk-UA"/>
              </w:rPr>
            </w:pPr>
            <w:r>
              <w:rPr>
                <w:rFonts w:ascii="Bookman Old Style" w:hAnsi="Bookman Old Style"/>
                <w:b/>
                <w:lang w:val="uk-UA"/>
              </w:rPr>
              <w:t>-</w:t>
            </w:r>
          </w:p>
        </w:tc>
        <w:tc>
          <w:tcPr>
            <w:tcW w:w="1382" w:type="dxa"/>
          </w:tcPr>
          <w:p w14:paraId="3092AF16" w14:textId="4555835A" w:rsidR="00141F49" w:rsidRPr="008C6440" w:rsidRDefault="005D0F83" w:rsidP="0056362C">
            <w:pPr>
              <w:spacing w:after="0" w:line="240" w:lineRule="auto"/>
              <w:jc w:val="center"/>
              <w:rPr>
                <w:rFonts w:ascii="Bookman Old Style" w:hAnsi="Bookman Old Style"/>
                <w:lang w:val="uk-UA"/>
              </w:rPr>
            </w:pPr>
            <w:r>
              <w:rPr>
                <w:rFonts w:ascii="Bookman Old Style" w:hAnsi="Bookman Old Style"/>
                <w:lang w:val="uk-UA"/>
              </w:rPr>
              <w:t>-</w:t>
            </w:r>
          </w:p>
        </w:tc>
        <w:tc>
          <w:tcPr>
            <w:tcW w:w="1271" w:type="dxa"/>
            <w:gridSpan w:val="3"/>
          </w:tcPr>
          <w:p w14:paraId="0653BDA1" w14:textId="7C9CDEEC" w:rsidR="00141F49" w:rsidRPr="008C6440" w:rsidRDefault="005D0F83" w:rsidP="0056362C">
            <w:pPr>
              <w:spacing w:after="0" w:line="240" w:lineRule="auto"/>
              <w:rPr>
                <w:rFonts w:ascii="Bookman Old Style" w:hAnsi="Bookman Old Style"/>
                <w:lang w:val="uk-UA"/>
              </w:rPr>
            </w:pPr>
            <w:r>
              <w:rPr>
                <w:rFonts w:ascii="Bookman Old Style" w:hAnsi="Bookman Old Style"/>
                <w:lang w:val="uk-UA"/>
              </w:rPr>
              <w:t>-</w:t>
            </w:r>
          </w:p>
        </w:tc>
        <w:tc>
          <w:tcPr>
            <w:tcW w:w="1316" w:type="dxa"/>
          </w:tcPr>
          <w:p w14:paraId="559E8CC6" w14:textId="2920EBA9" w:rsidR="00141F49" w:rsidRPr="008C6440" w:rsidRDefault="005D0F83" w:rsidP="0056362C">
            <w:pPr>
              <w:spacing w:after="0" w:line="240" w:lineRule="auto"/>
              <w:jc w:val="center"/>
              <w:rPr>
                <w:rFonts w:ascii="Bookman Old Style" w:hAnsi="Bookman Old Style"/>
                <w:lang w:val="uk-UA"/>
              </w:rPr>
            </w:pPr>
            <w:r>
              <w:rPr>
                <w:rFonts w:ascii="Bookman Old Style" w:hAnsi="Bookman Old Style"/>
                <w:lang w:val="uk-UA"/>
              </w:rPr>
              <w:t>-</w:t>
            </w:r>
          </w:p>
        </w:tc>
        <w:tc>
          <w:tcPr>
            <w:tcW w:w="1276" w:type="dxa"/>
          </w:tcPr>
          <w:p w14:paraId="3E8B661D" w14:textId="6EFD89D5" w:rsidR="00141F49" w:rsidRPr="008C6440" w:rsidRDefault="005D0F83" w:rsidP="0056362C">
            <w:pPr>
              <w:spacing w:after="0" w:line="240" w:lineRule="auto"/>
              <w:rPr>
                <w:rFonts w:ascii="Bookman Old Style" w:hAnsi="Bookman Old Style"/>
                <w:lang w:val="uk-UA"/>
              </w:rPr>
            </w:pPr>
            <w:r>
              <w:rPr>
                <w:rFonts w:ascii="Bookman Old Style" w:hAnsi="Bookman Old Style"/>
                <w:lang w:val="uk-UA"/>
              </w:rPr>
              <w:t>-</w:t>
            </w:r>
          </w:p>
        </w:tc>
        <w:tc>
          <w:tcPr>
            <w:tcW w:w="1418" w:type="dxa"/>
          </w:tcPr>
          <w:p w14:paraId="04D94CBE" w14:textId="0F9DAF9C" w:rsidR="00141F49" w:rsidRPr="008C6440" w:rsidRDefault="005D0F83" w:rsidP="0056362C">
            <w:pPr>
              <w:spacing w:after="0" w:line="240" w:lineRule="auto"/>
              <w:rPr>
                <w:rFonts w:ascii="Bookman Old Style" w:hAnsi="Bookman Old Style"/>
                <w:lang w:val="uk-UA"/>
              </w:rPr>
            </w:pPr>
            <w:r>
              <w:rPr>
                <w:rFonts w:ascii="Bookman Old Style" w:hAnsi="Bookman Old Style"/>
                <w:lang w:val="uk-UA"/>
              </w:rPr>
              <w:t>-</w:t>
            </w:r>
          </w:p>
        </w:tc>
        <w:tc>
          <w:tcPr>
            <w:tcW w:w="1275" w:type="dxa"/>
          </w:tcPr>
          <w:p w14:paraId="1F61BF36" w14:textId="2F66B7A2" w:rsidR="00141F49" w:rsidRPr="008C6440" w:rsidRDefault="005D0F83" w:rsidP="0056362C">
            <w:pPr>
              <w:spacing w:after="0" w:line="240" w:lineRule="auto"/>
              <w:rPr>
                <w:rFonts w:ascii="Bookman Old Style" w:hAnsi="Bookman Old Style"/>
                <w:lang w:val="uk-UA"/>
              </w:rPr>
            </w:pPr>
            <w:r>
              <w:rPr>
                <w:rFonts w:ascii="Bookman Old Style" w:hAnsi="Bookman Old Style"/>
                <w:lang w:val="uk-UA"/>
              </w:rPr>
              <w:t>-</w:t>
            </w:r>
          </w:p>
        </w:tc>
        <w:tc>
          <w:tcPr>
            <w:tcW w:w="1276" w:type="dxa"/>
          </w:tcPr>
          <w:p w14:paraId="03F13836" w14:textId="129F9207" w:rsidR="00141F49" w:rsidRPr="008C6440" w:rsidRDefault="005D0F83" w:rsidP="0056362C">
            <w:pPr>
              <w:spacing w:after="0" w:line="240" w:lineRule="auto"/>
              <w:rPr>
                <w:rFonts w:ascii="Bookman Old Style" w:hAnsi="Bookman Old Style"/>
                <w:lang w:val="uk-UA"/>
              </w:rPr>
            </w:pPr>
            <w:r>
              <w:rPr>
                <w:rFonts w:ascii="Bookman Old Style" w:hAnsi="Bookman Old Style"/>
                <w:lang w:val="uk-UA"/>
              </w:rPr>
              <w:t>-</w:t>
            </w:r>
          </w:p>
        </w:tc>
        <w:tc>
          <w:tcPr>
            <w:tcW w:w="1275" w:type="dxa"/>
          </w:tcPr>
          <w:p w14:paraId="58062EEE" w14:textId="0D9B45A3" w:rsidR="00141F49" w:rsidRPr="008C6440" w:rsidRDefault="008C6440" w:rsidP="0056362C">
            <w:pPr>
              <w:spacing w:after="0" w:line="240" w:lineRule="auto"/>
              <w:ind w:right="-103"/>
              <w:jc w:val="center"/>
              <w:rPr>
                <w:rFonts w:ascii="Bookman Old Style" w:hAnsi="Bookman Old Style"/>
                <w:lang w:val="uk-UA"/>
              </w:rPr>
            </w:pPr>
            <w:r w:rsidRPr="008C6440">
              <w:rPr>
                <w:rFonts w:ascii="Bookman Old Style" w:hAnsi="Bookman Old Style"/>
                <w:lang w:val="uk-UA"/>
              </w:rPr>
              <w:t>338 804,3</w:t>
            </w:r>
          </w:p>
        </w:tc>
        <w:tc>
          <w:tcPr>
            <w:tcW w:w="1280" w:type="dxa"/>
          </w:tcPr>
          <w:p w14:paraId="00434CF6" w14:textId="6C0C099C" w:rsidR="00141F49" w:rsidRPr="008C6440" w:rsidRDefault="00116185" w:rsidP="0056362C">
            <w:pPr>
              <w:spacing w:after="0" w:line="240" w:lineRule="auto"/>
              <w:ind w:left="-103"/>
              <w:jc w:val="center"/>
              <w:rPr>
                <w:rFonts w:ascii="Bookman Old Style" w:hAnsi="Bookman Old Style"/>
                <w:lang w:val="uk-UA"/>
              </w:rPr>
            </w:pPr>
            <w:r w:rsidRPr="008C6440">
              <w:rPr>
                <w:rFonts w:ascii="Bookman Old Style" w:hAnsi="Bookman Old Style"/>
                <w:lang w:val="uk-UA"/>
              </w:rPr>
              <w:t>338 804,3</w:t>
            </w:r>
          </w:p>
        </w:tc>
      </w:tr>
      <w:tr w:rsidR="00141F49" w:rsidRPr="007B50A6" w14:paraId="49C8E2A3" w14:textId="77777777" w:rsidTr="00AD542F">
        <w:trPr>
          <w:gridAfter w:val="1"/>
          <w:wAfter w:w="19" w:type="dxa"/>
        </w:trPr>
        <w:tc>
          <w:tcPr>
            <w:tcW w:w="2723" w:type="dxa"/>
          </w:tcPr>
          <w:p w14:paraId="6F982B1B" w14:textId="00DE34CE" w:rsidR="00141F49" w:rsidRPr="008C6440" w:rsidRDefault="00116185" w:rsidP="0056362C">
            <w:pPr>
              <w:pStyle w:val="a3"/>
              <w:numPr>
                <w:ilvl w:val="1"/>
                <w:numId w:val="17"/>
              </w:numPr>
              <w:tabs>
                <w:tab w:val="left" w:pos="573"/>
              </w:tabs>
              <w:spacing w:after="0" w:line="240" w:lineRule="auto"/>
              <w:ind w:left="5" w:hanging="5"/>
              <w:contextualSpacing w:val="0"/>
              <w:rPr>
                <w:rFonts w:ascii="Bookman Old Style" w:hAnsi="Bookman Old Style"/>
                <w:spacing w:val="-6"/>
                <w:lang w:val="uk-UA"/>
              </w:rPr>
            </w:pPr>
            <w:r w:rsidRPr="008C6440">
              <w:rPr>
                <w:rFonts w:ascii="Bookman Old Style" w:hAnsi="Bookman Old Style"/>
                <w:color w:val="000000"/>
                <w:spacing w:val="-6"/>
                <w:lang w:val="uk-UA"/>
              </w:rPr>
              <w:t>Покращення якості надання соціальних послуг мережею стаціонарних відділень для постій</w:t>
            </w:r>
            <w:r w:rsidR="008C6440" w:rsidRPr="008C6440">
              <w:rPr>
                <w:rFonts w:ascii="Bookman Old Style" w:hAnsi="Bookman Old Style"/>
                <w:color w:val="000000"/>
                <w:spacing w:val="-6"/>
                <w:lang w:val="uk-UA"/>
              </w:rPr>
              <w:t>-</w:t>
            </w:r>
            <w:r w:rsidRPr="008C6440">
              <w:rPr>
                <w:rFonts w:ascii="Bookman Old Style" w:hAnsi="Bookman Old Style"/>
                <w:color w:val="000000"/>
                <w:spacing w:val="-6"/>
                <w:lang w:val="uk-UA"/>
              </w:rPr>
              <w:t>ного або тимчасового проживання одиноких громадян територі</w:t>
            </w:r>
            <w:r w:rsidR="008C6440" w:rsidRPr="008C6440">
              <w:rPr>
                <w:rFonts w:ascii="Bookman Old Style" w:hAnsi="Bookman Old Style"/>
                <w:color w:val="000000"/>
                <w:spacing w:val="-6"/>
                <w:lang w:val="uk-UA"/>
              </w:rPr>
              <w:t>-</w:t>
            </w:r>
            <w:r w:rsidRPr="008C6440">
              <w:rPr>
                <w:rFonts w:ascii="Bookman Old Style" w:hAnsi="Bookman Old Style"/>
                <w:color w:val="000000"/>
                <w:spacing w:val="-6"/>
                <w:lang w:val="uk-UA"/>
              </w:rPr>
              <w:t>альних центрів соціального обслугову</w:t>
            </w:r>
            <w:r w:rsidR="008C6440" w:rsidRPr="008C6440">
              <w:rPr>
                <w:rFonts w:ascii="Bookman Old Style" w:hAnsi="Bookman Old Style"/>
                <w:color w:val="000000"/>
                <w:spacing w:val="-6"/>
                <w:lang w:val="uk-UA"/>
              </w:rPr>
              <w:t>-</w:t>
            </w:r>
            <w:r w:rsidRPr="008C6440">
              <w:rPr>
                <w:rFonts w:ascii="Bookman Old Style" w:hAnsi="Bookman Old Style"/>
                <w:color w:val="000000"/>
                <w:spacing w:val="-6"/>
                <w:lang w:val="uk-UA"/>
              </w:rPr>
              <w:t xml:space="preserve">вання (надання </w:t>
            </w:r>
            <w:r w:rsidRPr="008C6440">
              <w:rPr>
                <w:rFonts w:ascii="Bookman Old Style" w:hAnsi="Bookman Old Style"/>
                <w:color w:val="000000"/>
                <w:spacing w:val="-6"/>
                <w:lang w:val="uk-UA"/>
              </w:rPr>
              <w:lastRenderedPageBreak/>
              <w:t>соціальних послуг) системи соціального захисту населення</w:t>
            </w:r>
          </w:p>
        </w:tc>
        <w:tc>
          <w:tcPr>
            <w:tcW w:w="1276" w:type="dxa"/>
          </w:tcPr>
          <w:p w14:paraId="3BBA97FB" w14:textId="22777AAE" w:rsidR="00141F49" w:rsidRPr="008C6440" w:rsidRDefault="005D0F83" w:rsidP="0056362C">
            <w:pPr>
              <w:spacing w:after="0" w:line="240" w:lineRule="auto"/>
              <w:rPr>
                <w:rFonts w:ascii="Bookman Old Style" w:hAnsi="Bookman Old Style"/>
                <w:lang w:val="uk-UA"/>
              </w:rPr>
            </w:pPr>
            <w:r>
              <w:rPr>
                <w:rFonts w:ascii="Bookman Old Style" w:hAnsi="Bookman Old Style"/>
                <w:lang w:val="uk-UA"/>
              </w:rPr>
              <w:lastRenderedPageBreak/>
              <w:t>-</w:t>
            </w:r>
          </w:p>
        </w:tc>
        <w:tc>
          <w:tcPr>
            <w:tcW w:w="1382" w:type="dxa"/>
          </w:tcPr>
          <w:p w14:paraId="006544B1" w14:textId="6B7C732F" w:rsidR="00141F49" w:rsidRPr="008C6440" w:rsidRDefault="008C6440" w:rsidP="0056362C">
            <w:pPr>
              <w:spacing w:after="0" w:line="240" w:lineRule="auto"/>
              <w:jc w:val="center"/>
              <w:rPr>
                <w:rFonts w:ascii="Bookman Old Style" w:hAnsi="Bookman Old Style"/>
                <w:lang w:val="uk-UA"/>
              </w:rPr>
            </w:pPr>
            <w:r w:rsidRPr="008C6440">
              <w:rPr>
                <w:rFonts w:ascii="Bookman Old Style" w:hAnsi="Bookman Old Style"/>
                <w:lang w:val="uk-UA"/>
              </w:rPr>
              <w:t xml:space="preserve"> 9 186,0</w:t>
            </w:r>
          </w:p>
        </w:tc>
        <w:tc>
          <w:tcPr>
            <w:tcW w:w="1271" w:type="dxa"/>
            <w:gridSpan w:val="3"/>
          </w:tcPr>
          <w:p w14:paraId="4808D8DF" w14:textId="5CAA2160" w:rsidR="00141F49" w:rsidRPr="008C6440" w:rsidRDefault="005D0F83" w:rsidP="0056362C">
            <w:pPr>
              <w:spacing w:after="0" w:line="240" w:lineRule="auto"/>
              <w:rPr>
                <w:rFonts w:ascii="Bookman Old Style" w:hAnsi="Bookman Old Style"/>
                <w:lang w:val="uk-UA"/>
              </w:rPr>
            </w:pPr>
            <w:r>
              <w:rPr>
                <w:rFonts w:ascii="Bookman Old Style" w:hAnsi="Bookman Old Style"/>
                <w:lang w:val="uk-UA"/>
              </w:rPr>
              <w:t>-</w:t>
            </w:r>
          </w:p>
        </w:tc>
        <w:tc>
          <w:tcPr>
            <w:tcW w:w="1316" w:type="dxa"/>
          </w:tcPr>
          <w:p w14:paraId="1674C10D" w14:textId="340756AA" w:rsidR="00141F49" w:rsidRPr="008C6440" w:rsidRDefault="008C6440" w:rsidP="0056362C">
            <w:pPr>
              <w:spacing w:after="0" w:line="240" w:lineRule="auto"/>
              <w:jc w:val="center"/>
              <w:rPr>
                <w:rFonts w:ascii="Bookman Old Style" w:hAnsi="Bookman Old Style"/>
                <w:lang w:val="uk-UA"/>
              </w:rPr>
            </w:pPr>
            <w:r w:rsidRPr="008C6440">
              <w:rPr>
                <w:rFonts w:ascii="Bookman Old Style" w:hAnsi="Bookman Old Style"/>
                <w:lang w:val="uk-UA"/>
              </w:rPr>
              <w:t>380,5</w:t>
            </w:r>
          </w:p>
        </w:tc>
        <w:tc>
          <w:tcPr>
            <w:tcW w:w="1276" w:type="dxa"/>
          </w:tcPr>
          <w:p w14:paraId="181ED004" w14:textId="05CF5A9D" w:rsidR="00141F49" w:rsidRPr="008C6440" w:rsidRDefault="005D0F83" w:rsidP="0056362C">
            <w:pPr>
              <w:spacing w:after="0" w:line="240" w:lineRule="auto"/>
              <w:rPr>
                <w:rFonts w:ascii="Bookman Old Style" w:hAnsi="Bookman Old Style"/>
                <w:lang w:val="uk-UA"/>
              </w:rPr>
            </w:pPr>
            <w:r>
              <w:rPr>
                <w:rFonts w:ascii="Bookman Old Style" w:hAnsi="Bookman Old Style"/>
                <w:lang w:val="uk-UA"/>
              </w:rPr>
              <w:t>-</w:t>
            </w:r>
          </w:p>
        </w:tc>
        <w:tc>
          <w:tcPr>
            <w:tcW w:w="1418" w:type="dxa"/>
          </w:tcPr>
          <w:p w14:paraId="711ED715" w14:textId="7ED3DA60" w:rsidR="00141F49" w:rsidRPr="008C6440" w:rsidRDefault="005D0F83" w:rsidP="0056362C">
            <w:pPr>
              <w:spacing w:after="0" w:line="240" w:lineRule="auto"/>
              <w:rPr>
                <w:rFonts w:ascii="Bookman Old Style" w:hAnsi="Bookman Old Style"/>
                <w:lang w:val="uk-UA"/>
              </w:rPr>
            </w:pPr>
            <w:r>
              <w:rPr>
                <w:rFonts w:ascii="Bookman Old Style" w:hAnsi="Bookman Old Style"/>
                <w:lang w:val="uk-UA"/>
              </w:rPr>
              <w:t>-</w:t>
            </w:r>
          </w:p>
        </w:tc>
        <w:tc>
          <w:tcPr>
            <w:tcW w:w="1275" w:type="dxa"/>
          </w:tcPr>
          <w:p w14:paraId="472E3238" w14:textId="206D8E90" w:rsidR="00141F49" w:rsidRPr="008C6440" w:rsidRDefault="005D0F83" w:rsidP="0056362C">
            <w:pPr>
              <w:spacing w:after="0" w:line="240" w:lineRule="auto"/>
              <w:jc w:val="center"/>
              <w:rPr>
                <w:rFonts w:ascii="Bookman Old Style" w:hAnsi="Bookman Old Style"/>
                <w:lang w:val="uk-UA"/>
              </w:rPr>
            </w:pPr>
            <w:r>
              <w:rPr>
                <w:rFonts w:ascii="Bookman Old Style" w:hAnsi="Bookman Old Style"/>
                <w:lang w:val="uk-UA"/>
              </w:rPr>
              <w:t>-</w:t>
            </w:r>
          </w:p>
        </w:tc>
        <w:tc>
          <w:tcPr>
            <w:tcW w:w="1276" w:type="dxa"/>
          </w:tcPr>
          <w:p w14:paraId="52497645" w14:textId="2602DD31" w:rsidR="00141F49" w:rsidRPr="008C6440" w:rsidRDefault="005D0F83" w:rsidP="0056362C">
            <w:pPr>
              <w:spacing w:after="0" w:line="240" w:lineRule="auto"/>
              <w:rPr>
                <w:rFonts w:ascii="Bookman Old Style" w:hAnsi="Bookman Old Style"/>
                <w:lang w:val="uk-UA"/>
              </w:rPr>
            </w:pPr>
            <w:r>
              <w:rPr>
                <w:rFonts w:ascii="Bookman Old Style" w:hAnsi="Bookman Old Style"/>
                <w:lang w:val="uk-UA"/>
              </w:rPr>
              <w:t>-</w:t>
            </w:r>
          </w:p>
        </w:tc>
        <w:tc>
          <w:tcPr>
            <w:tcW w:w="1275" w:type="dxa"/>
          </w:tcPr>
          <w:p w14:paraId="674B0C6E" w14:textId="5753DC67" w:rsidR="00141F49" w:rsidRPr="008C6440" w:rsidRDefault="008C6440" w:rsidP="0056362C">
            <w:pPr>
              <w:spacing w:after="0" w:line="240" w:lineRule="auto"/>
              <w:ind w:right="-103"/>
              <w:jc w:val="center"/>
              <w:rPr>
                <w:rFonts w:ascii="Bookman Old Style" w:hAnsi="Bookman Old Style"/>
                <w:lang w:val="uk-UA"/>
              </w:rPr>
            </w:pPr>
            <w:r w:rsidRPr="008C6440">
              <w:rPr>
                <w:rFonts w:ascii="Bookman Old Style" w:hAnsi="Bookman Old Style"/>
                <w:lang w:val="uk-UA"/>
              </w:rPr>
              <w:t>62 339,5</w:t>
            </w:r>
          </w:p>
        </w:tc>
        <w:tc>
          <w:tcPr>
            <w:tcW w:w="1280" w:type="dxa"/>
          </w:tcPr>
          <w:p w14:paraId="4528D039" w14:textId="6F55E833" w:rsidR="00141F49" w:rsidRPr="008C6440" w:rsidRDefault="008C6440" w:rsidP="0056362C">
            <w:pPr>
              <w:spacing w:after="0" w:line="240" w:lineRule="auto"/>
              <w:jc w:val="center"/>
              <w:rPr>
                <w:rFonts w:ascii="Bookman Old Style" w:hAnsi="Bookman Old Style"/>
                <w:lang w:val="uk-UA"/>
              </w:rPr>
            </w:pPr>
            <w:r w:rsidRPr="008C6440">
              <w:rPr>
                <w:rFonts w:ascii="Bookman Old Style" w:hAnsi="Bookman Old Style"/>
                <w:lang w:val="uk-UA"/>
              </w:rPr>
              <w:t>74 906,0</w:t>
            </w:r>
          </w:p>
        </w:tc>
      </w:tr>
      <w:tr w:rsidR="00141F49" w:rsidRPr="007B50A6" w14:paraId="75C70459" w14:textId="77777777" w:rsidTr="00AD542F">
        <w:trPr>
          <w:gridAfter w:val="1"/>
          <w:wAfter w:w="19" w:type="dxa"/>
        </w:trPr>
        <w:tc>
          <w:tcPr>
            <w:tcW w:w="2723" w:type="dxa"/>
          </w:tcPr>
          <w:p w14:paraId="3AAB6F71" w14:textId="4DB9DB7F" w:rsidR="00DA0EC2" w:rsidRPr="008C6440" w:rsidRDefault="008C6440" w:rsidP="0056362C">
            <w:pPr>
              <w:pStyle w:val="a3"/>
              <w:numPr>
                <w:ilvl w:val="1"/>
                <w:numId w:val="17"/>
              </w:numPr>
              <w:tabs>
                <w:tab w:val="left" w:pos="573"/>
              </w:tabs>
              <w:spacing w:after="0" w:line="240" w:lineRule="auto"/>
              <w:ind w:left="5" w:firstLine="0"/>
              <w:contextualSpacing w:val="0"/>
              <w:rPr>
                <w:rFonts w:ascii="Bookman Old Style" w:hAnsi="Bookman Old Style"/>
                <w:lang w:val="uk-UA"/>
              </w:rPr>
            </w:pPr>
            <w:r w:rsidRPr="008C6440">
              <w:rPr>
                <w:rFonts w:ascii="Bookman Old Style" w:eastAsia="Times New Roman" w:hAnsi="Bookman Old Style"/>
                <w:color w:val="000000"/>
                <w:lang w:val="uk-UA"/>
              </w:rPr>
              <w:t xml:space="preserve"> </w:t>
            </w:r>
            <w:r w:rsidR="00C569D2" w:rsidRPr="008C6440">
              <w:rPr>
                <w:rFonts w:ascii="Bookman Old Style" w:eastAsia="Times New Roman" w:hAnsi="Bookman Old Style"/>
                <w:color w:val="000000"/>
                <w:lang w:val="uk-UA"/>
              </w:rPr>
              <w:t>Покращення надання соціальних послуг інтернатними закладами системи соціального захисту області</w:t>
            </w:r>
          </w:p>
        </w:tc>
        <w:tc>
          <w:tcPr>
            <w:tcW w:w="1276" w:type="dxa"/>
          </w:tcPr>
          <w:p w14:paraId="5DDF0EED" w14:textId="3F9A39E6" w:rsidR="00141F49" w:rsidRPr="008C6440" w:rsidRDefault="005D0F83" w:rsidP="0056362C">
            <w:pPr>
              <w:spacing w:after="0" w:line="240" w:lineRule="auto"/>
              <w:rPr>
                <w:rFonts w:ascii="Bookman Old Style" w:hAnsi="Bookman Old Style"/>
                <w:b/>
                <w:lang w:val="uk-UA"/>
              </w:rPr>
            </w:pPr>
            <w:r>
              <w:rPr>
                <w:rFonts w:ascii="Bookman Old Style" w:hAnsi="Bookman Old Style"/>
                <w:b/>
                <w:lang w:val="uk-UA"/>
              </w:rPr>
              <w:t>-</w:t>
            </w:r>
          </w:p>
        </w:tc>
        <w:tc>
          <w:tcPr>
            <w:tcW w:w="1382" w:type="dxa"/>
          </w:tcPr>
          <w:p w14:paraId="514C81DF" w14:textId="6A8DA579" w:rsidR="00141F49" w:rsidRPr="008C6440" w:rsidRDefault="00C569D2" w:rsidP="0056362C">
            <w:pPr>
              <w:spacing w:after="0" w:line="240" w:lineRule="auto"/>
              <w:jc w:val="center"/>
              <w:rPr>
                <w:rFonts w:ascii="Bookman Old Style" w:hAnsi="Bookman Old Style"/>
                <w:lang w:val="uk-UA"/>
              </w:rPr>
            </w:pPr>
            <w:r w:rsidRPr="008C6440">
              <w:rPr>
                <w:rFonts w:ascii="Bookman Old Style" w:eastAsia="Calibri" w:hAnsi="Bookman Old Style"/>
                <w:lang w:val="uk-UA" w:eastAsia="it-IT"/>
              </w:rPr>
              <w:t>154 913,0</w:t>
            </w:r>
          </w:p>
        </w:tc>
        <w:tc>
          <w:tcPr>
            <w:tcW w:w="1271" w:type="dxa"/>
            <w:gridSpan w:val="3"/>
          </w:tcPr>
          <w:p w14:paraId="7F1F37CD" w14:textId="1AABF816" w:rsidR="00141F49" w:rsidRPr="008C6440" w:rsidRDefault="005D0F83" w:rsidP="0056362C">
            <w:pPr>
              <w:spacing w:after="0" w:line="240" w:lineRule="auto"/>
              <w:rPr>
                <w:rFonts w:ascii="Bookman Old Style" w:hAnsi="Bookman Old Style"/>
                <w:b/>
                <w:lang w:val="uk-UA"/>
              </w:rPr>
            </w:pPr>
            <w:r>
              <w:rPr>
                <w:rFonts w:ascii="Bookman Old Style" w:hAnsi="Bookman Old Style"/>
                <w:b/>
                <w:lang w:val="uk-UA"/>
              </w:rPr>
              <w:t>-</w:t>
            </w:r>
          </w:p>
        </w:tc>
        <w:tc>
          <w:tcPr>
            <w:tcW w:w="1316" w:type="dxa"/>
          </w:tcPr>
          <w:p w14:paraId="6BACB3F9" w14:textId="61A2359C" w:rsidR="00141F49" w:rsidRPr="008C6440" w:rsidRDefault="00C569D2" w:rsidP="0056362C">
            <w:pPr>
              <w:spacing w:after="0" w:line="240" w:lineRule="auto"/>
              <w:jc w:val="center"/>
              <w:rPr>
                <w:rFonts w:ascii="Bookman Old Style" w:hAnsi="Bookman Old Style"/>
                <w:b/>
                <w:lang w:val="uk-UA"/>
              </w:rPr>
            </w:pPr>
            <w:r w:rsidRPr="008C6440">
              <w:rPr>
                <w:rFonts w:ascii="Bookman Old Style" w:eastAsia="Calibri" w:hAnsi="Bookman Old Style"/>
                <w:lang w:val="uk-UA" w:eastAsia="it-IT"/>
              </w:rPr>
              <w:t>199 014,8</w:t>
            </w:r>
          </w:p>
        </w:tc>
        <w:tc>
          <w:tcPr>
            <w:tcW w:w="1276" w:type="dxa"/>
          </w:tcPr>
          <w:p w14:paraId="5B814513" w14:textId="52591B10" w:rsidR="00141F49" w:rsidRPr="008C6440" w:rsidRDefault="005D0F83" w:rsidP="0056362C">
            <w:pPr>
              <w:spacing w:after="0" w:line="240" w:lineRule="auto"/>
              <w:rPr>
                <w:rFonts w:ascii="Bookman Old Style" w:hAnsi="Bookman Old Style"/>
                <w:b/>
                <w:lang w:val="uk-UA"/>
              </w:rPr>
            </w:pPr>
            <w:r>
              <w:rPr>
                <w:rFonts w:ascii="Bookman Old Style" w:hAnsi="Bookman Old Style"/>
                <w:b/>
                <w:lang w:val="uk-UA"/>
              </w:rPr>
              <w:t>-</w:t>
            </w:r>
          </w:p>
        </w:tc>
        <w:tc>
          <w:tcPr>
            <w:tcW w:w="1418" w:type="dxa"/>
          </w:tcPr>
          <w:p w14:paraId="0943E038" w14:textId="1CABC381" w:rsidR="00141F49" w:rsidRPr="008C6440" w:rsidRDefault="00C569D2" w:rsidP="0056362C">
            <w:pPr>
              <w:spacing w:after="0" w:line="240" w:lineRule="auto"/>
              <w:rPr>
                <w:rFonts w:ascii="Bookman Old Style" w:hAnsi="Bookman Old Style"/>
                <w:b/>
                <w:lang w:val="uk-UA"/>
              </w:rPr>
            </w:pPr>
            <w:r w:rsidRPr="008C6440">
              <w:rPr>
                <w:rFonts w:ascii="Bookman Old Style" w:eastAsia="Calibri" w:hAnsi="Bookman Old Style"/>
                <w:lang w:val="uk-UA" w:eastAsia="it-IT"/>
              </w:rPr>
              <w:t>198 064,0</w:t>
            </w:r>
          </w:p>
        </w:tc>
        <w:tc>
          <w:tcPr>
            <w:tcW w:w="1275" w:type="dxa"/>
          </w:tcPr>
          <w:p w14:paraId="0BFD708E" w14:textId="3F70220F" w:rsidR="00141F49" w:rsidRPr="008C6440" w:rsidRDefault="005D0F83" w:rsidP="0056362C">
            <w:pPr>
              <w:spacing w:after="0" w:line="240" w:lineRule="auto"/>
              <w:rPr>
                <w:rFonts w:ascii="Bookman Old Style" w:hAnsi="Bookman Old Style"/>
                <w:b/>
                <w:lang w:val="uk-UA"/>
              </w:rPr>
            </w:pPr>
            <w:r>
              <w:rPr>
                <w:rFonts w:ascii="Bookman Old Style" w:hAnsi="Bookman Old Style"/>
                <w:b/>
                <w:lang w:val="uk-UA"/>
              </w:rPr>
              <w:t>-</w:t>
            </w:r>
          </w:p>
        </w:tc>
        <w:tc>
          <w:tcPr>
            <w:tcW w:w="1276" w:type="dxa"/>
          </w:tcPr>
          <w:p w14:paraId="14D3B182" w14:textId="4BD76CD8" w:rsidR="00141F49" w:rsidRPr="008C6440" w:rsidRDefault="005D0F83" w:rsidP="0056362C">
            <w:pPr>
              <w:spacing w:after="0" w:line="240" w:lineRule="auto"/>
              <w:rPr>
                <w:rFonts w:ascii="Bookman Old Style" w:hAnsi="Bookman Old Style"/>
                <w:b/>
                <w:lang w:val="uk-UA"/>
              </w:rPr>
            </w:pPr>
            <w:r>
              <w:rPr>
                <w:rFonts w:ascii="Bookman Old Style" w:hAnsi="Bookman Old Style"/>
                <w:b/>
                <w:lang w:val="uk-UA"/>
              </w:rPr>
              <w:t>-</w:t>
            </w:r>
          </w:p>
        </w:tc>
        <w:tc>
          <w:tcPr>
            <w:tcW w:w="1275" w:type="dxa"/>
          </w:tcPr>
          <w:p w14:paraId="184D8B5D" w14:textId="502E2973" w:rsidR="00141F49" w:rsidRPr="008C6440" w:rsidRDefault="00141F49" w:rsidP="0056362C">
            <w:pPr>
              <w:spacing w:after="0" w:line="240" w:lineRule="auto"/>
              <w:ind w:right="-103"/>
              <w:jc w:val="center"/>
              <w:rPr>
                <w:rFonts w:ascii="Bookman Old Style" w:hAnsi="Bookman Old Style"/>
                <w:lang w:val="uk-UA"/>
              </w:rPr>
            </w:pPr>
          </w:p>
        </w:tc>
        <w:tc>
          <w:tcPr>
            <w:tcW w:w="1280" w:type="dxa"/>
          </w:tcPr>
          <w:p w14:paraId="71E83F08" w14:textId="1CF2CE48" w:rsidR="00141F49" w:rsidRPr="008C6440" w:rsidRDefault="00C569D2" w:rsidP="0056362C">
            <w:pPr>
              <w:spacing w:after="0" w:line="240" w:lineRule="auto"/>
              <w:ind w:left="-103"/>
              <w:jc w:val="center"/>
              <w:rPr>
                <w:rFonts w:ascii="Bookman Old Style" w:hAnsi="Bookman Old Style"/>
                <w:lang w:val="uk-UA"/>
              </w:rPr>
            </w:pPr>
            <w:r w:rsidRPr="008C6440">
              <w:rPr>
                <w:rFonts w:ascii="Bookman Old Style" w:eastAsia="Calibri" w:hAnsi="Bookman Old Style"/>
                <w:lang w:val="uk-UA" w:eastAsia="it-IT"/>
              </w:rPr>
              <w:t>551</w:t>
            </w:r>
            <w:r w:rsidR="000E0EF0" w:rsidRPr="008C6440">
              <w:rPr>
                <w:rFonts w:ascii="Bookman Old Style" w:eastAsia="Calibri" w:hAnsi="Bookman Old Style"/>
                <w:lang w:val="uk-UA" w:eastAsia="it-IT"/>
              </w:rPr>
              <w:t> </w:t>
            </w:r>
            <w:r w:rsidRPr="008C6440">
              <w:rPr>
                <w:rFonts w:ascii="Bookman Old Style" w:eastAsia="Calibri" w:hAnsi="Bookman Old Style"/>
                <w:lang w:val="uk-UA" w:eastAsia="it-IT"/>
              </w:rPr>
              <w:t>991,8</w:t>
            </w:r>
          </w:p>
        </w:tc>
      </w:tr>
      <w:tr w:rsidR="00141F49" w:rsidRPr="007B50A6" w14:paraId="58BFEBC1" w14:textId="77777777" w:rsidTr="00AD542F">
        <w:trPr>
          <w:gridAfter w:val="1"/>
          <w:wAfter w:w="19" w:type="dxa"/>
        </w:trPr>
        <w:tc>
          <w:tcPr>
            <w:tcW w:w="2723" w:type="dxa"/>
          </w:tcPr>
          <w:p w14:paraId="6EFEC0A4" w14:textId="0180DCA0" w:rsidR="00141F49" w:rsidRPr="008C6440" w:rsidRDefault="00DA0EC2" w:rsidP="0056362C">
            <w:pPr>
              <w:pStyle w:val="a3"/>
              <w:numPr>
                <w:ilvl w:val="1"/>
                <w:numId w:val="17"/>
              </w:numPr>
              <w:tabs>
                <w:tab w:val="left" w:pos="601"/>
              </w:tabs>
              <w:spacing w:after="0" w:line="240" w:lineRule="auto"/>
              <w:ind w:left="0" w:right="-106" w:firstLine="0"/>
              <w:contextualSpacing w:val="0"/>
              <w:rPr>
                <w:rFonts w:ascii="Bookman Old Style" w:hAnsi="Bookman Old Style"/>
                <w:lang w:val="uk-UA"/>
              </w:rPr>
            </w:pPr>
            <w:r w:rsidRPr="008C6440">
              <w:rPr>
                <w:rFonts w:ascii="Bookman Old Style" w:eastAsia="Calibri" w:hAnsi="Bookman Old Style"/>
                <w:lang w:val="uk-UA" w:eastAsia="it-IT"/>
              </w:rPr>
              <w:t>Оснащення, модернізація та реконструкція існуючих центрів комплексної реабілітації Донецької області</w:t>
            </w:r>
          </w:p>
        </w:tc>
        <w:tc>
          <w:tcPr>
            <w:tcW w:w="1276" w:type="dxa"/>
          </w:tcPr>
          <w:p w14:paraId="3E314C96" w14:textId="2E584719" w:rsidR="00141F49" w:rsidRPr="008C6440" w:rsidRDefault="005D0F83" w:rsidP="0056362C">
            <w:pPr>
              <w:spacing w:after="0" w:line="240" w:lineRule="auto"/>
              <w:jc w:val="center"/>
              <w:rPr>
                <w:rFonts w:ascii="Bookman Old Style" w:hAnsi="Bookman Old Style"/>
                <w:lang w:val="uk-UA"/>
              </w:rPr>
            </w:pPr>
            <w:r>
              <w:rPr>
                <w:rFonts w:ascii="Bookman Old Style" w:hAnsi="Bookman Old Style"/>
                <w:lang w:val="uk-UA"/>
              </w:rPr>
              <w:t>-</w:t>
            </w:r>
          </w:p>
        </w:tc>
        <w:tc>
          <w:tcPr>
            <w:tcW w:w="1382" w:type="dxa"/>
          </w:tcPr>
          <w:p w14:paraId="0453FDD3" w14:textId="0BAC51A4" w:rsidR="00141F49" w:rsidRPr="008C6440" w:rsidRDefault="005D0F83" w:rsidP="0056362C">
            <w:pPr>
              <w:spacing w:after="0" w:line="240" w:lineRule="auto"/>
              <w:ind w:right="-104"/>
              <w:jc w:val="center"/>
              <w:rPr>
                <w:rFonts w:ascii="Bookman Old Style" w:hAnsi="Bookman Old Style"/>
                <w:lang w:val="uk-UA"/>
              </w:rPr>
            </w:pPr>
            <w:r>
              <w:rPr>
                <w:rFonts w:ascii="Bookman Old Style" w:hAnsi="Bookman Old Style"/>
                <w:lang w:val="uk-UA"/>
              </w:rPr>
              <w:t>-</w:t>
            </w:r>
          </w:p>
        </w:tc>
        <w:tc>
          <w:tcPr>
            <w:tcW w:w="1271" w:type="dxa"/>
            <w:gridSpan w:val="3"/>
          </w:tcPr>
          <w:p w14:paraId="253D2746" w14:textId="6CC4C5F6" w:rsidR="00141F49" w:rsidRPr="008C6440" w:rsidRDefault="005D0F83" w:rsidP="0056362C">
            <w:pPr>
              <w:spacing w:after="0" w:line="240" w:lineRule="auto"/>
              <w:jc w:val="center"/>
              <w:rPr>
                <w:rFonts w:ascii="Bookman Old Style" w:hAnsi="Bookman Old Style"/>
                <w:lang w:val="uk-UA"/>
              </w:rPr>
            </w:pPr>
            <w:r>
              <w:rPr>
                <w:rFonts w:ascii="Bookman Old Style" w:hAnsi="Bookman Old Style"/>
                <w:lang w:val="uk-UA"/>
              </w:rPr>
              <w:t>-</w:t>
            </w:r>
          </w:p>
        </w:tc>
        <w:tc>
          <w:tcPr>
            <w:tcW w:w="1316" w:type="dxa"/>
          </w:tcPr>
          <w:p w14:paraId="361874EF" w14:textId="53EB4FD9" w:rsidR="00141F49" w:rsidRPr="008C6440" w:rsidRDefault="005D0F83" w:rsidP="0056362C">
            <w:pPr>
              <w:spacing w:after="0" w:line="240" w:lineRule="auto"/>
              <w:ind w:right="-102"/>
              <w:jc w:val="center"/>
              <w:rPr>
                <w:rFonts w:ascii="Bookman Old Style" w:hAnsi="Bookman Old Style"/>
                <w:lang w:val="uk-UA"/>
              </w:rPr>
            </w:pPr>
            <w:r>
              <w:rPr>
                <w:rFonts w:ascii="Bookman Old Style" w:hAnsi="Bookman Old Style"/>
                <w:lang w:val="uk-UA"/>
              </w:rPr>
              <w:t>-</w:t>
            </w:r>
          </w:p>
        </w:tc>
        <w:tc>
          <w:tcPr>
            <w:tcW w:w="1276" w:type="dxa"/>
          </w:tcPr>
          <w:p w14:paraId="634AB9C2" w14:textId="05631DD0" w:rsidR="00141F49" w:rsidRPr="008C6440" w:rsidRDefault="005D0F83" w:rsidP="0056362C">
            <w:pPr>
              <w:spacing w:after="0" w:line="240" w:lineRule="auto"/>
              <w:jc w:val="center"/>
              <w:rPr>
                <w:rFonts w:ascii="Bookman Old Style" w:hAnsi="Bookman Old Style"/>
                <w:lang w:val="uk-UA"/>
              </w:rPr>
            </w:pPr>
            <w:r>
              <w:rPr>
                <w:rFonts w:ascii="Bookman Old Style" w:hAnsi="Bookman Old Style"/>
                <w:lang w:val="uk-UA"/>
              </w:rPr>
              <w:t>-</w:t>
            </w:r>
          </w:p>
        </w:tc>
        <w:tc>
          <w:tcPr>
            <w:tcW w:w="1418" w:type="dxa"/>
          </w:tcPr>
          <w:p w14:paraId="44C52583" w14:textId="467B7035" w:rsidR="00141F49" w:rsidRPr="008C6440" w:rsidRDefault="005D0F83" w:rsidP="0056362C">
            <w:pPr>
              <w:spacing w:after="0" w:line="240" w:lineRule="auto"/>
              <w:jc w:val="center"/>
              <w:rPr>
                <w:rFonts w:ascii="Bookman Old Style" w:hAnsi="Bookman Old Style"/>
                <w:lang w:val="uk-UA"/>
              </w:rPr>
            </w:pPr>
            <w:r>
              <w:rPr>
                <w:rFonts w:ascii="Bookman Old Style" w:hAnsi="Bookman Old Style"/>
                <w:lang w:val="uk-UA"/>
              </w:rPr>
              <w:t>-</w:t>
            </w:r>
          </w:p>
        </w:tc>
        <w:tc>
          <w:tcPr>
            <w:tcW w:w="1275" w:type="dxa"/>
          </w:tcPr>
          <w:p w14:paraId="5A3CEADB" w14:textId="088C6B36" w:rsidR="00141F49" w:rsidRPr="008C6440" w:rsidRDefault="005D0F83" w:rsidP="0056362C">
            <w:pPr>
              <w:spacing w:after="0" w:line="240" w:lineRule="auto"/>
              <w:jc w:val="center"/>
              <w:rPr>
                <w:rFonts w:ascii="Bookman Old Style" w:hAnsi="Bookman Old Style"/>
                <w:lang w:val="uk-UA"/>
              </w:rPr>
            </w:pPr>
            <w:r>
              <w:rPr>
                <w:rFonts w:ascii="Bookman Old Style" w:hAnsi="Bookman Old Style"/>
                <w:lang w:val="uk-UA"/>
              </w:rPr>
              <w:t>-</w:t>
            </w:r>
          </w:p>
        </w:tc>
        <w:tc>
          <w:tcPr>
            <w:tcW w:w="1276" w:type="dxa"/>
          </w:tcPr>
          <w:p w14:paraId="6E0AAC59" w14:textId="0DF9B4D0" w:rsidR="00141F49" w:rsidRPr="008C6440" w:rsidRDefault="005D0F83" w:rsidP="0056362C">
            <w:pPr>
              <w:spacing w:after="0" w:line="240" w:lineRule="auto"/>
              <w:jc w:val="center"/>
              <w:rPr>
                <w:rFonts w:ascii="Bookman Old Style" w:hAnsi="Bookman Old Style"/>
                <w:lang w:val="uk-UA"/>
              </w:rPr>
            </w:pPr>
            <w:r>
              <w:rPr>
                <w:rFonts w:ascii="Bookman Old Style" w:hAnsi="Bookman Old Style"/>
                <w:lang w:val="uk-UA"/>
              </w:rPr>
              <w:t>-</w:t>
            </w:r>
          </w:p>
        </w:tc>
        <w:tc>
          <w:tcPr>
            <w:tcW w:w="1275" w:type="dxa"/>
          </w:tcPr>
          <w:p w14:paraId="2A82B58A" w14:textId="238909E0" w:rsidR="00141F49" w:rsidRPr="008C6440" w:rsidRDefault="00DA0EC2" w:rsidP="0056362C">
            <w:pPr>
              <w:spacing w:after="0" w:line="240" w:lineRule="auto"/>
              <w:jc w:val="center"/>
              <w:rPr>
                <w:rFonts w:ascii="Bookman Old Style" w:hAnsi="Bookman Old Style"/>
                <w:lang w:val="uk-UA"/>
              </w:rPr>
            </w:pPr>
            <w:r w:rsidRPr="008C6440">
              <w:rPr>
                <w:rFonts w:ascii="Bookman Old Style" w:hAnsi="Bookman Old Style"/>
                <w:lang w:val="uk-UA"/>
              </w:rPr>
              <w:t>10 187,6</w:t>
            </w:r>
          </w:p>
        </w:tc>
        <w:tc>
          <w:tcPr>
            <w:tcW w:w="1280" w:type="dxa"/>
          </w:tcPr>
          <w:p w14:paraId="737B357D" w14:textId="1FA4366F" w:rsidR="00141F49" w:rsidRPr="008C6440" w:rsidRDefault="008C6440" w:rsidP="0056362C">
            <w:pPr>
              <w:spacing w:after="0" w:line="240" w:lineRule="auto"/>
              <w:jc w:val="center"/>
              <w:rPr>
                <w:rFonts w:ascii="Bookman Old Style" w:hAnsi="Bookman Old Style"/>
                <w:lang w:val="uk-UA"/>
              </w:rPr>
            </w:pPr>
            <w:r w:rsidRPr="008C6440">
              <w:rPr>
                <w:rFonts w:ascii="Bookman Old Style" w:hAnsi="Bookman Old Style"/>
                <w:lang w:val="uk-UA"/>
              </w:rPr>
              <w:t>10 187,6</w:t>
            </w:r>
          </w:p>
        </w:tc>
      </w:tr>
      <w:tr w:rsidR="00141F49" w:rsidRPr="007B50A6" w14:paraId="2918D7BD" w14:textId="77777777" w:rsidTr="00AD542F">
        <w:trPr>
          <w:gridAfter w:val="1"/>
          <w:wAfter w:w="19" w:type="dxa"/>
        </w:trPr>
        <w:tc>
          <w:tcPr>
            <w:tcW w:w="2723" w:type="dxa"/>
          </w:tcPr>
          <w:p w14:paraId="55C421F4" w14:textId="6D0E3E6F" w:rsidR="00141F49" w:rsidRPr="008C6440" w:rsidRDefault="008C6440" w:rsidP="0056362C">
            <w:pPr>
              <w:pStyle w:val="a3"/>
              <w:numPr>
                <w:ilvl w:val="1"/>
                <w:numId w:val="17"/>
              </w:numPr>
              <w:tabs>
                <w:tab w:val="left" w:pos="601"/>
              </w:tabs>
              <w:spacing w:after="0" w:line="240" w:lineRule="auto"/>
              <w:ind w:left="5" w:right="-106" w:hanging="5"/>
              <w:rPr>
                <w:rFonts w:ascii="Bookman Old Style" w:hAnsi="Bookman Old Style"/>
                <w:lang w:val="uk-UA"/>
              </w:rPr>
            </w:pPr>
            <w:r w:rsidRPr="008C6440">
              <w:rPr>
                <w:rFonts w:ascii="Bookman Old Style" w:hAnsi="Bookman Old Style"/>
                <w:spacing w:val="-4"/>
                <w:lang w:val="uk-UA"/>
              </w:rPr>
              <w:t>Будівництво малих групових будинків, як форми виховання найближчої до сімейної, для влаштування дітей-сиріт та дітей, позбавлених батьківського піклування</w:t>
            </w:r>
          </w:p>
        </w:tc>
        <w:tc>
          <w:tcPr>
            <w:tcW w:w="1276" w:type="dxa"/>
          </w:tcPr>
          <w:p w14:paraId="60577B7C" w14:textId="62B6C073" w:rsidR="00141F49" w:rsidRPr="008C6440" w:rsidRDefault="00837942" w:rsidP="0056362C">
            <w:pPr>
              <w:spacing w:after="0" w:line="240" w:lineRule="auto"/>
              <w:rPr>
                <w:rFonts w:ascii="Bookman Old Style" w:hAnsi="Bookman Old Style"/>
                <w:lang w:val="uk-UA"/>
              </w:rPr>
            </w:pPr>
            <w:r w:rsidRPr="008C6440">
              <w:rPr>
                <w:rFonts w:ascii="Bookman Old Style" w:hAnsi="Bookman Old Style"/>
                <w:lang w:val="uk-UA"/>
              </w:rPr>
              <w:t>10 000,0</w:t>
            </w:r>
          </w:p>
        </w:tc>
        <w:tc>
          <w:tcPr>
            <w:tcW w:w="1382" w:type="dxa"/>
          </w:tcPr>
          <w:p w14:paraId="172928D4" w14:textId="19E2CF8F" w:rsidR="00141F49" w:rsidRPr="008C6440" w:rsidRDefault="005D0F83" w:rsidP="0056362C">
            <w:pPr>
              <w:spacing w:after="0" w:line="240" w:lineRule="auto"/>
              <w:jc w:val="center"/>
              <w:rPr>
                <w:rFonts w:ascii="Bookman Old Style" w:hAnsi="Bookman Old Style"/>
                <w:lang w:val="uk-UA"/>
              </w:rPr>
            </w:pPr>
            <w:r>
              <w:rPr>
                <w:rFonts w:ascii="Bookman Old Style" w:hAnsi="Bookman Old Style"/>
                <w:lang w:val="uk-UA"/>
              </w:rPr>
              <w:t>-</w:t>
            </w:r>
          </w:p>
        </w:tc>
        <w:tc>
          <w:tcPr>
            <w:tcW w:w="1271" w:type="dxa"/>
            <w:gridSpan w:val="3"/>
          </w:tcPr>
          <w:p w14:paraId="21100C42" w14:textId="319BDF01" w:rsidR="00141F49" w:rsidRPr="008C6440" w:rsidRDefault="00837942" w:rsidP="0056362C">
            <w:pPr>
              <w:spacing w:after="0" w:line="240" w:lineRule="auto"/>
              <w:jc w:val="center"/>
              <w:rPr>
                <w:rFonts w:ascii="Bookman Old Style" w:hAnsi="Bookman Old Style"/>
                <w:lang w:val="uk-UA"/>
              </w:rPr>
            </w:pPr>
            <w:r w:rsidRPr="008C6440">
              <w:rPr>
                <w:rFonts w:ascii="Bookman Old Style" w:hAnsi="Bookman Old Style"/>
                <w:lang w:val="uk-UA"/>
              </w:rPr>
              <w:t>10 000,0</w:t>
            </w:r>
          </w:p>
        </w:tc>
        <w:tc>
          <w:tcPr>
            <w:tcW w:w="1316" w:type="dxa"/>
          </w:tcPr>
          <w:p w14:paraId="7FB2FF23" w14:textId="2D4151E1" w:rsidR="00141F49" w:rsidRPr="008C6440" w:rsidRDefault="005D0F83" w:rsidP="0056362C">
            <w:pPr>
              <w:spacing w:after="0" w:line="240" w:lineRule="auto"/>
              <w:jc w:val="center"/>
              <w:rPr>
                <w:rFonts w:ascii="Bookman Old Style" w:hAnsi="Bookman Old Style"/>
                <w:lang w:val="uk-UA"/>
              </w:rPr>
            </w:pPr>
            <w:r>
              <w:rPr>
                <w:rFonts w:ascii="Bookman Old Style" w:hAnsi="Bookman Old Style"/>
                <w:lang w:val="uk-UA"/>
              </w:rPr>
              <w:t>-</w:t>
            </w:r>
          </w:p>
        </w:tc>
        <w:tc>
          <w:tcPr>
            <w:tcW w:w="1276" w:type="dxa"/>
          </w:tcPr>
          <w:p w14:paraId="10F2E6A4" w14:textId="380D2386" w:rsidR="00141F49" w:rsidRPr="008C6440" w:rsidRDefault="00837942" w:rsidP="0056362C">
            <w:pPr>
              <w:spacing w:after="0" w:line="240" w:lineRule="auto"/>
              <w:jc w:val="center"/>
              <w:rPr>
                <w:rFonts w:ascii="Bookman Old Style" w:hAnsi="Bookman Old Style"/>
                <w:lang w:val="uk-UA"/>
              </w:rPr>
            </w:pPr>
            <w:r w:rsidRPr="008C6440">
              <w:rPr>
                <w:rFonts w:ascii="Bookman Old Style" w:hAnsi="Bookman Old Style"/>
                <w:lang w:val="uk-UA"/>
              </w:rPr>
              <w:t>10 000,0</w:t>
            </w:r>
          </w:p>
        </w:tc>
        <w:tc>
          <w:tcPr>
            <w:tcW w:w="1418" w:type="dxa"/>
          </w:tcPr>
          <w:p w14:paraId="5186DE0B" w14:textId="3DEEEFAB" w:rsidR="00141F49" w:rsidRPr="008C6440" w:rsidRDefault="005D0F83" w:rsidP="0056362C">
            <w:pPr>
              <w:spacing w:after="0" w:line="240" w:lineRule="auto"/>
              <w:jc w:val="center"/>
              <w:rPr>
                <w:rFonts w:ascii="Bookman Old Style" w:hAnsi="Bookman Old Style"/>
                <w:lang w:val="uk-UA"/>
              </w:rPr>
            </w:pPr>
            <w:r>
              <w:rPr>
                <w:rFonts w:ascii="Bookman Old Style" w:hAnsi="Bookman Old Style"/>
                <w:lang w:val="uk-UA"/>
              </w:rPr>
              <w:t>-</w:t>
            </w:r>
          </w:p>
        </w:tc>
        <w:tc>
          <w:tcPr>
            <w:tcW w:w="1275" w:type="dxa"/>
          </w:tcPr>
          <w:p w14:paraId="3E013C3D" w14:textId="126D3F2D" w:rsidR="00141F49" w:rsidRPr="008C6440" w:rsidRDefault="005D0F83" w:rsidP="0056362C">
            <w:pPr>
              <w:spacing w:after="0" w:line="240" w:lineRule="auto"/>
              <w:jc w:val="center"/>
              <w:rPr>
                <w:rFonts w:ascii="Bookman Old Style" w:hAnsi="Bookman Old Style"/>
                <w:lang w:val="uk-UA"/>
              </w:rPr>
            </w:pPr>
            <w:r>
              <w:rPr>
                <w:rFonts w:ascii="Bookman Old Style" w:hAnsi="Bookman Old Style"/>
                <w:lang w:val="uk-UA"/>
              </w:rPr>
              <w:t>-</w:t>
            </w:r>
          </w:p>
        </w:tc>
        <w:tc>
          <w:tcPr>
            <w:tcW w:w="1276" w:type="dxa"/>
          </w:tcPr>
          <w:p w14:paraId="5070CDBF" w14:textId="041D62D7" w:rsidR="00141F49" w:rsidRPr="008C6440" w:rsidRDefault="005D0F83" w:rsidP="0056362C">
            <w:pPr>
              <w:spacing w:after="0" w:line="240" w:lineRule="auto"/>
              <w:jc w:val="center"/>
              <w:rPr>
                <w:rFonts w:ascii="Bookman Old Style" w:hAnsi="Bookman Old Style"/>
                <w:lang w:val="uk-UA"/>
              </w:rPr>
            </w:pPr>
            <w:r>
              <w:rPr>
                <w:rFonts w:ascii="Bookman Old Style" w:hAnsi="Bookman Old Style"/>
                <w:lang w:val="uk-UA"/>
              </w:rPr>
              <w:t>-</w:t>
            </w:r>
          </w:p>
        </w:tc>
        <w:tc>
          <w:tcPr>
            <w:tcW w:w="1275" w:type="dxa"/>
          </w:tcPr>
          <w:p w14:paraId="1291ED35" w14:textId="76657C23" w:rsidR="00141F49" w:rsidRPr="008C6440" w:rsidRDefault="005D0F83" w:rsidP="0056362C">
            <w:pPr>
              <w:spacing w:after="0" w:line="240" w:lineRule="auto"/>
              <w:jc w:val="center"/>
              <w:rPr>
                <w:rFonts w:ascii="Bookman Old Style" w:hAnsi="Bookman Old Style"/>
                <w:lang w:val="uk-UA"/>
              </w:rPr>
            </w:pPr>
            <w:r>
              <w:rPr>
                <w:rFonts w:ascii="Bookman Old Style" w:hAnsi="Bookman Old Style"/>
                <w:lang w:val="uk-UA"/>
              </w:rPr>
              <w:t>-</w:t>
            </w:r>
          </w:p>
        </w:tc>
        <w:tc>
          <w:tcPr>
            <w:tcW w:w="1280" w:type="dxa"/>
          </w:tcPr>
          <w:p w14:paraId="0345D569" w14:textId="30A6B48B" w:rsidR="00141F49" w:rsidRPr="008C6440" w:rsidRDefault="00837942" w:rsidP="0056362C">
            <w:pPr>
              <w:spacing w:after="0" w:line="240" w:lineRule="auto"/>
              <w:jc w:val="center"/>
              <w:rPr>
                <w:rFonts w:ascii="Bookman Old Style" w:hAnsi="Bookman Old Style"/>
                <w:lang w:val="uk-UA"/>
              </w:rPr>
            </w:pPr>
            <w:r w:rsidRPr="008C6440">
              <w:rPr>
                <w:rFonts w:ascii="Bookman Old Style" w:hAnsi="Bookman Old Style"/>
                <w:lang w:val="uk-UA"/>
              </w:rPr>
              <w:t>30 000,0</w:t>
            </w:r>
          </w:p>
        </w:tc>
      </w:tr>
      <w:tr w:rsidR="00141F49" w:rsidRPr="007B50A6" w14:paraId="4096E2B7" w14:textId="77777777" w:rsidTr="00AD542F">
        <w:trPr>
          <w:gridAfter w:val="1"/>
          <w:wAfter w:w="19" w:type="dxa"/>
          <w:trHeight w:val="369"/>
        </w:trPr>
        <w:tc>
          <w:tcPr>
            <w:tcW w:w="2723" w:type="dxa"/>
          </w:tcPr>
          <w:p w14:paraId="39194927" w14:textId="364C65D1" w:rsidR="00141F49" w:rsidRPr="008C6440" w:rsidRDefault="00CD2B27" w:rsidP="0056362C">
            <w:pPr>
              <w:pStyle w:val="a3"/>
              <w:numPr>
                <w:ilvl w:val="1"/>
                <w:numId w:val="17"/>
              </w:numPr>
              <w:tabs>
                <w:tab w:val="left" w:pos="601"/>
              </w:tabs>
              <w:spacing w:after="0" w:line="240" w:lineRule="auto"/>
              <w:ind w:left="5" w:right="-106" w:firstLine="0"/>
              <w:contextualSpacing w:val="0"/>
              <w:rPr>
                <w:rFonts w:ascii="Bookman Old Style" w:hAnsi="Bookman Old Style"/>
                <w:lang w:val="uk-UA"/>
              </w:rPr>
            </w:pPr>
            <w:r w:rsidRPr="008C6440">
              <w:rPr>
                <w:rFonts w:ascii="Bookman Old Style" w:eastAsia="Times New Roman" w:hAnsi="Bookman Old Style"/>
                <w:lang w:val="uk-UA" w:eastAsia="ru-RU"/>
              </w:rPr>
              <w:lastRenderedPageBreak/>
              <w:t>Розвиток мережі центрів надання адміністративних послуг Донецької області</w:t>
            </w:r>
          </w:p>
        </w:tc>
        <w:tc>
          <w:tcPr>
            <w:tcW w:w="1276" w:type="dxa"/>
          </w:tcPr>
          <w:p w14:paraId="1A181F55" w14:textId="4ECA2E00" w:rsidR="00141F49" w:rsidRPr="008C6440" w:rsidRDefault="008C6440" w:rsidP="0056362C">
            <w:pPr>
              <w:spacing w:after="0" w:line="240" w:lineRule="auto"/>
              <w:ind w:left="6"/>
              <w:jc w:val="center"/>
              <w:rPr>
                <w:rFonts w:ascii="Bookman Old Style" w:hAnsi="Bookman Old Style"/>
                <w:lang w:val="uk-UA"/>
              </w:rPr>
            </w:pPr>
            <w:r w:rsidRPr="008C6440">
              <w:rPr>
                <w:rFonts w:ascii="Bookman Old Style" w:hAnsi="Bookman Old Style"/>
                <w:lang w:val="uk-UA"/>
              </w:rPr>
              <w:t>50</w:t>
            </w:r>
            <w:r w:rsidR="003C776E" w:rsidRPr="008C6440">
              <w:rPr>
                <w:rFonts w:ascii="Bookman Old Style" w:hAnsi="Bookman Old Style"/>
                <w:lang w:val="uk-UA"/>
              </w:rPr>
              <w:t xml:space="preserve"> </w:t>
            </w:r>
            <w:r w:rsidR="00CD2B27" w:rsidRPr="008C6440">
              <w:rPr>
                <w:rFonts w:ascii="Bookman Old Style" w:hAnsi="Bookman Old Style"/>
                <w:lang w:val="uk-UA"/>
              </w:rPr>
              <w:t>000,0</w:t>
            </w:r>
          </w:p>
        </w:tc>
        <w:tc>
          <w:tcPr>
            <w:tcW w:w="1382" w:type="dxa"/>
          </w:tcPr>
          <w:p w14:paraId="2A76C244" w14:textId="51342758" w:rsidR="00141F49" w:rsidRPr="008C6440" w:rsidRDefault="008C6440" w:rsidP="0056362C">
            <w:pPr>
              <w:pStyle w:val="a3"/>
              <w:spacing w:after="0" w:line="240" w:lineRule="auto"/>
              <w:ind w:left="-8"/>
              <w:jc w:val="center"/>
              <w:rPr>
                <w:rFonts w:ascii="Bookman Old Style" w:hAnsi="Bookman Old Style"/>
                <w:lang w:val="uk-UA"/>
              </w:rPr>
            </w:pPr>
            <w:r w:rsidRPr="008C6440">
              <w:rPr>
                <w:rFonts w:ascii="Bookman Old Style" w:hAnsi="Bookman Old Style"/>
                <w:lang w:val="uk-UA"/>
              </w:rPr>
              <w:t>20</w:t>
            </w:r>
            <w:r w:rsidR="003C776E" w:rsidRPr="008C6440">
              <w:rPr>
                <w:rFonts w:ascii="Bookman Old Style" w:hAnsi="Bookman Old Style"/>
                <w:lang w:val="uk-UA"/>
              </w:rPr>
              <w:t xml:space="preserve"> </w:t>
            </w:r>
            <w:r w:rsidR="00CD2B27" w:rsidRPr="008C6440">
              <w:rPr>
                <w:rFonts w:ascii="Bookman Old Style" w:hAnsi="Bookman Old Style"/>
                <w:lang w:val="uk-UA"/>
              </w:rPr>
              <w:t>000,0</w:t>
            </w:r>
          </w:p>
        </w:tc>
        <w:tc>
          <w:tcPr>
            <w:tcW w:w="1271" w:type="dxa"/>
            <w:gridSpan w:val="3"/>
          </w:tcPr>
          <w:p w14:paraId="290781FF" w14:textId="76C89FA4" w:rsidR="00141F49" w:rsidRPr="008C6440" w:rsidRDefault="008C6440" w:rsidP="0056362C">
            <w:pPr>
              <w:pStyle w:val="a3"/>
              <w:spacing w:after="0" w:line="240" w:lineRule="auto"/>
              <w:ind w:left="4"/>
              <w:jc w:val="center"/>
              <w:rPr>
                <w:rFonts w:ascii="Bookman Old Style" w:hAnsi="Bookman Old Style"/>
                <w:lang w:val="uk-UA"/>
              </w:rPr>
            </w:pPr>
            <w:r w:rsidRPr="008C6440">
              <w:rPr>
                <w:rFonts w:ascii="Bookman Old Style" w:hAnsi="Bookman Old Style"/>
                <w:lang w:val="uk-UA"/>
              </w:rPr>
              <w:t>50</w:t>
            </w:r>
            <w:r w:rsidR="003C776E" w:rsidRPr="008C6440">
              <w:rPr>
                <w:rFonts w:ascii="Bookman Old Style" w:hAnsi="Bookman Old Style"/>
                <w:lang w:val="uk-UA"/>
              </w:rPr>
              <w:t xml:space="preserve"> </w:t>
            </w:r>
            <w:r w:rsidR="00CD2B27" w:rsidRPr="008C6440">
              <w:rPr>
                <w:rFonts w:ascii="Bookman Old Style" w:hAnsi="Bookman Old Style"/>
                <w:lang w:val="uk-UA"/>
              </w:rPr>
              <w:t>000,0</w:t>
            </w:r>
          </w:p>
        </w:tc>
        <w:tc>
          <w:tcPr>
            <w:tcW w:w="1316" w:type="dxa"/>
          </w:tcPr>
          <w:p w14:paraId="2012DE91" w14:textId="3F3678E8" w:rsidR="00141F49" w:rsidRPr="008C6440" w:rsidRDefault="008C6440" w:rsidP="0056362C">
            <w:pPr>
              <w:pStyle w:val="a3"/>
              <w:spacing w:after="0" w:line="240" w:lineRule="auto"/>
              <w:ind w:left="0"/>
              <w:jc w:val="center"/>
              <w:rPr>
                <w:rFonts w:ascii="Bookman Old Style" w:hAnsi="Bookman Old Style"/>
                <w:lang w:val="uk-UA"/>
              </w:rPr>
            </w:pPr>
            <w:r w:rsidRPr="008C6440">
              <w:rPr>
                <w:rFonts w:ascii="Bookman Old Style" w:hAnsi="Bookman Old Style"/>
                <w:lang w:val="uk-UA"/>
              </w:rPr>
              <w:t>20</w:t>
            </w:r>
            <w:r w:rsidR="003C776E" w:rsidRPr="008C6440">
              <w:rPr>
                <w:rFonts w:ascii="Bookman Old Style" w:hAnsi="Bookman Old Style"/>
                <w:lang w:val="uk-UA"/>
              </w:rPr>
              <w:t xml:space="preserve"> </w:t>
            </w:r>
            <w:r w:rsidR="00CD2B27" w:rsidRPr="008C6440">
              <w:rPr>
                <w:rFonts w:ascii="Bookman Old Style" w:hAnsi="Bookman Old Style"/>
                <w:lang w:val="uk-UA"/>
              </w:rPr>
              <w:t>000,0</w:t>
            </w:r>
          </w:p>
        </w:tc>
        <w:tc>
          <w:tcPr>
            <w:tcW w:w="1276" w:type="dxa"/>
          </w:tcPr>
          <w:p w14:paraId="0EF12CBB" w14:textId="355F8161" w:rsidR="00141F49" w:rsidRPr="008C6440" w:rsidRDefault="008C6440" w:rsidP="0056362C">
            <w:pPr>
              <w:pStyle w:val="a3"/>
              <w:spacing w:after="0" w:line="240" w:lineRule="auto"/>
              <w:ind w:left="2"/>
              <w:jc w:val="center"/>
              <w:rPr>
                <w:rFonts w:ascii="Bookman Old Style" w:hAnsi="Bookman Old Style"/>
                <w:lang w:val="uk-UA"/>
              </w:rPr>
            </w:pPr>
            <w:r w:rsidRPr="008C6440">
              <w:rPr>
                <w:rFonts w:ascii="Bookman Old Style" w:hAnsi="Bookman Old Style"/>
                <w:lang w:val="uk-UA"/>
              </w:rPr>
              <w:t>50</w:t>
            </w:r>
            <w:r w:rsidR="003C776E" w:rsidRPr="008C6440">
              <w:rPr>
                <w:rFonts w:ascii="Bookman Old Style" w:hAnsi="Bookman Old Style"/>
                <w:lang w:val="uk-UA"/>
              </w:rPr>
              <w:t xml:space="preserve"> </w:t>
            </w:r>
            <w:r w:rsidR="00CD2B27" w:rsidRPr="008C6440">
              <w:rPr>
                <w:rFonts w:ascii="Bookman Old Style" w:hAnsi="Bookman Old Style"/>
                <w:lang w:val="uk-UA"/>
              </w:rPr>
              <w:t>000,0</w:t>
            </w:r>
          </w:p>
        </w:tc>
        <w:tc>
          <w:tcPr>
            <w:tcW w:w="1418" w:type="dxa"/>
          </w:tcPr>
          <w:p w14:paraId="554DC36C" w14:textId="71B3A78B" w:rsidR="00141F49" w:rsidRPr="008C6440" w:rsidRDefault="008C6440" w:rsidP="0056362C">
            <w:pPr>
              <w:pStyle w:val="a3"/>
              <w:spacing w:after="0" w:line="240" w:lineRule="auto"/>
              <w:ind w:left="6"/>
              <w:jc w:val="center"/>
              <w:rPr>
                <w:rFonts w:ascii="Bookman Old Style" w:hAnsi="Bookman Old Style"/>
                <w:lang w:val="uk-UA"/>
              </w:rPr>
            </w:pPr>
            <w:r w:rsidRPr="008C6440">
              <w:rPr>
                <w:rFonts w:ascii="Bookman Old Style" w:hAnsi="Bookman Old Style"/>
                <w:lang w:val="uk-UA"/>
              </w:rPr>
              <w:t>20</w:t>
            </w:r>
            <w:r w:rsidR="003C776E" w:rsidRPr="008C6440">
              <w:rPr>
                <w:rFonts w:ascii="Bookman Old Style" w:hAnsi="Bookman Old Style"/>
                <w:lang w:val="uk-UA"/>
              </w:rPr>
              <w:t xml:space="preserve"> </w:t>
            </w:r>
            <w:r w:rsidR="00CD2B27" w:rsidRPr="008C6440">
              <w:rPr>
                <w:rFonts w:ascii="Bookman Old Style" w:hAnsi="Bookman Old Style"/>
                <w:lang w:val="uk-UA"/>
              </w:rPr>
              <w:t>000,0</w:t>
            </w:r>
          </w:p>
        </w:tc>
        <w:tc>
          <w:tcPr>
            <w:tcW w:w="1275" w:type="dxa"/>
          </w:tcPr>
          <w:p w14:paraId="234ED6A2" w14:textId="5EEFC920" w:rsidR="00141F49" w:rsidRPr="008C6440" w:rsidRDefault="005D0F83" w:rsidP="005D0F83">
            <w:pPr>
              <w:spacing w:after="0" w:line="240" w:lineRule="auto"/>
              <w:jc w:val="center"/>
              <w:rPr>
                <w:rFonts w:ascii="Bookman Old Style" w:hAnsi="Bookman Old Style"/>
                <w:lang w:val="uk-UA"/>
              </w:rPr>
            </w:pPr>
            <w:r>
              <w:rPr>
                <w:rFonts w:ascii="Bookman Old Style" w:hAnsi="Bookman Old Style"/>
                <w:lang w:val="uk-UA"/>
              </w:rPr>
              <w:t>-</w:t>
            </w:r>
          </w:p>
        </w:tc>
        <w:tc>
          <w:tcPr>
            <w:tcW w:w="1276" w:type="dxa"/>
          </w:tcPr>
          <w:p w14:paraId="228CDADF" w14:textId="3003B927" w:rsidR="00141F49" w:rsidRPr="008C6440" w:rsidRDefault="005D0F83" w:rsidP="005D0F83">
            <w:pPr>
              <w:spacing w:after="0" w:line="240" w:lineRule="auto"/>
              <w:jc w:val="center"/>
              <w:rPr>
                <w:rFonts w:ascii="Bookman Old Style" w:hAnsi="Bookman Old Style"/>
                <w:lang w:val="uk-UA"/>
              </w:rPr>
            </w:pPr>
            <w:r>
              <w:rPr>
                <w:rFonts w:ascii="Bookman Old Style" w:hAnsi="Bookman Old Style"/>
                <w:lang w:val="uk-UA"/>
              </w:rPr>
              <w:t>-</w:t>
            </w:r>
          </w:p>
        </w:tc>
        <w:tc>
          <w:tcPr>
            <w:tcW w:w="1275" w:type="dxa"/>
          </w:tcPr>
          <w:p w14:paraId="10B56492" w14:textId="549ABCF5" w:rsidR="00141F49" w:rsidRPr="008C6440" w:rsidRDefault="008C6440" w:rsidP="005D0F83">
            <w:pPr>
              <w:pStyle w:val="a3"/>
              <w:spacing w:after="0" w:line="240" w:lineRule="auto"/>
              <w:ind w:left="0"/>
              <w:jc w:val="center"/>
              <w:rPr>
                <w:rFonts w:ascii="Bookman Old Style" w:hAnsi="Bookman Old Style"/>
                <w:lang w:val="uk-UA"/>
              </w:rPr>
            </w:pPr>
            <w:r w:rsidRPr="008C6440">
              <w:rPr>
                <w:rFonts w:ascii="Bookman Old Style" w:hAnsi="Bookman Old Style"/>
                <w:lang w:val="uk-UA"/>
              </w:rPr>
              <w:t>45</w:t>
            </w:r>
            <w:r w:rsidR="003C776E" w:rsidRPr="008C6440">
              <w:rPr>
                <w:rFonts w:ascii="Bookman Old Style" w:hAnsi="Bookman Old Style"/>
                <w:lang w:val="uk-UA"/>
              </w:rPr>
              <w:t xml:space="preserve"> </w:t>
            </w:r>
            <w:r w:rsidR="00CD2B27" w:rsidRPr="008C6440">
              <w:rPr>
                <w:rFonts w:ascii="Bookman Old Style" w:hAnsi="Bookman Old Style"/>
                <w:lang w:val="uk-UA"/>
              </w:rPr>
              <w:t>000,0</w:t>
            </w:r>
          </w:p>
        </w:tc>
        <w:tc>
          <w:tcPr>
            <w:tcW w:w="1280" w:type="dxa"/>
          </w:tcPr>
          <w:p w14:paraId="19DFFA6D" w14:textId="5EB06287" w:rsidR="00141F49" w:rsidRPr="008C6440" w:rsidRDefault="008C6440" w:rsidP="008C6440">
            <w:pPr>
              <w:pStyle w:val="a3"/>
              <w:spacing w:after="0" w:line="240" w:lineRule="auto"/>
              <w:ind w:left="-105"/>
              <w:jc w:val="center"/>
              <w:rPr>
                <w:rFonts w:ascii="Bookman Old Style" w:hAnsi="Bookman Old Style"/>
                <w:lang w:val="uk-UA"/>
              </w:rPr>
            </w:pPr>
            <w:r w:rsidRPr="008C6440">
              <w:rPr>
                <w:rFonts w:ascii="Bookman Old Style" w:hAnsi="Bookman Old Style"/>
                <w:lang w:val="uk-UA"/>
              </w:rPr>
              <w:t>255</w:t>
            </w:r>
            <w:r w:rsidR="003C776E" w:rsidRPr="008C6440">
              <w:rPr>
                <w:rFonts w:ascii="Bookman Old Style" w:hAnsi="Bookman Old Style"/>
                <w:lang w:val="uk-UA"/>
              </w:rPr>
              <w:t xml:space="preserve"> </w:t>
            </w:r>
            <w:r w:rsidR="00CD2B27" w:rsidRPr="008C6440">
              <w:rPr>
                <w:rFonts w:ascii="Bookman Old Style" w:hAnsi="Bookman Old Style"/>
                <w:lang w:val="uk-UA"/>
              </w:rPr>
              <w:t>000,0</w:t>
            </w:r>
          </w:p>
        </w:tc>
      </w:tr>
      <w:tr w:rsidR="00141F49" w:rsidRPr="007B50A6" w14:paraId="02F5F143" w14:textId="77777777" w:rsidTr="00AD542F">
        <w:trPr>
          <w:gridAfter w:val="1"/>
          <w:wAfter w:w="19" w:type="dxa"/>
        </w:trPr>
        <w:tc>
          <w:tcPr>
            <w:tcW w:w="2723" w:type="dxa"/>
          </w:tcPr>
          <w:p w14:paraId="77846C61" w14:textId="5178F513" w:rsidR="00141F49" w:rsidRPr="005D0F83" w:rsidRDefault="00CD2B27" w:rsidP="0056362C">
            <w:pPr>
              <w:pStyle w:val="a3"/>
              <w:numPr>
                <w:ilvl w:val="1"/>
                <w:numId w:val="17"/>
              </w:numPr>
              <w:tabs>
                <w:tab w:val="left" w:pos="601"/>
              </w:tabs>
              <w:spacing w:after="0" w:line="240" w:lineRule="auto"/>
              <w:ind w:left="5" w:right="-106" w:hanging="5"/>
              <w:rPr>
                <w:rFonts w:ascii="Bookman Old Style" w:hAnsi="Bookman Old Style"/>
                <w:lang w:val="uk-UA"/>
              </w:rPr>
            </w:pPr>
            <w:r w:rsidRPr="005D0F83">
              <w:rPr>
                <w:rFonts w:ascii="Bookman Old Style" w:hAnsi="Bookman Old Style"/>
                <w:lang w:val="uk-UA" w:eastAsia="it-IT"/>
              </w:rPr>
              <w:t>Гідроізоляція русла каналу «Сіверський Донець-Донбас» (І черга)</w:t>
            </w:r>
          </w:p>
        </w:tc>
        <w:tc>
          <w:tcPr>
            <w:tcW w:w="1276" w:type="dxa"/>
          </w:tcPr>
          <w:p w14:paraId="2E3EC6A4" w14:textId="4376BEFA" w:rsidR="00141F49" w:rsidRPr="005D0F83" w:rsidRDefault="005D0F83" w:rsidP="0056362C">
            <w:pPr>
              <w:spacing w:after="0" w:line="240" w:lineRule="auto"/>
              <w:rPr>
                <w:rFonts w:ascii="Bookman Old Style" w:hAnsi="Bookman Old Style"/>
                <w:spacing w:val="-4"/>
                <w:lang w:val="uk-UA"/>
              </w:rPr>
            </w:pPr>
            <w:r w:rsidRPr="005D0F83">
              <w:rPr>
                <w:rFonts w:ascii="Bookman Old Style" w:hAnsi="Bookman Old Style"/>
                <w:spacing w:val="-4"/>
                <w:lang w:val="uk-UA"/>
              </w:rPr>
              <w:t>141</w:t>
            </w:r>
            <w:r w:rsidR="0040109C" w:rsidRPr="005D0F83">
              <w:rPr>
                <w:rFonts w:ascii="Bookman Old Style" w:hAnsi="Bookman Old Style"/>
                <w:spacing w:val="-4"/>
                <w:lang w:val="uk-UA"/>
              </w:rPr>
              <w:t> </w:t>
            </w:r>
            <w:r w:rsidRPr="005D0F83">
              <w:rPr>
                <w:rFonts w:ascii="Bookman Old Style" w:hAnsi="Bookman Old Style"/>
                <w:spacing w:val="-4"/>
                <w:lang w:val="uk-UA"/>
              </w:rPr>
              <w:t>0</w:t>
            </w:r>
            <w:r w:rsidR="0040109C" w:rsidRPr="005D0F83">
              <w:rPr>
                <w:rFonts w:ascii="Bookman Old Style" w:hAnsi="Bookman Old Style"/>
                <w:spacing w:val="-4"/>
                <w:lang w:val="uk-UA"/>
              </w:rPr>
              <w:t>00,0</w:t>
            </w:r>
          </w:p>
        </w:tc>
        <w:tc>
          <w:tcPr>
            <w:tcW w:w="1382" w:type="dxa"/>
          </w:tcPr>
          <w:p w14:paraId="39574FBB" w14:textId="3D89541D" w:rsidR="00141F49" w:rsidRPr="005D0F83" w:rsidRDefault="005D0F83" w:rsidP="0056362C">
            <w:pPr>
              <w:spacing w:after="0" w:line="240" w:lineRule="auto"/>
              <w:jc w:val="center"/>
              <w:rPr>
                <w:rFonts w:ascii="Bookman Old Style" w:hAnsi="Bookman Old Style"/>
                <w:lang w:val="uk-UA"/>
              </w:rPr>
            </w:pPr>
            <w:r w:rsidRPr="005D0F83">
              <w:rPr>
                <w:rFonts w:ascii="Bookman Old Style" w:hAnsi="Bookman Old Style"/>
                <w:lang w:val="uk-UA"/>
              </w:rPr>
              <w:t>1</w:t>
            </w:r>
            <w:r w:rsidR="0040109C" w:rsidRPr="005D0F83">
              <w:rPr>
                <w:rFonts w:ascii="Bookman Old Style" w:hAnsi="Bookman Old Style"/>
                <w:lang w:val="uk-UA"/>
              </w:rPr>
              <w:t>4 700,0</w:t>
            </w:r>
          </w:p>
        </w:tc>
        <w:tc>
          <w:tcPr>
            <w:tcW w:w="1271" w:type="dxa"/>
            <w:gridSpan w:val="3"/>
          </w:tcPr>
          <w:p w14:paraId="659A7DB7" w14:textId="2F627D9B" w:rsidR="00141F49" w:rsidRPr="005D0F83" w:rsidRDefault="0040109C" w:rsidP="0056362C">
            <w:pPr>
              <w:spacing w:after="0" w:line="240" w:lineRule="auto"/>
              <w:rPr>
                <w:rFonts w:ascii="Bookman Old Style" w:hAnsi="Bookman Old Style"/>
                <w:lang w:val="uk-UA"/>
              </w:rPr>
            </w:pPr>
            <w:r w:rsidRPr="005D0F83">
              <w:rPr>
                <w:rFonts w:ascii="Bookman Old Style" w:hAnsi="Bookman Old Style"/>
                <w:lang w:val="uk-UA"/>
              </w:rPr>
              <w:t>42 300,0</w:t>
            </w:r>
          </w:p>
        </w:tc>
        <w:tc>
          <w:tcPr>
            <w:tcW w:w="1316" w:type="dxa"/>
          </w:tcPr>
          <w:p w14:paraId="72D5CBF0" w14:textId="11F0CF24" w:rsidR="00141F49" w:rsidRPr="005D0F83" w:rsidRDefault="0040109C" w:rsidP="0056362C">
            <w:pPr>
              <w:spacing w:after="0" w:line="240" w:lineRule="auto"/>
              <w:jc w:val="center"/>
              <w:rPr>
                <w:rFonts w:ascii="Bookman Old Style" w:hAnsi="Bookman Old Style"/>
                <w:lang w:val="uk-UA"/>
              </w:rPr>
            </w:pPr>
            <w:r w:rsidRPr="005D0F83">
              <w:rPr>
                <w:rFonts w:ascii="Bookman Old Style" w:hAnsi="Bookman Old Style"/>
                <w:lang w:val="uk-UA"/>
              </w:rPr>
              <w:t>4 700,0</w:t>
            </w:r>
          </w:p>
        </w:tc>
        <w:tc>
          <w:tcPr>
            <w:tcW w:w="1276" w:type="dxa"/>
          </w:tcPr>
          <w:p w14:paraId="0EFDBD10" w14:textId="072BE8F1" w:rsidR="00141F49" w:rsidRPr="005D0F83" w:rsidRDefault="0040109C" w:rsidP="0056362C">
            <w:pPr>
              <w:spacing w:after="0" w:line="240" w:lineRule="auto"/>
              <w:rPr>
                <w:rFonts w:ascii="Bookman Old Style" w:hAnsi="Bookman Old Style"/>
                <w:lang w:val="uk-UA"/>
              </w:rPr>
            </w:pPr>
            <w:r w:rsidRPr="005D0F83">
              <w:rPr>
                <w:rFonts w:ascii="Bookman Old Style" w:hAnsi="Bookman Old Style"/>
                <w:lang w:val="uk-UA"/>
              </w:rPr>
              <w:t>42 300,0</w:t>
            </w:r>
          </w:p>
        </w:tc>
        <w:tc>
          <w:tcPr>
            <w:tcW w:w="1418" w:type="dxa"/>
          </w:tcPr>
          <w:p w14:paraId="374AC07E" w14:textId="6300ED4F" w:rsidR="00141F49" w:rsidRPr="005D0F83" w:rsidRDefault="0040109C" w:rsidP="0056362C">
            <w:pPr>
              <w:spacing w:after="0" w:line="240" w:lineRule="auto"/>
              <w:rPr>
                <w:rFonts w:ascii="Bookman Old Style" w:hAnsi="Bookman Old Style"/>
                <w:lang w:val="uk-UA"/>
              </w:rPr>
            </w:pPr>
            <w:r w:rsidRPr="005D0F83">
              <w:rPr>
                <w:rFonts w:ascii="Bookman Old Style" w:hAnsi="Bookman Old Style"/>
                <w:lang w:val="uk-UA"/>
              </w:rPr>
              <w:t>4 700,0</w:t>
            </w:r>
          </w:p>
        </w:tc>
        <w:tc>
          <w:tcPr>
            <w:tcW w:w="1275" w:type="dxa"/>
          </w:tcPr>
          <w:p w14:paraId="49C765A8" w14:textId="586CA776" w:rsidR="00141F49" w:rsidRPr="005D0F83" w:rsidRDefault="005D0F83" w:rsidP="005D0F83">
            <w:pPr>
              <w:spacing w:after="0" w:line="240" w:lineRule="auto"/>
              <w:jc w:val="center"/>
              <w:rPr>
                <w:rFonts w:ascii="Bookman Old Style" w:hAnsi="Bookman Old Style"/>
                <w:lang w:val="uk-UA"/>
              </w:rPr>
            </w:pPr>
            <w:r w:rsidRPr="005D0F83">
              <w:rPr>
                <w:rFonts w:ascii="Bookman Old Style" w:hAnsi="Bookman Old Style"/>
                <w:lang w:val="uk-UA"/>
              </w:rPr>
              <w:t>-</w:t>
            </w:r>
          </w:p>
        </w:tc>
        <w:tc>
          <w:tcPr>
            <w:tcW w:w="1276" w:type="dxa"/>
          </w:tcPr>
          <w:p w14:paraId="0193CD9B" w14:textId="5B614C48" w:rsidR="00141F49" w:rsidRPr="005D0F83" w:rsidRDefault="005D0F83" w:rsidP="005D0F83">
            <w:pPr>
              <w:spacing w:after="0" w:line="240" w:lineRule="auto"/>
              <w:jc w:val="center"/>
              <w:rPr>
                <w:rFonts w:ascii="Bookman Old Style" w:hAnsi="Bookman Old Style"/>
                <w:lang w:val="uk-UA"/>
              </w:rPr>
            </w:pPr>
            <w:r w:rsidRPr="005D0F83">
              <w:rPr>
                <w:rFonts w:ascii="Bookman Old Style" w:hAnsi="Bookman Old Style"/>
                <w:lang w:val="uk-UA"/>
              </w:rPr>
              <w:t>-</w:t>
            </w:r>
          </w:p>
        </w:tc>
        <w:tc>
          <w:tcPr>
            <w:tcW w:w="1275" w:type="dxa"/>
          </w:tcPr>
          <w:p w14:paraId="1E43522E" w14:textId="2C3B677A" w:rsidR="0040109C" w:rsidRPr="005D0F83" w:rsidRDefault="0040109C" w:rsidP="005D0F83">
            <w:pPr>
              <w:spacing w:after="0" w:line="240" w:lineRule="auto"/>
              <w:ind w:left="-137"/>
              <w:jc w:val="center"/>
              <w:rPr>
                <w:rFonts w:ascii="Bookman Old Style" w:hAnsi="Bookman Old Style"/>
                <w:lang w:val="uk-UA"/>
              </w:rPr>
            </w:pPr>
            <w:r w:rsidRPr="005D0F83">
              <w:rPr>
                <w:rFonts w:ascii="Bookman Old Style" w:hAnsi="Bookman Old Style"/>
                <w:lang w:val="uk-UA"/>
              </w:rPr>
              <w:t>-</w:t>
            </w:r>
          </w:p>
        </w:tc>
        <w:tc>
          <w:tcPr>
            <w:tcW w:w="1280" w:type="dxa"/>
          </w:tcPr>
          <w:p w14:paraId="17B48243" w14:textId="2803368A" w:rsidR="0040109C" w:rsidRPr="005D0F83" w:rsidRDefault="005D0F83" w:rsidP="0056362C">
            <w:pPr>
              <w:spacing w:after="0" w:line="240" w:lineRule="auto"/>
              <w:ind w:right="-94"/>
              <w:jc w:val="center"/>
              <w:rPr>
                <w:rFonts w:ascii="Bookman Old Style" w:hAnsi="Bookman Old Style"/>
                <w:lang w:val="uk-UA"/>
              </w:rPr>
            </w:pPr>
            <w:r w:rsidRPr="005D0F83">
              <w:rPr>
                <w:rFonts w:ascii="Bookman Old Style" w:hAnsi="Bookman Old Style"/>
                <w:lang w:val="uk-UA"/>
              </w:rPr>
              <w:t>249 700,0</w:t>
            </w:r>
            <w:r w:rsidR="0040109C" w:rsidRPr="005D0F83">
              <w:rPr>
                <w:rFonts w:ascii="Bookman Old Style" w:hAnsi="Bookman Old Style"/>
                <w:lang w:val="uk-UA"/>
              </w:rPr>
              <w:t xml:space="preserve"> </w:t>
            </w:r>
          </w:p>
        </w:tc>
      </w:tr>
      <w:tr w:rsidR="0040109C" w:rsidRPr="007B50A6" w14:paraId="7D74E93E" w14:textId="77777777" w:rsidTr="00AD542F">
        <w:trPr>
          <w:gridAfter w:val="1"/>
          <w:wAfter w:w="19" w:type="dxa"/>
        </w:trPr>
        <w:tc>
          <w:tcPr>
            <w:tcW w:w="2723" w:type="dxa"/>
          </w:tcPr>
          <w:p w14:paraId="303559EA" w14:textId="2566B950" w:rsidR="0040109C" w:rsidRPr="005D0F83" w:rsidRDefault="0040109C" w:rsidP="0056362C">
            <w:pPr>
              <w:pStyle w:val="a3"/>
              <w:numPr>
                <w:ilvl w:val="1"/>
                <w:numId w:val="17"/>
              </w:numPr>
              <w:tabs>
                <w:tab w:val="left" w:pos="601"/>
              </w:tabs>
              <w:spacing w:after="0" w:line="240" w:lineRule="auto"/>
              <w:ind w:left="5" w:right="-106" w:firstLine="0"/>
              <w:contextualSpacing w:val="0"/>
              <w:rPr>
                <w:rFonts w:ascii="Bookman Old Style" w:hAnsi="Bookman Old Style"/>
                <w:lang w:val="uk-UA"/>
              </w:rPr>
            </w:pPr>
            <w:r w:rsidRPr="005D0F83">
              <w:rPr>
                <w:rFonts w:ascii="Bookman Old Style" w:hAnsi="Bookman Old Style"/>
                <w:lang w:val="uk-UA" w:eastAsia="it-IT"/>
              </w:rPr>
              <w:t xml:space="preserve">Капітальний ремонт та реконструкція Другого Донецького водоводу </w:t>
            </w:r>
            <w:r w:rsidRPr="005D0F83">
              <w:rPr>
                <w:rFonts w:ascii="Bookman Old Style" w:hAnsi="Bookman Old Style"/>
                <w:lang w:val="uk-UA" w:eastAsia="it-IT"/>
              </w:rPr>
              <w:br/>
              <w:t>(І черга)</w:t>
            </w:r>
          </w:p>
        </w:tc>
        <w:tc>
          <w:tcPr>
            <w:tcW w:w="1276" w:type="dxa"/>
          </w:tcPr>
          <w:p w14:paraId="09C73B8B" w14:textId="7A283D3F" w:rsidR="005D0F83" w:rsidRPr="005D0F83" w:rsidRDefault="005D0F83" w:rsidP="005D0F83">
            <w:pPr>
              <w:spacing w:after="0" w:line="240" w:lineRule="auto"/>
              <w:jc w:val="center"/>
              <w:rPr>
                <w:rFonts w:ascii="Bookman Old Style" w:hAnsi="Bookman Old Style"/>
                <w:spacing w:val="-4"/>
                <w:lang w:val="uk-UA"/>
              </w:rPr>
            </w:pPr>
            <w:r w:rsidRPr="005D0F83">
              <w:rPr>
                <w:rFonts w:ascii="Bookman Old Style" w:hAnsi="Bookman Old Style"/>
                <w:spacing w:val="-4"/>
                <w:lang w:val="uk-UA"/>
              </w:rPr>
              <w:t>200 000,0</w:t>
            </w:r>
          </w:p>
        </w:tc>
        <w:tc>
          <w:tcPr>
            <w:tcW w:w="1382" w:type="dxa"/>
          </w:tcPr>
          <w:p w14:paraId="3B4407F2" w14:textId="2D46249C" w:rsidR="0040109C" w:rsidRPr="005D0F83" w:rsidRDefault="005D0F83" w:rsidP="0056362C">
            <w:pPr>
              <w:spacing w:after="0" w:line="240" w:lineRule="auto"/>
              <w:ind w:right="-104"/>
              <w:jc w:val="center"/>
              <w:rPr>
                <w:rFonts w:ascii="Bookman Old Style" w:hAnsi="Bookman Old Style"/>
                <w:lang w:val="uk-UA"/>
              </w:rPr>
            </w:pPr>
            <w:r>
              <w:rPr>
                <w:rFonts w:ascii="Bookman Old Style" w:hAnsi="Bookman Old Style"/>
                <w:lang w:val="uk-UA"/>
              </w:rPr>
              <w:t>20 000,0</w:t>
            </w:r>
          </w:p>
        </w:tc>
        <w:tc>
          <w:tcPr>
            <w:tcW w:w="1271" w:type="dxa"/>
            <w:gridSpan w:val="3"/>
          </w:tcPr>
          <w:p w14:paraId="3BF192D6" w14:textId="7C6FE12C" w:rsidR="0040109C" w:rsidRPr="005D0F83" w:rsidRDefault="005D0F83" w:rsidP="0056362C">
            <w:pPr>
              <w:spacing w:after="0" w:line="240" w:lineRule="auto"/>
              <w:jc w:val="center"/>
              <w:rPr>
                <w:rFonts w:ascii="Bookman Old Style" w:hAnsi="Bookman Old Style"/>
                <w:lang w:val="uk-UA"/>
              </w:rPr>
            </w:pPr>
            <w:r>
              <w:rPr>
                <w:rFonts w:ascii="Bookman Old Style" w:hAnsi="Bookman Old Style"/>
                <w:lang w:val="uk-UA"/>
              </w:rPr>
              <w:t>70 000,0</w:t>
            </w:r>
          </w:p>
        </w:tc>
        <w:tc>
          <w:tcPr>
            <w:tcW w:w="1316" w:type="dxa"/>
          </w:tcPr>
          <w:p w14:paraId="3D9AFBA7" w14:textId="462C8501" w:rsidR="0040109C" w:rsidRPr="005D0F83" w:rsidRDefault="005D0F83" w:rsidP="0056362C">
            <w:pPr>
              <w:spacing w:after="0" w:line="240" w:lineRule="auto"/>
              <w:ind w:left="-110"/>
              <w:jc w:val="center"/>
              <w:rPr>
                <w:rFonts w:ascii="Bookman Old Style" w:hAnsi="Bookman Old Style"/>
                <w:lang w:val="uk-UA"/>
              </w:rPr>
            </w:pPr>
            <w:r>
              <w:rPr>
                <w:rFonts w:ascii="Bookman Old Style" w:hAnsi="Bookman Old Style"/>
                <w:lang w:val="uk-UA"/>
              </w:rPr>
              <w:t>8 000,0</w:t>
            </w:r>
          </w:p>
        </w:tc>
        <w:tc>
          <w:tcPr>
            <w:tcW w:w="1276" w:type="dxa"/>
          </w:tcPr>
          <w:p w14:paraId="7DB4FC52" w14:textId="4918978A" w:rsidR="005D0F83" w:rsidRPr="005D0F83" w:rsidRDefault="005D0F83" w:rsidP="005D0F83">
            <w:pPr>
              <w:spacing w:after="0" w:line="240" w:lineRule="auto"/>
              <w:ind w:right="-108"/>
              <w:rPr>
                <w:rFonts w:ascii="Bookman Old Style" w:hAnsi="Bookman Old Style"/>
                <w:lang w:val="uk-UA"/>
              </w:rPr>
            </w:pPr>
            <w:r w:rsidRPr="005D0F83">
              <w:rPr>
                <w:rFonts w:ascii="Bookman Old Style" w:hAnsi="Bookman Old Style"/>
                <w:spacing w:val="-8"/>
                <w:lang w:val="uk-UA"/>
              </w:rPr>
              <w:t>70 000,0</w:t>
            </w:r>
          </w:p>
        </w:tc>
        <w:tc>
          <w:tcPr>
            <w:tcW w:w="1418" w:type="dxa"/>
          </w:tcPr>
          <w:p w14:paraId="2340E102" w14:textId="1B73495D" w:rsidR="0040109C" w:rsidRPr="005D0F83" w:rsidRDefault="005D0F83" w:rsidP="0056362C">
            <w:pPr>
              <w:spacing w:after="0" w:line="240" w:lineRule="auto"/>
              <w:jc w:val="center"/>
              <w:rPr>
                <w:rFonts w:ascii="Bookman Old Style" w:hAnsi="Bookman Old Style"/>
                <w:lang w:val="uk-UA"/>
              </w:rPr>
            </w:pPr>
            <w:r>
              <w:rPr>
                <w:rFonts w:ascii="Bookman Old Style" w:hAnsi="Bookman Old Style"/>
                <w:lang w:val="uk-UA"/>
              </w:rPr>
              <w:t>8 000,0</w:t>
            </w:r>
          </w:p>
        </w:tc>
        <w:tc>
          <w:tcPr>
            <w:tcW w:w="1275" w:type="dxa"/>
          </w:tcPr>
          <w:p w14:paraId="52AFA4F9" w14:textId="07A25471" w:rsidR="0040109C" w:rsidRPr="005D0F83" w:rsidRDefault="005D0F83" w:rsidP="005D0F83">
            <w:pPr>
              <w:spacing w:after="0" w:line="240" w:lineRule="auto"/>
              <w:jc w:val="center"/>
              <w:rPr>
                <w:rFonts w:ascii="Bookman Old Style" w:hAnsi="Bookman Old Style"/>
                <w:lang w:val="uk-UA"/>
              </w:rPr>
            </w:pPr>
            <w:r>
              <w:rPr>
                <w:rFonts w:ascii="Bookman Old Style" w:hAnsi="Bookman Old Style"/>
                <w:lang w:val="uk-UA"/>
              </w:rPr>
              <w:t>-</w:t>
            </w:r>
          </w:p>
        </w:tc>
        <w:tc>
          <w:tcPr>
            <w:tcW w:w="1276" w:type="dxa"/>
          </w:tcPr>
          <w:p w14:paraId="3758BB26" w14:textId="798E30B7" w:rsidR="0040109C" w:rsidRPr="005D0F83" w:rsidRDefault="005D0F83" w:rsidP="005D0F83">
            <w:pPr>
              <w:spacing w:after="0" w:line="240" w:lineRule="auto"/>
              <w:jc w:val="center"/>
              <w:rPr>
                <w:rFonts w:ascii="Bookman Old Style" w:hAnsi="Bookman Old Style"/>
                <w:lang w:val="uk-UA"/>
              </w:rPr>
            </w:pPr>
            <w:r>
              <w:rPr>
                <w:rFonts w:ascii="Bookman Old Style" w:hAnsi="Bookman Old Style"/>
                <w:lang w:val="uk-UA"/>
              </w:rPr>
              <w:t>-</w:t>
            </w:r>
          </w:p>
        </w:tc>
        <w:tc>
          <w:tcPr>
            <w:tcW w:w="1275" w:type="dxa"/>
          </w:tcPr>
          <w:p w14:paraId="621080B6" w14:textId="14B8F39E" w:rsidR="0040109C" w:rsidRPr="005D0F83" w:rsidRDefault="0040109C" w:rsidP="005D0F83">
            <w:pPr>
              <w:spacing w:after="0" w:line="240" w:lineRule="auto"/>
              <w:ind w:right="-80"/>
              <w:jc w:val="center"/>
              <w:rPr>
                <w:rFonts w:ascii="Bookman Old Style" w:hAnsi="Bookman Old Style"/>
                <w:lang w:val="uk-UA"/>
              </w:rPr>
            </w:pPr>
            <w:r w:rsidRPr="005D0F83">
              <w:rPr>
                <w:rFonts w:ascii="Bookman Old Style" w:hAnsi="Bookman Old Style"/>
                <w:lang w:val="uk-UA"/>
              </w:rPr>
              <w:t>-</w:t>
            </w:r>
          </w:p>
        </w:tc>
        <w:tc>
          <w:tcPr>
            <w:tcW w:w="1280" w:type="dxa"/>
          </w:tcPr>
          <w:p w14:paraId="1DB32A92" w14:textId="6D25757F" w:rsidR="0040109C" w:rsidRPr="005D0F83" w:rsidRDefault="005D0F83" w:rsidP="0056362C">
            <w:pPr>
              <w:spacing w:after="0" w:line="240" w:lineRule="auto"/>
              <w:ind w:left="-114"/>
              <w:jc w:val="center"/>
              <w:rPr>
                <w:rFonts w:ascii="Bookman Old Style" w:hAnsi="Bookman Old Style"/>
                <w:lang w:val="uk-UA"/>
              </w:rPr>
            </w:pPr>
            <w:r>
              <w:rPr>
                <w:rFonts w:ascii="Bookman Old Style" w:hAnsi="Bookman Old Style"/>
                <w:lang w:val="uk-UA"/>
              </w:rPr>
              <w:t>376 000,0</w:t>
            </w:r>
          </w:p>
        </w:tc>
      </w:tr>
      <w:tr w:rsidR="00CD2B27" w:rsidRPr="007B50A6" w14:paraId="4F64A233" w14:textId="77777777" w:rsidTr="00AD542F">
        <w:trPr>
          <w:gridAfter w:val="1"/>
          <w:wAfter w:w="19" w:type="dxa"/>
        </w:trPr>
        <w:tc>
          <w:tcPr>
            <w:tcW w:w="2723" w:type="dxa"/>
          </w:tcPr>
          <w:p w14:paraId="1814C21B" w14:textId="2C05E077" w:rsidR="00CD2B27" w:rsidRPr="005D0F83" w:rsidRDefault="00140603" w:rsidP="0056362C">
            <w:pPr>
              <w:pStyle w:val="a3"/>
              <w:numPr>
                <w:ilvl w:val="1"/>
                <w:numId w:val="17"/>
              </w:numPr>
              <w:tabs>
                <w:tab w:val="left" w:pos="601"/>
              </w:tabs>
              <w:spacing w:after="0" w:line="240" w:lineRule="auto"/>
              <w:ind w:left="5" w:right="-106" w:firstLine="0"/>
              <w:contextualSpacing w:val="0"/>
              <w:rPr>
                <w:rFonts w:ascii="Bookman Old Style" w:hAnsi="Bookman Old Style"/>
                <w:lang w:val="uk-UA"/>
              </w:rPr>
            </w:pPr>
            <w:r w:rsidRPr="005D0F83">
              <w:rPr>
                <w:rFonts w:ascii="Bookman Old Style" w:hAnsi="Bookman Old Style"/>
                <w:lang w:val="uk-UA" w:eastAsia="it-IT"/>
              </w:rPr>
              <w:t>Оптимізація систем водопостачан</w:t>
            </w:r>
            <w:r w:rsidR="005D0F83" w:rsidRPr="005D0F83">
              <w:rPr>
                <w:rFonts w:ascii="Bookman Old Style" w:hAnsi="Bookman Old Style"/>
                <w:lang w:val="uk-UA" w:eastAsia="it-IT"/>
              </w:rPr>
              <w:t>-</w:t>
            </w:r>
            <w:r w:rsidRPr="005D0F83">
              <w:rPr>
                <w:rFonts w:ascii="Bookman Old Style" w:hAnsi="Bookman Old Style"/>
                <w:lang w:val="uk-UA" w:eastAsia="it-IT"/>
              </w:rPr>
              <w:t>ня та водовідведення міст та районів Донецької області</w:t>
            </w:r>
          </w:p>
          <w:p w14:paraId="325DE3D1" w14:textId="2243A4C4" w:rsidR="0068285C" w:rsidRPr="005D0F83" w:rsidRDefault="0068285C" w:rsidP="0068285C">
            <w:pPr>
              <w:pStyle w:val="a3"/>
              <w:tabs>
                <w:tab w:val="left" w:pos="601"/>
              </w:tabs>
              <w:spacing w:after="0" w:line="240" w:lineRule="auto"/>
              <w:ind w:left="5" w:right="-106"/>
              <w:contextualSpacing w:val="0"/>
              <w:rPr>
                <w:rFonts w:ascii="Bookman Old Style" w:hAnsi="Bookman Old Style"/>
                <w:lang w:val="uk-UA"/>
              </w:rPr>
            </w:pPr>
          </w:p>
        </w:tc>
        <w:tc>
          <w:tcPr>
            <w:tcW w:w="1276" w:type="dxa"/>
          </w:tcPr>
          <w:p w14:paraId="56F99F64" w14:textId="62C37DFF" w:rsidR="00CD2B27" w:rsidRPr="005D0F83" w:rsidRDefault="00B01A1E" w:rsidP="0056362C">
            <w:pPr>
              <w:spacing w:after="0" w:line="240" w:lineRule="auto"/>
              <w:ind w:right="-111"/>
              <w:jc w:val="center"/>
              <w:rPr>
                <w:rFonts w:ascii="Bookman Old Style" w:hAnsi="Bookman Old Style"/>
                <w:lang w:val="uk-UA"/>
              </w:rPr>
            </w:pPr>
            <w:r w:rsidRPr="005D0F83">
              <w:rPr>
                <w:rFonts w:ascii="Bookman Old Style" w:hAnsi="Bookman Old Style"/>
                <w:lang w:val="uk-UA"/>
              </w:rPr>
              <w:t>180 000,0</w:t>
            </w:r>
          </w:p>
        </w:tc>
        <w:tc>
          <w:tcPr>
            <w:tcW w:w="1382" w:type="dxa"/>
          </w:tcPr>
          <w:p w14:paraId="5E520B86" w14:textId="1E308A3A" w:rsidR="00B01A1E" w:rsidRPr="005D0F83" w:rsidRDefault="00B01A1E" w:rsidP="0056362C">
            <w:pPr>
              <w:spacing w:after="0" w:line="240" w:lineRule="auto"/>
              <w:jc w:val="center"/>
              <w:rPr>
                <w:rFonts w:ascii="Bookman Old Style" w:hAnsi="Bookman Old Style"/>
                <w:lang w:val="uk-UA"/>
              </w:rPr>
            </w:pPr>
            <w:r w:rsidRPr="005D0F83">
              <w:rPr>
                <w:rFonts w:ascii="Bookman Old Style" w:hAnsi="Bookman Old Style"/>
                <w:lang w:val="uk-UA"/>
              </w:rPr>
              <w:t>33 181,4</w:t>
            </w:r>
          </w:p>
          <w:p w14:paraId="4164B0B2" w14:textId="77777777" w:rsidR="00CD2B27" w:rsidRPr="005D0F83" w:rsidRDefault="00CD2B27" w:rsidP="0056362C">
            <w:pPr>
              <w:spacing w:after="0" w:line="240" w:lineRule="auto"/>
              <w:ind w:right="-104"/>
              <w:jc w:val="center"/>
              <w:rPr>
                <w:rFonts w:ascii="Bookman Old Style" w:hAnsi="Bookman Old Style"/>
                <w:b/>
                <w:lang w:val="uk-UA"/>
              </w:rPr>
            </w:pPr>
          </w:p>
        </w:tc>
        <w:tc>
          <w:tcPr>
            <w:tcW w:w="1271" w:type="dxa"/>
            <w:gridSpan w:val="3"/>
          </w:tcPr>
          <w:p w14:paraId="4EDB6FAF" w14:textId="6C4687F6" w:rsidR="00B01A1E" w:rsidRPr="005D0F83" w:rsidRDefault="00B01A1E" w:rsidP="0056362C">
            <w:pPr>
              <w:spacing w:after="0" w:line="240" w:lineRule="auto"/>
              <w:ind w:left="-79"/>
              <w:jc w:val="center"/>
              <w:rPr>
                <w:rFonts w:ascii="Bookman Old Style" w:hAnsi="Bookman Old Style"/>
                <w:lang w:val="uk-UA"/>
              </w:rPr>
            </w:pPr>
            <w:r w:rsidRPr="005D0F83">
              <w:rPr>
                <w:rFonts w:ascii="Bookman Old Style" w:hAnsi="Bookman Old Style"/>
                <w:lang w:val="uk-UA"/>
              </w:rPr>
              <w:t>180 000,0</w:t>
            </w:r>
          </w:p>
        </w:tc>
        <w:tc>
          <w:tcPr>
            <w:tcW w:w="1316" w:type="dxa"/>
          </w:tcPr>
          <w:p w14:paraId="7F96EC34" w14:textId="77777777" w:rsidR="00B01A1E" w:rsidRPr="005D0F83" w:rsidRDefault="00B01A1E" w:rsidP="0056362C">
            <w:pPr>
              <w:spacing w:after="0" w:line="240" w:lineRule="auto"/>
              <w:jc w:val="center"/>
              <w:rPr>
                <w:rFonts w:ascii="Bookman Old Style" w:hAnsi="Bookman Old Style"/>
                <w:lang w:val="uk-UA"/>
              </w:rPr>
            </w:pPr>
            <w:r w:rsidRPr="005D0F83">
              <w:rPr>
                <w:rFonts w:ascii="Bookman Old Style" w:hAnsi="Bookman Old Style"/>
                <w:lang w:val="uk-UA"/>
              </w:rPr>
              <w:t>33 181,4</w:t>
            </w:r>
          </w:p>
          <w:p w14:paraId="5358704E" w14:textId="2246F1CC" w:rsidR="00B01A1E" w:rsidRPr="005D0F83" w:rsidRDefault="00B01A1E" w:rsidP="0056362C">
            <w:pPr>
              <w:spacing w:after="0" w:line="240" w:lineRule="auto"/>
              <w:ind w:left="-110"/>
              <w:jc w:val="center"/>
              <w:rPr>
                <w:rFonts w:ascii="Bookman Old Style" w:hAnsi="Bookman Old Style"/>
                <w:b/>
                <w:lang w:val="uk-UA"/>
              </w:rPr>
            </w:pPr>
          </w:p>
        </w:tc>
        <w:tc>
          <w:tcPr>
            <w:tcW w:w="1276" w:type="dxa"/>
          </w:tcPr>
          <w:p w14:paraId="02D9311D" w14:textId="19E23EA8" w:rsidR="00B01A1E" w:rsidRPr="005D0F83" w:rsidRDefault="00B01A1E" w:rsidP="0056362C">
            <w:pPr>
              <w:spacing w:after="0" w:line="240" w:lineRule="auto"/>
              <w:ind w:right="-101"/>
              <w:jc w:val="both"/>
              <w:rPr>
                <w:rFonts w:ascii="Bookman Old Style" w:hAnsi="Bookman Old Style"/>
                <w:lang w:val="uk-UA"/>
              </w:rPr>
            </w:pPr>
            <w:r w:rsidRPr="005D0F83">
              <w:rPr>
                <w:rFonts w:ascii="Bookman Old Style" w:hAnsi="Bookman Old Style"/>
                <w:lang w:val="uk-UA"/>
              </w:rPr>
              <w:t>180 000,0</w:t>
            </w:r>
          </w:p>
        </w:tc>
        <w:tc>
          <w:tcPr>
            <w:tcW w:w="1418" w:type="dxa"/>
          </w:tcPr>
          <w:p w14:paraId="66771C50" w14:textId="4B3FBD4D" w:rsidR="00B01A1E" w:rsidRPr="005D0F83" w:rsidRDefault="00B01A1E" w:rsidP="0056362C">
            <w:pPr>
              <w:spacing w:after="0" w:line="240" w:lineRule="auto"/>
              <w:jc w:val="center"/>
              <w:rPr>
                <w:rFonts w:ascii="Bookman Old Style" w:hAnsi="Bookman Old Style"/>
                <w:lang w:val="uk-UA"/>
              </w:rPr>
            </w:pPr>
            <w:r w:rsidRPr="005D0F83">
              <w:rPr>
                <w:rFonts w:ascii="Bookman Old Style" w:hAnsi="Bookman Old Style"/>
                <w:lang w:val="uk-UA"/>
              </w:rPr>
              <w:t>33 181,</w:t>
            </w:r>
            <w:r w:rsidR="004E7934">
              <w:rPr>
                <w:rFonts w:ascii="Bookman Old Style" w:hAnsi="Bookman Old Style"/>
                <w:lang w:val="uk-UA"/>
              </w:rPr>
              <w:t>5</w:t>
            </w:r>
          </w:p>
          <w:p w14:paraId="613DD1AB" w14:textId="5BF07C3A" w:rsidR="00B01A1E" w:rsidRPr="005D0F83" w:rsidRDefault="00B01A1E" w:rsidP="0056362C">
            <w:pPr>
              <w:spacing w:after="0" w:line="240" w:lineRule="auto"/>
              <w:jc w:val="center"/>
              <w:rPr>
                <w:rFonts w:ascii="Bookman Old Style" w:hAnsi="Bookman Old Style"/>
                <w:b/>
                <w:lang w:val="uk-UA"/>
              </w:rPr>
            </w:pPr>
          </w:p>
        </w:tc>
        <w:tc>
          <w:tcPr>
            <w:tcW w:w="1275" w:type="dxa"/>
          </w:tcPr>
          <w:p w14:paraId="1BA16671" w14:textId="7880FE22" w:rsidR="00CD2B27" w:rsidRPr="005D0F83" w:rsidRDefault="005D0F83" w:rsidP="005D0F83">
            <w:pPr>
              <w:spacing w:after="0" w:line="240" w:lineRule="auto"/>
              <w:jc w:val="center"/>
              <w:rPr>
                <w:rFonts w:ascii="Bookman Old Style" w:hAnsi="Bookman Old Style"/>
                <w:b/>
                <w:lang w:val="uk-UA"/>
              </w:rPr>
            </w:pPr>
            <w:r w:rsidRPr="005D0F83">
              <w:rPr>
                <w:rFonts w:ascii="Bookman Old Style" w:hAnsi="Bookman Old Style"/>
                <w:b/>
                <w:lang w:val="uk-UA"/>
              </w:rPr>
              <w:t>-</w:t>
            </w:r>
          </w:p>
        </w:tc>
        <w:tc>
          <w:tcPr>
            <w:tcW w:w="1276" w:type="dxa"/>
          </w:tcPr>
          <w:p w14:paraId="19E3B4F3" w14:textId="13E46F88" w:rsidR="00B01A1E" w:rsidRPr="005D0F83" w:rsidRDefault="00B01A1E" w:rsidP="005D0F83">
            <w:pPr>
              <w:spacing w:after="0" w:line="240" w:lineRule="auto"/>
              <w:ind w:right="-82"/>
              <w:jc w:val="center"/>
              <w:rPr>
                <w:rFonts w:ascii="Bookman Old Style" w:hAnsi="Bookman Old Style"/>
                <w:lang w:val="uk-UA"/>
              </w:rPr>
            </w:pPr>
            <w:r w:rsidRPr="005D0F83">
              <w:rPr>
                <w:rFonts w:ascii="Bookman Old Style" w:hAnsi="Bookman Old Style"/>
                <w:lang w:val="uk-UA"/>
              </w:rPr>
              <w:t>-</w:t>
            </w:r>
          </w:p>
        </w:tc>
        <w:tc>
          <w:tcPr>
            <w:tcW w:w="1275" w:type="dxa"/>
          </w:tcPr>
          <w:p w14:paraId="4FA19515" w14:textId="58AA6E27" w:rsidR="00CD2B27" w:rsidRPr="005D0F83" w:rsidRDefault="00B01A1E" w:rsidP="005D0F83">
            <w:pPr>
              <w:spacing w:after="0" w:line="240" w:lineRule="auto"/>
              <w:ind w:left="-137"/>
              <w:jc w:val="center"/>
              <w:rPr>
                <w:rFonts w:ascii="Bookman Old Style" w:hAnsi="Bookman Old Style"/>
                <w:lang w:val="uk-UA"/>
              </w:rPr>
            </w:pPr>
            <w:r w:rsidRPr="005D0F83">
              <w:rPr>
                <w:rFonts w:ascii="Bookman Old Style" w:hAnsi="Bookman Old Style"/>
                <w:lang w:val="uk-UA"/>
              </w:rPr>
              <w:t>355 925,7</w:t>
            </w:r>
          </w:p>
        </w:tc>
        <w:tc>
          <w:tcPr>
            <w:tcW w:w="1280" w:type="dxa"/>
          </w:tcPr>
          <w:p w14:paraId="04E1396C" w14:textId="676607A3" w:rsidR="00B01A1E" w:rsidRPr="005D0F83" w:rsidRDefault="00B01A1E" w:rsidP="0056362C">
            <w:pPr>
              <w:spacing w:after="0" w:line="240" w:lineRule="auto"/>
              <w:ind w:left="-114"/>
              <w:jc w:val="center"/>
              <w:rPr>
                <w:rFonts w:ascii="Bookman Old Style" w:hAnsi="Bookman Old Style"/>
                <w:lang w:val="uk-UA"/>
              </w:rPr>
            </w:pPr>
            <w:r w:rsidRPr="005D0F83">
              <w:rPr>
                <w:rFonts w:ascii="Bookman Old Style" w:hAnsi="Bookman Old Style"/>
                <w:lang w:val="uk-UA"/>
              </w:rPr>
              <w:t>995</w:t>
            </w:r>
            <w:r w:rsidR="004E7934">
              <w:rPr>
                <w:rFonts w:ascii="Bookman Old Style" w:hAnsi="Bookman Old Style"/>
                <w:lang w:val="uk-UA"/>
              </w:rPr>
              <w:t> 470,0</w:t>
            </w:r>
          </w:p>
        </w:tc>
      </w:tr>
      <w:tr w:rsidR="00140603" w:rsidRPr="007B50A6" w14:paraId="6AAF7632" w14:textId="77777777" w:rsidTr="00AD542F">
        <w:trPr>
          <w:gridAfter w:val="1"/>
          <w:wAfter w:w="19" w:type="dxa"/>
        </w:trPr>
        <w:tc>
          <w:tcPr>
            <w:tcW w:w="2723" w:type="dxa"/>
          </w:tcPr>
          <w:p w14:paraId="7EF0DE6E" w14:textId="077545EF" w:rsidR="00140603" w:rsidRPr="000F2E46" w:rsidRDefault="00683F88" w:rsidP="0056362C">
            <w:pPr>
              <w:pStyle w:val="a3"/>
              <w:numPr>
                <w:ilvl w:val="1"/>
                <w:numId w:val="17"/>
              </w:numPr>
              <w:tabs>
                <w:tab w:val="left" w:pos="573"/>
              </w:tabs>
              <w:spacing w:after="0" w:line="240" w:lineRule="auto"/>
              <w:ind w:left="6" w:right="-108" w:hanging="6"/>
              <w:rPr>
                <w:rFonts w:ascii="Bookman Old Style" w:hAnsi="Bookman Old Style"/>
                <w:lang w:val="uk-UA" w:eastAsia="it-IT"/>
              </w:rPr>
            </w:pPr>
            <w:r w:rsidRPr="000F2E46">
              <w:rPr>
                <w:rFonts w:ascii="Bookman Old Style" w:eastAsia="Times New Roman" w:hAnsi="Bookman Old Style"/>
                <w:lang w:val="uk-UA" w:eastAsia="pl-PL"/>
              </w:rPr>
              <w:t xml:space="preserve">Забезпечення житлом дітей-сиріт, дітей, позбавлених батьківського піклування, осіб з їх числа, та дитячих будинків сімейного </w:t>
            </w:r>
            <w:r w:rsidRPr="000F2E46">
              <w:rPr>
                <w:rFonts w:ascii="Bookman Old Style" w:eastAsia="Times New Roman" w:hAnsi="Bookman Old Style"/>
                <w:lang w:val="uk-UA" w:eastAsia="pl-PL"/>
              </w:rPr>
              <w:lastRenderedPageBreak/>
              <w:t>типу як альтернативної форми сімейного виховання</w:t>
            </w:r>
          </w:p>
        </w:tc>
        <w:tc>
          <w:tcPr>
            <w:tcW w:w="1276" w:type="dxa"/>
          </w:tcPr>
          <w:p w14:paraId="799217E5" w14:textId="3361611E" w:rsidR="00140603" w:rsidRPr="000F2E46" w:rsidRDefault="00E15993" w:rsidP="0056362C">
            <w:pPr>
              <w:spacing w:after="0" w:line="240" w:lineRule="auto"/>
              <w:jc w:val="center"/>
              <w:rPr>
                <w:rFonts w:ascii="Bookman Old Style" w:hAnsi="Bookman Old Style"/>
                <w:lang w:val="uk-UA"/>
              </w:rPr>
            </w:pPr>
            <w:r w:rsidRPr="000F2E46">
              <w:rPr>
                <w:rFonts w:ascii="Bookman Old Style" w:hAnsi="Bookman Old Style"/>
                <w:lang w:val="uk-UA"/>
              </w:rPr>
              <w:lastRenderedPageBreak/>
              <w:t>40 000,0</w:t>
            </w:r>
          </w:p>
        </w:tc>
        <w:tc>
          <w:tcPr>
            <w:tcW w:w="1382" w:type="dxa"/>
          </w:tcPr>
          <w:p w14:paraId="74ABA8CB" w14:textId="6A6FFC0D" w:rsidR="00140603" w:rsidRPr="000F2E46" w:rsidRDefault="00E15993" w:rsidP="0056362C">
            <w:pPr>
              <w:spacing w:after="0" w:line="240" w:lineRule="auto"/>
              <w:ind w:right="-104"/>
              <w:jc w:val="center"/>
              <w:rPr>
                <w:rFonts w:ascii="Bookman Old Style" w:hAnsi="Bookman Old Style"/>
                <w:lang w:val="uk-UA"/>
              </w:rPr>
            </w:pPr>
            <w:r w:rsidRPr="000F2E46">
              <w:rPr>
                <w:rFonts w:ascii="Bookman Old Style" w:hAnsi="Bookman Old Style"/>
                <w:lang w:val="uk-UA"/>
              </w:rPr>
              <w:t>35 000,0</w:t>
            </w:r>
          </w:p>
        </w:tc>
        <w:tc>
          <w:tcPr>
            <w:tcW w:w="1271" w:type="dxa"/>
            <w:gridSpan w:val="3"/>
          </w:tcPr>
          <w:p w14:paraId="787776A5" w14:textId="44E1F673" w:rsidR="00140603" w:rsidRPr="000F2E46" w:rsidRDefault="00E15993" w:rsidP="0056362C">
            <w:pPr>
              <w:spacing w:after="0" w:line="240" w:lineRule="auto"/>
              <w:jc w:val="center"/>
              <w:rPr>
                <w:rFonts w:ascii="Bookman Old Style" w:hAnsi="Bookman Old Style"/>
                <w:lang w:val="uk-UA"/>
              </w:rPr>
            </w:pPr>
            <w:r w:rsidRPr="000F2E46">
              <w:rPr>
                <w:rFonts w:ascii="Bookman Old Style" w:hAnsi="Bookman Old Style"/>
                <w:lang w:val="uk-UA"/>
              </w:rPr>
              <w:t>35 000,0</w:t>
            </w:r>
          </w:p>
        </w:tc>
        <w:tc>
          <w:tcPr>
            <w:tcW w:w="1316" w:type="dxa"/>
          </w:tcPr>
          <w:p w14:paraId="1A0F7E5F" w14:textId="58019B11" w:rsidR="00140603" w:rsidRPr="000F2E46" w:rsidRDefault="00E15993" w:rsidP="0056362C">
            <w:pPr>
              <w:spacing w:after="0" w:line="240" w:lineRule="auto"/>
              <w:ind w:left="-110"/>
              <w:jc w:val="center"/>
              <w:rPr>
                <w:rFonts w:ascii="Bookman Old Style" w:hAnsi="Bookman Old Style"/>
                <w:lang w:val="uk-UA"/>
              </w:rPr>
            </w:pPr>
            <w:r w:rsidRPr="000F2E46">
              <w:rPr>
                <w:rFonts w:ascii="Bookman Old Style" w:hAnsi="Bookman Old Style"/>
                <w:lang w:val="uk-UA"/>
              </w:rPr>
              <w:t>30 000,0</w:t>
            </w:r>
          </w:p>
        </w:tc>
        <w:tc>
          <w:tcPr>
            <w:tcW w:w="1276" w:type="dxa"/>
          </w:tcPr>
          <w:p w14:paraId="5F6FC1AD" w14:textId="52CA004A" w:rsidR="00140603" w:rsidRPr="000F2E46" w:rsidRDefault="00E15993" w:rsidP="0056362C">
            <w:pPr>
              <w:spacing w:after="0" w:line="240" w:lineRule="auto"/>
              <w:jc w:val="center"/>
              <w:rPr>
                <w:rFonts w:ascii="Bookman Old Style" w:hAnsi="Bookman Old Style"/>
                <w:lang w:val="uk-UA"/>
              </w:rPr>
            </w:pPr>
            <w:r w:rsidRPr="000F2E46">
              <w:rPr>
                <w:rFonts w:ascii="Bookman Old Style" w:hAnsi="Bookman Old Style"/>
                <w:lang w:val="uk-UA"/>
              </w:rPr>
              <w:t>35 000,0</w:t>
            </w:r>
          </w:p>
        </w:tc>
        <w:tc>
          <w:tcPr>
            <w:tcW w:w="1418" w:type="dxa"/>
          </w:tcPr>
          <w:p w14:paraId="5D65E868" w14:textId="01EAD690" w:rsidR="00140603" w:rsidRPr="000F2E46" w:rsidRDefault="00E15993" w:rsidP="0056362C">
            <w:pPr>
              <w:spacing w:after="0" w:line="240" w:lineRule="auto"/>
              <w:jc w:val="center"/>
              <w:rPr>
                <w:rFonts w:ascii="Bookman Old Style" w:hAnsi="Bookman Old Style"/>
                <w:lang w:val="uk-UA"/>
              </w:rPr>
            </w:pPr>
            <w:r w:rsidRPr="000F2E46">
              <w:rPr>
                <w:rFonts w:ascii="Bookman Old Style" w:hAnsi="Bookman Old Style"/>
                <w:lang w:val="uk-UA"/>
              </w:rPr>
              <w:t>30 000,0</w:t>
            </w:r>
          </w:p>
        </w:tc>
        <w:tc>
          <w:tcPr>
            <w:tcW w:w="1275" w:type="dxa"/>
          </w:tcPr>
          <w:p w14:paraId="2991C077" w14:textId="77777777" w:rsidR="00140603" w:rsidRPr="000F2E46" w:rsidRDefault="00140603" w:rsidP="0056362C">
            <w:pPr>
              <w:spacing w:after="0" w:line="240" w:lineRule="auto"/>
              <w:jc w:val="center"/>
              <w:rPr>
                <w:rFonts w:ascii="Bookman Old Style" w:hAnsi="Bookman Old Style"/>
                <w:b/>
                <w:lang w:val="uk-UA"/>
              </w:rPr>
            </w:pPr>
          </w:p>
        </w:tc>
        <w:tc>
          <w:tcPr>
            <w:tcW w:w="1276" w:type="dxa"/>
          </w:tcPr>
          <w:p w14:paraId="5791512C" w14:textId="77777777" w:rsidR="00140603" w:rsidRPr="000F2E46" w:rsidRDefault="00140603" w:rsidP="0056362C">
            <w:pPr>
              <w:spacing w:after="0" w:line="240" w:lineRule="auto"/>
              <w:jc w:val="center"/>
              <w:rPr>
                <w:rFonts w:ascii="Bookman Old Style" w:hAnsi="Bookman Old Style"/>
                <w:b/>
                <w:lang w:val="uk-UA"/>
              </w:rPr>
            </w:pPr>
          </w:p>
        </w:tc>
        <w:tc>
          <w:tcPr>
            <w:tcW w:w="1275" w:type="dxa"/>
          </w:tcPr>
          <w:p w14:paraId="7CE3EACF" w14:textId="77777777" w:rsidR="00140603" w:rsidRPr="000F2E46" w:rsidRDefault="00140603" w:rsidP="0056362C">
            <w:pPr>
              <w:spacing w:after="0" w:line="240" w:lineRule="auto"/>
              <w:ind w:left="-137"/>
              <w:jc w:val="center"/>
              <w:rPr>
                <w:rFonts w:ascii="Bookman Old Style" w:hAnsi="Bookman Old Style"/>
                <w:lang w:val="uk-UA"/>
              </w:rPr>
            </w:pPr>
          </w:p>
        </w:tc>
        <w:tc>
          <w:tcPr>
            <w:tcW w:w="1280" w:type="dxa"/>
          </w:tcPr>
          <w:p w14:paraId="4EB401A2" w14:textId="5443D3EC" w:rsidR="00140603" w:rsidRPr="000F2E46" w:rsidRDefault="00E15993" w:rsidP="0056362C">
            <w:pPr>
              <w:spacing w:after="0" w:line="240" w:lineRule="auto"/>
              <w:ind w:left="-114"/>
              <w:jc w:val="center"/>
              <w:rPr>
                <w:rFonts w:ascii="Bookman Old Style" w:hAnsi="Bookman Old Style"/>
                <w:lang w:val="uk-UA"/>
              </w:rPr>
            </w:pPr>
            <w:r w:rsidRPr="000F2E46">
              <w:rPr>
                <w:rFonts w:ascii="Bookman Old Style" w:hAnsi="Bookman Old Style"/>
                <w:lang w:val="uk-UA"/>
              </w:rPr>
              <w:t>205 000,0</w:t>
            </w:r>
          </w:p>
        </w:tc>
      </w:tr>
      <w:tr w:rsidR="000F2E46" w:rsidRPr="007B50A6" w14:paraId="6FF6E4DC" w14:textId="77777777" w:rsidTr="000F2E46">
        <w:trPr>
          <w:gridAfter w:val="1"/>
          <w:wAfter w:w="19" w:type="dxa"/>
        </w:trPr>
        <w:tc>
          <w:tcPr>
            <w:tcW w:w="2723" w:type="dxa"/>
          </w:tcPr>
          <w:p w14:paraId="7C297199" w14:textId="77777777" w:rsidR="000F2E46" w:rsidRPr="000F2E46" w:rsidRDefault="000F2E46" w:rsidP="000F2E46">
            <w:pPr>
              <w:pStyle w:val="a3"/>
              <w:tabs>
                <w:tab w:val="left" w:pos="573"/>
              </w:tabs>
              <w:spacing w:after="0" w:line="240" w:lineRule="auto"/>
              <w:ind w:left="6" w:right="-108"/>
              <w:rPr>
                <w:rFonts w:ascii="Bookman Old Style" w:eastAsia="Times New Roman" w:hAnsi="Bookman Old Style"/>
                <w:b/>
                <w:lang w:val="uk-UA" w:eastAsia="pl-PL"/>
              </w:rPr>
            </w:pPr>
            <w:r w:rsidRPr="000F2E46">
              <w:rPr>
                <w:rFonts w:ascii="Bookman Old Style" w:eastAsia="Times New Roman" w:hAnsi="Bookman Old Style"/>
                <w:b/>
                <w:lang w:val="uk-UA" w:eastAsia="pl-PL"/>
              </w:rPr>
              <w:t>Всього за напрямом 3.2.:</w:t>
            </w:r>
          </w:p>
          <w:p w14:paraId="71789B59" w14:textId="14E3A479" w:rsidR="000F2E46" w:rsidRPr="000F2E46" w:rsidRDefault="000F2E46" w:rsidP="000F2E46">
            <w:pPr>
              <w:pStyle w:val="a3"/>
              <w:tabs>
                <w:tab w:val="left" w:pos="573"/>
              </w:tabs>
              <w:spacing w:after="0" w:line="240" w:lineRule="auto"/>
              <w:ind w:left="6" w:right="-108"/>
              <w:rPr>
                <w:rFonts w:ascii="Bookman Old Style" w:eastAsia="Times New Roman" w:hAnsi="Bookman Old Style"/>
                <w:b/>
                <w:lang w:val="uk-UA" w:eastAsia="pl-PL"/>
              </w:rPr>
            </w:pPr>
          </w:p>
        </w:tc>
        <w:tc>
          <w:tcPr>
            <w:tcW w:w="1276" w:type="dxa"/>
          </w:tcPr>
          <w:p w14:paraId="3AECA576" w14:textId="73503865" w:rsidR="000F2E46" w:rsidRPr="000F2E46" w:rsidRDefault="000F2E46" w:rsidP="000F2E46">
            <w:pPr>
              <w:spacing w:after="0" w:line="240" w:lineRule="auto"/>
              <w:jc w:val="center"/>
              <w:rPr>
                <w:rFonts w:ascii="Bookman Old Style" w:hAnsi="Bookman Old Style"/>
                <w:b/>
                <w:spacing w:val="-20"/>
                <w:lang w:val="uk-UA"/>
              </w:rPr>
            </w:pPr>
            <w:r w:rsidRPr="000F2E46">
              <w:rPr>
                <w:rFonts w:ascii="Bookman Old Style" w:hAnsi="Bookman Old Style" w:cs="Calibri"/>
                <w:b/>
                <w:bCs/>
                <w:color w:val="000000"/>
                <w:spacing w:val="-20"/>
              </w:rPr>
              <w:t>621</w:t>
            </w:r>
            <w:r w:rsidRPr="000F2E46">
              <w:rPr>
                <w:rFonts w:ascii="Bookman Old Style" w:hAnsi="Bookman Old Style" w:cs="Calibri"/>
                <w:b/>
                <w:bCs/>
                <w:color w:val="000000"/>
                <w:spacing w:val="-20"/>
                <w:lang w:val="uk-UA"/>
              </w:rPr>
              <w:t> </w:t>
            </w:r>
            <w:r w:rsidRPr="000F2E46">
              <w:rPr>
                <w:rFonts w:ascii="Bookman Old Style" w:hAnsi="Bookman Old Style" w:cs="Calibri"/>
                <w:b/>
                <w:bCs/>
                <w:color w:val="000000"/>
                <w:spacing w:val="-20"/>
              </w:rPr>
              <w:t>000</w:t>
            </w:r>
            <w:r w:rsidRPr="000F2E46">
              <w:rPr>
                <w:rFonts w:ascii="Bookman Old Style" w:hAnsi="Bookman Old Style" w:cs="Calibri"/>
                <w:b/>
                <w:bCs/>
                <w:color w:val="000000"/>
                <w:spacing w:val="-20"/>
                <w:lang w:val="uk-UA"/>
              </w:rPr>
              <w:t>,0</w:t>
            </w:r>
          </w:p>
        </w:tc>
        <w:tc>
          <w:tcPr>
            <w:tcW w:w="1382" w:type="dxa"/>
          </w:tcPr>
          <w:p w14:paraId="23946AB9" w14:textId="67905E1F" w:rsidR="000F2E46" w:rsidRPr="000F2E46" w:rsidRDefault="000F2E46" w:rsidP="000F2E46">
            <w:pPr>
              <w:spacing w:after="0" w:line="240" w:lineRule="auto"/>
              <w:ind w:right="-104"/>
              <w:jc w:val="center"/>
              <w:rPr>
                <w:rFonts w:ascii="Bookman Old Style" w:hAnsi="Bookman Old Style"/>
                <w:b/>
                <w:spacing w:val="-20"/>
                <w:highlight w:val="yellow"/>
                <w:lang w:val="uk-UA"/>
              </w:rPr>
            </w:pPr>
            <w:r w:rsidRPr="000F2E46">
              <w:rPr>
                <w:rFonts w:ascii="Bookman Old Style" w:hAnsi="Bookman Old Style" w:cs="Calibri"/>
                <w:b/>
                <w:bCs/>
                <w:color w:val="000000"/>
                <w:spacing w:val="-20"/>
              </w:rPr>
              <w:t>286</w:t>
            </w:r>
            <w:r>
              <w:rPr>
                <w:rFonts w:ascii="Bookman Old Style" w:hAnsi="Bookman Old Style" w:cs="Calibri"/>
                <w:b/>
                <w:bCs/>
                <w:color w:val="000000"/>
                <w:spacing w:val="-20"/>
                <w:lang w:val="uk-UA"/>
              </w:rPr>
              <w:t> </w:t>
            </w:r>
            <w:r w:rsidRPr="000F2E46">
              <w:rPr>
                <w:rFonts w:ascii="Bookman Old Style" w:hAnsi="Bookman Old Style" w:cs="Calibri"/>
                <w:b/>
                <w:bCs/>
                <w:color w:val="000000"/>
                <w:spacing w:val="-20"/>
              </w:rPr>
              <w:t>980,4</w:t>
            </w:r>
          </w:p>
        </w:tc>
        <w:tc>
          <w:tcPr>
            <w:tcW w:w="1271" w:type="dxa"/>
            <w:gridSpan w:val="3"/>
          </w:tcPr>
          <w:p w14:paraId="0FCF004B" w14:textId="7240624D" w:rsidR="000F2E46" w:rsidRPr="000F2E46" w:rsidRDefault="000F2E46" w:rsidP="000F2E46">
            <w:pPr>
              <w:spacing w:after="0" w:line="240" w:lineRule="auto"/>
              <w:ind w:left="-79" w:right="-149"/>
              <w:jc w:val="center"/>
              <w:rPr>
                <w:rFonts w:ascii="Bookman Old Style" w:hAnsi="Bookman Old Style"/>
                <w:b/>
                <w:spacing w:val="-20"/>
                <w:highlight w:val="yellow"/>
                <w:lang w:val="uk-UA"/>
              </w:rPr>
            </w:pPr>
            <w:r w:rsidRPr="000F2E46">
              <w:rPr>
                <w:rFonts w:ascii="Bookman Old Style" w:hAnsi="Bookman Old Style" w:cs="Calibri"/>
                <w:b/>
                <w:bCs/>
                <w:color w:val="000000"/>
                <w:spacing w:val="-20"/>
              </w:rPr>
              <w:t>387</w:t>
            </w:r>
            <w:r>
              <w:rPr>
                <w:rFonts w:ascii="Bookman Old Style" w:hAnsi="Bookman Old Style" w:cs="Calibri"/>
                <w:b/>
                <w:bCs/>
                <w:color w:val="000000"/>
                <w:spacing w:val="-20"/>
                <w:lang w:val="uk-UA"/>
              </w:rPr>
              <w:t> </w:t>
            </w:r>
            <w:r w:rsidRPr="000F2E46">
              <w:rPr>
                <w:rFonts w:ascii="Bookman Old Style" w:hAnsi="Bookman Old Style" w:cs="Calibri"/>
                <w:b/>
                <w:bCs/>
                <w:color w:val="000000"/>
                <w:spacing w:val="-20"/>
              </w:rPr>
              <w:t>300</w:t>
            </w:r>
            <w:r>
              <w:rPr>
                <w:rFonts w:ascii="Bookman Old Style" w:hAnsi="Bookman Old Style" w:cs="Calibri"/>
                <w:b/>
                <w:bCs/>
                <w:color w:val="000000"/>
                <w:spacing w:val="-20"/>
                <w:lang w:val="uk-UA"/>
              </w:rPr>
              <w:t>,0</w:t>
            </w:r>
          </w:p>
        </w:tc>
        <w:tc>
          <w:tcPr>
            <w:tcW w:w="1316" w:type="dxa"/>
          </w:tcPr>
          <w:p w14:paraId="134B02DC" w14:textId="2B082035" w:rsidR="000F2E46" w:rsidRPr="000F2E46" w:rsidRDefault="000F2E46" w:rsidP="000F2E46">
            <w:pPr>
              <w:spacing w:after="0" w:line="240" w:lineRule="auto"/>
              <w:ind w:left="-110"/>
              <w:jc w:val="center"/>
              <w:rPr>
                <w:rFonts w:ascii="Bookman Old Style" w:hAnsi="Bookman Old Style"/>
                <w:b/>
                <w:spacing w:val="-20"/>
                <w:highlight w:val="yellow"/>
                <w:lang w:val="uk-UA"/>
              </w:rPr>
            </w:pPr>
            <w:r w:rsidRPr="000F2E46">
              <w:rPr>
                <w:rFonts w:ascii="Bookman Old Style" w:hAnsi="Bookman Old Style" w:cs="Calibri"/>
                <w:b/>
                <w:bCs/>
                <w:color w:val="000000"/>
                <w:spacing w:val="-20"/>
              </w:rPr>
              <w:t>295</w:t>
            </w:r>
            <w:r>
              <w:rPr>
                <w:rFonts w:ascii="Bookman Old Style" w:hAnsi="Bookman Old Style" w:cs="Calibri"/>
                <w:b/>
                <w:bCs/>
                <w:color w:val="000000"/>
                <w:spacing w:val="-20"/>
                <w:lang w:val="uk-UA"/>
              </w:rPr>
              <w:t> </w:t>
            </w:r>
            <w:r w:rsidRPr="000F2E46">
              <w:rPr>
                <w:rFonts w:ascii="Bookman Old Style" w:hAnsi="Bookman Old Style" w:cs="Calibri"/>
                <w:b/>
                <w:bCs/>
                <w:color w:val="000000"/>
                <w:spacing w:val="-20"/>
              </w:rPr>
              <w:t>276,7</w:t>
            </w:r>
          </w:p>
        </w:tc>
        <w:tc>
          <w:tcPr>
            <w:tcW w:w="1276" w:type="dxa"/>
          </w:tcPr>
          <w:p w14:paraId="3FB95B95" w14:textId="1EAF2725" w:rsidR="000F2E46" w:rsidRPr="000F2E46" w:rsidRDefault="000F2E46" w:rsidP="000F2E46">
            <w:pPr>
              <w:spacing w:after="0" w:line="240" w:lineRule="auto"/>
              <w:ind w:left="-109"/>
              <w:jc w:val="center"/>
              <w:rPr>
                <w:rFonts w:ascii="Bookman Old Style" w:hAnsi="Bookman Old Style"/>
                <w:b/>
                <w:spacing w:val="-20"/>
                <w:highlight w:val="yellow"/>
                <w:lang w:val="uk-UA"/>
              </w:rPr>
            </w:pPr>
            <w:r w:rsidRPr="000F2E46">
              <w:rPr>
                <w:rFonts w:ascii="Bookman Old Style" w:hAnsi="Bookman Old Style" w:cs="Calibri"/>
                <w:b/>
                <w:bCs/>
                <w:color w:val="000000"/>
                <w:spacing w:val="-20"/>
              </w:rPr>
              <w:t>387</w:t>
            </w:r>
            <w:r>
              <w:rPr>
                <w:rFonts w:ascii="Bookman Old Style" w:hAnsi="Bookman Old Style" w:cs="Calibri"/>
                <w:b/>
                <w:bCs/>
                <w:color w:val="000000"/>
                <w:spacing w:val="-20"/>
                <w:lang w:val="uk-UA"/>
              </w:rPr>
              <w:t> </w:t>
            </w:r>
            <w:r w:rsidRPr="000F2E46">
              <w:rPr>
                <w:rFonts w:ascii="Bookman Old Style" w:hAnsi="Bookman Old Style" w:cs="Calibri"/>
                <w:b/>
                <w:bCs/>
                <w:color w:val="000000"/>
                <w:spacing w:val="-20"/>
              </w:rPr>
              <w:t>300</w:t>
            </w:r>
            <w:r>
              <w:rPr>
                <w:rFonts w:ascii="Bookman Old Style" w:hAnsi="Bookman Old Style" w:cs="Calibri"/>
                <w:b/>
                <w:bCs/>
                <w:color w:val="000000"/>
                <w:spacing w:val="-20"/>
                <w:lang w:val="uk-UA"/>
              </w:rPr>
              <w:t>,0</w:t>
            </w:r>
          </w:p>
        </w:tc>
        <w:tc>
          <w:tcPr>
            <w:tcW w:w="1418" w:type="dxa"/>
          </w:tcPr>
          <w:p w14:paraId="44FB3CAB" w14:textId="407D7EAC" w:rsidR="000F2E46" w:rsidRPr="000F2E46" w:rsidRDefault="000F2E46" w:rsidP="000F2E46">
            <w:pPr>
              <w:spacing w:after="0" w:line="240" w:lineRule="auto"/>
              <w:jc w:val="center"/>
              <w:rPr>
                <w:rFonts w:ascii="Bookman Old Style" w:hAnsi="Bookman Old Style"/>
                <w:b/>
                <w:spacing w:val="-20"/>
                <w:highlight w:val="yellow"/>
                <w:lang w:val="uk-UA"/>
              </w:rPr>
            </w:pPr>
            <w:r w:rsidRPr="000F2E46">
              <w:rPr>
                <w:rFonts w:ascii="Bookman Old Style" w:hAnsi="Bookman Old Style" w:cs="Calibri"/>
                <w:b/>
                <w:bCs/>
                <w:color w:val="000000"/>
                <w:spacing w:val="-20"/>
              </w:rPr>
              <w:t>293</w:t>
            </w:r>
            <w:r>
              <w:rPr>
                <w:rFonts w:ascii="Bookman Old Style" w:hAnsi="Bookman Old Style" w:cs="Calibri"/>
                <w:b/>
                <w:bCs/>
                <w:color w:val="000000"/>
                <w:spacing w:val="-20"/>
                <w:lang w:val="uk-UA"/>
              </w:rPr>
              <w:t> </w:t>
            </w:r>
            <w:r w:rsidRPr="000F2E46">
              <w:rPr>
                <w:rFonts w:ascii="Bookman Old Style" w:hAnsi="Bookman Old Style" w:cs="Calibri"/>
                <w:b/>
                <w:bCs/>
                <w:color w:val="000000"/>
                <w:spacing w:val="-20"/>
              </w:rPr>
              <w:t>945,5</w:t>
            </w:r>
          </w:p>
        </w:tc>
        <w:tc>
          <w:tcPr>
            <w:tcW w:w="1275" w:type="dxa"/>
          </w:tcPr>
          <w:p w14:paraId="75534848" w14:textId="491D219F" w:rsidR="000F2E46" w:rsidRPr="000F2E46" w:rsidRDefault="000F2E46" w:rsidP="000F2E46">
            <w:pPr>
              <w:spacing w:after="0" w:line="240" w:lineRule="auto"/>
              <w:jc w:val="center"/>
              <w:rPr>
                <w:rFonts w:ascii="Bookman Old Style" w:hAnsi="Bookman Old Style"/>
                <w:b/>
                <w:spacing w:val="-20"/>
                <w:highlight w:val="yellow"/>
                <w:lang w:val="uk-UA"/>
              </w:rPr>
            </w:pPr>
            <w:r w:rsidRPr="000F2E46">
              <w:rPr>
                <w:rFonts w:ascii="Bookman Old Style" w:hAnsi="Bookman Old Style" w:cs="Calibri"/>
                <w:b/>
                <w:bCs/>
                <w:color w:val="000000"/>
                <w:spacing w:val="-20"/>
              </w:rPr>
              <w:t>0</w:t>
            </w:r>
          </w:p>
        </w:tc>
        <w:tc>
          <w:tcPr>
            <w:tcW w:w="1276" w:type="dxa"/>
          </w:tcPr>
          <w:p w14:paraId="1708DC08" w14:textId="706972BD" w:rsidR="000F2E46" w:rsidRPr="000F2E46" w:rsidRDefault="000F2E46" w:rsidP="000F2E46">
            <w:pPr>
              <w:spacing w:after="0" w:line="240" w:lineRule="auto"/>
              <w:ind w:left="-129"/>
              <w:jc w:val="center"/>
              <w:rPr>
                <w:rFonts w:ascii="Bookman Old Style" w:hAnsi="Bookman Old Style"/>
                <w:b/>
                <w:spacing w:val="-20"/>
                <w:highlight w:val="yellow"/>
                <w:lang w:val="uk-UA"/>
              </w:rPr>
            </w:pPr>
            <w:r w:rsidRPr="000F2E46">
              <w:rPr>
                <w:rFonts w:ascii="Bookman Old Style" w:hAnsi="Bookman Old Style" w:cs="Calibri"/>
                <w:b/>
                <w:bCs/>
                <w:color w:val="000000"/>
                <w:spacing w:val="-20"/>
              </w:rPr>
              <w:t>0</w:t>
            </w:r>
          </w:p>
        </w:tc>
        <w:tc>
          <w:tcPr>
            <w:tcW w:w="1275" w:type="dxa"/>
          </w:tcPr>
          <w:p w14:paraId="49EDEBB5" w14:textId="29716A39" w:rsidR="000F2E46" w:rsidRPr="000F2E46" w:rsidRDefault="000F2E46" w:rsidP="000F2E46">
            <w:pPr>
              <w:spacing w:after="0" w:line="240" w:lineRule="auto"/>
              <w:ind w:left="-137"/>
              <w:jc w:val="center"/>
              <w:rPr>
                <w:rFonts w:ascii="Bookman Old Style" w:hAnsi="Bookman Old Style"/>
                <w:b/>
                <w:spacing w:val="-20"/>
                <w:highlight w:val="yellow"/>
                <w:lang w:val="uk-UA"/>
              </w:rPr>
            </w:pPr>
            <w:r w:rsidRPr="000F2E46">
              <w:rPr>
                <w:rFonts w:ascii="Bookman Old Style" w:hAnsi="Bookman Old Style" w:cs="Calibri"/>
                <w:b/>
                <w:bCs/>
                <w:color w:val="000000"/>
                <w:spacing w:val="-20"/>
              </w:rPr>
              <w:t>812</w:t>
            </w:r>
            <w:r>
              <w:rPr>
                <w:rFonts w:ascii="Bookman Old Style" w:hAnsi="Bookman Old Style" w:cs="Calibri"/>
                <w:b/>
                <w:bCs/>
                <w:color w:val="000000"/>
                <w:spacing w:val="-20"/>
                <w:lang w:val="uk-UA"/>
              </w:rPr>
              <w:t> </w:t>
            </w:r>
            <w:r w:rsidRPr="000F2E46">
              <w:rPr>
                <w:rFonts w:ascii="Bookman Old Style" w:hAnsi="Bookman Old Style" w:cs="Calibri"/>
                <w:b/>
                <w:bCs/>
                <w:color w:val="000000"/>
                <w:spacing w:val="-20"/>
              </w:rPr>
              <w:t>257,1</w:t>
            </w:r>
          </w:p>
        </w:tc>
        <w:tc>
          <w:tcPr>
            <w:tcW w:w="1280" w:type="dxa"/>
          </w:tcPr>
          <w:p w14:paraId="47785F90" w14:textId="2AA2DC98" w:rsidR="000F2E46" w:rsidRPr="000F2E46" w:rsidRDefault="000F2E46" w:rsidP="000F2E46">
            <w:pPr>
              <w:spacing w:after="0" w:line="240" w:lineRule="auto"/>
              <w:ind w:left="-114" w:right="-105"/>
              <w:jc w:val="center"/>
              <w:rPr>
                <w:rFonts w:ascii="Bookman Old Style" w:hAnsi="Bookman Old Style"/>
                <w:b/>
                <w:spacing w:val="-20"/>
                <w:highlight w:val="yellow"/>
                <w:lang w:val="uk-UA"/>
              </w:rPr>
            </w:pPr>
            <w:r w:rsidRPr="000F2E46">
              <w:rPr>
                <w:rFonts w:ascii="Bookman Old Style" w:hAnsi="Bookman Old Style" w:cs="Calibri"/>
                <w:b/>
                <w:bCs/>
                <w:color w:val="000000"/>
                <w:spacing w:val="-20"/>
              </w:rPr>
              <w:t>3</w:t>
            </w:r>
            <w:r>
              <w:rPr>
                <w:rFonts w:ascii="Bookman Old Style" w:hAnsi="Bookman Old Style" w:cs="Calibri"/>
                <w:b/>
                <w:bCs/>
                <w:color w:val="000000"/>
                <w:spacing w:val="-20"/>
                <w:lang w:val="uk-UA"/>
              </w:rPr>
              <w:t> </w:t>
            </w:r>
            <w:r w:rsidRPr="000F2E46">
              <w:rPr>
                <w:rFonts w:ascii="Bookman Old Style" w:hAnsi="Bookman Old Style" w:cs="Calibri"/>
                <w:b/>
                <w:bCs/>
                <w:color w:val="000000"/>
                <w:spacing w:val="-20"/>
              </w:rPr>
              <w:t>084</w:t>
            </w:r>
            <w:r>
              <w:rPr>
                <w:rFonts w:ascii="Bookman Old Style" w:hAnsi="Bookman Old Style" w:cs="Calibri"/>
                <w:b/>
                <w:bCs/>
                <w:color w:val="000000"/>
                <w:spacing w:val="-20"/>
                <w:lang w:val="uk-UA"/>
              </w:rPr>
              <w:t> </w:t>
            </w:r>
            <w:r w:rsidRPr="000F2E46">
              <w:rPr>
                <w:rFonts w:ascii="Bookman Old Style" w:hAnsi="Bookman Old Style" w:cs="Calibri"/>
                <w:b/>
                <w:bCs/>
                <w:color w:val="000000"/>
                <w:spacing w:val="-20"/>
              </w:rPr>
              <w:t>059,7</w:t>
            </w:r>
          </w:p>
        </w:tc>
      </w:tr>
      <w:tr w:rsidR="00856510" w:rsidRPr="000F2E46" w14:paraId="3613D50A" w14:textId="77777777" w:rsidTr="00AD542F">
        <w:tc>
          <w:tcPr>
            <w:tcW w:w="15787" w:type="dxa"/>
            <w:gridSpan w:val="14"/>
            <w:shd w:val="clear" w:color="auto" w:fill="53B9FF"/>
          </w:tcPr>
          <w:p w14:paraId="6C528DB9" w14:textId="03FDA13A" w:rsidR="00856510" w:rsidRPr="000F2E46" w:rsidRDefault="00856510" w:rsidP="00EE1B80">
            <w:pPr>
              <w:spacing w:before="120" w:after="120" w:line="240" w:lineRule="auto"/>
              <w:jc w:val="center"/>
              <w:rPr>
                <w:rFonts w:ascii="Bookman Old Style" w:eastAsia="Times New Roman" w:hAnsi="Bookman Old Style"/>
                <w:b/>
                <w:bCs/>
                <w:color w:val="000000"/>
                <w:lang w:val="uk-UA"/>
              </w:rPr>
            </w:pPr>
            <w:r w:rsidRPr="000F2E46">
              <w:rPr>
                <w:rFonts w:ascii="Bookman Old Style" w:eastAsia="Times New Roman" w:hAnsi="Bookman Old Style"/>
                <w:b/>
                <w:bCs/>
                <w:color w:val="000000"/>
                <w:lang w:val="uk-UA"/>
              </w:rPr>
              <w:t xml:space="preserve">Напрям 3.3. </w:t>
            </w:r>
            <w:bookmarkStart w:id="27" w:name="_Hlk28006363"/>
            <w:r w:rsidRPr="000F2E46">
              <w:rPr>
                <w:rFonts w:ascii="Bookman Old Style" w:eastAsia="Times New Roman" w:hAnsi="Bookman Old Style"/>
                <w:b/>
                <w:bCs/>
                <w:color w:val="000000"/>
                <w:lang w:val="uk-UA"/>
              </w:rPr>
              <w:t>Ефективне управління територіальним розвит</w:t>
            </w:r>
            <w:r w:rsidR="006E28CD" w:rsidRPr="000F2E46">
              <w:rPr>
                <w:rFonts w:ascii="Bookman Old Style" w:eastAsia="Times New Roman" w:hAnsi="Bookman Old Style"/>
                <w:b/>
                <w:bCs/>
                <w:color w:val="000000"/>
                <w:lang w:val="uk-UA"/>
              </w:rPr>
              <w:t>к</w:t>
            </w:r>
            <w:r w:rsidRPr="000F2E46">
              <w:rPr>
                <w:rFonts w:ascii="Bookman Old Style" w:eastAsia="Times New Roman" w:hAnsi="Bookman Old Style"/>
                <w:b/>
                <w:bCs/>
                <w:color w:val="000000"/>
                <w:lang w:val="uk-UA"/>
              </w:rPr>
              <w:t>ом</w:t>
            </w:r>
            <w:bookmarkEnd w:id="27"/>
          </w:p>
        </w:tc>
      </w:tr>
      <w:tr w:rsidR="00856510" w:rsidRPr="000F2E46" w14:paraId="0C3BD704" w14:textId="77777777" w:rsidTr="00AD542F">
        <w:trPr>
          <w:gridAfter w:val="1"/>
          <w:wAfter w:w="19" w:type="dxa"/>
        </w:trPr>
        <w:tc>
          <w:tcPr>
            <w:tcW w:w="2723" w:type="dxa"/>
          </w:tcPr>
          <w:p w14:paraId="31E0AA97" w14:textId="22F1CD1A" w:rsidR="000C3D6C" w:rsidRPr="000F2E46" w:rsidRDefault="00DD1FC8" w:rsidP="00EE1B80">
            <w:pPr>
              <w:pStyle w:val="a3"/>
              <w:numPr>
                <w:ilvl w:val="1"/>
                <w:numId w:val="17"/>
              </w:numPr>
              <w:tabs>
                <w:tab w:val="left" w:pos="601"/>
              </w:tabs>
              <w:spacing w:after="120" w:line="240" w:lineRule="auto"/>
              <w:ind w:left="0" w:right="-106" w:firstLine="0"/>
              <w:rPr>
                <w:rFonts w:ascii="Bookman Old Style" w:hAnsi="Bookman Old Style"/>
                <w:lang w:val="uk-UA"/>
              </w:rPr>
            </w:pPr>
            <w:r w:rsidRPr="000F2E46">
              <w:rPr>
                <w:rFonts w:ascii="Bookman Old Style" w:eastAsia="Times New Roman" w:hAnsi="Bookman Old Style"/>
                <w:color w:val="000000"/>
                <w:lang w:val="uk-UA"/>
              </w:rPr>
              <w:t>Підтримка створення та розвитку сімейних фермерських господарств та молочарських сільськогосподарських обслуговуючих кооперативів</w:t>
            </w:r>
          </w:p>
        </w:tc>
        <w:tc>
          <w:tcPr>
            <w:tcW w:w="1276" w:type="dxa"/>
          </w:tcPr>
          <w:p w14:paraId="12FD210D" w14:textId="77777777" w:rsidR="00856510" w:rsidRPr="000F2E46" w:rsidRDefault="00856510" w:rsidP="00EE1B80">
            <w:pPr>
              <w:spacing w:after="120" w:line="240" w:lineRule="auto"/>
              <w:rPr>
                <w:rFonts w:ascii="Bookman Old Style" w:hAnsi="Bookman Old Style"/>
                <w:b/>
                <w:lang w:val="uk-UA"/>
              </w:rPr>
            </w:pPr>
          </w:p>
        </w:tc>
        <w:tc>
          <w:tcPr>
            <w:tcW w:w="1382" w:type="dxa"/>
          </w:tcPr>
          <w:p w14:paraId="13E99A0F" w14:textId="49716AD1" w:rsidR="00856510" w:rsidRPr="000F2E46" w:rsidRDefault="00DD1FC8" w:rsidP="00EE1B80">
            <w:pPr>
              <w:spacing w:after="120" w:line="240" w:lineRule="auto"/>
              <w:jc w:val="center"/>
              <w:rPr>
                <w:rFonts w:ascii="Bookman Old Style" w:hAnsi="Bookman Old Style"/>
                <w:lang w:val="uk-UA"/>
              </w:rPr>
            </w:pPr>
            <w:r w:rsidRPr="000F2E46">
              <w:rPr>
                <w:rFonts w:ascii="Bookman Old Style" w:hAnsi="Bookman Old Style"/>
                <w:lang w:val="uk-UA"/>
              </w:rPr>
              <w:t>3 000,0</w:t>
            </w:r>
          </w:p>
        </w:tc>
        <w:tc>
          <w:tcPr>
            <w:tcW w:w="1271" w:type="dxa"/>
            <w:gridSpan w:val="3"/>
          </w:tcPr>
          <w:p w14:paraId="03C7FCFB" w14:textId="77777777" w:rsidR="00856510" w:rsidRPr="000F2E46" w:rsidRDefault="00856510" w:rsidP="00EE1B80">
            <w:pPr>
              <w:spacing w:after="120" w:line="240" w:lineRule="auto"/>
              <w:jc w:val="center"/>
              <w:rPr>
                <w:rFonts w:ascii="Bookman Old Style" w:hAnsi="Bookman Old Style"/>
                <w:lang w:val="uk-UA"/>
              </w:rPr>
            </w:pPr>
          </w:p>
        </w:tc>
        <w:tc>
          <w:tcPr>
            <w:tcW w:w="1316" w:type="dxa"/>
          </w:tcPr>
          <w:p w14:paraId="2A40E042" w14:textId="73D844FA" w:rsidR="00856510" w:rsidRPr="000F2E46" w:rsidRDefault="00DD1FC8" w:rsidP="00EE1B80">
            <w:pPr>
              <w:spacing w:after="120" w:line="240" w:lineRule="auto"/>
              <w:jc w:val="center"/>
              <w:rPr>
                <w:rFonts w:ascii="Bookman Old Style" w:hAnsi="Bookman Old Style"/>
                <w:lang w:val="uk-UA"/>
              </w:rPr>
            </w:pPr>
            <w:r w:rsidRPr="000F2E46">
              <w:rPr>
                <w:rFonts w:ascii="Bookman Old Style" w:hAnsi="Bookman Old Style"/>
                <w:lang w:val="uk-UA"/>
              </w:rPr>
              <w:t>3 000,0</w:t>
            </w:r>
          </w:p>
        </w:tc>
        <w:tc>
          <w:tcPr>
            <w:tcW w:w="1276" w:type="dxa"/>
          </w:tcPr>
          <w:p w14:paraId="15E80ADD" w14:textId="77777777" w:rsidR="00856510" w:rsidRPr="000F2E46" w:rsidRDefault="00856510" w:rsidP="00EE1B80">
            <w:pPr>
              <w:spacing w:after="120" w:line="240" w:lineRule="auto"/>
              <w:jc w:val="center"/>
              <w:rPr>
                <w:rFonts w:ascii="Bookman Old Style" w:hAnsi="Bookman Old Style"/>
                <w:lang w:val="uk-UA"/>
              </w:rPr>
            </w:pPr>
          </w:p>
        </w:tc>
        <w:tc>
          <w:tcPr>
            <w:tcW w:w="1418" w:type="dxa"/>
          </w:tcPr>
          <w:p w14:paraId="01F56D52" w14:textId="09D297D7" w:rsidR="00856510" w:rsidRPr="000F2E46" w:rsidRDefault="00DD1FC8" w:rsidP="00EE1B80">
            <w:pPr>
              <w:spacing w:after="120" w:line="240" w:lineRule="auto"/>
              <w:jc w:val="center"/>
              <w:rPr>
                <w:rFonts w:ascii="Bookman Old Style" w:hAnsi="Bookman Old Style"/>
                <w:lang w:val="uk-UA"/>
              </w:rPr>
            </w:pPr>
            <w:r w:rsidRPr="000F2E46">
              <w:rPr>
                <w:rFonts w:ascii="Bookman Old Style" w:hAnsi="Bookman Old Style"/>
                <w:lang w:val="uk-UA"/>
              </w:rPr>
              <w:t>2 500,0</w:t>
            </w:r>
          </w:p>
        </w:tc>
        <w:tc>
          <w:tcPr>
            <w:tcW w:w="1275" w:type="dxa"/>
          </w:tcPr>
          <w:p w14:paraId="3F6F9CA2" w14:textId="77777777" w:rsidR="00856510" w:rsidRPr="000F2E46" w:rsidRDefault="00856510" w:rsidP="00EE1B80">
            <w:pPr>
              <w:spacing w:after="120" w:line="240" w:lineRule="auto"/>
              <w:jc w:val="center"/>
              <w:rPr>
                <w:rFonts w:ascii="Bookman Old Style" w:hAnsi="Bookman Old Style"/>
                <w:lang w:val="uk-UA"/>
              </w:rPr>
            </w:pPr>
          </w:p>
        </w:tc>
        <w:tc>
          <w:tcPr>
            <w:tcW w:w="1276" w:type="dxa"/>
          </w:tcPr>
          <w:p w14:paraId="37D8D563" w14:textId="77777777" w:rsidR="00856510" w:rsidRPr="000F2E46" w:rsidRDefault="00856510" w:rsidP="00EE1B80">
            <w:pPr>
              <w:spacing w:after="120" w:line="240" w:lineRule="auto"/>
              <w:jc w:val="center"/>
              <w:rPr>
                <w:rFonts w:ascii="Bookman Old Style" w:hAnsi="Bookman Old Style"/>
                <w:lang w:val="uk-UA"/>
              </w:rPr>
            </w:pPr>
          </w:p>
        </w:tc>
        <w:tc>
          <w:tcPr>
            <w:tcW w:w="1275" w:type="dxa"/>
          </w:tcPr>
          <w:p w14:paraId="147EFBFA" w14:textId="507EBE1F" w:rsidR="00856510" w:rsidRPr="000F2E46" w:rsidRDefault="00DD1FC8" w:rsidP="00EE1B80">
            <w:pPr>
              <w:spacing w:after="120" w:line="240" w:lineRule="auto"/>
              <w:jc w:val="center"/>
              <w:rPr>
                <w:rFonts w:ascii="Bookman Old Style" w:eastAsia="Times New Roman" w:hAnsi="Bookman Old Style"/>
                <w:lang w:val="uk-UA" w:eastAsia="ru-RU"/>
              </w:rPr>
            </w:pPr>
            <w:r w:rsidRPr="000F2E46">
              <w:rPr>
                <w:rFonts w:ascii="Bookman Old Style" w:eastAsia="Times New Roman" w:hAnsi="Bookman Old Style"/>
                <w:lang w:val="uk-UA" w:eastAsia="ru-RU"/>
              </w:rPr>
              <w:t>3 500,0</w:t>
            </w:r>
          </w:p>
        </w:tc>
        <w:tc>
          <w:tcPr>
            <w:tcW w:w="1280" w:type="dxa"/>
          </w:tcPr>
          <w:p w14:paraId="66956475" w14:textId="4BC228A0" w:rsidR="00856510" w:rsidRPr="000F2E46" w:rsidRDefault="00DD1FC8" w:rsidP="00EE1B80">
            <w:pPr>
              <w:spacing w:after="120" w:line="240" w:lineRule="auto"/>
              <w:jc w:val="center"/>
              <w:rPr>
                <w:rFonts w:ascii="Bookman Old Style" w:hAnsi="Bookman Old Style"/>
                <w:lang w:val="uk-UA"/>
              </w:rPr>
            </w:pPr>
            <w:r w:rsidRPr="000F2E46">
              <w:rPr>
                <w:rFonts w:ascii="Bookman Old Style" w:hAnsi="Bookman Old Style"/>
                <w:lang w:val="uk-UA"/>
              </w:rPr>
              <w:t>12 000,0</w:t>
            </w:r>
          </w:p>
        </w:tc>
      </w:tr>
      <w:tr w:rsidR="009315E3" w:rsidRPr="000F2E46" w14:paraId="14F1ED07" w14:textId="77777777" w:rsidTr="00AD542F">
        <w:trPr>
          <w:gridAfter w:val="1"/>
          <w:wAfter w:w="19" w:type="dxa"/>
        </w:trPr>
        <w:tc>
          <w:tcPr>
            <w:tcW w:w="2723" w:type="dxa"/>
          </w:tcPr>
          <w:p w14:paraId="00410C7F" w14:textId="25E3F99E" w:rsidR="009315E3" w:rsidRPr="000F2E46" w:rsidRDefault="009315E3" w:rsidP="00EE1B80">
            <w:pPr>
              <w:pStyle w:val="a3"/>
              <w:numPr>
                <w:ilvl w:val="1"/>
                <w:numId w:val="17"/>
              </w:numPr>
              <w:tabs>
                <w:tab w:val="left" w:pos="601"/>
              </w:tabs>
              <w:spacing w:after="120" w:line="240" w:lineRule="auto"/>
              <w:ind w:left="0" w:right="-106" w:firstLine="0"/>
              <w:rPr>
                <w:rFonts w:ascii="Bookman Old Style" w:eastAsia="Times New Roman" w:hAnsi="Bookman Old Style"/>
                <w:color w:val="000000"/>
                <w:lang w:val="uk-UA"/>
              </w:rPr>
            </w:pPr>
            <w:r w:rsidRPr="000F2E46">
              <w:rPr>
                <w:rFonts w:ascii="Bookman Old Style" w:eastAsia="Times New Roman" w:hAnsi="Bookman Old Style"/>
                <w:bCs/>
                <w:color w:val="000000"/>
                <w:lang w:val="uk-UA"/>
              </w:rPr>
              <w:t>Відновлення критичної інфраструктури на лінії розмежування</w:t>
            </w:r>
          </w:p>
        </w:tc>
        <w:tc>
          <w:tcPr>
            <w:tcW w:w="1276" w:type="dxa"/>
          </w:tcPr>
          <w:p w14:paraId="5A891404" w14:textId="77777777" w:rsidR="009315E3" w:rsidRPr="000F2E46" w:rsidRDefault="009315E3" w:rsidP="00EE1B80">
            <w:pPr>
              <w:spacing w:after="120" w:line="240" w:lineRule="auto"/>
              <w:rPr>
                <w:rFonts w:ascii="Bookman Old Style" w:hAnsi="Bookman Old Style"/>
                <w:b/>
                <w:lang w:val="uk-UA"/>
              </w:rPr>
            </w:pPr>
          </w:p>
        </w:tc>
        <w:tc>
          <w:tcPr>
            <w:tcW w:w="1382" w:type="dxa"/>
          </w:tcPr>
          <w:p w14:paraId="57D1B9EA" w14:textId="77777777" w:rsidR="009315E3" w:rsidRPr="000F2E46" w:rsidRDefault="009315E3" w:rsidP="00EE1B80">
            <w:pPr>
              <w:spacing w:after="120" w:line="240" w:lineRule="auto"/>
              <w:jc w:val="center"/>
              <w:rPr>
                <w:rFonts w:ascii="Bookman Old Style" w:hAnsi="Bookman Old Style"/>
                <w:lang w:val="uk-UA"/>
              </w:rPr>
            </w:pPr>
          </w:p>
        </w:tc>
        <w:tc>
          <w:tcPr>
            <w:tcW w:w="1271" w:type="dxa"/>
            <w:gridSpan w:val="3"/>
          </w:tcPr>
          <w:p w14:paraId="23D633C8" w14:textId="77777777" w:rsidR="009315E3" w:rsidRPr="000F2E46" w:rsidRDefault="009315E3" w:rsidP="00EE1B80">
            <w:pPr>
              <w:spacing w:after="120" w:line="240" w:lineRule="auto"/>
              <w:jc w:val="center"/>
              <w:rPr>
                <w:rFonts w:ascii="Bookman Old Style" w:hAnsi="Bookman Old Style"/>
                <w:lang w:val="uk-UA"/>
              </w:rPr>
            </w:pPr>
          </w:p>
        </w:tc>
        <w:tc>
          <w:tcPr>
            <w:tcW w:w="1316" w:type="dxa"/>
          </w:tcPr>
          <w:p w14:paraId="6B8D371A" w14:textId="77777777" w:rsidR="009315E3" w:rsidRPr="000F2E46" w:rsidRDefault="009315E3" w:rsidP="00EE1B80">
            <w:pPr>
              <w:spacing w:after="120" w:line="240" w:lineRule="auto"/>
              <w:jc w:val="center"/>
              <w:rPr>
                <w:rFonts w:ascii="Bookman Old Style" w:hAnsi="Bookman Old Style"/>
                <w:lang w:val="uk-UA"/>
              </w:rPr>
            </w:pPr>
          </w:p>
        </w:tc>
        <w:tc>
          <w:tcPr>
            <w:tcW w:w="1276" w:type="dxa"/>
          </w:tcPr>
          <w:p w14:paraId="2387CA2C" w14:textId="77777777" w:rsidR="009315E3" w:rsidRPr="000F2E46" w:rsidRDefault="009315E3" w:rsidP="00EE1B80">
            <w:pPr>
              <w:spacing w:after="120" w:line="240" w:lineRule="auto"/>
              <w:jc w:val="center"/>
              <w:rPr>
                <w:rFonts w:ascii="Bookman Old Style" w:hAnsi="Bookman Old Style"/>
                <w:lang w:val="uk-UA"/>
              </w:rPr>
            </w:pPr>
          </w:p>
        </w:tc>
        <w:tc>
          <w:tcPr>
            <w:tcW w:w="1418" w:type="dxa"/>
          </w:tcPr>
          <w:p w14:paraId="2B63B8DA" w14:textId="77777777" w:rsidR="009315E3" w:rsidRPr="000F2E46" w:rsidRDefault="009315E3" w:rsidP="00EE1B80">
            <w:pPr>
              <w:spacing w:after="120" w:line="240" w:lineRule="auto"/>
              <w:jc w:val="center"/>
              <w:rPr>
                <w:rFonts w:ascii="Bookman Old Style" w:hAnsi="Bookman Old Style"/>
                <w:lang w:val="uk-UA"/>
              </w:rPr>
            </w:pPr>
          </w:p>
        </w:tc>
        <w:tc>
          <w:tcPr>
            <w:tcW w:w="1275" w:type="dxa"/>
          </w:tcPr>
          <w:p w14:paraId="2BB745E2" w14:textId="77777777" w:rsidR="009315E3" w:rsidRPr="000F2E46" w:rsidRDefault="009315E3" w:rsidP="00EE1B80">
            <w:pPr>
              <w:spacing w:after="120" w:line="240" w:lineRule="auto"/>
              <w:jc w:val="center"/>
              <w:rPr>
                <w:rFonts w:ascii="Bookman Old Style" w:hAnsi="Bookman Old Style"/>
                <w:lang w:val="uk-UA"/>
              </w:rPr>
            </w:pPr>
          </w:p>
        </w:tc>
        <w:tc>
          <w:tcPr>
            <w:tcW w:w="1276" w:type="dxa"/>
          </w:tcPr>
          <w:p w14:paraId="3100BBE8" w14:textId="77777777" w:rsidR="009315E3" w:rsidRPr="000F2E46" w:rsidRDefault="009315E3" w:rsidP="00EE1B80">
            <w:pPr>
              <w:spacing w:after="120" w:line="240" w:lineRule="auto"/>
              <w:jc w:val="center"/>
              <w:rPr>
                <w:rFonts w:ascii="Bookman Old Style" w:hAnsi="Bookman Old Style"/>
                <w:lang w:val="uk-UA"/>
              </w:rPr>
            </w:pPr>
          </w:p>
        </w:tc>
        <w:tc>
          <w:tcPr>
            <w:tcW w:w="1275" w:type="dxa"/>
          </w:tcPr>
          <w:p w14:paraId="04356DBB" w14:textId="0A712187" w:rsidR="009315E3" w:rsidRPr="000F2E46" w:rsidRDefault="009315E3" w:rsidP="00EE1B80">
            <w:pPr>
              <w:spacing w:after="120" w:line="240" w:lineRule="auto"/>
              <w:jc w:val="center"/>
              <w:rPr>
                <w:rFonts w:ascii="Bookman Old Style" w:eastAsia="Times New Roman" w:hAnsi="Bookman Old Style"/>
                <w:lang w:val="uk-UA" w:eastAsia="ru-RU"/>
              </w:rPr>
            </w:pPr>
            <w:r w:rsidRPr="000F2E46">
              <w:rPr>
                <w:rFonts w:ascii="Bookman Old Style" w:eastAsia="Times New Roman" w:hAnsi="Bookman Old Style"/>
                <w:lang w:val="uk-UA" w:eastAsia="ru-RU"/>
              </w:rPr>
              <w:t>80 600,0</w:t>
            </w:r>
          </w:p>
        </w:tc>
        <w:tc>
          <w:tcPr>
            <w:tcW w:w="1280" w:type="dxa"/>
          </w:tcPr>
          <w:p w14:paraId="10BF4620" w14:textId="23A17901" w:rsidR="009315E3" w:rsidRPr="000F2E46" w:rsidRDefault="009315E3" w:rsidP="00EE1B80">
            <w:pPr>
              <w:spacing w:after="120" w:line="240" w:lineRule="auto"/>
              <w:jc w:val="center"/>
              <w:rPr>
                <w:rFonts w:ascii="Bookman Old Style" w:hAnsi="Bookman Old Style"/>
                <w:lang w:val="uk-UA"/>
              </w:rPr>
            </w:pPr>
            <w:r w:rsidRPr="000F2E46">
              <w:rPr>
                <w:rFonts w:ascii="Bookman Old Style" w:hAnsi="Bookman Old Style"/>
                <w:lang w:val="uk-UA"/>
              </w:rPr>
              <w:t>80 600,0</w:t>
            </w:r>
          </w:p>
        </w:tc>
      </w:tr>
      <w:tr w:rsidR="00DD1FC8" w:rsidRPr="007B50A6" w14:paraId="05736C65" w14:textId="77777777" w:rsidTr="00AD542F">
        <w:trPr>
          <w:gridAfter w:val="1"/>
          <w:wAfter w:w="19" w:type="dxa"/>
        </w:trPr>
        <w:tc>
          <w:tcPr>
            <w:tcW w:w="2723" w:type="dxa"/>
          </w:tcPr>
          <w:p w14:paraId="40A13D1F" w14:textId="77777777" w:rsidR="00DD1FC8" w:rsidRPr="000F2E46" w:rsidRDefault="00DD1FC8" w:rsidP="00EE1B80">
            <w:pPr>
              <w:pStyle w:val="a3"/>
              <w:spacing w:after="120" w:line="240" w:lineRule="auto"/>
              <w:ind w:left="0"/>
              <w:contextualSpacing w:val="0"/>
              <w:rPr>
                <w:rFonts w:ascii="Bookman Old Style" w:hAnsi="Bookman Old Style"/>
                <w:b/>
                <w:lang w:val="uk-UA"/>
              </w:rPr>
            </w:pPr>
            <w:r w:rsidRPr="000F2E46">
              <w:rPr>
                <w:rFonts w:ascii="Bookman Old Style" w:hAnsi="Bookman Old Style"/>
                <w:b/>
                <w:lang w:val="uk-UA"/>
              </w:rPr>
              <w:t>Всього за напрямом 3.3.:</w:t>
            </w:r>
          </w:p>
          <w:p w14:paraId="57E674A7" w14:textId="4420FD46" w:rsidR="004D1745" w:rsidRPr="000F2E46" w:rsidRDefault="004D1745" w:rsidP="00EE1B80">
            <w:pPr>
              <w:pStyle w:val="a3"/>
              <w:spacing w:after="120" w:line="240" w:lineRule="auto"/>
              <w:ind w:left="0"/>
              <w:contextualSpacing w:val="0"/>
              <w:rPr>
                <w:rFonts w:ascii="Bookman Old Style" w:hAnsi="Bookman Old Style"/>
                <w:b/>
                <w:lang w:val="uk-UA"/>
              </w:rPr>
            </w:pPr>
          </w:p>
        </w:tc>
        <w:tc>
          <w:tcPr>
            <w:tcW w:w="1276" w:type="dxa"/>
          </w:tcPr>
          <w:p w14:paraId="3F161391" w14:textId="65FB9DC5" w:rsidR="00DD1FC8" w:rsidRPr="000F2E46" w:rsidRDefault="002C7F77" w:rsidP="00EE1B80">
            <w:pPr>
              <w:spacing w:after="120" w:line="240" w:lineRule="auto"/>
              <w:jc w:val="center"/>
              <w:rPr>
                <w:rFonts w:ascii="Bookman Old Style" w:hAnsi="Bookman Old Style"/>
                <w:b/>
                <w:lang w:val="uk-UA"/>
              </w:rPr>
            </w:pPr>
            <w:r w:rsidRPr="000F2E46">
              <w:rPr>
                <w:rFonts w:ascii="Bookman Old Style" w:hAnsi="Bookman Old Style"/>
                <w:b/>
                <w:lang w:val="uk-UA"/>
              </w:rPr>
              <w:t>-</w:t>
            </w:r>
          </w:p>
        </w:tc>
        <w:tc>
          <w:tcPr>
            <w:tcW w:w="1382" w:type="dxa"/>
          </w:tcPr>
          <w:p w14:paraId="4CF986E7" w14:textId="3997DA5D" w:rsidR="00DD1FC8" w:rsidRPr="000F2E46" w:rsidRDefault="00DD1FC8" w:rsidP="00EE1B80">
            <w:pPr>
              <w:spacing w:after="120" w:line="240" w:lineRule="auto"/>
              <w:jc w:val="center"/>
              <w:rPr>
                <w:rFonts w:ascii="Bookman Old Style" w:hAnsi="Bookman Old Style"/>
                <w:b/>
                <w:lang w:val="uk-UA"/>
              </w:rPr>
            </w:pPr>
            <w:r w:rsidRPr="000F2E46">
              <w:rPr>
                <w:rFonts w:ascii="Bookman Old Style" w:hAnsi="Bookman Old Style"/>
                <w:b/>
                <w:lang w:val="uk-UA"/>
              </w:rPr>
              <w:t>3 000,0</w:t>
            </w:r>
          </w:p>
        </w:tc>
        <w:tc>
          <w:tcPr>
            <w:tcW w:w="1271" w:type="dxa"/>
            <w:gridSpan w:val="3"/>
          </w:tcPr>
          <w:p w14:paraId="1BB934F8" w14:textId="00E06C4E" w:rsidR="00DD1FC8" w:rsidRPr="000F2E46" w:rsidRDefault="002C7F77" w:rsidP="00EE1B80">
            <w:pPr>
              <w:spacing w:after="120" w:line="240" w:lineRule="auto"/>
              <w:jc w:val="center"/>
              <w:rPr>
                <w:rFonts w:ascii="Bookman Old Style" w:hAnsi="Bookman Old Style"/>
                <w:b/>
                <w:lang w:val="uk-UA"/>
              </w:rPr>
            </w:pPr>
            <w:r w:rsidRPr="000F2E46">
              <w:rPr>
                <w:rFonts w:ascii="Bookman Old Style" w:hAnsi="Bookman Old Style"/>
                <w:b/>
                <w:lang w:val="uk-UA"/>
              </w:rPr>
              <w:t>-</w:t>
            </w:r>
          </w:p>
        </w:tc>
        <w:tc>
          <w:tcPr>
            <w:tcW w:w="1316" w:type="dxa"/>
          </w:tcPr>
          <w:p w14:paraId="2B31DAE6" w14:textId="11A0F7BB" w:rsidR="00DD1FC8" w:rsidRPr="000F2E46" w:rsidRDefault="00DD1FC8" w:rsidP="00EE1B80">
            <w:pPr>
              <w:spacing w:after="120" w:line="240" w:lineRule="auto"/>
              <w:jc w:val="center"/>
              <w:rPr>
                <w:rFonts w:ascii="Bookman Old Style" w:hAnsi="Bookman Old Style"/>
                <w:b/>
                <w:lang w:val="uk-UA"/>
              </w:rPr>
            </w:pPr>
            <w:r w:rsidRPr="000F2E46">
              <w:rPr>
                <w:rFonts w:ascii="Bookman Old Style" w:hAnsi="Bookman Old Style"/>
                <w:b/>
                <w:lang w:val="uk-UA"/>
              </w:rPr>
              <w:t>3 000,0</w:t>
            </w:r>
          </w:p>
        </w:tc>
        <w:tc>
          <w:tcPr>
            <w:tcW w:w="1276" w:type="dxa"/>
          </w:tcPr>
          <w:p w14:paraId="32A76400" w14:textId="3CA7A8BB" w:rsidR="00DD1FC8" w:rsidRPr="000F2E46" w:rsidRDefault="002C7F77" w:rsidP="00EE1B80">
            <w:pPr>
              <w:spacing w:after="120" w:line="240" w:lineRule="auto"/>
              <w:jc w:val="center"/>
              <w:rPr>
                <w:rFonts w:ascii="Bookman Old Style" w:hAnsi="Bookman Old Style"/>
                <w:b/>
                <w:lang w:val="uk-UA"/>
              </w:rPr>
            </w:pPr>
            <w:r w:rsidRPr="000F2E46">
              <w:rPr>
                <w:rFonts w:ascii="Bookman Old Style" w:hAnsi="Bookman Old Style"/>
                <w:b/>
                <w:lang w:val="uk-UA"/>
              </w:rPr>
              <w:t>-</w:t>
            </w:r>
          </w:p>
        </w:tc>
        <w:tc>
          <w:tcPr>
            <w:tcW w:w="1418" w:type="dxa"/>
          </w:tcPr>
          <w:p w14:paraId="5AB4218D" w14:textId="674C8185" w:rsidR="00DD1FC8" w:rsidRPr="000F2E46" w:rsidRDefault="00DD1FC8" w:rsidP="00EE1B80">
            <w:pPr>
              <w:spacing w:after="120" w:line="240" w:lineRule="auto"/>
              <w:jc w:val="center"/>
              <w:rPr>
                <w:rFonts w:ascii="Bookman Old Style" w:hAnsi="Bookman Old Style"/>
                <w:b/>
                <w:lang w:val="uk-UA"/>
              </w:rPr>
            </w:pPr>
            <w:r w:rsidRPr="000F2E46">
              <w:rPr>
                <w:rFonts w:ascii="Bookman Old Style" w:hAnsi="Bookman Old Style"/>
                <w:b/>
                <w:lang w:val="uk-UA"/>
              </w:rPr>
              <w:t>2 500,0</w:t>
            </w:r>
          </w:p>
        </w:tc>
        <w:tc>
          <w:tcPr>
            <w:tcW w:w="1275" w:type="dxa"/>
          </w:tcPr>
          <w:p w14:paraId="4B77F7FD" w14:textId="0700D0D9" w:rsidR="00DD1FC8" w:rsidRPr="000F2E46" w:rsidRDefault="002C7F77" w:rsidP="00EE1B80">
            <w:pPr>
              <w:spacing w:after="120" w:line="240" w:lineRule="auto"/>
              <w:jc w:val="center"/>
              <w:rPr>
                <w:rFonts w:ascii="Bookman Old Style" w:hAnsi="Bookman Old Style"/>
                <w:b/>
                <w:lang w:val="uk-UA"/>
              </w:rPr>
            </w:pPr>
            <w:r w:rsidRPr="000F2E46">
              <w:rPr>
                <w:rFonts w:ascii="Bookman Old Style" w:hAnsi="Bookman Old Style"/>
                <w:b/>
                <w:lang w:val="uk-UA"/>
              </w:rPr>
              <w:t>-</w:t>
            </w:r>
          </w:p>
        </w:tc>
        <w:tc>
          <w:tcPr>
            <w:tcW w:w="1276" w:type="dxa"/>
          </w:tcPr>
          <w:p w14:paraId="54716F9D" w14:textId="4558DBA4" w:rsidR="00DD1FC8" w:rsidRPr="000F2E46" w:rsidRDefault="002C7F77" w:rsidP="00EE1B80">
            <w:pPr>
              <w:spacing w:after="120" w:line="240" w:lineRule="auto"/>
              <w:jc w:val="center"/>
              <w:rPr>
                <w:rFonts w:ascii="Bookman Old Style" w:hAnsi="Bookman Old Style"/>
                <w:b/>
                <w:lang w:val="uk-UA"/>
              </w:rPr>
            </w:pPr>
            <w:r w:rsidRPr="000F2E46">
              <w:rPr>
                <w:rFonts w:ascii="Bookman Old Style" w:hAnsi="Bookman Old Style"/>
                <w:b/>
                <w:lang w:val="uk-UA"/>
              </w:rPr>
              <w:t>-</w:t>
            </w:r>
          </w:p>
        </w:tc>
        <w:tc>
          <w:tcPr>
            <w:tcW w:w="1275" w:type="dxa"/>
          </w:tcPr>
          <w:p w14:paraId="1ED3B78C" w14:textId="726B3D6D" w:rsidR="00DD1FC8" w:rsidRPr="000F2E46" w:rsidRDefault="009315E3" w:rsidP="00EE1B80">
            <w:pPr>
              <w:spacing w:after="120" w:line="240" w:lineRule="auto"/>
              <w:jc w:val="center"/>
              <w:rPr>
                <w:rFonts w:ascii="Bookman Old Style" w:hAnsi="Bookman Old Style"/>
                <w:b/>
                <w:lang w:val="uk-UA"/>
              </w:rPr>
            </w:pPr>
            <w:r w:rsidRPr="000F2E46">
              <w:rPr>
                <w:rFonts w:ascii="Bookman Old Style" w:eastAsia="Times New Roman" w:hAnsi="Bookman Old Style"/>
                <w:b/>
                <w:lang w:val="uk-UA" w:eastAsia="ru-RU"/>
              </w:rPr>
              <w:t>84 1</w:t>
            </w:r>
            <w:r w:rsidR="00DD1FC8" w:rsidRPr="000F2E46">
              <w:rPr>
                <w:rFonts w:ascii="Bookman Old Style" w:eastAsia="Times New Roman" w:hAnsi="Bookman Old Style"/>
                <w:b/>
                <w:lang w:val="uk-UA" w:eastAsia="ru-RU"/>
              </w:rPr>
              <w:t>00,0</w:t>
            </w:r>
          </w:p>
        </w:tc>
        <w:tc>
          <w:tcPr>
            <w:tcW w:w="1280" w:type="dxa"/>
          </w:tcPr>
          <w:p w14:paraId="3B3543B6" w14:textId="1E2851C8" w:rsidR="00DD1FC8" w:rsidRPr="000F2E46" w:rsidRDefault="009315E3" w:rsidP="00EE1B80">
            <w:pPr>
              <w:spacing w:after="120" w:line="240" w:lineRule="auto"/>
              <w:jc w:val="center"/>
              <w:rPr>
                <w:rFonts w:ascii="Bookman Old Style" w:hAnsi="Bookman Old Style"/>
                <w:b/>
                <w:lang w:val="uk-UA"/>
              </w:rPr>
            </w:pPr>
            <w:r w:rsidRPr="000F2E46">
              <w:rPr>
                <w:rFonts w:ascii="Bookman Old Style" w:hAnsi="Bookman Old Style"/>
                <w:b/>
                <w:lang w:val="uk-UA"/>
              </w:rPr>
              <w:t>92 600,0</w:t>
            </w:r>
          </w:p>
        </w:tc>
      </w:tr>
      <w:tr w:rsidR="00141F49" w:rsidRPr="007B50A6" w14:paraId="6A2FD72E" w14:textId="77777777" w:rsidTr="00AD542F">
        <w:tc>
          <w:tcPr>
            <w:tcW w:w="15787" w:type="dxa"/>
            <w:gridSpan w:val="14"/>
            <w:shd w:val="clear" w:color="auto" w:fill="53B9FF"/>
          </w:tcPr>
          <w:p w14:paraId="0924F74C" w14:textId="602AEA62" w:rsidR="00141F49" w:rsidRPr="008A0E7E" w:rsidRDefault="00BD569C" w:rsidP="00EE1B80">
            <w:pPr>
              <w:spacing w:before="120" w:after="120" w:line="240" w:lineRule="auto"/>
              <w:jc w:val="center"/>
              <w:rPr>
                <w:rFonts w:ascii="Bookman Old Style" w:eastAsia="Times New Roman" w:hAnsi="Bookman Old Style"/>
                <w:b/>
                <w:bCs/>
                <w:color w:val="000000"/>
                <w:lang w:val="uk-UA"/>
              </w:rPr>
            </w:pPr>
            <w:r w:rsidRPr="008A0E7E">
              <w:rPr>
                <w:rFonts w:ascii="Bookman Old Style" w:eastAsia="Times New Roman" w:hAnsi="Bookman Old Style"/>
                <w:b/>
                <w:bCs/>
                <w:color w:val="000000"/>
                <w:lang w:val="uk-UA"/>
              </w:rPr>
              <w:t>Напрям 3.</w:t>
            </w:r>
            <w:r w:rsidR="00856510" w:rsidRPr="008A0E7E">
              <w:rPr>
                <w:rFonts w:ascii="Bookman Old Style" w:eastAsia="Times New Roman" w:hAnsi="Bookman Old Style"/>
                <w:b/>
                <w:bCs/>
                <w:color w:val="000000"/>
                <w:lang w:val="uk-UA"/>
              </w:rPr>
              <w:t>4</w:t>
            </w:r>
            <w:r w:rsidRPr="008A0E7E">
              <w:rPr>
                <w:rFonts w:ascii="Bookman Old Style" w:eastAsia="Times New Roman" w:hAnsi="Bookman Old Style"/>
                <w:b/>
                <w:bCs/>
                <w:color w:val="000000"/>
                <w:lang w:val="uk-UA"/>
              </w:rPr>
              <w:t>. Інформатизація та цифровізація публічних послуг</w:t>
            </w:r>
          </w:p>
        </w:tc>
      </w:tr>
      <w:tr w:rsidR="00141F49" w:rsidRPr="008A0E7E" w14:paraId="453D1920" w14:textId="77777777" w:rsidTr="00AD542F">
        <w:trPr>
          <w:gridAfter w:val="1"/>
          <w:wAfter w:w="19" w:type="dxa"/>
        </w:trPr>
        <w:tc>
          <w:tcPr>
            <w:tcW w:w="2723" w:type="dxa"/>
          </w:tcPr>
          <w:p w14:paraId="485EDEDF" w14:textId="15BFD291" w:rsidR="00EE1B80" w:rsidRPr="008A0E7E" w:rsidRDefault="00BD569C" w:rsidP="00EE1B80">
            <w:pPr>
              <w:pStyle w:val="a3"/>
              <w:numPr>
                <w:ilvl w:val="1"/>
                <w:numId w:val="17"/>
              </w:numPr>
              <w:tabs>
                <w:tab w:val="left" w:pos="601"/>
              </w:tabs>
              <w:spacing w:after="120" w:line="240" w:lineRule="auto"/>
              <w:ind w:left="5" w:right="-106" w:firstLine="0"/>
              <w:contextualSpacing w:val="0"/>
              <w:rPr>
                <w:rFonts w:ascii="Bookman Old Style" w:hAnsi="Bookman Old Style"/>
                <w:lang w:val="uk-UA"/>
              </w:rPr>
            </w:pPr>
            <w:r w:rsidRPr="008A0E7E">
              <w:rPr>
                <w:rFonts w:ascii="Bookman Old Style" w:hAnsi="Bookman Old Style"/>
                <w:lang w:val="uk-UA"/>
              </w:rPr>
              <w:lastRenderedPageBreak/>
              <w:t>Організація та проведення архітектурних і містобудівних конкурсів «Громадський простір поглядом молоді»</w:t>
            </w:r>
          </w:p>
        </w:tc>
        <w:tc>
          <w:tcPr>
            <w:tcW w:w="1276" w:type="dxa"/>
          </w:tcPr>
          <w:p w14:paraId="7A98DEB6" w14:textId="43568590" w:rsidR="00141F49" w:rsidRPr="008A0E7E" w:rsidRDefault="00141F49" w:rsidP="00EE1B80">
            <w:pPr>
              <w:spacing w:after="120" w:line="240" w:lineRule="auto"/>
              <w:rPr>
                <w:rFonts w:ascii="Bookman Old Style" w:hAnsi="Bookman Old Style"/>
                <w:b/>
                <w:lang w:val="uk-UA"/>
              </w:rPr>
            </w:pPr>
          </w:p>
        </w:tc>
        <w:tc>
          <w:tcPr>
            <w:tcW w:w="1382" w:type="dxa"/>
          </w:tcPr>
          <w:p w14:paraId="55A4D3D1" w14:textId="2F644543" w:rsidR="00141F49" w:rsidRPr="008A0E7E" w:rsidRDefault="006E28CD" w:rsidP="00EE1B80">
            <w:pPr>
              <w:spacing w:after="120" w:line="240" w:lineRule="auto"/>
              <w:jc w:val="center"/>
              <w:rPr>
                <w:rFonts w:ascii="Bookman Old Style" w:hAnsi="Bookman Old Style"/>
                <w:lang w:val="uk-UA"/>
              </w:rPr>
            </w:pPr>
            <w:r w:rsidRPr="008A0E7E">
              <w:rPr>
                <w:rFonts w:ascii="Bookman Old Style" w:hAnsi="Bookman Old Style"/>
                <w:lang w:val="uk-UA"/>
              </w:rPr>
              <w:t>84,0</w:t>
            </w:r>
          </w:p>
        </w:tc>
        <w:tc>
          <w:tcPr>
            <w:tcW w:w="1271" w:type="dxa"/>
            <w:gridSpan w:val="3"/>
          </w:tcPr>
          <w:p w14:paraId="2F5EE1C0" w14:textId="77777777" w:rsidR="00141F49" w:rsidRPr="008A0E7E" w:rsidRDefault="00141F49" w:rsidP="00EE1B80">
            <w:pPr>
              <w:spacing w:after="120" w:line="240" w:lineRule="auto"/>
              <w:jc w:val="center"/>
              <w:rPr>
                <w:rFonts w:ascii="Bookman Old Style" w:hAnsi="Bookman Old Style"/>
                <w:lang w:val="uk-UA"/>
              </w:rPr>
            </w:pPr>
          </w:p>
        </w:tc>
        <w:tc>
          <w:tcPr>
            <w:tcW w:w="1316" w:type="dxa"/>
          </w:tcPr>
          <w:p w14:paraId="66076102" w14:textId="477FD84D" w:rsidR="00141F49" w:rsidRPr="008A0E7E" w:rsidRDefault="006E28CD" w:rsidP="00EE1B80">
            <w:pPr>
              <w:spacing w:after="120" w:line="240" w:lineRule="auto"/>
              <w:jc w:val="center"/>
              <w:rPr>
                <w:rFonts w:ascii="Bookman Old Style" w:hAnsi="Bookman Old Style"/>
                <w:lang w:val="uk-UA"/>
              </w:rPr>
            </w:pPr>
            <w:r w:rsidRPr="008A0E7E">
              <w:rPr>
                <w:rFonts w:ascii="Bookman Old Style" w:hAnsi="Bookman Old Style"/>
                <w:lang w:val="uk-UA"/>
              </w:rPr>
              <w:t>92,0</w:t>
            </w:r>
          </w:p>
        </w:tc>
        <w:tc>
          <w:tcPr>
            <w:tcW w:w="1276" w:type="dxa"/>
          </w:tcPr>
          <w:p w14:paraId="442176E6" w14:textId="77777777" w:rsidR="00141F49" w:rsidRPr="008A0E7E" w:rsidRDefault="00141F49" w:rsidP="00EE1B80">
            <w:pPr>
              <w:spacing w:after="120" w:line="240" w:lineRule="auto"/>
              <w:jc w:val="center"/>
              <w:rPr>
                <w:rFonts w:ascii="Bookman Old Style" w:hAnsi="Bookman Old Style"/>
                <w:lang w:val="uk-UA"/>
              </w:rPr>
            </w:pPr>
          </w:p>
        </w:tc>
        <w:tc>
          <w:tcPr>
            <w:tcW w:w="1418" w:type="dxa"/>
          </w:tcPr>
          <w:p w14:paraId="52DB21FB" w14:textId="5DA18377" w:rsidR="00141F49" w:rsidRPr="008A0E7E" w:rsidRDefault="006E28CD" w:rsidP="00EE1B80">
            <w:pPr>
              <w:spacing w:after="120" w:line="240" w:lineRule="auto"/>
              <w:jc w:val="center"/>
              <w:rPr>
                <w:rFonts w:ascii="Bookman Old Style" w:hAnsi="Bookman Old Style"/>
                <w:lang w:val="uk-UA"/>
              </w:rPr>
            </w:pPr>
            <w:r w:rsidRPr="008A0E7E">
              <w:rPr>
                <w:rFonts w:ascii="Bookman Old Style" w:hAnsi="Bookman Old Style"/>
                <w:lang w:val="uk-UA"/>
              </w:rPr>
              <w:t>107,0</w:t>
            </w:r>
          </w:p>
        </w:tc>
        <w:tc>
          <w:tcPr>
            <w:tcW w:w="1275" w:type="dxa"/>
          </w:tcPr>
          <w:p w14:paraId="3BB37E83" w14:textId="77777777" w:rsidR="00141F49" w:rsidRPr="008A0E7E" w:rsidRDefault="00141F49" w:rsidP="00EE1B80">
            <w:pPr>
              <w:spacing w:after="120" w:line="240" w:lineRule="auto"/>
              <w:jc w:val="center"/>
              <w:rPr>
                <w:rFonts w:ascii="Bookman Old Style" w:hAnsi="Bookman Old Style"/>
                <w:lang w:val="uk-UA"/>
              </w:rPr>
            </w:pPr>
          </w:p>
        </w:tc>
        <w:tc>
          <w:tcPr>
            <w:tcW w:w="1276" w:type="dxa"/>
          </w:tcPr>
          <w:p w14:paraId="700949BE" w14:textId="77777777" w:rsidR="00141F49" w:rsidRPr="008A0E7E" w:rsidRDefault="00141F49" w:rsidP="00EE1B80">
            <w:pPr>
              <w:spacing w:after="120" w:line="240" w:lineRule="auto"/>
              <w:jc w:val="center"/>
              <w:rPr>
                <w:rFonts w:ascii="Bookman Old Style" w:hAnsi="Bookman Old Style"/>
                <w:lang w:val="uk-UA"/>
              </w:rPr>
            </w:pPr>
          </w:p>
        </w:tc>
        <w:tc>
          <w:tcPr>
            <w:tcW w:w="1275" w:type="dxa"/>
          </w:tcPr>
          <w:p w14:paraId="2F5EFC47" w14:textId="4E01499A" w:rsidR="00141F49" w:rsidRPr="008A0E7E" w:rsidRDefault="006E28CD" w:rsidP="00EE1B80">
            <w:pPr>
              <w:spacing w:after="120" w:line="240" w:lineRule="auto"/>
              <w:jc w:val="center"/>
              <w:rPr>
                <w:rFonts w:ascii="Bookman Old Style" w:eastAsia="Times New Roman" w:hAnsi="Bookman Old Style"/>
                <w:lang w:val="uk-UA" w:eastAsia="ru-RU"/>
              </w:rPr>
            </w:pPr>
            <w:r w:rsidRPr="008A0E7E">
              <w:rPr>
                <w:rFonts w:ascii="Bookman Old Style" w:eastAsia="Times New Roman" w:hAnsi="Bookman Old Style"/>
                <w:lang w:val="uk-UA" w:eastAsia="ru-RU"/>
              </w:rPr>
              <w:t>44,0</w:t>
            </w:r>
          </w:p>
        </w:tc>
        <w:tc>
          <w:tcPr>
            <w:tcW w:w="1280" w:type="dxa"/>
          </w:tcPr>
          <w:p w14:paraId="6A010C2D" w14:textId="75A9568D" w:rsidR="00141F49" w:rsidRPr="008A0E7E" w:rsidRDefault="00BD569C" w:rsidP="00EE1B80">
            <w:pPr>
              <w:spacing w:after="120" w:line="240" w:lineRule="auto"/>
              <w:jc w:val="center"/>
              <w:rPr>
                <w:rFonts w:ascii="Bookman Old Style" w:hAnsi="Bookman Old Style"/>
                <w:lang w:val="uk-UA"/>
              </w:rPr>
            </w:pPr>
            <w:r w:rsidRPr="008A0E7E">
              <w:rPr>
                <w:rFonts w:ascii="Bookman Old Style" w:hAnsi="Bookman Old Style"/>
                <w:lang w:val="uk-UA"/>
              </w:rPr>
              <w:t>32</w:t>
            </w:r>
            <w:r w:rsidR="006E28CD" w:rsidRPr="008A0E7E">
              <w:rPr>
                <w:rFonts w:ascii="Bookman Old Style" w:hAnsi="Bookman Old Style"/>
                <w:lang w:val="uk-UA"/>
              </w:rPr>
              <w:t>7</w:t>
            </w:r>
            <w:r w:rsidRPr="008A0E7E">
              <w:rPr>
                <w:rFonts w:ascii="Bookman Old Style" w:hAnsi="Bookman Old Style"/>
                <w:lang w:val="uk-UA"/>
              </w:rPr>
              <w:t>,0</w:t>
            </w:r>
          </w:p>
        </w:tc>
      </w:tr>
      <w:tr w:rsidR="00141F49" w:rsidRPr="008A0E7E" w14:paraId="055DCE20" w14:textId="77777777" w:rsidTr="00AD542F">
        <w:trPr>
          <w:gridAfter w:val="1"/>
          <w:wAfter w:w="19" w:type="dxa"/>
        </w:trPr>
        <w:tc>
          <w:tcPr>
            <w:tcW w:w="2723" w:type="dxa"/>
          </w:tcPr>
          <w:p w14:paraId="53F9C75A" w14:textId="53BDD51C" w:rsidR="00141F49" w:rsidRPr="008A0E7E" w:rsidRDefault="00BD569C" w:rsidP="00EE1B80">
            <w:pPr>
              <w:pStyle w:val="a3"/>
              <w:numPr>
                <w:ilvl w:val="1"/>
                <w:numId w:val="17"/>
              </w:numPr>
              <w:tabs>
                <w:tab w:val="left" w:pos="577"/>
              </w:tabs>
              <w:spacing w:after="120" w:line="240" w:lineRule="auto"/>
              <w:ind w:left="0" w:firstLine="5"/>
              <w:contextualSpacing w:val="0"/>
              <w:rPr>
                <w:rFonts w:ascii="Bookman Old Style" w:hAnsi="Bookman Old Style"/>
                <w:lang w:val="uk-UA"/>
              </w:rPr>
            </w:pPr>
            <w:r w:rsidRPr="008A0E7E">
              <w:rPr>
                <w:rFonts w:ascii="Bookman Old Style" w:hAnsi="Bookman Old Style"/>
                <w:lang w:val="uk-UA"/>
              </w:rPr>
              <w:t>Ведення та розвиток містобудівного кадастру</w:t>
            </w:r>
          </w:p>
        </w:tc>
        <w:tc>
          <w:tcPr>
            <w:tcW w:w="1276" w:type="dxa"/>
          </w:tcPr>
          <w:p w14:paraId="3061A2A9" w14:textId="77777777" w:rsidR="00141F49" w:rsidRPr="008A0E7E" w:rsidRDefault="00141F49" w:rsidP="00EE1B80">
            <w:pPr>
              <w:spacing w:after="120" w:line="240" w:lineRule="auto"/>
              <w:rPr>
                <w:rFonts w:ascii="Bookman Old Style" w:hAnsi="Bookman Old Style"/>
                <w:b/>
                <w:lang w:val="uk-UA"/>
              </w:rPr>
            </w:pPr>
          </w:p>
        </w:tc>
        <w:tc>
          <w:tcPr>
            <w:tcW w:w="1382" w:type="dxa"/>
          </w:tcPr>
          <w:p w14:paraId="2CA9F481" w14:textId="5A371F92" w:rsidR="00141F49" w:rsidRPr="008A0E7E" w:rsidRDefault="00BE2BEB" w:rsidP="00EE1B80">
            <w:pPr>
              <w:spacing w:after="120" w:line="240" w:lineRule="auto"/>
              <w:rPr>
                <w:rFonts w:ascii="Bookman Old Style" w:hAnsi="Bookman Old Style"/>
                <w:lang w:val="uk-UA"/>
              </w:rPr>
            </w:pPr>
            <w:r w:rsidRPr="008A0E7E">
              <w:rPr>
                <w:rFonts w:ascii="Bookman Old Style" w:hAnsi="Bookman Old Style"/>
                <w:lang w:val="uk-UA"/>
              </w:rPr>
              <w:t>4 000,0</w:t>
            </w:r>
          </w:p>
        </w:tc>
        <w:tc>
          <w:tcPr>
            <w:tcW w:w="1271" w:type="dxa"/>
            <w:gridSpan w:val="3"/>
          </w:tcPr>
          <w:p w14:paraId="0F15BACE" w14:textId="77777777" w:rsidR="00141F49" w:rsidRPr="008A0E7E" w:rsidRDefault="00141F49" w:rsidP="00EE1B80">
            <w:pPr>
              <w:spacing w:after="120" w:line="240" w:lineRule="auto"/>
              <w:rPr>
                <w:rFonts w:ascii="Bookman Old Style" w:hAnsi="Bookman Old Style"/>
                <w:lang w:val="uk-UA"/>
              </w:rPr>
            </w:pPr>
          </w:p>
        </w:tc>
        <w:tc>
          <w:tcPr>
            <w:tcW w:w="1316" w:type="dxa"/>
          </w:tcPr>
          <w:p w14:paraId="4FAC1E51" w14:textId="5DDC6E7D" w:rsidR="00141F49" w:rsidRPr="008A0E7E" w:rsidRDefault="00BE2BEB" w:rsidP="00EE1B80">
            <w:pPr>
              <w:spacing w:after="120" w:line="240" w:lineRule="auto"/>
              <w:rPr>
                <w:rFonts w:ascii="Bookman Old Style" w:hAnsi="Bookman Old Style"/>
                <w:lang w:val="uk-UA"/>
              </w:rPr>
            </w:pPr>
            <w:r w:rsidRPr="008A0E7E">
              <w:rPr>
                <w:rFonts w:ascii="Bookman Old Style" w:hAnsi="Bookman Old Style"/>
                <w:lang w:val="uk-UA"/>
              </w:rPr>
              <w:t>3 800,0</w:t>
            </w:r>
          </w:p>
        </w:tc>
        <w:tc>
          <w:tcPr>
            <w:tcW w:w="1276" w:type="dxa"/>
          </w:tcPr>
          <w:p w14:paraId="1913ED15" w14:textId="77777777" w:rsidR="00141F49" w:rsidRPr="008A0E7E" w:rsidRDefault="00141F49" w:rsidP="00EE1B80">
            <w:pPr>
              <w:spacing w:after="120" w:line="240" w:lineRule="auto"/>
              <w:rPr>
                <w:rFonts w:ascii="Bookman Old Style" w:hAnsi="Bookman Old Style"/>
                <w:lang w:val="uk-UA"/>
              </w:rPr>
            </w:pPr>
          </w:p>
        </w:tc>
        <w:tc>
          <w:tcPr>
            <w:tcW w:w="1418" w:type="dxa"/>
          </w:tcPr>
          <w:p w14:paraId="2C7B086F" w14:textId="35A17FD5" w:rsidR="00141F49" w:rsidRPr="008A0E7E" w:rsidRDefault="00BE2BEB" w:rsidP="00EE1B80">
            <w:pPr>
              <w:spacing w:after="120" w:line="240" w:lineRule="auto"/>
              <w:jc w:val="center"/>
              <w:rPr>
                <w:rFonts w:ascii="Bookman Old Style" w:hAnsi="Bookman Old Style"/>
                <w:lang w:val="uk-UA"/>
              </w:rPr>
            </w:pPr>
            <w:r w:rsidRPr="008A0E7E">
              <w:rPr>
                <w:rFonts w:ascii="Bookman Old Style" w:hAnsi="Bookman Old Style"/>
                <w:lang w:val="uk-UA"/>
              </w:rPr>
              <w:t>3 500,0</w:t>
            </w:r>
          </w:p>
        </w:tc>
        <w:tc>
          <w:tcPr>
            <w:tcW w:w="1275" w:type="dxa"/>
          </w:tcPr>
          <w:p w14:paraId="06FF60F2" w14:textId="77777777" w:rsidR="00141F49" w:rsidRPr="008A0E7E" w:rsidRDefault="00141F49" w:rsidP="00EE1B80">
            <w:pPr>
              <w:spacing w:after="120" w:line="240" w:lineRule="auto"/>
              <w:rPr>
                <w:rFonts w:ascii="Bookman Old Style" w:hAnsi="Bookman Old Style"/>
                <w:lang w:val="uk-UA"/>
              </w:rPr>
            </w:pPr>
          </w:p>
        </w:tc>
        <w:tc>
          <w:tcPr>
            <w:tcW w:w="1276" w:type="dxa"/>
          </w:tcPr>
          <w:p w14:paraId="0E36D67E" w14:textId="77777777" w:rsidR="00141F49" w:rsidRPr="008A0E7E" w:rsidRDefault="00141F49" w:rsidP="00EE1B80">
            <w:pPr>
              <w:spacing w:after="120" w:line="240" w:lineRule="auto"/>
              <w:rPr>
                <w:rFonts w:ascii="Bookman Old Style" w:hAnsi="Bookman Old Style"/>
                <w:lang w:val="uk-UA"/>
              </w:rPr>
            </w:pPr>
          </w:p>
        </w:tc>
        <w:tc>
          <w:tcPr>
            <w:tcW w:w="1275" w:type="dxa"/>
          </w:tcPr>
          <w:p w14:paraId="68CF6A8D" w14:textId="7EC03F9B" w:rsidR="00141F49" w:rsidRPr="008A0E7E" w:rsidRDefault="00141F49" w:rsidP="00EE1B80">
            <w:pPr>
              <w:spacing w:after="120" w:line="240" w:lineRule="auto"/>
              <w:jc w:val="center"/>
              <w:rPr>
                <w:rFonts w:ascii="Bookman Old Style" w:hAnsi="Bookman Old Style"/>
                <w:lang w:val="uk-UA"/>
              </w:rPr>
            </w:pPr>
          </w:p>
        </w:tc>
        <w:tc>
          <w:tcPr>
            <w:tcW w:w="1280" w:type="dxa"/>
          </w:tcPr>
          <w:p w14:paraId="783787B3" w14:textId="67AFE91E" w:rsidR="00141F49" w:rsidRPr="008A0E7E" w:rsidRDefault="00BD569C" w:rsidP="00EE1B80">
            <w:pPr>
              <w:spacing w:after="120" w:line="240" w:lineRule="auto"/>
              <w:jc w:val="center"/>
              <w:rPr>
                <w:rFonts w:ascii="Bookman Old Style" w:hAnsi="Bookman Old Style"/>
                <w:lang w:val="uk-UA"/>
              </w:rPr>
            </w:pPr>
            <w:r w:rsidRPr="008A0E7E">
              <w:rPr>
                <w:rFonts w:ascii="Bookman Old Style" w:hAnsi="Bookman Old Style"/>
                <w:lang w:val="uk-UA"/>
              </w:rPr>
              <w:t>1</w:t>
            </w:r>
            <w:r w:rsidR="00BE2BEB" w:rsidRPr="008A0E7E">
              <w:rPr>
                <w:rFonts w:ascii="Bookman Old Style" w:hAnsi="Bookman Old Style"/>
                <w:lang w:val="uk-UA"/>
              </w:rPr>
              <w:t>1 3</w:t>
            </w:r>
            <w:r w:rsidRPr="008A0E7E">
              <w:rPr>
                <w:rFonts w:ascii="Bookman Old Style" w:hAnsi="Bookman Old Style"/>
                <w:lang w:val="uk-UA"/>
              </w:rPr>
              <w:t>00,0</w:t>
            </w:r>
          </w:p>
        </w:tc>
      </w:tr>
      <w:tr w:rsidR="00141F49" w:rsidRPr="008A0E7E" w14:paraId="78792DC1" w14:textId="77777777" w:rsidTr="00AD542F">
        <w:trPr>
          <w:gridAfter w:val="1"/>
          <w:wAfter w:w="19" w:type="dxa"/>
        </w:trPr>
        <w:tc>
          <w:tcPr>
            <w:tcW w:w="2723" w:type="dxa"/>
          </w:tcPr>
          <w:p w14:paraId="7AB94AE8" w14:textId="4D19B24F" w:rsidR="00141F49" w:rsidRPr="008A0E7E" w:rsidRDefault="00BD569C" w:rsidP="00EE1B80">
            <w:pPr>
              <w:pStyle w:val="a3"/>
              <w:numPr>
                <w:ilvl w:val="1"/>
                <w:numId w:val="17"/>
              </w:numPr>
              <w:tabs>
                <w:tab w:val="left" w:pos="577"/>
              </w:tabs>
              <w:spacing w:after="120" w:line="240" w:lineRule="auto"/>
              <w:ind w:left="0" w:firstLine="5"/>
              <w:contextualSpacing w:val="0"/>
              <w:rPr>
                <w:rFonts w:ascii="Bookman Old Style" w:eastAsia="Times New Roman" w:hAnsi="Bookman Old Style"/>
                <w:color w:val="000000"/>
                <w:lang w:val="uk-UA"/>
              </w:rPr>
            </w:pPr>
            <w:r w:rsidRPr="008A0E7E">
              <w:rPr>
                <w:rFonts w:ascii="Bookman Old Style" w:eastAsia="Times New Roman" w:hAnsi="Bookman Old Style"/>
                <w:color w:val="000000"/>
                <w:lang w:val="uk-UA"/>
              </w:rPr>
              <w:t>Впровадження інформаційно-навчальної системи безперервної освіти в сфері містобудування в Донецькій області</w:t>
            </w:r>
          </w:p>
        </w:tc>
        <w:tc>
          <w:tcPr>
            <w:tcW w:w="1276" w:type="dxa"/>
          </w:tcPr>
          <w:p w14:paraId="317BA9B5" w14:textId="77777777" w:rsidR="00141F49" w:rsidRPr="008A0E7E" w:rsidRDefault="00141F49" w:rsidP="00EE1B80">
            <w:pPr>
              <w:spacing w:after="120" w:line="240" w:lineRule="auto"/>
              <w:jc w:val="center"/>
              <w:rPr>
                <w:rFonts w:ascii="Bookman Old Style" w:hAnsi="Bookman Old Style"/>
                <w:b/>
                <w:lang w:val="uk-UA"/>
              </w:rPr>
            </w:pPr>
          </w:p>
        </w:tc>
        <w:tc>
          <w:tcPr>
            <w:tcW w:w="1382" w:type="dxa"/>
          </w:tcPr>
          <w:p w14:paraId="702A4F4E" w14:textId="67B7E891" w:rsidR="00141F49" w:rsidRPr="008A0E7E" w:rsidRDefault="009656D3" w:rsidP="00EE1B80">
            <w:pPr>
              <w:spacing w:after="120" w:line="240" w:lineRule="auto"/>
              <w:jc w:val="center"/>
              <w:rPr>
                <w:rFonts w:ascii="Bookman Old Style" w:hAnsi="Bookman Old Style"/>
                <w:lang w:val="uk-UA"/>
              </w:rPr>
            </w:pPr>
            <w:r w:rsidRPr="008A0E7E">
              <w:rPr>
                <w:rFonts w:ascii="Bookman Old Style" w:hAnsi="Bookman Old Style"/>
                <w:lang w:val="uk-UA"/>
              </w:rPr>
              <w:t>250,0</w:t>
            </w:r>
          </w:p>
        </w:tc>
        <w:tc>
          <w:tcPr>
            <w:tcW w:w="1271" w:type="dxa"/>
            <w:gridSpan w:val="3"/>
          </w:tcPr>
          <w:p w14:paraId="22315946" w14:textId="77777777" w:rsidR="00141F49" w:rsidRPr="008A0E7E" w:rsidRDefault="00141F49" w:rsidP="00EE1B80">
            <w:pPr>
              <w:spacing w:after="120" w:line="240" w:lineRule="auto"/>
              <w:jc w:val="center"/>
              <w:rPr>
                <w:rFonts w:ascii="Bookman Old Style" w:hAnsi="Bookman Old Style"/>
                <w:lang w:val="uk-UA"/>
              </w:rPr>
            </w:pPr>
          </w:p>
        </w:tc>
        <w:tc>
          <w:tcPr>
            <w:tcW w:w="1316" w:type="dxa"/>
          </w:tcPr>
          <w:p w14:paraId="5A3AA8AC" w14:textId="32A41D37" w:rsidR="00141F49" w:rsidRPr="008A0E7E" w:rsidRDefault="009656D3" w:rsidP="00EE1B80">
            <w:pPr>
              <w:spacing w:after="120" w:line="240" w:lineRule="auto"/>
              <w:jc w:val="center"/>
              <w:rPr>
                <w:rFonts w:ascii="Bookman Old Style" w:hAnsi="Bookman Old Style"/>
                <w:lang w:val="uk-UA"/>
              </w:rPr>
            </w:pPr>
            <w:r w:rsidRPr="008A0E7E">
              <w:rPr>
                <w:rFonts w:ascii="Bookman Old Style" w:hAnsi="Bookman Old Style"/>
                <w:lang w:val="uk-UA"/>
              </w:rPr>
              <w:t>570,0</w:t>
            </w:r>
          </w:p>
        </w:tc>
        <w:tc>
          <w:tcPr>
            <w:tcW w:w="1276" w:type="dxa"/>
          </w:tcPr>
          <w:p w14:paraId="1765AAF3" w14:textId="77777777" w:rsidR="00141F49" w:rsidRPr="008A0E7E" w:rsidRDefault="00141F49" w:rsidP="00EE1B80">
            <w:pPr>
              <w:spacing w:after="120" w:line="240" w:lineRule="auto"/>
              <w:jc w:val="center"/>
              <w:rPr>
                <w:rFonts w:ascii="Bookman Old Style" w:hAnsi="Bookman Old Style"/>
                <w:lang w:val="uk-UA"/>
              </w:rPr>
            </w:pPr>
          </w:p>
        </w:tc>
        <w:tc>
          <w:tcPr>
            <w:tcW w:w="1418" w:type="dxa"/>
          </w:tcPr>
          <w:p w14:paraId="325BE54D" w14:textId="6B89271C" w:rsidR="00141F49" w:rsidRPr="008A0E7E" w:rsidRDefault="009656D3" w:rsidP="00EE1B80">
            <w:pPr>
              <w:spacing w:after="120" w:line="240" w:lineRule="auto"/>
              <w:jc w:val="center"/>
              <w:rPr>
                <w:rFonts w:ascii="Bookman Old Style" w:hAnsi="Bookman Old Style"/>
                <w:lang w:val="uk-UA"/>
              </w:rPr>
            </w:pPr>
            <w:r w:rsidRPr="008A0E7E">
              <w:rPr>
                <w:rFonts w:ascii="Bookman Old Style" w:hAnsi="Bookman Old Style"/>
                <w:lang w:val="uk-UA"/>
              </w:rPr>
              <w:t>290,0</w:t>
            </w:r>
          </w:p>
        </w:tc>
        <w:tc>
          <w:tcPr>
            <w:tcW w:w="1275" w:type="dxa"/>
          </w:tcPr>
          <w:p w14:paraId="0A787738" w14:textId="77777777" w:rsidR="00141F49" w:rsidRPr="008A0E7E" w:rsidRDefault="00141F49" w:rsidP="00EE1B80">
            <w:pPr>
              <w:spacing w:after="120" w:line="240" w:lineRule="auto"/>
              <w:jc w:val="center"/>
              <w:rPr>
                <w:rFonts w:ascii="Bookman Old Style" w:hAnsi="Bookman Old Style"/>
                <w:b/>
                <w:lang w:val="uk-UA"/>
              </w:rPr>
            </w:pPr>
          </w:p>
        </w:tc>
        <w:tc>
          <w:tcPr>
            <w:tcW w:w="1276" w:type="dxa"/>
          </w:tcPr>
          <w:p w14:paraId="4A825451" w14:textId="77777777" w:rsidR="00141F49" w:rsidRPr="008A0E7E" w:rsidRDefault="00141F49" w:rsidP="00EE1B80">
            <w:pPr>
              <w:spacing w:after="120" w:line="240" w:lineRule="auto"/>
              <w:jc w:val="center"/>
              <w:rPr>
                <w:rFonts w:ascii="Bookman Old Style" w:hAnsi="Bookman Old Style"/>
                <w:b/>
                <w:lang w:val="uk-UA"/>
              </w:rPr>
            </w:pPr>
          </w:p>
        </w:tc>
        <w:tc>
          <w:tcPr>
            <w:tcW w:w="1275" w:type="dxa"/>
          </w:tcPr>
          <w:p w14:paraId="04E99161" w14:textId="41120F05" w:rsidR="00141F49" w:rsidRPr="008A0E7E" w:rsidRDefault="009656D3" w:rsidP="00EE1B80">
            <w:pPr>
              <w:spacing w:after="120" w:line="240" w:lineRule="auto"/>
              <w:jc w:val="center"/>
              <w:rPr>
                <w:rFonts w:ascii="Bookman Old Style" w:hAnsi="Bookman Old Style"/>
                <w:lang w:val="uk-UA"/>
              </w:rPr>
            </w:pPr>
            <w:r w:rsidRPr="008A0E7E">
              <w:rPr>
                <w:rFonts w:ascii="Bookman Old Style" w:hAnsi="Bookman Old Style"/>
                <w:lang w:val="uk-UA"/>
              </w:rPr>
              <w:t>5 209,0</w:t>
            </w:r>
          </w:p>
        </w:tc>
        <w:tc>
          <w:tcPr>
            <w:tcW w:w="1280" w:type="dxa"/>
          </w:tcPr>
          <w:p w14:paraId="0F7AE393" w14:textId="190823B6" w:rsidR="00141F49" w:rsidRPr="008A0E7E" w:rsidRDefault="00BD569C" w:rsidP="00EE1B80">
            <w:pPr>
              <w:spacing w:after="120" w:line="240" w:lineRule="auto"/>
              <w:jc w:val="center"/>
              <w:rPr>
                <w:rFonts w:ascii="Bookman Old Style" w:hAnsi="Bookman Old Style"/>
                <w:lang w:val="uk-UA"/>
              </w:rPr>
            </w:pPr>
            <w:r w:rsidRPr="008A0E7E">
              <w:rPr>
                <w:rFonts w:ascii="Bookman Old Style" w:hAnsi="Bookman Old Style"/>
                <w:lang w:val="uk-UA"/>
              </w:rPr>
              <w:t>6 319,0</w:t>
            </w:r>
          </w:p>
        </w:tc>
      </w:tr>
      <w:tr w:rsidR="00141F49" w:rsidRPr="008A0E7E" w14:paraId="43C81B38" w14:textId="77777777" w:rsidTr="00AD542F">
        <w:trPr>
          <w:gridAfter w:val="1"/>
          <w:wAfter w:w="19" w:type="dxa"/>
        </w:trPr>
        <w:tc>
          <w:tcPr>
            <w:tcW w:w="2723" w:type="dxa"/>
          </w:tcPr>
          <w:p w14:paraId="5BDD3D86" w14:textId="6C34F8C9" w:rsidR="00141F49" w:rsidRPr="008A0E7E" w:rsidRDefault="00BD569C" w:rsidP="00EE1B80">
            <w:pPr>
              <w:pStyle w:val="a3"/>
              <w:numPr>
                <w:ilvl w:val="1"/>
                <w:numId w:val="17"/>
              </w:numPr>
              <w:tabs>
                <w:tab w:val="left" w:pos="577"/>
              </w:tabs>
              <w:spacing w:after="120" w:line="240" w:lineRule="auto"/>
              <w:ind w:left="0" w:right="-80" w:firstLine="5"/>
              <w:contextualSpacing w:val="0"/>
              <w:rPr>
                <w:rFonts w:ascii="Bookman Old Style" w:hAnsi="Bookman Old Style"/>
                <w:spacing w:val="-4"/>
                <w:lang w:val="uk-UA"/>
              </w:rPr>
            </w:pPr>
            <w:r w:rsidRPr="008A0E7E">
              <w:rPr>
                <w:rFonts w:ascii="Bookman Old Style" w:hAnsi="Bookman Old Style"/>
                <w:spacing w:val="-4"/>
                <w:lang w:val="uk-UA"/>
              </w:rPr>
              <w:t>Забезпечення просторового планування, містобудівної та інвестиційної діяльності в об’єднаних територіальних громадах</w:t>
            </w:r>
          </w:p>
        </w:tc>
        <w:tc>
          <w:tcPr>
            <w:tcW w:w="1276" w:type="dxa"/>
          </w:tcPr>
          <w:p w14:paraId="518E139F" w14:textId="219A7929" w:rsidR="00141F49" w:rsidRPr="008A0E7E" w:rsidRDefault="00AA5BE5" w:rsidP="00EE1B80">
            <w:pPr>
              <w:spacing w:after="120" w:line="240" w:lineRule="auto"/>
              <w:jc w:val="center"/>
              <w:rPr>
                <w:rFonts w:ascii="Bookman Old Style" w:hAnsi="Bookman Old Style"/>
                <w:lang w:val="uk-UA"/>
              </w:rPr>
            </w:pPr>
            <w:r w:rsidRPr="008A0E7E">
              <w:rPr>
                <w:rFonts w:ascii="Bookman Old Style" w:hAnsi="Bookman Old Style"/>
                <w:lang w:val="uk-UA"/>
              </w:rPr>
              <w:t>10 000,0</w:t>
            </w:r>
          </w:p>
        </w:tc>
        <w:tc>
          <w:tcPr>
            <w:tcW w:w="1382" w:type="dxa"/>
          </w:tcPr>
          <w:p w14:paraId="5293A1B6" w14:textId="5B57BABF" w:rsidR="00141F49" w:rsidRPr="008A0E7E" w:rsidRDefault="00AA5BE5" w:rsidP="00EE1B80">
            <w:pPr>
              <w:spacing w:after="120" w:line="240" w:lineRule="auto"/>
              <w:jc w:val="center"/>
              <w:rPr>
                <w:rFonts w:ascii="Bookman Old Style" w:hAnsi="Bookman Old Style"/>
                <w:lang w:val="uk-UA"/>
              </w:rPr>
            </w:pPr>
            <w:r w:rsidRPr="008A0E7E">
              <w:rPr>
                <w:rFonts w:ascii="Bookman Old Style" w:hAnsi="Bookman Old Style"/>
                <w:lang w:val="uk-UA"/>
              </w:rPr>
              <w:t>31 150,0</w:t>
            </w:r>
          </w:p>
        </w:tc>
        <w:tc>
          <w:tcPr>
            <w:tcW w:w="1271" w:type="dxa"/>
            <w:gridSpan w:val="3"/>
          </w:tcPr>
          <w:p w14:paraId="04AFB2FD" w14:textId="0FC9273F" w:rsidR="00141F49" w:rsidRPr="008A0E7E" w:rsidRDefault="00AA5BE5" w:rsidP="00EE1B80">
            <w:pPr>
              <w:spacing w:after="120" w:line="240" w:lineRule="auto"/>
              <w:jc w:val="center"/>
              <w:rPr>
                <w:rFonts w:ascii="Bookman Old Style" w:hAnsi="Bookman Old Style"/>
                <w:lang w:val="uk-UA"/>
              </w:rPr>
            </w:pPr>
            <w:r w:rsidRPr="008A0E7E">
              <w:rPr>
                <w:rFonts w:ascii="Bookman Old Style" w:hAnsi="Bookman Old Style"/>
                <w:lang w:val="uk-UA"/>
              </w:rPr>
              <w:t>10 000,0</w:t>
            </w:r>
          </w:p>
        </w:tc>
        <w:tc>
          <w:tcPr>
            <w:tcW w:w="1316" w:type="dxa"/>
          </w:tcPr>
          <w:p w14:paraId="63724EA7" w14:textId="1A5B1B30" w:rsidR="00141F49" w:rsidRPr="008A0E7E" w:rsidRDefault="00AA5BE5" w:rsidP="00EE1B80">
            <w:pPr>
              <w:spacing w:after="120" w:line="240" w:lineRule="auto"/>
              <w:jc w:val="center"/>
              <w:rPr>
                <w:rFonts w:ascii="Bookman Old Style" w:hAnsi="Bookman Old Style"/>
                <w:lang w:val="uk-UA"/>
              </w:rPr>
            </w:pPr>
            <w:r w:rsidRPr="008A0E7E">
              <w:rPr>
                <w:rFonts w:ascii="Bookman Old Style" w:hAnsi="Bookman Old Style"/>
                <w:lang w:val="uk-UA"/>
              </w:rPr>
              <w:t>55 700,0</w:t>
            </w:r>
          </w:p>
        </w:tc>
        <w:tc>
          <w:tcPr>
            <w:tcW w:w="1276" w:type="dxa"/>
          </w:tcPr>
          <w:p w14:paraId="33404618" w14:textId="77777777" w:rsidR="00141F49" w:rsidRPr="008A0E7E" w:rsidRDefault="00141F49" w:rsidP="00EE1B80">
            <w:pPr>
              <w:spacing w:after="120" w:line="240" w:lineRule="auto"/>
              <w:jc w:val="center"/>
              <w:rPr>
                <w:rFonts w:ascii="Bookman Old Style" w:hAnsi="Bookman Old Style"/>
                <w:lang w:val="uk-UA"/>
              </w:rPr>
            </w:pPr>
          </w:p>
        </w:tc>
        <w:tc>
          <w:tcPr>
            <w:tcW w:w="1418" w:type="dxa"/>
          </w:tcPr>
          <w:p w14:paraId="43CDD000" w14:textId="4E16F2C7" w:rsidR="00141F49" w:rsidRPr="008A0E7E" w:rsidRDefault="00AA5BE5" w:rsidP="00EE1B80">
            <w:pPr>
              <w:spacing w:after="120" w:line="240" w:lineRule="auto"/>
              <w:jc w:val="center"/>
              <w:rPr>
                <w:rFonts w:ascii="Bookman Old Style" w:hAnsi="Bookman Old Style"/>
                <w:lang w:val="uk-UA"/>
              </w:rPr>
            </w:pPr>
            <w:r w:rsidRPr="008A0E7E">
              <w:rPr>
                <w:rFonts w:ascii="Bookman Old Style" w:hAnsi="Bookman Old Style"/>
                <w:lang w:val="uk-UA"/>
              </w:rPr>
              <w:t>68 700,0</w:t>
            </w:r>
          </w:p>
        </w:tc>
        <w:tc>
          <w:tcPr>
            <w:tcW w:w="1275" w:type="dxa"/>
          </w:tcPr>
          <w:p w14:paraId="49B15C34" w14:textId="77777777" w:rsidR="00141F49" w:rsidRPr="008A0E7E" w:rsidRDefault="00141F49" w:rsidP="00EE1B80">
            <w:pPr>
              <w:spacing w:after="120" w:line="240" w:lineRule="auto"/>
              <w:jc w:val="center"/>
              <w:rPr>
                <w:rFonts w:ascii="Bookman Old Style" w:hAnsi="Bookman Old Style"/>
                <w:lang w:val="uk-UA"/>
              </w:rPr>
            </w:pPr>
          </w:p>
        </w:tc>
        <w:tc>
          <w:tcPr>
            <w:tcW w:w="1276" w:type="dxa"/>
          </w:tcPr>
          <w:p w14:paraId="342B0651" w14:textId="77777777" w:rsidR="00141F49" w:rsidRPr="008A0E7E" w:rsidRDefault="00141F49" w:rsidP="00EE1B80">
            <w:pPr>
              <w:spacing w:after="120" w:line="240" w:lineRule="auto"/>
              <w:jc w:val="center"/>
              <w:rPr>
                <w:rFonts w:ascii="Bookman Old Style" w:hAnsi="Bookman Old Style"/>
                <w:lang w:val="uk-UA"/>
              </w:rPr>
            </w:pPr>
          </w:p>
        </w:tc>
        <w:tc>
          <w:tcPr>
            <w:tcW w:w="1275" w:type="dxa"/>
          </w:tcPr>
          <w:p w14:paraId="719E1994" w14:textId="68D7F45B" w:rsidR="00141F49" w:rsidRPr="008A0E7E" w:rsidRDefault="00FD500E" w:rsidP="00EE1B80">
            <w:pPr>
              <w:spacing w:after="120" w:line="240" w:lineRule="auto"/>
              <w:jc w:val="center"/>
              <w:rPr>
                <w:rFonts w:ascii="Bookman Old Style" w:hAnsi="Bookman Old Style"/>
                <w:lang w:val="uk-UA"/>
              </w:rPr>
            </w:pPr>
            <w:r w:rsidRPr="008A0E7E">
              <w:rPr>
                <w:rFonts w:ascii="Bookman Old Style" w:hAnsi="Bookman Old Style"/>
                <w:lang w:val="uk-UA"/>
              </w:rPr>
              <w:t>8 000,0</w:t>
            </w:r>
          </w:p>
        </w:tc>
        <w:tc>
          <w:tcPr>
            <w:tcW w:w="1280" w:type="dxa"/>
          </w:tcPr>
          <w:p w14:paraId="59483FE5" w14:textId="30355645" w:rsidR="00141F49" w:rsidRPr="008A0E7E" w:rsidRDefault="00BD569C" w:rsidP="00EE1B80">
            <w:pPr>
              <w:spacing w:after="120" w:line="240" w:lineRule="auto"/>
              <w:ind w:right="-105"/>
              <w:jc w:val="center"/>
              <w:rPr>
                <w:rFonts w:ascii="Bookman Old Style" w:hAnsi="Bookman Old Style"/>
                <w:lang w:val="uk-UA"/>
              </w:rPr>
            </w:pPr>
            <w:r w:rsidRPr="008A0E7E">
              <w:rPr>
                <w:rFonts w:ascii="Bookman Old Style" w:hAnsi="Bookman Old Style"/>
                <w:lang w:val="uk-UA"/>
              </w:rPr>
              <w:t>183 5</w:t>
            </w:r>
            <w:r w:rsidR="00FD500E" w:rsidRPr="008A0E7E">
              <w:rPr>
                <w:rFonts w:ascii="Bookman Old Style" w:hAnsi="Bookman Old Style"/>
                <w:lang w:val="uk-UA"/>
              </w:rPr>
              <w:t>5</w:t>
            </w:r>
            <w:r w:rsidRPr="008A0E7E">
              <w:rPr>
                <w:rFonts w:ascii="Bookman Old Style" w:hAnsi="Bookman Old Style"/>
                <w:lang w:val="uk-UA"/>
              </w:rPr>
              <w:t>0,0</w:t>
            </w:r>
          </w:p>
        </w:tc>
      </w:tr>
      <w:tr w:rsidR="00141F49" w:rsidRPr="008A0E7E" w14:paraId="0E0B1FF7" w14:textId="77777777" w:rsidTr="00AD542F">
        <w:trPr>
          <w:gridAfter w:val="1"/>
          <w:wAfter w:w="19" w:type="dxa"/>
        </w:trPr>
        <w:tc>
          <w:tcPr>
            <w:tcW w:w="2723" w:type="dxa"/>
          </w:tcPr>
          <w:p w14:paraId="6EC903D0" w14:textId="77D1E56B" w:rsidR="00141F49" w:rsidRPr="008A0E7E" w:rsidRDefault="00BD569C" w:rsidP="00EE1B80">
            <w:pPr>
              <w:pStyle w:val="a3"/>
              <w:numPr>
                <w:ilvl w:val="1"/>
                <w:numId w:val="17"/>
              </w:numPr>
              <w:tabs>
                <w:tab w:val="left" w:pos="714"/>
              </w:tabs>
              <w:spacing w:after="120" w:line="240" w:lineRule="auto"/>
              <w:ind w:left="0" w:firstLine="5"/>
              <w:contextualSpacing w:val="0"/>
              <w:rPr>
                <w:rFonts w:ascii="Bookman Old Style" w:hAnsi="Bookman Old Style"/>
                <w:lang w:val="uk-UA"/>
              </w:rPr>
            </w:pPr>
            <w:r w:rsidRPr="008A0E7E">
              <w:rPr>
                <w:rFonts w:ascii="Bookman Old Style" w:hAnsi="Bookman Old Style"/>
                <w:lang w:val="uk-UA"/>
              </w:rPr>
              <w:lastRenderedPageBreak/>
              <w:t>Оновлення (внесення змін) проектних рішень схеми планування території Донецької області</w:t>
            </w:r>
          </w:p>
        </w:tc>
        <w:tc>
          <w:tcPr>
            <w:tcW w:w="1276" w:type="dxa"/>
          </w:tcPr>
          <w:p w14:paraId="30A445EA" w14:textId="77777777" w:rsidR="00141F49" w:rsidRPr="008A0E7E" w:rsidRDefault="00141F49" w:rsidP="00EE1B80">
            <w:pPr>
              <w:spacing w:after="120" w:line="240" w:lineRule="auto"/>
              <w:rPr>
                <w:rFonts w:ascii="Bookman Old Style" w:hAnsi="Bookman Old Style"/>
                <w:b/>
                <w:lang w:val="uk-UA"/>
              </w:rPr>
            </w:pPr>
          </w:p>
        </w:tc>
        <w:tc>
          <w:tcPr>
            <w:tcW w:w="1382" w:type="dxa"/>
          </w:tcPr>
          <w:p w14:paraId="291AE585" w14:textId="5CF8CB1B" w:rsidR="00141F49" w:rsidRPr="008A0E7E" w:rsidRDefault="00AA5BE5" w:rsidP="00EE1B80">
            <w:pPr>
              <w:spacing w:after="120" w:line="240" w:lineRule="auto"/>
              <w:ind w:right="-104"/>
              <w:rPr>
                <w:rFonts w:ascii="Bookman Old Style" w:hAnsi="Bookman Old Style"/>
                <w:lang w:val="uk-UA"/>
              </w:rPr>
            </w:pPr>
            <w:r w:rsidRPr="008A0E7E">
              <w:rPr>
                <w:rFonts w:ascii="Bookman Old Style" w:hAnsi="Bookman Old Style"/>
                <w:lang w:val="uk-UA"/>
              </w:rPr>
              <w:t>5 100,0</w:t>
            </w:r>
          </w:p>
        </w:tc>
        <w:tc>
          <w:tcPr>
            <w:tcW w:w="1271" w:type="dxa"/>
            <w:gridSpan w:val="3"/>
          </w:tcPr>
          <w:p w14:paraId="07E3EC0C" w14:textId="77777777" w:rsidR="00141F49" w:rsidRPr="008A0E7E" w:rsidRDefault="00141F49" w:rsidP="00EE1B80">
            <w:pPr>
              <w:spacing w:after="120" w:line="240" w:lineRule="auto"/>
              <w:rPr>
                <w:rFonts w:ascii="Bookman Old Style" w:hAnsi="Bookman Old Style"/>
                <w:b/>
                <w:lang w:val="uk-UA"/>
              </w:rPr>
            </w:pPr>
          </w:p>
        </w:tc>
        <w:tc>
          <w:tcPr>
            <w:tcW w:w="1316" w:type="dxa"/>
          </w:tcPr>
          <w:p w14:paraId="4DE33BD6" w14:textId="591238AD" w:rsidR="00141F49" w:rsidRPr="008A0E7E" w:rsidRDefault="00AA5BE5" w:rsidP="00EE1B80">
            <w:pPr>
              <w:spacing w:after="120" w:line="240" w:lineRule="auto"/>
              <w:rPr>
                <w:rFonts w:ascii="Bookman Old Style" w:hAnsi="Bookman Old Style"/>
                <w:lang w:val="uk-UA"/>
              </w:rPr>
            </w:pPr>
            <w:r w:rsidRPr="008A0E7E">
              <w:rPr>
                <w:rFonts w:ascii="Bookman Old Style" w:hAnsi="Bookman Old Style"/>
                <w:lang w:val="uk-UA"/>
              </w:rPr>
              <w:t>500,0</w:t>
            </w:r>
          </w:p>
        </w:tc>
        <w:tc>
          <w:tcPr>
            <w:tcW w:w="1276" w:type="dxa"/>
          </w:tcPr>
          <w:p w14:paraId="217B526B" w14:textId="77777777" w:rsidR="00141F49" w:rsidRPr="008A0E7E" w:rsidRDefault="00141F49" w:rsidP="00EE1B80">
            <w:pPr>
              <w:spacing w:after="120" w:line="240" w:lineRule="auto"/>
              <w:rPr>
                <w:rFonts w:ascii="Bookman Old Style" w:hAnsi="Bookman Old Style"/>
                <w:lang w:val="uk-UA"/>
              </w:rPr>
            </w:pPr>
          </w:p>
        </w:tc>
        <w:tc>
          <w:tcPr>
            <w:tcW w:w="1418" w:type="dxa"/>
          </w:tcPr>
          <w:p w14:paraId="131585E6" w14:textId="41FC7AD1" w:rsidR="00141F49" w:rsidRPr="008A0E7E" w:rsidRDefault="00AA5BE5" w:rsidP="00EE1B80">
            <w:pPr>
              <w:spacing w:after="120" w:line="240" w:lineRule="auto"/>
              <w:jc w:val="center"/>
              <w:rPr>
                <w:rFonts w:ascii="Bookman Old Style" w:hAnsi="Bookman Old Style"/>
                <w:lang w:val="uk-UA"/>
              </w:rPr>
            </w:pPr>
            <w:r w:rsidRPr="008A0E7E">
              <w:rPr>
                <w:rFonts w:ascii="Bookman Old Style" w:hAnsi="Bookman Old Style"/>
                <w:lang w:val="uk-UA"/>
              </w:rPr>
              <w:t>5 370,0</w:t>
            </w:r>
          </w:p>
        </w:tc>
        <w:tc>
          <w:tcPr>
            <w:tcW w:w="1275" w:type="dxa"/>
          </w:tcPr>
          <w:p w14:paraId="3BBE96C8" w14:textId="77777777" w:rsidR="00141F49" w:rsidRPr="008A0E7E" w:rsidRDefault="00141F49" w:rsidP="00EE1B80">
            <w:pPr>
              <w:spacing w:after="120" w:line="240" w:lineRule="auto"/>
              <w:rPr>
                <w:rFonts w:ascii="Bookman Old Style" w:hAnsi="Bookman Old Style"/>
                <w:lang w:val="uk-UA"/>
              </w:rPr>
            </w:pPr>
          </w:p>
        </w:tc>
        <w:tc>
          <w:tcPr>
            <w:tcW w:w="1276" w:type="dxa"/>
          </w:tcPr>
          <w:p w14:paraId="19AB4269" w14:textId="77777777" w:rsidR="00141F49" w:rsidRPr="008A0E7E" w:rsidRDefault="00141F49" w:rsidP="00EE1B80">
            <w:pPr>
              <w:spacing w:after="120" w:line="240" w:lineRule="auto"/>
              <w:rPr>
                <w:rFonts w:ascii="Bookman Old Style" w:hAnsi="Bookman Old Style"/>
                <w:b/>
                <w:lang w:val="uk-UA"/>
              </w:rPr>
            </w:pPr>
          </w:p>
        </w:tc>
        <w:tc>
          <w:tcPr>
            <w:tcW w:w="1275" w:type="dxa"/>
          </w:tcPr>
          <w:p w14:paraId="5A1F821F" w14:textId="2289572E" w:rsidR="00141F49" w:rsidRPr="008A0E7E" w:rsidRDefault="00141F49" w:rsidP="00EE1B80">
            <w:pPr>
              <w:spacing w:after="120" w:line="240" w:lineRule="auto"/>
              <w:ind w:left="-109"/>
              <w:jc w:val="center"/>
              <w:rPr>
                <w:rFonts w:ascii="Bookman Old Style" w:hAnsi="Bookman Old Style"/>
                <w:lang w:val="uk-UA"/>
              </w:rPr>
            </w:pPr>
          </w:p>
        </w:tc>
        <w:tc>
          <w:tcPr>
            <w:tcW w:w="1280" w:type="dxa"/>
          </w:tcPr>
          <w:p w14:paraId="05CFC026" w14:textId="7BBCF662" w:rsidR="00141F49" w:rsidRPr="008A0E7E" w:rsidRDefault="00BD569C" w:rsidP="00EE1B80">
            <w:pPr>
              <w:spacing w:after="120" w:line="240" w:lineRule="auto"/>
              <w:jc w:val="center"/>
              <w:rPr>
                <w:rFonts w:ascii="Bookman Old Style" w:hAnsi="Bookman Old Style"/>
                <w:lang w:val="uk-UA"/>
              </w:rPr>
            </w:pPr>
            <w:r w:rsidRPr="008A0E7E">
              <w:rPr>
                <w:rFonts w:ascii="Bookman Old Style" w:hAnsi="Bookman Old Style"/>
                <w:lang w:val="uk-UA"/>
              </w:rPr>
              <w:t>10 970,0</w:t>
            </w:r>
          </w:p>
        </w:tc>
      </w:tr>
      <w:tr w:rsidR="00141F49" w:rsidRPr="007B50A6" w14:paraId="279B41AA" w14:textId="77777777" w:rsidTr="00AD542F">
        <w:trPr>
          <w:gridAfter w:val="1"/>
          <w:wAfter w:w="19" w:type="dxa"/>
        </w:trPr>
        <w:tc>
          <w:tcPr>
            <w:tcW w:w="2723" w:type="dxa"/>
          </w:tcPr>
          <w:p w14:paraId="5BD5F602" w14:textId="295281A8" w:rsidR="00141F49" w:rsidRPr="008A0E7E" w:rsidRDefault="00BD569C" w:rsidP="00EE1B80">
            <w:pPr>
              <w:pStyle w:val="a3"/>
              <w:spacing w:after="120" w:line="240" w:lineRule="auto"/>
              <w:ind w:left="0"/>
              <w:contextualSpacing w:val="0"/>
              <w:rPr>
                <w:rFonts w:ascii="Bookman Old Style" w:hAnsi="Bookman Old Style"/>
                <w:b/>
                <w:lang w:val="uk-UA"/>
              </w:rPr>
            </w:pPr>
            <w:r w:rsidRPr="008A0E7E">
              <w:rPr>
                <w:rFonts w:ascii="Bookman Old Style" w:hAnsi="Bookman Old Style"/>
                <w:b/>
                <w:lang w:val="uk-UA"/>
              </w:rPr>
              <w:t>Всього за напрямом 3.</w:t>
            </w:r>
            <w:r w:rsidR="00AA5BE5" w:rsidRPr="008A0E7E">
              <w:rPr>
                <w:rFonts w:ascii="Bookman Old Style" w:hAnsi="Bookman Old Style"/>
                <w:b/>
                <w:lang w:val="uk-UA"/>
              </w:rPr>
              <w:t>4</w:t>
            </w:r>
            <w:r w:rsidRPr="008A0E7E">
              <w:rPr>
                <w:rFonts w:ascii="Bookman Old Style" w:hAnsi="Bookman Old Style"/>
                <w:b/>
                <w:lang w:val="uk-UA"/>
              </w:rPr>
              <w:t>.:</w:t>
            </w:r>
          </w:p>
        </w:tc>
        <w:tc>
          <w:tcPr>
            <w:tcW w:w="1276" w:type="dxa"/>
          </w:tcPr>
          <w:p w14:paraId="3A4B9C2B" w14:textId="5633FEB7" w:rsidR="00141F49" w:rsidRPr="008A0E7E" w:rsidRDefault="00AA5BE5" w:rsidP="00EE1B80">
            <w:pPr>
              <w:spacing w:after="120" w:line="240" w:lineRule="auto"/>
              <w:jc w:val="center"/>
              <w:rPr>
                <w:rFonts w:ascii="Bookman Old Style" w:hAnsi="Bookman Old Style"/>
                <w:b/>
                <w:lang w:val="uk-UA"/>
              </w:rPr>
            </w:pPr>
            <w:r w:rsidRPr="008A0E7E">
              <w:rPr>
                <w:rFonts w:ascii="Bookman Old Style" w:hAnsi="Bookman Old Style"/>
                <w:b/>
                <w:lang w:val="uk-UA"/>
              </w:rPr>
              <w:t>10 0</w:t>
            </w:r>
            <w:r w:rsidR="00251F8B" w:rsidRPr="008A0E7E">
              <w:rPr>
                <w:rFonts w:ascii="Bookman Old Style" w:hAnsi="Bookman Old Style"/>
                <w:b/>
                <w:lang w:val="uk-UA"/>
              </w:rPr>
              <w:t>0</w:t>
            </w:r>
            <w:r w:rsidRPr="008A0E7E">
              <w:rPr>
                <w:rFonts w:ascii="Bookman Old Style" w:hAnsi="Bookman Old Style"/>
                <w:b/>
                <w:lang w:val="uk-UA"/>
              </w:rPr>
              <w:t>0,0</w:t>
            </w:r>
          </w:p>
        </w:tc>
        <w:tc>
          <w:tcPr>
            <w:tcW w:w="1382" w:type="dxa"/>
          </w:tcPr>
          <w:p w14:paraId="01B2F79D" w14:textId="363E8FC9" w:rsidR="00141F49" w:rsidRPr="008A0E7E" w:rsidRDefault="00AA5BE5" w:rsidP="00EE1B80">
            <w:pPr>
              <w:spacing w:after="120" w:line="240" w:lineRule="auto"/>
              <w:jc w:val="center"/>
              <w:rPr>
                <w:rFonts w:ascii="Bookman Old Style" w:hAnsi="Bookman Old Style"/>
                <w:b/>
                <w:lang w:val="uk-UA"/>
              </w:rPr>
            </w:pPr>
            <w:r w:rsidRPr="008A0E7E">
              <w:rPr>
                <w:rFonts w:ascii="Bookman Old Style" w:hAnsi="Bookman Old Style"/>
                <w:b/>
                <w:lang w:val="uk-UA"/>
              </w:rPr>
              <w:t>40 584,0</w:t>
            </w:r>
          </w:p>
        </w:tc>
        <w:tc>
          <w:tcPr>
            <w:tcW w:w="1271" w:type="dxa"/>
            <w:gridSpan w:val="3"/>
          </w:tcPr>
          <w:p w14:paraId="49D1FB48" w14:textId="76225FFB" w:rsidR="00141F49" w:rsidRPr="008A0E7E" w:rsidRDefault="00AA5BE5" w:rsidP="00EE1B80">
            <w:pPr>
              <w:spacing w:after="120" w:line="240" w:lineRule="auto"/>
              <w:jc w:val="center"/>
              <w:rPr>
                <w:rFonts w:ascii="Bookman Old Style" w:hAnsi="Bookman Old Style"/>
                <w:b/>
                <w:lang w:val="uk-UA"/>
              </w:rPr>
            </w:pPr>
            <w:r w:rsidRPr="008A0E7E">
              <w:rPr>
                <w:rFonts w:ascii="Bookman Old Style" w:hAnsi="Bookman Old Style"/>
                <w:b/>
                <w:lang w:val="uk-UA"/>
              </w:rPr>
              <w:t>10 000,0</w:t>
            </w:r>
          </w:p>
        </w:tc>
        <w:tc>
          <w:tcPr>
            <w:tcW w:w="1316" w:type="dxa"/>
          </w:tcPr>
          <w:p w14:paraId="17A1CA4F" w14:textId="7F2C0E44" w:rsidR="00141F49" w:rsidRPr="008A0E7E" w:rsidRDefault="00AA5BE5" w:rsidP="00EE1B80">
            <w:pPr>
              <w:spacing w:after="120" w:line="240" w:lineRule="auto"/>
              <w:jc w:val="center"/>
              <w:rPr>
                <w:rFonts w:ascii="Bookman Old Style" w:hAnsi="Bookman Old Style"/>
                <w:b/>
                <w:lang w:val="uk-UA"/>
              </w:rPr>
            </w:pPr>
            <w:r w:rsidRPr="008A0E7E">
              <w:rPr>
                <w:rFonts w:ascii="Bookman Old Style" w:hAnsi="Bookman Old Style"/>
                <w:b/>
                <w:lang w:val="uk-UA"/>
              </w:rPr>
              <w:t>60</w:t>
            </w:r>
            <w:r w:rsidR="00FD500E" w:rsidRPr="008A0E7E">
              <w:rPr>
                <w:rFonts w:ascii="Bookman Old Style" w:hAnsi="Bookman Old Style"/>
                <w:b/>
                <w:lang w:val="uk-UA"/>
              </w:rPr>
              <w:t xml:space="preserve"> </w:t>
            </w:r>
            <w:r w:rsidRPr="008A0E7E">
              <w:rPr>
                <w:rFonts w:ascii="Bookman Old Style" w:hAnsi="Bookman Old Style"/>
                <w:b/>
                <w:lang w:val="uk-UA"/>
              </w:rPr>
              <w:t>662</w:t>
            </w:r>
            <w:r w:rsidR="00FD500E" w:rsidRPr="008A0E7E">
              <w:rPr>
                <w:rFonts w:ascii="Bookman Old Style" w:hAnsi="Bookman Old Style"/>
                <w:b/>
                <w:lang w:val="uk-UA"/>
              </w:rPr>
              <w:t>,0</w:t>
            </w:r>
          </w:p>
        </w:tc>
        <w:tc>
          <w:tcPr>
            <w:tcW w:w="1276" w:type="dxa"/>
          </w:tcPr>
          <w:p w14:paraId="34DAF850" w14:textId="0E79DED4" w:rsidR="00141F49" w:rsidRPr="008A0E7E" w:rsidRDefault="00AA5BE5" w:rsidP="00EE1B80">
            <w:pPr>
              <w:spacing w:after="120" w:line="240" w:lineRule="auto"/>
              <w:jc w:val="center"/>
              <w:rPr>
                <w:rFonts w:ascii="Bookman Old Style" w:hAnsi="Bookman Old Style"/>
                <w:b/>
                <w:lang w:val="uk-UA"/>
              </w:rPr>
            </w:pPr>
            <w:r w:rsidRPr="008A0E7E">
              <w:rPr>
                <w:rFonts w:ascii="Bookman Old Style" w:hAnsi="Bookman Old Style"/>
                <w:b/>
                <w:lang w:val="uk-UA"/>
              </w:rPr>
              <w:t>-</w:t>
            </w:r>
          </w:p>
        </w:tc>
        <w:tc>
          <w:tcPr>
            <w:tcW w:w="1418" w:type="dxa"/>
          </w:tcPr>
          <w:p w14:paraId="4F74F711" w14:textId="3A5CFECD" w:rsidR="00141F49" w:rsidRPr="008A0E7E" w:rsidRDefault="00C30E6F" w:rsidP="00EE1B80">
            <w:pPr>
              <w:spacing w:after="120" w:line="240" w:lineRule="auto"/>
              <w:jc w:val="center"/>
              <w:rPr>
                <w:rFonts w:ascii="Bookman Old Style" w:hAnsi="Bookman Old Style"/>
                <w:b/>
                <w:lang w:val="uk-UA"/>
              </w:rPr>
            </w:pPr>
            <w:r w:rsidRPr="008A0E7E">
              <w:rPr>
                <w:rFonts w:ascii="Bookman Old Style" w:hAnsi="Bookman Old Style"/>
                <w:b/>
                <w:lang w:val="uk-UA"/>
              </w:rPr>
              <w:t>77 967,0</w:t>
            </w:r>
          </w:p>
        </w:tc>
        <w:tc>
          <w:tcPr>
            <w:tcW w:w="1275" w:type="dxa"/>
          </w:tcPr>
          <w:p w14:paraId="5537377E" w14:textId="1CA7C3C9" w:rsidR="00141F49" w:rsidRPr="008A0E7E" w:rsidRDefault="00C30E6F" w:rsidP="00EE1B80">
            <w:pPr>
              <w:spacing w:after="120" w:line="240" w:lineRule="auto"/>
              <w:jc w:val="center"/>
              <w:rPr>
                <w:rFonts w:ascii="Bookman Old Style" w:hAnsi="Bookman Old Style"/>
                <w:b/>
                <w:lang w:val="uk-UA"/>
              </w:rPr>
            </w:pPr>
            <w:r w:rsidRPr="008A0E7E">
              <w:rPr>
                <w:rFonts w:ascii="Bookman Old Style" w:hAnsi="Bookman Old Style"/>
                <w:b/>
                <w:lang w:val="uk-UA"/>
              </w:rPr>
              <w:t>-</w:t>
            </w:r>
          </w:p>
        </w:tc>
        <w:tc>
          <w:tcPr>
            <w:tcW w:w="1276" w:type="dxa"/>
          </w:tcPr>
          <w:p w14:paraId="4258C154" w14:textId="6B0EAA2B" w:rsidR="00141F49" w:rsidRPr="008A0E7E" w:rsidRDefault="00C30E6F" w:rsidP="00EE1B80">
            <w:pPr>
              <w:spacing w:after="120" w:line="240" w:lineRule="auto"/>
              <w:jc w:val="center"/>
              <w:rPr>
                <w:rFonts w:ascii="Bookman Old Style" w:hAnsi="Bookman Old Style"/>
                <w:b/>
                <w:lang w:val="uk-UA"/>
              </w:rPr>
            </w:pPr>
            <w:r w:rsidRPr="008A0E7E">
              <w:rPr>
                <w:rFonts w:ascii="Bookman Old Style" w:hAnsi="Bookman Old Style"/>
                <w:b/>
                <w:lang w:val="uk-UA"/>
              </w:rPr>
              <w:t>-</w:t>
            </w:r>
          </w:p>
        </w:tc>
        <w:tc>
          <w:tcPr>
            <w:tcW w:w="1275" w:type="dxa"/>
          </w:tcPr>
          <w:p w14:paraId="61FD8436" w14:textId="515F1B9C" w:rsidR="00141F49" w:rsidRPr="008A0E7E" w:rsidRDefault="00FD500E" w:rsidP="00EE1B80">
            <w:pPr>
              <w:spacing w:after="120" w:line="240" w:lineRule="auto"/>
              <w:ind w:left="-71" w:right="-54"/>
              <w:jc w:val="center"/>
              <w:rPr>
                <w:rFonts w:ascii="Bookman Old Style" w:hAnsi="Bookman Old Style"/>
                <w:b/>
                <w:lang w:val="uk-UA"/>
              </w:rPr>
            </w:pPr>
            <w:r w:rsidRPr="008A0E7E">
              <w:rPr>
                <w:rFonts w:ascii="Bookman Old Style" w:hAnsi="Bookman Old Style"/>
                <w:b/>
                <w:lang w:val="uk-UA"/>
              </w:rPr>
              <w:t>13</w:t>
            </w:r>
            <w:r w:rsidR="00C30E6F" w:rsidRPr="008A0E7E">
              <w:rPr>
                <w:rFonts w:ascii="Bookman Old Style" w:hAnsi="Bookman Old Style"/>
                <w:b/>
                <w:lang w:val="uk-UA"/>
              </w:rPr>
              <w:t> 2</w:t>
            </w:r>
            <w:r w:rsidR="00251F8B" w:rsidRPr="008A0E7E">
              <w:rPr>
                <w:rFonts w:ascii="Bookman Old Style" w:hAnsi="Bookman Old Style"/>
                <w:b/>
                <w:lang w:val="uk-UA"/>
              </w:rPr>
              <w:t>53</w:t>
            </w:r>
            <w:r w:rsidR="00C30E6F" w:rsidRPr="008A0E7E">
              <w:rPr>
                <w:rFonts w:ascii="Bookman Old Style" w:hAnsi="Bookman Old Style"/>
                <w:b/>
                <w:lang w:val="uk-UA"/>
              </w:rPr>
              <w:t>,0</w:t>
            </w:r>
          </w:p>
        </w:tc>
        <w:tc>
          <w:tcPr>
            <w:tcW w:w="1280" w:type="dxa"/>
          </w:tcPr>
          <w:p w14:paraId="55C5FD82" w14:textId="1041EFC0" w:rsidR="00141F49" w:rsidRPr="008A0E7E" w:rsidRDefault="00DD1FC8" w:rsidP="00EE1B80">
            <w:pPr>
              <w:spacing w:after="120" w:line="240" w:lineRule="auto"/>
              <w:ind w:left="-103" w:right="-105"/>
              <w:jc w:val="center"/>
              <w:rPr>
                <w:rFonts w:ascii="Bookman Old Style" w:hAnsi="Bookman Old Style"/>
                <w:b/>
                <w:lang w:val="uk-UA"/>
              </w:rPr>
            </w:pPr>
            <w:r w:rsidRPr="008A0E7E">
              <w:rPr>
                <w:rFonts w:ascii="Bookman Old Style" w:hAnsi="Bookman Old Style"/>
                <w:b/>
                <w:lang w:val="uk-UA"/>
              </w:rPr>
              <w:t>212 466,0</w:t>
            </w:r>
          </w:p>
        </w:tc>
      </w:tr>
      <w:tr w:rsidR="008A0E7E" w:rsidRPr="00230504" w14:paraId="562833DC" w14:textId="77777777" w:rsidTr="005946A1">
        <w:trPr>
          <w:gridAfter w:val="1"/>
          <w:wAfter w:w="19" w:type="dxa"/>
          <w:trHeight w:val="181"/>
        </w:trPr>
        <w:tc>
          <w:tcPr>
            <w:tcW w:w="2723" w:type="dxa"/>
          </w:tcPr>
          <w:p w14:paraId="0A32DDA5" w14:textId="65146BA6" w:rsidR="008A0E7E" w:rsidRPr="008A0E7E" w:rsidRDefault="008A0E7E" w:rsidP="008A0E7E">
            <w:pPr>
              <w:spacing w:after="120" w:line="240" w:lineRule="auto"/>
              <w:rPr>
                <w:rFonts w:ascii="Bookman Old Style" w:hAnsi="Bookman Old Style"/>
                <w:b/>
                <w:lang w:val="uk-UA"/>
              </w:rPr>
            </w:pPr>
            <w:r w:rsidRPr="008A0E7E">
              <w:rPr>
                <w:rFonts w:ascii="Bookman Old Style" w:hAnsi="Bookman Old Style"/>
                <w:b/>
                <w:lang w:val="uk-UA"/>
              </w:rPr>
              <w:t>Всього за Програмою 3:</w:t>
            </w:r>
          </w:p>
        </w:tc>
        <w:tc>
          <w:tcPr>
            <w:tcW w:w="1276" w:type="dxa"/>
            <w:vAlign w:val="center"/>
          </w:tcPr>
          <w:p w14:paraId="5C6DAFF9" w14:textId="264D8AE8" w:rsidR="008A0E7E" w:rsidRPr="008A0E7E" w:rsidRDefault="008A0E7E" w:rsidP="008A0E7E">
            <w:pPr>
              <w:spacing w:after="120" w:line="240" w:lineRule="auto"/>
              <w:ind w:left="-116"/>
              <w:jc w:val="center"/>
              <w:rPr>
                <w:rFonts w:ascii="Bookman Old Style" w:hAnsi="Bookman Old Style"/>
                <w:b/>
                <w:spacing w:val="-20"/>
                <w:lang w:val="uk-UA"/>
              </w:rPr>
            </w:pPr>
            <w:r w:rsidRPr="008A0E7E">
              <w:rPr>
                <w:rFonts w:ascii="Bookman Old Style" w:hAnsi="Bookman Old Style" w:cs="Calibri"/>
                <w:b/>
                <w:bCs/>
                <w:color w:val="000000"/>
                <w:spacing w:val="-20"/>
              </w:rPr>
              <w:t>640</w:t>
            </w:r>
            <w:r w:rsidRPr="008A0E7E">
              <w:rPr>
                <w:rFonts w:ascii="Bookman Old Style" w:hAnsi="Bookman Old Style" w:cs="Calibri"/>
                <w:b/>
                <w:bCs/>
                <w:color w:val="000000"/>
                <w:spacing w:val="-20"/>
                <w:lang w:val="uk-UA"/>
              </w:rPr>
              <w:t> </w:t>
            </w:r>
            <w:r w:rsidRPr="008A0E7E">
              <w:rPr>
                <w:rFonts w:ascii="Bookman Old Style" w:hAnsi="Bookman Old Style" w:cs="Calibri"/>
                <w:b/>
                <w:bCs/>
                <w:color w:val="000000"/>
                <w:spacing w:val="-20"/>
              </w:rPr>
              <w:t>173,0</w:t>
            </w:r>
          </w:p>
        </w:tc>
        <w:tc>
          <w:tcPr>
            <w:tcW w:w="1382" w:type="dxa"/>
            <w:vAlign w:val="center"/>
          </w:tcPr>
          <w:p w14:paraId="7704C3A9" w14:textId="01BDBDB4" w:rsidR="008A0E7E" w:rsidRPr="008A0E7E" w:rsidRDefault="008A0E7E" w:rsidP="008A0E7E">
            <w:pPr>
              <w:spacing w:after="120" w:line="240" w:lineRule="auto"/>
              <w:ind w:left="-8" w:right="-79"/>
              <w:jc w:val="center"/>
              <w:rPr>
                <w:rFonts w:ascii="Bookman Old Style" w:hAnsi="Bookman Old Style"/>
                <w:b/>
                <w:spacing w:val="-20"/>
                <w:lang w:val="uk-UA"/>
              </w:rPr>
            </w:pPr>
            <w:r w:rsidRPr="008A0E7E">
              <w:rPr>
                <w:rFonts w:ascii="Bookman Old Style" w:hAnsi="Bookman Old Style" w:cs="Calibri"/>
                <w:b/>
                <w:bCs/>
                <w:color w:val="000000"/>
                <w:spacing w:val="-20"/>
              </w:rPr>
              <w:t>475</w:t>
            </w:r>
            <w:r w:rsidRPr="008A0E7E">
              <w:rPr>
                <w:rFonts w:ascii="Bookman Old Style" w:hAnsi="Bookman Old Style" w:cs="Calibri"/>
                <w:b/>
                <w:bCs/>
                <w:color w:val="000000"/>
                <w:spacing w:val="-20"/>
                <w:lang w:val="uk-UA"/>
              </w:rPr>
              <w:t> </w:t>
            </w:r>
            <w:r w:rsidRPr="008A0E7E">
              <w:rPr>
                <w:rFonts w:ascii="Bookman Old Style" w:hAnsi="Bookman Old Style" w:cs="Calibri"/>
                <w:b/>
                <w:bCs/>
                <w:color w:val="000000"/>
                <w:spacing w:val="-20"/>
              </w:rPr>
              <w:t>663,7</w:t>
            </w:r>
          </w:p>
        </w:tc>
        <w:tc>
          <w:tcPr>
            <w:tcW w:w="1262" w:type="dxa"/>
            <w:gridSpan w:val="2"/>
            <w:vAlign w:val="center"/>
          </w:tcPr>
          <w:p w14:paraId="0CD3334B" w14:textId="67234B26" w:rsidR="008A0E7E" w:rsidRPr="008A0E7E" w:rsidRDefault="008A0E7E" w:rsidP="008A0E7E">
            <w:pPr>
              <w:spacing w:after="120" w:line="240" w:lineRule="auto"/>
              <w:ind w:left="-79" w:right="-149"/>
              <w:jc w:val="center"/>
              <w:rPr>
                <w:rFonts w:ascii="Bookman Old Style" w:hAnsi="Bookman Old Style"/>
                <w:b/>
                <w:spacing w:val="-20"/>
                <w:lang w:val="uk-UA"/>
              </w:rPr>
            </w:pPr>
            <w:r w:rsidRPr="008A0E7E">
              <w:rPr>
                <w:rFonts w:ascii="Bookman Old Style" w:hAnsi="Bookman Old Style" w:cs="Calibri"/>
                <w:b/>
                <w:bCs/>
                <w:color w:val="000000"/>
                <w:spacing w:val="-20"/>
              </w:rPr>
              <w:t>405</w:t>
            </w:r>
            <w:r w:rsidRPr="008A0E7E">
              <w:rPr>
                <w:rFonts w:ascii="Bookman Old Style" w:hAnsi="Bookman Old Style" w:cs="Calibri"/>
                <w:b/>
                <w:bCs/>
                <w:color w:val="000000"/>
                <w:spacing w:val="-20"/>
                <w:lang w:val="uk-UA"/>
              </w:rPr>
              <w:t xml:space="preserve"> </w:t>
            </w:r>
            <w:r w:rsidRPr="008A0E7E">
              <w:rPr>
                <w:rFonts w:ascii="Bookman Old Style" w:hAnsi="Bookman Old Style" w:cs="Calibri"/>
                <w:b/>
                <w:bCs/>
                <w:color w:val="000000"/>
                <w:spacing w:val="-20"/>
              </w:rPr>
              <w:t>567,5</w:t>
            </w:r>
          </w:p>
        </w:tc>
        <w:tc>
          <w:tcPr>
            <w:tcW w:w="1325" w:type="dxa"/>
            <w:gridSpan w:val="2"/>
            <w:vAlign w:val="center"/>
          </w:tcPr>
          <w:p w14:paraId="1D637254" w14:textId="5006E9D1" w:rsidR="008A0E7E" w:rsidRPr="008A0E7E" w:rsidRDefault="008A0E7E" w:rsidP="008A0E7E">
            <w:pPr>
              <w:spacing w:after="120" w:line="240" w:lineRule="auto"/>
              <w:ind w:right="-102"/>
              <w:rPr>
                <w:rFonts w:ascii="Bookman Old Style" w:hAnsi="Bookman Old Style"/>
                <w:b/>
                <w:spacing w:val="-20"/>
                <w:lang w:val="uk-UA"/>
              </w:rPr>
            </w:pPr>
            <w:r w:rsidRPr="008A0E7E">
              <w:rPr>
                <w:rFonts w:ascii="Bookman Old Style" w:hAnsi="Bookman Old Style" w:cs="Calibri"/>
                <w:b/>
                <w:bCs/>
                <w:color w:val="000000"/>
                <w:spacing w:val="-20"/>
              </w:rPr>
              <w:t>538</w:t>
            </w:r>
            <w:r w:rsidRPr="008A0E7E">
              <w:rPr>
                <w:rFonts w:ascii="Bookman Old Style" w:hAnsi="Bookman Old Style" w:cs="Calibri"/>
                <w:b/>
                <w:bCs/>
                <w:color w:val="000000"/>
                <w:spacing w:val="-20"/>
                <w:lang w:val="uk-UA"/>
              </w:rPr>
              <w:t> </w:t>
            </w:r>
            <w:r w:rsidRPr="008A0E7E">
              <w:rPr>
                <w:rFonts w:ascii="Bookman Old Style" w:hAnsi="Bookman Old Style" w:cs="Calibri"/>
                <w:b/>
                <w:bCs/>
                <w:color w:val="000000"/>
                <w:spacing w:val="-20"/>
              </w:rPr>
              <w:t>316,7</w:t>
            </w:r>
          </w:p>
        </w:tc>
        <w:tc>
          <w:tcPr>
            <w:tcW w:w="1276" w:type="dxa"/>
            <w:vAlign w:val="center"/>
          </w:tcPr>
          <w:p w14:paraId="0B25CF32" w14:textId="3444CED1" w:rsidR="008A0E7E" w:rsidRPr="008A0E7E" w:rsidRDefault="008A0E7E" w:rsidP="008A0E7E">
            <w:pPr>
              <w:spacing w:after="120" w:line="240" w:lineRule="auto"/>
              <w:ind w:left="-109"/>
              <w:jc w:val="center"/>
              <w:rPr>
                <w:rFonts w:ascii="Bookman Old Style" w:hAnsi="Bookman Old Style"/>
                <w:b/>
                <w:spacing w:val="-20"/>
                <w:lang w:val="uk-UA"/>
              </w:rPr>
            </w:pPr>
            <w:r w:rsidRPr="008A0E7E">
              <w:rPr>
                <w:rFonts w:ascii="Bookman Old Style" w:hAnsi="Bookman Old Style" w:cs="Calibri"/>
                <w:b/>
                <w:bCs/>
                <w:color w:val="000000"/>
                <w:spacing w:val="-20"/>
              </w:rPr>
              <w:t>392</w:t>
            </w:r>
            <w:r w:rsidRPr="008A0E7E">
              <w:rPr>
                <w:rFonts w:ascii="Bookman Old Style" w:hAnsi="Bookman Old Style" w:cs="Calibri"/>
                <w:b/>
                <w:bCs/>
                <w:color w:val="000000"/>
                <w:spacing w:val="-20"/>
                <w:lang w:val="uk-UA"/>
              </w:rPr>
              <w:t> </w:t>
            </w:r>
            <w:r w:rsidRPr="008A0E7E">
              <w:rPr>
                <w:rFonts w:ascii="Bookman Old Style" w:hAnsi="Bookman Old Style" w:cs="Calibri"/>
                <w:b/>
                <w:bCs/>
                <w:color w:val="000000"/>
                <w:spacing w:val="-20"/>
              </w:rPr>
              <w:t>140,0</w:t>
            </w:r>
          </w:p>
        </w:tc>
        <w:tc>
          <w:tcPr>
            <w:tcW w:w="1418" w:type="dxa"/>
            <w:vAlign w:val="center"/>
          </w:tcPr>
          <w:p w14:paraId="448A5A00" w14:textId="4EBF043D" w:rsidR="008A0E7E" w:rsidRPr="008A0E7E" w:rsidRDefault="008A0E7E" w:rsidP="008A0E7E">
            <w:pPr>
              <w:spacing w:after="120" w:line="240" w:lineRule="auto"/>
              <w:rPr>
                <w:rFonts w:ascii="Bookman Old Style" w:hAnsi="Bookman Old Style"/>
                <w:b/>
                <w:spacing w:val="-20"/>
                <w:lang w:val="uk-UA"/>
              </w:rPr>
            </w:pPr>
            <w:r w:rsidRPr="008A0E7E">
              <w:rPr>
                <w:rFonts w:ascii="Bookman Old Style" w:hAnsi="Bookman Old Style" w:cs="Calibri"/>
                <w:b/>
                <w:bCs/>
                <w:color w:val="000000"/>
                <w:spacing w:val="-20"/>
              </w:rPr>
              <w:t>440</w:t>
            </w:r>
            <w:r w:rsidRPr="008A0E7E">
              <w:rPr>
                <w:rFonts w:ascii="Bookman Old Style" w:hAnsi="Bookman Old Style" w:cs="Calibri"/>
                <w:b/>
                <w:bCs/>
                <w:color w:val="000000"/>
                <w:spacing w:val="-20"/>
                <w:lang w:val="uk-UA"/>
              </w:rPr>
              <w:t> </w:t>
            </w:r>
            <w:r w:rsidRPr="008A0E7E">
              <w:rPr>
                <w:rFonts w:ascii="Bookman Old Style" w:hAnsi="Bookman Old Style" w:cs="Calibri"/>
                <w:b/>
                <w:bCs/>
                <w:color w:val="000000"/>
                <w:spacing w:val="-20"/>
              </w:rPr>
              <w:t>658,9</w:t>
            </w:r>
          </w:p>
        </w:tc>
        <w:tc>
          <w:tcPr>
            <w:tcW w:w="1275" w:type="dxa"/>
            <w:vAlign w:val="center"/>
          </w:tcPr>
          <w:p w14:paraId="0AAB8B9E" w14:textId="5D771FEA" w:rsidR="008A0E7E" w:rsidRPr="008A0E7E" w:rsidRDefault="008A0E7E" w:rsidP="008A0E7E">
            <w:pPr>
              <w:spacing w:after="120" w:line="240" w:lineRule="auto"/>
              <w:jc w:val="center"/>
              <w:rPr>
                <w:rFonts w:ascii="Bookman Old Style" w:hAnsi="Bookman Old Style"/>
                <w:b/>
                <w:spacing w:val="-20"/>
                <w:lang w:val="uk-UA"/>
              </w:rPr>
            </w:pPr>
            <w:r w:rsidRPr="008A0E7E">
              <w:rPr>
                <w:rFonts w:ascii="Bookman Old Style" w:hAnsi="Bookman Old Style" w:cs="Calibri"/>
                <w:b/>
                <w:bCs/>
                <w:color w:val="000000"/>
                <w:spacing w:val="-20"/>
              </w:rPr>
              <w:t>0,00</w:t>
            </w:r>
          </w:p>
        </w:tc>
        <w:tc>
          <w:tcPr>
            <w:tcW w:w="1276" w:type="dxa"/>
            <w:vAlign w:val="center"/>
          </w:tcPr>
          <w:p w14:paraId="7217E92A" w14:textId="1112699C" w:rsidR="008A0E7E" w:rsidRPr="008A0E7E" w:rsidRDefault="008A0E7E" w:rsidP="008A0E7E">
            <w:pPr>
              <w:spacing w:after="120" w:line="240" w:lineRule="auto"/>
              <w:ind w:left="-129"/>
              <w:jc w:val="center"/>
              <w:rPr>
                <w:rFonts w:ascii="Bookman Old Style" w:hAnsi="Bookman Old Style"/>
                <w:b/>
                <w:spacing w:val="-20"/>
                <w:lang w:val="uk-UA"/>
              </w:rPr>
            </w:pPr>
            <w:r w:rsidRPr="008A0E7E">
              <w:rPr>
                <w:rFonts w:ascii="Bookman Old Style" w:hAnsi="Bookman Old Style" w:cs="Calibri"/>
                <w:b/>
                <w:bCs/>
                <w:color w:val="000000"/>
                <w:spacing w:val="-20"/>
              </w:rPr>
              <w:t>14</w:t>
            </w:r>
            <w:r w:rsidRPr="008A0E7E">
              <w:rPr>
                <w:rFonts w:ascii="Bookman Old Style" w:hAnsi="Bookman Old Style" w:cs="Calibri"/>
                <w:b/>
                <w:bCs/>
                <w:color w:val="000000"/>
                <w:spacing w:val="-20"/>
                <w:lang w:val="uk-UA"/>
              </w:rPr>
              <w:t> </w:t>
            </w:r>
            <w:r w:rsidRPr="008A0E7E">
              <w:rPr>
                <w:rFonts w:ascii="Bookman Old Style" w:hAnsi="Bookman Old Style" w:cs="Calibri"/>
                <w:b/>
                <w:bCs/>
                <w:color w:val="000000"/>
                <w:spacing w:val="-20"/>
              </w:rPr>
              <w:t>158,7</w:t>
            </w:r>
          </w:p>
        </w:tc>
        <w:tc>
          <w:tcPr>
            <w:tcW w:w="1275" w:type="dxa"/>
            <w:vAlign w:val="center"/>
          </w:tcPr>
          <w:p w14:paraId="1A58D603" w14:textId="0A6A4A29" w:rsidR="008A0E7E" w:rsidRPr="008A0E7E" w:rsidRDefault="008A0E7E" w:rsidP="008A0E7E">
            <w:pPr>
              <w:spacing w:after="120" w:line="240" w:lineRule="auto"/>
              <w:ind w:left="-71" w:right="-54"/>
              <w:jc w:val="center"/>
              <w:rPr>
                <w:rFonts w:ascii="Bookman Old Style" w:hAnsi="Bookman Old Style"/>
                <w:b/>
                <w:spacing w:val="-20"/>
                <w:lang w:val="uk-UA"/>
              </w:rPr>
            </w:pPr>
            <w:r w:rsidRPr="008A0E7E">
              <w:rPr>
                <w:rFonts w:ascii="Bookman Old Style" w:hAnsi="Bookman Old Style" w:cs="Calibri"/>
                <w:b/>
                <w:bCs/>
                <w:color w:val="000000"/>
                <w:spacing w:val="-20"/>
              </w:rPr>
              <w:t>912</w:t>
            </w:r>
            <w:r w:rsidRPr="008A0E7E">
              <w:rPr>
                <w:rFonts w:ascii="Bookman Old Style" w:hAnsi="Bookman Old Style" w:cs="Calibri"/>
                <w:b/>
                <w:bCs/>
                <w:color w:val="000000"/>
                <w:spacing w:val="-20"/>
                <w:lang w:val="uk-UA"/>
              </w:rPr>
              <w:t> </w:t>
            </w:r>
            <w:r w:rsidRPr="008A0E7E">
              <w:rPr>
                <w:rFonts w:ascii="Bookman Old Style" w:hAnsi="Bookman Old Style" w:cs="Calibri"/>
                <w:b/>
                <w:bCs/>
                <w:color w:val="000000"/>
                <w:spacing w:val="-20"/>
              </w:rPr>
              <w:t>310,1</w:t>
            </w:r>
          </w:p>
        </w:tc>
        <w:tc>
          <w:tcPr>
            <w:tcW w:w="1280" w:type="dxa"/>
            <w:vAlign w:val="center"/>
          </w:tcPr>
          <w:p w14:paraId="5D16FE57" w14:textId="342C18F3" w:rsidR="008A0E7E" w:rsidRPr="008A0E7E" w:rsidRDefault="008A0E7E" w:rsidP="008A0E7E">
            <w:pPr>
              <w:spacing w:after="120" w:line="240" w:lineRule="auto"/>
              <w:ind w:left="-139" w:right="-80"/>
              <w:jc w:val="center"/>
              <w:rPr>
                <w:rFonts w:ascii="Bookman Old Style" w:hAnsi="Bookman Old Style"/>
                <w:b/>
                <w:spacing w:val="-20"/>
                <w:lang w:val="uk-UA"/>
              </w:rPr>
            </w:pPr>
            <w:r w:rsidRPr="008A0E7E">
              <w:rPr>
                <w:rFonts w:ascii="Bookman Old Style" w:hAnsi="Bookman Old Style" w:cs="Calibri"/>
                <w:b/>
                <w:bCs/>
                <w:color w:val="000000"/>
                <w:spacing w:val="-20"/>
              </w:rPr>
              <w:t>3</w:t>
            </w:r>
            <w:r w:rsidRPr="008A0E7E">
              <w:rPr>
                <w:rFonts w:ascii="Bookman Old Style" w:hAnsi="Bookman Old Style" w:cs="Calibri"/>
                <w:b/>
                <w:bCs/>
                <w:color w:val="000000"/>
                <w:spacing w:val="-20"/>
                <w:lang w:val="uk-UA"/>
              </w:rPr>
              <w:t> </w:t>
            </w:r>
            <w:r w:rsidRPr="008A0E7E">
              <w:rPr>
                <w:rFonts w:ascii="Bookman Old Style" w:hAnsi="Bookman Old Style" w:cs="Calibri"/>
                <w:b/>
                <w:bCs/>
                <w:color w:val="000000"/>
                <w:spacing w:val="-20"/>
              </w:rPr>
              <w:t>818</w:t>
            </w:r>
            <w:r w:rsidRPr="008A0E7E">
              <w:rPr>
                <w:rFonts w:ascii="Bookman Old Style" w:hAnsi="Bookman Old Style" w:cs="Calibri"/>
                <w:b/>
                <w:bCs/>
                <w:color w:val="000000"/>
                <w:spacing w:val="-20"/>
                <w:lang w:val="uk-UA"/>
              </w:rPr>
              <w:t> </w:t>
            </w:r>
            <w:r w:rsidRPr="008A0E7E">
              <w:rPr>
                <w:rFonts w:ascii="Bookman Old Style" w:hAnsi="Bookman Old Style" w:cs="Calibri"/>
                <w:b/>
                <w:bCs/>
                <w:color w:val="000000"/>
                <w:spacing w:val="-20"/>
              </w:rPr>
              <w:t>988,6</w:t>
            </w:r>
          </w:p>
        </w:tc>
      </w:tr>
    </w:tbl>
    <w:p w14:paraId="49A9022B" w14:textId="77777777" w:rsidR="00141F49" w:rsidRPr="00FB55FD" w:rsidRDefault="00141F49" w:rsidP="00141F49">
      <w:pPr>
        <w:pStyle w:val="3"/>
        <w:widowControl w:val="0"/>
        <w:ind w:firstLine="709"/>
        <w:rPr>
          <w:rFonts w:ascii="Times New Roman" w:hAnsi="Times New Roman"/>
          <w:sz w:val="28"/>
          <w:szCs w:val="28"/>
          <w:highlight w:val="yellow"/>
        </w:rPr>
        <w:sectPr w:rsidR="00141F49" w:rsidRPr="00FB55FD" w:rsidSect="008F4C44">
          <w:pgSz w:w="16838" w:h="11906" w:orient="landscape"/>
          <w:pgMar w:top="851" w:right="1134" w:bottom="1276" w:left="1134" w:header="709" w:footer="709" w:gutter="0"/>
          <w:cols w:space="708"/>
          <w:docGrid w:linePitch="360"/>
        </w:sectPr>
      </w:pPr>
    </w:p>
    <w:p w14:paraId="73C4F832" w14:textId="77777777" w:rsidR="00141F49" w:rsidRPr="00BF4C16" w:rsidRDefault="00141F49" w:rsidP="00BF4C16">
      <w:pPr>
        <w:pStyle w:val="1"/>
        <w:rPr>
          <w:rFonts w:ascii="Bookman Old Style" w:hAnsi="Bookman Old Style"/>
          <w:b/>
          <w:color w:val="auto"/>
          <w:sz w:val="24"/>
          <w:lang w:val="uk-UA"/>
        </w:rPr>
      </w:pPr>
      <w:bookmarkStart w:id="28" w:name="_Toc32932228"/>
      <w:r w:rsidRPr="00BF4C16">
        <w:rPr>
          <w:rFonts w:ascii="Bookman Old Style" w:hAnsi="Bookman Old Style"/>
          <w:b/>
          <w:color w:val="auto"/>
          <w:sz w:val="24"/>
          <w:lang w:val="uk-UA"/>
        </w:rPr>
        <w:lastRenderedPageBreak/>
        <w:t>Передумови та ризики</w:t>
      </w:r>
      <w:bookmarkEnd w:id="28"/>
    </w:p>
    <w:p w14:paraId="6672886D" w14:textId="5BCF8EB4" w:rsidR="00141F49" w:rsidRPr="00FB55FD" w:rsidRDefault="00141F49" w:rsidP="00A657BE">
      <w:pPr>
        <w:spacing w:after="0" w:line="276" w:lineRule="auto"/>
        <w:ind w:firstLine="426"/>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 xml:space="preserve">Основної передумовою для успішної реалізації Програми є доступність фінансових ресурсів, їх прозорість та стабільність надходження, у тому числі з державного фонду регіонального розвитку, в рамках </w:t>
      </w:r>
      <w:r w:rsidR="00187D7E" w:rsidRPr="00FB55FD">
        <w:rPr>
          <w:rFonts w:ascii="Bookman Old Style" w:hAnsi="Bookman Old Style" w:cs="Times New Roman"/>
          <w:sz w:val="24"/>
          <w:szCs w:val="24"/>
          <w:lang w:val="uk-UA"/>
        </w:rPr>
        <w:t>цільових субвенцій з державного бюджету на розвиток територій</w:t>
      </w:r>
      <w:r w:rsidRPr="00FB55FD">
        <w:rPr>
          <w:rFonts w:ascii="Bookman Old Style" w:hAnsi="Bookman Old Style" w:cs="Times New Roman"/>
          <w:sz w:val="24"/>
          <w:szCs w:val="24"/>
          <w:lang w:val="uk-UA"/>
        </w:rPr>
        <w:t xml:space="preserve">, які реалізовуються через Міністерство </w:t>
      </w:r>
      <w:r w:rsidR="00187D7E" w:rsidRPr="00FB55FD">
        <w:rPr>
          <w:rFonts w:ascii="Bookman Old Style" w:hAnsi="Bookman Old Style" w:cs="Times New Roman"/>
          <w:sz w:val="24"/>
          <w:szCs w:val="24"/>
          <w:lang w:val="uk-UA"/>
        </w:rPr>
        <w:t xml:space="preserve">соціальної політики </w:t>
      </w:r>
      <w:r w:rsidRPr="00FB55FD">
        <w:rPr>
          <w:rFonts w:ascii="Bookman Old Style" w:hAnsi="Bookman Old Style" w:cs="Times New Roman"/>
          <w:sz w:val="24"/>
          <w:szCs w:val="24"/>
          <w:lang w:val="uk-UA"/>
        </w:rPr>
        <w:t>України, Міністерство</w:t>
      </w:r>
      <w:r w:rsidR="00187D7E" w:rsidRPr="00FB55FD">
        <w:rPr>
          <w:rFonts w:ascii="Bookman Old Style" w:hAnsi="Bookman Old Style" w:cs="Times New Roman"/>
          <w:sz w:val="24"/>
          <w:szCs w:val="24"/>
          <w:lang w:val="uk-UA"/>
        </w:rPr>
        <w:t xml:space="preserve"> розвитку громад та територій України</w:t>
      </w:r>
      <w:r w:rsidRPr="00FB55FD">
        <w:rPr>
          <w:rFonts w:ascii="Bookman Old Style" w:hAnsi="Bookman Old Style" w:cs="Times New Roman"/>
          <w:sz w:val="24"/>
          <w:szCs w:val="24"/>
          <w:lang w:val="uk-UA"/>
        </w:rPr>
        <w:t xml:space="preserve">, а також бюджетів усіх рівнів. </w:t>
      </w:r>
    </w:p>
    <w:p w14:paraId="52E8BDF3" w14:textId="77777777" w:rsidR="00141F49" w:rsidRPr="00FB55FD" w:rsidRDefault="00141F49" w:rsidP="00A657BE">
      <w:pPr>
        <w:spacing w:after="0" w:line="276" w:lineRule="auto"/>
        <w:ind w:firstLine="426"/>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 xml:space="preserve">До реалізації цієї програми повинні бути залучені окремі інституції (програми міжнародної технічної допомоги, приватні інвестори) зі своїми технологіями та джерелами фінансування. </w:t>
      </w:r>
    </w:p>
    <w:p w14:paraId="45CBF2E3" w14:textId="77777777" w:rsidR="00141F49" w:rsidRPr="00FB55FD" w:rsidRDefault="00141F49" w:rsidP="00A657BE">
      <w:pPr>
        <w:spacing w:after="0" w:line="276" w:lineRule="auto"/>
        <w:ind w:firstLine="426"/>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Наступною передумовою є спроможність регіональної влади об’єднати зусилля всіх учасників реалізації Стратегії розвитку регіону на досягнення спільного результату: органи державної влади та місцевого самоврядування, бізнесу, освітніх та наукових установи, громадських організацій.</w:t>
      </w:r>
    </w:p>
    <w:p w14:paraId="3C31BF9D" w14:textId="525CE6AE" w:rsidR="00141F49" w:rsidRPr="00FB55FD" w:rsidRDefault="00141F49" w:rsidP="00A657BE">
      <w:pPr>
        <w:spacing w:after="0" w:line="276" w:lineRule="auto"/>
        <w:ind w:firstLine="426"/>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 xml:space="preserve">Важливим позитивним моментом є безпосередній зв’язок </w:t>
      </w:r>
      <w:r w:rsidR="00187D7E" w:rsidRPr="00FB55FD">
        <w:rPr>
          <w:rFonts w:ascii="Bookman Old Style" w:hAnsi="Bookman Old Style" w:cs="Times New Roman"/>
          <w:sz w:val="24"/>
          <w:szCs w:val="24"/>
          <w:lang w:val="uk-UA"/>
        </w:rPr>
        <w:t xml:space="preserve">Програми 3. Ефективне управління та безпека в умовах зовнішніх та внутрішніх викликів </w:t>
      </w:r>
      <w:r w:rsidRPr="00FB55FD">
        <w:rPr>
          <w:rFonts w:ascii="Bookman Old Style" w:hAnsi="Bookman Old Style" w:cs="Times New Roman"/>
          <w:sz w:val="24"/>
          <w:szCs w:val="24"/>
          <w:lang w:val="uk-UA"/>
        </w:rPr>
        <w:t>з іншими Програмами Плану заходів: Програмою 1. Оновлена, конкурентоспроможна економік</w:t>
      </w:r>
      <w:r w:rsidR="00187D7E" w:rsidRPr="00FB55FD">
        <w:rPr>
          <w:rFonts w:ascii="Bookman Old Style" w:hAnsi="Bookman Old Style" w:cs="Times New Roman"/>
          <w:sz w:val="24"/>
          <w:szCs w:val="24"/>
          <w:lang w:val="uk-UA"/>
        </w:rPr>
        <w:t>а</w:t>
      </w:r>
      <w:r w:rsidRPr="00FB55FD">
        <w:rPr>
          <w:rFonts w:ascii="Bookman Old Style" w:hAnsi="Bookman Old Style" w:cs="Times New Roman"/>
          <w:sz w:val="24"/>
          <w:szCs w:val="24"/>
          <w:lang w:val="uk-UA"/>
        </w:rPr>
        <w:t xml:space="preserve">, </w:t>
      </w:r>
      <w:r w:rsidR="00187D7E" w:rsidRPr="00FB55FD">
        <w:rPr>
          <w:rFonts w:ascii="Bookman Old Style" w:hAnsi="Bookman Old Style" w:cs="Times New Roman"/>
          <w:sz w:val="24"/>
          <w:szCs w:val="24"/>
          <w:lang w:val="uk-UA"/>
        </w:rPr>
        <w:t>Програмою 2. Якість життя та людський розвиток</w:t>
      </w:r>
      <w:r w:rsidRPr="00FB55FD">
        <w:rPr>
          <w:rFonts w:ascii="Bookman Old Style" w:hAnsi="Bookman Old Style" w:cs="Times New Roman"/>
          <w:sz w:val="24"/>
          <w:szCs w:val="24"/>
          <w:lang w:val="uk-UA"/>
        </w:rPr>
        <w:t>, Програмою 4. Екологічна безпека та збалансоване природокористування.</w:t>
      </w:r>
    </w:p>
    <w:p w14:paraId="5B90B902" w14:textId="77777777" w:rsidR="00141F49" w:rsidRPr="00FB55FD" w:rsidRDefault="00141F49" w:rsidP="00A657BE">
      <w:pPr>
        <w:spacing w:after="0" w:line="276" w:lineRule="auto"/>
        <w:ind w:firstLine="426"/>
        <w:jc w:val="both"/>
        <w:rPr>
          <w:rFonts w:ascii="Bookman Old Style" w:hAnsi="Bookman Old Style" w:cs="Times New Roman"/>
          <w:b/>
          <w:sz w:val="24"/>
          <w:szCs w:val="24"/>
          <w:lang w:val="uk-UA"/>
        </w:rPr>
      </w:pPr>
      <w:r w:rsidRPr="00FB55FD">
        <w:rPr>
          <w:rFonts w:ascii="Bookman Old Style" w:hAnsi="Bookman Old Style" w:cs="Times New Roman"/>
          <w:b/>
          <w:sz w:val="24"/>
          <w:szCs w:val="24"/>
          <w:lang w:val="uk-UA"/>
        </w:rPr>
        <w:t>Основні ризики, пов’язані з реалізацією Програми:</w:t>
      </w:r>
    </w:p>
    <w:p w14:paraId="5A166CCC" w14:textId="77777777" w:rsidR="00141F49" w:rsidRPr="00FB55FD" w:rsidRDefault="00141F49" w:rsidP="00B45A0F">
      <w:pPr>
        <w:pStyle w:val="a3"/>
        <w:numPr>
          <w:ilvl w:val="0"/>
          <w:numId w:val="5"/>
        </w:numPr>
        <w:spacing w:after="0" w:line="276" w:lineRule="auto"/>
        <w:ind w:left="0" w:firstLine="426"/>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продовження збройного конфлікту на території області;</w:t>
      </w:r>
    </w:p>
    <w:p w14:paraId="2958BD9B" w14:textId="77777777" w:rsidR="00141F49" w:rsidRPr="00FB55FD" w:rsidRDefault="00141F49" w:rsidP="00B45A0F">
      <w:pPr>
        <w:pStyle w:val="a3"/>
        <w:numPr>
          <w:ilvl w:val="0"/>
          <w:numId w:val="5"/>
        </w:numPr>
        <w:spacing w:after="0" w:line="276" w:lineRule="auto"/>
        <w:ind w:left="0" w:firstLine="426"/>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низька спроможність потенційних виконавців проектних ідей Програми;</w:t>
      </w:r>
    </w:p>
    <w:p w14:paraId="4C6EA193" w14:textId="77777777" w:rsidR="00141F49" w:rsidRPr="00FB55FD" w:rsidRDefault="00141F49" w:rsidP="00B45A0F">
      <w:pPr>
        <w:pStyle w:val="a3"/>
        <w:numPr>
          <w:ilvl w:val="0"/>
          <w:numId w:val="5"/>
        </w:numPr>
        <w:spacing w:after="0" w:line="276" w:lineRule="auto"/>
        <w:ind w:left="0" w:firstLine="426"/>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відсутність задекларованих обсягів фінансування у Державному фонді регіонального розвитку або виділення коштів у другій половині року та неможливість їх освоєння в повному обсязі;</w:t>
      </w:r>
    </w:p>
    <w:p w14:paraId="4B395C11" w14:textId="77777777" w:rsidR="00141F49" w:rsidRPr="00FB55FD" w:rsidRDefault="00141F49" w:rsidP="00B45A0F">
      <w:pPr>
        <w:pStyle w:val="a3"/>
        <w:numPr>
          <w:ilvl w:val="0"/>
          <w:numId w:val="5"/>
        </w:numPr>
        <w:spacing w:after="0" w:line="276" w:lineRule="auto"/>
        <w:ind w:left="0" w:firstLine="426"/>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невиконання дохідної частини місцевих бюджетів, відсутність коштів у бюджетах розвитку;</w:t>
      </w:r>
    </w:p>
    <w:p w14:paraId="728DE5F1" w14:textId="77777777" w:rsidR="00141F49" w:rsidRPr="00FB55FD" w:rsidRDefault="00141F49" w:rsidP="00B45A0F">
      <w:pPr>
        <w:pStyle w:val="a3"/>
        <w:numPr>
          <w:ilvl w:val="0"/>
          <w:numId w:val="5"/>
        </w:numPr>
        <w:spacing w:after="0" w:line="276" w:lineRule="auto"/>
        <w:ind w:left="0" w:firstLine="426"/>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відсутність альтернативних джерел фінансування проектів, ненадходження коштів проектів та програм міжнародної технічної допомоги;</w:t>
      </w:r>
    </w:p>
    <w:p w14:paraId="48BB52B9" w14:textId="30793A81" w:rsidR="00141F49" w:rsidRPr="00FB55FD" w:rsidRDefault="00141F49" w:rsidP="00B45A0F">
      <w:pPr>
        <w:pStyle w:val="a3"/>
        <w:numPr>
          <w:ilvl w:val="0"/>
          <w:numId w:val="5"/>
        </w:numPr>
        <w:spacing w:after="0" w:line="276" w:lineRule="auto"/>
        <w:ind w:left="0" w:firstLine="426"/>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низька мотивація мешканців до участі в реалізації проектних ідей.</w:t>
      </w:r>
    </w:p>
    <w:p w14:paraId="55616CEE" w14:textId="77777777" w:rsidR="00141F49" w:rsidRPr="00FB55FD" w:rsidRDefault="00141F49" w:rsidP="00A657BE">
      <w:pPr>
        <w:spacing w:line="276" w:lineRule="auto"/>
        <w:rPr>
          <w:rFonts w:ascii="Bookman Old Style" w:hAnsi="Bookman Old Style" w:cs="Times New Roman"/>
          <w:sz w:val="24"/>
          <w:szCs w:val="24"/>
          <w:lang w:val="uk-UA"/>
        </w:rPr>
      </w:pPr>
      <w:r w:rsidRPr="00FB55FD">
        <w:rPr>
          <w:rFonts w:ascii="Bookman Old Style" w:hAnsi="Bookman Old Style" w:cs="Times New Roman"/>
          <w:sz w:val="24"/>
          <w:szCs w:val="24"/>
          <w:lang w:val="uk-UA"/>
        </w:rPr>
        <w:br w:type="page"/>
      </w:r>
    </w:p>
    <w:p w14:paraId="63A4A321" w14:textId="5E3E4C78" w:rsidR="00773DB8" w:rsidRPr="00BF4C16" w:rsidRDefault="00773DB8" w:rsidP="00BF4C16">
      <w:pPr>
        <w:pStyle w:val="1"/>
        <w:jc w:val="center"/>
        <w:rPr>
          <w:rFonts w:ascii="Bookman Old Style" w:hAnsi="Bookman Old Style"/>
          <w:b/>
          <w:i/>
          <w:color w:val="auto"/>
          <w:sz w:val="24"/>
          <w:lang w:val="uk-UA"/>
        </w:rPr>
      </w:pPr>
      <w:bookmarkStart w:id="29" w:name="_Toc32932229"/>
      <w:r w:rsidRPr="00BF4C16">
        <w:rPr>
          <w:rFonts w:ascii="Bookman Old Style" w:hAnsi="Bookman Old Style"/>
          <w:b/>
          <w:i/>
          <w:color w:val="auto"/>
          <w:sz w:val="24"/>
          <w:lang w:val="uk-UA"/>
        </w:rPr>
        <w:lastRenderedPageBreak/>
        <w:t>Програма 4. Екологічна безпека та збалансоване природокористування</w:t>
      </w:r>
      <w:bookmarkEnd w:id="29"/>
    </w:p>
    <w:p w14:paraId="3E131A5B" w14:textId="77777777" w:rsidR="00773DB8" w:rsidRPr="00BF4C16" w:rsidRDefault="00773DB8" w:rsidP="00BF4C16">
      <w:pPr>
        <w:pStyle w:val="1"/>
        <w:jc w:val="center"/>
        <w:rPr>
          <w:rFonts w:ascii="Bookman Old Style" w:hAnsi="Bookman Old Style"/>
          <w:b/>
          <w:i/>
          <w:color w:val="auto"/>
          <w:sz w:val="24"/>
          <w:highlight w:val="yellow"/>
          <w:lang w:val="uk-UA"/>
        </w:rPr>
      </w:pPr>
    </w:p>
    <w:p w14:paraId="7DE6E813" w14:textId="29ECC1CC" w:rsidR="00773DB8" w:rsidRPr="00BF4C16" w:rsidRDefault="00773DB8" w:rsidP="00BF4C16">
      <w:pPr>
        <w:pStyle w:val="1"/>
        <w:rPr>
          <w:rFonts w:ascii="Bookman Old Style" w:hAnsi="Bookman Old Style"/>
          <w:b/>
          <w:color w:val="auto"/>
          <w:sz w:val="24"/>
          <w:lang w:val="uk-UA"/>
        </w:rPr>
      </w:pPr>
      <w:bookmarkStart w:id="30" w:name="_Toc32932230"/>
      <w:r w:rsidRPr="00BF4C16">
        <w:rPr>
          <w:rFonts w:ascii="Bookman Old Style" w:hAnsi="Bookman Old Style"/>
          <w:b/>
          <w:color w:val="auto"/>
          <w:sz w:val="24"/>
          <w:lang w:val="uk-UA"/>
        </w:rPr>
        <w:t>Актуальність програм</w:t>
      </w:r>
      <w:r w:rsidR="00190D2A" w:rsidRPr="00BF4C16">
        <w:rPr>
          <w:rFonts w:ascii="Bookman Old Style" w:hAnsi="Bookman Old Style"/>
          <w:b/>
          <w:color w:val="auto"/>
          <w:sz w:val="24"/>
          <w:lang w:val="uk-UA"/>
        </w:rPr>
        <w:t>и</w:t>
      </w:r>
      <w:bookmarkEnd w:id="30"/>
    </w:p>
    <w:p w14:paraId="7A9BC688" w14:textId="3E19EC4E" w:rsidR="00D70918" w:rsidRPr="00FB55FD" w:rsidRDefault="00D70918" w:rsidP="00A657BE">
      <w:pPr>
        <w:widowControl w:val="0"/>
        <w:spacing w:after="0" w:line="276" w:lineRule="auto"/>
        <w:ind w:firstLine="567"/>
        <w:jc w:val="both"/>
        <w:rPr>
          <w:rFonts w:ascii="Bookman Old Style" w:hAnsi="Bookman Old Style" w:cs="Times New Roman"/>
          <w:sz w:val="24"/>
          <w:szCs w:val="26"/>
          <w:lang w:val="uk-UA"/>
        </w:rPr>
      </w:pPr>
      <w:r w:rsidRPr="00FB55FD">
        <w:rPr>
          <w:rFonts w:ascii="Bookman Old Style" w:hAnsi="Bookman Old Style" w:cs="Times New Roman"/>
          <w:sz w:val="24"/>
          <w:szCs w:val="26"/>
          <w:lang w:val="uk-UA"/>
        </w:rPr>
        <w:t xml:space="preserve">Для області характерне істотне навантаження на навколишнє середовище. Регіон посідає перше місце за </w:t>
      </w:r>
      <w:r w:rsidRPr="00FB55FD">
        <w:rPr>
          <w:rFonts w:ascii="Bookman Old Style" w:eastAsia="Times New Roman" w:hAnsi="Bookman Old Style" w:cs="Times New Roman"/>
          <w:sz w:val="24"/>
          <w:szCs w:val="26"/>
          <w:lang w:val="uk-UA" w:eastAsia="ru-RU"/>
        </w:rPr>
        <w:t>обсягом викидів забруднюючих речовин в атмосферне повітря від стаціонарних джерел забруднення (31,5% загальних викидів</w:t>
      </w:r>
      <w:r w:rsidRPr="00FB55FD">
        <w:rPr>
          <w:rFonts w:ascii="Bookman Old Style" w:hAnsi="Bookman Old Style" w:cs="Times New Roman"/>
          <w:sz w:val="24"/>
          <w:szCs w:val="26"/>
          <w:lang w:val="uk-UA"/>
        </w:rPr>
        <w:t xml:space="preserve">), друге </w:t>
      </w:r>
      <w:r w:rsidRPr="00FB55FD">
        <w:rPr>
          <w:rFonts w:ascii="Bookman Old Style" w:eastAsia="Times New Roman" w:hAnsi="Bookman Old Style" w:cs="Times New Roman"/>
          <w:spacing w:val="-2"/>
          <w:sz w:val="24"/>
          <w:szCs w:val="26"/>
          <w:lang w:val="uk-UA" w:eastAsia="ru-RU"/>
        </w:rPr>
        <w:t xml:space="preserve">місце за обсягом накопичених відходів (6,9% загального обсягу) та третє місце за обсягом скидання забруднених зворотних вод у поверхневі водні об’єкти (20,0% загального скидання). Ситуація ускладняється через </w:t>
      </w:r>
      <w:r w:rsidRPr="00FB55FD">
        <w:rPr>
          <w:rFonts w:ascii="Bookman Old Style" w:hAnsi="Bookman Old Style" w:cs="Times New Roman"/>
          <w:sz w:val="24"/>
          <w:szCs w:val="26"/>
          <w:lang w:val="uk-UA"/>
        </w:rPr>
        <w:t>недостатнє використання сучасних технологій зменшення впливу на довкілля на промислових підприємствах та в аграрному секторі.</w:t>
      </w:r>
      <w:r w:rsidR="001D5AC9" w:rsidRPr="00FB55FD">
        <w:rPr>
          <w:rFonts w:ascii="Bookman Old Style" w:hAnsi="Bookman Old Style" w:cs="Times New Roman"/>
          <w:sz w:val="24"/>
          <w:szCs w:val="26"/>
          <w:lang w:val="uk-UA"/>
        </w:rPr>
        <w:t xml:space="preserve"> Тому, в</w:t>
      </w:r>
      <w:r w:rsidRPr="00FB55FD">
        <w:rPr>
          <w:rFonts w:ascii="Bookman Old Style" w:hAnsi="Bookman Old Style" w:cs="Times New Roman"/>
          <w:spacing w:val="-2"/>
          <w:sz w:val="24"/>
          <w:szCs w:val="26"/>
          <w:lang w:val="uk-UA"/>
        </w:rPr>
        <w:t xml:space="preserve">ирішення питань захисту навколишнього природного середовища має стратегічний характер. </w:t>
      </w:r>
    </w:p>
    <w:p w14:paraId="75F3BEB3" w14:textId="155150C4" w:rsidR="001D5AC9" w:rsidRPr="00FB55FD" w:rsidRDefault="008428D8" w:rsidP="00A657BE">
      <w:pPr>
        <w:widowControl w:val="0"/>
        <w:spacing w:after="0" w:line="276" w:lineRule="auto"/>
        <w:ind w:firstLine="567"/>
        <w:jc w:val="both"/>
        <w:rPr>
          <w:rFonts w:ascii="Bookman Old Style" w:hAnsi="Bookman Old Style" w:cs="Times New Roman"/>
          <w:sz w:val="24"/>
          <w:szCs w:val="26"/>
          <w:lang w:val="uk-UA"/>
        </w:rPr>
      </w:pPr>
      <w:r w:rsidRPr="00FB55FD">
        <w:rPr>
          <w:rFonts w:ascii="Bookman Old Style" w:hAnsi="Bookman Old Style" w:cs="Times New Roman"/>
          <w:sz w:val="24"/>
          <w:szCs w:val="26"/>
          <w:lang w:val="uk-UA"/>
        </w:rPr>
        <w:t>В першу чергу, це вживання заходів, спрямованих на зменшення антропогенного навантаження на довкілля. Це впровадження заходів, спрямованих на зменшення викидів у атмо</w:t>
      </w:r>
      <w:r w:rsidR="00EB64A6" w:rsidRPr="00FB55FD">
        <w:rPr>
          <w:rFonts w:ascii="Bookman Old Style" w:hAnsi="Bookman Old Style" w:cs="Times New Roman"/>
          <w:sz w:val="24"/>
          <w:szCs w:val="26"/>
          <w:lang w:val="uk-UA"/>
        </w:rPr>
        <w:t>с</w:t>
      </w:r>
      <w:r w:rsidRPr="00FB55FD">
        <w:rPr>
          <w:rFonts w:ascii="Bookman Old Style" w:hAnsi="Bookman Old Style" w:cs="Times New Roman"/>
          <w:sz w:val="24"/>
          <w:szCs w:val="26"/>
          <w:lang w:val="uk-UA"/>
        </w:rPr>
        <w:t>ферне повітря</w:t>
      </w:r>
      <w:r w:rsidR="00030B2A" w:rsidRPr="00FB55FD">
        <w:rPr>
          <w:rFonts w:ascii="Bookman Old Style" w:hAnsi="Bookman Old Style" w:cs="Times New Roman"/>
          <w:sz w:val="24"/>
          <w:szCs w:val="26"/>
          <w:lang w:val="uk-UA"/>
        </w:rPr>
        <w:t>, водні об'єкти</w:t>
      </w:r>
      <w:r w:rsidR="004905DF" w:rsidRPr="00FB55FD">
        <w:rPr>
          <w:rFonts w:ascii="Bookman Old Style" w:hAnsi="Bookman Old Style" w:cs="Times New Roman"/>
          <w:sz w:val="24"/>
          <w:szCs w:val="26"/>
          <w:lang w:val="uk-UA"/>
        </w:rPr>
        <w:t>, збереження біологічного та ландшафтного різноманіття, родючості земель</w:t>
      </w:r>
      <w:r w:rsidR="00030B2A" w:rsidRPr="00FB55FD">
        <w:rPr>
          <w:rFonts w:ascii="Bookman Old Style" w:hAnsi="Bookman Old Style" w:cs="Times New Roman"/>
          <w:sz w:val="24"/>
          <w:szCs w:val="26"/>
          <w:lang w:val="uk-UA"/>
        </w:rPr>
        <w:t>.</w:t>
      </w:r>
    </w:p>
    <w:p w14:paraId="4576BB9F" w14:textId="29ACB498" w:rsidR="00D70918" w:rsidRPr="00FB55FD" w:rsidRDefault="008428D8" w:rsidP="00A657BE">
      <w:pPr>
        <w:spacing w:after="0" w:line="276" w:lineRule="auto"/>
        <w:ind w:firstLine="567"/>
        <w:jc w:val="both"/>
        <w:rPr>
          <w:rFonts w:ascii="Bookman Old Style" w:eastAsia="Times New Roman" w:hAnsi="Bookman Old Style" w:cs="Times New Roman"/>
          <w:spacing w:val="-2"/>
          <w:sz w:val="24"/>
          <w:szCs w:val="26"/>
          <w:lang w:val="uk-UA" w:eastAsia="ru-RU"/>
        </w:rPr>
      </w:pPr>
      <w:r w:rsidRPr="00FB55FD">
        <w:rPr>
          <w:rFonts w:ascii="Bookman Old Style" w:eastAsia="Times New Roman" w:hAnsi="Bookman Old Style" w:cs="Times New Roman"/>
          <w:spacing w:val="-2"/>
          <w:sz w:val="24"/>
          <w:szCs w:val="26"/>
          <w:lang w:val="uk-UA" w:eastAsia="ru-RU"/>
        </w:rPr>
        <w:t>Однією з найгостріших екологічних проблем в Донецькій області є проблема поводження з відходами. Накопичені в області у великих обсягах промислові відходи чинять на навколишнє природне середовище техногенний вплив. Наявність в області підприємств хімічної, коксохімічної, машинобудівної промисловості, чорної та кольорової металургії та інших призвела до значних обсягів утворення і накопичення відходів та забруднення територій міст.</w:t>
      </w:r>
      <w:r w:rsidR="004905DF" w:rsidRPr="00FB55FD">
        <w:rPr>
          <w:rFonts w:ascii="Bookman Old Style" w:eastAsia="Times New Roman" w:hAnsi="Bookman Old Style" w:cs="Times New Roman"/>
          <w:spacing w:val="-2"/>
          <w:sz w:val="24"/>
          <w:szCs w:val="26"/>
          <w:lang w:val="uk-UA" w:eastAsia="ru-RU"/>
        </w:rPr>
        <w:t xml:space="preserve"> Тому особливої уваги потребує удосконалення системи збору і перероблення твердих побутових відходів та управління промисловими відходами.  </w:t>
      </w:r>
    </w:p>
    <w:p w14:paraId="7139E955" w14:textId="743B6F89" w:rsidR="004905DF" w:rsidRPr="00FB55FD" w:rsidRDefault="004905DF" w:rsidP="00A657BE">
      <w:pPr>
        <w:spacing w:after="0" w:line="276" w:lineRule="auto"/>
        <w:ind w:firstLine="567"/>
        <w:jc w:val="both"/>
        <w:rPr>
          <w:rFonts w:ascii="Bookman Old Style" w:eastAsia="Times New Roman" w:hAnsi="Bookman Old Style" w:cs="Times New Roman"/>
          <w:spacing w:val="-2"/>
          <w:sz w:val="24"/>
          <w:szCs w:val="26"/>
          <w:lang w:val="uk-UA" w:eastAsia="ru-RU"/>
        </w:rPr>
      </w:pPr>
      <w:r w:rsidRPr="00FB55FD">
        <w:rPr>
          <w:rFonts w:ascii="Bookman Old Style" w:eastAsia="Times New Roman" w:hAnsi="Bookman Old Style" w:cs="Times New Roman"/>
          <w:spacing w:val="-2"/>
          <w:sz w:val="24"/>
          <w:szCs w:val="26"/>
          <w:lang w:val="uk-UA" w:eastAsia="ru-RU"/>
        </w:rPr>
        <w:t>Актуальною і гострою проблемою для Донецької області залишається негативний вплив на навколишнє природне середовище наслідків багаторічного інтенсивного видобутку вугілля і закриття у стислі терміни десятків глибоких нерентабельних шахт, діяльність яких призвела до незворотних змін у геологічному середовищі на великій території. Виробнича діяльність гірничодобувних підприємств призводить до погіршення екологічної ситуації в області.</w:t>
      </w:r>
    </w:p>
    <w:p w14:paraId="5A481402" w14:textId="2B6F9036" w:rsidR="00773DB8" w:rsidRPr="00FB55FD" w:rsidRDefault="004905DF" w:rsidP="00BF4C16">
      <w:pPr>
        <w:spacing w:after="0" w:line="276" w:lineRule="auto"/>
        <w:ind w:firstLine="567"/>
        <w:jc w:val="both"/>
        <w:rPr>
          <w:rFonts w:ascii="Times New Roman" w:hAnsi="Times New Roman" w:cs="Times New Roman"/>
          <w:b/>
          <w:sz w:val="28"/>
          <w:szCs w:val="24"/>
          <w:highlight w:val="yellow"/>
          <w:lang w:val="uk-UA"/>
        </w:rPr>
      </w:pPr>
      <w:r w:rsidRPr="00FB55FD">
        <w:rPr>
          <w:rFonts w:ascii="Bookman Old Style" w:eastAsia="Times New Roman" w:hAnsi="Bookman Old Style" w:cs="Times New Roman"/>
          <w:spacing w:val="-2"/>
          <w:sz w:val="24"/>
          <w:szCs w:val="26"/>
          <w:lang w:val="uk-UA" w:eastAsia="ru-RU"/>
        </w:rPr>
        <w:t xml:space="preserve">Виключно важливого значення </w:t>
      </w:r>
      <w:r w:rsidR="00A657BE" w:rsidRPr="00FB55FD">
        <w:rPr>
          <w:rFonts w:ascii="Bookman Old Style" w:eastAsia="Times New Roman" w:hAnsi="Bookman Old Style" w:cs="Times New Roman"/>
          <w:spacing w:val="-2"/>
          <w:sz w:val="24"/>
          <w:szCs w:val="26"/>
          <w:lang w:val="uk-UA" w:eastAsia="ru-RU"/>
        </w:rPr>
        <w:t>в області</w:t>
      </w:r>
      <w:r w:rsidRPr="00FB55FD">
        <w:rPr>
          <w:rFonts w:ascii="Bookman Old Style" w:eastAsia="Times New Roman" w:hAnsi="Bookman Old Style" w:cs="Times New Roman"/>
          <w:spacing w:val="-2"/>
          <w:sz w:val="24"/>
          <w:szCs w:val="26"/>
          <w:lang w:val="uk-UA" w:eastAsia="ru-RU"/>
        </w:rPr>
        <w:t xml:space="preserve"> набувають раціональне та економне використання природних ресурсів, скорочення шкідливих викидів в атмосферу та ефективне використання електричної та теплової енергії. </w:t>
      </w:r>
      <w:r w:rsidR="00EB64A6" w:rsidRPr="00FB55FD">
        <w:rPr>
          <w:rFonts w:ascii="Bookman Old Style" w:eastAsia="Times New Roman" w:hAnsi="Bookman Old Style" w:cs="Times New Roman"/>
          <w:spacing w:val="-2"/>
          <w:sz w:val="24"/>
          <w:szCs w:val="26"/>
          <w:lang w:val="uk-UA" w:eastAsia="ru-RU"/>
        </w:rPr>
        <w:t>Проблема полягає</w:t>
      </w:r>
      <w:r w:rsidR="00A657BE" w:rsidRPr="00FB55FD">
        <w:rPr>
          <w:rFonts w:ascii="Bookman Old Style" w:eastAsia="Times New Roman" w:hAnsi="Bookman Old Style" w:cs="Times New Roman"/>
          <w:spacing w:val="-2"/>
          <w:sz w:val="24"/>
          <w:szCs w:val="26"/>
          <w:lang w:val="uk-UA" w:eastAsia="ru-RU"/>
        </w:rPr>
        <w:t xml:space="preserve"> в</w:t>
      </w:r>
      <w:r w:rsidR="00EB64A6" w:rsidRPr="00FB55FD">
        <w:rPr>
          <w:rFonts w:ascii="Bookman Old Style" w:eastAsia="Times New Roman" w:hAnsi="Bookman Old Style" w:cs="Times New Roman"/>
          <w:spacing w:val="-2"/>
          <w:sz w:val="24"/>
          <w:szCs w:val="26"/>
          <w:lang w:val="uk-UA" w:eastAsia="ru-RU"/>
        </w:rPr>
        <w:t xml:space="preserve"> неприпустимо низькій ефективності використання паливноенергетичних ресурсів. </w:t>
      </w:r>
      <w:r w:rsidR="00A657BE" w:rsidRPr="00FB55FD">
        <w:rPr>
          <w:rFonts w:ascii="Bookman Old Style" w:eastAsia="Times New Roman" w:hAnsi="Bookman Old Style" w:cs="Times New Roman"/>
          <w:spacing w:val="-2"/>
          <w:sz w:val="24"/>
          <w:szCs w:val="26"/>
          <w:lang w:val="uk-UA" w:eastAsia="ru-RU"/>
        </w:rPr>
        <w:t>Тому необхідно приділити увагу підвищенню трансформації вугільної промисловості та підвищенню ефективності управління традиційними енергетичними ресурсами та стимулювання розвитку альтернативної енергетики.</w:t>
      </w:r>
      <w:r w:rsidR="00773DB8" w:rsidRPr="00FB55FD">
        <w:rPr>
          <w:rFonts w:ascii="Times New Roman" w:hAnsi="Times New Roman" w:cs="Times New Roman"/>
          <w:b/>
          <w:sz w:val="28"/>
          <w:szCs w:val="24"/>
          <w:highlight w:val="yellow"/>
          <w:lang w:val="uk-UA"/>
        </w:rPr>
        <w:br w:type="page"/>
      </w:r>
    </w:p>
    <w:p w14:paraId="1A3478CE" w14:textId="77777777" w:rsidR="00773DB8" w:rsidRPr="00FB55FD" w:rsidRDefault="00773DB8" w:rsidP="00773DB8">
      <w:pPr>
        <w:spacing w:after="0"/>
        <w:jc w:val="center"/>
        <w:rPr>
          <w:rFonts w:ascii="Times New Roman" w:hAnsi="Times New Roman" w:cs="Times New Roman"/>
          <w:b/>
          <w:sz w:val="28"/>
          <w:szCs w:val="28"/>
          <w:highlight w:val="yellow"/>
          <w:lang w:val="uk-UA"/>
        </w:rPr>
        <w:sectPr w:rsidR="00773DB8" w:rsidRPr="00FB55FD" w:rsidSect="00155016">
          <w:headerReference w:type="default" r:id="rId38"/>
          <w:footerReference w:type="default" r:id="rId39"/>
          <w:headerReference w:type="first" r:id="rId40"/>
          <w:footerReference w:type="first" r:id="rId41"/>
          <w:pgSz w:w="11906" w:h="16838"/>
          <w:pgMar w:top="1134" w:right="851" w:bottom="1134" w:left="1701" w:header="709" w:footer="709" w:gutter="0"/>
          <w:cols w:space="708"/>
          <w:docGrid w:linePitch="360"/>
        </w:sectPr>
      </w:pPr>
    </w:p>
    <w:p w14:paraId="4B1ADCF2" w14:textId="67C52AA7" w:rsidR="00773DB8" w:rsidRPr="00BF4C16" w:rsidRDefault="00773DB8" w:rsidP="00BF4C16">
      <w:pPr>
        <w:pStyle w:val="1"/>
        <w:jc w:val="center"/>
        <w:rPr>
          <w:rFonts w:ascii="Bookman Old Style" w:hAnsi="Bookman Old Style"/>
          <w:b/>
          <w:color w:val="auto"/>
          <w:sz w:val="24"/>
          <w:highlight w:val="yellow"/>
          <w:lang w:val="uk-UA"/>
        </w:rPr>
      </w:pPr>
      <w:bookmarkStart w:id="31" w:name="_Toc32932231"/>
      <w:r w:rsidRPr="00BF4C16">
        <w:rPr>
          <w:rFonts w:ascii="Bookman Old Style" w:hAnsi="Bookman Old Style"/>
          <w:b/>
          <w:color w:val="auto"/>
          <w:sz w:val="24"/>
          <w:lang w:val="uk-UA"/>
        </w:rPr>
        <w:lastRenderedPageBreak/>
        <w:t xml:space="preserve">Технічні завдання на проєкти регіонального розвитку </w:t>
      </w:r>
      <w:r w:rsidR="00BF4C16" w:rsidRPr="00BF4C16">
        <w:rPr>
          <w:rFonts w:ascii="Bookman Old Style" w:hAnsi="Bookman Old Style"/>
          <w:b/>
          <w:color w:val="auto"/>
          <w:sz w:val="24"/>
          <w:lang w:val="uk-UA"/>
        </w:rPr>
        <w:br/>
      </w:r>
      <w:r w:rsidRPr="00BF4C16">
        <w:rPr>
          <w:rFonts w:ascii="Bookman Old Style" w:hAnsi="Bookman Old Style"/>
          <w:b/>
          <w:color w:val="auto"/>
          <w:sz w:val="24"/>
          <w:lang w:val="uk-UA"/>
        </w:rPr>
        <w:t>за Програмою 4. Екологічна безпека та збалансоване природокористування</w:t>
      </w:r>
      <w:bookmarkEnd w:id="31"/>
    </w:p>
    <w:tbl>
      <w:tblPr>
        <w:tblW w:w="1559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2268"/>
        <w:gridCol w:w="1843"/>
        <w:gridCol w:w="1133"/>
        <w:gridCol w:w="1559"/>
        <w:gridCol w:w="1730"/>
        <w:gridCol w:w="4566"/>
        <w:gridCol w:w="1813"/>
      </w:tblGrid>
      <w:tr w:rsidR="00773DB8" w:rsidRPr="00061BE1" w14:paraId="3191C797" w14:textId="77777777" w:rsidTr="00383E03">
        <w:trPr>
          <w:trHeight w:val="1549"/>
          <w:tblHeader/>
        </w:trPr>
        <w:tc>
          <w:tcPr>
            <w:tcW w:w="681" w:type="dxa"/>
            <w:shd w:val="clear" w:color="auto" w:fill="auto"/>
            <w:vAlign w:val="center"/>
            <w:hideMark/>
          </w:tcPr>
          <w:p w14:paraId="609B1EF5" w14:textId="77777777" w:rsidR="00773DB8" w:rsidRPr="00061BE1" w:rsidRDefault="00773DB8" w:rsidP="00291AE7">
            <w:pPr>
              <w:spacing w:after="0" w:line="240" w:lineRule="auto"/>
              <w:ind w:left="-137" w:right="-108"/>
              <w:jc w:val="center"/>
              <w:rPr>
                <w:rFonts w:ascii="Bookman Old Style" w:eastAsia="Times New Roman" w:hAnsi="Bookman Old Style" w:cs="Times New Roman"/>
                <w:b/>
                <w:bCs/>
                <w:color w:val="000000"/>
                <w:szCs w:val="24"/>
                <w:lang w:val="uk-UA"/>
              </w:rPr>
            </w:pPr>
            <w:r w:rsidRPr="00061BE1">
              <w:rPr>
                <w:rFonts w:ascii="Bookman Old Style" w:eastAsia="Times New Roman" w:hAnsi="Bookman Old Style" w:cs="Times New Roman"/>
                <w:b/>
                <w:bCs/>
                <w:color w:val="000000"/>
                <w:szCs w:val="24"/>
                <w:lang w:val="uk-UA"/>
              </w:rPr>
              <w:t>№ ТЗ</w:t>
            </w:r>
          </w:p>
        </w:tc>
        <w:tc>
          <w:tcPr>
            <w:tcW w:w="2268" w:type="dxa"/>
            <w:shd w:val="clear" w:color="auto" w:fill="auto"/>
            <w:vAlign w:val="center"/>
            <w:hideMark/>
          </w:tcPr>
          <w:p w14:paraId="39FF7E30" w14:textId="77777777" w:rsidR="00773DB8" w:rsidRPr="00061BE1" w:rsidRDefault="00773DB8" w:rsidP="00773DB8">
            <w:pPr>
              <w:spacing w:after="0" w:line="240" w:lineRule="auto"/>
              <w:jc w:val="center"/>
              <w:rPr>
                <w:rFonts w:ascii="Bookman Old Style" w:eastAsia="Times New Roman" w:hAnsi="Bookman Old Style" w:cs="Times New Roman"/>
                <w:b/>
                <w:bCs/>
                <w:color w:val="000000"/>
                <w:szCs w:val="24"/>
                <w:lang w:val="uk-UA"/>
              </w:rPr>
            </w:pPr>
            <w:r w:rsidRPr="00061BE1">
              <w:rPr>
                <w:rFonts w:ascii="Bookman Old Style" w:eastAsia="Times New Roman" w:hAnsi="Bookman Old Style" w:cs="Times New Roman"/>
                <w:b/>
                <w:bCs/>
                <w:color w:val="000000"/>
                <w:szCs w:val="24"/>
                <w:lang w:val="uk-UA"/>
              </w:rPr>
              <w:t>Назва технічного завдання на проєкти</w:t>
            </w:r>
          </w:p>
        </w:tc>
        <w:tc>
          <w:tcPr>
            <w:tcW w:w="1843" w:type="dxa"/>
            <w:shd w:val="clear" w:color="auto" w:fill="auto"/>
            <w:vAlign w:val="center"/>
            <w:hideMark/>
          </w:tcPr>
          <w:p w14:paraId="1998C178" w14:textId="77777777" w:rsidR="00773DB8" w:rsidRPr="00061BE1" w:rsidRDefault="00773DB8" w:rsidP="00773DB8">
            <w:pPr>
              <w:spacing w:after="0" w:line="240" w:lineRule="auto"/>
              <w:jc w:val="center"/>
              <w:rPr>
                <w:rFonts w:ascii="Bookman Old Style" w:eastAsia="Times New Roman" w:hAnsi="Bookman Old Style" w:cs="Times New Roman"/>
                <w:b/>
                <w:bCs/>
                <w:color w:val="000000"/>
                <w:szCs w:val="24"/>
                <w:lang w:val="uk-UA"/>
              </w:rPr>
            </w:pPr>
            <w:r w:rsidRPr="00061BE1">
              <w:rPr>
                <w:rFonts w:ascii="Bookman Old Style" w:eastAsia="Times New Roman" w:hAnsi="Bookman Old Style" w:cs="Times New Roman"/>
                <w:b/>
                <w:bCs/>
                <w:color w:val="000000"/>
                <w:szCs w:val="24"/>
                <w:lang w:val="uk-UA"/>
              </w:rPr>
              <w:t>Територія впливу</w:t>
            </w:r>
          </w:p>
        </w:tc>
        <w:tc>
          <w:tcPr>
            <w:tcW w:w="1133" w:type="dxa"/>
            <w:shd w:val="clear" w:color="auto" w:fill="auto"/>
            <w:vAlign w:val="center"/>
            <w:hideMark/>
          </w:tcPr>
          <w:p w14:paraId="1442DDC1" w14:textId="297101F6" w:rsidR="00773DB8" w:rsidRPr="00061BE1" w:rsidRDefault="00773DB8" w:rsidP="00773DB8">
            <w:pPr>
              <w:spacing w:after="0" w:line="240" w:lineRule="auto"/>
              <w:jc w:val="center"/>
              <w:rPr>
                <w:rFonts w:ascii="Bookman Old Style" w:eastAsia="Times New Roman" w:hAnsi="Bookman Old Style" w:cs="Times New Roman"/>
                <w:b/>
                <w:bCs/>
                <w:color w:val="000000"/>
                <w:szCs w:val="24"/>
                <w:lang w:val="uk-UA"/>
              </w:rPr>
            </w:pPr>
            <w:r w:rsidRPr="00061BE1">
              <w:rPr>
                <w:rFonts w:ascii="Bookman Old Style" w:eastAsia="Times New Roman" w:hAnsi="Bookman Old Style" w:cs="Times New Roman"/>
                <w:b/>
                <w:bCs/>
                <w:color w:val="000000"/>
                <w:szCs w:val="24"/>
                <w:lang w:val="uk-UA"/>
              </w:rPr>
              <w:t>Термін реалі</w:t>
            </w:r>
            <w:r w:rsidR="00654F8F" w:rsidRPr="00061BE1">
              <w:rPr>
                <w:rFonts w:ascii="Bookman Old Style" w:eastAsia="Times New Roman" w:hAnsi="Bookman Old Style" w:cs="Times New Roman"/>
                <w:b/>
                <w:bCs/>
                <w:color w:val="000000"/>
                <w:szCs w:val="24"/>
                <w:lang w:val="uk-UA"/>
              </w:rPr>
              <w:t>-</w:t>
            </w:r>
            <w:r w:rsidRPr="00061BE1">
              <w:rPr>
                <w:rFonts w:ascii="Bookman Old Style" w:eastAsia="Times New Roman" w:hAnsi="Bookman Old Style" w:cs="Times New Roman"/>
                <w:b/>
                <w:bCs/>
                <w:color w:val="000000"/>
                <w:szCs w:val="24"/>
                <w:lang w:val="uk-UA"/>
              </w:rPr>
              <w:t>зації</w:t>
            </w:r>
          </w:p>
        </w:tc>
        <w:tc>
          <w:tcPr>
            <w:tcW w:w="1559" w:type="dxa"/>
            <w:shd w:val="clear" w:color="auto" w:fill="auto"/>
            <w:vAlign w:val="center"/>
            <w:hideMark/>
          </w:tcPr>
          <w:p w14:paraId="644201B0" w14:textId="7ABFC18C" w:rsidR="00773DB8" w:rsidRPr="00061BE1" w:rsidRDefault="00773DB8" w:rsidP="00773DB8">
            <w:pPr>
              <w:spacing w:after="0" w:line="240" w:lineRule="auto"/>
              <w:jc w:val="center"/>
              <w:rPr>
                <w:rFonts w:ascii="Bookman Old Style" w:eastAsia="Times New Roman" w:hAnsi="Bookman Old Style" w:cs="Times New Roman"/>
                <w:b/>
                <w:bCs/>
                <w:color w:val="000000"/>
                <w:szCs w:val="24"/>
                <w:lang w:val="uk-UA"/>
              </w:rPr>
            </w:pPr>
            <w:r w:rsidRPr="00061BE1">
              <w:rPr>
                <w:rFonts w:ascii="Bookman Old Style" w:eastAsia="Times New Roman" w:hAnsi="Bookman Old Style" w:cs="Times New Roman"/>
                <w:b/>
                <w:bCs/>
                <w:color w:val="000000"/>
                <w:szCs w:val="24"/>
                <w:lang w:val="uk-UA"/>
              </w:rPr>
              <w:t>Потреба у фінансу</w:t>
            </w:r>
            <w:r w:rsidR="00654F8F" w:rsidRPr="00061BE1">
              <w:rPr>
                <w:rFonts w:ascii="Bookman Old Style" w:eastAsia="Times New Roman" w:hAnsi="Bookman Old Style" w:cs="Times New Roman"/>
                <w:b/>
                <w:bCs/>
                <w:color w:val="000000"/>
                <w:szCs w:val="24"/>
                <w:lang w:val="uk-UA"/>
              </w:rPr>
              <w:t>-</w:t>
            </w:r>
            <w:r w:rsidRPr="00061BE1">
              <w:rPr>
                <w:rFonts w:ascii="Bookman Old Style" w:eastAsia="Times New Roman" w:hAnsi="Bookman Old Style" w:cs="Times New Roman"/>
                <w:b/>
                <w:bCs/>
                <w:color w:val="000000"/>
                <w:szCs w:val="24"/>
                <w:lang w:val="uk-UA"/>
              </w:rPr>
              <w:t>ванні, тис. грн</w:t>
            </w:r>
          </w:p>
        </w:tc>
        <w:tc>
          <w:tcPr>
            <w:tcW w:w="1730" w:type="dxa"/>
            <w:vAlign w:val="center"/>
          </w:tcPr>
          <w:p w14:paraId="5347AF34" w14:textId="004B06FB" w:rsidR="00773DB8" w:rsidRPr="00061BE1" w:rsidRDefault="00773DB8" w:rsidP="00773DB8">
            <w:pPr>
              <w:spacing w:after="0" w:line="240" w:lineRule="auto"/>
              <w:jc w:val="center"/>
              <w:rPr>
                <w:rFonts w:ascii="Bookman Old Style" w:eastAsia="Times New Roman" w:hAnsi="Bookman Old Style" w:cs="Times New Roman"/>
                <w:b/>
                <w:bCs/>
                <w:color w:val="000000"/>
                <w:szCs w:val="24"/>
                <w:lang w:val="uk-UA"/>
              </w:rPr>
            </w:pPr>
            <w:r w:rsidRPr="00061BE1">
              <w:rPr>
                <w:rFonts w:ascii="Bookman Old Style" w:eastAsia="Times New Roman" w:hAnsi="Bookman Old Style" w:cs="Times New Roman"/>
                <w:b/>
                <w:bCs/>
                <w:color w:val="000000"/>
                <w:szCs w:val="24"/>
                <w:lang w:val="uk-UA"/>
              </w:rPr>
              <w:t>Джерела фінансу</w:t>
            </w:r>
            <w:r w:rsidR="003F2107" w:rsidRPr="00061BE1">
              <w:rPr>
                <w:rFonts w:ascii="Bookman Old Style" w:eastAsia="Times New Roman" w:hAnsi="Bookman Old Style" w:cs="Times New Roman"/>
                <w:b/>
                <w:bCs/>
                <w:color w:val="000000"/>
                <w:szCs w:val="24"/>
                <w:lang w:val="uk-UA"/>
              </w:rPr>
              <w:t>-</w:t>
            </w:r>
            <w:r w:rsidRPr="00061BE1">
              <w:rPr>
                <w:rFonts w:ascii="Bookman Old Style" w:eastAsia="Times New Roman" w:hAnsi="Bookman Old Style" w:cs="Times New Roman"/>
                <w:b/>
                <w:bCs/>
                <w:color w:val="000000"/>
                <w:szCs w:val="24"/>
                <w:lang w:val="uk-UA"/>
              </w:rPr>
              <w:t>вання</w:t>
            </w:r>
          </w:p>
        </w:tc>
        <w:tc>
          <w:tcPr>
            <w:tcW w:w="4566" w:type="dxa"/>
            <w:shd w:val="clear" w:color="auto" w:fill="auto"/>
            <w:vAlign w:val="center"/>
            <w:hideMark/>
          </w:tcPr>
          <w:p w14:paraId="001937CF" w14:textId="77777777" w:rsidR="00773DB8" w:rsidRPr="00061BE1" w:rsidRDefault="00773DB8" w:rsidP="00773DB8">
            <w:pPr>
              <w:spacing w:after="0" w:line="240" w:lineRule="auto"/>
              <w:jc w:val="center"/>
              <w:rPr>
                <w:rFonts w:ascii="Bookman Old Style" w:eastAsia="Times New Roman" w:hAnsi="Bookman Old Style" w:cs="Times New Roman"/>
                <w:b/>
                <w:bCs/>
                <w:color w:val="000000"/>
                <w:szCs w:val="24"/>
                <w:lang w:val="uk-UA"/>
              </w:rPr>
            </w:pPr>
            <w:r w:rsidRPr="00061BE1">
              <w:rPr>
                <w:rFonts w:ascii="Bookman Old Style" w:hAnsi="Bookman Old Style" w:cs="Times New Roman"/>
                <w:b/>
                <w:color w:val="000000"/>
                <w:szCs w:val="24"/>
                <w:shd w:val="clear" w:color="auto" w:fill="FFFFFF"/>
                <w:lang w:val="uk-UA"/>
              </w:rPr>
              <w:t>Очікувані результати, вимірювані індикатори (показників) оцінки ефективності</w:t>
            </w:r>
          </w:p>
        </w:tc>
        <w:tc>
          <w:tcPr>
            <w:tcW w:w="1813" w:type="dxa"/>
            <w:shd w:val="clear" w:color="auto" w:fill="auto"/>
            <w:vAlign w:val="center"/>
            <w:hideMark/>
          </w:tcPr>
          <w:p w14:paraId="627EB279" w14:textId="24BCD18D" w:rsidR="00773DB8" w:rsidRPr="00061BE1" w:rsidRDefault="00773DB8" w:rsidP="00773DB8">
            <w:pPr>
              <w:spacing w:after="0" w:line="240" w:lineRule="auto"/>
              <w:ind w:left="-104"/>
              <w:jc w:val="center"/>
              <w:rPr>
                <w:rFonts w:ascii="Bookman Old Style" w:eastAsia="Times New Roman" w:hAnsi="Bookman Old Style" w:cs="Times New Roman"/>
                <w:b/>
                <w:bCs/>
                <w:color w:val="000000"/>
                <w:szCs w:val="24"/>
                <w:lang w:val="uk-UA"/>
              </w:rPr>
            </w:pPr>
            <w:r w:rsidRPr="00061BE1">
              <w:rPr>
                <w:rFonts w:ascii="Bookman Old Style" w:hAnsi="Bookman Old Style" w:cs="Times New Roman"/>
                <w:b/>
                <w:szCs w:val="24"/>
                <w:lang w:val="uk-UA"/>
              </w:rPr>
              <w:t>Координатор, відповідаль</w:t>
            </w:r>
            <w:r w:rsidR="00654F8F" w:rsidRPr="00061BE1">
              <w:rPr>
                <w:rFonts w:ascii="Bookman Old Style" w:hAnsi="Bookman Old Style" w:cs="Times New Roman"/>
                <w:b/>
                <w:szCs w:val="24"/>
                <w:lang w:val="uk-UA"/>
              </w:rPr>
              <w:t>-</w:t>
            </w:r>
            <w:r w:rsidRPr="00061BE1">
              <w:rPr>
                <w:rFonts w:ascii="Bookman Old Style" w:hAnsi="Bookman Old Style" w:cs="Times New Roman"/>
                <w:b/>
                <w:szCs w:val="24"/>
                <w:lang w:val="uk-UA"/>
              </w:rPr>
              <w:t>ний за супровід та моніторинг проєкту</w:t>
            </w:r>
          </w:p>
        </w:tc>
      </w:tr>
      <w:tr w:rsidR="00773DB8" w:rsidRPr="00061BE1" w14:paraId="3FE30B33" w14:textId="77777777" w:rsidTr="00E5656E">
        <w:trPr>
          <w:trHeight w:val="354"/>
        </w:trPr>
        <w:tc>
          <w:tcPr>
            <w:tcW w:w="15593" w:type="dxa"/>
            <w:gridSpan w:val="8"/>
            <w:shd w:val="clear" w:color="auto" w:fill="00D054"/>
            <w:vAlign w:val="center"/>
            <w:hideMark/>
          </w:tcPr>
          <w:p w14:paraId="40A2C818" w14:textId="7C9F4A50" w:rsidR="00773DB8" w:rsidRPr="00061BE1" w:rsidRDefault="00773DB8" w:rsidP="00EE1B80">
            <w:pPr>
              <w:spacing w:before="120" w:after="120" w:line="240" w:lineRule="auto"/>
              <w:ind w:left="-136" w:right="-108"/>
              <w:jc w:val="center"/>
              <w:rPr>
                <w:rFonts w:ascii="Bookman Old Style" w:eastAsia="Times New Roman" w:hAnsi="Bookman Old Style" w:cs="Times New Roman"/>
                <w:b/>
                <w:bCs/>
                <w:color w:val="000000"/>
                <w:szCs w:val="24"/>
                <w:lang w:val="uk-UA"/>
              </w:rPr>
            </w:pPr>
            <w:r w:rsidRPr="00061BE1">
              <w:rPr>
                <w:rFonts w:ascii="Bookman Old Style" w:eastAsia="Times New Roman" w:hAnsi="Bookman Old Style" w:cs="Times New Roman"/>
                <w:b/>
                <w:bCs/>
                <w:color w:val="000000"/>
                <w:szCs w:val="24"/>
                <w:lang w:val="uk-UA"/>
              </w:rPr>
              <w:t>Напрям 4.1. Безпечний стан довкілля</w:t>
            </w:r>
          </w:p>
        </w:tc>
      </w:tr>
      <w:tr w:rsidR="00773DB8" w:rsidRPr="00FB496C" w14:paraId="52E08B2E" w14:textId="77777777" w:rsidTr="00383E03">
        <w:trPr>
          <w:trHeight w:val="397"/>
        </w:trPr>
        <w:tc>
          <w:tcPr>
            <w:tcW w:w="681" w:type="dxa"/>
            <w:shd w:val="clear" w:color="auto" w:fill="auto"/>
          </w:tcPr>
          <w:p w14:paraId="04316C23" w14:textId="2DBC3656" w:rsidR="00773DB8" w:rsidRPr="00FB496C" w:rsidRDefault="00773DB8" w:rsidP="00EE1B80">
            <w:pPr>
              <w:spacing w:after="120" w:line="240" w:lineRule="auto"/>
              <w:ind w:left="-137" w:right="-108"/>
              <w:contextualSpacing/>
              <w:jc w:val="center"/>
              <w:rPr>
                <w:rFonts w:ascii="Bookman Old Style" w:eastAsia="Times New Roman" w:hAnsi="Bookman Old Style" w:cs="Times New Roman"/>
                <w:color w:val="000000"/>
                <w:szCs w:val="24"/>
                <w:lang w:val="uk-UA"/>
              </w:rPr>
            </w:pPr>
            <w:r w:rsidRPr="00FB496C">
              <w:rPr>
                <w:rFonts w:ascii="Bookman Old Style" w:eastAsia="Times New Roman" w:hAnsi="Bookman Old Style" w:cs="Times New Roman"/>
                <w:color w:val="000000"/>
                <w:szCs w:val="24"/>
                <w:lang w:val="uk-UA"/>
              </w:rPr>
              <w:t>4.1.</w:t>
            </w:r>
          </w:p>
        </w:tc>
        <w:tc>
          <w:tcPr>
            <w:tcW w:w="2268" w:type="dxa"/>
            <w:shd w:val="clear" w:color="auto" w:fill="auto"/>
          </w:tcPr>
          <w:p w14:paraId="770E2E90" w14:textId="210C24ED" w:rsidR="00773DB8" w:rsidRPr="00FB496C" w:rsidRDefault="00773DB8" w:rsidP="00EE1B80">
            <w:pPr>
              <w:spacing w:after="120" w:line="240" w:lineRule="auto"/>
              <w:contextualSpacing/>
              <w:rPr>
                <w:rFonts w:ascii="Bookman Old Style" w:eastAsia="Times New Roman" w:hAnsi="Bookman Old Style" w:cs="Times New Roman"/>
                <w:color w:val="000000"/>
                <w:szCs w:val="24"/>
                <w:lang w:val="uk-UA"/>
              </w:rPr>
            </w:pPr>
            <w:r w:rsidRPr="00FB496C">
              <w:rPr>
                <w:rFonts w:ascii="Bookman Old Style" w:hAnsi="Bookman Old Style" w:cs="Times New Roman"/>
                <w:szCs w:val="24"/>
                <w:lang w:val="uk-UA"/>
              </w:rPr>
              <w:t>Розвиток автоматизованої системи моніторингу навколишнього природного середовища</w:t>
            </w:r>
          </w:p>
        </w:tc>
        <w:tc>
          <w:tcPr>
            <w:tcW w:w="1843" w:type="dxa"/>
            <w:shd w:val="clear" w:color="auto" w:fill="auto"/>
          </w:tcPr>
          <w:p w14:paraId="761D3ED3" w14:textId="137B7397" w:rsidR="00773DB8" w:rsidRPr="00FB496C" w:rsidRDefault="00773DB8" w:rsidP="00EE1B80">
            <w:pPr>
              <w:spacing w:after="120" w:line="240" w:lineRule="auto"/>
              <w:contextualSpacing/>
              <w:jc w:val="center"/>
              <w:rPr>
                <w:rFonts w:ascii="Bookman Old Style" w:eastAsia="Times New Roman" w:hAnsi="Bookman Old Style" w:cs="Times New Roman"/>
                <w:color w:val="000000"/>
                <w:szCs w:val="24"/>
                <w:lang w:val="uk-UA"/>
              </w:rPr>
            </w:pPr>
            <w:r w:rsidRPr="00FB496C">
              <w:rPr>
                <w:rFonts w:ascii="Bookman Old Style" w:hAnsi="Bookman Old Style" w:cs="Times New Roman"/>
                <w:szCs w:val="24"/>
                <w:lang w:val="uk-UA"/>
              </w:rPr>
              <w:t>Донецьк</w:t>
            </w:r>
            <w:r w:rsidR="00FB496C" w:rsidRPr="00FB496C">
              <w:rPr>
                <w:rFonts w:ascii="Bookman Old Style" w:hAnsi="Bookman Old Style" w:cs="Times New Roman"/>
                <w:szCs w:val="24"/>
                <w:lang w:val="uk-UA"/>
              </w:rPr>
              <w:t>а</w:t>
            </w:r>
            <w:r w:rsidRPr="00FB496C">
              <w:rPr>
                <w:rFonts w:ascii="Bookman Old Style" w:hAnsi="Bookman Old Style" w:cs="Times New Roman"/>
                <w:szCs w:val="24"/>
                <w:lang w:val="uk-UA"/>
              </w:rPr>
              <w:t xml:space="preserve"> област</w:t>
            </w:r>
            <w:r w:rsidR="00FB496C" w:rsidRPr="00FB496C">
              <w:rPr>
                <w:rFonts w:ascii="Bookman Old Style" w:hAnsi="Bookman Old Style" w:cs="Times New Roman"/>
                <w:szCs w:val="24"/>
                <w:lang w:val="uk-UA"/>
              </w:rPr>
              <w:t>ь</w:t>
            </w:r>
          </w:p>
        </w:tc>
        <w:tc>
          <w:tcPr>
            <w:tcW w:w="1133" w:type="dxa"/>
            <w:shd w:val="clear" w:color="auto" w:fill="auto"/>
          </w:tcPr>
          <w:p w14:paraId="5B000FE0" w14:textId="5B5C255F" w:rsidR="00773DB8" w:rsidRPr="00FB496C" w:rsidRDefault="00773DB8" w:rsidP="00EE1B80">
            <w:pPr>
              <w:spacing w:after="120" w:line="240" w:lineRule="auto"/>
              <w:contextualSpacing/>
              <w:jc w:val="center"/>
              <w:rPr>
                <w:rFonts w:ascii="Bookman Old Style" w:eastAsia="Times New Roman" w:hAnsi="Bookman Old Style" w:cs="Times New Roman"/>
                <w:color w:val="000000"/>
                <w:szCs w:val="24"/>
                <w:lang w:val="uk-UA"/>
              </w:rPr>
            </w:pPr>
            <w:r w:rsidRPr="00FB496C">
              <w:rPr>
                <w:rFonts w:ascii="Bookman Old Style" w:hAnsi="Bookman Old Style" w:cs="Times New Roman"/>
                <w:szCs w:val="24"/>
                <w:lang w:val="uk-UA"/>
              </w:rPr>
              <w:t>2021-2023</w:t>
            </w:r>
            <w:r w:rsidR="00FB496C" w:rsidRPr="00FB496C">
              <w:rPr>
                <w:rFonts w:ascii="Bookman Old Style" w:hAnsi="Bookman Old Style" w:cs="Times New Roman"/>
                <w:szCs w:val="24"/>
                <w:lang w:val="uk-UA"/>
              </w:rPr>
              <w:t xml:space="preserve"> роки</w:t>
            </w:r>
          </w:p>
        </w:tc>
        <w:tc>
          <w:tcPr>
            <w:tcW w:w="1559" w:type="dxa"/>
            <w:shd w:val="clear" w:color="auto" w:fill="auto"/>
          </w:tcPr>
          <w:p w14:paraId="2C6DDB85" w14:textId="020E1770" w:rsidR="00773DB8" w:rsidRPr="00FB496C" w:rsidRDefault="00773DB8" w:rsidP="00EE1B80">
            <w:pPr>
              <w:spacing w:after="120" w:line="240" w:lineRule="auto"/>
              <w:contextualSpacing/>
              <w:jc w:val="center"/>
              <w:rPr>
                <w:rFonts w:ascii="Bookman Old Style" w:eastAsia="Times New Roman" w:hAnsi="Bookman Old Style" w:cs="Times New Roman"/>
                <w:color w:val="000000"/>
                <w:szCs w:val="24"/>
                <w:lang w:val="uk-UA"/>
              </w:rPr>
            </w:pPr>
            <w:r w:rsidRPr="00FB496C">
              <w:rPr>
                <w:rFonts w:ascii="Bookman Old Style" w:hAnsi="Bookman Old Style" w:cs="Times New Roman"/>
                <w:szCs w:val="24"/>
                <w:lang w:val="uk-UA"/>
              </w:rPr>
              <w:t>60 400,0</w:t>
            </w:r>
          </w:p>
        </w:tc>
        <w:tc>
          <w:tcPr>
            <w:tcW w:w="1730" w:type="dxa"/>
          </w:tcPr>
          <w:p w14:paraId="0D8B3A50" w14:textId="3C623F44" w:rsidR="00773DB8" w:rsidRPr="00FB496C" w:rsidRDefault="00EC1ED2" w:rsidP="00FB496C">
            <w:pPr>
              <w:spacing w:after="120" w:line="240" w:lineRule="auto"/>
              <w:ind w:right="-115"/>
              <w:contextualSpacing/>
              <w:jc w:val="center"/>
              <w:rPr>
                <w:rFonts w:ascii="Bookman Old Style" w:eastAsia="Times New Roman" w:hAnsi="Bookman Old Style" w:cs="Times New Roman"/>
                <w:color w:val="000000"/>
                <w:szCs w:val="24"/>
                <w:lang w:val="uk-UA"/>
              </w:rPr>
            </w:pPr>
            <w:r w:rsidRPr="00FB496C">
              <w:rPr>
                <w:rFonts w:ascii="Bookman Old Style" w:eastAsia="Times New Roman" w:hAnsi="Bookman Old Style" w:cs="Times New Roman"/>
                <w:color w:val="000000"/>
                <w:szCs w:val="24"/>
                <w:lang w:val="uk-UA"/>
              </w:rPr>
              <w:t>Місцеві бюджети</w:t>
            </w:r>
          </w:p>
        </w:tc>
        <w:tc>
          <w:tcPr>
            <w:tcW w:w="4566" w:type="dxa"/>
            <w:shd w:val="clear" w:color="auto" w:fill="auto"/>
          </w:tcPr>
          <w:p w14:paraId="12DBE0E6" w14:textId="71A0E15D" w:rsidR="00EC1ED2" w:rsidRPr="00FB496C" w:rsidRDefault="00773DB8" w:rsidP="0085709E">
            <w:pPr>
              <w:spacing w:after="0" w:line="240" w:lineRule="auto"/>
              <w:contextualSpacing/>
              <w:rPr>
                <w:rFonts w:ascii="Bookman Old Style" w:hAnsi="Bookman Old Style" w:cs="Times New Roman"/>
                <w:szCs w:val="24"/>
                <w:lang w:val="uk-UA" w:eastAsia="it-IT"/>
              </w:rPr>
            </w:pPr>
            <w:r w:rsidRPr="00FB496C">
              <w:rPr>
                <w:rFonts w:ascii="Bookman Old Style" w:hAnsi="Bookman Old Style" w:cs="Times New Roman"/>
                <w:szCs w:val="24"/>
                <w:lang w:val="uk-UA"/>
              </w:rPr>
              <w:t>1</w:t>
            </w:r>
            <w:r w:rsidRPr="00FB496C">
              <w:rPr>
                <w:rFonts w:ascii="Bookman Old Style" w:hAnsi="Bookman Old Style" w:cs="Times New Roman"/>
                <w:b/>
                <w:szCs w:val="24"/>
                <w:lang w:val="uk-UA"/>
              </w:rPr>
              <w:t xml:space="preserve">. </w:t>
            </w:r>
            <w:r w:rsidR="00EC1ED2" w:rsidRPr="00FB496C">
              <w:rPr>
                <w:rFonts w:ascii="Bookman Old Style" w:hAnsi="Bookman Old Style" w:cs="Times New Roman"/>
                <w:szCs w:val="24"/>
                <w:lang w:val="uk-UA" w:eastAsia="it-IT"/>
              </w:rPr>
              <w:t>Встановлено 75</w:t>
            </w:r>
            <w:r w:rsidR="00C97C12" w:rsidRPr="00FB496C">
              <w:rPr>
                <w:rFonts w:ascii="Bookman Old Style" w:hAnsi="Bookman Old Style" w:cs="Times New Roman"/>
                <w:szCs w:val="24"/>
                <w:lang w:val="uk-UA" w:eastAsia="it-IT"/>
              </w:rPr>
              <w:t xml:space="preserve"> компактних станцій якості повітря на межі санітарно-захисних зон підприємств забруднювачів атмосферного повітря Донецької області</w:t>
            </w:r>
          </w:p>
          <w:p w14:paraId="0FB0AAAF" w14:textId="235B0580" w:rsidR="00773DB8" w:rsidRPr="00FB496C" w:rsidRDefault="00EC1ED2" w:rsidP="0085709E">
            <w:pPr>
              <w:pStyle w:val="a3"/>
              <w:tabs>
                <w:tab w:val="left" w:pos="333"/>
              </w:tabs>
              <w:spacing w:after="0" w:line="240" w:lineRule="auto"/>
              <w:ind w:left="0"/>
              <w:rPr>
                <w:rFonts w:ascii="Bookman Old Style" w:eastAsia="Times New Roman" w:hAnsi="Bookman Old Style" w:cs="Times New Roman"/>
                <w:color w:val="000000"/>
                <w:szCs w:val="24"/>
                <w:lang w:val="uk-UA"/>
              </w:rPr>
            </w:pPr>
            <w:r w:rsidRPr="00FB496C">
              <w:rPr>
                <w:rFonts w:ascii="Bookman Old Style" w:hAnsi="Bookman Old Style" w:cs="Times New Roman"/>
                <w:szCs w:val="24"/>
                <w:lang w:val="uk-UA"/>
              </w:rPr>
              <w:t xml:space="preserve">2. Створено 1 центр </w:t>
            </w:r>
            <w:r w:rsidRPr="00FB496C">
              <w:rPr>
                <w:rFonts w:ascii="Bookman Old Style" w:hAnsi="Bookman Old Style" w:cs="Times New Roman"/>
                <w:szCs w:val="24"/>
                <w:lang w:val="uk-UA" w:eastAsia="it-IT"/>
              </w:rPr>
              <w:t>моніторингу довкілля Донецької області</w:t>
            </w:r>
          </w:p>
        </w:tc>
        <w:tc>
          <w:tcPr>
            <w:tcW w:w="1813" w:type="dxa"/>
            <w:shd w:val="clear" w:color="auto" w:fill="auto"/>
          </w:tcPr>
          <w:p w14:paraId="0790A397" w14:textId="676DA5EE" w:rsidR="00773DB8" w:rsidRPr="00FB496C" w:rsidRDefault="00773DB8" w:rsidP="00EE1B80">
            <w:pPr>
              <w:spacing w:after="120" w:line="240" w:lineRule="auto"/>
              <w:contextualSpacing/>
              <w:jc w:val="center"/>
              <w:rPr>
                <w:rFonts w:ascii="Bookman Old Style" w:eastAsia="Times New Roman" w:hAnsi="Bookman Old Style" w:cs="Times New Roman"/>
                <w:color w:val="000000"/>
                <w:szCs w:val="24"/>
                <w:lang w:val="uk-UA"/>
              </w:rPr>
            </w:pPr>
            <w:r w:rsidRPr="00FB496C">
              <w:rPr>
                <w:rFonts w:ascii="Bookman Old Style" w:hAnsi="Bookman Old Style" w:cs="Times New Roman"/>
                <w:szCs w:val="24"/>
                <w:lang w:val="uk-UA"/>
              </w:rPr>
              <w:t>Департамент екології та природних ресурсів ОДА</w:t>
            </w:r>
          </w:p>
        </w:tc>
      </w:tr>
      <w:tr w:rsidR="00773DB8" w:rsidRPr="00FB496C" w14:paraId="2438EE00" w14:textId="77777777" w:rsidTr="00383E03">
        <w:trPr>
          <w:trHeight w:val="421"/>
        </w:trPr>
        <w:tc>
          <w:tcPr>
            <w:tcW w:w="681" w:type="dxa"/>
            <w:shd w:val="clear" w:color="auto" w:fill="auto"/>
          </w:tcPr>
          <w:p w14:paraId="0B484DD0" w14:textId="287D5324" w:rsidR="00773DB8" w:rsidRPr="00FB496C" w:rsidRDefault="00773DB8" w:rsidP="00EE1B80">
            <w:pPr>
              <w:spacing w:after="120" w:line="240" w:lineRule="auto"/>
              <w:ind w:left="-137" w:right="-108"/>
              <w:contextualSpacing/>
              <w:jc w:val="center"/>
              <w:rPr>
                <w:rFonts w:ascii="Bookman Old Style" w:eastAsia="Times New Roman" w:hAnsi="Bookman Old Style" w:cs="Times New Roman"/>
                <w:color w:val="000000"/>
                <w:szCs w:val="24"/>
                <w:lang w:val="uk-UA"/>
              </w:rPr>
            </w:pPr>
            <w:r w:rsidRPr="00FB496C">
              <w:rPr>
                <w:rFonts w:ascii="Bookman Old Style" w:eastAsia="Times New Roman" w:hAnsi="Bookman Old Style" w:cs="Times New Roman"/>
                <w:color w:val="000000"/>
                <w:szCs w:val="24"/>
                <w:lang w:val="uk-UA"/>
              </w:rPr>
              <w:t>4.2.</w:t>
            </w:r>
          </w:p>
        </w:tc>
        <w:tc>
          <w:tcPr>
            <w:tcW w:w="2268" w:type="dxa"/>
            <w:shd w:val="clear" w:color="auto" w:fill="auto"/>
          </w:tcPr>
          <w:p w14:paraId="6FDDDFD4" w14:textId="1448A0FB" w:rsidR="00773DB8" w:rsidRPr="00FB496C" w:rsidRDefault="00773DB8" w:rsidP="00EE1B80">
            <w:pPr>
              <w:spacing w:after="120" w:line="240" w:lineRule="auto"/>
              <w:contextualSpacing/>
              <w:rPr>
                <w:rFonts w:ascii="Bookman Old Style" w:eastAsia="Times New Roman" w:hAnsi="Bookman Old Style" w:cs="Times New Roman"/>
                <w:color w:val="000000"/>
                <w:szCs w:val="24"/>
                <w:lang w:val="uk-UA"/>
              </w:rPr>
            </w:pPr>
            <w:r w:rsidRPr="00FB496C">
              <w:rPr>
                <w:rFonts w:ascii="Bookman Old Style" w:hAnsi="Bookman Old Style" w:cs="Times New Roman"/>
                <w:szCs w:val="24"/>
                <w:lang w:val="uk-UA"/>
              </w:rPr>
              <w:t>Формування в суспільстві екологічних цінностей і засад сталого споживання та виробництва</w:t>
            </w:r>
          </w:p>
        </w:tc>
        <w:tc>
          <w:tcPr>
            <w:tcW w:w="1843" w:type="dxa"/>
            <w:shd w:val="clear" w:color="auto" w:fill="auto"/>
          </w:tcPr>
          <w:p w14:paraId="2DE0BBDB" w14:textId="41546AD1" w:rsidR="00773DB8" w:rsidRPr="00FB496C" w:rsidRDefault="00773DB8" w:rsidP="00EE1B80">
            <w:pPr>
              <w:spacing w:after="120" w:line="240" w:lineRule="auto"/>
              <w:contextualSpacing/>
              <w:jc w:val="center"/>
              <w:rPr>
                <w:rFonts w:ascii="Bookman Old Style" w:eastAsia="Times New Roman" w:hAnsi="Bookman Old Style" w:cs="Times New Roman"/>
                <w:color w:val="000000"/>
                <w:szCs w:val="24"/>
                <w:lang w:val="uk-UA"/>
              </w:rPr>
            </w:pPr>
            <w:r w:rsidRPr="00FB496C">
              <w:rPr>
                <w:rFonts w:ascii="Bookman Old Style" w:hAnsi="Bookman Old Style" w:cs="Times New Roman"/>
                <w:color w:val="000000"/>
                <w:szCs w:val="24"/>
                <w:lang w:val="uk-UA"/>
              </w:rPr>
              <w:t>Донецька область</w:t>
            </w:r>
          </w:p>
        </w:tc>
        <w:tc>
          <w:tcPr>
            <w:tcW w:w="1133" w:type="dxa"/>
            <w:shd w:val="clear" w:color="auto" w:fill="auto"/>
          </w:tcPr>
          <w:p w14:paraId="21939382" w14:textId="6C665744" w:rsidR="00773DB8" w:rsidRPr="00FB496C" w:rsidRDefault="00773DB8" w:rsidP="00EE1B80">
            <w:pPr>
              <w:spacing w:after="120" w:line="240" w:lineRule="auto"/>
              <w:contextualSpacing/>
              <w:jc w:val="center"/>
              <w:rPr>
                <w:rFonts w:ascii="Bookman Old Style" w:eastAsia="Times New Roman" w:hAnsi="Bookman Old Style" w:cs="Times New Roman"/>
                <w:color w:val="000000"/>
                <w:szCs w:val="24"/>
                <w:lang w:val="uk-UA"/>
              </w:rPr>
            </w:pPr>
            <w:r w:rsidRPr="00FB496C">
              <w:rPr>
                <w:rFonts w:ascii="Bookman Old Style" w:hAnsi="Bookman Old Style" w:cs="Times New Roman"/>
                <w:szCs w:val="24"/>
                <w:lang w:val="uk-UA"/>
              </w:rPr>
              <w:t>2021-2023</w:t>
            </w:r>
            <w:r w:rsidR="00FB496C" w:rsidRPr="00FB496C">
              <w:rPr>
                <w:rFonts w:ascii="Bookman Old Style" w:hAnsi="Bookman Old Style" w:cs="Times New Roman"/>
                <w:szCs w:val="24"/>
                <w:lang w:val="uk-UA"/>
              </w:rPr>
              <w:t xml:space="preserve"> роки</w:t>
            </w:r>
          </w:p>
        </w:tc>
        <w:tc>
          <w:tcPr>
            <w:tcW w:w="1559" w:type="dxa"/>
            <w:shd w:val="clear" w:color="auto" w:fill="auto"/>
          </w:tcPr>
          <w:p w14:paraId="358E98A0" w14:textId="39F08318" w:rsidR="00773DB8" w:rsidRPr="00FB496C" w:rsidRDefault="00773DB8" w:rsidP="00EE1B80">
            <w:pPr>
              <w:spacing w:after="120" w:line="240" w:lineRule="auto"/>
              <w:contextualSpacing/>
              <w:jc w:val="center"/>
              <w:rPr>
                <w:rFonts w:ascii="Bookman Old Style" w:eastAsia="Times New Roman" w:hAnsi="Bookman Old Style" w:cs="Times New Roman"/>
                <w:color w:val="000000"/>
                <w:szCs w:val="24"/>
                <w:lang w:val="uk-UA"/>
              </w:rPr>
            </w:pPr>
            <w:r w:rsidRPr="00FB496C">
              <w:rPr>
                <w:rFonts w:ascii="Bookman Old Style" w:hAnsi="Bookman Old Style" w:cs="Times New Roman"/>
                <w:szCs w:val="24"/>
                <w:lang w:val="uk-UA"/>
              </w:rPr>
              <w:t>31 500,0</w:t>
            </w:r>
          </w:p>
        </w:tc>
        <w:tc>
          <w:tcPr>
            <w:tcW w:w="1730" w:type="dxa"/>
          </w:tcPr>
          <w:p w14:paraId="3A820705" w14:textId="45EA6434" w:rsidR="00773DB8" w:rsidRPr="00FB496C" w:rsidRDefault="00162E40" w:rsidP="00FB496C">
            <w:pPr>
              <w:spacing w:after="120" w:line="240" w:lineRule="auto"/>
              <w:contextualSpacing/>
              <w:jc w:val="center"/>
              <w:rPr>
                <w:rFonts w:ascii="Bookman Old Style" w:eastAsia="Times New Roman" w:hAnsi="Bookman Old Style" w:cs="Times New Roman"/>
                <w:color w:val="000000"/>
                <w:szCs w:val="24"/>
                <w:lang w:val="uk-UA"/>
              </w:rPr>
            </w:pPr>
            <w:r w:rsidRPr="00FB496C">
              <w:rPr>
                <w:rFonts w:ascii="Bookman Old Style" w:eastAsia="Times New Roman" w:hAnsi="Bookman Old Style" w:cs="Times New Roman"/>
                <w:color w:val="000000"/>
                <w:szCs w:val="24"/>
                <w:lang w:val="uk-UA"/>
              </w:rPr>
              <w:t>Місцеві бюджети</w:t>
            </w:r>
          </w:p>
        </w:tc>
        <w:tc>
          <w:tcPr>
            <w:tcW w:w="4566" w:type="dxa"/>
            <w:shd w:val="clear" w:color="auto" w:fill="auto"/>
          </w:tcPr>
          <w:p w14:paraId="1B7F7BE7" w14:textId="59FB2182" w:rsidR="00FB496C" w:rsidRPr="00FB496C" w:rsidRDefault="00162E40" w:rsidP="0085709E">
            <w:pPr>
              <w:pStyle w:val="a3"/>
              <w:numPr>
                <w:ilvl w:val="0"/>
                <w:numId w:val="58"/>
              </w:numPr>
              <w:shd w:val="clear" w:color="auto" w:fill="FFFFFF"/>
              <w:tabs>
                <w:tab w:val="left" w:pos="313"/>
              </w:tabs>
              <w:spacing w:after="120" w:line="240" w:lineRule="auto"/>
              <w:ind w:left="30" w:firstLine="8"/>
              <w:textAlignment w:val="baseline"/>
              <w:rPr>
                <w:rFonts w:ascii="Bookman Old Style" w:eastAsia="Times New Roman" w:hAnsi="Bookman Old Style" w:cs="Times New Roman"/>
                <w:color w:val="000000"/>
                <w:szCs w:val="24"/>
                <w:lang w:val="uk-UA"/>
              </w:rPr>
            </w:pPr>
            <w:r w:rsidRPr="00FB496C">
              <w:rPr>
                <w:rFonts w:ascii="Bookman Old Style" w:eastAsia="Times New Roman" w:hAnsi="Bookman Old Style" w:cs="Times New Roman"/>
                <w:color w:val="000000"/>
                <w:szCs w:val="24"/>
                <w:lang w:val="uk-UA"/>
              </w:rPr>
              <w:t>Близько 5000 школярів та молодих людей області відвідають заповідники, національні природні парки, ботанічні сади, історико-культурні об’єкти, візьмуть участь в освітніх екологічних екскурсіях, спостереженнях та наукових природничих дослідженнях.</w:t>
            </w:r>
          </w:p>
          <w:p w14:paraId="69286E12" w14:textId="77777777" w:rsidR="00FB496C" w:rsidRPr="00FB496C" w:rsidRDefault="00162E40" w:rsidP="0085709E">
            <w:pPr>
              <w:pStyle w:val="a3"/>
              <w:numPr>
                <w:ilvl w:val="0"/>
                <w:numId w:val="58"/>
              </w:numPr>
              <w:shd w:val="clear" w:color="auto" w:fill="FFFFFF"/>
              <w:tabs>
                <w:tab w:val="left" w:pos="313"/>
              </w:tabs>
              <w:spacing w:after="120" w:line="240" w:lineRule="auto"/>
              <w:ind w:left="30" w:firstLine="8"/>
              <w:textAlignment w:val="baseline"/>
              <w:rPr>
                <w:rFonts w:ascii="Bookman Old Style" w:eastAsia="Times New Roman" w:hAnsi="Bookman Old Style" w:cs="Times New Roman"/>
                <w:color w:val="000000"/>
                <w:szCs w:val="24"/>
                <w:lang w:val="uk-UA"/>
              </w:rPr>
            </w:pPr>
            <w:r w:rsidRPr="00FB496C">
              <w:rPr>
                <w:rFonts w:ascii="Bookman Old Style" w:eastAsia="Times New Roman" w:hAnsi="Bookman Old Style" w:cs="Times New Roman"/>
                <w:color w:val="000000"/>
                <w:szCs w:val="24"/>
                <w:lang w:val="uk-UA"/>
              </w:rPr>
              <w:t>Проведен</w:t>
            </w:r>
            <w:r w:rsidR="00FB496C" w:rsidRPr="00FB496C">
              <w:rPr>
                <w:rFonts w:ascii="Bookman Old Style" w:eastAsia="Times New Roman" w:hAnsi="Bookman Old Style" w:cs="Times New Roman"/>
                <w:color w:val="000000"/>
                <w:szCs w:val="24"/>
                <w:lang w:val="uk-UA"/>
              </w:rPr>
              <w:t>о</w:t>
            </w:r>
            <w:r w:rsidRPr="00FB496C">
              <w:rPr>
                <w:rFonts w:ascii="Bookman Old Style" w:eastAsia="Times New Roman" w:hAnsi="Bookman Old Style" w:cs="Times New Roman"/>
                <w:color w:val="000000"/>
                <w:szCs w:val="24"/>
                <w:lang w:val="uk-UA"/>
              </w:rPr>
              <w:t xml:space="preserve"> 3 конференції</w:t>
            </w:r>
            <w:r w:rsidR="007E2663" w:rsidRPr="00FB496C">
              <w:rPr>
                <w:rFonts w:ascii="Bookman Old Style" w:eastAsia="Times New Roman" w:hAnsi="Bookman Old Style" w:cs="Times New Roman"/>
                <w:color w:val="000000"/>
                <w:szCs w:val="24"/>
                <w:lang w:val="uk-UA"/>
              </w:rPr>
              <w:t>.</w:t>
            </w:r>
          </w:p>
          <w:p w14:paraId="1AE70007" w14:textId="4ECEA8A4" w:rsidR="00773DB8" w:rsidRPr="00FB496C" w:rsidRDefault="00162E40" w:rsidP="0085709E">
            <w:pPr>
              <w:pStyle w:val="a3"/>
              <w:numPr>
                <w:ilvl w:val="0"/>
                <w:numId w:val="58"/>
              </w:numPr>
              <w:shd w:val="clear" w:color="auto" w:fill="FFFFFF"/>
              <w:tabs>
                <w:tab w:val="left" w:pos="313"/>
              </w:tabs>
              <w:spacing w:after="120" w:line="240" w:lineRule="auto"/>
              <w:ind w:left="30" w:firstLine="8"/>
              <w:textAlignment w:val="baseline"/>
              <w:rPr>
                <w:rFonts w:ascii="Bookman Old Style" w:eastAsia="Times New Roman" w:hAnsi="Bookman Old Style" w:cs="Times New Roman"/>
                <w:color w:val="000000"/>
                <w:szCs w:val="24"/>
                <w:lang w:val="uk-UA"/>
              </w:rPr>
            </w:pPr>
            <w:r w:rsidRPr="00FB496C">
              <w:rPr>
                <w:rFonts w:ascii="Bookman Old Style" w:eastAsia="Times New Roman" w:hAnsi="Bookman Old Style" w:cs="Times New Roman"/>
                <w:color w:val="000000"/>
                <w:szCs w:val="24"/>
                <w:lang w:val="uk-UA"/>
              </w:rPr>
              <w:t>Друк інформаційних матеріалів накладом близько 20 тис.</w:t>
            </w:r>
            <w:r w:rsidR="00A9110E" w:rsidRPr="00FB496C">
              <w:rPr>
                <w:rFonts w:ascii="Bookman Old Style" w:eastAsia="Times New Roman" w:hAnsi="Bookman Old Style" w:cs="Times New Roman"/>
                <w:color w:val="000000"/>
                <w:szCs w:val="24"/>
                <w:lang w:val="uk-UA"/>
              </w:rPr>
              <w:t xml:space="preserve"> </w:t>
            </w:r>
            <w:r w:rsidRPr="00FB496C">
              <w:rPr>
                <w:rFonts w:ascii="Bookman Old Style" w:eastAsia="Times New Roman" w:hAnsi="Bookman Old Style" w:cs="Times New Roman"/>
                <w:color w:val="000000"/>
                <w:szCs w:val="24"/>
                <w:lang w:val="uk-UA"/>
              </w:rPr>
              <w:t>прим</w:t>
            </w:r>
            <w:r w:rsidR="00FB496C" w:rsidRPr="00FB496C">
              <w:rPr>
                <w:rFonts w:ascii="Bookman Old Style" w:eastAsia="Times New Roman" w:hAnsi="Bookman Old Style" w:cs="Times New Roman"/>
                <w:color w:val="000000"/>
                <w:szCs w:val="24"/>
                <w:lang w:val="uk-UA"/>
              </w:rPr>
              <w:t>.</w:t>
            </w:r>
          </w:p>
        </w:tc>
        <w:tc>
          <w:tcPr>
            <w:tcW w:w="1813" w:type="dxa"/>
            <w:shd w:val="clear" w:color="auto" w:fill="auto"/>
          </w:tcPr>
          <w:p w14:paraId="2AF8C20B" w14:textId="12CFFE64" w:rsidR="00773DB8" w:rsidRPr="00FB496C" w:rsidRDefault="00773DB8" w:rsidP="00EE1B80">
            <w:pPr>
              <w:spacing w:after="120" w:line="240" w:lineRule="auto"/>
              <w:contextualSpacing/>
              <w:jc w:val="center"/>
              <w:rPr>
                <w:rFonts w:ascii="Bookman Old Style" w:eastAsia="Times New Roman" w:hAnsi="Bookman Old Style" w:cs="Times New Roman"/>
                <w:color w:val="000000"/>
                <w:szCs w:val="24"/>
                <w:lang w:val="uk-UA"/>
              </w:rPr>
            </w:pPr>
            <w:r w:rsidRPr="00FB496C">
              <w:rPr>
                <w:rFonts w:ascii="Bookman Old Style" w:hAnsi="Bookman Old Style" w:cs="Times New Roman"/>
                <w:szCs w:val="24"/>
                <w:lang w:val="uk-UA"/>
              </w:rPr>
              <w:t>Департамент екології та природних ресурсів ОДА</w:t>
            </w:r>
          </w:p>
        </w:tc>
      </w:tr>
      <w:tr w:rsidR="00773DB8" w:rsidRPr="0085709E" w14:paraId="0BC5814F" w14:textId="77777777" w:rsidTr="00383E03">
        <w:trPr>
          <w:trHeight w:val="413"/>
        </w:trPr>
        <w:tc>
          <w:tcPr>
            <w:tcW w:w="681" w:type="dxa"/>
            <w:shd w:val="clear" w:color="auto" w:fill="auto"/>
          </w:tcPr>
          <w:p w14:paraId="370F2CD9" w14:textId="6AEB5402" w:rsidR="00773DB8" w:rsidRPr="0085709E" w:rsidRDefault="00773DB8" w:rsidP="00EE1B80">
            <w:pPr>
              <w:spacing w:after="120" w:line="240" w:lineRule="auto"/>
              <w:ind w:left="-137" w:right="-108"/>
              <w:contextualSpacing/>
              <w:jc w:val="center"/>
              <w:rPr>
                <w:rFonts w:ascii="Bookman Old Style" w:eastAsia="Times New Roman" w:hAnsi="Bookman Old Style" w:cs="Times New Roman"/>
                <w:color w:val="000000"/>
                <w:szCs w:val="24"/>
                <w:lang w:val="uk-UA"/>
              </w:rPr>
            </w:pPr>
            <w:r w:rsidRPr="0085709E">
              <w:rPr>
                <w:rFonts w:ascii="Bookman Old Style" w:eastAsia="Times New Roman" w:hAnsi="Bookman Old Style" w:cs="Times New Roman"/>
                <w:color w:val="000000"/>
                <w:szCs w:val="24"/>
                <w:lang w:val="uk-UA"/>
              </w:rPr>
              <w:lastRenderedPageBreak/>
              <w:t>4.3.</w:t>
            </w:r>
          </w:p>
        </w:tc>
        <w:tc>
          <w:tcPr>
            <w:tcW w:w="2268" w:type="dxa"/>
            <w:shd w:val="clear" w:color="auto" w:fill="auto"/>
          </w:tcPr>
          <w:p w14:paraId="5C38592C" w14:textId="2B4F6A4E" w:rsidR="00773DB8" w:rsidRPr="0085709E" w:rsidRDefault="00773DB8" w:rsidP="00EE1B80">
            <w:pPr>
              <w:spacing w:after="120" w:line="240" w:lineRule="auto"/>
              <w:contextualSpacing/>
              <w:rPr>
                <w:rFonts w:ascii="Bookman Old Style" w:eastAsia="Times New Roman" w:hAnsi="Bookman Old Style" w:cs="Times New Roman"/>
                <w:color w:val="000000"/>
                <w:szCs w:val="24"/>
                <w:lang w:val="uk-UA"/>
              </w:rPr>
            </w:pPr>
            <w:r w:rsidRPr="0085709E">
              <w:rPr>
                <w:rFonts w:ascii="Bookman Old Style" w:hAnsi="Bookman Old Style" w:cs="Times New Roman"/>
                <w:color w:val="000000"/>
                <w:szCs w:val="24"/>
                <w:lang w:val="uk-UA"/>
              </w:rPr>
              <w:t>Реконструкція очисних споруд у населених пунктах області</w:t>
            </w:r>
          </w:p>
        </w:tc>
        <w:tc>
          <w:tcPr>
            <w:tcW w:w="1843" w:type="dxa"/>
            <w:shd w:val="clear" w:color="auto" w:fill="auto"/>
          </w:tcPr>
          <w:p w14:paraId="78C1CCBD" w14:textId="20AE0A14" w:rsidR="00773DB8" w:rsidRPr="0085709E" w:rsidRDefault="00773DB8" w:rsidP="00EE1B80">
            <w:pPr>
              <w:spacing w:after="120" w:line="240" w:lineRule="auto"/>
              <w:contextualSpacing/>
              <w:jc w:val="center"/>
              <w:rPr>
                <w:rFonts w:ascii="Bookman Old Style" w:eastAsia="Times New Roman" w:hAnsi="Bookman Old Style" w:cs="Times New Roman"/>
                <w:color w:val="000000"/>
                <w:szCs w:val="24"/>
                <w:lang w:val="uk-UA"/>
              </w:rPr>
            </w:pPr>
            <w:r w:rsidRPr="0085709E">
              <w:rPr>
                <w:rFonts w:ascii="Bookman Old Style" w:hAnsi="Bookman Old Style" w:cs="Times New Roman"/>
                <w:color w:val="000000"/>
                <w:szCs w:val="24"/>
                <w:lang w:val="uk-UA"/>
              </w:rPr>
              <w:t>Донецька область</w:t>
            </w:r>
          </w:p>
        </w:tc>
        <w:tc>
          <w:tcPr>
            <w:tcW w:w="1133" w:type="dxa"/>
            <w:shd w:val="clear" w:color="auto" w:fill="auto"/>
          </w:tcPr>
          <w:p w14:paraId="3DD8741C" w14:textId="1A716C62" w:rsidR="00773DB8" w:rsidRPr="0085709E" w:rsidRDefault="00773DB8" w:rsidP="00EE1B80">
            <w:pPr>
              <w:spacing w:after="120" w:line="240" w:lineRule="auto"/>
              <w:contextualSpacing/>
              <w:jc w:val="center"/>
              <w:rPr>
                <w:rFonts w:ascii="Bookman Old Style" w:eastAsia="Times New Roman" w:hAnsi="Bookman Old Style" w:cs="Times New Roman"/>
                <w:color w:val="000000"/>
                <w:szCs w:val="24"/>
                <w:lang w:val="uk-UA"/>
              </w:rPr>
            </w:pPr>
            <w:r w:rsidRPr="0085709E">
              <w:rPr>
                <w:rFonts w:ascii="Bookman Old Style" w:hAnsi="Bookman Old Style" w:cs="Times New Roman"/>
                <w:color w:val="000000"/>
                <w:szCs w:val="24"/>
                <w:lang w:val="uk-UA"/>
              </w:rPr>
              <w:t>2021-2023</w:t>
            </w:r>
            <w:r w:rsidR="00FB496C" w:rsidRPr="0085709E">
              <w:rPr>
                <w:rFonts w:ascii="Bookman Old Style" w:hAnsi="Bookman Old Style" w:cs="Times New Roman"/>
                <w:color w:val="000000"/>
                <w:szCs w:val="24"/>
                <w:lang w:val="uk-UA"/>
              </w:rPr>
              <w:t xml:space="preserve"> роки</w:t>
            </w:r>
          </w:p>
        </w:tc>
        <w:tc>
          <w:tcPr>
            <w:tcW w:w="1559" w:type="dxa"/>
            <w:shd w:val="clear" w:color="auto" w:fill="auto"/>
          </w:tcPr>
          <w:p w14:paraId="33EB1CFB" w14:textId="604EF299" w:rsidR="00773DB8" w:rsidRPr="0085709E" w:rsidRDefault="00FB496C" w:rsidP="00EE1B80">
            <w:pPr>
              <w:spacing w:after="120" w:line="240" w:lineRule="auto"/>
              <w:contextualSpacing/>
              <w:jc w:val="center"/>
              <w:rPr>
                <w:rFonts w:ascii="Bookman Old Style" w:eastAsia="Times New Roman" w:hAnsi="Bookman Old Style" w:cs="Times New Roman"/>
                <w:color w:val="000000"/>
                <w:szCs w:val="24"/>
                <w:lang w:val="uk-UA"/>
              </w:rPr>
            </w:pPr>
            <w:r w:rsidRPr="0085709E">
              <w:rPr>
                <w:rFonts w:ascii="Bookman Old Style" w:hAnsi="Bookman Old Style" w:cs="Times New Roman"/>
                <w:szCs w:val="24"/>
                <w:lang w:val="uk-UA"/>
              </w:rPr>
              <w:t>301 453,7</w:t>
            </w:r>
          </w:p>
        </w:tc>
        <w:tc>
          <w:tcPr>
            <w:tcW w:w="1730" w:type="dxa"/>
          </w:tcPr>
          <w:p w14:paraId="5DC3959C" w14:textId="244AC3E0" w:rsidR="00773DB8" w:rsidRPr="0085709E" w:rsidRDefault="00243F03" w:rsidP="00FB496C">
            <w:pPr>
              <w:spacing w:after="120" w:line="240" w:lineRule="auto"/>
              <w:contextualSpacing/>
              <w:jc w:val="center"/>
              <w:rPr>
                <w:rFonts w:ascii="Bookman Old Style" w:eastAsia="Times New Roman" w:hAnsi="Bookman Old Style" w:cs="Times New Roman"/>
                <w:color w:val="000000"/>
                <w:szCs w:val="24"/>
                <w:lang w:val="uk-UA"/>
              </w:rPr>
            </w:pPr>
            <w:r w:rsidRPr="0085709E">
              <w:rPr>
                <w:rFonts w:ascii="Bookman Old Style" w:eastAsia="Times New Roman" w:hAnsi="Bookman Old Style" w:cs="Times New Roman"/>
                <w:color w:val="000000"/>
                <w:szCs w:val="24"/>
                <w:lang w:val="uk-UA"/>
              </w:rPr>
              <w:t>Державний бюджет, місцеві бюджети</w:t>
            </w:r>
          </w:p>
        </w:tc>
        <w:tc>
          <w:tcPr>
            <w:tcW w:w="4566" w:type="dxa"/>
            <w:shd w:val="clear" w:color="auto" w:fill="auto"/>
          </w:tcPr>
          <w:p w14:paraId="4AB0DC39" w14:textId="47642A0D" w:rsidR="00F56BBB" w:rsidRPr="00F56BBB" w:rsidRDefault="00F56BBB" w:rsidP="0085709E">
            <w:pPr>
              <w:pStyle w:val="a3"/>
              <w:numPr>
                <w:ilvl w:val="0"/>
                <w:numId w:val="23"/>
              </w:numPr>
              <w:tabs>
                <w:tab w:val="left" w:pos="441"/>
              </w:tabs>
              <w:spacing w:after="120" w:line="240" w:lineRule="auto"/>
              <w:ind w:left="16" w:firstLine="22"/>
              <w:rPr>
                <w:rFonts w:ascii="Bookman Old Style" w:eastAsia="Times New Roman" w:hAnsi="Bookman Old Style" w:cs="Times New Roman"/>
                <w:color w:val="000000"/>
                <w:szCs w:val="24"/>
                <w:lang w:val="uk-UA"/>
              </w:rPr>
            </w:pPr>
            <w:r>
              <w:rPr>
                <w:rFonts w:ascii="Bookman Old Style" w:hAnsi="Bookman Old Style" w:cs="Times New Roman"/>
                <w:bCs/>
                <w:szCs w:val="24"/>
                <w:lang w:val="uk-UA"/>
              </w:rPr>
              <w:t>Реконструйовано очисні споруди у 4 населених пунктах.</w:t>
            </w:r>
          </w:p>
          <w:p w14:paraId="59F2066C" w14:textId="2F1CF1EB" w:rsidR="00773DB8" w:rsidRPr="0085709E" w:rsidRDefault="00773DB8" w:rsidP="0085709E">
            <w:pPr>
              <w:pStyle w:val="a3"/>
              <w:numPr>
                <w:ilvl w:val="0"/>
                <w:numId w:val="23"/>
              </w:numPr>
              <w:tabs>
                <w:tab w:val="left" w:pos="441"/>
              </w:tabs>
              <w:spacing w:after="120" w:line="240" w:lineRule="auto"/>
              <w:ind w:left="16" w:firstLine="22"/>
              <w:rPr>
                <w:rFonts w:ascii="Bookman Old Style" w:eastAsia="Times New Roman" w:hAnsi="Bookman Old Style" w:cs="Times New Roman"/>
                <w:color w:val="000000"/>
                <w:szCs w:val="24"/>
                <w:lang w:val="uk-UA"/>
              </w:rPr>
            </w:pPr>
            <w:r w:rsidRPr="0085709E">
              <w:rPr>
                <w:rFonts w:ascii="Bookman Old Style" w:hAnsi="Bookman Old Style" w:cs="Times New Roman"/>
                <w:bCs/>
                <w:szCs w:val="24"/>
                <w:lang w:val="uk-UA"/>
              </w:rPr>
              <w:t xml:space="preserve"> </w:t>
            </w:r>
            <w:r w:rsidR="00F56BBB">
              <w:rPr>
                <w:rFonts w:ascii="Bookman Old Style" w:hAnsi="Bookman Old Style" w:cs="Times New Roman"/>
                <w:bCs/>
                <w:szCs w:val="24"/>
                <w:lang w:val="uk-UA"/>
              </w:rPr>
              <w:t>Побудовано очисні споруди у 1 населеному пункті</w:t>
            </w:r>
            <w:r w:rsidRPr="0085709E">
              <w:rPr>
                <w:rFonts w:ascii="Bookman Old Style" w:hAnsi="Bookman Old Style" w:cs="Times New Roman"/>
                <w:szCs w:val="24"/>
                <w:lang w:val="uk-UA"/>
              </w:rPr>
              <w:t>.</w:t>
            </w:r>
          </w:p>
        </w:tc>
        <w:tc>
          <w:tcPr>
            <w:tcW w:w="1813" w:type="dxa"/>
            <w:shd w:val="clear" w:color="auto" w:fill="auto"/>
          </w:tcPr>
          <w:p w14:paraId="34ED398C" w14:textId="4BEFC966" w:rsidR="00773DB8" w:rsidRPr="0085709E" w:rsidRDefault="00773DB8" w:rsidP="00EE1B80">
            <w:pPr>
              <w:spacing w:after="120" w:line="240" w:lineRule="auto"/>
              <w:ind w:left="-104" w:right="-112"/>
              <w:contextualSpacing/>
              <w:jc w:val="center"/>
              <w:rPr>
                <w:rFonts w:ascii="Bookman Old Style" w:eastAsia="Times New Roman" w:hAnsi="Bookman Old Style" w:cs="Times New Roman"/>
                <w:color w:val="000000"/>
                <w:szCs w:val="24"/>
                <w:lang w:val="uk-UA"/>
              </w:rPr>
            </w:pPr>
            <w:r w:rsidRPr="0085709E">
              <w:rPr>
                <w:rFonts w:ascii="Bookman Old Style" w:hAnsi="Bookman Old Style" w:cs="Times New Roman"/>
                <w:color w:val="000000"/>
                <w:szCs w:val="24"/>
                <w:lang w:val="uk-UA"/>
              </w:rPr>
              <w:t>Департамент екології та природних ресурсів ОДА</w:t>
            </w:r>
          </w:p>
        </w:tc>
      </w:tr>
      <w:tr w:rsidR="00773DB8" w:rsidRPr="0085709E" w14:paraId="131C63E9" w14:textId="77777777" w:rsidTr="00383E03">
        <w:trPr>
          <w:trHeight w:val="277"/>
        </w:trPr>
        <w:tc>
          <w:tcPr>
            <w:tcW w:w="681" w:type="dxa"/>
            <w:shd w:val="clear" w:color="auto" w:fill="auto"/>
          </w:tcPr>
          <w:p w14:paraId="32FE782F" w14:textId="6102B8F3" w:rsidR="00773DB8" w:rsidRPr="0085709E" w:rsidRDefault="00773DB8" w:rsidP="00EE1B80">
            <w:pPr>
              <w:spacing w:after="120" w:line="240" w:lineRule="auto"/>
              <w:ind w:left="-137" w:right="-108"/>
              <w:contextualSpacing/>
              <w:jc w:val="center"/>
              <w:rPr>
                <w:rFonts w:ascii="Bookman Old Style" w:eastAsia="Times New Roman" w:hAnsi="Bookman Old Style" w:cs="Times New Roman"/>
                <w:color w:val="000000"/>
                <w:szCs w:val="24"/>
                <w:lang w:val="uk-UA"/>
              </w:rPr>
            </w:pPr>
            <w:r w:rsidRPr="0085709E">
              <w:rPr>
                <w:rFonts w:ascii="Bookman Old Style" w:eastAsia="Times New Roman" w:hAnsi="Bookman Old Style" w:cs="Times New Roman"/>
                <w:color w:val="000000"/>
                <w:szCs w:val="24"/>
                <w:lang w:val="uk-UA"/>
              </w:rPr>
              <w:t>4.4.</w:t>
            </w:r>
          </w:p>
        </w:tc>
        <w:tc>
          <w:tcPr>
            <w:tcW w:w="2268" w:type="dxa"/>
            <w:shd w:val="clear" w:color="auto" w:fill="auto"/>
          </w:tcPr>
          <w:p w14:paraId="67557DA9" w14:textId="0BF9BE5A" w:rsidR="00773DB8" w:rsidRPr="0085709E" w:rsidRDefault="00773DB8" w:rsidP="00EE1B80">
            <w:pPr>
              <w:spacing w:after="120" w:line="240" w:lineRule="auto"/>
              <w:ind w:right="-95"/>
              <w:contextualSpacing/>
              <w:rPr>
                <w:rFonts w:ascii="Bookman Old Style" w:hAnsi="Bookman Old Style" w:cs="Times New Roman"/>
                <w:color w:val="000000"/>
                <w:spacing w:val="-4"/>
                <w:szCs w:val="24"/>
                <w:lang w:val="uk-UA"/>
              </w:rPr>
            </w:pPr>
            <w:r w:rsidRPr="0085709E">
              <w:rPr>
                <w:rFonts w:ascii="Bookman Old Style" w:hAnsi="Bookman Old Style" w:cs="Times New Roman"/>
                <w:color w:val="000000"/>
                <w:spacing w:val="-4"/>
                <w:szCs w:val="24"/>
                <w:lang w:val="uk-UA"/>
              </w:rPr>
              <w:t>Будівництво та реконструкція мереж зливової каналізації та інженерних споруд для приймання, відведення та очищення поверхневих стічних вод у населених пунктах області</w:t>
            </w:r>
          </w:p>
        </w:tc>
        <w:tc>
          <w:tcPr>
            <w:tcW w:w="1843" w:type="dxa"/>
            <w:shd w:val="clear" w:color="auto" w:fill="auto"/>
          </w:tcPr>
          <w:p w14:paraId="55C2AD63" w14:textId="6FDACC1A" w:rsidR="00773DB8" w:rsidRPr="0085709E" w:rsidRDefault="00773DB8" w:rsidP="00EE1B80">
            <w:pPr>
              <w:spacing w:after="120" w:line="240" w:lineRule="auto"/>
              <w:contextualSpacing/>
              <w:jc w:val="center"/>
              <w:rPr>
                <w:rFonts w:ascii="Bookman Old Style" w:hAnsi="Bookman Old Style" w:cs="Times New Roman"/>
                <w:color w:val="000000"/>
                <w:szCs w:val="24"/>
                <w:lang w:val="uk-UA"/>
              </w:rPr>
            </w:pPr>
            <w:r w:rsidRPr="0085709E">
              <w:rPr>
                <w:rFonts w:ascii="Bookman Old Style" w:hAnsi="Bookman Old Style" w:cs="Times New Roman"/>
                <w:color w:val="000000"/>
                <w:szCs w:val="24"/>
                <w:lang w:val="uk-UA"/>
              </w:rPr>
              <w:t>Донецька область</w:t>
            </w:r>
          </w:p>
        </w:tc>
        <w:tc>
          <w:tcPr>
            <w:tcW w:w="1133" w:type="dxa"/>
            <w:shd w:val="clear" w:color="auto" w:fill="auto"/>
          </w:tcPr>
          <w:p w14:paraId="28828582" w14:textId="1131F171" w:rsidR="00773DB8" w:rsidRPr="0085709E" w:rsidRDefault="00773DB8" w:rsidP="00EE1B80">
            <w:pPr>
              <w:spacing w:after="120" w:line="240" w:lineRule="auto"/>
              <w:contextualSpacing/>
              <w:jc w:val="center"/>
              <w:rPr>
                <w:rFonts w:ascii="Bookman Old Style" w:hAnsi="Bookman Old Style" w:cs="Times New Roman"/>
                <w:color w:val="000000"/>
                <w:szCs w:val="24"/>
                <w:lang w:val="uk-UA"/>
              </w:rPr>
            </w:pPr>
            <w:r w:rsidRPr="0085709E">
              <w:rPr>
                <w:rFonts w:ascii="Bookman Old Style" w:hAnsi="Bookman Old Style" w:cs="Times New Roman"/>
                <w:color w:val="000000"/>
                <w:szCs w:val="24"/>
                <w:lang w:val="uk-UA"/>
              </w:rPr>
              <w:t>2021-2023</w:t>
            </w:r>
            <w:r w:rsidR="0085709E" w:rsidRPr="0085709E">
              <w:rPr>
                <w:rFonts w:ascii="Bookman Old Style" w:hAnsi="Bookman Old Style" w:cs="Times New Roman"/>
                <w:color w:val="000000"/>
                <w:szCs w:val="24"/>
                <w:lang w:val="uk-UA"/>
              </w:rPr>
              <w:t xml:space="preserve"> роки</w:t>
            </w:r>
          </w:p>
        </w:tc>
        <w:tc>
          <w:tcPr>
            <w:tcW w:w="1559" w:type="dxa"/>
            <w:shd w:val="clear" w:color="auto" w:fill="auto"/>
          </w:tcPr>
          <w:p w14:paraId="32489E33" w14:textId="55DDDC11" w:rsidR="00773DB8" w:rsidRPr="0085709E" w:rsidRDefault="00773DB8" w:rsidP="00EE1B80">
            <w:pPr>
              <w:spacing w:after="120" w:line="240" w:lineRule="auto"/>
              <w:contextualSpacing/>
              <w:jc w:val="center"/>
              <w:rPr>
                <w:rFonts w:ascii="Bookman Old Style" w:hAnsi="Bookman Old Style" w:cs="Times New Roman"/>
                <w:color w:val="000000"/>
                <w:szCs w:val="24"/>
                <w:lang w:val="uk-UA"/>
              </w:rPr>
            </w:pPr>
            <w:r w:rsidRPr="0085709E">
              <w:rPr>
                <w:rFonts w:ascii="Bookman Old Style" w:hAnsi="Bookman Old Style" w:cs="Times New Roman"/>
                <w:color w:val="000000"/>
                <w:szCs w:val="24"/>
                <w:lang w:val="uk-UA"/>
              </w:rPr>
              <w:t>50 000,0</w:t>
            </w:r>
          </w:p>
        </w:tc>
        <w:tc>
          <w:tcPr>
            <w:tcW w:w="1730" w:type="dxa"/>
          </w:tcPr>
          <w:p w14:paraId="26E9D96E" w14:textId="5B9F3060" w:rsidR="00773DB8" w:rsidRPr="0085709E" w:rsidRDefault="002D2887" w:rsidP="00A92B74">
            <w:pPr>
              <w:spacing w:after="120" w:line="240" w:lineRule="auto"/>
              <w:contextualSpacing/>
              <w:jc w:val="center"/>
              <w:rPr>
                <w:rFonts w:ascii="Bookman Old Style" w:eastAsia="Times New Roman" w:hAnsi="Bookman Old Style" w:cs="Times New Roman"/>
                <w:color w:val="000000"/>
                <w:szCs w:val="24"/>
                <w:lang w:val="uk-UA"/>
              </w:rPr>
            </w:pPr>
            <w:r w:rsidRPr="0085709E">
              <w:rPr>
                <w:rFonts w:ascii="Bookman Old Style" w:eastAsia="Times New Roman" w:hAnsi="Bookman Old Style" w:cs="Times New Roman"/>
                <w:color w:val="000000"/>
                <w:szCs w:val="24"/>
                <w:lang w:val="uk-UA"/>
              </w:rPr>
              <w:t>Місцеві бюджети</w:t>
            </w:r>
          </w:p>
        </w:tc>
        <w:tc>
          <w:tcPr>
            <w:tcW w:w="4566" w:type="dxa"/>
            <w:shd w:val="clear" w:color="auto" w:fill="auto"/>
          </w:tcPr>
          <w:p w14:paraId="21780AA7" w14:textId="2CA09266" w:rsidR="00B82E59" w:rsidRPr="0085709E" w:rsidRDefault="00B82E59" w:rsidP="0085709E">
            <w:pPr>
              <w:pStyle w:val="a3"/>
              <w:numPr>
                <w:ilvl w:val="0"/>
                <w:numId w:val="24"/>
              </w:numPr>
              <w:shd w:val="clear" w:color="auto" w:fill="FFFFFF"/>
              <w:tabs>
                <w:tab w:val="left" w:pos="309"/>
              </w:tabs>
              <w:spacing w:after="120" w:line="240" w:lineRule="auto"/>
              <w:ind w:left="0" w:firstLine="16"/>
              <w:textAlignment w:val="baseline"/>
              <w:rPr>
                <w:rFonts w:ascii="Bookman Old Style" w:eastAsia="Times New Roman" w:hAnsi="Bookman Old Style" w:cs="Times New Roman"/>
                <w:color w:val="000000"/>
                <w:szCs w:val="24"/>
                <w:lang w:val="uk-UA" w:eastAsia="uk-UA"/>
              </w:rPr>
            </w:pPr>
            <w:r w:rsidRPr="0085709E">
              <w:rPr>
                <w:rFonts w:ascii="Bookman Old Style" w:eastAsia="Times New Roman" w:hAnsi="Bookman Old Style" w:cs="Times New Roman"/>
                <w:color w:val="000000"/>
                <w:szCs w:val="24"/>
                <w:lang w:val="uk-UA" w:eastAsia="uk-UA"/>
              </w:rPr>
              <w:t>Побудовано мережу зливової каналізації у 4 населених пунктах області.</w:t>
            </w:r>
          </w:p>
          <w:p w14:paraId="153D788B" w14:textId="77777777" w:rsidR="00B82E59" w:rsidRPr="0085709E" w:rsidRDefault="00B82E59" w:rsidP="0085709E">
            <w:pPr>
              <w:pStyle w:val="a3"/>
              <w:numPr>
                <w:ilvl w:val="0"/>
                <w:numId w:val="24"/>
              </w:numPr>
              <w:shd w:val="clear" w:color="auto" w:fill="FFFFFF"/>
              <w:tabs>
                <w:tab w:val="left" w:pos="309"/>
              </w:tabs>
              <w:spacing w:after="120" w:line="240" w:lineRule="auto"/>
              <w:ind w:left="0" w:firstLine="16"/>
              <w:textAlignment w:val="baseline"/>
              <w:rPr>
                <w:rFonts w:ascii="Bookman Old Style" w:eastAsia="Times New Roman" w:hAnsi="Bookman Old Style" w:cs="Times New Roman"/>
                <w:color w:val="000000"/>
                <w:szCs w:val="24"/>
                <w:lang w:val="uk-UA" w:eastAsia="uk-UA"/>
              </w:rPr>
            </w:pPr>
            <w:r w:rsidRPr="0085709E">
              <w:rPr>
                <w:rFonts w:ascii="Bookman Old Style" w:eastAsia="Times New Roman" w:hAnsi="Bookman Old Style" w:cs="Times New Roman"/>
                <w:color w:val="000000"/>
                <w:szCs w:val="24"/>
                <w:lang w:val="uk-UA" w:eastAsia="uk-UA"/>
              </w:rPr>
              <w:t>Реконструйовано мережу зливової каналізації у 2 населених пунктах області.</w:t>
            </w:r>
          </w:p>
          <w:p w14:paraId="74470EB3" w14:textId="68AE1052" w:rsidR="00773DB8" w:rsidRPr="0085709E" w:rsidRDefault="00B82E59" w:rsidP="0085709E">
            <w:pPr>
              <w:pStyle w:val="a3"/>
              <w:numPr>
                <w:ilvl w:val="0"/>
                <w:numId w:val="24"/>
              </w:numPr>
              <w:tabs>
                <w:tab w:val="left" w:pos="309"/>
              </w:tabs>
              <w:spacing w:after="120" w:line="240" w:lineRule="auto"/>
              <w:ind w:left="0" w:firstLine="16"/>
              <w:rPr>
                <w:rFonts w:ascii="Bookman Old Style" w:hAnsi="Bookman Old Style" w:cs="Times New Roman"/>
                <w:color w:val="000000"/>
                <w:szCs w:val="24"/>
                <w:lang w:val="uk-UA"/>
              </w:rPr>
            </w:pPr>
            <w:r w:rsidRPr="0085709E">
              <w:rPr>
                <w:rFonts w:ascii="Bookman Old Style" w:eastAsia="Times New Roman" w:hAnsi="Bookman Old Style" w:cs="Times New Roman"/>
                <w:color w:val="000000"/>
                <w:szCs w:val="24"/>
                <w:lang w:val="uk-UA" w:eastAsia="uk-UA"/>
              </w:rPr>
              <w:t>Побудовано інженерні споруди для приймання відведення та очищення поверхневих стічних вод у 4 населених пунктах області</w:t>
            </w:r>
          </w:p>
        </w:tc>
        <w:tc>
          <w:tcPr>
            <w:tcW w:w="1813" w:type="dxa"/>
            <w:shd w:val="clear" w:color="auto" w:fill="auto"/>
          </w:tcPr>
          <w:p w14:paraId="650BDCA4" w14:textId="41705318" w:rsidR="00773DB8" w:rsidRPr="0085709E" w:rsidRDefault="00773DB8" w:rsidP="00EE1B80">
            <w:pPr>
              <w:spacing w:after="120" w:line="240" w:lineRule="auto"/>
              <w:contextualSpacing/>
              <w:jc w:val="center"/>
              <w:rPr>
                <w:rFonts w:ascii="Bookman Old Style" w:hAnsi="Bookman Old Style" w:cs="Times New Roman"/>
                <w:color w:val="000000"/>
                <w:szCs w:val="24"/>
                <w:lang w:val="uk-UA"/>
              </w:rPr>
            </w:pPr>
            <w:r w:rsidRPr="0085709E">
              <w:rPr>
                <w:rFonts w:ascii="Bookman Old Style" w:hAnsi="Bookman Old Style" w:cs="Times New Roman"/>
                <w:color w:val="000000"/>
                <w:szCs w:val="24"/>
                <w:lang w:val="uk-UA"/>
              </w:rPr>
              <w:t>Департамент екології та природних ресурсів ОДА</w:t>
            </w:r>
          </w:p>
        </w:tc>
      </w:tr>
      <w:tr w:rsidR="00773DB8" w:rsidRPr="0085709E" w14:paraId="2F1A587B" w14:textId="77777777" w:rsidTr="0022206F">
        <w:trPr>
          <w:trHeight w:val="277"/>
        </w:trPr>
        <w:tc>
          <w:tcPr>
            <w:tcW w:w="681" w:type="dxa"/>
            <w:shd w:val="clear" w:color="auto" w:fill="auto"/>
          </w:tcPr>
          <w:p w14:paraId="43319D70" w14:textId="407E3598" w:rsidR="00773DB8" w:rsidRPr="0085709E" w:rsidRDefault="00773DB8" w:rsidP="00EE1B80">
            <w:pPr>
              <w:spacing w:after="120" w:line="240" w:lineRule="auto"/>
              <w:ind w:left="-137" w:right="-108"/>
              <w:contextualSpacing/>
              <w:jc w:val="center"/>
              <w:rPr>
                <w:rFonts w:ascii="Bookman Old Style" w:eastAsia="Times New Roman" w:hAnsi="Bookman Old Style" w:cs="Times New Roman"/>
                <w:color w:val="000000"/>
                <w:szCs w:val="24"/>
                <w:lang w:val="uk-UA"/>
              </w:rPr>
            </w:pPr>
            <w:r w:rsidRPr="0085709E">
              <w:rPr>
                <w:rFonts w:ascii="Bookman Old Style" w:eastAsia="Times New Roman" w:hAnsi="Bookman Old Style" w:cs="Times New Roman"/>
                <w:color w:val="000000"/>
                <w:szCs w:val="24"/>
                <w:lang w:val="uk-UA"/>
              </w:rPr>
              <w:t>4.5.</w:t>
            </w:r>
          </w:p>
        </w:tc>
        <w:tc>
          <w:tcPr>
            <w:tcW w:w="2268" w:type="dxa"/>
            <w:shd w:val="clear" w:color="auto" w:fill="auto"/>
          </w:tcPr>
          <w:p w14:paraId="6171A994" w14:textId="53C7E5FE" w:rsidR="00773DB8" w:rsidRPr="0085709E" w:rsidRDefault="00773DB8" w:rsidP="00EE1B80">
            <w:pPr>
              <w:spacing w:after="120" w:line="240" w:lineRule="auto"/>
              <w:contextualSpacing/>
              <w:rPr>
                <w:rFonts w:ascii="Bookman Old Style" w:hAnsi="Bookman Old Style" w:cs="Times New Roman"/>
                <w:color w:val="000000"/>
                <w:szCs w:val="24"/>
                <w:lang w:val="uk-UA"/>
              </w:rPr>
            </w:pPr>
            <w:r w:rsidRPr="0085709E">
              <w:rPr>
                <w:rFonts w:ascii="Bookman Old Style" w:hAnsi="Bookman Old Style" w:cs="Times New Roman"/>
                <w:color w:val="000000"/>
                <w:szCs w:val="24"/>
                <w:lang w:val="uk-UA"/>
              </w:rPr>
              <w:t>Оздоровлення водних об’єктів</w:t>
            </w:r>
          </w:p>
        </w:tc>
        <w:tc>
          <w:tcPr>
            <w:tcW w:w="1843" w:type="dxa"/>
            <w:shd w:val="clear" w:color="auto" w:fill="auto"/>
          </w:tcPr>
          <w:p w14:paraId="60836F13" w14:textId="36CF1651" w:rsidR="00773DB8" w:rsidRPr="0085709E" w:rsidRDefault="00773DB8" w:rsidP="00EE1B80">
            <w:pPr>
              <w:spacing w:after="120" w:line="240" w:lineRule="auto"/>
              <w:contextualSpacing/>
              <w:jc w:val="center"/>
              <w:rPr>
                <w:rFonts w:ascii="Bookman Old Style" w:hAnsi="Bookman Old Style" w:cs="Times New Roman"/>
                <w:color w:val="000000"/>
                <w:szCs w:val="24"/>
                <w:lang w:val="uk-UA"/>
              </w:rPr>
            </w:pPr>
            <w:r w:rsidRPr="0085709E">
              <w:rPr>
                <w:rFonts w:ascii="Bookman Old Style" w:hAnsi="Bookman Old Style" w:cs="Times New Roman"/>
                <w:color w:val="000000"/>
                <w:szCs w:val="24"/>
                <w:lang w:val="uk-UA"/>
              </w:rPr>
              <w:t>Донецька область</w:t>
            </w:r>
          </w:p>
        </w:tc>
        <w:tc>
          <w:tcPr>
            <w:tcW w:w="1133" w:type="dxa"/>
            <w:shd w:val="clear" w:color="auto" w:fill="auto"/>
          </w:tcPr>
          <w:p w14:paraId="2D4923B7" w14:textId="474A0448" w:rsidR="00773DB8" w:rsidRPr="0085709E" w:rsidRDefault="00773DB8" w:rsidP="00EE1B80">
            <w:pPr>
              <w:spacing w:after="120" w:line="240" w:lineRule="auto"/>
              <w:contextualSpacing/>
              <w:jc w:val="center"/>
              <w:rPr>
                <w:rFonts w:ascii="Bookman Old Style" w:hAnsi="Bookman Old Style" w:cs="Times New Roman"/>
                <w:color w:val="000000"/>
                <w:szCs w:val="24"/>
                <w:lang w:val="uk-UA"/>
              </w:rPr>
            </w:pPr>
            <w:r w:rsidRPr="0085709E">
              <w:rPr>
                <w:rFonts w:ascii="Bookman Old Style" w:hAnsi="Bookman Old Style" w:cs="Times New Roman"/>
                <w:szCs w:val="24"/>
                <w:lang w:val="uk-UA"/>
              </w:rPr>
              <w:t>2021-2023</w:t>
            </w:r>
            <w:r w:rsidR="0085709E" w:rsidRPr="0085709E">
              <w:rPr>
                <w:rFonts w:ascii="Bookman Old Style" w:hAnsi="Bookman Old Style" w:cs="Times New Roman"/>
                <w:szCs w:val="24"/>
                <w:lang w:val="uk-UA"/>
              </w:rPr>
              <w:t xml:space="preserve"> роки</w:t>
            </w:r>
          </w:p>
        </w:tc>
        <w:tc>
          <w:tcPr>
            <w:tcW w:w="1559" w:type="dxa"/>
            <w:shd w:val="clear" w:color="auto" w:fill="auto"/>
          </w:tcPr>
          <w:p w14:paraId="69EBE7F6" w14:textId="0DCBF348" w:rsidR="00773DB8" w:rsidRPr="0085709E" w:rsidRDefault="0085709E" w:rsidP="00EE1B80">
            <w:pPr>
              <w:spacing w:after="120" w:line="240" w:lineRule="auto"/>
              <w:contextualSpacing/>
              <w:jc w:val="center"/>
              <w:rPr>
                <w:rFonts w:ascii="Bookman Old Style" w:hAnsi="Bookman Old Style" w:cs="Times New Roman"/>
                <w:color w:val="000000"/>
                <w:szCs w:val="24"/>
                <w:lang w:val="uk-UA"/>
              </w:rPr>
            </w:pPr>
            <w:r w:rsidRPr="0085709E">
              <w:rPr>
                <w:rFonts w:ascii="Bookman Old Style" w:hAnsi="Bookman Old Style" w:cs="Times New Roman"/>
                <w:szCs w:val="24"/>
                <w:lang w:val="uk-UA"/>
              </w:rPr>
              <w:t>399 377,2</w:t>
            </w:r>
          </w:p>
        </w:tc>
        <w:tc>
          <w:tcPr>
            <w:tcW w:w="1730" w:type="dxa"/>
          </w:tcPr>
          <w:p w14:paraId="1A2EC952" w14:textId="668EE242" w:rsidR="00773DB8" w:rsidRPr="0085709E" w:rsidRDefault="00EE4B33" w:rsidP="00A92B74">
            <w:pPr>
              <w:spacing w:after="120" w:line="240" w:lineRule="auto"/>
              <w:contextualSpacing/>
              <w:jc w:val="center"/>
              <w:rPr>
                <w:rFonts w:ascii="Bookman Old Style" w:eastAsia="Times New Roman" w:hAnsi="Bookman Old Style" w:cs="Times New Roman"/>
                <w:color w:val="000000"/>
                <w:szCs w:val="24"/>
                <w:lang w:val="uk-UA"/>
              </w:rPr>
            </w:pPr>
            <w:r w:rsidRPr="0085709E">
              <w:rPr>
                <w:rFonts w:ascii="Bookman Old Style" w:eastAsia="Times New Roman" w:hAnsi="Bookman Old Style" w:cs="Times New Roman"/>
                <w:color w:val="000000"/>
                <w:szCs w:val="24"/>
                <w:lang w:val="uk-UA"/>
              </w:rPr>
              <w:t>Державний бюджет, місцеві бюджети</w:t>
            </w:r>
          </w:p>
        </w:tc>
        <w:tc>
          <w:tcPr>
            <w:tcW w:w="4566" w:type="dxa"/>
            <w:shd w:val="clear" w:color="auto" w:fill="auto"/>
          </w:tcPr>
          <w:p w14:paraId="081E91ED" w14:textId="77777777" w:rsidR="0022206F" w:rsidRPr="0022206F" w:rsidRDefault="0022206F" w:rsidP="0022206F">
            <w:pPr>
              <w:pStyle w:val="a3"/>
              <w:numPr>
                <w:ilvl w:val="0"/>
                <w:numId w:val="63"/>
              </w:numPr>
              <w:shd w:val="clear" w:color="auto" w:fill="FFFFFF"/>
              <w:tabs>
                <w:tab w:val="left" w:pos="319"/>
              </w:tabs>
              <w:spacing w:after="0" w:line="240" w:lineRule="auto"/>
              <w:ind w:left="0" w:firstLine="0"/>
              <w:jc w:val="both"/>
              <w:textAlignment w:val="baseline"/>
              <w:rPr>
                <w:rFonts w:ascii="Bookman Old Style" w:eastAsia="Times New Roman" w:hAnsi="Bookman Old Style" w:cs="Times New Roman"/>
                <w:color w:val="000000"/>
                <w:lang w:val="uk-UA" w:eastAsia="uk-UA"/>
              </w:rPr>
            </w:pPr>
            <w:r w:rsidRPr="0022206F">
              <w:rPr>
                <w:rFonts w:ascii="Bookman Old Style" w:eastAsia="Times New Roman" w:hAnsi="Bookman Old Style" w:cs="Times New Roman"/>
                <w:color w:val="000000"/>
                <w:lang w:val="uk-UA" w:eastAsia="uk-UA"/>
              </w:rPr>
              <w:t xml:space="preserve">Відновлено сприятливий гідрологічний режим та санітарний стан 4-х річок та їх притоків </w:t>
            </w:r>
          </w:p>
          <w:p w14:paraId="17D0F1FD" w14:textId="101BCD2E" w:rsidR="0022206F" w:rsidRPr="0022206F" w:rsidRDefault="0022206F" w:rsidP="0022206F">
            <w:pPr>
              <w:pStyle w:val="a3"/>
              <w:numPr>
                <w:ilvl w:val="0"/>
                <w:numId w:val="63"/>
              </w:numPr>
              <w:shd w:val="clear" w:color="auto" w:fill="FFFFFF"/>
              <w:tabs>
                <w:tab w:val="left" w:pos="319"/>
              </w:tabs>
              <w:spacing w:after="0" w:line="240" w:lineRule="auto"/>
              <w:ind w:left="0" w:firstLine="0"/>
              <w:jc w:val="both"/>
              <w:textAlignment w:val="baseline"/>
              <w:rPr>
                <w:rFonts w:ascii="Bookman Old Style" w:eastAsia="Times New Roman" w:hAnsi="Bookman Old Style" w:cs="Times New Roman"/>
                <w:color w:val="000000"/>
                <w:lang w:val="uk-UA" w:eastAsia="uk-UA"/>
              </w:rPr>
            </w:pPr>
            <w:r w:rsidRPr="0022206F">
              <w:rPr>
                <w:rFonts w:ascii="Bookman Old Style" w:eastAsia="Times New Roman" w:hAnsi="Bookman Old Style" w:cs="Times New Roman"/>
                <w:color w:val="000000"/>
                <w:lang w:val="uk-UA" w:eastAsia="uk-UA"/>
              </w:rPr>
              <w:t>Розчищен</w:t>
            </w:r>
            <w:r>
              <w:rPr>
                <w:rFonts w:ascii="Bookman Old Style" w:eastAsia="Times New Roman" w:hAnsi="Bookman Old Style" w:cs="Times New Roman"/>
                <w:color w:val="000000"/>
                <w:lang w:val="uk-UA" w:eastAsia="uk-UA"/>
              </w:rPr>
              <w:t>о</w:t>
            </w:r>
            <w:r w:rsidRPr="0022206F">
              <w:rPr>
                <w:rFonts w:ascii="Bookman Old Style" w:eastAsia="Times New Roman" w:hAnsi="Bookman Old Style" w:cs="Times New Roman"/>
                <w:color w:val="000000"/>
                <w:lang w:val="uk-UA" w:eastAsia="uk-UA"/>
              </w:rPr>
              <w:t xml:space="preserve"> 2 річки</w:t>
            </w:r>
          </w:p>
          <w:p w14:paraId="0FEE196C" w14:textId="63D707D6" w:rsidR="00773DB8" w:rsidRPr="0022206F" w:rsidRDefault="0022206F" w:rsidP="0022206F">
            <w:pPr>
              <w:pStyle w:val="a3"/>
              <w:numPr>
                <w:ilvl w:val="0"/>
                <w:numId w:val="63"/>
              </w:numPr>
              <w:shd w:val="clear" w:color="auto" w:fill="FFFFFF"/>
              <w:tabs>
                <w:tab w:val="left" w:pos="319"/>
              </w:tabs>
              <w:spacing w:after="0" w:line="240" w:lineRule="auto"/>
              <w:ind w:left="0" w:firstLine="0"/>
              <w:jc w:val="both"/>
              <w:textAlignment w:val="baseline"/>
              <w:rPr>
                <w:rFonts w:ascii="Bookman Old Style" w:eastAsia="Times New Roman" w:hAnsi="Bookman Old Style" w:cs="Times New Roman"/>
                <w:color w:val="000000"/>
                <w:lang w:val="uk-UA" w:eastAsia="uk-UA"/>
              </w:rPr>
            </w:pPr>
            <w:r w:rsidRPr="0022206F">
              <w:rPr>
                <w:rFonts w:ascii="Bookman Old Style" w:eastAsia="Times New Roman" w:hAnsi="Bookman Old Style" w:cs="Times New Roman"/>
                <w:color w:val="000000"/>
                <w:lang w:val="uk-UA" w:eastAsia="uk-UA"/>
              </w:rPr>
              <w:t xml:space="preserve">Реконструйовано </w:t>
            </w:r>
            <w:r w:rsidRPr="00054ADC">
              <w:rPr>
                <w:rFonts w:ascii="Bookman Old Style" w:eastAsia="Times New Roman" w:hAnsi="Bookman Old Style" w:cs="Times New Roman"/>
                <w:color w:val="000000"/>
                <w:lang w:val="uk-UA" w:eastAsia="uk-UA"/>
              </w:rPr>
              <w:t>гідровузли 3-х водосховищ</w:t>
            </w:r>
            <w:r w:rsidRPr="0022206F">
              <w:rPr>
                <w:rFonts w:ascii="Bookman Old Style" w:eastAsia="Times New Roman" w:hAnsi="Bookman Old Style" w:cs="Times New Roman"/>
                <w:color w:val="000000"/>
                <w:lang w:val="uk-UA" w:eastAsia="uk-UA"/>
              </w:rPr>
              <w:t xml:space="preserve"> </w:t>
            </w:r>
            <w:r>
              <w:rPr>
                <w:rFonts w:ascii="Bookman Old Style" w:eastAsia="Times New Roman" w:hAnsi="Bookman Old Style" w:cs="Times New Roman"/>
                <w:color w:val="000000"/>
                <w:lang w:val="uk-UA" w:eastAsia="uk-UA"/>
              </w:rPr>
              <w:t xml:space="preserve"> і </w:t>
            </w:r>
            <w:r w:rsidRPr="0022206F">
              <w:rPr>
                <w:rFonts w:ascii="Bookman Old Style" w:eastAsia="Times New Roman" w:hAnsi="Bookman Old Style" w:cs="Times New Roman"/>
                <w:color w:val="000000"/>
                <w:lang w:val="uk-UA" w:eastAsia="uk-UA"/>
              </w:rPr>
              <w:t>зону 1 ставку</w:t>
            </w:r>
          </w:p>
        </w:tc>
        <w:tc>
          <w:tcPr>
            <w:tcW w:w="1813" w:type="dxa"/>
            <w:shd w:val="clear" w:color="auto" w:fill="auto"/>
          </w:tcPr>
          <w:p w14:paraId="3C51F46A" w14:textId="1B12C50C" w:rsidR="00773DB8" w:rsidRPr="0085709E" w:rsidRDefault="00773DB8" w:rsidP="00EE1B80">
            <w:pPr>
              <w:spacing w:after="120" w:line="240" w:lineRule="auto"/>
              <w:contextualSpacing/>
              <w:jc w:val="center"/>
              <w:rPr>
                <w:rFonts w:ascii="Bookman Old Style" w:hAnsi="Bookman Old Style" w:cs="Times New Roman"/>
                <w:color w:val="000000"/>
                <w:szCs w:val="24"/>
                <w:lang w:val="uk-UA"/>
              </w:rPr>
            </w:pPr>
            <w:r w:rsidRPr="0085709E">
              <w:rPr>
                <w:rFonts w:ascii="Bookman Old Style" w:hAnsi="Bookman Old Style" w:cs="Times New Roman"/>
                <w:color w:val="000000"/>
                <w:szCs w:val="24"/>
                <w:lang w:val="uk-UA"/>
              </w:rPr>
              <w:t>Департамент екології та природних ресурсів ОДА</w:t>
            </w:r>
          </w:p>
        </w:tc>
      </w:tr>
      <w:tr w:rsidR="00773DB8" w:rsidRPr="0085709E" w14:paraId="59A05A5D" w14:textId="77777777" w:rsidTr="00383E03">
        <w:trPr>
          <w:trHeight w:val="277"/>
        </w:trPr>
        <w:tc>
          <w:tcPr>
            <w:tcW w:w="681" w:type="dxa"/>
            <w:shd w:val="clear" w:color="auto" w:fill="auto"/>
          </w:tcPr>
          <w:p w14:paraId="20C13596" w14:textId="44DAD099" w:rsidR="00773DB8" w:rsidRPr="0085709E" w:rsidRDefault="00773DB8" w:rsidP="00EE1B80">
            <w:pPr>
              <w:spacing w:after="120" w:line="240" w:lineRule="auto"/>
              <w:ind w:left="-137" w:right="-108"/>
              <w:contextualSpacing/>
              <w:jc w:val="center"/>
              <w:rPr>
                <w:rFonts w:ascii="Bookman Old Style" w:eastAsia="Times New Roman" w:hAnsi="Bookman Old Style" w:cs="Times New Roman"/>
                <w:color w:val="000000"/>
                <w:szCs w:val="24"/>
                <w:lang w:val="uk-UA"/>
              </w:rPr>
            </w:pPr>
            <w:r w:rsidRPr="0085709E">
              <w:rPr>
                <w:rFonts w:ascii="Bookman Old Style" w:eastAsia="Times New Roman" w:hAnsi="Bookman Old Style" w:cs="Times New Roman"/>
                <w:color w:val="000000"/>
                <w:szCs w:val="24"/>
                <w:lang w:val="uk-UA"/>
              </w:rPr>
              <w:lastRenderedPageBreak/>
              <w:t>4.6.</w:t>
            </w:r>
          </w:p>
        </w:tc>
        <w:tc>
          <w:tcPr>
            <w:tcW w:w="2268" w:type="dxa"/>
            <w:shd w:val="clear" w:color="auto" w:fill="auto"/>
          </w:tcPr>
          <w:p w14:paraId="2F31793C" w14:textId="50B54915" w:rsidR="00773DB8" w:rsidRPr="0085709E" w:rsidRDefault="00773DB8" w:rsidP="00EE1B80">
            <w:pPr>
              <w:spacing w:after="120" w:line="240" w:lineRule="auto"/>
              <w:ind w:right="-124"/>
              <w:contextualSpacing/>
              <w:rPr>
                <w:rFonts w:ascii="Bookman Old Style" w:hAnsi="Bookman Old Style" w:cs="Times New Roman"/>
                <w:color w:val="000000"/>
                <w:szCs w:val="24"/>
                <w:lang w:val="uk-UA"/>
              </w:rPr>
            </w:pPr>
            <w:r w:rsidRPr="0085709E">
              <w:rPr>
                <w:rFonts w:ascii="Bookman Old Style" w:hAnsi="Bookman Old Style" w:cs="Times New Roman"/>
                <w:color w:val="000000"/>
                <w:szCs w:val="24"/>
                <w:lang w:val="uk-UA"/>
              </w:rPr>
              <w:t>Впровадження заходів щодо зменшення викидів в атмосферу на промислових підприємствах області</w:t>
            </w:r>
          </w:p>
        </w:tc>
        <w:tc>
          <w:tcPr>
            <w:tcW w:w="1843" w:type="dxa"/>
            <w:shd w:val="clear" w:color="auto" w:fill="auto"/>
          </w:tcPr>
          <w:p w14:paraId="1804C00D" w14:textId="55C18478" w:rsidR="00773DB8" w:rsidRPr="0085709E" w:rsidRDefault="00773DB8" w:rsidP="00EE1B80">
            <w:pPr>
              <w:spacing w:after="120" w:line="240" w:lineRule="auto"/>
              <w:contextualSpacing/>
              <w:jc w:val="center"/>
              <w:rPr>
                <w:rFonts w:ascii="Bookman Old Style" w:hAnsi="Bookman Old Style" w:cs="Times New Roman"/>
                <w:color w:val="000000"/>
                <w:szCs w:val="24"/>
                <w:lang w:val="uk-UA"/>
              </w:rPr>
            </w:pPr>
            <w:r w:rsidRPr="0085709E">
              <w:rPr>
                <w:rFonts w:ascii="Bookman Old Style" w:hAnsi="Bookman Old Style" w:cs="Times New Roman"/>
                <w:color w:val="000000"/>
                <w:szCs w:val="24"/>
                <w:lang w:val="uk-UA"/>
              </w:rPr>
              <w:t>Донецька область</w:t>
            </w:r>
          </w:p>
        </w:tc>
        <w:tc>
          <w:tcPr>
            <w:tcW w:w="1133" w:type="dxa"/>
            <w:shd w:val="clear" w:color="auto" w:fill="auto"/>
          </w:tcPr>
          <w:p w14:paraId="0948709E" w14:textId="6ED49F8D" w:rsidR="00773DB8" w:rsidRPr="0085709E" w:rsidRDefault="00773DB8" w:rsidP="00EE1B80">
            <w:pPr>
              <w:spacing w:after="120" w:line="240" w:lineRule="auto"/>
              <w:contextualSpacing/>
              <w:jc w:val="center"/>
              <w:rPr>
                <w:rFonts w:ascii="Bookman Old Style" w:hAnsi="Bookman Old Style" w:cs="Times New Roman"/>
                <w:color w:val="000000"/>
                <w:szCs w:val="24"/>
                <w:lang w:val="uk-UA"/>
              </w:rPr>
            </w:pPr>
            <w:r w:rsidRPr="0085709E">
              <w:rPr>
                <w:rFonts w:ascii="Bookman Old Style" w:hAnsi="Bookman Old Style" w:cs="Times New Roman"/>
                <w:color w:val="000000"/>
                <w:szCs w:val="24"/>
                <w:lang w:val="uk-UA"/>
              </w:rPr>
              <w:t>2021-2022</w:t>
            </w:r>
            <w:r w:rsidR="0085709E" w:rsidRPr="0085709E">
              <w:rPr>
                <w:rFonts w:ascii="Bookman Old Style" w:hAnsi="Bookman Old Style" w:cs="Times New Roman"/>
                <w:color w:val="000000"/>
                <w:szCs w:val="24"/>
                <w:lang w:val="uk-UA"/>
              </w:rPr>
              <w:t xml:space="preserve"> роки</w:t>
            </w:r>
          </w:p>
        </w:tc>
        <w:tc>
          <w:tcPr>
            <w:tcW w:w="1559" w:type="dxa"/>
            <w:shd w:val="clear" w:color="auto" w:fill="auto"/>
          </w:tcPr>
          <w:p w14:paraId="3B151239" w14:textId="371A2718" w:rsidR="00773DB8" w:rsidRPr="0085709E" w:rsidRDefault="00773DB8" w:rsidP="00EE1B80">
            <w:pPr>
              <w:spacing w:after="120" w:line="240" w:lineRule="auto"/>
              <w:contextualSpacing/>
              <w:jc w:val="center"/>
              <w:rPr>
                <w:rFonts w:ascii="Bookman Old Style" w:hAnsi="Bookman Old Style" w:cs="Times New Roman"/>
                <w:color w:val="000000"/>
                <w:szCs w:val="24"/>
                <w:lang w:val="uk-UA"/>
              </w:rPr>
            </w:pPr>
            <w:r w:rsidRPr="0085709E">
              <w:rPr>
                <w:rFonts w:ascii="Bookman Old Style" w:hAnsi="Bookman Old Style" w:cs="Times New Roman"/>
                <w:szCs w:val="24"/>
                <w:lang w:val="uk-UA"/>
              </w:rPr>
              <w:t>1 137 994,1</w:t>
            </w:r>
          </w:p>
        </w:tc>
        <w:tc>
          <w:tcPr>
            <w:tcW w:w="1730" w:type="dxa"/>
          </w:tcPr>
          <w:p w14:paraId="3268F0B8" w14:textId="48A05BAF" w:rsidR="00773DB8" w:rsidRPr="0085709E" w:rsidRDefault="007E72CF" w:rsidP="00A92B74">
            <w:pPr>
              <w:spacing w:after="120" w:line="240" w:lineRule="auto"/>
              <w:ind w:left="-100" w:right="-120"/>
              <w:contextualSpacing/>
              <w:jc w:val="center"/>
              <w:rPr>
                <w:rFonts w:ascii="Bookman Old Style" w:eastAsia="Times New Roman" w:hAnsi="Bookman Old Style" w:cs="Times New Roman"/>
                <w:color w:val="000000"/>
                <w:szCs w:val="24"/>
                <w:lang w:val="uk-UA"/>
              </w:rPr>
            </w:pPr>
            <w:r w:rsidRPr="0085709E">
              <w:rPr>
                <w:rFonts w:ascii="Bookman Old Style" w:eastAsia="Times New Roman" w:hAnsi="Bookman Old Style" w:cs="Times New Roman"/>
                <w:color w:val="000000"/>
                <w:szCs w:val="24"/>
                <w:lang w:val="uk-UA"/>
              </w:rPr>
              <w:t>Інші джерела (кошти підпри</w:t>
            </w:r>
            <w:r w:rsidR="00787E00" w:rsidRPr="0085709E">
              <w:rPr>
                <w:rFonts w:ascii="Bookman Old Style" w:eastAsia="Times New Roman" w:hAnsi="Bookman Old Style" w:cs="Times New Roman"/>
                <w:color w:val="000000"/>
                <w:szCs w:val="24"/>
                <w:lang w:val="uk-UA"/>
              </w:rPr>
              <w:t>-</w:t>
            </w:r>
            <w:r w:rsidRPr="0085709E">
              <w:rPr>
                <w:rFonts w:ascii="Bookman Old Style" w:eastAsia="Times New Roman" w:hAnsi="Bookman Old Style" w:cs="Times New Roman"/>
                <w:color w:val="000000"/>
                <w:szCs w:val="24"/>
                <w:lang w:val="uk-UA"/>
              </w:rPr>
              <w:t>ємств)</w:t>
            </w:r>
          </w:p>
        </w:tc>
        <w:tc>
          <w:tcPr>
            <w:tcW w:w="4566" w:type="dxa"/>
            <w:shd w:val="clear" w:color="auto" w:fill="auto"/>
          </w:tcPr>
          <w:p w14:paraId="4A12A2FB" w14:textId="1CAB89A9" w:rsidR="00572FC6" w:rsidRPr="0085709E" w:rsidRDefault="00773DB8" w:rsidP="0022206F">
            <w:pPr>
              <w:pStyle w:val="a3"/>
              <w:numPr>
                <w:ilvl w:val="0"/>
                <w:numId w:val="26"/>
              </w:numPr>
              <w:tabs>
                <w:tab w:val="left" w:pos="292"/>
              </w:tabs>
              <w:spacing w:after="0" w:line="240" w:lineRule="auto"/>
              <w:ind w:left="0" w:firstLine="41"/>
              <w:rPr>
                <w:rFonts w:ascii="Bookman Old Style" w:hAnsi="Bookman Old Style" w:cs="Times New Roman"/>
                <w:bCs/>
                <w:spacing w:val="-4"/>
                <w:szCs w:val="24"/>
                <w:lang w:val="uk-UA"/>
              </w:rPr>
            </w:pPr>
            <w:r w:rsidRPr="0085709E">
              <w:rPr>
                <w:rFonts w:ascii="Bookman Old Style" w:hAnsi="Bookman Old Style" w:cs="Times New Roman"/>
                <w:bCs/>
                <w:spacing w:val="-4"/>
                <w:szCs w:val="24"/>
                <w:lang w:val="uk-UA"/>
              </w:rPr>
              <w:t>Реконструкція (з новим будівництвом) ГОУ ливарних дворів та бункерної естакади</w:t>
            </w:r>
            <w:r w:rsidRPr="0085709E">
              <w:rPr>
                <w:rFonts w:ascii="Bookman Old Style" w:hAnsi="Bookman Old Style" w:cs="Times New Roman"/>
                <w:spacing w:val="-4"/>
                <w:szCs w:val="24"/>
                <w:lang w:val="uk-UA"/>
              </w:rPr>
              <w:t xml:space="preserve"> ДП № 4</w:t>
            </w:r>
            <w:r w:rsidR="003B4A95" w:rsidRPr="0085709E">
              <w:rPr>
                <w:rFonts w:ascii="Bookman Old Style" w:hAnsi="Bookman Old Style" w:cs="Times New Roman"/>
                <w:spacing w:val="-4"/>
                <w:szCs w:val="24"/>
                <w:lang w:val="uk-UA"/>
              </w:rPr>
              <w:t>,</w:t>
            </w:r>
            <w:r w:rsidRPr="0085709E">
              <w:rPr>
                <w:rFonts w:ascii="Bookman Old Style" w:hAnsi="Bookman Old Style" w:cs="Times New Roman"/>
                <w:spacing w:val="-4"/>
                <w:szCs w:val="24"/>
                <w:lang w:val="uk-UA"/>
              </w:rPr>
              <w:t xml:space="preserve"> </w:t>
            </w:r>
            <w:r w:rsidR="003B4A95" w:rsidRPr="0085709E">
              <w:rPr>
                <w:rFonts w:ascii="Bookman Old Style" w:hAnsi="Bookman Old Style" w:cs="Times New Roman"/>
                <w:bCs/>
                <w:spacing w:val="-4"/>
                <w:szCs w:val="24"/>
                <w:lang w:val="uk-UA"/>
              </w:rPr>
              <w:t>пилоочисних споруд</w:t>
            </w:r>
            <w:r w:rsidR="003B4A95" w:rsidRPr="0085709E">
              <w:rPr>
                <w:rFonts w:ascii="Bookman Old Style" w:hAnsi="Bookman Old Style" w:cs="Times New Roman"/>
                <w:spacing w:val="-4"/>
                <w:szCs w:val="24"/>
                <w:lang w:val="uk-UA"/>
              </w:rPr>
              <w:t xml:space="preserve"> машин випалу вапняка №1-4 </w:t>
            </w:r>
            <w:r w:rsidRPr="0085709E">
              <w:rPr>
                <w:rFonts w:ascii="Bookman Old Style" w:hAnsi="Bookman Old Style" w:cs="Times New Roman"/>
                <w:spacing w:val="-4"/>
                <w:szCs w:val="24"/>
                <w:lang w:val="uk-UA"/>
              </w:rPr>
              <w:t xml:space="preserve">ПрАТ </w:t>
            </w:r>
            <w:r w:rsidRPr="0085709E">
              <w:rPr>
                <w:rFonts w:ascii="Bookman Old Style" w:hAnsi="Bookman Old Style" w:cs="Times New Roman"/>
                <w:bCs/>
                <w:spacing w:val="-4"/>
                <w:szCs w:val="24"/>
                <w:lang w:val="uk-UA"/>
              </w:rPr>
              <w:t>«ММК ІМ. ІЛЛІЧА</w:t>
            </w:r>
            <w:r w:rsidR="00366ABF" w:rsidRPr="0085709E">
              <w:rPr>
                <w:rFonts w:ascii="Bookman Old Style" w:hAnsi="Bookman Old Style" w:cs="Times New Roman"/>
                <w:bCs/>
                <w:spacing w:val="-4"/>
                <w:szCs w:val="24"/>
                <w:lang w:val="uk-UA"/>
              </w:rPr>
              <w:t>»</w:t>
            </w:r>
            <w:r w:rsidRPr="0085709E">
              <w:rPr>
                <w:rFonts w:ascii="Bookman Old Style" w:hAnsi="Bookman Old Style" w:cs="Times New Roman"/>
                <w:bCs/>
                <w:spacing w:val="-4"/>
                <w:szCs w:val="24"/>
                <w:lang w:val="uk-UA"/>
              </w:rPr>
              <w:t>.</w:t>
            </w:r>
          </w:p>
          <w:p w14:paraId="41F6690F" w14:textId="433CC8A8" w:rsidR="00572FC6" w:rsidRPr="0085709E" w:rsidRDefault="000C5FF3" w:rsidP="0022206F">
            <w:pPr>
              <w:pStyle w:val="a3"/>
              <w:numPr>
                <w:ilvl w:val="0"/>
                <w:numId w:val="26"/>
              </w:numPr>
              <w:tabs>
                <w:tab w:val="left" w:pos="292"/>
              </w:tabs>
              <w:spacing w:after="0" w:line="240" w:lineRule="auto"/>
              <w:ind w:left="0" w:firstLine="41"/>
              <w:rPr>
                <w:rFonts w:ascii="Bookman Old Style" w:hAnsi="Bookman Old Style" w:cs="Times New Roman"/>
                <w:color w:val="000000"/>
                <w:spacing w:val="-4"/>
                <w:szCs w:val="24"/>
                <w:lang w:val="uk-UA"/>
              </w:rPr>
            </w:pPr>
            <w:r w:rsidRPr="0085709E">
              <w:rPr>
                <w:rFonts w:ascii="Bookman Old Style" w:hAnsi="Bookman Old Style" w:cs="Times New Roman"/>
                <w:spacing w:val="-4"/>
                <w:szCs w:val="24"/>
                <w:lang w:val="uk-UA"/>
              </w:rPr>
              <w:t>В</w:t>
            </w:r>
            <w:r w:rsidR="00773DB8" w:rsidRPr="0085709E">
              <w:rPr>
                <w:rFonts w:ascii="Bookman Old Style" w:hAnsi="Bookman Old Style" w:cs="Times New Roman"/>
                <w:spacing w:val="-4"/>
                <w:szCs w:val="24"/>
                <w:lang w:val="uk-UA"/>
              </w:rPr>
              <w:t xml:space="preserve">провадження інтегрованої </w:t>
            </w:r>
            <w:r w:rsidR="00773DB8" w:rsidRPr="0085709E">
              <w:rPr>
                <w:rFonts w:ascii="Bookman Old Style" w:hAnsi="Bookman Old Style" w:cs="Times New Roman"/>
                <w:bCs/>
                <w:spacing w:val="-4"/>
                <w:szCs w:val="24"/>
                <w:lang w:val="uk-UA"/>
              </w:rPr>
              <w:t xml:space="preserve">системи менеджменту </w:t>
            </w:r>
            <w:r w:rsidR="00773DB8" w:rsidRPr="0085709E">
              <w:rPr>
                <w:rFonts w:ascii="Bookman Old Style" w:hAnsi="Bookman Old Style" w:cs="Times New Roman"/>
                <w:spacing w:val="-4"/>
                <w:szCs w:val="24"/>
                <w:lang w:val="uk-UA"/>
              </w:rPr>
              <w:t xml:space="preserve">у відповідності з вимогами стандарту ISO 14001 на </w:t>
            </w:r>
            <w:r w:rsidR="00773DB8" w:rsidRPr="0085709E">
              <w:rPr>
                <w:rFonts w:ascii="Bookman Old Style" w:hAnsi="Bookman Old Style" w:cs="Times New Roman"/>
                <w:bCs/>
                <w:spacing w:val="-4"/>
                <w:szCs w:val="24"/>
                <w:lang w:val="uk-UA"/>
              </w:rPr>
              <w:t>ПрАТ</w:t>
            </w:r>
            <w:r w:rsidR="00366ABF" w:rsidRPr="0085709E">
              <w:rPr>
                <w:rFonts w:ascii="Bookman Old Style" w:hAnsi="Bookman Old Style" w:cs="Times New Roman"/>
                <w:bCs/>
                <w:spacing w:val="-4"/>
                <w:szCs w:val="24"/>
                <w:lang w:val="uk-UA"/>
              </w:rPr>
              <w:t> «</w:t>
            </w:r>
            <w:r w:rsidR="00773DB8" w:rsidRPr="0085709E">
              <w:rPr>
                <w:rFonts w:ascii="Bookman Old Style" w:hAnsi="Bookman Old Style" w:cs="Times New Roman"/>
                <w:bCs/>
                <w:spacing w:val="-4"/>
                <w:szCs w:val="24"/>
                <w:lang w:val="uk-UA"/>
              </w:rPr>
              <w:t>Авдіївський коксохімічний завод</w:t>
            </w:r>
            <w:r w:rsidR="00366ABF" w:rsidRPr="0085709E">
              <w:rPr>
                <w:rFonts w:ascii="Bookman Old Style" w:hAnsi="Bookman Old Style" w:cs="Times New Roman"/>
                <w:bCs/>
                <w:spacing w:val="-4"/>
                <w:szCs w:val="24"/>
                <w:lang w:val="uk-UA"/>
              </w:rPr>
              <w:t>»</w:t>
            </w:r>
            <w:r w:rsidR="00773DB8" w:rsidRPr="0085709E">
              <w:rPr>
                <w:rFonts w:ascii="Bookman Old Style" w:hAnsi="Bookman Old Style" w:cs="Times New Roman"/>
                <w:bCs/>
                <w:spacing w:val="-4"/>
                <w:szCs w:val="24"/>
                <w:lang w:val="uk-UA"/>
              </w:rPr>
              <w:t>.</w:t>
            </w:r>
          </w:p>
          <w:p w14:paraId="28A4E946" w14:textId="55A5AC61" w:rsidR="00572FC6" w:rsidRPr="0085709E" w:rsidRDefault="00773DB8" w:rsidP="0022206F">
            <w:pPr>
              <w:pStyle w:val="a3"/>
              <w:numPr>
                <w:ilvl w:val="0"/>
                <w:numId w:val="26"/>
              </w:numPr>
              <w:tabs>
                <w:tab w:val="left" w:pos="292"/>
              </w:tabs>
              <w:spacing w:after="0" w:line="240" w:lineRule="auto"/>
              <w:ind w:left="0" w:firstLine="41"/>
              <w:rPr>
                <w:rFonts w:ascii="Bookman Old Style" w:hAnsi="Bookman Old Style" w:cs="Times New Roman"/>
                <w:color w:val="000000"/>
                <w:spacing w:val="-4"/>
                <w:szCs w:val="24"/>
                <w:lang w:val="uk-UA"/>
              </w:rPr>
            </w:pPr>
            <w:r w:rsidRPr="0085709E">
              <w:rPr>
                <w:rFonts w:ascii="Bookman Old Style" w:hAnsi="Bookman Old Style" w:cs="Times New Roman"/>
                <w:bCs/>
                <w:spacing w:val="-4"/>
                <w:szCs w:val="24"/>
                <w:lang w:val="uk-UA"/>
              </w:rPr>
              <w:t>Реконструкція пилоочищувального обладнання</w:t>
            </w:r>
            <w:r w:rsidRPr="0085709E">
              <w:rPr>
                <w:rFonts w:ascii="Bookman Old Style" w:hAnsi="Bookman Old Style" w:cs="Times New Roman"/>
                <w:spacing w:val="-4"/>
                <w:szCs w:val="24"/>
                <w:lang w:val="uk-UA"/>
              </w:rPr>
              <w:t xml:space="preserve"> </w:t>
            </w:r>
            <w:r w:rsidRPr="0085709E">
              <w:rPr>
                <w:rFonts w:ascii="Bookman Old Style" w:hAnsi="Bookman Old Style" w:cs="Times New Roman"/>
                <w:bCs/>
                <w:spacing w:val="-4"/>
                <w:szCs w:val="24"/>
                <w:lang w:val="uk-UA"/>
              </w:rPr>
              <w:t>ТОВ</w:t>
            </w:r>
            <w:r w:rsidR="0022206F">
              <w:rPr>
                <w:rFonts w:ascii="Bookman Old Style" w:hAnsi="Bookman Old Style" w:cs="Times New Roman"/>
                <w:bCs/>
                <w:spacing w:val="-4"/>
                <w:szCs w:val="24"/>
                <w:lang w:val="uk-UA"/>
              </w:rPr>
              <w:t xml:space="preserve"> </w:t>
            </w:r>
            <w:r w:rsidR="00366ABF" w:rsidRPr="0085709E">
              <w:rPr>
                <w:rFonts w:ascii="Bookman Old Style" w:hAnsi="Bookman Old Style" w:cs="Times New Roman"/>
                <w:bCs/>
                <w:spacing w:val="-4"/>
                <w:szCs w:val="24"/>
                <w:lang w:val="uk-UA"/>
              </w:rPr>
              <w:t>«</w:t>
            </w:r>
            <w:r w:rsidRPr="0085709E">
              <w:rPr>
                <w:rFonts w:ascii="Bookman Old Style" w:hAnsi="Bookman Old Style" w:cs="Times New Roman"/>
                <w:bCs/>
                <w:spacing w:val="-4"/>
                <w:szCs w:val="24"/>
                <w:lang w:val="uk-UA"/>
              </w:rPr>
              <w:t>Краматорськтеплоенерго</w:t>
            </w:r>
            <w:r w:rsidR="00366ABF" w:rsidRPr="0085709E">
              <w:rPr>
                <w:rFonts w:ascii="Bookman Old Style" w:hAnsi="Bookman Old Style" w:cs="Times New Roman"/>
                <w:bCs/>
                <w:spacing w:val="-4"/>
                <w:szCs w:val="24"/>
                <w:lang w:val="uk-UA"/>
              </w:rPr>
              <w:t>»</w:t>
            </w:r>
            <w:r w:rsidRPr="0085709E">
              <w:rPr>
                <w:rFonts w:ascii="Bookman Old Style" w:hAnsi="Bookman Old Style" w:cs="Times New Roman"/>
                <w:spacing w:val="-4"/>
                <w:szCs w:val="24"/>
                <w:lang w:val="uk-UA"/>
              </w:rPr>
              <w:t xml:space="preserve"> з встановленням сухого трьохпольного електрофільтру.</w:t>
            </w:r>
          </w:p>
          <w:p w14:paraId="7EE79EC7" w14:textId="22EBA751" w:rsidR="00773DB8" w:rsidRPr="0085709E" w:rsidRDefault="00773DB8" w:rsidP="0022206F">
            <w:pPr>
              <w:pStyle w:val="a3"/>
              <w:widowControl w:val="0"/>
              <w:numPr>
                <w:ilvl w:val="0"/>
                <w:numId w:val="26"/>
              </w:numPr>
              <w:tabs>
                <w:tab w:val="left" w:pos="292"/>
              </w:tabs>
              <w:spacing w:after="0" w:line="240" w:lineRule="auto"/>
              <w:ind w:left="0" w:firstLine="40"/>
              <w:rPr>
                <w:rFonts w:ascii="Bookman Old Style" w:hAnsi="Bookman Old Style" w:cs="Times New Roman"/>
                <w:color w:val="000000"/>
                <w:szCs w:val="24"/>
                <w:lang w:val="uk-UA"/>
              </w:rPr>
            </w:pPr>
            <w:r w:rsidRPr="0085709E">
              <w:rPr>
                <w:rFonts w:ascii="Bookman Old Style" w:hAnsi="Bookman Old Style" w:cs="Times New Roman"/>
                <w:spacing w:val="-4"/>
                <w:szCs w:val="24"/>
                <w:lang w:val="uk-UA"/>
              </w:rPr>
              <w:t>Постачання обладнання і монтаж аспіраційних установок ливарного двору та підбункерного приміщення естакади системи шихтоподачі в рамках проекту «</w:t>
            </w:r>
            <w:r w:rsidRPr="0085709E">
              <w:rPr>
                <w:rFonts w:ascii="Bookman Old Style" w:hAnsi="Bookman Old Style" w:cs="Times New Roman"/>
                <w:bCs/>
                <w:spacing w:val="-4"/>
                <w:szCs w:val="24"/>
                <w:lang w:val="uk-UA"/>
              </w:rPr>
              <w:t>Технічне переосна</w:t>
            </w:r>
            <w:r w:rsidR="0085709E">
              <w:rPr>
                <w:rFonts w:ascii="Bookman Old Style" w:hAnsi="Bookman Old Style" w:cs="Times New Roman"/>
                <w:bCs/>
                <w:spacing w:val="-4"/>
                <w:szCs w:val="24"/>
                <w:lang w:val="uk-UA"/>
              </w:rPr>
              <w:t>-</w:t>
            </w:r>
            <w:r w:rsidRPr="0085709E">
              <w:rPr>
                <w:rFonts w:ascii="Bookman Old Style" w:hAnsi="Bookman Old Style" w:cs="Times New Roman"/>
                <w:bCs/>
                <w:spacing w:val="-4"/>
                <w:szCs w:val="24"/>
                <w:lang w:val="uk-UA"/>
              </w:rPr>
              <w:t>щення виробничих потужностей ТОВ «Краматорський феросплавний завод».</w:t>
            </w:r>
            <w:r w:rsidRPr="0085709E">
              <w:rPr>
                <w:rFonts w:ascii="Bookman Old Style" w:hAnsi="Bookman Old Style" w:cs="Times New Roman"/>
                <w:bCs/>
                <w:szCs w:val="24"/>
                <w:lang w:val="uk-UA"/>
              </w:rPr>
              <w:t xml:space="preserve"> </w:t>
            </w:r>
            <w:r w:rsidRPr="0085709E">
              <w:rPr>
                <w:rFonts w:ascii="Bookman Old Style" w:hAnsi="Bookman Old Style" w:cs="Times New Roman"/>
                <w:szCs w:val="24"/>
                <w:lang w:val="uk-UA"/>
              </w:rPr>
              <w:t xml:space="preserve"> </w:t>
            </w:r>
          </w:p>
        </w:tc>
        <w:tc>
          <w:tcPr>
            <w:tcW w:w="1813" w:type="dxa"/>
            <w:shd w:val="clear" w:color="auto" w:fill="auto"/>
          </w:tcPr>
          <w:p w14:paraId="16C333A1" w14:textId="627BD4B4" w:rsidR="00773DB8" w:rsidRPr="0085709E" w:rsidRDefault="00773DB8" w:rsidP="00EE1B80">
            <w:pPr>
              <w:spacing w:after="120" w:line="240" w:lineRule="auto"/>
              <w:contextualSpacing/>
              <w:jc w:val="center"/>
              <w:rPr>
                <w:rFonts w:ascii="Bookman Old Style" w:hAnsi="Bookman Old Style" w:cs="Times New Roman"/>
                <w:color w:val="000000"/>
                <w:szCs w:val="24"/>
                <w:lang w:val="uk-UA"/>
              </w:rPr>
            </w:pPr>
            <w:r w:rsidRPr="0085709E">
              <w:rPr>
                <w:rFonts w:ascii="Bookman Old Style" w:hAnsi="Bookman Old Style" w:cs="Times New Roman"/>
                <w:color w:val="000000"/>
                <w:szCs w:val="24"/>
                <w:lang w:val="uk-UA"/>
              </w:rPr>
              <w:t>Департамент екології та природних ресурсів</w:t>
            </w:r>
            <w:r w:rsidR="007E72CF" w:rsidRPr="0085709E">
              <w:rPr>
                <w:rFonts w:ascii="Bookman Old Style" w:hAnsi="Bookman Old Style" w:cs="Times New Roman"/>
                <w:color w:val="000000"/>
                <w:szCs w:val="24"/>
                <w:lang w:val="uk-UA"/>
              </w:rPr>
              <w:t xml:space="preserve"> ОДА</w:t>
            </w:r>
          </w:p>
        </w:tc>
      </w:tr>
      <w:tr w:rsidR="00773DB8" w:rsidRPr="0085709E" w14:paraId="2483A381" w14:textId="77777777" w:rsidTr="00383E03">
        <w:trPr>
          <w:trHeight w:val="277"/>
        </w:trPr>
        <w:tc>
          <w:tcPr>
            <w:tcW w:w="681" w:type="dxa"/>
            <w:shd w:val="clear" w:color="auto" w:fill="auto"/>
          </w:tcPr>
          <w:p w14:paraId="77B7886F" w14:textId="19816942" w:rsidR="00773DB8" w:rsidRPr="0085709E" w:rsidRDefault="00773DB8" w:rsidP="00EE1B80">
            <w:pPr>
              <w:spacing w:after="120" w:line="240" w:lineRule="auto"/>
              <w:ind w:left="-137" w:right="-108"/>
              <w:contextualSpacing/>
              <w:jc w:val="center"/>
              <w:rPr>
                <w:rFonts w:ascii="Bookman Old Style" w:eastAsia="Times New Roman" w:hAnsi="Bookman Old Style" w:cs="Times New Roman"/>
                <w:color w:val="000000"/>
                <w:szCs w:val="24"/>
                <w:lang w:val="uk-UA"/>
              </w:rPr>
            </w:pPr>
            <w:r w:rsidRPr="0085709E">
              <w:rPr>
                <w:rFonts w:ascii="Bookman Old Style" w:eastAsia="Times New Roman" w:hAnsi="Bookman Old Style" w:cs="Times New Roman"/>
                <w:color w:val="000000"/>
                <w:szCs w:val="24"/>
                <w:lang w:val="uk-UA"/>
              </w:rPr>
              <w:t>4.7.</w:t>
            </w:r>
          </w:p>
        </w:tc>
        <w:tc>
          <w:tcPr>
            <w:tcW w:w="2268" w:type="dxa"/>
            <w:shd w:val="clear" w:color="auto" w:fill="auto"/>
          </w:tcPr>
          <w:p w14:paraId="56FA04AE" w14:textId="08E891A8" w:rsidR="00773DB8" w:rsidRPr="0085709E" w:rsidRDefault="00773DB8" w:rsidP="00787E00">
            <w:pPr>
              <w:spacing w:after="120" w:line="240" w:lineRule="auto"/>
              <w:ind w:right="-143"/>
              <w:contextualSpacing/>
              <w:rPr>
                <w:rFonts w:ascii="Bookman Old Style" w:hAnsi="Bookman Old Style" w:cs="Times New Roman"/>
                <w:color w:val="000000"/>
                <w:szCs w:val="24"/>
                <w:lang w:val="uk-UA"/>
              </w:rPr>
            </w:pPr>
            <w:r w:rsidRPr="0085709E">
              <w:rPr>
                <w:rFonts w:ascii="Bookman Old Style" w:hAnsi="Bookman Old Style" w:cs="Times New Roman"/>
                <w:color w:val="000000"/>
                <w:szCs w:val="24"/>
                <w:lang w:val="uk-UA"/>
              </w:rPr>
              <w:t xml:space="preserve">Забезпечення умов для відтворення лісових насаджень </w:t>
            </w:r>
            <w:r w:rsidRPr="0085709E">
              <w:rPr>
                <w:rFonts w:ascii="Bookman Old Style" w:hAnsi="Bookman Old Style" w:cs="Times New Roman"/>
                <w:color w:val="000000"/>
                <w:szCs w:val="24"/>
                <w:lang w:val="uk-UA"/>
              </w:rPr>
              <w:lastRenderedPageBreak/>
              <w:t>області шляхом створення регіонального лісового насіннєво-селекційного центра</w:t>
            </w:r>
          </w:p>
        </w:tc>
        <w:tc>
          <w:tcPr>
            <w:tcW w:w="1843" w:type="dxa"/>
            <w:shd w:val="clear" w:color="auto" w:fill="auto"/>
          </w:tcPr>
          <w:p w14:paraId="509278E0" w14:textId="5D288C4F" w:rsidR="00773DB8" w:rsidRPr="0085709E" w:rsidRDefault="00773DB8" w:rsidP="00EE1B80">
            <w:pPr>
              <w:spacing w:after="120" w:line="240" w:lineRule="auto"/>
              <w:contextualSpacing/>
              <w:jc w:val="center"/>
              <w:rPr>
                <w:rFonts w:ascii="Bookman Old Style" w:hAnsi="Bookman Old Style" w:cs="Times New Roman"/>
                <w:color w:val="000000"/>
                <w:szCs w:val="24"/>
                <w:lang w:val="uk-UA"/>
              </w:rPr>
            </w:pPr>
            <w:r w:rsidRPr="0085709E">
              <w:rPr>
                <w:rFonts w:ascii="Bookman Old Style" w:hAnsi="Bookman Old Style" w:cs="Times New Roman"/>
                <w:color w:val="000000"/>
                <w:szCs w:val="24"/>
                <w:lang w:val="uk-UA"/>
              </w:rPr>
              <w:lastRenderedPageBreak/>
              <w:t>Донецька область</w:t>
            </w:r>
          </w:p>
        </w:tc>
        <w:tc>
          <w:tcPr>
            <w:tcW w:w="1133" w:type="dxa"/>
            <w:shd w:val="clear" w:color="auto" w:fill="auto"/>
          </w:tcPr>
          <w:p w14:paraId="1E341845" w14:textId="52EBCCA6" w:rsidR="00773DB8" w:rsidRPr="0085709E" w:rsidRDefault="00773DB8" w:rsidP="00EE1B80">
            <w:pPr>
              <w:spacing w:after="120" w:line="240" w:lineRule="auto"/>
              <w:contextualSpacing/>
              <w:jc w:val="center"/>
              <w:rPr>
                <w:rFonts w:ascii="Bookman Old Style" w:hAnsi="Bookman Old Style" w:cs="Times New Roman"/>
                <w:color w:val="000000"/>
                <w:szCs w:val="24"/>
                <w:lang w:val="uk-UA"/>
              </w:rPr>
            </w:pPr>
            <w:r w:rsidRPr="0085709E">
              <w:rPr>
                <w:rFonts w:ascii="Bookman Old Style" w:hAnsi="Bookman Old Style" w:cs="Times New Roman"/>
                <w:color w:val="000000"/>
                <w:szCs w:val="24"/>
                <w:lang w:val="uk-UA"/>
              </w:rPr>
              <w:t>2021-2022</w:t>
            </w:r>
            <w:r w:rsidR="0085709E" w:rsidRPr="0085709E">
              <w:rPr>
                <w:rFonts w:ascii="Bookman Old Style" w:hAnsi="Bookman Old Style" w:cs="Times New Roman"/>
                <w:color w:val="000000"/>
                <w:szCs w:val="24"/>
                <w:lang w:val="uk-UA"/>
              </w:rPr>
              <w:t xml:space="preserve"> роки</w:t>
            </w:r>
          </w:p>
        </w:tc>
        <w:tc>
          <w:tcPr>
            <w:tcW w:w="1559" w:type="dxa"/>
            <w:shd w:val="clear" w:color="auto" w:fill="auto"/>
          </w:tcPr>
          <w:p w14:paraId="4F93E250" w14:textId="7D6151E8" w:rsidR="00773DB8" w:rsidRPr="0085709E" w:rsidRDefault="0085709E" w:rsidP="00EE1B80">
            <w:pPr>
              <w:spacing w:after="120" w:line="240" w:lineRule="auto"/>
              <w:contextualSpacing/>
              <w:jc w:val="center"/>
              <w:rPr>
                <w:rFonts w:ascii="Bookman Old Style" w:hAnsi="Bookman Old Style" w:cs="Times New Roman"/>
                <w:color w:val="000000"/>
                <w:szCs w:val="24"/>
                <w:lang w:val="uk-UA"/>
              </w:rPr>
            </w:pPr>
            <w:r w:rsidRPr="0085709E">
              <w:rPr>
                <w:rFonts w:ascii="Bookman Old Style" w:hAnsi="Bookman Old Style" w:cs="Times New Roman"/>
                <w:szCs w:val="24"/>
                <w:lang w:val="uk-UA"/>
              </w:rPr>
              <w:t>37 7</w:t>
            </w:r>
            <w:r w:rsidR="006D35E8" w:rsidRPr="0085709E">
              <w:rPr>
                <w:rFonts w:ascii="Bookman Old Style" w:hAnsi="Bookman Old Style" w:cs="Times New Roman"/>
                <w:szCs w:val="24"/>
                <w:lang w:val="uk-UA"/>
              </w:rPr>
              <w:t>00,0</w:t>
            </w:r>
          </w:p>
        </w:tc>
        <w:tc>
          <w:tcPr>
            <w:tcW w:w="1730" w:type="dxa"/>
          </w:tcPr>
          <w:p w14:paraId="775DE955" w14:textId="73E3C685" w:rsidR="00773DB8" w:rsidRPr="0085709E" w:rsidRDefault="0085709E" w:rsidP="00A92B74">
            <w:pPr>
              <w:spacing w:after="120" w:line="240" w:lineRule="auto"/>
              <w:ind w:right="-90"/>
              <w:contextualSpacing/>
              <w:jc w:val="center"/>
              <w:rPr>
                <w:rFonts w:ascii="Bookman Old Style" w:eastAsia="Times New Roman" w:hAnsi="Bookman Old Style" w:cs="Times New Roman"/>
                <w:color w:val="000000"/>
                <w:szCs w:val="24"/>
                <w:lang w:val="uk-UA"/>
              </w:rPr>
            </w:pPr>
            <w:r w:rsidRPr="0085709E">
              <w:rPr>
                <w:rFonts w:ascii="Bookman Old Style" w:eastAsia="Times New Roman" w:hAnsi="Bookman Old Style" w:cs="Times New Roman"/>
                <w:color w:val="000000"/>
                <w:szCs w:val="24"/>
                <w:lang w:val="uk-UA"/>
              </w:rPr>
              <w:t>М</w:t>
            </w:r>
            <w:r w:rsidR="006D35E8" w:rsidRPr="0085709E">
              <w:rPr>
                <w:rFonts w:ascii="Bookman Old Style" w:eastAsia="Times New Roman" w:hAnsi="Bookman Old Style" w:cs="Times New Roman"/>
                <w:color w:val="000000"/>
                <w:szCs w:val="24"/>
                <w:lang w:val="uk-UA"/>
              </w:rPr>
              <w:t>ісцев</w:t>
            </w:r>
            <w:r w:rsidRPr="0085709E">
              <w:rPr>
                <w:rFonts w:ascii="Bookman Old Style" w:eastAsia="Times New Roman" w:hAnsi="Bookman Old Style" w:cs="Times New Roman"/>
                <w:color w:val="000000"/>
                <w:szCs w:val="24"/>
                <w:lang w:val="uk-UA"/>
              </w:rPr>
              <w:t>і</w:t>
            </w:r>
            <w:r w:rsidR="006D35E8" w:rsidRPr="0085709E">
              <w:rPr>
                <w:rFonts w:ascii="Bookman Old Style" w:eastAsia="Times New Roman" w:hAnsi="Bookman Old Style" w:cs="Times New Roman"/>
                <w:color w:val="000000"/>
                <w:szCs w:val="24"/>
                <w:lang w:val="uk-UA"/>
              </w:rPr>
              <w:t xml:space="preserve"> бюджет</w:t>
            </w:r>
            <w:r w:rsidRPr="0085709E">
              <w:rPr>
                <w:rFonts w:ascii="Bookman Old Style" w:eastAsia="Times New Roman" w:hAnsi="Bookman Old Style" w:cs="Times New Roman"/>
                <w:color w:val="000000"/>
                <w:szCs w:val="24"/>
                <w:lang w:val="uk-UA"/>
              </w:rPr>
              <w:t>и</w:t>
            </w:r>
          </w:p>
        </w:tc>
        <w:tc>
          <w:tcPr>
            <w:tcW w:w="4566" w:type="dxa"/>
            <w:shd w:val="clear" w:color="auto" w:fill="auto"/>
          </w:tcPr>
          <w:p w14:paraId="68CD4CA6" w14:textId="234DD19B" w:rsidR="00773DB8" w:rsidRPr="0085709E" w:rsidRDefault="009306EA" w:rsidP="0022206F">
            <w:pPr>
              <w:tabs>
                <w:tab w:val="left" w:pos="336"/>
              </w:tabs>
              <w:spacing w:after="0" w:line="240" w:lineRule="auto"/>
              <w:ind w:left="41"/>
              <w:contextualSpacing/>
              <w:jc w:val="both"/>
              <w:rPr>
                <w:rFonts w:ascii="Bookman Old Style" w:hAnsi="Bookman Old Style" w:cs="Times New Roman"/>
                <w:color w:val="000000"/>
                <w:szCs w:val="24"/>
                <w:lang w:val="uk-UA"/>
              </w:rPr>
            </w:pPr>
            <w:r>
              <w:rPr>
                <w:rFonts w:ascii="Bookman Old Style" w:hAnsi="Bookman Old Style" w:cs="Times New Roman"/>
                <w:szCs w:val="24"/>
                <w:lang w:val="uk-UA"/>
              </w:rPr>
              <w:t>З</w:t>
            </w:r>
            <w:r w:rsidR="00773DB8" w:rsidRPr="0085709E">
              <w:rPr>
                <w:rFonts w:ascii="Bookman Old Style" w:hAnsi="Bookman Old Style" w:cs="Times New Roman"/>
                <w:szCs w:val="24"/>
                <w:lang w:val="uk-UA"/>
              </w:rPr>
              <w:t>абезпечен</w:t>
            </w:r>
            <w:r>
              <w:rPr>
                <w:rFonts w:ascii="Bookman Old Style" w:hAnsi="Bookman Old Style" w:cs="Times New Roman"/>
                <w:szCs w:val="24"/>
                <w:lang w:val="uk-UA"/>
              </w:rPr>
              <w:t>о</w:t>
            </w:r>
            <w:r w:rsidR="00773DB8" w:rsidRPr="0085709E">
              <w:rPr>
                <w:rFonts w:ascii="Bookman Old Style" w:hAnsi="Bookman Old Style" w:cs="Times New Roman"/>
                <w:szCs w:val="24"/>
                <w:lang w:val="uk-UA"/>
              </w:rPr>
              <w:t xml:space="preserve"> </w:t>
            </w:r>
            <w:r w:rsidR="00773DB8" w:rsidRPr="0085709E">
              <w:rPr>
                <w:rFonts w:ascii="Bookman Old Style" w:hAnsi="Bookman Old Style" w:cs="Times New Roman"/>
                <w:bCs/>
                <w:szCs w:val="24"/>
                <w:lang w:val="uk-UA"/>
              </w:rPr>
              <w:t>відтворення до 800 га лісу,</w:t>
            </w:r>
            <w:r w:rsidR="00773DB8" w:rsidRPr="0085709E">
              <w:rPr>
                <w:rFonts w:ascii="Bookman Old Style" w:hAnsi="Bookman Old Style" w:cs="Times New Roman"/>
                <w:szCs w:val="24"/>
                <w:lang w:val="uk-UA"/>
              </w:rPr>
              <w:t xml:space="preserve"> в тому числі в межах Національного природного парку </w:t>
            </w:r>
            <w:r w:rsidR="00773DB8" w:rsidRPr="0085709E">
              <w:rPr>
                <w:rFonts w:ascii="Bookman Old Style" w:hAnsi="Bookman Old Style" w:cs="Times New Roman"/>
                <w:szCs w:val="24"/>
                <w:lang w:val="uk-UA"/>
              </w:rPr>
              <w:lastRenderedPageBreak/>
              <w:t xml:space="preserve">«Святі гори», що постраждав внаслідок збройного конфлікту.  </w:t>
            </w:r>
          </w:p>
        </w:tc>
        <w:tc>
          <w:tcPr>
            <w:tcW w:w="1813" w:type="dxa"/>
            <w:shd w:val="clear" w:color="auto" w:fill="auto"/>
          </w:tcPr>
          <w:p w14:paraId="2702765D" w14:textId="2CBD890F" w:rsidR="00773DB8" w:rsidRPr="0085709E" w:rsidRDefault="006D35E8" w:rsidP="00EE1B80">
            <w:pPr>
              <w:spacing w:after="120" w:line="240" w:lineRule="auto"/>
              <w:contextualSpacing/>
              <w:jc w:val="center"/>
              <w:rPr>
                <w:rFonts w:ascii="Bookman Old Style" w:hAnsi="Bookman Old Style" w:cs="Times New Roman"/>
                <w:color w:val="000000"/>
                <w:szCs w:val="24"/>
                <w:lang w:val="uk-UA"/>
              </w:rPr>
            </w:pPr>
            <w:r w:rsidRPr="0085709E">
              <w:rPr>
                <w:rFonts w:ascii="Bookman Old Style" w:hAnsi="Bookman Old Style" w:cs="Times New Roman"/>
                <w:color w:val="000000"/>
                <w:szCs w:val="24"/>
                <w:lang w:val="uk-UA"/>
              </w:rPr>
              <w:lastRenderedPageBreak/>
              <w:t xml:space="preserve">Департамент екології та природних </w:t>
            </w:r>
            <w:r w:rsidRPr="0085709E">
              <w:rPr>
                <w:rFonts w:ascii="Bookman Old Style" w:hAnsi="Bookman Old Style" w:cs="Times New Roman"/>
                <w:color w:val="000000"/>
                <w:szCs w:val="24"/>
                <w:lang w:val="uk-UA"/>
              </w:rPr>
              <w:lastRenderedPageBreak/>
              <w:t>ресурсів ОДА</w:t>
            </w:r>
            <w:r w:rsidR="0085709E">
              <w:rPr>
                <w:rFonts w:ascii="Bookman Old Style" w:hAnsi="Bookman Old Style" w:cs="Times New Roman"/>
                <w:color w:val="000000"/>
                <w:szCs w:val="24"/>
                <w:lang w:val="uk-UA"/>
              </w:rPr>
              <w:t xml:space="preserve">, </w:t>
            </w:r>
            <w:r w:rsidR="0085709E">
              <w:rPr>
                <w:rFonts w:ascii="Bookman Old Style" w:eastAsia="Times New Roman" w:hAnsi="Bookman Old Style" w:cs="Times New Roman"/>
                <w:color w:val="000000"/>
                <w:lang w:val="uk-UA" w:eastAsia="uk-UA"/>
              </w:rPr>
              <w:t>ДП</w:t>
            </w:r>
            <w:r w:rsidR="0085709E" w:rsidRPr="00054ADC">
              <w:rPr>
                <w:rFonts w:ascii="Bookman Old Style" w:eastAsia="Times New Roman" w:hAnsi="Bookman Old Style" w:cs="Times New Roman"/>
                <w:color w:val="000000"/>
                <w:lang w:val="uk-UA" w:eastAsia="uk-UA"/>
              </w:rPr>
              <w:t xml:space="preserve"> «Лиманське лісове господарство»</w:t>
            </w:r>
          </w:p>
        </w:tc>
      </w:tr>
      <w:tr w:rsidR="00773DB8" w:rsidRPr="00A92B74" w14:paraId="05953FA8" w14:textId="77777777" w:rsidTr="00383E03">
        <w:trPr>
          <w:trHeight w:val="277"/>
        </w:trPr>
        <w:tc>
          <w:tcPr>
            <w:tcW w:w="681" w:type="dxa"/>
            <w:shd w:val="clear" w:color="auto" w:fill="auto"/>
          </w:tcPr>
          <w:p w14:paraId="69245DE8" w14:textId="14AFBD21" w:rsidR="00773DB8" w:rsidRPr="00A92B74" w:rsidRDefault="00773DB8" w:rsidP="00EE1B80">
            <w:pPr>
              <w:spacing w:after="120" w:line="240" w:lineRule="auto"/>
              <w:ind w:left="-137" w:right="-108"/>
              <w:contextualSpacing/>
              <w:jc w:val="center"/>
              <w:rPr>
                <w:rFonts w:ascii="Bookman Old Style" w:eastAsia="Times New Roman" w:hAnsi="Bookman Old Style" w:cs="Times New Roman"/>
                <w:color w:val="000000"/>
                <w:szCs w:val="24"/>
                <w:lang w:val="uk-UA"/>
              </w:rPr>
            </w:pPr>
            <w:r w:rsidRPr="00A92B74">
              <w:rPr>
                <w:rFonts w:ascii="Bookman Old Style" w:eastAsia="Times New Roman" w:hAnsi="Bookman Old Style" w:cs="Times New Roman"/>
                <w:color w:val="000000"/>
                <w:szCs w:val="24"/>
                <w:lang w:val="uk-UA"/>
              </w:rPr>
              <w:lastRenderedPageBreak/>
              <w:t>4.8.</w:t>
            </w:r>
          </w:p>
        </w:tc>
        <w:tc>
          <w:tcPr>
            <w:tcW w:w="2268" w:type="dxa"/>
            <w:shd w:val="clear" w:color="auto" w:fill="auto"/>
          </w:tcPr>
          <w:p w14:paraId="33338983" w14:textId="5BE68BF8" w:rsidR="00773DB8" w:rsidRPr="00A92B74" w:rsidRDefault="00773DB8" w:rsidP="00EE1B80">
            <w:pPr>
              <w:spacing w:after="120" w:line="240" w:lineRule="auto"/>
              <w:ind w:right="-90"/>
              <w:contextualSpacing/>
              <w:rPr>
                <w:rFonts w:ascii="Bookman Old Style" w:hAnsi="Bookman Old Style" w:cs="Times New Roman"/>
                <w:color w:val="000000"/>
                <w:szCs w:val="24"/>
                <w:lang w:val="uk-UA"/>
              </w:rPr>
            </w:pPr>
            <w:r w:rsidRPr="00A92B74">
              <w:rPr>
                <w:rFonts w:ascii="Bookman Old Style" w:hAnsi="Bookman Old Style" w:cs="Times New Roman"/>
                <w:szCs w:val="24"/>
                <w:lang w:val="uk-UA"/>
              </w:rPr>
              <w:t>Збереження та відтворення лісів, біологічного та ландшафтного різноманіття</w:t>
            </w:r>
          </w:p>
        </w:tc>
        <w:tc>
          <w:tcPr>
            <w:tcW w:w="1843" w:type="dxa"/>
            <w:shd w:val="clear" w:color="auto" w:fill="auto"/>
          </w:tcPr>
          <w:p w14:paraId="5B2F4692" w14:textId="36948DCC" w:rsidR="00773DB8" w:rsidRPr="00A92B74" w:rsidRDefault="00773DB8" w:rsidP="00EE1B80">
            <w:pPr>
              <w:spacing w:after="120" w:line="240" w:lineRule="auto"/>
              <w:contextualSpacing/>
              <w:jc w:val="center"/>
              <w:rPr>
                <w:rFonts w:ascii="Bookman Old Style" w:hAnsi="Bookman Old Style" w:cs="Times New Roman"/>
                <w:szCs w:val="24"/>
                <w:lang w:val="uk-UA"/>
              </w:rPr>
            </w:pPr>
            <w:r w:rsidRPr="00A92B74">
              <w:rPr>
                <w:rFonts w:ascii="Bookman Old Style" w:hAnsi="Bookman Old Style" w:cs="Times New Roman"/>
                <w:szCs w:val="24"/>
                <w:lang w:val="uk-UA"/>
              </w:rPr>
              <w:t>Донецька область</w:t>
            </w:r>
          </w:p>
        </w:tc>
        <w:tc>
          <w:tcPr>
            <w:tcW w:w="1133" w:type="dxa"/>
            <w:shd w:val="clear" w:color="auto" w:fill="auto"/>
          </w:tcPr>
          <w:p w14:paraId="3FB34307" w14:textId="1A84CBF8" w:rsidR="00773DB8" w:rsidRPr="00A92B74" w:rsidRDefault="00773DB8" w:rsidP="00EE1B80">
            <w:pPr>
              <w:spacing w:after="120" w:line="240" w:lineRule="auto"/>
              <w:contextualSpacing/>
              <w:jc w:val="center"/>
              <w:rPr>
                <w:rFonts w:ascii="Bookman Old Style" w:hAnsi="Bookman Old Style" w:cs="Times New Roman"/>
                <w:szCs w:val="24"/>
                <w:lang w:val="uk-UA"/>
              </w:rPr>
            </w:pPr>
            <w:r w:rsidRPr="00A92B74">
              <w:rPr>
                <w:rFonts w:ascii="Bookman Old Style" w:hAnsi="Bookman Old Style" w:cs="Times New Roman"/>
                <w:szCs w:val="24"/>
                <w:lang w:val="uk-UA"/>
              </w:rPr>
              <w:t>2021-2022</w:t>
            </w:r>
            <w:r w:rsidR="0085709E" w:rsidRPr="00A92B74">
              <w:rPr>
                <w:rFonts w:ascii="Bookman Old Style" w:hAnsi="Bookman Old Style" w:cs="Times New Roman"/>
                <w:szCs w:val="24"/>
                <w:lang w:val="uk-UA"/>
              </w:rPr>
              <w:t xml:space="preserve"> роки</w:t>
            </w:r>
          </w:p>
        </w:tc>
        <w:tc>
          <w:tcPr>
            <w:tcW w:w="1559" w:type="dxa"/>
            <w:shd w:val="clear" w:color="auto" w:fill="auto"/>
          </w:tcPr>
          <w:p w14:paraId="5B1F4446" w14:textId="5C6135F0" w:rsidR="00773DB8" w:rsidRPr="00A92B74" w:rsidRDefault="00773DB8" w:rsidP="00EE1B80">
            <w:pPr>
              <w:spacing w:after="120" w:line="240" w:lineRule="auto"/>
              <w:contextualSpacing/>
              <w:jc w:val="center"/>
              <w:rPr>
                <w:rFonts w:ascii="Bookman Old Style" w:hAnsi="Bookman Old Style" w:cs="Times New Roman"/>
                <w:szCs w:val="24"/>
                <w:lang w:val="uk-UA"/>
              </w:rPr>
            </w:pPr>
            <w:r w:rsidRPr="00A92B74">
              <w:rPr>
                <w:rFonts w:ascii="Bookman Old Style" w:hAnsi="Bookman Old Style" w:cs="Times New Roman"/>
                <w:szCs w:val="24"/>
                <w:lang w:val="uk-UA"/>
              </w:rPr>
              <w:t>7</w:t>
            </w:r>
            <w:r w:rsidR="006D35E8" w:rsidRPr="00A92B74">
              <w:rPr>
                <w:rFonts w:ascii="Bookman Old Style" w:hAnsi="Bookman Old Style" w:cs="Times New Roman"/>
                <w:szCs w:val="24"/>
                <w:lang w:val="uk-UA"/>
              </w:rPr>
              <w:t>5</w:t>
            </w:r>
            <w:r w:rsidR="00953CB6" w:rsidRPr="00A92B74">
              <w:rPr>
                <w:rFonts w:ascii="Bookman Old Style" w:hAnsi="Bookman Old Style" w:cs="Times New Roman"/>
                <w:szCs w:val="24"/>
                <w:lang w:val="uk-UA"/>
              </w:rPr>
              <w:t xml:space="preserve"> 116,</w:t>
            </w:r>
            <w:r w:rsidRPr="00A92B74">
              <w:rPr>
                <w:rFonts w:ascii="Bookman Old Style" w:hAnsi="Bookman Old Style" w:cs="Times New Roman"/>
                <w:szCs w:val="24"/>
                <w:lang w:val="uk-UA"/>
              </w:rPr>
              <w:t>2</w:t>
            </w:r>
          </w:p>
        </w:tc>
        <w:tc>
          <w:tcPr>
            <w:tcW w:w="1730" w:type="dxa"/>
          </w:tcPr>
          <w:p w14:paraId="598B1E60" w14:textId="6FA8A7DB" w:rsidR="00773DB8" w:rsidRPr="00A92B74" w:rsidRDefault="00953CB6" w:rsidP="00A92B74">
            <w:pPr>
              <w:spacing w:after="120" w:line="240" w:lineRule="auto"/>
              <w:ind w:right="-80"/>
              <w:contextualSpacing/>
              <w:jc w:val="center"/>
              <w:rPr>
                <w:rFonts w:ascii="Bookman Old Style" w:eastAsia="Times New Roman" w:hAnsi="Bookman Old Style" w:cs="Times New Roman"/>
                <w:color w:val="000000"/>
                <w:szCs w:val="24"/>
                <w:lang w:val="uk-UA"/>
              </w:rPr>
            </w:pPr>
            <w:r w:rsidRPr="00A92B74">
              <w:rPr>
                <w:rFonts w:ascii="Bookman Old Style" w:eastAsia="Times New Roman" w:hAnsi="Bookman Old Style" w:cs="Times New Roman"/>
                <w:color w:val="000000"/>
                <w:szCs w:val="24"/>
                <w:lang w:val="uk-UA"/>
              </w:rPr>
              <w:t>Державний бюджет, місцевий бюджет, інші джерела</w:t>
            </w:r>
            <w:r w:rsidR="009306EA">
              <w:rPr>
                <w:rFonts w:ascii="Bookman Old Style" w:eastAsia="Times New Roman" w:hAnsi="Bookman Old Style" w:cs="Times New Roman"/>
                <w:color w:val="000000"/>
                <w:szCs w:val="24"/>
                <w:lang w:val="uk-UA"/>
              </w:rPr>
              <w:t xml:space="preserve"> (кошти підприємств)</w:t>
            </w:r>
          </w:p>
        </w:tc>
        <w:tc>
          <w:tcPr>
            <w:tcW w:w="4566" w:type="dxa"/>
            <w:shd w:val="clear" w:color="auto" w:fill="auto"/>
          </w:tcPr>
          <w:p w14:paraId="1327DB5E" w14:textId="3CAAB1EC" w:rsidR="00341484" w:rsidRPr="00A92B74" w:rsidRDefault="00FA60B8" w:rsidP="00A92B74">
            <w:pPr>
              <w:pStyle w:val="a3"/>
              <w:numPr>
                <w:ilvl w:val="0"/>
                <w:numId w:val="39"/>
              </w:numPr>
              <w:tabs>
                <w:tab w:val="left" w:pos="313"/>
              </w:tabs>
              <w:spacing w:after="0" w:line="240" w:lineRule="auto"/>
              <w:ind w:left="0" w:right="-73" w:firstLine="30"/>
              <w:rPr>
                <w:rFonts w:ascii="Bookman Old Style" w:hAnsi="Bookman Old Style" w:cs="Times New Roman"/>
                <w:bCs/>
                <w:spacing w:val="-4"/>
                <w:szCs w:val="24"/>
                <w:lang w:val="uk-UA"/>
              </w:rPr>
            </w:pPr>
            <w:r w:rsidRPr="00A92B74">
              <w:rPr>
                <w:rFonts w:ascii="Bookman Old Style" w:hAnsi="Bookman Old Style" w:cs="Times New Roman"/>
                <w:bCs/>
                <w:spacing w:val="-4"/>
                <w:szCs w:val="24"/>
                <w:lang w:val="uk-UA"/>
              </w:rPr>
              <w:t>Збільшен</w:t>
            </w:r>
            <w:r w:rsidR="009306EA">
              <w:rPr>
                <w:rFonts w:ascii="Bookman Old Style" w:hAnsi="Bookman Old Style" w:cs="Times New Roman"/>
                <w:bCs/>
                <w:spacing w:val="-4"/>
                <w:szCs w:val="24"/>
                <w:lang w:val="uk-UA"/>
              </w:rPr>
              <w:t>о</w:t>
            </w:r>
            <w:r w:rsidRPr="00A92B74">
              <w:rPr>
                <w:rFonts w:ascii="Bookman Old Style" w:hAnsi="Bookman Old Style" w:cs="Times New Roman"/>
                <w:bCs/>
                <w:spacing w:val="-4"/>
                <w:szCs w:val="24"/>
                <w:lang w:val="uk-UA"/>
              </w:rPr>
              <w:t xml:space="preserve"> площі територій природно-заповідного фонду на 7000 га, визначен</w:t>
            </w:r>
            <w:r w:rsidR="009306EA">
              <w:rPr>
                <w:rFonts w:ascii="Bookman Old Style" w:hAnsi="Bookman Old Style" w:cs="Times New Roman"/>
                <w:bCs/>
                <w:spacing w:val="-4"/>
                <w:szCs w:val="24"/>
                <w:lang w:val="uk-UA"/>
              </w:rPr>
              <w:t>о</w:t>
            </w:r>
            <w:r w:rsidRPr="00A92B74">
              <w:rPr>
                <w:rFonts w:ascii="Bookman Old Style" w:hAnsi="Bookman Old Style" w:cs="Times New Roman"/>
                <w:bCs/>
                <w:spacing w:val="-4"/>
                <w:szCs w:val="24"/>
                <w:lang w:val="uk-UA"/>
              </w:rPr>
              <w:t xml:space="preserve"> меж</w:t>
            </w:r>
            <w:r w:rsidR="009306EA">
              <w:rPr>
                <w:rFonts w:ascii="Bookman Old Style" w:hAnsi="Bookman Old Style" w:cs="Times New Roman"/>
                <w:bCs/>
                <w:spacing w:val="-4"/>
                <w:szCs w:val="24"/>
                <w:lang w:val="uk-UA"/>
              </w:rPr>
              <w:t>і</w:t>
            </w:r>
            <w:r w:rsidRPr="00A92B74">
              <w:rPr>
                <w:rFonts w:ascii="Bookman Old Style" w:hAnsi="Bookman Old Style" w:cs="Times New Roman"/>
                <w:bCs/>
                <w:spacing w:val="-4"/>
                <w:szCs w:val="24"/>
                <w:lang w:val="uk-UA"/>
              </w:rPr>
              <w:t xml:space="preserve"> територій об’єктів ПЗФ (90%).</w:t>
            </w:r>
          </w:p>
          <w:p w14:paraId="491926C3" w14:textId="4AAAAF95" w:rsidR="00341484" w:rsidRPr="009306EA" w:rsidRDefault="00341484" w:rsidP="009306EA">
            <w:pPr>
              <w:pStyle w:val="a3"/>
              <w:numPr>
                <w:ilvl w:val="0"/>
                <w:numId w:val="39"/>
              </w:numPr>
              <w:tabs>
                <w:tab w:val="left" w:pos="313"/>
              </w:tabs>
              <w:spacing w:after="0" w:line="240" w:lineRule="auto"/>
              <w:ind w:left="0" w:right="-73" w:firstLine="30"/>
              <w:rPr>
                <w:rFonts w:ascii="Bookman Old Style" w:hAnsi="Bookman Old Style" w:cs="Times New Roman"/>
                <w:bCs/>
                <w:spacing w:val="-4"/>
                <w:szCs w:val="24"/>
                <w:lang w:val="uk-UA"/>
              </w:rPr>
            </w:pPr>
            <w:r w:rsidRPr="00A92B74">
              <w:rPr>
                <w:rFonts w:ascii="Bookman Old Style" w:hAnsi="Bookman Old Style" w:cs="Times New Roman"/>
                <w:bCs/>
                <w:spacing w:val="-4"/>
                <w:szCs w:val="24"/>
                <w:lang w:val="uk-UA"/>
              </w:rPr>
              <w:t>Підвищен</w:t>
            </w:r>
            <w:r w:rsidR="009306EA">
              <w:rPr>
                <w:rFonts w:ascii="Bookman Old Style" w:hAnsi="Bookman Old Style" w:cs="Times New Roman"/>
                <w:bCs/>
                <w:spacing w:val="-4"/>
                <w:szCs w:val="24"/>
                <w:lang w:val="uk-UA"/>
              </w:rPr>
              <w:t>о</w:t>
            </w:r>
            <w:r w:rsidRPr="00A92B74">
              <w:rPr>
                <w:rFonts w:ascii="Bookman Old Style" w:hAnsi="Bookman Old Style" w:cs="Times New Roman"/>
                <w:bCs/>
                <w:spacing w:val="-4"/>
                <w:szCs w:val="24"/>
                <w:lang w:val="uk-UA"/>
              </w:rPr>
              <w:t xml:space="preserve"> рів</w:t>
            </w:r>
            <w:r w:rsidR="009306EA">
              <w:rPr>
                <w:rFonts w:ascii="Bookman Old Style" w:hAnsi="Bookman Old Style" w:cs="Times New Roman"/>
                <w:bCs/>
                <w:spacing w:val="-4"/>
                <w:szCs w:val="24"/>
                <w:lang w:val="uk-UA"/>
              </w:rPr>
              <w:t>е</w:t>
            </w:r>
            <w:r w:rsidRPr="00A92B74">
              <w:rPr>
                <w:rFonts w:ascii="Bookman Old Style" w:hAnsi="Bookman Old Style" w:cs="Times New Roman"/>
                <w:bCs/>
                <w:spacing w:val="-4"/>
                <w:szCs w:val="24"/>
                <w:lang w:val="uk-UA"/>
              </w:rPr>
              <w:t>н</w:t>
            </w:r>
            <w:r w:rsidR="009306EA">
              <w:rPr>
                <w:rFonts w:ascii="Bookman Old Style" w:hAnsi="Bookman Old Style" w:cs="Times New Roman"/>
                <w:bCs/>
                <w:spacing w:val="-4"/>
                <w:szCs w:val="24"/>
                <w:lang w:val="uk-UA"/>
              </w:rPr>
              <w:t>ь</w:t>
            </w:r>
            <w:r w:rsidRPr="00A92B74">
              <w:rPr>
                <w:rFonts w:ascii="Bookman Old Style" w:hAnsi="Bookman Old Style" w:cs="Times New Roman"/>
                <w:bCs/>
                <w:spacing w:val="-4"/>
                <w:szCs w:val="24"/>
                <w:lang w:val="uk-UA"/>
              </w:rPr>
              <w:t xml:space="preserve"> лісистості на 250</w:t>
            </w:r>
            <w:r w:rsidR="00A92B74" w:rsidRPr="00A92B74">
              <w:rPr>
                <w:rFonts w:ascii="Bookman Old Style" w:hAnsi="Bookman Old Style" w:cs="Times New Roman"/>
                <w:bCs/>
                <w:spacing w:val="-4"/>
                <w:szCs w:val="24"/>
                <w:lang w:val="uk-UA"/>
              </w:rPr>
              <w:t> </w:t>
            </w:r>
            <w:r w:rsidRPr="00A92B74">
              <w:rPr>
                <w:rFonts w:ascii="Bookman Old Style" w:hAnsi="Bookman Old Style" w:cs="Times New Roman"/>
                <w:bCs/>
                <w:spacing w:val="-4"/>
                <w:szCs w:val="24"/>
                <w:lang w:val="uk-UA"/>
              </w:rPr>
              <w:t>га</w:t>
            </w:r>
            <w:r w:rsidR="009306EA">
              <w:rPr>
                <w:rFonts w:ascii="Bookman Old Style" w:hAnsi="Bookman Old Style" w:cs="Times New Roman"/>
                <w:bCs/>
                <w:spacing w:val="-4"/>
                <w:szCs w:val="24"/>
                <w:lang w:val="uk-UA"/>
              </w:rPr>
              <w:t>.</w:t>
            </w:r>
          </w:p>
        </w:tc>
        <w:tc>
          <w:tcPr>
            <w:tcW w:w="1813" w:type="dxa"/>
            <w:shd w:val="clear" w:color="auto" w:fill="auto"/>
          </w:tcPr>
          <w:p w14:paraId="64F0D12B" w14:textId="1457AC48" w:rsidR="00773DB8" w:rsidRPr="00A92B74" w:rsidRDefault="00773DB8" w:rsidP="00EE1B80">
            <w:pPr>
              <w:spacing w:after="120" w:line="240" w:lineRule="auto"/>
              <w:contextualSpacing/>
              <w:jc w:val="center"/>
              <w:rPr>
                <w:rFonts w:ascii="Bookman Old Style" w:hAnsi="Bookman Old Style" w:cs="Times New Roman"/>
                <w:color w:val="000000"/>
                <w:szCs w:val="24"/>
                <w:lang w:val="uk-UA"/>
              </w:rPr>
            </w:pPr>
            <w:r w:rsidRPr="00A92B74">
              <w:rPr>
                <w:rFonts w:ascii="Bookman Old Style" w:hAnsi="Bookman Old Style" w:cs="Times New Roman"/>
                <w:szCs w:val="24"/>
                <w:lang w:val="uk-UA"/>
              </w:rPr>
              <w:t>Департамент екології та природних ресурсів</w:t>
            </w:r>
            <w:r w:rsidR="008428D8" w:rsidRPr="00A92B74">
              <w:rPr>
                <w:rFonts w:ascii="Bookman Old Style" w:hAnsi="Bookman Old Style" w:cs="Times New Roman"/>
                <w:szCs w:val="24"/>
                <w:lang w:val="uk-UA"/>
              </w:rPr>
              <w:t xml:space="preserve"> ОДА</w:t>
            </w:r>
          </w:p>
        </w:tc>
      </w:tr>
      <w:tr w:rsidR="00773DB8" w:rsidRPr="00A92B74" w14:paraId="3C895DC6" w14:textId="77777777" w:rsidTr="00383E03">
        <w:trPr>
          <w:trHeight w:val="300"/>
        </w:trPr>
        <w:tc>
          <w:tcPr>
            <w:tcW w:w="15593" w:type="dxa"/>
            <w:gridSpan w:val="8"/>
            <w:shd w:val="clear" w:color="auto" w:fill="00D054"/>
          </w:tcPr>
          <w:p w14:paraId="4243C27F" w14:textId="4C82B423" w:rsidR="00773DB8" w:rsidRPr="00A92B74" w:rsidRDefault="00773DB8" w:rsidP="00A92B74">
            <w:pPr>
              <w:spacing w:before="120" w:after="120" w:line="240" w:lineRule="auto"/>
              <w:ind w:left="-136" w:right="-108"/>
              <w:jc w:val="center"/>
              <w:rPr>
                <w:rFonts w:ascii="Bookman Old Style" w:eastAsia="Times New Roman" w:hAnsi="Bookman Old Style" w:cs="Times New Roman"/>
                <w:b/>
                <w:color w:val="000000"/>
                <w:szCs w:val="24"/>
                <w:lang w:val="uk-UA"/>
              </w:rPr>
            </w:pPr>
            <w:bookmarkStart w:id="32" w:name="_Hlk27984904"/>
            <w:r w:rsidRPr="00A92B74">
              <w:rPr>
                <w:rFonts w:ascii="Bookman Old Style" w:eastAsia="Times New Roman" w:hAnsi="Bookman Old Style" w:cs="Times New Roman"/>
                <w:b/>
                <w:color w:val="000000"/>
                <w:szCs w:val="24"/>
                <w:lang w:val="uk-UA"/>
              </w:rPr>
              <w:t xml:space="preserve">Напрям </w:t>
            </w:r>
            <w:r w:rsidR="00F610F6" w:rsidRPr="00A92B74">
              <w:rPr>
                <w:rFonts w:ascii="Bookman Old Style" w:eastAsia="Times New Roman" w:hAnsi="Bookman Old Style" w:cs="Times New Roman"/>
                <w:b/>
                <w:color w:val="000000"/>
                <w:szCs w:val="24"/>
                <w:lang w:val="uk-UA"/>
              </w:rPr>
              <w:t>4.2. Стале управління відходами та небезпечними хімічними речовинами</w:t>
            </w:r>
            <w:bookmarkEnd w:id="32"/>
          </w:p>
        </w:tc>
      </w:tr>
      <w:tr w:rsidR="00F610F6" w:rsidRPr="00A92B74" w14:paraId="73A0C810" w14:textId="77777777" w:rsidTr="00383E03">
        <w:trPr>
          <w:trHeight w:val="383"/>
        </w:trPr>
        <w:tc>
          <w:tcPr>
            <w:tcW w:w="681" w:type="dxa"/>
            <w:shd w:val="clear" w:color="auto" w:fill="auto"/>
          </w:tcPr>
          <w:p w14:paraId="7CDF5463" w14:textId="3BA9B6B8" w:rsidR="00F610F6" w:rsidRPr="00A92B74" w:rsidRDefault="00F610F6" w:rsidP="00291AE7">
            <w:pPr>
              <w:spacing w:after="0" w:line="240" w:lineRule="auto"/>
              <w:ind w:left="-137" w:right="-108"/>
              <w:jc w:val="center"/>
              <w:rPr>
                <w:rFonts w:ascii="Bookman Old Style" w:eastAsia="Times New Roman" w:hAnsi="Bookman Old Style" w:cs="Times New Roman"/>
                <w:color w:val="000000"/>
                <w:szCs w:val="24"/>
                <w:lang w:val="uk-UA"/>
              </w:rPr>
            </w:pPr>
            <w:r w:rsidRPr="00A92B74">
              <w:rPr>
                <w:rFonts w:ascii="Bookman Old Style" w:eastAsia="Times New Roman" w:hAnsi="Bookman Old Style" w:cs="Times New Roman"/>
                <w:color w:val="000000"/>
                <w:szCs w:val="24"/>
                <w:lang w:val="uk-UA"/>
              </w:rPr>
              <w:t>4.9.</w:t>
            </w:r>
          </w:p>
        </w:tc>
        <w:tc>
          <w:tcPr>
            <w:tcW w:w="2268" w:type="dxa"/>
            <w:shd w:val="clear" w:color="auto" w:fill="auto"/>
          </w:tcPr>
          <w:p w14:paraId="1EB5438B" w14:textId="787BBC4D" w:rsidR="00F610F6" w:rsidRPr="00A92B74" w:rsidRDefault="00F610F6" w:rsidP="00773DB8">
            <w:pPr>
              <w:spacing w:after="0" w:line="240" w:lineRule="auto"/>
              <w:rPr>
                <w:rFonts w:ascii="Bookman Old Style" w:eastAsia="Times New Roman" w:hAnsi="Bookman Old Style" w:cs="Times New Roman"/>
                <w:color w:val="000000"/>
                <w:szCs w:val="24"/>
                <w:lang w:val="uk-UA"/>
              </w:rPr>
            </w:pPr>
            <w:r w:rsidRPr="00A92B74">
              <w:rPr>
                <w:rFonts w:ascii="Bookman Old Style" w:hAnsi="Bookman Old Style" w:cs="Times New Roman"/>
                <w:color w:val="000000"/>
                <w:szCs w:val="24"/>
                <w:lang w:val="uk-UA"/>
              </w:rPr>
              <w:t>Будівництво полігонів твердих побутових відходів</w:t>
            </w:r>
          </w:p>
        </w:tc>
        <w:tc>
          <w:tcPr>
            <w:tcW w:w="1843" w:type="dxa"/>
            <w:shd w:val="clear" w:color="auto" w:fill="auto"/>
          </w:tcPr>
          <w:p w14:paraId="5BD10C86" w14:textId="3DF3BD00" w:rsidR="00F610F6" w:rsidRPr="00A92B74" w:rsidRDefault="00F610F6" w:rsidP="00773DB8">
            <w:pPr>
              <w:spacing w:after="0" w:line="240" w:lineRule="auto"/>
              <w:rPr>
                <w:rFonts w:ascii="Bookman Old Style" w:eastAsia="Times New Roman" w:hAnsi="Bookman Old Style" w:cs="Times New Roman"/>
                <w:color w:val="000000"/>
                <w:szCs w:val="24"/>
                <w:lang w:val="uk-UA"/>
              </w:rPr>
            </w:pPr>
            <w:r w:rsidRPr="00A92B74">
              <w:rPr>
                <w:rFonts w:ascii="Bookman Old Style" w:hAnsi="Bookman Old Style" w:cs="Times New Roman"/>
                <w:color w:val="000000"/>
                <w:szCs w:val="24"/>
                <w:lang w:val="uk-UA"/>
              </w:rPr>
              <w:t>Південна частина Донецької області</w:t>
            </w:r>
          </w:p>
        </w:tc>
        <w:tc>
          <w:tcPr>
            <w:tcW w:w="1133" w:type="dxa"/>
            <w:shd w:val="clear" w:color="auto" w:fill="auto"/>
          </w:tcPr>
          <w:p w14:paraId="7DDA6317" w14:textId="66896B36" w:rsidR="00F610F6" w:rsidRPr="00A92B74" w:rsidRDefault="00F610F6" w:rsidP="00773DB8">
            <w:pPr>
              <w:spacing w:after="0" w:line="240" w:lineRule="auto"/>
              <w:jc w:val="center"/>
              <w:rPr>
                <w:rFonts w:ascii="Bookman Old Style" w:eastAsia="Times New Roman" w:hAnsi="Bookman Old Style" w:cs="Times New Roman"/>
                <w:color w:val="000000"/>
                <w:szCs w:val="24"/>
                <w:lang w:val="uk-UA"/>
              </w:rPr>
            </w:pPr>
            <w:r w:rsidRPr="00A92B74">
              <w:rPr>
                <w:rFonts w:ascii="Bookman Old Style" w:hAnsi="Bookman Old Style" w:cs="Times New Roman"/>
                <w:szCs w:val="24"/>
                <w:lang w:val="uk-UA"/>
              </w:rPr>
              <w:t>2021-2022</w:t>
            </w:r>
            <w:r w:rsidR="00A92B74" w:rsidRPr="00A92B74">
              <w:rPr>
                <w:rFonts w:ascii="Bookman Old Style" w:hAnsi="Bookman Old Style" w:cs="Times New Roman"/>
                <w:szCs w:val="24"/>
                <w:lang w:val="uk-UA"/>
              </w:rPr>
              <w:t xml:space="preserve"> роки</w:t>
            </w:r>
          </w:p>
        </w:tc>
        <w:tc>
          <w:tcPr>
            <w:tcW w:w="1559" w:type="dxa"/>
            <w:shd w:val="clear" w:color="auto" w:fill="auto"/>
          </w:tcPr>
          <w:p w14:paraId="3E187792" w14:textId="2857C127" w:rsidR="00F610F6" w:rsidRPr="00A92B74" w:rsidRDefault="00F610F6" w:rsidP="00773DB8">
            <w:pPr>
              <w:spacing w:after="0" w:line="240" w:lineRule="auto"/>
              <w:jc w:val="center"/>
              <w:rPr>
                <w:rFonts w:ascii="Bookman Old Style" w:eastAsia="Times New Roman" w:hAnsi="Bookman Old Style" w:cs="Times New Roman"/>
                <w:color w:val="000000"/>
                <w:szCs w:val="24"/>
                <w:lang w:val="uk-UA"/>
              </w:rPr>
            </w:pPr>
            <w:r w:rsidRPr="00A92B74">
              <w:rPr>
                <w:rFonts w:ascii="Bookman Old Style" w:hAnsi="Bookman Old Style" w:cs="Times New Roman"/>
                <w:szCs w:val="24"/>
                <w:lang w:val="uk-UA"/>
              </w:rPr>
              <w:t>214 000,0</w:t>
            </w:r>
          </w:p>
        </w:tc>
        <w:tc>
          <w:tcPr>
            <w:tcW w:w="1730" w:type="dxa"/>
          </w:tcPr>
          <w:p w14:paraId="4BAFEC96" w14:textId="1997A87D" w:rsidR="00F610F6" w:rsidRPr="00A92B74" w:rsidRDefault="00781DB7" w:rsidP="00A92B74">
            <w:pPr>
              <w:spacing w:after="120" w:line="240" w:lineRule="auto"/>
              <w:jc w:val="center"/>
              <w:rPr>
                <w:rFonts w:ascii="Bookman Old Style" w:eastAsia="Times New Roman" w:hAnsi="Bookman Old Style" w:cs="Times New Roman"/>
                <w:color w:val="000000"/>
                <w:szCs w:val="24"/>
                <w:lang w:val="uk-UA"/>
              </w:rPr>
            </w:pPr>
            <w:r w:rsidRPr="00A92B74">
              <w:rPr>
                <w:rFonts w:ascii="Bookman Old Style" w:eastAsia="Times New Roman" w:hAnsi="Bookman Old Style" w:cs="Times New Roman"/>
                <w:color w:val="000000"/>
                <w:szCs w:val="24"/>
                <w:lang w:val="uk-UA"/>
              </w:rPr>
              <w:t>Місцеві бюджети, інші джерела (</w:t>
            </w:r>
            <w:r w:rsidR="00D920EC" w:rsidRPr="00A92B74">
              <w:rPr>
                <w:rFonts w:ascii="Bookman Old Style" w:eastAsia="Times New Roman" w:hAnsi="Bookman Old Style" w:cs="Times New Roman"/>
                <w:color w:val="000000"/>
                <w:szCs w:val="24"/>
                <w:lang w:val="uk-UA"/>
              </w:rPr>
              <w:t>кошти підпри</w:t>
            </w:r>
            <w:r w:rsidR="00366ABF" w:rsidRPr="00A92B74">
              <w:rPr>
                <w:rFonts w:ascii="Bookman Old Style" w:eastAsia="Times New Roman" w:hAnsi="Bookman Old Style" w:cs="Times New Roman"/>
                <w:color w:val="000000"/>
                <w:szCs w:val="24"/>
                <w:lang w:val="uk-UA"/>
              </w:rPr>
              <w:t>-</w:t>
            </w:r>
            <w:r w:rsidR="00D920EC" w:rsidRPr="00A92B74">
              <w:rPr>
                <w:rFonts w:ascii="Bookman Old Style" w:eastAsia="Times New Roman" w:hAnsi="Bookman Old Style" w:cs="Times New Roman"/>
                <w:color w:val="000000"/>
                <w:szCs w:val="24"/>
                <w:lang w:val="uk-UA"/>
              </w:rPr>
              <w:t>ємств</w:t>
            </w:r>
            <w:r w:rsidR="009306EA">
              <w:rPr>
                <w:rFonts w:ascii="Bookman Old Style" w:eastAsia="Times New Roman" w:hAnsi="Bookman Old Style" w:cs="Times New Roman"/>
                <w:color w:val="000000"/>
                <w:szCs w:val="24"/>
                <w:lang w:val="uk-UA"/>
              </w:rPr>
              <w:t>, донорські кошти</w:t>
            </w:r>
            <w:r w:rsidRPr="00A92B74">
              <w:rPr>
                <w:rFonts w:ascii="Bookman Old Style" w:eastAsia="Times New Roman" w:hAnsi="Bookman Old Style" w:cs="Times New Roman"/>
                <w:color w:val="000000"/>
                <w:szCs w:val="24"/>
                <w:lang w:val="uk-UA"/>
              </w:rPr>
              <w:t>)</w:t>
            </w:r>
          </w:p>
        </w:tc>
        <w:tc>
          <w:tcPr>
            <w:tcW w:w="4566" w:type="dxa"/>
            <w:shd w:val="clear" w:color="auto" w:fill="auto"/>
          </w:tcPr>
          <w:p w14:paraId="6474A075" w14:textId="7757FB5A" w:rsidR="00173897" w:rsidRPr="00A92B74" w:rsidRDefault="00F610F6" w:rsidP="00173897">
            <w:pPr>
              <w:pStyle w:val="a3"/>
              <w:tabs>
                <w:tab w:val="left" w:pos="292"/>
              </w:tabs>
              <w:spacing w:after="0" w:line="240" w:lineRule="auto"/>
              <w:ind w:left="0"/>
              <w:jc w:val="both"/>
              <w:rPr>
                <w:rFonts w:ascii="Bookman Old Style" w:hAnsi="Bookman Old Style" w:cs="Times New Roman"/>
                <w:szCs w:val="24"/>
                <w:lang w:val="uk-UA"/>
              </w:rPr>
            </w:pPr>
            <w:r w:rsidRPr="00A92B74">
              <w:rPr>
                <w:rFonts w:ascii="Bookman Old Style" w:hAnsi="Bookman Old Style" w:cs="Times New Roman"/>
                <w:szCs w:val="24"/>
                <w:lang w:val="uk-UA"/>
              </w:rPr>
              <w:t xml:space="preserve">1. </w:t>
            </w:r>
            <w:r w:rsidRPr="00A92B74">
              <w:rPr>
                <w:rFonts w:ascii="Bookman Old Style" w:hAnsi="Bookman Old Style" w:cs="Times New Roman"/>
                <w:bCs/>
                <w:szCs w:val="24"/>
                <w:lang w:val="uk-UA"/>
              </w:rPr>
              <w:t>Будівництво регіонального полігону ТПВ</w:t>
            </w:r>
            <w:r w:rsidRPr="00A92B74">
              <w:rPr>
                <w:rFonts w:ascii="Bookman Old Style" w:hAnsi="Bookman Old Style" w:cs="Times New Roman"/>
                <w:szCs w:val="24"/>
                <w:lang w:val="uk-UA"/>
              </w:rPr>
              <w:t xml:space="preserve"> для південн</w:t>
            </w:r>
            <w:r w:rsidR="00A92B74" w:rsidRPr="00A92B74">
              <w:rPr>
                <w:rFonts w:ascii="Bookman Old Style" w:hAnsi="Bookman Old Style" w:cs="Times New Roman"/>
                <w:szCs w:val="24"/>
                <w:lang w:val="uk-UA"/>
              </w:rPr>
              <w:t>их</w:t>
            </w:r>
            <w:r w:rsidRPr="00A92B74">
              <w:rPr>
                <w:rFonts w:ascii="Bookman Old Style" w:hAnsi="Bookman Old Style" w:cs="Times New Roman"/>
                <w:szCs w:val="24"/>
                <w:lang w:val="uk-UA"/>
              </w:rPr>
              <w:t xml:space="preserve"> </w:t>
            </w:r>
            <w:r w:rsidR="00A92B74" w:rsidRPr="00A92B74">
              <w:rPr>
                <w:rFonts w:ascii="Bookman Old Style" w:hAnsi="Bookman Old Style" w:cs="Times New Roman"/>
                <w:szCs w:val="24"/>
                <w:lang w:val="uk-UA"/>
              </w:rPr>
              <w:t>населених пунктів</w:t>
            </w:r>
            <w:r w:rsidRPr="00A92B74">
              <w:rPr>
                <w:rFonts w:ascii="Bookman Old Style" w:hAnsi="Bookman Old Style" w:cs="Times New Roman"/>
                <w:szCs w:val="24"/>
                <w:lang w:val="uk-UA"/>
              </w:rPr>
              <w:t>.</w:t>
            </w:r>
          </w:p>
          <w:p w14:paraId="45A140A2" w14:textId="33B93D62" w:rsidR="00F610F6" w:rsidRPr="00A92B74" w:rsidRDefault="00F610F6" w:rsidP="00173897">
            <w:pPr>
              <w:pStyle w:val="a3"/>
              <w:tabs>
                <w:tab w:val="left" w:pos="292"/>
              </w:tabs>
              <w:spacing w:after="0" w:line="240" w:lineRule="auto"/>
              <w:ind w:left="0"/>
              <w:jc w:val="both"/>
              <w:rPr>
                <w:rFonts w:ascii="Bookman Old Style" w:eastAsia="Times New Roman" w:hAnsi="Bookman Old Style" w:cs="Times New Roman"/>
                <w:color w:val="000000"/>
                <w:szCs w:val="24"/>
                <w:lang w:val="uk-UA"/>
              </w:rPr>
            </w:pPr>
            <w:r w:rsidRPr="00A92B74">
              <w:rPr>
                <w:rFonts w:ascii="Bookman Old Style" w:hAnsi="Bookman Old Style" w:cs="Times New Roman"/>
                <w:szCs w:val="24"/>
                <w:lang w:val="uk-UA"/>
              </w:rPr>
              <w:t xml:space="preserve">2. </w:t>
            </w:r>
            <w:r w:rsidRPr="00A92B74">
              <w:rPr>
                <w:rFonts w:ascii="Bookman Old Style" w:hAnsi="Bookman Old Style" w:cs="Times New Roman"/>
                <w:bCs/>
                <w:szCs w:val="24"/>
                <w:lang w:val="uk-UA"/>
              </w:rPr>
              <w:t>Будівництво полігону ТПВ</w:t>
            </w:r>
            <w:r w:rsidRPr="00A92B74">
              <w:rPr>
                <w:rFonts w:ascii="Bookman Old Style" w:hAnsi="Bookman Old Style" w:cs="Times New Roman"/>
                <w:szCs w:val="24"/>
                <w:lang w:val="uk-UA"/>
              </w:rPr>
              <w:t xml:space="preserve"> та </w:t>
            </w:r>
            <w:r w:rsidRPr="00A92B74">
              <w:rPr>
                <w:rFonts w:ascii="Bookman Old Style" w:hAnsi="Bookman Old Style" w:cs="Times New Roman"/>
                <w:bCs/>
                <w:szCs w:val="24"/>
                <w:lang w:val="uk-UA"/>
              </w:rPr>
              <w:t>сміттєсортувального комплексу</w:t>
            </w:r>
            <w:r w:rsidRPr="00A92B74">
              <w:rPr>
                <w:rFonts w:ascii="Bookman Old Style" w:hAnsi="Bookman Old Style" w:cs="Times New Roman"/>
                <w:szCs w:val="24"/>
                <w:lang w:val="uk-UA"/>
              </w:rPr>
              <w:t xml:space="preserve"> у м.</w:t>
            </w:r>
            <w:r w:rsidR="00781DB7" w:rsidRPr="00A92B74">
              <w:rPr>
                <w:rFonts w:ascii="Bookman Old Style" w:hAnsi="Bookman Old Style" w:cs="Times New Roman"/>
                <w:szCs w:val="24"/>
                <w:lang w:val="uk-UA"/>
              </w:rPr>
              <w:t> </w:t>
            </w:r>
            <w:r w:rsidRPr="00A92B74">
              <w:rPr>
                <w:rFonts w:ascii="Bookman Old Style" w:hAnsi="Bookman Old Style" w:cs="Times New Roman"/>
                <w:szCs w:val="24"/>
                <w:lang w:val="uk-UA"/>
              </w:rPr>
              <w:t>Маріуполь</w:t>
            </w:r>
          </w:p>
        </w:tc>
        <w:tc>
          <w:tcPr>
            <w:tcW w:w="1813" w:type="dxa"/>
            <w:shd w:val="clear" w:color="auto" w:fill="auto"/>
          </w:tcPr>
          <w:p w14:paraId="563969E8" w14:textId="5A84B947" w:rsidR="00F610F6" w:rsidRPr="00A92B74" w:rsidRDefault="00F610F6" w:rsidP="00773DB8">
            <w:pPr>
              <w:spacing w:after="0" w:line="240" w:lineRule="auto"/>
              <w:jc w:val="center"/>
              <w:rPr>
                <w:rFonts w:ascii="Bookman Old Style" w:eastAsia="Times New Roman" w:hAnsi="Bookman Old Style" w:cs="Times New Roman"/>
                <w:color w:val="000000"/>
                <w:szCs w:val="24"/>
                <w:lang w:val="uk-UA"/>
              </w:rPr>
            </w:pPr>
            <w:r w:rsidRPr="00A92B74">
              <w:rPr>
                <w:rFonts w:ascii="Bookman Old Style" w:hAnsi="Bookman Old Style" w:cs="Times New Roman"/>
                <w:color w:val="000000"/>
                <w:szCs w:val="24"/>
                <w:lang w:val="uk-UA"/>
              </w:rPr>
              <w:t>Департамент екології та природних ресурсів ОДА</w:t>
            </w:r>
          </w:p>
        </w:tc>
      </w:tr>
      <w:tr w:rsidR="00F610F6" w:rsidRPr="00A92B74" w14:paraId="72202D3B" w14:textId="77777777" w:rsidTr="00383E03">
        <w:trPr>
          <w:trHeight w:val="595"/>
        </w:trPr>
        <w:tc>
          <w:tcPr>
            <w:tcW w:w="681" w:type="dxa"/>
            <w:shd w:val="clear" w:color="auto" w:fill="auto"/>
          </w:tcPr>
          <w:p w14:paraId="7A280565" w14:textId="78D38DFA" w:rsidR="00F610F6" w:rsidRPr="00A92B74" w:rsidRDefault="00F610F6" w:rsidP="00291AE7">
            <w:pPr>
              <w:spacing w:after="0" w:line="240" w:lineRule="auto"/>
              <w:ind w:left="-137" w:right="-108"/>
              <w:jc w:val="center"/>
              <w:rPr>
                <w:rFonts w:ascii="Bookman Old Style" w:eastAsia="Times New Roman" w:hAnsi="Bookman Old Style" w:cs="Times New Roman"/>
                <w:color w:val="000000"/>
                <w:szCs w:val="24"/>
                <w:lang w:val="uk-UA"/>
              </w:rPr>
            </w:pPr>
            <w:r w:rsidRPr="00A92B74">
              <w:rPr>
                <w:rFonts w:ascii="Bookman Old Style" w:eastAsia="Times New Roman" w:hAnsi="Bookman Old Style" w:cs="Times New Roman"/>
                <w:color w:val="000000"/>
                <w:szCs w:val="24"/>
                <w:lang w:val="uk-UA"/>
              </w:rPr>
              <w:lastRenderedPageBreak/>
              <w:t>4.10.</w:t>
            </w:r>
          </w:p>
        </w:tc>
        <w:tc>
          <w:tcPr>
            <w:tcW w:w="2268" w:type="dxa"/>
            <w:shd w:val="clear" w:color="auto" w:fill="auto"/>
          </w:tcPr>
          <w:p w14:paraId="6C63EFFF" w14:textId="4877B83D" w:rsidR="00F610F6" w:rsidRPr="00A92B74" w:rsidRDefault="00F610F6" w:rsidP="004D1745">
            <w:pPr>
              <w:spacing w:after="120" w:line="240" w:lineRule="auto"/>
              <w:rPr>
                <w:rFonts w:ascii="Bookman Old Style" w:eastAsia="Times New Roman" w:hAnsi="Bookman Old Style" w:cs="Times New Roman"/>
                <w:color w:val="000000"/>
                <w:szCs w:val="24"/>
                <w:lang w:val="uk-UA"/>
              </w:rPr>
            </w:pPr>
            <w:r w:rsidRPr="00A92B74">
              <w:rPr>
                <w:rFonts w:ascii="Bookman Old Style" w:hAnsi="Bookman Old Style" w:cs="Times New Roman"/>
                <w:color w:val="000000"/>
                <w:szCs w:val="24"/>
                <w:lang w:val="uk-UA"/>
              </w:rPr>
              <w:t>Рекультивація полігонів твердих побутових відходів</w:t>
            </w:r>
          </w:p>
        </w:tc>
        <w:tc>
          <w:tcPr>
            <w:tcW w:w="1843" w:type="dxa"/>
            <w:shd w:val="clear" w:color="auto" w:fill="auto"/>
          </w:tcPr>
          <w:p w14:paraId="50FAF0AA" w14:textId="078575A4" w:rsidR="00F610F6" w:rsidRPr="00A92B74" w:rsidRDefault="00F610F6" w:rsidP="004D1745">
            <w:pPr>
              <w:spacing w:after="0" w:line="240" w:lineRule="auto"/>
              <w:ind w:left="-218" w:right="-139"/>
              <w:jc w:val="center"/>
              <w:rPr>
                <w:rFonts w:ascii="Bookman Old Style" w:eastAsia="Times New Roman" w:hAnsi="Bookman Old Style" w:cs="Times New Roman"/>
                <w:color w:val="000000"/>
                <w:szCs w:val="24"/>
                <w:lang w:val="uk-UA"/>
              </w:rPr>
            </w:pPr>
            <w:r w:rsidRPr="00A92B74">
              <w:rPr>
                <w:rFonts w:ascii="Bookman Old Style" w:hAnsi="Bookman Old Style" w:cs="Times New Roman"/>
                <w:color w:val="000000"/>
                <w:szCs w:val="24"/>
                <w:lang w:val="uk-UA"/>
              </w:rPr>
              <w:t>м.</w:t>
            </w:r>
            <w:r w:rsidR="00875ADD" w:rsidRPr="00A92B74">
              <w:rPr>
                <w:rFonts w:ascii="Bookman Old Style" w:hAnsi="Bookman Old Style" w:cs="Times New Roman"/>
                <w:color w:val="000000"/>
                <w:szCs w:val="24"/>
                <w:lang w:val="uk-UA"/>
              </w:rPr>
              <w:t> </w:t>
            </w:r>
            <w:r w:rsidRPr="00A92B74">
              <w:rPr>
                <w:rFonts w:ascii="Bookman Old Style" w:hAnsi="Bookman Old Style" w:cs="Times New Roman"/>
                <w:color w:val="000000"/>
                <w:szCs w:val="24"/>
                <w:lang w:val="uk-UA"/>
              </w:rPr>
              <w:t>Краматорськ</w:t>
            </w:r>
          </w:p>
        </w:tc>
        <w:tc>
          <w:tcPr>
            <w:tcW w:w="1133" w:type="dxa"/>
            <w:shd w:val="clear" w:color="auto" w:fill="auto"/>
          </w:tcPr>
          <w:p w14:paraId="45EF7A4E" w14:textId="7B6AD289" w:rsidR="00F610F6" w:rsidRPr="00A92B74" w:rsidRDefault="00F610F6" w:rsidP="00773DB8">
            <w:pPr>
              <w:spacing w:after="0" w:line="240" w:lineRule="auto"/>
              <w:jc w:val="center"/>
              <w:rPr>
                <w:rFonts w:ascii="Bookman Old Style" w:eastAsia="Times New Roman" w:hAnsi="Bookman Old Style" w:cs="Times New Roman"/>
                <w:color w:val="000000"/>
                <w:szCs w:val="24"/>
                <w:lang w:val="uk-UA"/>
              </w:rPr>
            </w:pPr>
            <w:r w:rsidRPr="00A92B74">
              <w:rPr>
                <w:rFonts w:ascii="Bookman Old Style" w:hAnsi="Bookman Old Style" w:cs="Times New Roman"/>
                <w:szCs w:val="24"/>
                <w:lang w:val="uk-UA"/>
              </w:rPr>
              <w:t>2021</w:t>
            </w:r>
            <w:r w:rsidR="00A92B74" w:rsidRPr="00A92B74">
              <w:rPr>
                <w:rFonts w:ascii="Bookman Old Style" w:hAnsi="Bookman Old Style" w:cs="Times New Roman"/>
                <w:szCs w:val="24"/>
                <w:lang w:val="uk-UA"/>
              </w:rPr>
              <w:t xml:space="preserve"> рік</w:t>
            </w:r>
          </w:p>
        </w:tc>
        <w:tc>
          <w:tcPr>
            <w:tcW w:w="1559" w:type="dxa"/>
            <w:shd w:val="clear" w:color="auto" w:fill="auto"/>
          </w:tcPr>
          <w:p w14:paraId="0F33E64B" w14:textId="4730707A" w:rsidR="00F610F6" w:rsidRPr="00A92B74" w:rsidRDefault="00F610F6" w:rsidP="00773DB8">
            <w:pPr>
              <w:spacing w:after="0" w:line="240" w:lineRule="auto"/>
              <w:jc w:val="center"/>
              <w:rPr>
                <w:rFonts w:ascii="Bookman Old Style" w:eastAsia="Times New Roman" w:hAnsi="Bookman Old Style" w:cs="Times New Roman"/>
                <w:color w:val="000000"/>
                <w:szCs w:val="24"/>
                <w:lang w:val="uk-UA"/>
              </w:rPr>
            </w:pPr>
            <w:r w:rsidRPr="00A92B74">
              <w:rPr>
                <w:rFonts w:ascii="Bookman Old Style" w:hAnsi="Bookman Old Style" w:cs="Times New Roman"/>
                <w:szCs w:val="24"/>
                <w:lang w:val="uk-UA"/>
              </w:rPr>
              <w:t>150 000,0</w:t>
            </w:r>
          </w:p>
        </w:tc>
        <w:tc>
          <w:tcPr>
            <w:tcW w:w="1730" w:type="dxa"/>
          </w:tcPr>
          <w:p w14:paraId="55168A8F" w14:textId="25D954C8" w:rsidR="00F610F6" w:rsidRPr="00A92B74" w:rsidRDefault="004028F7" w:rsidP="00A92B74">
            <w:pPr>
              <w:spacing w:after="0" w:line="240" w:lineRule="auto"/>
              <w:jc w:val="center"/>
              <w:rPr>
                <w:rFonts w:ascii="Bookman Old Style" w:eastAsia="Times New Roman" w:hAnsi="Bookman Old Style" w:cs="Times New Roman"/>
                <w:color w:val="000000"/>
                <w:szCs w:val="24"/>
                <w:lang w:val="uk-UA"/>
              </w:rPr>
            </w:pPr>
            <w:r w:rsidRPr="00A92B74">
              <w:rPr>
                <w:rFonts w:ascii="Bookman Old Style" w:eastAsia="Times New Roman" w:hAnsi="Bookman Old Style" w:cs="Times New Roman"/>
                <w:color w:val="000000"/>
                <w:szCs w:val="24"/>
                <w:lang w:val="uk-UA"/>
              </w:rPr>
              <w:t>Місцеві бюджети</w:t>
            </w:r>
          </w:p>
        </w:tc>
        <w:tc>
          <w:tcPr>
            <w:tcW w:w="4566" w:type="dxa"/>
            <w:shd w:val="clear" w:color="auto" w:fill="auto"/>
          </w:tcPr>
          <w:p w14:paraId="3A32BD40" w14:textId="30C4D21A" w:rsidR="00F610F6" w:rsidRPr="00A92B74" w:rsidRDefault="00F610F6" w:rsidP="00173897">
            <w:pPr>
              <w:pStyle w:val="a3"/>
              <w:tabs>
                <w:tab w:val="left" w:pos="292"/>
                <w:tab w:val="left" w:pos="324"/>
              </w:tabs>
              <w:spacing w:after="0" w:line="240" w:lineRule="auto"/>
              <w:ind w:left="0"/>
              <w:jc w:val="both"/>
              <w:rPr>
                <w:rFonts w:ascii="Bookman Old Style" w:eastAsia="Times New Roman" w:hAnsi="Bookman Old Style" w:cs="Times New Roman"/>
                <w:color w:val="000000"/>
                <w:szCs w:val="24"/>
                <w:lang w:val="uk-UA"/>
              </w:rPr>
            </w:pPr>
            <w:r w:rsidRPr="00A92B74">
              <w:rPr>
                <w:rFonts w:ascii="Bookman Old Style" w:hAnsi="Bookman Old Style" w:cs="Times New Roman"/>
                <w:bCs/>
                <w:szCs w:val="24"/>
                <w:lang w:val="uk-UA"/>
              </w:rPr>
              <w:t>Рекультивація та озеленення</w:t>
            </w:r>
            <w:r w:rsidRPr="00A92B74">
              <w:rPr>
                <w:rFonts w:ascii="Bookman Old Style" w:hAnsi="Bookman Old Style" w:cs="Times New Roman"/>
                <w:szCs w:val="24"/>
                <w:lang w:val="uk-UA"/>
              </w:rPr>
              <w:t xml:space="preserve"> 15,8 га порушених земель.</w:t>
            </w:r>
          </w:p>
        </w:tc>
        <w:tc>
          <w:tcPr>
            <w:tcW w:w="1813" w:type="dxa"/>
            <w:shd w:val="clear" w:color="auto" w:fill="auto"/>
          </w:tcPr>
          <w:p w14:paraId="47931F2F" w14:textId="09BD0C36" w:rsidR="00F610F6" w:rsidRPr="00A92B74" w:rsidRDefault="00F610F6" w:rsidP="00773DB8">
            <w:pPr>
              <w:spacing w:after="0" w:line="240" w:lineRule="auto"/>
              <w:jc w:val="center"/>
              <w:rPr>
                <w:rFonts w:ascii="Bookman Old Style" w:eastAsia="Times New Roman" w:hAnsi="Bookman Old Style" w:cs="Times New Roman"/>
                <w:color w:val="000000"/>
                <w:szCs w:val="24"/>
                <w:lang w:val="uk-UA"/>
              </w:rPr>
            </w:pPr>
            <w:r w:rsidRPr="00A92B74">
              <w:rPr>
                <w:rFonts w:ascii="Bookman Old Style" w:hAnsi="Bookman Old Style" w:cs="Times New Roman"/>
                <w:color w:val="000000"/>
                <w:szCs w:val="24"/>
                <w:lang w:val="uk-UA"/>
              </w:rPr>
              <w:t>Департамент екології та природних ресурсів ОДА</w:t>
            </w:r>
          </w:p>
        </w:tc>
      </w:tr>
      <w:tr w:rsidR="00F610F6" w:rsidRPr="00A92B74" w14:paraId="03B8FBFC" w14:textId="77777777" w:rsidTr="00383E03">
        <w:trPr>
          <w:trHeight w:val="595"/>
        </w:trPr>
        <w:tc>
          <w:tcPr>
            <w:tcW w:w="681" w:type="dxa"/>
            <w:shd w:val="clear" w:color="auto" w:fill="auto"/>
          </w:tcPr>
          <w:p w14:paraId="5774247F" w14:textId="66FAA78E" w:rsidR="00F610F6" w:rsidRPr="00A92B74" w:rsidRDefault="00F610F6" w:rsidP="00291AE7">
            <w:pPr>
              <w:spacing w:after="0" w:line="240" w:lineRule="auto"/>
              <w:ind w:left="-137" w:right="-108"/>
              <w:jc w:val="center"/>
              <w:rPr>
                <w:rFonts w:ascii="Bookman Old Style" w:eastAsia="Times New Roman" w:hAnsi="Bookman Old Style" w:cs="Times New Roman"/>
                <w:szCs w:val="24"/>
                <w:lang w:val="uk-UA"/>
              </w:rPr>
            </w:pPr>
            <w:r w:rsidRPr="00A92B74">
              <w:rPr>
                <w:rFonts w:ascii="Bookman Old Style" w:eastAsia="Times New Roman" w:hAnsi="Bookman Old Style" w:cs="Times New Roman"/>
                <w:szCs w:val="24"/>
                <w:lang w:val="uk-UA"/>
              </w:rPr>
              <w:t>4.11.</w:t>
            </w:r>
          </w:p>
        </w:tc>
        <w:tc>
          <w:tcPr>
            <w:tcW w:w="2268" w:type="dxa"/>
            <w:shd w:val="clear" w:color="auto" w:fill="auto"/>
          </w:tcPr>
          <w:p w14:paraId="1DA903EA" w14:textId="7356BC4A" w:rsidR="00F610F6" w:rsidRPr="00A92B74" w:rsidRDefault="00F610F6" w:rsidP="00A92B74">
            <w:pPr>
              <w:spacing w:after="120" w:line="240" w:lineRule="auto"/>
              <w:ind w:right="-130"/>
              <w:rPr>
                <w:rFonts w:ascii="Bookman Old Style" w:eastAsia="Times New Roman" w:hAnsi="Bookman Old Style" w:cs="Times New Roman"/>
                <w:spacing w:val="-4"/>
                <w:szCs w:val="24"/>
                <w:lang w:val="uk-UA"/>
              </w:rPr>
            </w:pPr>
            <w:r w:rsidRPr="00A92B74">
              <w:rPr>
                <w:rFonts w:ascii="Bookman Old Style" w:hAnsi="Bookman Old Style" w:cs="Times New Roman"/>
                <w:color w:val="000000"/>
                <w:spacing w:val="-4"/>
                <w:szCs w:val="24"/>
                <w:lang w:val="uk-UA"/>
              </w:rPr>
              <w:t>Будівництво сміттєсортувальних станцій на території області</w:t>
            </w:r>
          </w:p>
        </w:tc>
        <w:tc>
          <w:tcPr>
            <w:tcW w:w="1843" w:type="dxa"/>
            <w:shd w:val="clear" w:color="auto" w:fill="auto"/>
          </w:tcPr>
          <w:p w14:paraId="7807F16F" w14:textId="25FCD519" w:rsidR="00F610F6" w:rsidRPr="00A92B74" w:rsidRDefault="00A92B74" w:rsidP="00773DB8">
            <w:pPr>
              <w:spacing w:after="0" w:line="240" w:lineRule="auto"/>
              <w:jc w:val="center"/>
              <w:rPr>
                <w:rFonts w:ascii="Bookman Old Style" w:eastAsia="Times New Roman" w:hAnsi="Bookman Old Style" w:cs="Times New Roman"/>
                <w:szCs w:val="24"/>
                <w:lang w:val="uk-UA"/>
              </w:rPr>
            </w:pPr>
            <w:r w:rsidRPr="00A92B74">
              <w:rPr>
                <w:rFonts w:ascii="Bookman Old Style" w:eastAsia="Times New Roman" w:hAnsi="Bookman Old Style" w:cs="Times New Roman"/>
                <w:color w:val="000000"/>
                <w:lang w:val="uk-UA" w:eastAsia="uk-UA"/>
              </w:rPr>
              <w:t>Територія області, підконтрольні українській владі</w:t>
            </w:r>
          </w:p>
        </w:tc>
        <w:tc>
          <w:tcPr>
            <w:tcW w:w="1133" w:type="dxa"/>
            <w:shd w:val="clear" w:color="auto" w:fill="auto"/>
          </w:tcPr>
          <w:p w14:paraId="63C62FD3" w14:textId="7AF50F67" w:rsidR="00F610F6" w:rsidRPr="00A92B74" w:rsidRDefault="00F610F6" w:rsidP="00773DB8">
            <w:pPr>
              <w:spacing w:after="0" w:line="240" w:lineRule="auto"/>
              <w:jc w:val="center"/>
              <w:rPr>
                <w:rFonts w:ascii="Bookman Old Style" w:eastAsia="Times New Roman" w:hAnsi="Bookman Old Style" w:cs="Times New Roman"/>
                <w:szCs w:val="24"/>
                <w:lang w:val="uk-UA"/>
              </w:rPr>
            </w:pPr>
            <w:r w:rsidRPr="00A92B74">
              <w:rPr>
                <w:rFonts w:ascii="Bookman Old Style" w:hAnsi="Bookman Old Style" w:cs="Times New Roman"/>
                <w:szCs w:val="24"/>
                <w:lang w:val="uk-UA"/>
              </w:rPr>
              <w:t>2021-2023</w:t>
            </w:r>
            <w:r w:rsidR="00A92B74" w:rsidRPr="00A92B74">
              <w:rPr>
                <w:rFonts w:ascii="Bookman Old Style" w:hAnsi="Bookman Old Style" w:cs="Times New Roman"/>
                <w:szCs w:val="24"/>
                <w:lang w:val="uk-UA"/>
              </w:rPr>
              <w:t xml:space="preserve"> роки</w:t>
            </w:r>
          </w:p>
        </w:tc>
        <w:tc>
          <w:tcPr>
            <w:tcW w:w="1559" w:type="dxa"/>
            <w:shd w:val="clear" w:color="auto" w:fill="auto"/>
          </w:tcPr>
          <w:p w14:paraId="45259F46" w14:textId="0007D2D9" w:rsidR="00F610F6" w:rsidRPr="00A92B74" w:rsidRDefault="00F610F6" w:rsidP="00773DB8">
            <w:pPr>
              <w:spacing w:after="0" w:line="240" w:lineRule="auto"/>
              <w:jc w:val="center"/>
              <w:rPr>
                <w:rFonts w:ascii="Bookman Old Style" w:eastAsia="Times New Roman" w:hAnsi="Bookman Old Style" w:cs="Times New Roman"/>
                <w:szCs w:val="24"/>
                <w:lang w:val="uk-UA"/>
              </w:rPr>
            </w:pPr>
            <w:r w:rsidRPr="00A92B74">
              <w:rPr>
                <w:rFonts w:ascii="Bookman Old Style" w:hAnsi="Bookman Old Style" w:cs="Times New Roman"/>
                <w:szCs w:val="24"/>
                <w:lang w:val="uk-UA"/>
              </w:rPr>
              <w:t>326 000,0</w:t>
            </w:r>
          </w:p>
        </w:tc>
        <w:tc>
          <w:tcPr>
            <w:tcW w:w="1730" w:type="dxa"/>
          </w:tcPr>
          <w:p w14:paraId="4F5C104D" w14:textId="42311BC2" w:rsidR="00F610F6" w:rsidRPr="00A92B74" w:rsidRDefault="00A92B74" w:rsidP="00A92B74">
            <w:pPr>
              <w:spacing w:after="0" w:line="240" w:lineRule="auto"/>
              <w:jc w:val="center"/>
              <w:rPr>
                <w:rFonts w:ascii="Bookman Old Style" w:eastAsia="Times New Roman" w:hAnsi="Bookman Old Style" w:cs="Times New Roman"/>
                <w:szCs w:val="24"/>
                <w:lang w:val="uk-UA"/>
              </w:rPr>
            </w:pPr>
            <w:r w:rsidRPr="00A92B74">
              <w:rPr>
                <w:rFonts w:ascii="Bookman Old Style" w:eastAsia="Times New Roman" w:hAnsi="Bookman Old Style" w:cs="Times New Roman"/>
                <w:szCs w:val="24"/>
                <w:lang w:val="uk-UA"/>
              </w:rPr>
              <w:t>М</w:t>
            </w:r>
            <w:r w:rsidR="00E86B24" w:rsidRPr="00A92B74">
              <w:rPr>
                <w:rFonts w:ascii="Bookman Old Style" w:eastAsia="Times New Roman" w:hAnsi="Bookman Old Style" w:cs="Times New Roman"/>
                <w:szCs w:val="24"/>
                <w:lang w:val="uk-UA"/>
              </w:rPr>
              <w:t>ісцеві бюджети</w:t>
            </w:r>
          </w:p>
        </w:tc>
        <w:tc>
          <w:tcPr>
            <w:tcW w:w="4566" w:type="dxa"/>
            <w:shd w:val="clear" w:color="auto" w:fill="auto"/>
          </w:tcPr>
          <w:p w14:paraId="19EA4BF1" w14:textId="238DB879" w:rsidR="00F610F6" w:rsidRPr="00A92B74" w:rsidRDefault="00F610F6" w:rsidP="00773DB8">
            <w:pPr>
              <w:spacing w:after="0" w:line="240" w:lineRule="auto"/>
              <w:jc w:val="both"/>
              <w:rPr>
                <w:rFonts w:ascii="Bookman Old Style" w:eastAsia="Times New Roman" w:hAnsi="Bookman Old Style" w:cs="Times New Roman"/>
                <w:szCs w:val="24"/>
                <w:lang w:val="uk-UA"/>
              </w:rPr>
            </w:pPr>
            <w:r w:rsidRPr="00A92B74">
              <w:rPr>
                <w:rFonts w:ascii="Bookman Old Style" w:hAnsi="Bookman Old Style" w:cs="Times New Roman"/>
                <w:szCs w:val="24"/>
                <w:lang w:val="uk-UA"/>
              </w:rPr>
              <w:t xml:space="preserve">Будівництво </w:t>
            </w:r>
            <w:r w:rsidRPr="00A92B74">
              <w:rPr>
                <w:rFonts w:ascii="Bookman Old Style" w:hAnsi="Bookman Old Style" w:cs="Times New Roman"/>
                <w:bCs/>
                <w:szCs w:val="24"/>
                <w:lang w:val="uk-UA"/>
              </w:rPr>
              <w:t>5 сміттєсортувальних станцій</w:t>
            </w:r>
          </w:p>
        </w:tc>
        <w:tc>
          <w:tcPr>
            <w:tcW w:w="1813" w:type="dxa"/>
            <w:shd w:val="clear" w:color="auto" w:fill="auto"/>
          </w:tcPr>
          <w:p w14:paraId="4C701A97" w14:textId="324CDDED" w:rsidR="00F610F6" w:rsidRPr="00A92B74" w:rsidRDefault="00F610F6" w:rsidP="00773DB8">
            <w:pPr>
              <w:spacing w:after="0" w:line="240" w:lineRule="auto"/>
              <w:jc w:val="center"/>
              <w:rPr>
                <w:rFonts w:ascii="Bookman Old Style" w:eastAsia="Times New Roman" w:hAnsi="Bookman Old Style" w:cs="Times New Roman"/>
                <w:szCs w:val="24"/>
                <w:lang w:val="uk-UA"/>
              </w:rPr>
            </w:pPr>
            <w:r w:rsidRPr="00A92B74">
              <w:rPr>
                <w:rFonts w:ascii="Bookman Old Style" w:hAnsi="Bookman Old Style" w:cs="Times New Roman"/>
                <w:color w:val="000000"/>
                <w:szCs w:val="24"/>
                <w:lang w:val="uk-UA"/>
              </w:rPr>
              <w:t>Департамент екології та природних ресурсів ОДА</w:t>
            </w:r>
          </w:p>
        </w:tc>
      </w:tr>
      <w:tr w:rsidR="00F610F6" w:rsidRPr="0038649A" w14:paraId="1A9522D0" w14:textId="77777777" w:rsidTr="0038649A">
        <w:trPr>
          <w:trHeight w:val="924"/>
        </w:trPr>
        <w:tc>
          <w:tcPr>
            <w:tcW w:w="681" w:type="dxa"/>
            <w:shd w:val="clear" w:color="auto" w:fill="auto"/>
          </w:tcPr>
          <w:p w14:paraId="6AA79FF3" w14:textId="38FAD69E" w:rsidR="00F610F6" w:rsidRPr="0038649A" w:rsidRDefault="00F610F6" w:rsidP="00291AE7">
            <w:pPr>
              <w:spacing w:after="0" w:line="240" w:lineRule="auto"/>
              <w:ind w:left="-137" w:right="-108"/>
              <w:jc w:val="center"/>
              <w:rPr>
                <w:rFonts w:ascii="Bookman Old Style" w:eastAsia="Times New Roman" w:hAnsi="Bookman Old Style" w:cs="Times New Roman"/>
                <w:color w:val="000000"/>
                <w:szCs w:val="24"/>
                <w:lang w:val="uk-UA"/>
              </w:rPr>
            </w:pPr>
            <w:r w:rsidRPr="0038649A">
              <w:rPr>
                <w:rFonts w:ascii="Bookman Old Style" w:eastAsia="Times New Roman" w:hAnsi="Bookman Old Style" w:cs="Times New Roman"/>
                <w:color w:val="000000"/>
                <w:szCs w:val="24"/>
                <w:lang w:val="uk-UA"/>
              </w:rPr>
              <w:t>4.12.</w:t>
            </w:r>
          </w:p>
        </w:tc>
        <w:tc>
          <w:tcPr>
            <w:tcW w:w="2268" w:type="dxa"/>
            <w:shd w:val="clear" w:color="auto" w:fill="auto"/>
          </w:tcPr>
          <w:p w14:paraId="3BB03054" w14:textId="26400413" w:rsidR="00F610F6" w:rsidRPr="0038649A" w:rsidRDefault="00F610F6" w:rsidP="00773DB8">
            <w:pPr>
              <w:spacing w:after="0" w:line="240" w:lineRule="auto"/>
              <w:rPr>
                <w:rFonts w:ascii="Bookman Old Style" w:eastAsia="Times New Roman" w:hAnsi="Bookman Old Style" w:cs="Times New Roman"/>
                <w:color w:val="000000"/>
                <w:szCs w:val="24"/>
                <w:lang w:val="uk-UA"/>
              </w:rPr>
            </w:pPr>
            <w:r w:rsidRPr="0038649A">
              <w:rPr>
                <w:rFonts w:ascii="Bookman Old Style" w:hAnsi="Bookman Old Style" w:cs="Times New Roman"/>
                <w:color w:val="000000"/>
                <w:szCs w:val="24"/>
                <w:lang w:val="uk-UA"/>
              </w:rPr>
              <w:t xml:space="preserve">Будівництво сміттєперевантажувальних станцій </w:t>
            </w:r>
          </w:p>
        </w:tc>
        <w:tc>
          <w:tcPr>
            <w:tcW w:w="1843" w:type="dxa"/>
            <w:shd w:val="clear" w:color="auto" w:fill="auto"/>
          </w:tcPr>
          <w:p w14:paraId="713AD470" w14:textId="00E91417" w:rsidR="00F610F6" w:rsidRPr="0038649A" w:rsidRDefault="00F610F6" w:rsidP="00773DB8">
            <w:pPr>
              <w:spacing w:after="0" w:line="240" w:lineRule="auto"/>
              <w:ind w:right="-108"/>
              <w:jc w:val="center"/>
              <w:rPr>
                <w:rFonts w:ascii="Bookman Old Style" w:eastAsia="Times New Roman" w:hAnsi="Bookman Old Style" w:cs="Times New Roman"/>
                <w:color w:val="000000"/>
                <w:szCs w:val="24"/>
                <w:lang w:val="uk-UA"/>
              </w:rPr>
            </w:pPr>
            <w:r w:rsidRPr="0038649A">
              <w:rPr>
                <w:rFonts w:ascii="Bookman Old Style" w:hAnsi="Bookman Old Style" w:cs="Times New Roman"/>
                <w:color w:val="000000"/>
                <w:szCs w:val="24"/>
                <w:lang w:val="uk-UA"/>
              </w:rPr>
              <w:t>Донецька область</w:t>
            </w:r>
          </w:p>
        </w:tc>
        <w:tc>
          <w:tcPr>
            <w:tcW w:w="1133" w:type="dxa"/>
            <w:shd w:val="clear" w:color="auto" w:fill="auto"/>
          </w:tcPr>
          <w:p w14:paraId="78F4C94A" w14:textId="05F59785" w:rsidR="00F610F6" w:rsidRPr="0038649A" w:rsidRDefault="00F610F6" w:rsidP="00773DB8">
            <w:pPr>
              <w:spacing w:after="0" w:line="240" w:lineRule="auto"/>
              <w:jc w:val="center"/>
              <w:rPr>
                <w:rFonts w:ascii="Bookman Old Style" w:eastAsia="Times New Roman" w:hAnsi="Bookman Old Style" w:cs="Times New Roman"/>
                <w:color w:val="000000"/>
                <w:szCs w:val="24"/>
                <w:lang w:val="uk-UA"/>
              </w:rPr>
            </w:pPr>
            <w:r w:rsidRPr="0038649A">
              <w:rPr>
                <w:rFonts w:ascii="Bookman Old Style" w:hAnsi="Bookman Old Style" w:cs="Times New Roman"/>
                <w:color w:val="000000"/>
                <w:szCs w:val="24"/>
                <w:lang w:val="uk-UA"/>
              </w:rPr>
              <w:t>2021-2023</w:t>
            </w:r>
            <w:r w:rsidR="0038649A">
              <w:rPr>
                <w:rFonts w:ascii="Bookman Old Style" w:hAnsi="Bookman Old Style" w:cs="Times New Roman"/>
                <w:color w:val="000000"/>
                <w:szCs w:val="24"/>
                <w:lang w:val="uk-UA"/>
              </w:rPr>
              <w:t xml:space="preserve"> роки</w:t>
            </w:r>
          </w:p>
        </w:tc>
        <w:tc>
          <w:tcPr>
            <w:tcW w:w="1559" w:type="dxa"/>
            <w:shd w:val="clear" w:color="auto" w:fill="auto"/>
          </w:tcPr>
          <w:p w14:paraId="61DB1EC8" w14:textId="51C9B63E" w:rsidR="00F610F6" w:rsidRPr="0038649A" w:rsidRDefault="00F610F6" w:rsidP="00773DB8">
            <w:pPr>
              <w:spacing w:after="0" w:line="240" w:lineRule="auto"/>
              <w:jc w:val="center"/>
              <w:rPr>
                <w:rFonts w:ascii="Bookman Old Style" w:eastAsia="Times New Roman" w:hAnsi="Bookman Old Style" w:cs="Times New Roman"/>
                <w:color w:val="000000"/>
                <w:szCs w:val="24"/>
                <w:lang w:val="uk-UA"/>
              </w:rPr>
            </w:pPr>
            <w:r w:rsidRPr="0038649A">
              <w:rPr>
                <w:rFonts w:ascii="Bookman Old Style" w:hAnsi="Bookman Old Style" w:cs="Times New Roman"/>
                <w:color w:val="000000"/>
                <w:szCs w:val="24"/>
                <w:lang w:val="uk-UA"/>
              </w:rPr>
              <w:t>447 770,</w:t>
            </w:r>
            <w:r w:rsidR="00E86B24" w:rsidRPr="0038649A">
              <w:rPr>
                <w:rFonts w:ascii="Bookman Old Style" w:hAnsi="Bookman Old Style" w:cs="Times New Roman"/>
                <w:color w:val="000000"/>
                <w:szCs w:val="24"/>
                <w:lang w:val="uk-UA"/>
              </w:rPr>
              <w:t>5</w:t>
            </w:r>
          </w:p>
        </w:tc>
        <w:tc>
          <w:tcPr>
            <w:tcW w:w="1730" w:type="dxa"/>
          </w:tcPr>
          <w:p w14:paraId="2E38C516" w14:textId="5807EBB2" w:rsidR="00F610F6" w:rsidRPr="0038649A" w:rsidRDefault="00E86B24" w:rsidP="009309A3">
            <w:pPr>
              <w:spacing w:after="0" w:line="240" w:lineRule="auto"/>
              <w:jc w:val="center"/>
              <w:rPr>
                <w:rFonts w:ascii="Bookman Old Style" w:eastAsia="Times New Roman" w:hAnsi="Bookman Old Style" w:cs="Times New Roman"/>
                <w:color w:val="000000"/>
                <w:szCs w:val="24"/>
                <w:lang w:val="uk-UA"/>
              </w:rPr>
            </w:pPr>
            <w:r w:rsidRPr="0038649A">
              <w:rPr>
                <w:rFonts w:ascii="Bookman Old Style" w:eastAsia="Times New Roman" w:hAnsi="Bookman Old Style" w:cs="Times New Roman"/>
                <w:color w:val="000000"/>
                <w:szCs w:val="24"/>
                <w:lang w:val="uk-UA"/>
              </w:rPr>
              <w:t>Місцеві бюджети</w:t>
            </w:r>
          </w:p>
        </w:tc>
        <w:tc>
          <w:tcPr>
            <w:tcW w:w="4566" w:type="dxa"/>
            <w:shd w:val="clear" w:color="auto" w:fill="auto"/>
          </w:tcPr>
          <w:p w14:paraId="3FCB5D60" w14:textId="702F5B8F" w:rsidR="00F610F6" w:rsidRPr="0038649A" w:rsidRDefault="00F610F6" w:rsidP="00773DB8">
            <w:pPr>
              <w:pStyle w:val="a3"/>
              <w:tabs>
                <w:tab w:val="left" w:pos="441"/>
              </w:tabs>
              <w:spacing w:after="0" w:line="240" w:lineRule="auto"/>
              <w:ind w:left="16" w:right="63"/>
              <w:jc w:val="both"/>
              <w:rPr>
                <w:rFonts w:ascii="Bookman Old Style" w:eastAsia="Times New Roman" w:hAnsi="Bookman Old Style" w:cs="Times New Roman"/>
                <w:color w:val="000000"/>
                <w:szCs w:val="24"/>
                <w:lang w:val="uk-UA"/>
              </w:rPr>
            </w:pPr>
            <w:r w:rsidRPr="0038649A">
              <w:rPr>
                <w:rFonts w:ascii="Bookman Old Style" w:hAnsi="Bookman Old Style" w:cs="Times New Roman"/>
                <w:color w:val="000000"/>
                <w:szCs w:val="24"/>
                <w:lang w:val="uk-UA"/>
              </w:rPr>
              <w:t>Будівництво</w:t>
            </w:r>
            <w:r w:rsidRPr="0038649A">
              <w:rPr>
                <w:rFonts w:ascii="Bookman Old Style" w:hAnsi="Bookman Old Style" w:cs="Times New Roman"/>
                <w:b/>
                <w:bCs/>
                <w:color w:val="000000"/>
                <w:szCs w:val="24"/>
                <w:lang w:val="uk-UA"/>
              </w:rPr>
              <w:t xml:space="preserve"> </w:t>
            </w:r>
            <w:r w:rsidRPr="0038649A">
              <w:rPr>
                <w:rFonts w:ascii="Bookman Old Style" w:hAnsi="Bookman Old Style" w:cs="Times New Roman"/>
                <w:bCs/>
                <w:color w:val="000000"/>
                <w:szCs w:val="24"/>
                <w:lang w:val="uk-UA"/>
              </w:rPr>
              <w:t>5</w:t>
            </w:r>
            <w:r w:rsidR="00787E00" w:rsidRPr="0038649A">
              <w:rPr>
                <w:rFonts w:ascii="Bookman Old Style" w:hAnsi="Bookman Old Style" w:cs="Times New Roman"/>
                <w:bCs/>
                <w:color w:val="000000"/>
                <w:szCs w:val="24"/>
                <w:lang w:val="uk-UA"/>
              </w:rPr>
              <w:t> </w:t>
            </w:r>
            <w:r w:rsidRPr="0038649A">
              <w:rPr>
                <w:rFonts w:ascii="Bookman Old Style" w:hAnsi="Bookman Old Style" w:cs="Times New Roman"/>
                <w:bCs/>
                <w:color w:val="000000"/>
                <w:szCs w:val="24"/>
                <w:lang w:val="uk-UA"/>
              </w:rPr>
              <w:t>сміттєпереванта</w:t>
            </w:r>
            <w:r w:rsidR="00787E00" w:rsidRPr="0038649A">
              <w:rPr>
                <w:rFonts w:ascii="Bookman Old Style" w:hAnsi="Bookman Old Style" w:cs="Times New Roman"/>
                <w:bCs/>
                <w:color w:val="000000"/>
                <w:szCs w:val="24"/>
                <w:lang w:val="uk-UA"/>
              </w:rPr>
              <w:t>-</w:t>
            </w:r>
            <w:r w:rsidRPr="0038649A">
              <w:rPr>
                <w:rFonts w:ascii="Bookman Old Style" w:hAnsi="Bookman Old Style" w:cs="Times New Roman"/>
                <w:bCs/>
                <w:color w:val="000000"/>
                <w:szCs w:val="24"/>
                <w:lang w:val="uk-UA"/>
              </w:rPr>
              <w:t>жувальних станцій</w:t>
            </w:r>
            <w:r w:rsidRPr="0038649A">
              <w:rPr>
                <w:rFonts w:ascii="Bookman Old Style" w:hAnsi="Bookman Old Style" w:cs="Times New Roman"/>
                <w:color w:val="000000"/>
                <w:szCs w:val="24"/>
                <w:lang w:val="uk-UA"/>
              </w:rPr>
              <w:t>.</w:t>
            </w:r>
          </w:p>
        </w:tc>
        <w:tc>
          <w:tcPr>
            <w:tcW w:w="1813" w:type="dxa"/>
            <w:shd w:val="clear" w:color="auto" w:fill="auto"/>
          </w:tcPr>
          <w:p w14:paraId="77C9FA52" w14:textId="4A8611B0" w:rsidR="00F610F6" w:rsidRPr="0038649A" w:rsidRDefault="00F610F6" w:rsidP="004D1745">
            <w:pPr>
              <w:spacing w:after="120" w:line="240" w:lineRule="auto"/>
              <w:jc w:val="center"/>
              <w:rPr>
                <w:rFonts w:ascii="Bookman Old Style" w:eastAsia="Times New Roman" w:hAnsi="Bookman Old Style" w:cs="Times New Roman"/>
                <w:color w:val="000000"/>
                <w:szCs w:val="24"/>
                <w:lang w:val="uk-UA"/>
              </w:rPr>
            </w:pPr>
            <w:r w:rsidRPr="0038649A">
              <w:rPr>
                <w:rFonts w:ascii="Bookman Old Style" w:hAnsi="Bookman Old Style" w:cs="Times New Roman"/>
                <w:color w:val="000000"/>
                <w:szCs w:val="24"/>
                <w:lang w:val="uk-UA"/>
              </w:rPr>
              <w:t>Департамент екології та природних ресурсів ОДА</w:t>
            </w:r>
          </w:p>
        </w:tc>
      </w:tr>
      <w:tr w:rsidR="00F610F6" w:rsidRPr="00061BE1" w14:paraId="29AA4AC7" w14:textId="77777777" w:rsidTr="00383E03">
        <w:trPr>
          <w:trHeight w:val="407"/>
        </w:trPr>
        <w:tc>
          <w:tcPr>
            <w:tcW w:w="681" w:type="dxa"/>
            <w:shd w:val="clear" w:color="auto" w:fill="auto"/>
          </w:tcPr>
          <w:p w14:paraId="66654553" w14:textId="0A0831AF" w:rsidR="00F610F6" w:rsidRPr="009309A3" w:rsidRDefault="00F610F6" w:rsidP="00291AE7">
            <w:pPr>
              <w:spacing w:after="0" w:line="240" w:lineRule="auto"/>
              <w:ind w:left="-137" w:right="-108"/>
              <w:jc w:val="center"/>
              <w:rPr>
                <w:rFonts w:ascii="Bookman Old Style" w:eastAsia="Times New Roman" w:hAnsi="Bookman Old Style" w:cs="Times New Roman"/>
                <w:szCs w:val="24"/>
                <w:lang w:val="uk-UA"/>
              </w:rPr>
            </w:pPr>
            <w:r w:rsidRPr="009309A3">
              <w:rPr>
                <w:rFonts w:ascii="Bookman Old Style" w:eastAsia="Times New Roman" w:hAnsi="Bookman Old Style" w:cs="Times New Roman"/>
                <w:szCs w:val="24"/>
                <w:lang w:val="uk-UA"/>
              </w:rPr>
              <w:t>4.13.</w:t>
            </w:r>
          </w:p>
        </w:tc>
        <w:tc>
          <w:tcPr>
            <w:tcW w:w="2268" w:type="dxa"/>
            <w:shd w:val="clear" w:color="auto" w:fill="auto"/>
          </w:tcPr>
          <w:p w14:paraId="56217118" w14:textId="225F7653" w:rsidR="00F610F6" w:rsidRPr="009309A3" w:rsidRDefault="00F610F6" w:rsidP="00773DB8">
            <w:pPr>
              <w:tabs>
                <w:tab w:val="left" w:pos="321"/>
              </w:tabs>
              <w:spacing w:after="0" w:line="240" w:lineRule="auto"/>
              <w:ind w:right="-122"/>
              <w:rPr>
                <w:rFonts w:ascii="Bookman Old Style" w:eastAsia="Times New Roman" w:hAnsi="Bookman Old Style" w:cs="Times New Roman"/>
                <w:szCs w:val="24"/>
                <w:lang w:val="uk-UA"/>
              </w:rPr>
            </w:pPr>
            <w:r w:rsidRPr="009309A3">
              <w:rPr>
                <w:rFonts w:ascii="Bookman Old Style" w:hAnsi="Bookman Old Style" w:cs="Times New Roman"/>
                <w:color w:val="000000"/>
                <w:szCs w:val="24"/>
                <w:lang w:val="uk-UA"/>
              </w:rPr>
              <w:t>Будівництво сміттєпереробних заводів</w:t>
            </w:r>
          </w:p>
        </w:tc>
        <w:tc>
          <w:tcPr>
            <w:tcW w:w="1843" w:type="dxa"/>
            <w:shd w:val="clear" w:color="auto" w:fill="auto"/>
          </w:tcPr>
          <w:p w14:paraId="5BFC8DCB" w14:textId="434B2315" w:rsidR="00F610F6" w:rsidRPr="009309A3" w:rsidRDefault="00F610F6" w:rsidP="00773DB8">
            <w:pPr>
              <w:spacing w:after="0" w:line="240" w:lineRule="auto"/>
              <w:jc w:val="center"/>
              <w:rPr>
                <w:rFonts w:ascii="Bookman Old Style" w:eastAsia="Times New Roman" w:hAnsi="Bookman Old Style" w:cs="Times New Roman"/>
                <w:szCs w:val="24"/>
                <w:lang w:val="uk-UA"/>
              </w:rPr>
            </w:pPr>
            <w:r w:rsidRPr="009309A3">
              <w:rPr>
                <w:rFonts w:ascii="Bookman Old Style" w:hAnsi="Bookman Old Style" w:cs="Times New Roman"/>
                <w:color w:val="000000"/>
                <w:szCs w:val="24"/>
                <w:lang w:val="uk-UA"/>
              </w:rPr>
              <w:t>Донецька область</w:t>
            </w:r>
          </w:p>
        </w:tc>
        <w:tc>
          <w:tcPr>
            <w:tcW w:w="1133" w:type="dxa"/>
            <w:shd w:val="clear" w:color="auto" w:fill="auto"/>
          </w:tcPr>
          <w:p w14:paraId="02D88A0E" w14:textId="65AC837A" w:rsidR="00F610F6" w:rsidRPr="009309A3" w:rsidRDefault="00F610F6" w:rsidP="00773DB8">
            <w:pPr>
              <w:spacing w:after="0" w:line="240" w:lineRule="auto"/>
              <w:jc w:val="center"/>
              <w:rPr>
                <w:rFonts w:ascii="Bookman Old Style" w:eastAsia="Times New Roman" w:hAnsi="Bookman Old Style" w:cs="Times New Roman"/>
                <w:szCs w:val="24"/>
                <w:lang w:val="uk-UA"/>
              </w:rPr>
            </w:pPr>
            <w:r w:rsidRPr="009309A3">
              <w:rPr>
                <w:rFonts w:ascii="Bookman Old Style" w:hAnsi="Bookman Old Style" w:cs="Times New Roman"/>
                <w:color w:val="000000"/>
                <w:szCs w:val="24"/>
                <w:lang w:val="uk-UA"/>
              </w:rPr>
              <w:t>2021-202</w:t>
            </w:r>
            <w:r w:rsidR="00746BB7" w:rsidRPr="009309A3">
              <w:rPr>
                <w:rFonts w:ascii="Bookman Old Style" w:hAnsi="Bookman Old Style" w:cs="Times New Roman"/>
                <w:color w:val="000000"/>
                <w:szCs w:val="24"/>
                <w:lang w:val="uk-UA"/>
              </w:rPr>
              <w:t>3</w:t>
            </w:r>
            <w:r w:rsidR="009309A3">
              <w:rPr>
                <w:rFonts w:ascii="Bookman Old Style" w:hAnsi="Bookman Old Style" w:cs="Times New Roman"/>
                <w:color w:val="000000"/>
                <w:szCs w:val="24"/>
                <w:lang w:val="uk-UA"/>
              </w:rPr>
              <w:t xml:space="preserve"> роки</w:t>
            </w:r>
          </w:p>
        </w:tc>
        <w:tc>
          <w:tcPr>
            <w:tcW w:w="1559" w:type="dxa"/>
            <w:shd w:val="clear" w:color="auto" w:fill="auto"/>
          </w:tcPr>
          <w:p w14:paraId="4834DE61" w14:textId="0394B501" w:rsidR="00F610F6" w:rsidRPr="009309A3" w:rsidRDefault="00F610F6" w:rsidP="00773DB8">
            <w:pPr>
              <w:spacing w:after="0" w:line="240" w:lineRule="auto"/>
              <w:jc w:val="center"/>
              <w:rPr>
                <w:rFonts w:ascii="Bookman Old Style" w:eastAsia="Times New Roman" w:hAnsi="Bookman Old Style" w:cs="Times New Roman"/>
                <w:szCs w:val="24"/>
                <w:lang w:val="uk-UA"/>
              </w:rPr>
            </w:pPr>
            <w:r w:rsidRPr="009309A3">
              <w:rPr>
                <w:rFonts w:ascii="Bookman Old Style" w:hAnsi="Bookman Old Style" w:cs="Times New Roman"/>
                <w:color w:val="000000"/>
                <w:szCs w:val="24"/>
                <w:lang w:val="uk-UA"/>
              </w:rPr>
              <w:t>108 млн дол США</w:t>
            </w:r>
          </w:p>
        </w:tc>
        <w:tc>
          <w:tcPr>
            <w:tcW w:w="1730" w:type="dxa"/>
          </w:tcPr>
          <w:p w14:paraId="2F43F7EC" w14:textId="2E3D58CE" w:rsidR="00F610F6" w:rsidRPr="009309A3" w:rsidRDefault="00B46336" w:rsidP="009309A3">
            <w:pPr>
              <w:spacing w:after="0" w:line="240" w:lineRule="auto"/>
              <w:jc w:val="center"/>
              <w:rPr>
                <w:rFonts w:ascii="Bookman Old Style" w:eastAsia="Times New Roman" w:hAnsi="Bookman Old Style" w:cs="Times New Roman"/>
                <w:szCs w:val="24"/>
                <w:lang w:val="uk-UA"/>
              </w:rPr>
            </w:pPr>
            <w:r w:rsidRPr="009309A3">
              <w:rPr>
                <w:rFonts w:ascii="Bookman Old Style" w:eastAsia="Times New Roman" w:hAnsi="Bookman Old Style" w:cs="Times New Roman"/>
                <w:szCs w:val="24"/>
                <w:lang w:val="uk-UA"/>
              </w:rPr>
              <w:t>Інші джерела (приватний інвестор)</w:t>
            </w:r>
          </w:p>
        </w:tc>
        <w:tc>
          <w:tcPr>
            <w:tcW w:w="4566" w:type="dxa"/>
            <w:shd w:val="clear" w:color="auto" w:fill="auto"/>
          </w:tcPr>
          <w:p w14:paraId="355530EA" w14:textId="14615AF1" w:rsidR="00F610F6" w:rsidRPr="009309A3" w:rsidRDefault="00F610F6" w:rsidP="00773DB8">
            <w:pPr>
              <w:pStyle w:val="a3"/>
              <w:tabs>
                <w:tab w:val="left" w:pos="252"/>
              </w:tabs>
              <w:spacing w:after="0" w:line="240" w:lineRule="auto"/>
              <w:ind w:left="50" w:right="-121"/>
              <w:rPr>
                <w:rFonts w:ascii="Bookman Old Style" w:eastAsia="Times New Roman" w:hAnsi="Bookman Old Style" w:cs="Times New Roman"/>
                <w:szCs w:val="24"/>
                <w:lang w:val="uk-UA"/>
              </w:rPr>
            </w:pPr>
            <w:r w:rsidRPr="009309A3">
              <w:rPr>
                <w:rFonts w:ascii="Bookman Old Style" w:hAnsi="Bookman Old Style" w:cs="Times New Roman"/>
                <w:bCs/>
                <w:color w:val="000000"/>
                <w:szCs w:val="24"/>
                <w:u w:val="single"/>
                <w:lang w:val="uk-UA"/>
              </w:rPr>
              <w:t xml:space="preserve">Інвестиційний проєкт </w:t>
            </w:r>
            <w:r w:rsidRPr="009309A3">
              <w:rPr>
                <w:rFonts w:ascii="Bookman Old Style" w:hAnsi="Bookman Old Style" w:cs="Times New Roman"/>
                <w:color w:val="000000"/>
                <w:szCs w:val="24"/>
                <w:lang w:val="uk-UA"/>
              </w:rPr>
              <w:t xml:space="preserve">передбачає створення </w:t>
            </w:r>
            <w:r w:rsidRPr="009309A3">
              <w:rPr>
                <w:rFonts w:ascii="Bookman Old Style" w:hAnsi="Bookman Old Style" w:cs="Times New Roman"/>
                <w:bCs/>
                <w:color w:val="000000"/>
                <w:szCs w:val="24"/>
                <w:lang w:val="uk-UA"/>
              </w:rPr>
              <w:t xml:space="preserve">2 сміттєпереробних заводів </w:t>
            </w:r>
            <w:r w:rsidRPr="009309A3">
              <w:rPr>
                <w:rFonts w:ascii="Bookman Old Style" w:hAnsi="Bookman Old Style" w:cs="Times New Roman"/>
                <w:color w:val="000000"/>
                <w:szCs w:val="24"/>
                <w:lang w:val="uk-UA"/>
              </w:rPr>
              <w:t>у містах Краматорськ та Маріуполь.</w:t>
            </w:r>
          </w:p>
        </w:tc>
        <w:tc>
          <w:tcPr>
            <w:tcW w:w="1813" w:type="dxa"/>
            <w:shd w:val="clear" w:color="auto" w:fill="auto"/>
          </w:tcPr>
          <w:p w14:paraId="204246FE" w14:textId="75EA8665" w:rsidR="00F610F6" w:rsidRPr="009309A3" w:rsidRDefault="00F610F6" w:rsidP="004D1745">
            <w:pPr>
              <w:spacing w:after="120" w:line="240" w:lineRule="auto"/>
              <w:jc w:val="center"/>
              <w:rPr>
                <w:rFonts w:ascii="Bookman Old Style" w:eastAsia="Times New Roman" w:hAnsi="Bookman Old Style" w:cs="Times New Roman"/>
                <w:szCs w:val="24"/>
                <w:lang w:val="uk-UA"/>
              </w:rPr>
            </w:pPr>
            <w:r w:rsidRPr="009309A3">
              <w:rPr>
                <w:rFonts w:ascii="Bookman Old Style" w:hAnsi="Bookman Old Style" w:cs="Times New Roman"/>
                <w:color w:val="000000"/>
                <w:szCs w:val="24"/>
                <w:lang w:val="uk-UA"/>
              </w:rPr>
              <w:t>Департамент екології та природних ресурсів ОДА</w:t>
            </w:r>
          </w:p>
        </w:tc>
      </w:tr>
      <w:tr w:rsidR="00F610F6" w:rsidRPr="00061BE1" w14:paraId="34D17642" w14:textId="77777777" w:rsidTr="009309A3">
        <w:trPr>
          <w:trHeight w:val="499"/>
        </w:trPr>
        <w:tc>
          <w:tcPr>
            <w:tcW w:w="681" w:type="dxa"/>
            <w:shd w:val="clear" w:color="auto" w:fill="auto"/>
          </w:tcPr>
          <w:p w14:paraId="0503793B" w14:textId="7766C895" w:rsidR="00F610F6" w:rsidRPr="009309A3" w:rsidRDefault="00F610F6" w:rsidP="00291AE7">
            <w:pPr>
              <w:spacing w:after="0" w:line="240" w:lineRule="auto"/>
              <w:ind w:left="-137" w:right="-108"/>
              <w:jc w:val="center"/>
              <w:rPr>
                <w:rFonts w:ascii="Bookman Old Style" w:eastAsia="Times New Roman" w:hAnsi="Bookman Old Style" w:cs="Times New Roman"/>
                <w:color w:val="000000"/>
                <w:szCs w:val="24"/>
                <w:lang w:val="uk-UA"/>
              </w:rPr>
            </w:pPr>
            <w:r w:rsidRPr="009309A3">
              <w:rPr>
                <w:rFonts w:ascii="Bookman Old Style" w:eastAsia="Times New Roman" w:hAnsi="Bookman Old Style" w:cs="Times New Roman"/>
                <w:color w:val="000000"/>
                <w:szCs w:val="24"/>
                <w:lang w:val="uk-UA"/>
              </w:rPr>
              <w:t>4.14.</w:t>
            </w:r>
          </w:p>
        </w:tc>
        <w:tc>
          <w:tcPr>
            <w:tcW w:w="2268" w:type="dxa"/>
            <w:shd w:val="clear" w:color="auto" w:fill="auto"/>
          </w:tcPr>
          <w:p w14:paraId="714E841A" w14:textId="25055032" w:rsidR="00F610F6" w:rsidRPr="009309A3" w:rsidRDefault="00F610F6" w:rsidP="004D1745">
            <w:pPr>
              <w:spacing w:after="120" w:line="240" w:lineRule="auto"/>
              <w:rPr>
                <w:rFonts w:ascii="Bookman Old Style" w:eastAsia="Times New Roman" w:hAnsi="Bookman Old Style" w:cs="Times New Roman"/>
                <w:color w:val="000000"/>
                <w:szCs w:val="24"/>
                <w:lang w:val="uk-UA"/>
              </w:rPr>
            </w:pPr>
            <w:r w:rsidRPr="009309A3">
              <w:rPr>
                <w:rFonts w:ascii="Bookman Old Style" w:hAnsi="Bookman Old Style" w:cs="Times New Roman"/>
                <w:szCs w:val="24"/>
                <w:lang w:val="uk-UA"/>
              </w:rPr>
              <w:t xml:space="preserve">Проведення інформаційно-просвітницьких заходів, у тому числі з питань поводження з </w:t>
            </w:r>
            <w:r w:rsidRPr="009309A3">
              <w:rPr>
                <w:rFonts w:ascii="Bookman Old Style" w:hAnsi="Bookman Old Style" w:cs="Times New Roman"/>
                <w:szCs w:val="24"/>
                <w:lang w:val="uk-UA"/>
              </w:rPr>
              <w:lastRenderedPageBreak/>
              <w:t xml:space="preserve">побутовими відходами </w:t>
            </w:r>
          </w:p>
        </w:tc>
        <w:tc>
          <w:tcPr>
            <w:tcW w:w="1843" w:type="dxa"/>
            <w:shd w:val="clear" w:color="auto" w:fill="auto"/>
          </w:tcPr>
          <w:p w14:paraId="6C2ED812" w14:textId="57E26245" w:rsidR="00F610F6" w:rsidRPr="009309A3" w:rsidRDefault="00F610F6" w:rsidP="00773DB8">
            <w:pPr>
              <w:spacing w:after="0" w:line="240" w:lineRule="auto"/>
              <w:jc w:val="center"/>
              <w:rPr>
                <w:rFonts w:ascii="Bookman Old Style" w:eastAsia="Times New Roman" w:hAnsi="Bookman Old Style" w:cs="Times New Roman"/>
                <w:b/>
                <w:color w:val="000000"/>
                <w:szCs w:val="24"/>
                <w:lang w:val="uk-UA"/>
              </w:rPr>
            </w:pPr>
            <w:r w:rsidRPr="009309A3">
              <w:rPr>
                <w:rFonts w:ascii="Bookman Old Style" w:hAnsi="Bookman Old Style" w:cs="Times New Roman"/>
                <w:szCs w:val="24"/>
                <w:lang w:val="uk-UA"/>
              </w:rPr>
              <w:lastRenderedPageBreak/>
              <w:t>Донецька область</w:t>
            </w:r>
          </w:p>
        </w:tc>
        <w:tc>
          <w:tcPr>
            <w:tcW w:w="1133" w:type="dxa"/>
            <w:shd w:val="clear" w:color="auto" w:fill="auto"/>
          </w:tcPr>
          <w:p w14:paraId="5C2429D7" w14:textId="28E372CE" w:rsidR="00F610F6" w:rsidRPr="009309A3" w:rsidRDefault="00F610F6" w:rsidP="00773DB8">
            <w:pPr>
              <w:spacing w:after="0" w:line="240" w:lineRule="auto"/>
              <w:jc w:val="center"/>
              <w:rPr>
                <w:rFonts w:ascii="Bookman Old Style" w:eastAsia="Times New Roman" w:hAnsi="Bookman Old Style" w:cs="Times New Roman"/>
                <w:color w:val="000000"/>
                <w:szCs w:val="24"/>
                <w:lang w:val="uk-UA"/>
              </w:rPr>
            </w:pPr>
            <w:r w:rsidRPr="009309A3">
              <w:rPr>
                <w:rFonts w:ascii="Bookman Old Style" w:hAnsi="Bookman Old Style" w:cs="Times New Roman"/>
                <w:szCs w:val="24"/>
                <w:lang w:val="uk-UA"/>
              </w:rPr>
              <w:t>2021-2023</w:t>
            </w:r>
            <w:r w:rsidR="009309A3" w:rsidRPr="009309A3">
              <w:rPr>
                <w:rFonts w:ascii="Bookman Old Style" w:hAnsi="Bookman Old Style" w:cs="Times New Roman"/>
                <w:szCs w:val="24"/>
                <w:lang w:val="uk-UA"/>
              </w:rPr>
              <w:t xml:space="preserve"> роки</w:t>
            </w:r>
          </w:p>
        </w:tc>
        <w:tc>
          <w:tcPr>
            <w:tcW w:w="1559" w:type="dxa"/>
            <w:shd w:val="clear" w:color="auto" w:fill="auto"/>
          </w:tcPr>
          <w:p w14:paraId="72660E52" w14:textId="41E4C289" w:rsidR="00F610F6" w:rsidRPr="009309A3" w:rsidRDefault="00F610F6" w:rsidP="00773DB8">
            <w:pPr>
              <w:spacing w:after="0" w:line="240" w:lineRule="auto"/>
              <w:jc w:val="center"/>
              <w:rPr>
                <w:rFonts w:ascii="Bookman Old Style" w:eastAsia="Times New Roman" w:hAnsi="Bookman Old Style" w:cs="Times New Roman"/>
                <w:color w:val="000000"/>
                <w:szCs w:val="24"/>
                <w:lang w:val="uk-UA"/>
              </w:rPr>
            </w:pPr>
            <w:r w:rsidRPr="009309A3">
              <w:rPr>
                <w:rFonts w:ascii="Bookman Old Style" w:hAnsi="Bookman Old Style" w:cs="Times New Roman"/>
                <w:szCs w:val="24"/>
                <w:lang w:val="uk-UA"/>
              </w:rPr>
              <w:t>900,0</w:t>
            </w:r>
          </w:p>
        </w:tc>
        <w:tc>
          <w:tcPr>
            <w:tcW w:w="1730" w:type="dxa"/>
          </w:tcPr>
          <w:p w14:paraId="50404B3C" w14:textId="576A8DBC" w:rsidR="00F610F6" w:rsidRPr="009309A3" w:rsidRDefault="00B46336" w:rsidP="009309A3">
            <w:pPr>
              <w:spacing w:after="0" w:line="240" w:lineRule="auto"/>
              <w:jc w:val="center"/>
              <w:rPr>
                <w:rFonts w:ascii="Bookman Old Style" w:eastAsia="Times New Roman" w:hAnsi="Bookman Old Style" w:cs="Times New Roman"/>
                <w:color w:val="000000"/>
                <w:szCs w:val="24"/>
                <w:lang w:val="uk-UA"/>
              </w:rPr>
            </w:pPr>
            <w:r w:rsidRPr="009309A3">
              <w:rPr>
                <w:rFonts w:ascii="Bookman Old Style" w:eastAsia="Times New Roman" w:hAnsi="Bookman Old Style" w:cs="Times New Roman"/>
                <w:color w:val="000000"/>
                <w:szCs w:val="24"/>
                <w:lang w:val="uk-UA"/>
              </w:rPr>
              <w:t>Місцеві бюджети</w:t>
            </w:r>
          </w:p>
        </w:tc>
        <w:tc>
          <w:tcPr>
            <w:tcW w:w="4566" w:type="dxa"/>
            <w:shd w:val="clear" w:color="auto" w:fill="auto"/>
          </w:tcPr>
          <w:p w14:paraId="21959D55" w14:textId="3F9F089B" w:rsidR="00F610F6" w:rsidRPr="009309A3" w:rsidRDefault="00F610F6" w:rsidP="00773DB8">
            <w:pPr>
              <w:pStyle w:val="a3"/>
              <w:tabs>
                <w:tab w:val="left" w:pos="384"/>
              </w:tabs>
              <w:spacing w:after="0" w:line="240" w:lineRule="auto"/>
              <w:ind w:left="16"/>
              <w:jc w:val="both"/>
              <w:rPr>
                <w:rFonts w:ascii="Bookman Old Style" w:eastAsia="Times New Roman" w:hAnsi="Bookman Old Style" w:cs="Times New Roman"/>
                <w:szCs w:val="24"/>
                <w:lang w:val="uk-UA" w:eastAsia="ru-RU"/>
              </w:rPr>
            </w:pPr>
            <w:r w:rsidRPr="009309A3">
              <w:rPr>
                <w:rFonts w:ascii="Bookman Old Style" w:hAnsi="Bookman Old Style" w:cs="Times New Roman"/>
                <w:szCs w:val="24"/>
                <w:lang w:val="uk-UA"/>
              </w:rPr>
              <w:t xml:space="preserve">Проведення </w:t>
            </w:r>
            <w:r w:rsidRPr="009309A3">
              <w:rPr>
                <w:rFonts w:ascii="Bookman Old Style" w:hAnsi="Bookman Old Style" w:cs="Times New Roman"/>
                <w:bCs/>
                <w:szCs w:val="24"/>
                <w:lang w:val="uk-UA"/>
              </w:rPr>
              <w:t xml:space="preserve">заходів </w:t>
            </w:r>
            <w:r w:rsidR="00746BB7" w:rsidRPr="009309A3">
              <w:rPr>
                <w:rFonts w:ascii="Bookman Old Style" w:hAnsi="Bookman Old Style" w:cs="Times New Roman"/>
                <w:bCs/>
                <w:szCs w:val="24"/>
                <w:lang w:val="uk-UA"/>
              </w:rPr>
              <w:t>щодо впровадження стратегії інформування населення відносно поводження з побутовими відходами</w:t>
            </w:r>
            <w:r w:rsidRPr="009309A3">
              <w:rPr>
                <w:rFonts w:ascii="Bookman Old Style" w:hAnsi="Bookman Old Style" w:cs="Times New Roman"/>
                <w:bCs/>
                <w:szCs w:val="24"/>
                <w:lang w:val="uk-UA"/>
              </w:rPr>
              <w:t>.</w:t>
            </w:r>
          </w:p>
        </w:tc>
        <w:tc>
          <w:tcPr>
            <w:tcW w:w="1813" w:type="dxa"/>
            <w:shd w:val="clear" w:color="auto" w:fill="auto"/>
          </w:tcPr>
          <w:p w14:paraId="03C1972E" w14:textId="408DD721" w:rsidR="00F610F6" w:rsidRPr="009309A3" w:rsidRDefault="00F610F6" w:rsidP="00773DB8">
            <w:pPr>
              <w:spacing w:after="0" w:line="240" w:lineRule="auto"/>
              <w:jc w:val="center"/>
              <w:rPr>
                <w:rFonts w:ascii="Bookman Old Style" w:eastAsia="Times New Roman" w:hAnsi="Bookman Old Style" w:cs="Times New Roman"/>
                <w:color w:val="000000"/>
                <w:szCs w:val="24"/>
                <w:lang w:val="uk-UA"/>
              </w:rPr>
            </w:pPr>
            <w:r w:rsidRPr="009309A3">
              <w:rPr>
                <w:rFonts w:ascii="Bookman Old Style" w:hAnsi="Bookman Old Style" w:cs="Times New Roman"/>
                <w:szCs w:val="24"/>
                <w:lang w:val="uk-UA"/>
              </w:rPr>
              <w:t>Департамент екології та природних ресурсів ОДА</w:t>
            </w:r>
          </w:p>
        </w:tc>
      </w:tr>
      <w:tr w:rsidR="00F610F6" w:rsidRPr="00061BE1" w14:paraId="62721583" w14:textId="77777777" w:rsidTr="00CD1A4B">
        <w:trPr>
          <w:trHeight w:val="407"/>
        </w:trPr>
        <w:tc>
          <w:tcPr>
            <w:tcW w:w="681" w:type="dxa"/>
            <w:shd w:val="clear" w:color="auto" w:fill="auto"/>
          </w:tcPr>
          <w:p w14:paraId="62B2A4CE" w14:textId="3D29FD4E" w:rsidR="00F610F6" w:rsidRPr="00CD1A4B" w:rsidRDefault="00F610F6" w:rsidP="00291AE7">
            <w:pPr>
              <w:spacing w:after="0" w:line="240" w:lineRule="auto"/>
              <w:ind w:left="-137" w:right="-108"/>
              <w:jc w:val="center"/>
              <w:rPr>
                <w:rFonts w:ascii="Bookman Old Style" w:eastAsia="Times New Roman" w:hAnsi="Bookman Old Style" w:cs="Times New Roman"/>
                <w:szCs w:val="24"/>
                <w:lang w:val="uk-UA"/>
              </w:rPr>
            </w:pPr>
            <w:r w:rsidRPr="00CD1A4B">
              <w:rPr>
                <w:rFonts w:ascii="Bookman Old Style" w:eastAsia="Times New Roman" w:hAnsi="Bookman Old Style" w:cs="Times New Roman"/>
                <w:szCs w:val="24"/>
                <w:lang w:val="uk-UA"/>
              </w:rPr>
              <w:t>4.15.</w:t>
            </w:r>
          </w:p>
        </w:tc>
        <w:tc>
          <w:tcPr>
            <w:tcW w:w="2268" w:type="dxa"/>
            <w:shd w:val="clear" w:color="auto" w:fill="auto"/>
          </w:tcPr>
          <w:p w14:paraId="7A696313" w14:textId="30DFDD56" w:rsidR="00F610F6" w:rsidRPr="00CD1A4B" w:rsidRDefault="00F610F6" w:rsidP="00773DB8">
            <w:pPr>
              <w:tabs>
                <w:tab w:val="left" w:pos="321"/>
              </w:tabs>
              <w:spacing w:after="0" w:line="240" w:lineRule="auto"/>
              <w:ind w:right="-122"/>
              <w:rPr>
                <w:rFonts w:ascii="Bookman Old Style" w:hAnsi="Bookman Old Style" w:cs="Times New Roman"/>
                <w:szCs w:val="24"/>
                <w:lang w:val="uk-UA" w:eastAsia="it-IT"/>
              </w:rPr>
            </w:pPr>
            <w:r w:rsidRPr="00CD1A4B">
              <w:rPr>
                <w:rFonts w:ascii="Bookman Old Style" w:hAnsi="Bookman Old Style" w:cs="Times New Roman"/>
                <w:szCs w:val="24"/>
                <w:lang w:val="uk-UA"/>
              </w:rPr>
              <w:t>Зменшення частки промислових відходів, що захоронюються на території Донецької області</w:t>
            </w:r>
          </w:p>
        </w:tc>
        <w:tc>
          <w:tcPr>
            <w:tcW w:w="1843" w:type="dxa"/>
            <w:shd w:val="clear" w:color="auto" w:fill="auto"/>
          </w:tcPr>
          <w:p w14:paraId="380AD3DA" w14:textId="173AE7D0" w:rsidR="00F610F6" w:rsidRPr="00CD1A4B" w:rsidRDefault="00F610F6" w:rsidP="00773DB8">
            <w:pPr>
              <w:spacing w:after="0" w:line="240" w:lineRule="auto"/>
              <w:jc w:val="center"/>
              <w:rPr>
                <w:rFonts w:ascii="Bookman Old Style" w:hAnsi="Bookman Old Style" w:cs="Times New Roman"/>
                <w:szCs w:val="24"/>
                <w:lang w:val="uk-UA"/>
              </w:rPr>
            </w:pPr>
            <w:r w:rsidRPr="00CD1A4B">
              <w:rPr>
                <w:rFonts w:ascii="Bookman Old Style" w:hAnsi="Bookman Old Style" w:cs="Times New Roman"/>
                <w:szCs w:val="24"/>
                <w:lang w:val="uk-UA"/>
              </w:rPr>
              <w:t>Донецька область</w:t>
            </w:r>
          </w:p>
        </w:tc>
        <w:tc>
          <w:tcPr>
            <w:tcW w:w="1133" w:type="dxa"/>
            <w:shd w:val="clear" w:color="auto" w:fill="auto"/>
          </w:tcPr>
          <w:p w14:paraId="126E2718" w14:textId="064CE0C7" w:rsidR="00F610F6" w:rsidRPr="00CD1A4B" w:rsidRDefault="00F610F6" w:rsidP="00773DB8">
            <w:pPr>
              <w:spacing w:after="0" w:line="240" w:lineRule="auto"/>
              <w:jc w:val="center"/>
              <w:rPr>
                <w:rFonts w:ascii="Bookman Old Style" w:hAnsi="Bookman Old Style" w:cs="Times New Roman"/>
                <w:szCs w:val="24"/>
                <w:lang w:val="uk-UA"/>
              </w:rPr>
            </w:pPr>
            <w:r w:rsidRPr="00CD1A4B">
              <w:rPr>
                <w:rFonts w:ascii="Bookman Old Style" w:hAnsi="Bookman Old Style" w:cs="Times New Roman"/>
                <w:szCs w:val="24"/>
                <w:lang w:val="uk-UA"/>
              </w:rPr>
              <w:t>2021-2023</w:t>
            </w:r>
            <w:r w:rsidR="00CD1A4B" w:rsidRPr="00CD1A4B">
              <w:rPr>
                <w:rFonts w:ascii="Bookman Old Style" w:hAnsi="Bookman Old Style" w:cs="Times New Roman"/>
                <w:szCs w:val="24"/>
                <w:lang w:val="uk-UA"/>
              </w:rPr>
              <w:t xml:space="preserve"> роки</w:t>
            </w:r>
          </w:p>
        </w:tc>
        <w:tc>
          <w:tcPr>
            <w:tcW w:w="1559" w:type="dxa"/>
            <w:shd w:val="clear" w:color="auto" w:fill="auto"/>
          </w:tcPr>
          <w:p w14:paraId="26DE6F7B" w14:textId="31A5D4E2" w:rsidR="00F610F6" w:rsidRPr="00CD1A4B" w:rsidRDefault="00707638" w:rsidP="00773DB8">
            <w:pPr>
              <w:spacing w:after="0" w:line="240" w:lineRule="auto"/>
              <w:jc w:val="center"/>
              <w:rPr>
                <w:rFonts w:ascii="Bookman Old Style" w:eastAsia="Times New Roman" w:hAnsi="Bookman Old Style" w:cs="Times New Roman"/>
                <w:szCs w:val="24"/>
                <w:lang w:val="uk-UA"/>
              </w:rPr>
            </w:pPr>
            <w:r w:rsidRPr="00CD1A4B">
              <w:rPr>
                <w:rFonts w:ascii="Bookman Old Style" w:hAnsi="Bookman Old Style" w:cs="Times New Roman"/>
                <w:szCs w:val="24"/>
                <w:lang w:val="uk-UA"/>
              </w:rPr>
              <w:t>4 9</w:t>
            </w:r>
            <w:r w:rsidR="00F610F6" w:rsidRPr="00CD1A4B">
              <w:rPr>
                <w:rFonts w:ascii="Bookman Old Style" w:hAnsi="Bookman Old Style" w:cs="Times New Roman"/>
                <w:szCs w:val="24"/>
                <w:lang w:val="uk-UA"/>
              </w:rPr>
              <w:t>00,0</w:t>
            </w:r>
          </w:p>
        </w:tc>
        <w:tc>
          <w:tcPr>
            <w:tcW w:w="1730" w:type="dxa"/>
            <w:shd w:val="clear" w:color="auto" w:fill="auto"/>
          </w:tcPr>
          <w:p w14:paraId="3E677828" w14:textId="5B5E14FA" w:rsidR="00F610F6" w:rsidRPr="00CD1A4B" w:rsidRDefault="00080E41" w:rsidP="00CD1A4B">
            <w:pPr>
              <w:spacing w:after="0" w:line="240" w:lineRule="auto"/>
              <w:jc w:val="center"/>
              <w:rPr>
                <w:rFonts w:ascii="Bookman Old Style" w:eastAsia="Times New Roman" w:hAnsi="Bookman Old Style" w:cs="Times New Roman"/>
                <w:szCs w:val="24"/>
                <w:lang w:val="uk-UA"/>
              </w:rPr>
            </w:pPr>
            <w:r w:rsidRPr="00CD1A4B">
              <w:rPr>
                <w:rFonts w:ascii="Bookman Old Style" w:eastAsia="Times New Roman" w:hAnsi="Bookman Old Style" w:cs="Times New Roman"/>
                <w:szCs w:val="24"/>
                <w:lang w:val="uk-UA"/>
              </w:rPr>
              <w:t>Місцев</w:t>
            </w:r>
            <w:r w:rsidR="00C237AA" w:rsidRPr="00CD1A4B">
              <w:rPr>
                <w:rFonts w:ascii="Bookman Old Style" w:eastAsia="Times New Roman" w:hAnsi="Bookman Old Style" w:cs="Times New Roman"/>
                <w:szCs w:val="24"/>
                <w:lang w:val="uk-UA"/>
              </w:rPr>
              <w:t>і</w:t>
            </w:r>
            <w:r w:rsidRPr="00CD1A4B">
              <w:rPr>
                <w:rFonts w:ascii="Bookman Old Style" w:eastAsia="Times New Roman" w:hAnsi="Bookman Old Style" w:cs="Times New Roman"/>
                <w:szCs w:val="24"/>
                <w:lang w:val="uk-UA"/>
              </w:rPr>
              <w:t xml:space="preserve"> бюджет</w:t>
            </w:r>
            <w:r w:rsidR="00C237AA" w:rsidRPr="00CD1A4B">
              <w:rPr>
                <w:rFonts w:ascii="Bookman Old Style" w:eastAsia="Times New Roman" w:hAnsi="Bookman Old Style" w:cs="Times New Roman"/>
                <w:szCs w:val="24"/>
                <w:lang w:val="uk-UA"/>
              </w:rPr>
              <w:t>и</w:t>
            </w:r>
            <w:r w:rsidRPr="00CD1A4B">
              <w:rPr>
                <w:rFonts w:ascii="Bookman Old Style" w:eastAsia="Times New Roman" w:hAnsi="Bookman Old Style" w:cs="Times New Roman"/>
                <w:szCs w:val="24"/>
                <w:lang w:val="uk-UA"/>
              </w:rPr>
              <w:t>, і</w:t>
            </w:r>
            <w:r w:rsidR="00361496" w:rsidRPr="00CD1A4B">
              <w:rPr>
                <w:rFonts w:ascii="Bookman Old Style" w:eastAsia="Times New Roman" w:hAnsi="Bookman Old Style" w:cs="Times New Roman"/>
                <w:szCs w:val="24"/>
                <w:lang w:val="uk-UA"/>
              </w:rPr>
              <w:t>нші джерела (</w:t>
            </w:r>
            <w:r w:rsidR="00173897" w:rsidRPr="00CD1A4B">
              <w:rPr>
                <w:rFonts w:ascii="Bookman Old Style" w:eastAsia="Times New Roman" w:hAnsi="Bookman Old Style" w:cs="Times New Roman"/>
                <w:szCs w:val="24"/>
                <w:lang w:val="uk-UA"/>
              </w:rPr>
              <w:t xml:space="preserve">кошти </w:t>
            </w:r>
            <w:r w:rsidR="00A9110E" w:rsidRPr="00CD1A4B">
              <w:rPr>
                <w:rFonts w:ascii="Bookman Old Style" w:eastAsia="Times New Roman" w:hAnsi="Bookman Old Style" w:cs="Times New Roman"/>
                <w:szCs w:val="24"/>
                <w:lang w:val="uk-UA"/>
              </w:rPr>
              <w:t>підприємств</w:t>
            </w:r>
            <w:r w:rsidR="00361496" w:rsidRPr="00CD1A4B">
              <w:rPr>
                <w:rFonts w:ascii="Bookman Old Style" w:eastAsia="Times New Roman" w:hAnsi="Bookman Old Style" w:cs="Times New Roman"/>
                <w:szCs w:val="24"/>
                <w:lang w:val="uk-UA"/>
              </w:rPr>
              <w:t>)</w:t>
            </w:r>
          </w:p>
        </w:tc>
        <w:tc>
          <w:tcPr>
            <w:tcW w:w="4566" w:type="dxa"/>
            <w:shd w:val="clear" w:color="auto" w:fill="auto"/>
          </w:tcPr>
          <w:p w14:paraId="008A6592" w14:textId="77777777" w:rsidR="00C50DC9" w:rsidRPr="00CD1A4B" w:rsidRDefault="00F610F6" w:rsidP="00C50DC9">
            <w:pPr>
              <w:pStyle w:val="a3"/>
              <w:numPr>
                <w:ilvl w:val="0"/>
                <w:numId w:val="37"/>
              </w:numPr>
              <w:tabs>
                <w:tab w:val="left" w:pos="316"/>
              </w:tabs>
              <w:spacing w:after="0" w:line="240" w:lineRule="auto"/>
              <w:ind w:left="50" w:firstLine="12"/>
              <w:jc w:val="both"/>
              <w:rPr>
                <w:rFonts w:ascii="Bookman Old Style" w:eastAsia="Times New Roman" w:hAnsi="Bookman Old Style" w:cs="Times New Roman"/>
                <w:szCs w:val="24"/>
                <w:lang w:val="uk-UA"/>
              </w:rPr>
            </w:pPr>
            <w:r w:rsidRPr="00CD1A4B">
              <w:rPr>
                <w:rFonts w:ascii="Bookman Old Style" w:hAnsi="Bookman Old Style" w:cs="Times New Roman"/>
                <w:bCs/>
                <w:szCs w:val="24"/>
                <w:lang w:val="uk-UA"/>
              </w:rPr>
              <w:t>Модернізація промислових виробництв</w:t>
            </w:r>
            <w:r w:rsidRPr="00CD1A4B">
              <w:rPr>
                <w:rFonts w:ascii="Bookman Old Style" w:hAnsi="Bookman Old Style" w:cs="Times New Roman"/>
                <w:szCs w:val="24"/>
                <w:lang w:val="uk-UA"/>
              </w:rPr>
              <w:t>,</w:t>
            </w:r>
            <w:r w:rsidRPr="00CD1A4B">
              <w:rPr>
                <w:rFonts w:ascii="Bookman Old Style" w:hAnsi="Bookman Old Style" w:cs="Times New Roman"/>
                <w:bCs/>
                <w:szCs w:val="24"/>
                <w:lang w:val="uk-UA"/>
              </w:rPr>
              <w:t xml:space="preserve"> запровадження маловідходних технологій та технологій</w:t>
            </w:r>
            <w:r w:rsidRPr="00CD1A4B">
              <w:rPr>
                <w:rFonts w:ascii="Bookman Old Style" w:hAnsi="Bookman Old Style" w:cs="Times New Roman"/>
                <w:szCs w:val="24"/>
                <w:lang w:val="uk-UA"/>
              </w:rPr>
              <w:t xml:space="preserve"> перероблення відходів виробництва.</w:t>
            </w:r>
          </w:p>
          <w:p w14:paraId="103B0318" w14:textId="2FEA4D3A" w:rsidR="00291AE7" w:rsidRPr="00CD1A4B" w:rsidRDefault="00F610F6" w:rsidP="004D1745">
            <w:pPr>
              <w:pStyle w:val="a3"/>
              <w:numPr>
                <w:ilvl w:val="0"/>
                <w:numId w:val="37"/>
              </w:numPr>
              <w:tabs>
                <w:tab w:val="left" w:pos="316"/>
              </w:tabs>
              <w:spacing w:after="120" w:line="240" w:lineRule="auto"/>
              <w:ind w:left="51" w:firstLine="11"/>
              <w:jc w:val="both"/>
              <w:rPr>
                <w:rFonts w:ascii="Bookman Old Style" w:eastAsia="Times New Roman" w:hAnsi="Bookman Old Style" w:cs="Times New Roman"/>
                <w:szCs w:val="24"/>
                <w:lang w:val="uk-UA"/>
              </w:rPr>
            </w:pPr>
            <w:r w:rsidRPr="00CD1A4B">
              <w:rPr>
                <w:rFonts w:ascii="Bookman Old Style" w:hAnsi="Bookman Old Style" w:cs="Times New Roman"/>
                <w:szCs w:val="24"/>
                <w:lang w:val="uk-UA"/>
              </w:rPr>
              <w:t xml:space="preserve">Підписання Меморандуму між селищними радами міста Маріуполь та ПРАТ «МК «АЗОВСТАЛЬ» на </w:t>
            </w:r>
            <w:r w:rsidRPr="00CD1A4B">
              <w:rPr>
                <w:rFonts w:ascii="Bookman Old Style" w:hAnsi="Bookman Old Style" w:cs="Times New Roman"/>
                <w:bCs/>
                <w:szCs w:val="24"/>
                <w:lang w:val="uk-UA"/>
              </w:rPr>
              <w:t>постачання шлакової продукції для потреб комунального господарства</w:t>
            </w:r>
            <w:r w:rsidRPr="00CD1A4B">
              <w:rPr>
                <w:rFonts w:ascii="Bookman Old Style" w:hAnsi="Bookman Old Style" w:cs="Times New Roman"/>
                <w:szCs w:val="24"/>
                <w:lang w:val="uk-UA"/>
              </w:rPr>
              <w:t>.</w:t>
            </w:r>
          </w:p>
          <w:p w14:paraId="22797265" w14:textId="6AA8A63E" w:rsidR="00C50DC9" w:rsidRPr="00CD1A4B" w:rsidRDefault="00C50DC9" w:rsidP="004D1745">
            <w:pPr>
              <w:pStyle w:val="a3"/>
              <w:numPr>
                <w:ilvl w:val="0"/>
                <w:numId w:val="37"/>
              </w:numPr>
              <w:tabs>
                <w:tab w:val="left" w:pos="458"/>
              </w:tabs>
              <w:spacing w:after="120" w:line="240" w:lineRule="auto"/>
              <w:ind w:left="51" w:firstLine="11"/>
              <w:jc w:val="both"/>
              <w:rPr>
                <w:rFonts w:ascii="Bookman Old Style" w:eastAsia="Times New Roman" w:hAnsi="Bookman Old Style" w:cs="Times New Roman"/>
                <w:szCs w:val="24"/>
                <w:lang w:val="uk-UA"/>
              </w:rPr>
            </w:pPr>
            <w:r w:rsidRPr="00CD1A4B">
              <w:rPr>
                <w:rFonts w:ascii="Bookman Old Style" w:hAnsi="Bookman Old Style" w:cs="Times New Roman"/>
                <w:szCs w:val="24"/>
                <w:lang w:val="uk-UA"/>
              </w:rPr>
              <w:t>Використання золошлакових сумішей Слов’янської ТЕС у будівництві та дорожній галузі.</w:t>
            </w:r>
          </w:p>
        </w:tc>
        <w:tc>
          <w:tcPr>
            <w:tcW w:w="1813" w:type="dxa"/>
            <w:shd w:val="clear" w:color="auto" w:fill="auto"/>
          </w:tcPr>
          <w:p w14:paraId="28265AB2" w14:textId="03DF3FE6" w:rsidR="00F610F6" w:rsidRPr="00CD1A4B" w:rsidRDefault="00F610F6" w:rsidP="00773DB8">
            <w:pPr>
              <w:spacing w:after="0" w:line="240" w:lineRule="auto"/>
              <w:jc w:val="center"/>
              <w:rPr>
                <w:rFonts w:ascii="Bookman Old Style" w:eastAsia="Times New Roman" w:hAnsi="Bookman Old Style" w:cs="Times New Roman"/>
                <w:szCs w:val="24"/>
                <w:lang w:val="uk-UA"/>
              </w:rPr>
            </w:pPr>
            <w:r w:rsidRPr="00CD1A4B">
              <w:rPr>
                <w:rFonts w:ascii="Bookman Old Style" w:hAnsi="Bookman Old Style" w:cs="Times New Roman"/>
                <w:szCs w:val="24"/>
                <w:lang w:val="uk-UA"/>
              </w:rPr>
              <w:t>Департамент екології та природних ресурсів ОДА</w:t>
            </w:r>
          </w:p>
        </w:tc>
      </w:tr>
      <w:tr w:rsidR="00773DB8" w:rsidRPr="00061BE1" w14:paraId="78DD824C" w14:textId="77777777" w:rsidTr="00383E03">
        <w:trPr>
          <w:trHeight w:val="300"/>
        </w:trPr>
        <w:tc>
          <w:tcPr>
            <w:tcW w:w="15593" w:type="dxa"/>
            <w:gridSpan w:val="8"/>
            <w:shd w:val="clear" w:color="auto" w:fill="00D054"/>
          </w:tcPr>
          <w:p w14:paraId="6EA2DBF7" w14:textId="63044157" w:rsidR="00773DB8" w:rsidRPr="00E5656E" w:rsidRDefault="00773DB8" w:rsidP="004D1745">
            <w:pPr>
              <w:spacing w:before="120" w:after="120" w:line="240" w:lineRule="auto"/>
              <w:ind w:left="-136" w:right="-108"/>
              <w:jc w:val="center"/>
              <w:rPr>
                <w:rFonts w:ascii="Bookman Old Style" w:eastAsia="Times New Roman" w:hAnsi="Bookman Old Style" w:cs="Times New Roman"/>
                <w:b/>
                <w:color w:val="000000"/>
                <w:szCs w:val="24"/>
                <w:lang w:val="uk-UA"/>
              </w:rPr>
            </w:pPr>
            <w:bookmarkStart w:id="33" w:name="_Hlk27990935"/>
            <w:r w:rsidRPr="00E5656E">
              <w:rPr>
                <w:rFonts w:ascii="Bookman Old Style" w:eastAsia="Times New Roman" w:hAnsi="Bookman Old Style" w:cs="Times New Roman"/>
                <w:b/>
                <w:color w:val="000000"/>
                <w:szCs w:val="24"/>
                <w:lang w:val="uk-UA"/>
              </w:rPr>
              <w:t xml:space="preserve">Напрям </w:t>
            </w:r>
            <w:r w:rsidR="00453618" w:rsidRPr="00E5656E">
              <w:rPr>
                <w:rFonts w:ascii="Bookman Old Style" w:eastAsia="Times New Roman" w:hAnsi="Bookman Old Style" w:cs="Times New Roman"/>
                <w:b/>
                <w:color w:val="000000"/>
                <w:szCs w:val="24"/>
                <w:lang w:val="uk-UA"/>
              </w:rPr>
              <w:t>4.3. Енергетична безпека та розвиток альтернативної енергетики</w:t>
            </w:r>
            <w:bookmarkEnd w:id="33"/>
          </w:p>
        </w:tc>
      </w:tr>
      <w:tr w:rsidR="004219F7" w:rsidRPr="00061BE1" w14:paraId="46E33C8E" w14:textId="77777777" w:rsidTr="00383E03">
        <w:trPr>
          <w:trHeight w:val="453"/>
        </w:trPr>
        <w:tc>
          <w:tcPr>
            <w:tcW w:w="681" w:type="dxa"/>
            <w:shd w:val="clear" w:color="auto" w:fill="auto"/>
          </w:tcPr>
          <w:p w14:paraId="64DC8948" w14:textId="72BBA2F4" w:rsidR="004219F7" w:rsidRPr="00146927" w:rsidRDefault="004219F7" w:rsidP="00CD1A4B">
            <w:pPr>
              <w:spacing w:after="0" w:line="240" w:lineRule="auto"/>
              <w:ind w:left="-137" w:right="-108"/>
              <w:jc w:val="center"/>
              <w:rPr>
                <w:rFonts w:ascii="Bookman Old Style" w:eastAsia="Times New Roman" w:hAnsi="Bookman Old Style" w:cs="Times New Roman"/>
                <w:color w:val="000000"/>
                <w:szCs w:val="24"/>
                <w:lang w:val="uk-UA"/>
              </w:rPr>
            </w:pPr>
            <w:r w:rsidRPr="00146927">
              <w:rPr>
                <w:rFonts w:ascii="Bookman Old Style" w:eastAsia="Times New Roman" w:hAnsi="Bookman Old Style" w:cs="Times New Roman"/>
                <w:color w:val="000000"/>
                <w:szCs w:val="24"/>
                <w:lang w:val="uk-UA"/>
              </w:rPr>
              <w:t>4.16.</w:t>
            </w:r>
          </w:p>
        </w:tc>
        <w:tc>
          <w:tcPr>
            <w:tcW w:w="2268" w:type="dxa"/>
            <w:shd w:val="clear" w:color="auto" w:fill="auto"/>
          </w:tcPr>
          <w:p w14:paraId="7B8B69BE" w14:textId="3A7D5A76" w:rsidR="004219F7" w:rsidRPr="00146927" w:rsidRDefault="004219F7" w:rsidP="00366ABF">
            <w:pPr>
              <w:spacing w:after="0" w:line="240" w:lineRule="auto"/>
              <w:ind w:right="-95"/>
              <w:jc w:val="both"/>
              <w:rPr>
                <w:rFonts w:ascii="Bookman Old Style" w:eastAsia="Times New Roman" w:hAnsi="Bookman Old Style" w:cs="Times New Roman"/>
                <w:color w:val="000000"/>
                <w:szCs w:val="24"/>
                <w:lang w:val="uk-UA"/>
              </w:rPr>
            </w:pPr>
            <w:r w:rsidRPr="00146927">
              <w:rPr>
                <w:rFonts w:ascii="Bookman Old Style" w:hAnsi="Bookman Old Style" w:cs="Times New Roman"/>
                <w:color w:val="000000"/>
                <w:szCs w:val="24"/>
                <w:lang w:val="uk-UA"/>
              </w:rPr>
              <w:t>Впровадження автоматизованої системи енерго</w:t>
            </w:r>
            <w:r w:rsidR="00C237AA" w:rsidRPr="00146927">
              <w:rPr>
                <w:rFonts w:ascii="Bookman Old Style" w:hAnsi="Bookman Old Style" w:cs="Times New Roman"/>
                <w:color w:val="000000"/>
                <w:szCs w:val="24"/>
                <w:lang w:val="uk-UA"/>
              </w:rPr>
              <w:t>-</w:t>
            </w:r>
            <w:r w:rsidRPr="00146927">
              <w:rPr>
                <w:rFonts w:ascii="Bookman Old Style" w:hAnsi="Bookman Old Style" w:cs="Times New Roman"/>
                <w:color w:val="000000"/>
                <w:szCs w:val="24"/>
                <w:lang w:val="uk-UA"/>
              </w:rPr>
              <w:t>менеджменту</w:t>
            </w:r>
          </w:p>
        </w:tc>
        <w:tc>
          <w:tcPr>
            <w:tcW w:w="1843" w:type="dxa"/>
            <w:shd w:val="clear" w:color="auto" w:fill="auto"/>
          </w:tcPr>
          <w:p w14:paraId="2E648F04" w14:textId="4E57E864" w:rsidR="004219F7" w:rsidRPr="00146927" w:rsidRDefault="004219F7" w:rsidP="004219F7">
            <w:pPr>
              <w:spacing w:after="0" w:line="240" w:lineRule="auto"/>
              <w:jc w:val="center"/>
              <w:rPr>
                <w:rFonts w:ascii="Bookman Old Style" w:eastAsia="Times New Roman" w:hAnsi="Bookman Old Style" w:cs="Times New Roman"/>
                <w:color w:val="000000"/>
                <w:szCs w:val="24"/>
                <w:lang w:val="uk-UA"/>
              </w:rPr>
            </w:pPr>
            <w:r w:rsidRPr="00146927">
              <w:rPr>
                <w:rFonts w:ascii="Bookman Old Style" w:hAnsi="Bookman Old Style" w:cs="Times New Roman"/>
                <w:color w:val="000000"/>
                <w:szCs w:val="24"/>
                <w:lang w:val="uk-UA"/>
              </w:rPr>
              <w:t>Донецька область</w:t>
            </w:r>
          </w:p>
        </w:tc>
        <w:tc>
          <w:tcPr>
            <w:tcW w:w="1133" w:type="dxa"/>
            <w:shd w:val="clear" w:color="auto" w:fill="auto"/>
          </w:tcPr>
          <w:p w14:paraId="62CF62FE" w14:textId="08597E1D" w:rsidR="004219F7" w:rsidRPr="00146927" w:rsidRDefault="004219F7" w:rsidP="004219F7">
            <w:pPr>
              <w:spacing w:after="0" w:line="240" w:lineRule="auto"/>
              <w:jc w:val="center"/>
              <w:rPr>
                <w:rFonts w:ascii="Bookman Old Style" w:eastAsia="Times New Roman" w:hAnsi="Bookman Old Style" w:cs="Times New Roman"/>
                <w:color w:val="000000"/>
                <w:szCs w:val="24"/>
                <w:lang w:val="uk-UA"/>
              </w:rPr>
            </w:pPr>
            <w:r w:rsidRPr="00146927">
              <w:rPr>
                <w:rFonts w:ascii="Bookman Old Style" w:hAnsi="Bookman Old Style" w:cs="Times New Roman"/>
                <w:color w:val="000000"/>
                <w:szCs w:val="24"/>
                <w:lang w:val="uk-UA"/>
              </w:rPr>
              <w:t>2021-2023</w:t>
            </w:r>
            <w:r w:rsidR="00CD1A4B" w:rsidRPr="00146927">
              <w:rPr>
                <w:rFonts w:ascii="Bookman Old Style" w:hAnsi="Bookman Old Style" w:cs="Times New Roman"/>
                <w:color w:val="000000"/>
                <w:szCs w:val="24"/>
                <w:lang w:val="uk-UA"/>
              </w:rPr>
              <w:t xml:space="preserve"> роки</w:t>
            </w:r>
          </w:p>
        </w:tc>
        <w:tc>
          <w:tcPr>
            <w:tcW w:w="1559" w:type="dxa"/>
            <w:shd w:val="clear" w:color="auto" w:fill="auto"/>
          </w:tcPr>
          <w:p w14:paraId="4915A29C" w14:textId="4CFCA130" w:rsidR="004219F7" w:rsidRPr="00146927" w:rsidRDefault="004219F7" w:rsidP="004219F7">
            <w:pPr>
              <w:spacing w:after="0" w:line="240" w:lineRule="auto"/>
              <w:jc w:val="center"/>
              <w:rPr>
                <w:rFonts w:ascii="Bookman Old Style" w:eastAsia="Times New Roman" w:hAnsi="Bookman Old Style" w:cs="Times New Roman"/>
                <w:color w:val="000000"/>
                <w:szCs w:val="24"/>
                <w:lang w:val="uk-UA"/>
              </w:rPr>
            </w:pPr>
            <w:r w:rsidRPr="00146927">
              <w:rPr>
                <w:rFonts w:ascii="Bookman Old Style" w:hAnsi="Bookman Old Style" w:cs="Times New Roman"/>
                <w:color w:val="000000"/>
                <w:szCs w:val="24"/>
                <w:lang w:val="uk-UA"/>
              </w:rPr>
              <w:t>5 200,0</w:t>
            </w:r>
          </w:p>
        </w:tc>
        <w:tc>
          <w:tcPr>
            <w:tcW w:w="1730" w:type="dxa"/>
          </w:tcPr>
          <w:p w14:paraId="5E0C0992" w14:textId="19904370" w:rsidR="004219F7" w:rsidRPr="00146927" w:rsidRDefault="00366ABF" w:rsidP="00CD1A4B">
            <w:pPr>
              <w:spacing w:after="0" w:line="240" w:lineRule="auto"/>
              <w:jc w:val="center"/>
              <w:rPr>
                <w:rFonts w:ascii="Bookman Old Style" w:eastAsia="Times New Roman" w:hAnsi="Bookman Old Style" w:cs="Times New Roman"/>
                <w:color w:val="000000"/>
                <w:szCs w:val="24"/>
                <w:lang w:val="uk-UA"/>
              </w:rPr>
            </w:pPr>
            <w:r w:rsidRPr="00146927">
              <w:rPr>
                <w:rFonts w:ascii="Bookman Old Style" w:eastAsia="Times New Roman" w:hAnsi="Bookman Old Style" w:cs="Times New Roman"/>
                <w:color w:val="000000"/>
                <w:szCs w:val="24"/>
                <w:lang w:val="uk-UA"/>
              </w:rPr>
              <w:t>Місцеві бюджети</w:t>
            </w:r>
          </w:p>
        </w:tc>
        <w:tc>
          <w:tcPr>
            <w:tcW w:w="4566" w:type="dxa"/>
            <w:shd w:val="clear" w:color="auto" w:fill="auto"/>
          </w:tcPr>
          <w:p w14:paraId="4D5F7DE6" w14:textId="66804629" w:rsidR="00330EAC" w:rsidRPr="00146927" w:rsidRDefault="004219F7" w:rsidP="00B45A0F">
            <w:pPr>
              <w:pStyle w:val="a3"/>
              <w:numPr>
                <w:ilvl w:val="0"/>
                <w:numId w:val="31"/>
              </w:numPr>
              <w:tabs>
                <w:tab w:val="left" w:pos="324"/>
              </w:tabs>
              <w:spacing w:after="0" w:line="240" w:lineRule="auto"/>
              <w:ind w:left="0" w:right="-62" w:firstLine="9"/>
              <w:jc w:val="both"/>
              <w:rPr>
                <w:rFonts w:ascii="Bookman Old Style" w:hAnsi="Bookman Old Style" w:cs="Times New Roman"/>
                <w:color w:val="000000"/>
                <w:szCs w:val="24"/>
                <w:shd w:val="clear" w:color="auto" w:fill="FFFFFF"/>
                <w:lang w:val="uk-UA"/>
              </w:rPr>
            </w:pPr>
            <w:r w:rsidRPr="00146927">
              <w:rPr>
                <w:rFonts w:ascii="Bookman Old Style" w:hAnsi="Bookman Old Style" w:cs="Times New Roman"/>
                <w:bCs/>
                <w:szCs w:val="24"/>
                <w:lang w:val="uk-UA"/>
              </w:rPr>
              <w:t>Впровадження пілотного проекту з встановлення приладів обліку з автоматичною передачею</w:t>
            </w:r>
            <w:r w:rsidR="00330EAC" w:rsidRPr="00146927">
              <w:rPr>
                <w:rFonts w:ascii="Bookman Old Style" w:hAnsi="Bookman Old Style" w:cs="Times New Roman"/>
                <w:szCs w:val="24"/>
                <w:lang w:val="uk-UA"/>
              </w:rPr>
              <w:t>.</w:t>
            </w:r>
          </w:p>
          <w:p w14:paraId="369EB56C" w14:textId="62108289" w:rsidR="00330EAC" w:rsidRPr="00146927" w:rsidRDefault="004219F7" w:rsidP="00B45A0F">
            <w:pPr>
              <w:pStyle w:val="a3"/>
              <w:numPr>
                <w:ilvl w:val="0"/>
                <w:numId w:val="31"/>
              </w:numPr>
              <w:tabs>
                <w:tab w:val="left" w:pos="324"/>
              </w:tabs>
              <w:spacing w:after="0" w:line="240" w:lineRule="auto"/>
              <w:ind w:left="0" w:right="-62" w:firstLine="9"/>
              <w:jc w:val="both"/>
              <w:rPr>
                <w:rFonts w:ascii="Bookman Old Style" w:hAnsi="Bookman Old Style" w:cs="Times New Roman"/>
                <w:color w:val="000000"/>
                <w:szCs w:val="24"/>
                <w:shd w:val="clear" w:color="auto" w:fill="FFFFFF"/>
                <w:lang w:val="uk-UA"/>
              </w:rPr>
            </w:pPr>
            <w:r w:rsidRPr="00146927">
              <w:rPr>
                <w:rFonts w:ascii="Bookman Old Style" w:hAnsi="Bookman Old Style" w:cs="Times New Roman"/>
                <w:bCs/>
                <w:szCs w:val="24"/>
                <w:lang w:val="uk-UA"/>
              </w:rPr>
              <w:t>Поширення позитивного досвіду</w:t>
            </w:r>
            <w:r w:rsidRPr="00146927">
              <w:rPr>
                <w:rFonts w:ascii="Bookman Old Style" w:hAnsi="Bookman Old Style" w:cs="Times New Roman"/>
                <w:szCs w:val="24"/>
                <w:lang w:val="uk-UA"/>
              </w:rPr>
              <w:t xml:space="preserve"> на інші установи.</w:t>
            </w:r>
          </w:p>
          <w:p w14:paraId="0ED80A26" w14:textId="03C84F81" w:rsidR="004219F7" w:rsidRPr="00146927" w:rsidRDefault="004219F7" w:rsidP="00B45A0F">
            <w:pPr>
              <w:pStyle w:val="a3"/>
              <w:numPr>
                <w:ilvl w:val="0"/>
                <w:numId w:val="31"/>
              </w:numPr>
              <w:tabs>
                <w:tab w:val="left" w:pos="324"/>
              </w:tabs>
              <w:spacing w:after="0" w:line="240" w:lineRule="auto"/>
              <w:ind w:left="0" w:right="-62" w:firstLine="9"/>
              <w:jc w:val="both"/>
              <w:rPr>
                <w:rFonts w:ascii="Bookman Old Style" w:hAnsi="Bookman Old Style" w:cs="Times New Roman"/>
                <w:color w:val="000000"/>
                <w:szCs w:val="24"/>
                <w:shd w:val="clear" w:color="auto" w:fill="FFFFFF"/>
                <w:lang w:val="uk-UA"/>
              </w:rPr>
            </w:pPr>
            <w:r w:rsidRPr="00146927">
              <w:rPr>
                <w:rFonts w:ascii="Bookman Old Style" w:hAnsi="Bookman Old Style" w:cs="Times New Roman"/>
                <w:bCs/>
                <w:szCs w:val="24"/>
                <w:lang w:val="uk-UA"/>
              </w:rPr>
              <w:t xml:space="preserve">Розроблення єдиного обласного програмного продукту </w:t>
            </w:r>
            <w:r w:rsidRPr="00146927">
              <w:rPr>
                <w:rFonts w:ascii="Bookman Old Style" w:hAnsi="Bookman Old Style" w:cs="Times New Roman"/>
                <w:szCs w:val="24"/>
                <w:lang w:val="uk-UA"/>
              </w:rPr>
              <w:t xml:space="preserve">для </w:t>
            </w:r>
            <w:r w:rsidRPr="00146927">
              <w:rPr>
                <w:rFonts w:ascii="Bookman Old Style" w:hAnsi="Bookman Old Style" w:cs="Times New Roman"/>
                <w:szCs w:val="24"/>
                <w:lang w:val="uk-UA"/>
              </w:rPr>
              <w:lastRenderedPageBreak/>
              <w:t>енергомоніторингу та впровадження його на обласному та місцевому рівнях.</w:t>
            </w:r>
          </w:p>
        </w:tc>
        <w:tc>
          <w:tcPr>
            <w:tcW w:w="1813" w:type="dxa"/>
            <w:shd w:val="clear" w:color="auto" w:fill="auto"/>
          </w:tcPr>
          <w:p w14:paraId="1109FAB2" w14:textId="6EC63123" w:rsidR="004219F7" w:rsidRPr="00146927" w:rsidRDefault="004219F7" w:rsidP="004219F7">
            <w:pPr>
              <w:spacing w:after="0" w:line="240" w:lineRule="auto"/>
              <w:ind w:left="17" w:hanging="17"/>
              <w:jc w:val="center"/>
              <w:rPr>
                <w:rFonts w:ascii="Bookman Old Style" w:eastAsia="Times New Roman" w:hAnsi="Bookman Old Style" w:cs="Times New Roman"/>
                <w:color w:val="000000"/>
                <w:szCs w:val="24"/>
                <w:lang w:val="uk-UA"/>
              </w:rPr>
            </w:pPr>
            <w:r w:rsidRPr="00146927">
              <w:rPr>
                <w:rFonts w:ascii="Bookman Old Style" w:hAnsi="Bookman Old Style" w:cs="Times New Roman"/>
                <w:szCs w:val="24"/>
                <w:lang w:val="uk-UA"/>
              </w:rPr>
              <w:lastRenderedPageBreak/>
              <w:t>Департамент розвитку базових галузей п</w:t>
            </w:r>
            <w:r w:rsidR="00330EAC" w:rsidRPr="00146927">
              <w:rPr>
                <w:rFonts w:ascii="Bookman Old Style" w:hAnsi="Bookman Old Style" w:cs="Times New Roman"/>
                <w:szCs w:val="24"/>
                <w:lang w:val="uk-UA"/>
              </w:rPr>
              <w:t>р</w:t>
            </w:r>
            <w:r w:rsidRPr="00146927">
              <w:rPr>
                <w:rFonts w:ascii="Bookman Old Style" w:hAnsi="Bookman Old Style" w:cs="Times New Roman"/>
                <w:szCs w:val="24"/>
                <w:lang w:val="uk-UA"/>
              </w:rPr>
              <w:t>омисловості ОДА</w:t>
            </w:r>
          </w:p>
        </w:tc>
      </w:tr>
      <w:tr w:rsidR="004219F7" w:rsidRPr="00061BE1" w14:paraId="6FB73655" w14:textId="77777777" w:rsidTr="00383E03">
        <w:trPr>
          <w:trHeight w:val="363"/>
        </w:trPr>
        <w:tc>
          <w:tcPr>
            <w:tcW w:w="681" w:type="dxa"/>
            <w:shd w:val="clear" w:color="auto" w:fill="auto"/>
          </w:tcPr>
          <w:p w14:paraId="1696EEC7" w14:textId="2367538B" w:rsidR="004219F7" w:rsidRPr="00F03514" w:rsidRDefault="004219F7" w:rsidP="00291AE7">
            <w:pPr>
              <w:spacing w:after="0" w:line="240" w:lineRule="auto"/>
              <w:ind w:left="-137" w:right="-108"/>
              <w:jc w:val="right"/>
              <w:rPr>
                <w:rFonts w:ascii="Bookman Old Style" w:eastAsia="Times New Roman" w:hAnsi="Bookman Old Style" w:cs="Times New Roman"/>
                <w:color w:val="000000"/>
                <w:szCs w:val="24"/>
                <w:lang w:val="uk-UA"/>
              </w:rPr>
            </w:pPr>
            <w:r w:rsidRPr="00F03514">
              <w:rPr>
                <w:rFonts w:ascii="Bookman Old Style" w:eastAsia="Times New Roman" w:hAnsi="Bookman Old Style" w:cs="Times New Roman"/>
                <w:color w:val="000000"/>
                <w:szCs w:val="24"/>
                <w:lang w:val="uk-UA"/>
              </w:rPr>
              <w:t>4.17.</w:t>
            </w:r>
          </w:p>
        </w:tc>
        <w:tc>
          <w:tcPr>
            <w:tcW w:w="2268" w:type="dxa"/>
            <w:shd w:val="clear" w:color="auto" w:fill="auto"/>
          </w:tcPr>
          <w:p w14:paraId="3752FDF1" w14:textId="0BE464A3" w:rsidR="004219F7" w:rsidRPr="00F03514" w:rsidRDefault="004219F7" w:rsidP="004219F7">
            <w:pPr>
              <w:spacing w:after="0" w:line="240" w:lineRule="auto"/>
              <w:jc w:val="both"/>
              <w:rPr>
                <w:rFonts w:ascii="Bookman Old Style" w:eastAsia="Times New Roman" w:hAnsi="Bookman Old Style" w:cs="Times New Roman"/>
                <w:color w:val="000000"/>
                <w:szCs w:val="24"/>
                <w:lang w:val="uk-UA"/>
              </w:rPr>
            </w:pPr>
            <w:r w:rsidRPr="00F03514">
              <w:rPr>
                <w:rFonts w:ascii="Bookman Old Style" w:hAnsi="Bookman Old Style" w:cs="Times New Roman"/>
                <w:color w:val="000000"/>
                <w:szCs w:val="24"/>
                <w:lang w:val="uk-UA"/>
              </w:rPr>
              <w:t xml:space="preserve">Популяризація енергозбереження </w:t>
            </w:r>
          </w:p>
        </w:tc>
        <w:tc>
          <w:tcPr>
            <w:tcW w:w="1843" w:type="dxa"/>
            <w:shd w:val="clear" w:color="auto" w:fill="auto"/>
          </w:tcPr>
          <w:p w14:paraId="05E4E27E" w14:textId="7F24BE5E" w:rsidR="004219F7" w:rsidRPr="00F03514" w:rsidRDefault="004219F7" w:rsidP="004219F7">
            <w:pPr>
              <w:spacing w:after="0" w:line="240" w:lineRule="auto"/>
              <w:jc w:val="center"/>
              <w:rPr>
                <w:rFonts w:ascii="Bookman Old Style" w:eastAsia="Times New Roman" w:hAnsi="Bookman Old Style" w:cs="Times New Roman"/>
                <w:color w:val="000000"/>
                <w:szCs w:val="24"/>
                <w:lang w:val="uk-UA"/>
              </w:rPr>
            </w:pPr>
            <w:r w:rsidRPr="00F03514">
              <w:rPr>
                <w:rFonts w:ascii="Bookman Old Style" w:hAnsi="Bookman Old Style" w:cs="Times New Roman"/>
                <w:color w:val="000000"/>
                <w:szCs w:val="24"/>
                <w:lang w:val="uk-UA"/>
              </w:rPr>
              <w:t>Донецька область</w:t>
            </w:r>
          </w:p>
        </w:tc>
        <w:tc>
          <w:tcPr>
            <w:tcW w:w="1133" w:type="dxa"/>
            <w:shd w:val="clear" w:color="auto" w:fill="auto"/>
          </w:tcPr>
          <w:p w14:paraId="38D1AA61" w14:textId="654B1152" w:rsidR="004219F7" w:rsidRPr="00F03514" w:rsidRDefault="004219F7" w:rsidP="004219F7">
            <w:pPr>
              <w:spacing w:after="0" w:line="240" w:lineRule="auto"/>
              <w:jc w:val="center"/>
              <w:rPr>
                <w:rFonts w:ascii="Bookman Old Style" w:eastAsia="Times New Roman" w:hAnsi="Bookman Old Style" w:cs="Times New Roman"/>
                <w:color w:val="000000"/>
                <w:szCs w:val="24"/>
                <w:lang w:val="uk-UA"/>
              </w:rPr>
            </w:pPr>
            <w:r w:rsidRPr="00F03514">
              <w:rPr>
                <w:rFonts w:ascii="Bookman Old Style" w:hAnsi="Bookman Old Style" w:cs="Times New Roman"/>
                <w:color w:val="000000"/>
                <w:szCs w:val="24"/>
                <w:lang w:val="uk-UA"/>
              </w:rPr>
              <w:t>2021-2023</w:t>
            </w:r>
            <w:r w:rsidR="00146927" w:rsidRPr="00F03514">
              <w:rPr>
                <w:rFonts w:ascii="Bookman Old Style" w:hAnsi="Bookman Old Style" w:cs="Times New Roman"/>
                <w:color w:val="000000"/>
                <w:szCs w:val="24"/>
                <w:lang w:val="uk-UA"/>
              </w:rPr>
              <w:t xml:space="preserve"> роки</w:t>
            </w:r>
          </w:p>
        </w:tc>
        <w:tc>
          <w:tcPr>
            <w:tcW w:w="1559" w:type="dxa"/>
            <w:shd w:val="clear" w:color="auto" w:fill="auto"/>
          </w:tcPr>
          <w:p w14:paraId="5E822454" w14:textId="2DD62BB8" w:rsidR="004219F7" w:rsidRPr="00F03514" w:rsidRDefault="004219F7" w:rsidP="004219F7">
            <w:pPr>
              <w:spacing w:after="0" w:line="240" w:lineRule="auto"/>
              <w:jc w:val="center"/>
              <w:rPr>
                <w:rFonts w:ascii="Bookman Old Style" w:eastAsia="Times New Roman" w:hAnsi="Bookman Old Style" w:cs="Times New Roman"/>
                <w:color w:val="000000"/>
                <w:szCs w:val="24"/>
                <w:lang w:val="uk-UA"/>
              </w:rPr>
            </w:pPr>
            <w:r w:rsidRPr="00F03514">
              <w:rPr>
                <w:rFonts w:ascii="Bookman Old Style" w:hAnsi="Bookman Old Style" w:cs="Times New Roman"/>
                <w:color w:val="000000"/>
                <w:szCs w:val="24"/>
                <w:lang w:val="uk-UA"/>
              </w:rPr>
              <w:t>350,0</w:t>
            </w:r>
          </w:p>
        </w:tc>
        <w:tc>
          <w:tcPr>
            <w:tcW w:w="1730" w:type="dxa"/>
          </w:tcPr>
          <w:p w14:paraId="41B8833B" w14:textId="1B961A0A" w:rsidR="004219F7" w:rsidRPr="00F03514" w:rsidRDefault="002F641E" w:rsidP="00146927">
            <w:pPr>
              <w:spacing w:after="0" w:line="240" w:lineRule="auto"/>
              <w:jc w:val="center"/>
              <w:rPr>
                <w:rFonts w:ascii="Bookman Old Style" w:eastAsia="Times New Roman" w:hAnsi="Bookman Old Style" w:cs="Times New Roman"/>
                <w:color w:val="000000"/>
                <w:szCs w:val="24"/>
                <w:lang w:val="uk-UA"/>
              </w:rPr>
            </w:pPr>
            <w:r w:rsidRPr="00F03514">
              <w:rPr>
                <w:rFonts w:ascii="Bookman Old Style" w:eastAsia="Times New Roman" w:hAnsi="Bookman Old Style" w:cs="Times New Roman"/>
                <w:color w:val="000000"/>
                <w:szCs w:val="24"/>
                <w:lang w:val="uk-UA"/>
              </w:rPr>
              <w:t>Місцеві бюджети</w:t>
            </w:r>
          </w:p>
        </w:tc>
        <w:tc>
          <w:tcPr>
            <w:tcW w:w="4566" w:type="dxa"/>
            <w:shd w:val="clear" w:color="auto" w:fill="auto"/>
          </w:tcPr>
          <w:p w14:paraId="69FA9ECD" w14:textId="65A9C04C" w:rsidR="002F641E" w:rsidRPr="00F03514" w:rsidRDefault="004219F7" w:rsidP="00B45A0F">
            <w:pPr>
              <w:pStyle w:val="a3"/>
              <w:numPr>
                <w:ilvl w:val="0"/>
                <w:numId w:val="27"/>
              </w:numPr>
              <w:tabs>
                <w:tab w:val="left" w:pos="434"/>
              </w:tabs>
              <w:spacing w:after="0" w:line="240" w:lineRule="auto"/>
              <w:ind w:left="0" w:right="-62" w:firstLine="151"/>
              <w:jc w:val="both"/>
              <w:rPr>
                <w:rFonts w:ascii="Bookman Old Style" w:hAnsi="Bookman Old Style" w:cs="Times New Roman"/>
                <w:szCs w:val="24"/>
                <w:lang w:val="uk-UA"/>
              </w:rPr>
            </w:pPr>
            <w:r w:rsidRPr="00F03514">
              <w:rPr>
                <w:rFonts w:ascii="Bookman Old Style" w:hAnsi="Bookman Old Style" w:cs="Times New Roman"/>
                <w:bCs/>
                <w:szCs w:val="24"/>
                <w:lang w:val="uk-UA"/>
              </w:rPr>
              <w:t>Проведення</w:t>
            </w:r>
            <w:r w:rsidR="00146927" w:rsidRPr="00F03514">
              <w:rPr>
                <w:rFonts w:ascii="Bookman Old Style" w:hAnsi="Bookman Old Style" w:cs="Times New Roman"/>
                <w:bCs/>
                <w:szCs w:val="24"/>
                <w:lang w:val="uk-UA"/>
              </w:rPr>
              <w:t xml:space="preserve"> 6 семінарів</w:t>
            </w:r>
            <w:r w:rsidRPr="00F03514">
              <w:rPr>
                <w:rFonts w:ascii="Bookman Old Style" w:hAnsi="Bookman Old Style" w:cs="Times New Roman"/>
                <w:bCs/>
                <w:szCs w:val="24"/>
                <w:lang w:val="uk-UA"/>
              </w:rPr>
              <w:t xml:space="preserve"> </w:t>
            </w:r>
            <w:r w:rsidR="00F03514" w:rsidRPr="00F03514">
              <w:rPr>
                <w:rFonts w:ascii="Bookman Old Style" w:hAnsi="Bookman Old Style" w:cs="Times New Roman"/>
                <w:bCs/>
                <w:szCs w:val="24"/>
                <w:lang w:val="uk-UA"/>
              </w:rPr>
              <w:t>і тренінгів протягом 3 років для представників органів виконавчої влади</w:t>
            </w:r>
            <w:r w:rsidR="00F03514" w:rsidRPr="00F03514">
              <w:rPr>
                <w:rFonts w:ascii="Bookman Old Style" w:hAnsi="Bookman Old Style" w:cs="Times New Roman"/>
                <w:szCs w:val="24"/>
                <w:lang w:val="uk-UA"/>
              </w:rPr>
              <w:t>.</w:t>
            </w:r>
          </w:p>
          <w:p w14:paraId="5E8F4AAB" w14:textId="01715DBE" w:rsidR="004219F7" w:rsidRPr="00F03514" w:rsidRDefault="004219F7" w:rsidP="00146927">
            <w:pPr>
              <w:tabs>
                <w:tab w:val="left" w:pos="434"/>
              </w:tabs>
              <w:spacing w:after="0" w:line="240" w:lineRule="auto"/>
              <w:ind w:right="-62"/>
              <w:jc w:val="both"/>
              <w:rPr>
                <w:rFonts w:ascii="Bookman Old Style" w:hAnsi="Bookman Old Style" w:cs="Times New Roman"/>
                <w:spacing w:val="-4"/>
                <w:kern w:val="2"/>
                <w:szCs w:val="24"/>
                <w:lang w:val="uk-UA" w:eastAsia="ar-SA"/>
              </w:rPr>
            </w:pPr>
          </w:p>
        </w:tc>
        <w:tc>
          <w:tcPr>
            <w:tcW w:w="1813" w:type="dxa"/>
            <w:shd w:val="clear" w:color="auto" w:fill="auto"/>
          </w:tcPr>
          <w:p w14:paraId="3A3072F7" w14:textId="08263231" w:rsidR="004219F7" w:rsidRPr="00F03514" w:rsidRDefault="004219F7" w:rsidP="00F03514">
            <w:pPr>
              <w:spacing w:after="0" w:line="240" w:lineRule="auto"/>
              <w:ind w:left="17" w:right="-106" w:hanging="17"/>
              <w:jc w:val="center"/>
              <w:rPr>
                <w:rFonts w:ascii="Bookman Old Style" w:eastAsia="Times New Roman" w:hAnsi="Bookman Old Style" w:cs="Times New Roman"/>
                <w:color w:val="000000"/>
                <w:szCs w:val="24"/>
                <w:lang w:val="uk-UA"/>
              </w:rPr>
            </w:pPr>
            <w:r w:rsidRPr="00F03514">
              <w:rPr>
                <w:rFonts w:ascii="Bookman Old Style" w:hAnsi="Bookman Old Style" w:cs="Times New Roman"/>
                <w:szCs w:val="24"/>
                <w:lang w:val="uk-UA"/>
              </w:rPr>
              <w:t>Департамент розвитку базових галузей промисловості ОДА</w:t>
            </w:r>
          </w:p>
        </w:tc>
      </w:tr>
      <w:tr w:rsidR="004219F7" w:rsidRPr="00061BE1" w14:paraId="186D015D" w14:textId="77777777" w:rsidTr="00383E03">
        <w:trPr>
          <w:trHeight w:val="311"/>
        </w:trPr>
        <w:tc>
          <w:tcPr>
            <w:tcW w:w="681" w:type="dxa"/>
            <w:shd w:val="clear" w:color="auto" w:fill="auto"/>
          </w:tcPr>
          <w:p w14:paraId="62AC5B74" w14:textId="4DFCBA5C" w:rsidR="004219F7" w:rsidRPr="00F03514" w:rsidRDefault="004219F7" w:rsidP="00291AE7">
            <w:pPr>
              <w:spacing w:after="0" w:line="240" w:lineRule="auto"/>
              <w:ind w:left="-137" w:right="-108"/>
              <w:jc w:val="right"/>
              <w:rPr>
                <w:rFonts w:ascii="Bookman Old Style" w:eastAsia="Times New Roman" w:hAnsi="Bookman Old Style" w:cs="Times New Roman"/>
                <w:color w:val="000000"/>
                <w:szCs w:val="24"/>
                <w:lang w:val="uk-UA"/>
              </w:rPr>
            </w:pPr>
            <w:r w:rsidRPr="00F03514">
              <w:rPr>
                <w:rFonts w:ascii="Bookman Old Style" w:eastAsia="Times New Roman" w:hAnsi="Bookman Old Style" w:cs="Times New Roman"/>
                <w:color w:val="000000"/>
                <w:szCs w:val="24"/>
                <w:lang w:val="uk-UA"/>
              </w:rPr>
              <w:t>4.18.</w:t>
            </w:r>
          </w:p>
        </w:tc>
        <w:tc>
          <w:tcPr>
            <w:tcW w:w="2268" w:type="dxa"/>
            <w:shd w:val="clear" w:color="auto" w:fill="auto"/>
          </w:tcPr>
          <w:p w14:paraId="093D65A8" w14:textId="5EC7A652" w:rsidR="004219F7" w:rsidRPr="00F03514" w:rsidRDefault="004219F7" w:rsidP="004219F7">
            <w:pPr>
              <w:spacing w:after="0" w:line="240" w:lineRule="auto"/>
              <w:ind w:right="-114"/>
              <w:rPr>
                <w:rFonts w:ascii="Bookman Old Style" w:eastAsia="Times New Roman" w:hAnsi="Bookman Old Style" w:cs="Times New Roman"/>
                <w:color w:val="000000"/>
                <w:szCs w:val="24"/>
                <w:lang w:val="uk-UA"/>
              </w:rPr>
            </w:pPr>
            <w:r w:rsidRPr="00F03514">
              <w:rPr>
                <w:rFonts w:ascii="Bookman Old Style" w:hAnsi="Bookman Old Style" w:cs="Times New Roman"/>
                <w:color w:val="000000"/>
                <w:szCs w:val="24"/>
                <w:lang w:val="uk-UA"/>
              </w:rPr>
              <w:t>Реконструкція та модернізація об'єктів теплопос</w:t>
            </w:r>
            <w:r w:rsidR="005D6BAB" w:rsidRPr="00F03514">
              <w:rPr>
                <w:rFonts w:ascii="Bookman Old Style" w:hAnsi="Bookman Old Style" w:cs="Times New Roman"/>
                <w:color w:val="000000"/>
                <w:szCs w:val="24"/>
                <w:lang w:val="uk-UA"/>
              </w:rPr>
              <w:t>-</w:t>
            </w:r>
            <w:r w:rsidRPr="00F03514">
              <w:rPr>
                <w:rFonts w:ascii="Bookman Old Style" w:hAnsi="Bookman Old Style" w:cs="Times New Roman"/>
                <w:color w:val="000000"/>
                <w:szCs w:val="24"/>
                <w:lang w:val="uk-UA"/>
              </w:rPr>
              <w:t xml:space="preserve">тачання міст та районів Донецької області </w:t>
            </w:r>
          </w:p>
        </w:tc>
        <w:tc>
          <w:tcPr>
            <w:tcW w:w="1843" w:type="dxa"/>
            <w:shd w:val="clear" w:color="auto" w:fill="auto"/>
          </w:tcPr>
          <w:p w14:paraId="1371A2D2" w14:textId="26B1422C" w:rsidR="004219F7" w:rsidRPr="00F03514" w:rsidRDefault="004219F7" w:rsidP="004219F7">
            <w:pPr>
              <w:spacing w:after="0" w:line="240" w:lineRule="auto"/>
              <w:jc w:val="center"/>
              <w:rPr>
                <w:rFonts w:ascii="Bookman Old Style" w:eastAsia="Times New Roman" w:hAnsi="Bookman Old Style" w:cs="Times New Roman"/>
                <w:color w:val="000000"/>
                <w:szCs w:val="24"/>
                <w:lang w:val="uk-UA"/>
              </w:rPr>
            </w:pPr>
            <w:r w:rsidRPr="00F03514">
              <w:rPr>
                <w:rFonts w:ascii="Bookman Old Style" w:hAnsi="Bookman Old Style" w:cs="Times New Roman"/>
                <w:color w:val="000000"/>
                <w:szCs w:val="24"/>
                <w:lang w:val="uk-UA"/>
              </w:rPr>
              <w:t>Донецька область</w:t>
            </w:r>
          </w:p>
        </w:tc>
        <w:tc>
          <w:tcPr>
            <w:tcW w:w="1133" w:type="dxa"/>
            <w:shd w:val="clear" w:color="auto" w:fill="auto"/>
          </w:tcPr>
          <w:p w14:paraId="097FFC07" w14:textId="114ED030" w:rsidR="004219F7" w:rsidRPr="00F03514" w:rsidRDefault="004219F7" w:rsidP="004219F7">
            <w:pPr>
              <w:spacing w:after="0" w:line="240" w:lineRule="auto"/>
              <w:jc w:val="center"/>
              <w:rPr>
                <w:rFonts w:ascii="Bookman Old Style" w:eastAsia="Times New Roman" w:hAnsi="Bookman Old Style" w:cs="Times New Roman"/>
                <w:color w:val="000000"/>
                <w:szCs w:val="24"/>
                <w:lang w:val="uk-UA"/>
              </w:rPr>
            </w:pPr>
            <w:r w:rsidRPr="00F03514">
              <w:rPr>
                <w:rFonts w:ascii="Bookman Old Style" w:hAnsi="Bookman Old Style" w:cs="Times New Roman"/>
                <w:color w:val="000000"/>
                <w:szCs w:val="24"/>
                <w:lang w:val="uk-UA"/>
              </w:rPr>
              <w:t>2021-2023</w:t>
            </w:r>
            <w:r w:rsidR="00F03514" w:rsidRPr="00F03514">
              <w:rPr>
                <w:rFonts w:ascii="Bookman Old Style" w:hAnsi="Bookman Old Style" w:cs="Times New Roman"/>
                <w:color w:val="000000"/>
                <w:szCs w:val="24"/>
                <w:lang w:val="uk-UA"/>
              </w:rPr>
              <w:t xml:space="preserve"> роки</w:t>
            </w:r>
          </w:p>
        </w:tc>
        <w:tc>
          <w:tcPr>
            <w:tcW w:w="1559" w:type="dxa"/>
            <w:shd w:val="clear" w:color="auto" w:fill="auto"/>
          </w:tcPr>
          <w:p w14:paraId="0DF452B1" w14:textId="2584577E" w:rsidR="004219F7" w:rsidRPr="00F03514" w:rsidRDefault="00F03514" w:rsidP="004219F7">
            <w:pPr>
              <w:spacing w:after="0" w:line="240" w:lineRule="auto"/>
              <w:jc w:val="center"/>
              <w:rPr>
                <w:rFonts w:ascii="Bookman Old Style" w:eastAsia="Times New Roman" w:hAnsi="Bookman Old Style" w:cs="Times New Roman"/>
                <w:color w:val="000000"/>
                <w:szCs w:val="24"/>
                <w:lang w:val="uk-UA"/>
              </w:rPr>
            </w:pPr>
            <w:r w:rsidRPr="00F03514">
              <w:rPr>
                <w:rFonts w:ascii="Bookman Old Style" w:hAnsi="Bookman Old Style" w:cs="Times New Roman"/>
                <w:szCs w:val="24"/>
                <w:lang w:val="uk-UA"/>
              </w:rPr>
              <w:t>219 474,0</w:t>
            </w:r>
          </w:p>
        </w:tc>
        <w:tc>
          <w:tcPr>
            <w:tcW w:w="1730" w:type="dxa"/>
          </w:tcPr>
          <w:p w14:paraId="711501FA" w14:textId="3C4303E5" w:rsidR="004219F7" w:rsidRPr="00F03514" w:rsidRDefault="00424757" w:rsidP="00F03514">
            <w:pPr>
              <w:spacing w:after="0" w:line="240" w:lineRule="auto"/>
              <w:ind w:right="-130"/>
              <w:jc w:val="center"/>
              <w:rPr>
                <w:rFonts w:ascii="Bookman Old Style" w:eastAsia="Times New Roman" w:hAnsi="Bookman Old Style" w:cs="Times New Roman"/>
                <w:color w:val="000000"/>
                <w:szCs w:val="24"/>
                <w:lang w:val="uk-UA"/>
              </w:rPr>
            </w:pPr>
            <w:r w:rsidRPr="00F03514">
              <w:rPr>
                <w:rFonts w:ascii="Bookman Old Style" w:eastAsia="Times New Roman" w:hAnsi="Bookman Old Style" w:cs="Times New Roman"/>
                <w:color w:val="000000"/>
                <w:szCs w:val="24"/>
                <w:lang w:val="uk-UA"/>
              </w:rPr>
              <w:t>Державний бюджет (ДФРР), м</w:t>
            </w:r>
            <w:r w:rsidR="002E58D3" w:rsidRPr="00F03514">
              <w:rPr>
                <w:rFonts w:ascii="Bookman Old Style" w:eastAsia="Times New Roman" w:hAnsi="Bookman Old Style" w:cs="Times New Roman"/>
                <w:color w:val="000000"/>
                <w:szCs w:val="24"/>
                <w:lang w:val="uk-UA"/>
              </w:rPr>
              <w:t>ісцеві бюджети</w:t>
            </w:r>
          </w:p>
        </w:tc>
        <w:tc>
          <w:tcPr>
            <w:tcW w:w="4566" w:type="dxa"/>
            <w:shd w:val="clear" w:color="auto" w:fill="auto"/>
          </w:tcPr>
          <w:p w14:paraId="5A67F26A" w14:textId="623BFFAE" w:rsidR="002E58D3" w:rsidRPr="00F03514" w:rsidRDefault="004219F7" w:rsidP="00581592">
            <w:pPr>
              <w:pStyle w:val="a3"/>
              <w:numPr>
                <w:ilvl w:val="0"/>
                <w:numId w:val="28"/>
              </w:numPr>
              <w:tabs>
                <w:tab w:val="left" w:pos="463"/>
              </w:tabs>
              <w:spacing w:after="0" w:line="240" w:lineRule="auto"/>
              <w:ind w:left="0" w:firstLine="151"/>
              <w:jc w:val="both"/>
              <w:rPr>
                <w:rFonts w:ascii="Bookman Old Style" w:hAnsi="Bookman Old Style" w:cs="Times New Roman"/>
                <w:szCs w:val="24"/>
                <w:lang w:val="uk-UA"/>
              </w:rPr>
            </w:pPr>
            <w:r w:rsidRPr="00F03514">
              <w:rPr>
                <w:rFonts w:ascii="Bookman Old Style" w:hAnsi="Bookman Old Style" w:cs="Times New Roman"/>
                <w:bCs/>
                <w:szCs w:val="24"/>
                <w:lang w:val="uk-UA"/>
              </w:rPr>
              <w:t xml:space="preserve">Реконструкція </w:t>
            </w:r>
            <w:r w:rsidR="005D6BAB" w:rsidRPr="00F03514">
              <w:rPr>
                <w:rFonts w:ascii="Bookman Old Style" w:hAnsi="Bookman Old Style" w:cs="Times New Roman"/>
                <w:bCs/>
                <w:szCs w:val="24"/>
                <w:lang w:val="uk-UA"/>
              </w:rPr>
              <w:t>10</w:t>
            </w:r>
            <w:r w:rsidRPr="00F03514">
              <w:rPr>
                <w:rFonts w:ascii="Bookman Old Style" w:hAnsi="Bookman Old Style" w:cs="Times New Roman"/>
                <w:bCs/>
                <w:szCs w:val="24"/>
                <w:lang w:val="uk-UA"/>
              </w:rPr>
              <w:t xml:space="preserve"> котелень</w:t>
            </w:r>
            <w:r w:rsidRPr="00F03514">
              <w:rPr>
                <w:rFonts w:ascii="Bookman Old Style" w:hAnsi="Bookman Old Style" w:cs="Times New Roman"/>
                <w:szCs w:val="24"/>
                <w:lang w:val="uk-UA"/>
              </w:rPr>
              <w:t xml:space="preserve"> із встановленням сучасного обладнання.</w:t>
            </w:r>
          </w:p>
          <w:p w14:paraId="41765D5D" w14:textId="25633BAA" w:rsidR="002E58D3" w:rsidRPr="00F03514" w:rsidRDefault="004219F7" w:rsidP="00581592">
            <w:pPr>
              <w:pStyle w:val="a3"/>
              <w:numPr>
                <w:ilvl w:val="0"/>
                <w:numId w:val="28"/>
              </w:numPr>
              <w:tabs>
                <w:tab w:val="left" w:pos="463"/>
              </w:tabs>
              <w:spacing w:after="0" w:line="240" w:lineRule="auto"/>
              <w:ind w:left="0" w:firstLine="151"/>
              <w:jc w:val="both"/>
              <w:rPr>
                <w:rFonts w:ascii="Bookman Old Style" w:hAnsi="Bookman Old Style" w:cs="Times New Roman"/>
                <w:szCs w:val="24"/>
                <w:lang w:val="uk-UA" w:eastAsia="it-IT"/>
              </w:rPr>
            </w:pPr>
            <w:r w:rsidRPr="00F03514">
              <w:rPr>
                <w:rFonts w:ascii="Bookman Old Style" w:hAnsi="Bookman Old Style" w:cs="Times New Roman"/>
                <w:bCs/>
                <w:szCs w:val="24"/>
                <w:lang w:val="uk-UA"/>
              </w:rPr>
              <w:t xml:space="preserve">Заміни </w:t>
            </w:r>
            <w:r w:rsidR="005D6BAB" w:rsidRPr="00F03514">
              <w:rPr>
                <w:rFonts w:ascii="Bookman Old Style" w:hAnsi="Bookman Old Style" w:cs="Times New Roman"/>
                <w:bCs/>
                <w:szCs w:val="24"/>
                <w:lang w:val="uk-UA"/>
              </w:rPr>
              <w:t>до 100</w:t>
            </w:r>
            <w:r w:rsidRPr="00F03514">
              <w:rPr>
                <w:rFonts w:ascii="Bookman Old Style" w:hAnsi="Bookman Old Style" w:cs="Times New Roman"/>
                <w:bCs/>
                <w:szCs w:val="24"/>
                <w:lang w:val="uk-UA"/>
              </w:rPr>
              <w:t xml:space="preserve"> км теплових мереж </w:t>
            </w:r>
            <w:r w:rsidRPr="00F03514">
              <w:rPr>
                <w:rFonts w:ascii="Bookman Old Style" w:hAnsi="Bookman Old Style" w:cs="Times New Roman"/>
                <w:szCs w:val="24"/>
                <w:lang w:val="uk-UA"/>
              </w:rPr>
              <w:t>на труби ППУ.</w:t>
            </w:r>
          </w:p>
          <w:p w14:paraId="4DF9BE11" w14:textId="1E80D8BC" w:rsidR="004219F7" w:rsidRPr="00F03514" w:rsidRDefault="005D6BAB" w:rsidP="00581592">
            <w:pPr>
              <w:pStyle w:val="a3"/>
              <w:numPr>
                <w:ilvl w:val="0"/>
                <w:numId w:val="28"/>
              </w:numPr>
              <w:tabs>
                <w:tab w:val="left" w:pos="463"/>
              </w:tabs>
              <w:spacing w:after="0" w:line="240" w:lineRule="auto"/>
              <w:ind w:left="0" w:firstLine="151"/>
              <w:jc w:val="both"/>
              <w:rPr>
                <w:rFonts w:ascii="Bookman Old Style" w:hAnsi="Bookman Old Style" w:cs="Times New Roman"/>
                <w:szCs w:val="24"/>
                <w:lang w:val="uk-UA" w:eastAsia="it-IT"/>
              </w:rPr>
            </w:pPr>
            <w:r w:rsidRPr="00F03514">
              <w:rPr>
                <w:rFonts w:ascii="Bookman Old Style" w:hAnsi="Bookman Old Style" w:cs="Times New Roman"/>
                <w:szCs w:val="24"/>
                <w:lang w:val="uk-UA"/>
              </w:rPr>
              <w:t>Заміна обладнання до 50 одиниць.</w:t>
            </w:r>
            <w:r w:rsidR="004219F7" w:rsidRPr="00F03514">
              <w:rPr>
                <w:rFonts w:ascii="Bookman Old Style" w:hAnsi="Bookman Old Style" w:cs="Times New Roman"/>
                <w:bCs/>
                <w:szCs w:val="24"/>
                <w:lang w:val="uk-UA"/>
              </w:rPr>
              <w:t xml:space="preserve"> </w:t>
            </w:r>
          </w:p>
        </w:tc>
        <w:tc>
          <w:tcPr>
            <w:tcW w:w="1813" w:type="dxa"/>
            <w:shd w:val="clear" w:color="auto" w:fill="auto"/>
          </w:tcPr>
          <w:p w14:paraId="00FD81E6" w14:textId="52CEAC1E" w:rsidR="004219F7" w:rsidRPr="00F03514" w:rsidRDefault="004219F7" w:rsidP="004219F7">
            <w:pPr>
              <w:spacing w:after="0" w:line="240" w:lineRule="auto"/>
              <w:ind w:left="17" w:hanging="17"/>
              <w:jc w:val="center"/>
              <w:rPr>
                <w:rFonts w:ascii="Bookman Old Style" w:eastAsia="Times New Roman" w:hAnsi="Bookman Old Style" w:cs="Times New Roman"/>
                <w:color w:val="000000"/>
                <w:szCs w:val="24"/>
                <w:lang w:val="uk-UA"/>
              </w:rPr>
            </w:pPr>
            <w:r w:rsidRPr="00F03514">
              <w:rPr>
                <w:rFonts w:ascii="Bookman Old Style" w:hAnsi="Bookman Old Style" w:cs="Times New Roman"/>
                <w:color w:val="000000"/>
                <w:szCs w:val="24"/>
                <w:lang w:val="uk-UA"/>
              </w:rPr>
              <w:t>Департамент житлово-комунального господарства ОДА</w:t>
            </w:r>
          </w:p>
        </w:tc>
      </w:tr>
      <w:tr w:rsidR="008829D2" w:rsidRPr="00061BE1" w14:paraId="5A6F5661" w14:textId="77777777" w:rsidTr="00383E03">
        <w:trPr>
          <w:trHeight w:val="373"/>
        </w:trPr>
        <w:tc>
          <w:tcPr>
            <w:tcW w:w="681" w:type="dxa"/>
            <w:shd w:val="clear" w:color="auto" w:fill="auto"/>
          </w:tcPr>
          <w:p w14:paraId="28DA1817" w14:textId="73864478" w:rsidR="008829D2" w:rsidRPr="00161B19" w:rsidRDefault="008829D2" w:rsidP="00291AE7">
            <w:pPr>
              <w:spacing w:after="0" w:line="240" w:lineRule="auto"/>
              <w:ind w:left="-137" w:right="-108"/>
              <w:jc w:val="right"/>
              <w:rPr>
                <w:rFonts w:ascii="Bookman Old Style" w:eastAsia="Times New Roman" w:hAnsi="Bookman Old Style" w:cs="Times New Roman"/>
                <w:color w:val="000000"/>
                <w:szCs w:val="24"/>
                <w:lang w:val="uk-UA"/>
              </w:rPr>
            </w:pPr>
            <w:r w:rsidRPr="00161B19">
              <w:rPr>
                <w:rFonts w:ascii="Bookman Old Style" w:eastAsia="Times New Roman" w:hAnsi="Bookman Old Style" w:cs="Times New Roman"/>
                <w:color w:val="000000"/>
                <w:szCs w:val="24"/>
                <w:lang w:val="uk-UA"/>
              </w:rPr>
              <w:t>4.19.</w:t>
            </w:r>
          </w:p>
        </w:tc>
        <w:tc>
          <w:tcPr>
            <w:tcW w:w="2268" w:type="dxa"/>
            <w:shd w:val="clear" w:color="auto" w:fill="auto"/>
          </w:tcPr>
          <w:p w14:paraId="51DAFE63" w14:textId="32BED348" w:rsidR="008829D2" w:rsidRPr="00161B19" w:rsidRDefault="00F03514" w:rsidP="008829D2">
            <w:pPr>
              <w:spacing w:after="0" w:line="240" w:lineRule="auto"/>
              <w:ind w:right="-122"/>
              <w:rPr>
                <w:rFonts w:ascii="Bookman Old Style" w:eastAsia="Times New Roman" w:hAnsi="Bookman Old Style" w:cs="Times New Roman"/>
                <w:color w:val="000000"/>
                <w:szCs w:val="24"/>
                <w:lang w:val="uk-UA"/>
              </w:rPr>
            </w:pPr>
            <w:r w:rsidRPr="00161B19">
              <w:rPr>
                <w:rFonts w:ascii="Bookman Old Style" w:hAnsi="Bookman Old Style" w:cs="Times New Roman"/>
                <w:spacing w:val="-4"/>
                <w:lang w:val="uk-UA"/>
              </w:rPr>
              <w:t xml:space="preserve">Сприяння трансформації вугільних територій, спрямованій на диверсифікацію економіки та вирішення соціально-економічних проблем </w:t>
            </w:r>
            <w:r w:rsidRPr="00161B19">
              <w:rPr>
                <w:rFonts w:ascii="Bookman Old Style" w:hAnsi="Bookman Old Style" w:cs="Times New Roman"/>
                <w:spacing w:val="-4"/>
                <w:lang w:val="uk-UA"/>
              </w:rPr>
              <w:lastRenderedPageBreak/>
              <w:t>монофункціональних шахтарських міст</w:t>
            </w:r>
          </w:p>
        </w:tc>
        <w:tc>
          <w:tcPr>
            <w:tcW w:w="1843" w:type="dxa"/>
            <w:shd w:val="clear" w:color="auto" w:fill="auto"/>
          </w:tcPr>
          <w:p w14:paraId="595DFDDC" w14:textId="02C34977" w:rsidR="008829D2" w:rsidRPr="00161B19" w:rsidRDefault="00F03514" w:rsidP="00F03514">
            <w:pPr>
              <w:spacing w:after="0" w:line="240" w:lineRule="auto"/>
              <w:ind w:left="-84"/>
              <w:jc w:val="center"/>
              <w:rPr>
                <w:rFonts w:ascii="Bookman Old Style" w:eastAsia="Times New Roman" w:hAnsi="Bookman Old Style" w:cs="Times New Roman"/>
                <w:color w:val="000000"/>
                <w:spacing w:val="-8"/>
                <w:szCs w:val="24"/>
                <w:lang w:val="uk-UA"/>
              </w:rPr>
            </w:pPr>
            <w:r w:rsidRPr="00161B19">
              <w:rPr>
                <w:rFonts w:ascii="Bookman Old Style" w:hAnsi="Bookman Old Style" w:cs="Times New Roman"/>
                <w:spacing w:val="-8"/>
                <w:lang w:val="uk-UA"/>
              </w:rPr>
              <w:lastRenderedPageBreak/>
              <w:t>Вугледарська, Добропільська, Мирноградська, Новогродівська, Покровська, Селидівська, Торецька міські територіальні громади</w:t>
            </w:r>
          </w:p>
        </w:tc>
        <w:tc>
          <w:tcPr>
            <w:tcW w:w="1133" w:type="dxa"/>
            <w:shd w:val="clear" w:color="auto" w:fill="auto"/>
          </w:tcPr>
          <w:p w14:paraId="05E0B3A6" w14:textId="11412FE0" w:rsidR="008829D2" w:rsidRPr="00161B19" w:rsidRDefault="008829D2" w:rsidP="008829D2">
            <w:pPr>
              <w:spacing w:after="0" w:line="240" w:lineRule="auto"/>
              <w:jc w:val="center"/>
              <w:rPr>
                <w:rFonts w:ascii="Bookman Old Style" w:eastAsia="Times New Roman" w:hAnsi="Bookman Old Style" w:cs="Times New Roman"/>
                <w:color w:val="000000"/>
                <w:szCs w:val="24"/>
                <w:lang w:val="uk-UA"/>
              </w:rPr>
            </w:pPr>
            <w:r w:rsidRPr="00161B19">
              <w:rPr>
                <w:rFonts w:ascii="Bookman Old Style" w:hAnsi="Bookman Old Style" w:cs="Times New Roman"/>
                <w:szCs w:val="24"/>
                <w:lang w:val="uk-UA"/>
              </w:rPr>
              <w:t>2021-202</w:t>
            </w:r>
            <w:r w:rsidR="0035336B" w:rsidRPr="00161B19">
              <w:rPr>
                <w:rFonts w:ascii="Bookman Old Style" w:hAnsi="Bookman Old Style" w:cs="Times New Roman"/>
                <w:szCs w:val="24"/>
                <w:lang w:val="uk-UA"/>
              </w:rPr>
              <w:t>3</w:t>
            </w:r>
            <w:r w:rsidR="00F03514" w:rsidRPr="00161B19">
              <w:rPr>
                <w:rFonts w:ascii="Bookman Old Style" w:hAnsi="Bookman Old Style" w:cs="Times New Roman"/>
                <w:szCs w:val="24"/>
                <w:lang w:val="uk-UA"/>
              </w:rPr>
              <w:t xml:space="preserve"> роки</w:t>
            </w:r>
          </w:p>
        </w:tc>
        <w:tc>
          <w:tcPr>
            <w:tcW w:w="1559" w:type="dxa"/>
            <w:shd w:val="clear" w:color="auto" w:fill="auto"/>
          </w:tcPr>
          <w:p w14:paraId="185888CD" w14:textId="345356D9" w:rsidR="008829D2" w:rsidRPr="00161B19" w:rsidRDefault="00161B19" w:rsidP="008829D2">
            <w:pPr>
              <w:spacing w:after="0" w:line="240" w:lineRule="auto"/>
              <w:jc w:val="center"/>
              <w:rPr>
                <w:rFonts w:ascii="Bookman Old Style" w:eastAsia="Times New Roman" w:hAnsi="Bookman Old Style" w:cs="Times New Roman"/>
                <w:color w:val="000000"/>
                <w:szCs w:val="24"/>
                <w:lang w:val="uk-UA"/>
              </w:rPr>
            </w:pPr>
            <w:r w:rsidRPr="00161B19">
              <w:rPr>
                <w:rFonts w:ascii="Bookman Old Style" w:hAnsi="Bookman Old Style" w:cs="Times New Roman"/>
                <w:szCs w:val="24"/>
                <w:lang w:val="uk-UA"/>
              </w:rPr>
              <w:t>226 000,0</w:t>
            </w:r>
          </w:p>
        </w:tc>
        <w:tc>
          <w:tcPr>
            <w:tcW w:w="1730" w:type="dxa"/>
          </w:tcPr>
          <w:p w14:paraId="0AD07FAB" w14:textId="77777777" w:rsidR="00161B19" w:rsidRDefault="00161B19" w:rsidP="00161B19">
            <w:pPr>
              <w:spacing w:after="0" w:line="240" w:lineRule="auto"/>
              <w:jc w:val="center"/>
              <w:rPr>
                <w:rFonts w:ascii="Bookman Old Style" w:eastAsia="Times New Roman" w:hAnsi="Bookman Old Style" w:cs="Times New Roman"/>
                <w:color w:val="000000"/>
                <w:szCs w:val="24"/>
                <w:lang w:val="uk-UA"/>
              </w:rPr>
            </w:pPr>
            <w:r w:rsidRPr="00161B19">
              <w:rPr>
                <w:rFonts w:ascii="Bookman Old Style" w:eastAsia="Times New Roman" w:hAnsi="Bookman Old Style" w:cs="Times New Roman"/>
                <w:color w:val="000000"/>
                <w:szCs w:val="24"/>
                <w:lang w:val="uk-UA"/>
              </w:rPr>
              <w:t>Державний бюджет (ДФРР), місцевий бюджет,</w:t>
            </w:r>
          </w:p>
          <w:p w14:paraId="1784DB5E" w14:textId="7BBE7DC9" w:rsidR="008829D2" w:rsidRPr="00161B19" w:rsidRDefault="00161B19" w:rsidP="00161B19">
            <w:pPr>
              <w:spacing w:after="0" w:line="240" w:lineRule="auto"/>
              <w:jc w:val="center"/>
              <w:rPr>
                <w:rFonts w:ascii="Bookman Old Style" w:eastAsia="Times New Roman" w:hAnsi="Bookman Old Style" w:cs="Times New Roman"/>
                <w:color w:val="000000"/>
                <w:szCs w:val="24"/>
                <w:lang w:val="uk-UA"/>
              </w:rPr>
            </w:pPr>
            <w:r w:rsidRPr="00161B19">
              <w:rPr>
                <w:rFonts w:ascii="Bookman Old Style" w:eastAsia="Times New Roman" w:hAnsi="Bookman Old Style" w:cs="Times New Roman"/>
                <w:color w:val="000000"/>
                <w:szCs w:val="24"/>
                <w:lang w:val="uk-UA"/>
              </w:rPr>
              <w:t>інші</w:t>
            </w:r>
            <w:r>
              <w:rPr>
                <w:rFonts w:ascii="Bookman Old Style" w:eastAsia="Times New Roman" w:hAnsi="Bookman Old Style" w:cs="Times New Roman"/>
                <w:color w:val="000000"/>
                <w:szCs w:val="24"/>
                <w:lang w:val="uk-UA"/>
              </w:rPr>
              <w:t xml:space="preserve"> джерела</w:t>
            </w:r>
            <w:r w:rsidRPr="00161B19">
              <w:rPr>
                <w:rFonts w:ascii="Bookman Old Style" w:eastAsia="Times New Roman" w:hAnsi="Bookman Old Style" w:cs="Times New Roman"/>
                <w:color w:val="000000"/>
                <w:szCs w:val="24"/>
                <w:lang w:val="uk-UA"/>
              </w:rPr>
              <w:t xml:space="preserve"> (кошти МТД)</w:t>
            </w:r>
          </w:p>
        </w:tc>
        <w:tc>
          <w:tcPr>
            <w:tcW w:w="4566" w:type="dxa"/>
            <w:shd w:val="clear" w:color="auto" w:fill="auto"/>
          </w:tcPr>
          <w:p w14:paraId="72E62ECC" w14:textId="45C3DD2C" w:rsidR="00161B19" w:rsidRPr="00161B19" w:rsidRDefault="00161B19" w:rsidP="00161B19">
            <w:pPr>
              <w:pStyle w:val="af1"/>
              <w:numPr>
                <w:ilvl w:val="0"/>
                <w:numId w:val="29"/>
              </w:numPr>
              <w:tabs>
                <w:tab w:val="left" w:pos="475"/>
                <w:tab w:val="left" w:pos="1416"/>
                <w:tab w:val="left" w:pos="2124"/>
                <w:tab w:val="left" w:pos="2832"/>
                <w:tab w:val="left" w:pos="3540"/>
                <w:tab w:val="left" w:pos="4248"/>
                <w:tab w:val="left" w:pos="4956"/>
                <w:tab w:val="left" w:pos="5664"/>
              </w:tabs>
              <w:ind w:left="11" w:firstLine="142"/>
              <w:jc w:val="both"/>
              <w:rPr>
                <w:rFonts w:ascii="Bookman Old Style" w:hAnsi="Bookman Old Style" w:cs="Times New Roman"/>
                <w:spacing w:val="-4"/>
                <w:szCs w:val="24"/>
                <w:lang w:val="uk-UA"/>
              </w:rPr>
            </w:pPr>
            <w:r w:rsidRPr="00161B19">
              <w:rPr>
                <w:rFonts w:ascii="Bookman Old Style" w:hAnsi="Bookman Old Style" w:cs="Times New Roman"/>
                <w:spacing w:val="-4"/>
                <w:lang w:val="uk-UA"/>
              </w:rPr>
              <w:t>Впроваджено інноваційні рішення у сфері видобутку вугілля, використан-ня супутніх ресурсів</w:t>
            </w:r>
            <w:r w:rsidR="008829D2" w:rsidRPr="00161B19">
              <w:rPr>
                <w:rFonts w:ascii="Bookman Old Style" w:hAnsi="Bookman Old Style" w:cs="Times New Roman"/>
                <w:spacing w:val="-4"/>
                <w:szCs w:val="24"/>
                <w:lang w:val="uk-UA"/>
              </w:rPr>
              <w:t>.</w:t>
            </w:r>
          </w:p>
          <w:p w14:paraId="62A8BE1E" w14:textId="77777777" w:rsidR="00161B19" w:rsidRPr="00161B19" w:rsidRDefault="00161B19" w:rsidP="00161B19">
            <w:pPr>
              <w:pStyle w:val="af1"/>
              <w:numPr>
                <w:ilvl w:val="0"/>
                <w:numId w:val="29"/>
              </w:numPr>
              <w:tabs>
                <w:tab w:val="left" w:pos="475"/>
                <w:tab w:val="left" w:pos="1416"/>
                <w:tab w:val="left" w:pos="2124"/>
                <w:tab w:val="left" w:pos="2832"/>
                <w:tab w:val="left" w:pos="3540"/>
                <w:tab w:val="left" w:pos="4248"/>
                <w:tab w:val="left" w:pos="4956"/>
                <w:tab w:val="left" w:pos="5664"/>
              </w:tabs>
              <w:ind w:left="11" w:firstLine="142"/>
              <w:jc w:val="both"/>
              <w:rPr>
                <w:rFonts w:ascii="Bookman Old Style" w:hAnsi="Bookman Old Style" w:cs="Times New Roman"/>
                <w:spacing w:val="-4"/>
                <w:szCs w:val="24"/>
                <w:lang w:val="uk-UA"/>
              </w:rPr>
            </w:pPr>
            <w:r w:rsidRPr="00161B19">
              <w:rPr>
                <w:rFonts w:ascii="Bookman Old Style" w:hAnsi="Bookman Old Style" w:cs="Times New Roman"/>
                <w:spacing w:val="-4"/>
                <w:lang w:val="uk-UA"/>
              </w:rPr>
              <w:t>Створено до 550 робочих місць у галузях економіки, не пов’язаних з видобутком вугілля.</w:t>
            </w:r>
          </w:p>
          <w:p w14:paraId="527B3214" w14:textId="1955926B" w:rsidR="00161B19" w:rsidRPr="00161B19" w:rsidRDefault="00161B19" w:rsidP="00161B19">
            <w:pPr>
              <w:pStyle w:val="af1"/>
              <w:numPr>
                <w:ilvl w:val="0"/>
                <w:numId w:val="29"/>
              </w:numPr>
              <w:tabs>
                <w:tab w:val="left" w:pos="475"/>
                <w:tab w:val="left" w:pos="1416"/>
                <w:tab w:val="left" w:pos="2124"/>
                <w:tab w:val="left" w:pos="2832"/>
                <w:tab w:val="left" w:pos="3540"/>
                <w:tab w:val="left" w:pos="4248"/>
                <w:tab w:val="left" w:pos="4956"/>
                <w:tab w:val="left" w:pos="5664"/>
              </w:tabs>
              <w:ind w:left="11" w:firstLine="142"/>
              <w:jc w:val="both"/>
              <w:rPr>
                <w:rFonts w:ascii="Bookman Old Style" w:hAnsi="Bookman Old Style" w:cs="Times New Roman"/>
                <w:spacing w:val="-4"/>
                <w:szCs w:val="24"/>
                <w:lang w:val="uk-UA"/>
              </w:rPr>
            </w:pPr>
            <w:r w:rsidRPr="00161B19">
              <w:rPr>
                <w:rFonts w:ascii="Bookman Old Style" w:hAnsi="Bookman Old Style" w:cs="Times New Roman"/>
                <w:spacing w:val="-4"/>
                <w:lang w:val="uk-UA"/>
              </w:rPr>
              <w:t>Забезпечено профорієнтацію та впровадження освітніх програм з перекваліфікації робітників близько 18 тис. робітників шахт і членів їх сімей.</w:t>
            </w:r>
          </w:p>
          <w:p w14:paraId="3E4C3A02" w14:textId="0F9E274A" w:rsidR="00330EAC" w:rsidRPr="00161B19" w:rsidRDefault="00161B19" w:rsidP="00161B19">
            <w:pPr>
              <w:pStyle w:val="af1"/>
              <w:numPr>
                <w:ilvl w:val="0"/>
                <w:numId w:val="29"/>
              </w:numPr>
              <w:tabs>
                <w:tab w:val="left" w:pos="475"/>
                <w:tab w:val="left" w:pos="1416"/>
                <w:tab w:val="left" w:pos="2124"/>
                <w:tab w:val="left" w:pos="2832"/>
                <w:tab w:val="left" w:pos="3540"/>
                <w:tab w:val="left" w:pos="4248"/>
                <w:tab w:val="left" w:pos="4956"/>
                <w:tab w:val="left" w:pos="5664"/>
              </w:tabs>
              <w:ind w:left="11" w:firstLine="142"/>
              <w:jc w:val="both"/>
              <w:rPr>
                <w:rFonts w:ascii="Bookman Old Style" w:hAnsi="Bookman Old Style" w:cs="Times New Roman"/>
                <w:szCs w:val="24"/>
                <w:lang w:val="uk-UA"/>
              </w:rPr>
            </w:pPr>
            <w:r w:rsidRPr="00161B19">
              <w:rPr>
                <w:rFonts w:ascii="Bookman Old Style" w:hAnsi="Bookman Old Style" w:cs="Times New Roman"/>
                <w:spacing w:val="-4"/>
                <w:lang w:val="uk-UA"/>
              </w:rPr>
              <w:lastRenderedPageBreak/>
              <w:t>Підвищено спроможність 7 територіальних громад шахтарських міст та прилеглих населених пунктів з чисельністю населення близько 400 тисяч осіб.</w:t>
            </w:r>
          </w:p>
        </w:tc>
        <w:tc>
          <w:tcPr>
            <w:tcW w:w="1813" w:type="dxa"/>
            <w:shd w:val="clear" w:color="auto" w:fill="auto"/>
          </w:tcPr>
          <w:p w14:paraId="0D5A40A9" w14:textId="66DE1A6D" w:rsidR="008829D2" w:rsidRPr="00161B19" w:rsidRDefault="008829D2" w:rsidP="008829D2">
            <w:pPr>
              <w:spacing w:after="0" w:line="240" w:lineRule="auto"/>
              <w:ind w:left="17" w:right="-116" w:hanging="17"/>
              <w:jc w:val="center"/>
              <w:rPr>
                <w:rFonts w:ascii="Bookman Old Style" w:eastAsia="Times New Roman" w:hAnsi="Bookman Old Style" w:cs="Times New Roman"/>
                <w:color w:val="000000"/>
                <w:szCs w:val="24"/>
                <w:lang w:val="uk-UA"/>
              </w:rPr>
            </w:pPr>
            <w:r w:rsidRPr="00161B19">
              <w:rPr>
                <w:rFonts w:ascii="Bookman Old Style" w:hAnsi="Bookman Old Style" w:cs="Times New Roman"/>
                <w:szCs w:val="24"/>
                <w:lang w:val="uk-UA"/>
              </w:rPr>
              <w:lastRenderedPageBreak/>
              <w:t>Департамент розвитку базових галузей промисловості ОДА</w:t>
            </w:r>
          </w:p>
        </w:tc>
      </w:tr>
      <w:tr w:rsidR="008829D2" w:rsidRPr="00FB55FD" w14:paraId="411A8DEB" w14:textId="77777777" w:rsidTr="00383E03">
        <w:trPr>
          <w:trHeight w:val="373"/>
        </w:trPr>
        <w:tc>
          <w:tcPr>
            <w:tcW w:w="681" w:type="dxa"/>
            <w:shd w:val="clear" w:color="auto" w:fill="auto"/>
          </w:tcPr>
          <w:p w14:paraId="7C51AFE9" w14:textId="00FDA2C3" w:rsidR="008829D2" w:rsidRPr="00161B19" w:rsidRDefault="008829D2" w:rsidP="00291AE7">
            <w:pPr>
              <w:spacing w:after="0" w:line="240" w:lineRule="auto"/>
              <w:ind w:left="-137" w:right="-108"/>
              <w:jc w:val="right"/>
              <w:rPr>
                <w:rFonts w:ascii="Bookman Old Style" w:eastAsia="Times New Roman" w:hAnsi="Bookman Old Style" w:cs="Times New Roman"/>
                <w:color w:val="000000"/>
                <w:szCs w:val="24"/>
                <w:lang w:val="uk-UA"/>
              </w:rPr>
            </w:pPr>
            <w:r w:rsidRPr="00161B19">
              <w:rPr>
                <w:rFonts w:ascii="Bookman Old Style" w:eastAsia="Times New Roman" w:hAnsi="Bookman Old Style" w:cs="Times New Roman"/>
                <w:color w:val="000000"/>
                <w:szCs w:val="24"/>
                <w:lang w:val="uk-UA"/>
              </w:rPr>
              <w:t>4.20.</w:t>
            </w:r>
          </w:p>
        </w:tc>
        <w:tc>
          <w:tcPr>
            <w:tcW w:w="2268" w:type="dxa"/>
            <w:shd w:val="clear" w:color="auto" w:fill="auto"/>
          </w:tcPr>
          <w:p w14:paraId="64D67454" w14:textId="0BD1C134" w:rsidR="008829D2" w:rsidRPr="00161B19" w:rsidRDefault="008829D2" w:rsidP="008829D2">
            <w:pPr>
              <w:spacing w:after="0" w:line="240" w:lineRule="auto"/>
              <w:ind w:right="-122"/>
              <w:rPr>
                <w:rFonts w:ascii="Bookman Old Style" w:eastAsia="Times New Roman" w:hAnsi="Bookman Old Style" w:cs="Times New Roman"/>
                <w:color w:val="000000"/>
                <w:szCs w:val="24"/>
                <w:lang w:val="uk-UA"/>
              </w:rPr>
            </w:pPr>
            <w:r w:rsidRPr="00161B19">
              <w:rPr>
                <w:rFonts w:ascii="Bookman Old Style" w:hAnsi="Bookman Old Style" w:cs="Times New Roman"/>
                <w:szCs w:val="24"/>
                <w:lang w:val="uk-UA"/>
              </w:rPr>
              <w:t>Запровадження програм підтрим</w:t>
            </w:r>
            <w:r w:rsidR="004D1745" w:rsidRPr="00161B19">
              <w:rPr>
                <w:rFonts w:ascii="Bookman Old Style" w:hAnsi="Bookman Old Style" w:cs="Times New Roman"/>
                <w:szCs w:val="24"/>
                <w:lang w:val="uk-UA"/>
              </w:rPr>
              <w:t>-</w:t>
            </w:r>
            <w:r w:rsidRPr="00161B19">
              <w:rPr>
                <w:rFonts w:ascii="Bookman Old Style" w:hAnsi="Bookman Old Style" w:cs="Times New Roman"/>
                <w:szCs w:val="24"/>
                <w:lang w:val="uk-UA"/>
              </w:rPr>
              <w:t xml:space="preserve">ки </w:t>
            </w:r>
            <w:r w:rsidR="00161B19" w:rsidRPr="00161B19">
              <w:rPr>
                <w:rFonts w:ascii="Bookman Old Style" w:hAnsi="Bookman Old Style"/>
                <w:bCs/>
                <w:spacing w:val="-4"/>
                <w:lang w:val="uk-UA"/>
              </w:rPr>
              <w:t>для населення та бюджетної сфери області при впровадженні енергоефективних заходів</w:t>
            </w:r>
          </w:p>
        </w:tc>
        <w:tc>
          <w:tcPr>
            <w:tcW w:w="1843" w:type="dxa"/>
            <w:shd w:val="clear" w:color="auto" w:fill="auto"/>
          </w:tcPr>
          <w:p w14:paraId="1239AFEE" w14:textId="02EC87C1" w:rsidR="008829D2" w:rsidRPr="00161B19" w:rsidRDefault="008829D2" w:rsidP="008829D2">
            <w:pPr>
              <w:spacing w:after="0" w:line="240" w:lineRule="auto"/>
              <w:jc w:val="center"/>
              <w:rPr>
                <w:rFonts w:ascii="Bookman Old Style" w:eastAsia="Times New Roman" w:hAnsi="Bookman Old Style" w:cs="Times New Roman"/>
                <w:color w:val="000000"/>
                <w:szCs w:val="24"/>
                <w:lang w:val="uk-UA"/>
              </w:rPr>
            </w:pPr>
            <w:r w:rsidRPr="00161B19">
              <w:rPr>
                <w:rFonts w:ascii="Bookman Old Style" w:hAnsi="Bookman Old Style" w:cs="Times New Roman"/>
                <w:szCs w:val="24"/>
                <w:lang w:val="uk-UA"/>
              </w:rPr>
              <w:t>Донецька область</w:t>
            </w:r>
          </w:p>
        </w:tc>
        <w:tc>
          <w:tcPr>
            <w:tcW w:w="1133" w:type="dxa"/>
            <w:shd w:val="clear" w:color="auto" w:fill="auto"/>
          </w:tcPr>
          <w:p w14:paraId="4A1F0923" w14:textId="1B96155B" w:rsidR="008829D2" w:rsidRPr="00161B19" w:rsidRDefault="008829D2" w:rsidP="008829D2">
            <w:pPr>
              <w:spacing w:after="0" w:line="240" w:lineRule="auto"/>
              <w:jc w:val="center"/>
              <w:rPr>
                <w:rFonts w:ascii="Bookman Old Style" w:eastAsia="Times New Roman" w:hAnsi="Bookman Old Style" w:cs="Times New Roman"/>
                <w:color w:val="000000"/>
                <w:szCs w:val="24"/>
                <w:lang w:val="uk-UA"/>
              </w:rPr>
            </w:pPr>
            <w:r w:rsidRPr="00161B19">
              <w:rPr>
                <w:rFonts w:ascii="Bookman Old Style" w:hAnsi="Bookman Old Style" w:cs="Times New Roman"/>
                <w:szCs w:val="24"/>
                <w:lang w:val="uk-UA"/>
              </w:rPr>
              <w:t>2021-202</w:t>
            </w:r>
            <w:r w:rsidR="00161B19" w:rsidRPr="00161B19">
              <w:rPr>
                <w:rFonts w:ascii="Bookman Old Style" w:hAnsi="Bookman Old Style" w:cs="Times New Roman"/>
                <w:szCs w:val="24"/>
                <w:lang w:val="uk-UA"/>
              </w:rPr>
              <w:t>3 роки</w:t>
            </w:r>
          </w:p>
        </w:tc>
        <w:tc>
          <w:tcPr>
            <w:tcW w:w="1559" w:type="dxa"/>
            <w:shd w:val="clear" w:color="auto" w:fill="auto"/>
          </w:tcPr>
          <w:p w14:paraId="23AE6F17" w14:textId="1713CC6E" w:rsidR="008829D2" w:rsidRPr="00161B19" w:rsidRDefault="00161B19" w:rsidP="008829D2">
            <w:pPr>
              <w:spacing w:after="0" w:line="240" w:lineRule="auto"/>
              <w:jc w:val="center"/>
              <w:rPr>
                <w:rFonts w:ascii="Bookman Old Style" w:eastAsia="Times New Roman" w:hAnsi="Bookman Old Style" w:cs="Times New Roman"/>
                <w:color w:val="000000"/>
                <w:szCs w:val="24"/>
                <w:lang w:val="uk-UA"/>
              </w:rPr>
            </w:pPr>
            <w:r w:rsidRPr="00161B19">
              <w:rPr>
                <w:rFonts w:ascii="Bookman Old Style" w:hAnsi="Bookman Old Style" w:cs="Times New Roman"/>
                <w:szCs w:val="24"/>
                <w:lang w:val="uk-UA"/>
              </w:rPr>
              <w:t>9</w:t>
            </w:r>
            <w:r w:rsidR="008829D2" w:rsidRPr="00161B19">
              <w:rPr>
                <w:rFonts w:ascii="Bookman Old Style" w:hAnsi="Bookman Old Style" w:cs="Times New Roman"/>
                <w:szCs w:val="24"/>
                <w:lang w:val="uk-UA"/>
              </w:rPr>
              <w:t xml:space="preserve"> 000,0</w:t>
            </w:r>
          </w:p>
        </w:tc>
        <w:tc>
          <w:tcPr>
            <w:tcW w:w="1730" w:type="dxa"/>
          </w:tcPr>
          <w:p w14:paraId="75E883FE" w14:textId="758920CD" w:rsidR="008829D2" w:rsidRPr="00161B19" w:rsidRDefault="00794BFD" w:rsidP="00161B19">
            <w:pPr>
              <w:spacing w:after="0" w:line="240" w:lineRule="auto"/>
              <w:jc w:val="center"/>
              <w:rPr>
                <w:rFonts w:ascii="Bookman Old Style" w:eastAsia="Times New Roman" w:hAnsi="Bookman Old Style" w:cs="Times New Roman"/>
                <w:color w:val="000000"/>
                <w:szCs w:val="24"/>
                <w:lang w:val="uk-UA"/>
              </w:rPr>
            </w:pPr>
            <w:r w:rsidRPr="00161B19">
              <w:rPr>
                <w:rFonts w:ascii="Bookman Old Style" w:eastAsia="Times New Roman" w:hAnsi="Bookman Old Style" w:cs="Times New Roman"/>
                <w:color w:val="000000"/>
                <w:szCs w:val="24"/>
                <w:lang w:val="uk-UA"/>
              </w:rPr>
              <w:t>Місцеві бюджети</w:t>
            </w:r>
          </w:p>
        </w:tc>
        <w:tc>
          <w:tcPr>
            <w:tcW w:w="4566" w:type="dxa"/>
            <w:shd w:val="clear" w:color="auto" w:fill="auto"/>
          </w:tcPr>
          <w:p w14:paraId="5DC837F7" w14:textId="39BAC0CD" w:rsidR="00794BFD" w:rsidRPr="00161B19" w:rsidRDefault="00443744" w:rsidP="00B45A0F">
            <w:pPr>
              <w:pStyle w:val="a3"/>
              <w:numPr>
                <w:ilvl w:val="0"/>
                <w:numId w:val="30"/>
              </w:numPr>
              <w:tabs>
                <w:tab w:val="left" w:pos="324"/>
              </w:tabs>
              <w:spacing w:after="0" w:line="240" w:lineRule="auto"/>
              <w:ind w:left="0" w:firstLine="0"/>
              <w:jc w:val="both"/>
              <w:rPr>
                <w:rFonts w:ascii="Bookman Old Style" w:hAnsi="Bookman Old Style" w:cs="Times New Roman"/>
                <w:szCs w:val="24"/>
                <w:lang w:val="uk-UA"/>
              </w:rPr>
            </w:pPr>
            <w:r w:rsidRPr="00054ADC">
              <w:rPr>
                <w:rFonts w:ascii="Bookman Old Style" w:hAnsi="Bookman Old Style"/>
                <w:spacing w:val="-4"/>
                <w:lang w:val="uk-UA"/>
              </w:rPr>
              <w:t>Розроблено та прийнято програми підтримки населення та бюджетної сфери при впровадженні заходів з енергоефективності</w:t>
            </w:r>
            <w:r w:rsidR="008829D2" w:rsidRPr="00161B19">
              <w:rPr>
                <w:rFonts w:ascii="Bookman Old Style" w:hAnsi="Bookman Old Style" w:cs="Times New Roman"/>
                <w:szCs w:val="24"/>
                <w:lang w:val="uk-UA"/>
              </w:rPr>
              <w:t>;</w:t>
            </w:r>
          </w:p>
          <w:p w14:paraId="741CA1C7" w14:textId="2AF28EDC" w:rsidR="008829D2" w:rsidRPr="00161B19" w:rsidRDefault="00F13FFD" w:rsidP="0035336B">
            <w:pPr>
              <w:pStyle w:val="a3"/>
              <w:numPr>
                <w:ilvl w:val="0"/>
                <w:numId w:val="30"/>
              </w:numPr>
              <w:tabs>
                <w:tab w:val="left" w:pos="324"/>
              </w:tabs>
              <w:spacing w:after="0" w:line="240" w:lineRule="auto"/>
              <w:ind w:left="0" w:firstLine="0"/>
              <w:jc w:val="both"/>
              <w:rPr>
                <w:rFonts w:ascii="Bookman Old Style" w:eastAsia="Times New Roman" w:hAnsi="Bookman Old Style" w:cs="Times New Roman"/>
                <w:color w:val="000000"/>
                <w:szCs w:val="24"/>
                <w:lang w:val="uk-UA"/>
              </w:rPr>
            </w:pPr>
            <w:r>
              <w:rPr>
                <w:rFonts w:ascii="Bookman Old Style" w:hAnsi="Bookman Old Style" w:cs="Times New Roman"/>
                <w:szCs w:val="24"/>
                <w:lang w:val="uk-UA"/>
              </w:rPr>
              <w:t xml:space="preserve">Запроваджено відшкодування частини вартості, кредиту, відсотків за кредитами тощо на </w:t>
            </w:r>
            <w:r>
              <w:rPr>
                <w:rFonts w:ascii="Bookman Old Style" w:hAnsi="Bookman Old Style"/>
                <w:lang w:val="uk-UA"/>
              </w:rPr>
              <w:t>в</w:t>
            </w:r>
            <w:r w:rsidRPr="00054ADC">
              <w:rPr>
                <w:rFonts w:ascii="Bookman Old Style" w:hAnsi="Bookman Old Style"/>
                <w:lang w:val="uk-UA"/>
              </w:rPr>
              <w:t>провадження заходів з енергоефективності</w:t>
            </w:r>
            <w:r w:rsidR="0035336B" w:rsidRPr="00161B19">
              <w:rPr>
                <w:rFonts w:ascii="Bookman Old Style" w:hAnsi="Bookman Old Style" w:cs="Times New Roman"/>
                <w:bCs/>
                <w:szCs w:val="24"/>
                <w:lang w:val="uk-UA"/>
              </w:rPr>
              <w:t>.</w:t>
            </w:r>
          </w:p>
        </w:tc>
        <w:tc>
          <w:tcPr>
            <w:tcW w:w="1813" w:type="dxa"/>
            <w:shd w:val="clear" w:color="auto" w:fill="auto"/>
          </w:tcPr>
          <w:p w14:paraId="09774EE6" w14:textId="70D54E5C" w:rsidR="008829D2" w:rsidRPr="00FB55FD" w:rsidRDefault="008829D2" w:rsidP="008829D2">
            <w:pPr>
              <w:spacing w:after="0" w:line="240" w:lineRule="auto"/>
              <w:ind w:left="17" w:right="-116" w:hanging="17"/>
              <w:jc w:val="center"/>
              <w:rPr>
                <w:rFonts w:ascii="Bookman Old Style" w:eastAsia="Times New Roman" w:hAnsi="Bookman Old Style" w:cs="Times New Roman"/>
                <w:color w:val="000000"/>
                <w:szCs w:val="24"/>
                <w:lang w:val="uk-UA"/>
              </w:rPr>
            </w:pPr>
            <w:r w:rsidRPr="00161B19">
              <w:rPr>
                <w:rFonts w:ascii="Bookman Old Style" w:hAnsi="Bookman Old Style" w:cs="Times New Roman"/>
                <w:szCs w:val="24"/>
                <w:lang w:val="uk-UA"/>
              </w:rPr>
              <w:t>Департамент розвитку базових галузей промисловості ОДА</w:t>
            </w:r>
          </w:p>
        </w:tc>
      </w:tr>
      <w:tr w:rsidR="00F13FFD" w:rsidRPr="00FB55FD" w14:paraId="3FD726DB" w14:textId="77777777" w:rsidTr="00383E03">
        <w:trPr>
          <w:trHeight w:val="373"/>
        </w:trPr>
        <w:tc>
          <w:tcPr>
            <w:tcW w:w="681" w:type="dxa"/>
            <w:shd w:val="clear" w:color="auto" w:fill="auto"/>
          </w:tcPr>
          <w:p w14:paraId="33363B31" w14:textId="22F31811" w:rsidR="00F13FFD" w:rsidRPr="00F13FFD" w:rsidRDefault="00F13FFD" w:rsidP="00F13FFD">
            <w:pPr>
              <w:pStyle w:val="a3"/>
              <w:numPr>
                <w:ilvl w:val="1"/>
                <w:numId w:val="41"/>
              </w:numPr>
              <w:spacing w:after="0" w:line="240" w:lineRule="auto"/>
              <w:ind w:right="-108"/>
              <w:jc w:val="both"/>
              <w:rPr>
                <w:rFonts w:ascii="Bookman Old Style" w:eastAsia="Times New Roman" w:hAnsi="Bookman Old Style" w:cs="Times New Roman"/>
                <w:color w:val="000000"/>
                <w:szCs w:val="24"/>
                <w:lang w:val="uk-UA"/>
              </w:rPr>
            </w:pPr>
          </w:p>
        </w:tc>
        <w:tc>
          <w:tcPr>
            <w:tcW w:w="2268" w:type="dxa"/>
            <w:shd w:val="clear" w:color="auto" w:fill="auto"/>
          </w:tcPr>
          <w:p w14:paraId="428996E6" w14:textId="2BE556BB" w:rsidR="00F13FFD" w:rsidRPr="00F13FFD" w:rsidRDefault="00F13FFD" w:rsidP="00F13FFD">
            <w:pPr>
              <w:spacing w:after="0" w:line="240" w:lineRule="auto"/>
              <w:ind w:right="-122"/>
              <w:rPr>
                <w:rFonts w:ascii="Bookman Old Style" w:hAnsi="Bookman Old Style" w:cs="Times New Roman"/>
                <w:szCs w:val="24"/>
                <w:lang w:val="uk-UA"/>
              </w:rPr>
            </w:pPr>
            <w:r w:rsidRPr="00F13FFD">
              <w:rPr>
                <w:rFonts w:ascii="Bookman Old Style" w:eastAsia="Times New Roman" w:hAnsi="Bookman Old Style" w:cs="Times New Roman"/>
                <w:lang w:val="uk-UA"/>
              </w:rPr>
              <w:t>Розвиток відновлювальних джерел енергії шляхом залучення і супроводу інвестиційних проєктів у сфері альтернативної енергетики</w:t>
            </w:r>
          </w:p>
        </w:tc>
        <w:tc>
          <w:tcPr>
            <w:tcW w:w="1843" w:type="dxa"/>
            <w:shd w:val="clear" w:color="auto" w:fill="auto"/>
          </w:tcPr>
          <w:p w14:paraId="336ED610" w14:textId="3CF22F21" w:rsidR="00F13FFD" w:rsidRPr="00161B19" w:rsidRDefault="00F13FFD" w:rsidP="00F13FFD">
            <w:pPr>
              <w:spacing w:after="0" w:line="240" w:lineRule="auto"/>
              <w:jc w:val="center"/>
              <w:rPr>
                <w:rFonts w:ascii="Bookman Old Style" w:hAnsi="Bookman Old Style" w:cs="Times New Roman"/>
                <w:szCs w:val="24"/>
                <w:lang w:val="uk-UA"/>
              </w:rPr>
            </w:pPr>
            <w:r w:rsidRPr="00161B19">
              <w:rPr>
                <w:rFonts w:ascii="Bookman Old Style" w:hAnsi="Bookman Old Style" w:cs="Times New Roman"/>
                <w:szCs w:val="24"/>
                <w:lang w:val="uk-UA"/>
              </w:rPr>
              <w:t>Донецька область</w:t>
            </w:r>
          </w:p>
        </w:tc>
        <w:tc>
          <w:tcPr>
            <w:tcW w:w="1133" w:type="dxa"/>
            <w:shd w:val="clear" w:color="auto" w:fill="auto"/>
          </w:tcPr>
          <w:p w14:paraId="3E16FBDB" w14:textId="29C1124D" w:rsidR="00F13FFD" w:rsidRPr="00161B19" w:rsidRDefault="00F13FFD" w:rsidP="00F13FFD">
            <w:pPr>
              <w:spacing w:after="0" w:line="240" w:lineRule="auto"/>
              <w:jc w:val="center"/>
              <w:rPr>
                <w:rFonts w:ascii="Bookman Old Style" w:hAnsi="Bookman Old Style" w:cs="Times New Roman"/>
                <w:szCs w:val="24"/>
                <w:lang w:val="uk-UA"/>
              </w:rPr>
            </w:pPr>
            <w:r>
              <w:rPr>
                <w:rFonts w:ascii="Bookman Old Style" w:hAnsi="Bookman Old Style" w:cs="Times New Roman"/>
                <w:szCs w:val="24"/>
                <w:lang w:val="uk-UA"/>
              </w:rPr>
              <w:t>2021-2023 роки</w:t>
            </w:r>
          </w:p>
        </w:tc>
        <w:tc>
          <w:tcPr>
            <w:tcW w:w="1559" w:type="dxa"/>
            <w:shd w:val="clear" w:color="auto" w:fill="auto"/>
          </w:tcPr>
          <w:p w14:paraId="12C8C472" w14:textId="5BEB1545" w:rsidR="00F13FFD" w:rsidRPr="00161B19" w:rsidRDefault="00F13FFD" w:rsidP="00F13FFD">
            <w:pPr>
              <w:spacing w:after="0" w:line="240" w:lineRule="auto"/>
              <w:jc w:val="center"/>
              <w:rPr>
                <w:rFonts w:ascii="Bookman Old Style" w:hAnsi="Bookman Old Style" w:cs="Times New Roman"/>
                <w:szCs w:val="24"/>
                <w:lang w:val="uk-UA"/>
              </w:rPr>
            </w:pPr>
            <w:r>
              <w:rPr>
                <w:rFonts w:ascii="Bookman Old Style" w:hAnsi="Bookman Old Style" w:cs="Times New Roman"/>
                <w:szCs w:val="24"/>
                <w:lang w:val="uk-UA"/>
              </w:rPr>
              <w:t>555 млн дол США</w:t>
            </w:r>
          </w:p>
        </w:tc>
        <w:tc>
          <w:tcPr>
            <w:tcW w:w="1730" w:type="dxa"/>
          </w:tcPr>
          <w:p w14:paraId="3B25129F" w14:textId="2E7D40D1" w:rsidR="00F13FFD" w:rsidRPr="00161B19" w:rsidRDefault="00F13FFD" w:rsidP="00F13FFD">
            <w:pPr>
              <w:spacing w:after="0" w:line="240" w:lineRule="auto"/>
              <w:jc w:val="center"/>
              <w:rPr>
                <w:rFonts w:ascii="Bookman Old Style" w:eastAsia="Times New Roman" w:hAnsi="Bookman Old Style" w:cs="Times New Roman"/>
                <w:color w:val="000000"/>
                <w:szCs w:val="24"/>
                <w:lang w:val="uk-UA"/>
              </w:rPr>
            </w:pPr>
            <w:r>
              <w:rPr>
                <w:rFonts w:ascii="Bookman Old Style" w:eastAsia="Times New Roman" w:hAnsi="Bookman Old Style" w:cs="Times New Roman"/>
                <w:lang w:val="uk-UA"/>
              </w:rPr>
              <w:t>І</w:t>
            </w:r>
            <w:r w:rsidRPr="00054ADC">
              <w:rPr>
                <w:rFonts w:ascii="Bookman Old Style" w:eastAsia="Times New Roman" w:hAnsi="Bookman Old Style" w:cs="Times New Roman"/>
                <w:lang w:val="uk-UA"/>
              </w:rPr>
              <w:t xml:space="preserve">нші джерела (кошти приватних </w:t>
            </w:r>
            <w:r w:rsidRPr="00054ADC">
              <w:rPr>
                <w:rFonts w:ascii="Bookman Old Style" w:eastAsia="Times New Roman" w:hAnsi="Bookman Old Style" w:cs="Times New Roman"/>
                <w:lang w:val="uk-UA" w:eastAsia="ru-RU"/>
              </w:rPr>
              <w:t>інвесторів</w:t>
            </w:r>
            <w:r w:rsidRPr="00054ADC">
              <w:rPr>
                <w:rFonts w:ascii="Bookman Old Style" w:eastAsia="Times New Roman" w:hAnsi="Bookman Old Style" w:cs="Times New Roman"/>
                <w:lang w:val="uk-UA"/>
              </w:rPr>
              <w:t>, міжнародних фінансових організацій)</w:t>
            </w:r>
          </w:p>
        </w:tc>
        <w:tc>
          <w:tcPr>
            <w:tcW w:w="4566" w:type="dxa"/>
            <w:shd w:val="clear" w:color="auto" w:fill="auto"/>
          </w:tcPr>
          <w:p w14:paraId="750EBDCD" w14:textId="77777777" w:rsidR="00F13FFD" w:rsidRDefault="00F13FFD" w:rsidP="00F13FFD">
            <w:pPr>
              <w:pStyle w:val="a3"/>
              <w:tabs>
                <w:tab w:val="left" w:pos="324"/>
              </w:tabs>
              <w:spacing w:after="0" w:line="240" w:lineRule="auto"/>
              <w:ind w:left="0"/>
              <w:jc w:val="both"/>
              <w:rPr>
                <w:rFonts w:ascii="Bookman Old Style" w:hAnsi="Bookman Old Style"/>
                <w:spacing w:val="-4"/>
                <w:lang w:val="uk-UA"/>
              </w:rPr>
            </w:pPr>
            <w:r w:rsidRPr="00F13FFD">
              <w:rPr>
                <w:rFonts w:ascii="Bookman Old Style" w:hAnsi="Bookman Old Style"/>
                <w:spacing w:val="-4"/>
                <w:u w:val="single"/>
                <w:lang w:val="uk-UA"/>
              </w:rPr>
              <w:t>Інвестиційн</w:t>
            </w:r>
            <w:r>
              <w:rPr>
                <w:rFonts w:ascii="Bookman Old Style" w:hAnsi="Bookman Old Style"/>
                <w:spacing w:val="-4"/>
                <w:u w:val="single"/>
                <w:lang w:val="uk-UA"/>
              </w:rPr>
              <w:t>і</w:t>
            </w:r>
            <w:r w:rsidRPr="00F13FFD">
              <w:rPr>
                <w:rFonts w:ascii="Bookman Old Style" w:hAnsi="Bookman Old Style"/>
                <w:spacing w:val="-4"/>
                <w:u w:val="single"/>
                <w:lang w:val="uk-UA"/>
              </w:rPr>
              <w:t xml:space="preserve"> проєкт</w:t>
            </w:r>
            <w:r>
              <w:rPr>
                <w:rFonts w:ascii="Bookman Old Style" w:hAnsi="Bookman Old Style"/>
                <w:spacing w:val="-4"/>
                <w:u w:val="single"/>
                <w:lang w:val="uk-UA"/>
              </w:rPr>
              <w:t>и</w:t>
            </w:r>
            <w:r w:rsidRPr="00F13FFD">
              <w:rPr>
                <w:rFonts w:ascii="Bookman Old Style" w:hAnsi="Bookman Old Style"/>
                <w:spacing w:val="-4"/>
                <w:u w:val="single"/>
                <w:lang w:val="uk-UA"/>
              </w:rPr>
              <w:t>,</w:t>
            </w:r>
            <w:r>
              <w:rPr>
                <w:rFonts w:ascii="Bookman Old Style" w:hAnsi="Bookman Old Style"/>
                <w:spacing w:val="-4"/>
                <w:lang w:val="uk-UA"/>
              </w:rPr>
              <w:t xml:space="preserve"> спрямовані на розвиток альтернативних джерел енергії:</w:t>
            </w:r>
          </w:p>
          <w:p w14:paraId="6C24C358" w14:textId="15001CF2" w:rsidR="00F13FFD" w:rsidRDefault="00F13FFD" w:rsidP="00F13FFD">
            <w:pPr>
              <w:pStyle w:val="a3"/>
              <w:tabs>
                <w:tab w:val="left" w:pos="324"/>
              </w:tabs>
              <w:spacing w:after="0" w:line="240" w:lineRule="auto"/>
              <w:ind w:left="0"/>
              <w:jc w:val="both"/>
              <w:rPr>
                <w:rFonts w:ascii="Bookman Old Style" w:hAnsi="Bookman Old Style"/>
                <w:spacing w:val="-4"/>
                <w:lang w:val="uk-UA"/>
              </w:rPr>
            </w:pPr>
            <w:r>
              <w:rPr>
                <w:rFonts w:ascii="Bookman Old Style" w:eastAsia="Times New Roman" w:hAnsi="Bookman Old Style" w:cs="Times New Roman"/>
                <w:spacing w:val="-4"/>
                <w:lang w:val="uk-UA" w:eastAsia="ru-RU"/>
              </w:rPr>
              <w:t>п</w:t>
            </w:r>
            <w:r w:rsidRPr="00054ADC">
              <w:rPr>
                <w:rFonts w:ascii="Bookman Old Style" w:eastAsia="Times New Roman" w:hAnsi="Bookman Old Style" w:cs="Times New Roman"/>
                <w:spacing w:val="-4"/>
                <w:lang w:val="uk-UA" w:eastAsia="ru-RU"/>
              </w:rPr>
              <w:t xml:space="preserve">обудована та введена в експлуатацію </w:t>
            </w:r>
            <w:r>
              <w:rPr>
                <w:rFonts w:ascii="Bookman Old Style" w:eastAsia="Times New Roman" w:hAnsi="Bookman Old Style" w:cs="Times New Roman"/>
                <w:spacing w:val="-4"/>
                <w:lang w:val="uk-UA" w:eastAsia="ru-RU"/>
              </w:rPr>
              <w:t xml:space="preserve">2 </w:t>
            </w:r>
            <w:r w:rsidRPr="00054ADC">
              <w:rPr>
                <w:rFonts w:ascii="Bookman Old Style" w:eastAsia="Times New Roman" w:hAnsi="Bookman Old Style" w:cs="Times New Roman"/>
                <w:spacing w:val="-4"/>
                <w:lang w:val="uk-UA" w:eastAsia="ru-RU"/>
              </w:rPr>
              <w:t>вітрові електростанції встановленою потужністю понад 850 МВт</w:t>
            </w:r>
            <w:r>
              <w:rPr>
                <w:rFonts w:ascii="Bookman Old Style" w:hAnsi="Bookman Old Style"/>
                <w:spacing w:val="-4"/>
                <w:lang w:val="uk-UA"/>
              </w:rPr>
              <w:t>;</w:t>
            </w:r>
          </w:p>
          <w:p w14:paraId="18482300" w14:textId="729ECB1C" w:rsidR="00F13FFD" w:rsidRPr="00054ADC" w:rsidRDefault="00F13FFD" w:rsidP="00F13FFD">
            <w:pPr>
              <w:pStyle w:val="a3"/>
              <w:tabs>
                <w:tab w:val="left" w:pos="324"/>
              </w:tabs>
              <w:spacing w:after="0" w:line="240" w:lineRule="auto"/>
              <w:ind w:left="0"/>
              <w:jc w:val="both"/>
              <w:rPr>
                <w:rFonts w:ascii="Bookman Old Style" w:hAnsi="Bookman Old Style"/>
                <w:spacing w:val="-4"/>
                <w:lang w:val="uk-UA"/>
              </w:rPr>
            </w:pPr>
            <w:r>
              <w:rPr>
                <w:rFonts w:ascii="Bookman Old Style" w:eastAsia="Times New Roman" w:hAnsi="Bookman Old Style" w:cs="Times New Roman"/>
                <w:spacing w:val="-4"/>
                <w:lang w:val="uk-UA" w:eastAsia="ru-RU"/>
              </w:rPr>
              <w:t>п</w:t>
            </w:r>
            <w:r w:rsidRPr="00054ADC">
              <w:rPr>
                <w:rFonts w:ascii="Bookman Old Style" w:eastAsia="Times New Roman" w:hAnsi="Bookman Old Style" w:cs="Times New Roman"/>
                <w:spacing w:val="-4"/>
                <w:lang w:val="uk-UA" w:eastAsia="ru-RU"/>
              </w:rPr>
              <w:t>обудовано та введено в експлуатацію сонячні електростанції встановленою потужністю понад 15 МВт</w:t>
            </w:r>
          </w:p>
        </w:tc>
        <w:tc>
          <w:tcPr>
            <w:tcW w:w="1813" w:type="dxa"/>
            <w:shd w:val="clear" w:color="auto" w:fill="auto"/>
          </w:tcPr>
          <w:p w14:paraId="2273642F" w14:textId="3C37C7FB" w:rsidR="00F13FFD" w:rsidRPr="00161B19" w:rsidRDefault="00E77F0F" w:rsidP="00F13FFD">
            <w:pPr>
              <w:spacing w:after="0" w:line="240" w:lineRule="auto"/>
              <w:ind w:left="17" w:right="-116" w:hanging="17"/>
              <w:jc w:val="center"/>
              <w:rPr>
                <w:rFonts w:ascii="Bookman Old Style" w:hAnsi="Bookman Old Style" w:cs="Times New Roman"/>
                <w:szCs w:val="24"/>
                <w:lang w:val="uk-UA"/>
              </w:rPr>
            </w:pPr>
            <w:r>
              <w:rPr>
                <w:rFonts w:ascii="Bookman Old Style" w:hAnsi="Bookman Old Style" w:cs="Times New Roman"/>
                <w:spacing w:val="-4"/>
                <w:lang w:val="uk-UA"/>
              </w:rPr>
              <w:t>Д</w:t>
            </w:r>
            <w:r w:rsidRPr="00054ADC">
              <w:rPr>
                <w:rFonts w:ascii="Bookman Old Style" w:hAnsi="Bookman Old Style" w:cs="Times New Roman"/>
                <w:spacing w:val="-4"/>
                <w:lang w:val="uk-UA"/>
              </w:rPr>
              <w:t xml:space="preserve">епартамент інвестиційно-інноваційного розвитку і зовнішніх відносин ОДА, </w:t>
            </w:r>
            <w:r>
              <w:rPr>
                <w:rFonts w:ascii="Bookman Old Style" w:hAnsi="Bookman Old Style" w:cs="Times New Roman"/>
                <w:spacing w:val="-4"/>
                <w:lang w:val="uk-UA"/>
              </w:rPr>
              <w:t>Д</w:t>
            </w:r>
            <w:r w:rsidRPr="00054ADC">
              <w:rPr>
                <w:rFonts w:ascii="Bookman Old Style" w:hAnsi="Bookman Old Style" w:cs="Times New Roman"/>
                <w:spacing w:val="-4"/>
                <w:lang w:val="uk-UA"/>
              </w:rPr>
              <w:t>епартамент розвитку базових галузей промисловості ОДА</w:t>
            </w:r>
          </w:p>
        </w:tc>
      </w:tr>
    </w:tbl>
    <w:p w14:paraId="32C34B56" w14:textId="77777777" w:rsidR="00773DB8" w:rsidRPr="00FB55FD" w:rsidRDefault="00773DB8" w:rsidP="00773DB8">
      <w:pPr>
        <w:rPr>
          <w:sz w:val="28"/>
          <w:szCs w:val="28"/>
          <w:highlight w:val="yellow"/>
          <w:lang w:val="uk-UA"/>
        </w:rPr>
        <w:sectPr w:rsidR="00773DB8" w:rsidRPr="00FB55FD" w:rsidSect="00155016">
          <w:headerReference w:type="default" r:id="rId42"/>
          <w:headerReference w:type="first" r:id="rId43"/>
          <w:footerReference w:type="first" r:id="rId44"/>
          <w:pgSz w:w="16838" w:h="11906" w:orient="landscape"/>
          <w:pgMar w:top="851" w:right="1134" w:bottom="1701" w:left="1134" w:header="709" w:footer="709" w:gutter="0"/>
          <w:cols w:space="708"/>
          <w:docGrid w:linePitch="360"/>
        </w:sectPr>
      </w:pPr>
    </w:p>
    <w:p w14:paraId="475FEF02" w14:textId="4F043F0D" w:rsidR="00C13553" w:rsidRDefault="00773DB8" w:rsidP="00BF4C16">
      <w:pPr>
        <w:pStyle w:val="1"/>
        <w:jc w:val="center"/>
        <w:rPr>
          <w:rFonts w:ascii="Bookman Old Style" w:hAnsi="Bookman Old Style"/>
          <w:b/>
          <w:color w:val="auto"/>
          <w:sz w:val="24"/>
          <w:lang w:val="uk-UA"/>
        </w:rPr>
      </w:pPr>
      <w:bookmarkStart w:id="34" w:name="_Toc32932232"/>
      <w:r w:rsidRPr="00BF4C16">
        <w:rPr>
          <w:rFonts w:ascii="Bookman Old Style" w:hAnsi="Bookman Old Style"/>
          <w:b/>
          <w:color w:val="auto"/>
          <w:sz w:val="24"/>
          <w:lang w:val="uk-UA"/>
        </w:rPr>
        <w:lastRenderedPageBreak/>
        <w:t>Орієнтовний фінансовий план Програми 4. Екологічна безпека та збалансоване природокористування</w:t>
      </w:r>
      <w:bookmarkEnd w:id="34"/>
    </w:p>
    <w:p w14:paraId="70F3B315" w14:textId="77777777" w:rsidR="008E6C84" w:rsidRPr="008E6C84" w:rsidRDefault="008E6C84" w:rsidP="008E6C84">
      <w:pPr>
        <w:spacing w:after="0"/>
        <w:rPr>
          <w:lang w:val="uk-UA"/>
        </w:rPr>
      </w:pPr>
    </w:p>
    <w:tbl>
      <w:tblPr>
        <w:tblW w:w="1573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417"/>
        <w:gridCol w:w="1276"/>
        <w:gridCol w:w="1417"/>
        <w:gridCol w:w="1276"/>
        <w:gridCol w:w="1422"/>
        <w:gridCol w:w="1272"/>
        <w:gridCol w:w="1279"/>
        <w:gridCol w:w="1276"/>
        <w:gridCol w:w="1414"/>
        <w:gridCol w:w="1417"/>
      </w:tblGrid>
      <w:tr w:rsidR="008D233D" w:rsidRPr="003C3F89" w14:paraId="0AE3EB52" w14:textId="77777777" w:rsidTr="003C3F89">
        <w:trPr>
          <w:trHeight w:val="448"/>
          <w:tblHeader/>
        </w:trPr>
        <w:tc>
          <w:tcPr>
            <w:tcW w:w="2269" w:type="dxa"/>
            <w:vMerge w:val="restart"/>
            <w:vAlign w:val="center"/>
          </w:tcPr>
          <w:p w14:paraId="49F291B2" w14:textId="77777777" w:rsidR="008D233D" w:rsidRPr="003C3F89" w:rsidRDefault="008D233D" w:rsidP="005D6BAB">
            <w:pPr>
              <w:spacing w:after="40" w:line="240" w:lineRule="auto"/>
              <w:jc w:val="center"/>
              <w:rPr>
                <w:rFonts w:ascii="Bookman Old Style" w:hAnsi="Bookman Old Style"/>
                <w:lang w:val="uk-UA"/>
              </w:rPr>
            </w:pPr>
            <w:r w:rsidRPr="003C3F89">
              <w:rPr>
                <w:rFonts w:ascii="Bookman Old Style" w:hAnsi="Bookman Old Style"/>
                <w:lang w:val="uk-UA"/>
              </w:rPr>
              <w:t>Назва технічного завдання</w:t>
            </w:r>
          </w:p>
        </w:tc>
        <w:tc>
          <w:tcPr>
            <w:tcW w:w="2693" w:type="dxa"/>
            <w:gridSpan w:val="2"/>
          </w:tcPr>
          <w:p w14:paraId="79CC3D51" w14:textId="77777777" w:rsidR="008D233D" w:rsidRPr="003C3F89" w:rsidRDefault="008D233D" w:rsidP="005D6BAB">
            <w:pPr>
              <w:spacing w:after="40" w:line="240" w:lineRule="auto"/>
              <w:jc w:val="center"/>
              <w:rPr>
                <w:rFonts w:ascii="Bookman Old Style" w:hAnsi="Bookman Old Style"/>
                <w:lang w:val="uk-UA"/>
              </w:rPr>
            </w:pPr>
            <w:r w:rsidRPr="003C3F89">
              <w:rPr>
                <w:rFonts w:ascii="Bookman Old Style" w:hAnsi="Bookman Old Style"/>
                <w:lang w:val="uk-UA"/>
              </w:rPr>
              <w:t xml:space="preserve">Обсяг фінансування на </w:t>
            </w:r>
            <w:r w:rsidRPr="003C3F89">
              <w:rPr>
                <w:rFonts w:ascii="Bookman Old Style" w:hAnsi="Bookman Old Style"/>
                <w:b/>
                <w:lang w:val="uk-UA"/>
              </w:rPr>
              <w:t>2021 рік</w:t>
            </w:r>
            <w:r w:rsidRPr="003C3F89">
              <w:rPr>
                <w:rFonts w:ascii="Bookman Old Style" w:hAnsi="Bookman Old Style"/>
                <w:lang w:val="uk-UA"/>
              </w:rPr>
              <w:t>, тис. грн</w:t>
            </w:r>
          </w:p>
        </w:tc>
        <w:tc>
          <w:tcPr>
            <w:tcW w:w="2693" w:type="dxa"/>
            <w:gridSpan w:val="2"/>
          </w:tcPr>
          <w:p w14:paraId="2B593C98" w14:textId="77777777" w:rsidR="008D233D" w:rsidRPr="003C3F89" w:rsidRDefault="008D233D" w:rsidP="005D6BAB">
            <w:pPr>
              <w:spacing w:after="40" w:line="240" w:lineRule="auto"/>
              <w:jc w:val="center"/>
              <w:rPr>
                <w:rFonts w:ascii="Bookman Old Style" w:hAnsi="Bookman Old Style"/>
                <w:lang w:val="uk-UA"/>
              </w:rPr>
            </w:pPr>
            <w:r w:rsidRPr="003C3F89">
              <w:rPr>
                <w:rFonts w:ascii="Bookman Old Style" w:hAnsi="Bookman Old Style"/>
                <w:lang w:val="uk-UA"/>
              </w:rPr>
              <w:t xml:space="preserve">Обсяг фінансування на </w:t>
            </w:r>
            <w:r w:rsidRPr="003C3F89">
              <w:rPr>
                <w:rFonts w:ascii="Bookman Old Style" w:hAnsi="Bookman Old Style"/>
                <w:b/>
                <w:lang w:val="uk-UA"/>
              </w:rPr>
              <w:t>2022 рік,</w:t>
            </w:r>
            <w:r w:rsidRPr="003C3F89">
              <w:rPr>
                <w:rFonts w:ascii="Bookman Old Style" w:hAnsi="Bookman Old Style"/>
                <w:lang w:val="uk-UA"/>
              </w:rPr>
              <w:t xml:space="preserve"> тис. грн</w:t>
            </w:r>
          </w:p>
        </w:tc>
        <w:tc>
          <w:tcPr>
            <w:tcW w:w="2694" w:type="dxa"/>
            <w:gridSpan w:val="2"/>
          </w:tcPr>
          <w:p w14:paraId="197669EA" w14:textId="77777777" w:rsidR="008D233D" w:rsidRPr="003C3F89" w:rsidRDefault="008D233D" w:rsidP="005D6BAB">
            <w:pPr>
              <w:spacing w:after="40" w:line="240" w:lineRule="auto"/>
              <w:jc w:val="center"/>
              <w:rPr>
                <w:rFonts w:ascii="Bookman Old Style" w:hAnsi="Bookman Old Style"/>
                <w:lang w:val="uk-UA"/>
              </w:rPr>
            </w:pPr>
            <w:r w:rsidRPr="003C3F89">
              <w:rPr>
                <w:rFonts w:ascii="Bookman Old Style" w:hAnsi="Bookman Old Style"/>
                <w:lang w:val="uk-UA"/>
              </w:rPr>
              <w:t xml:space="preserve">Обсяг фінансування на </w:t>
            </w:r>
            <w:r w:rsidRPr="003C3F89">
              <w:rPr>
                <w:rFonts w:ascii="Bookman Old Style" w:hAnsi="Bookman Old Style"/>
                <w:b/>
                <w:lang w:val="uk-UA"/>
              </w:rPr>
              <w:t>2023 рік,</w:t>
            </w:r>
            <w:r w:rsidRPr="003C3F89">
              <w:rPr>
                <w:rFonts w:ascii="Bookman Old Style" w:hAnsi="Bookman Old Style"/>
                <w:lang w:val="uk-UA"/>
              </w:rPr>
              <w:t xml:space="preserve"> тис. грн</w:t>
            </w:r>
          </w:p>
        </w:tc>
        <w:tc>
          <w:tcPr>
            <w:tcW w:w="3969" w:type="dxa"/>
            <w:gridSpan w:val="3"/>
          </w:tcPr>
          <w:p w14:paraId="6EC9EF8D" w14:textId="77777777" w:rsidR="008D233D" w:rsidRPr="003C3F89" w:rsidRDefault="008D233D" w:rsidP="005D6BAB">
            <w:pPr>
              <w:spacing w:after="40" w:line="240" w:lineRule="auto"/>
              <w:jc w:val="center"/>
              <w:rPr>
                <w:rFonts w:ascii="Bookman Old Style" w:hAnsi="Bookman Old Style"/>
                <w:lang w:val="uk-UA"/>
              </w:rPr>
            </w:pPr>
            <w:r w:rsidRPr="003C3F89">
              <w:rPr>
                <w:rFonts w:ascii="Bookman Old Style" w:hAnsi="Bookman Old Style"/>
                <w:lang w:val="uk-UA"/>
              </w:rPr>
              <w:t>Обсяг фінансування, тис. грн</w:t>
            </w:r>
          </w:p>
        </w:tc>
        <w:tc>
          <w:tcPr>
            <w:tcW w:w="1417" w:type="dxa"/>
            <w:vMerge w:val="restart"/>
          </w:tcPr>
          <w:p w14:paraId="53F7E13E" w14:textId="30E1BC04" w:rsidR="008D233D" w:rsidRPr="003C3F89" w:rsidRDefault="008D233D" w:rsidP="005D6BAB">
            <w:pPr>
              <w:spacing w:after="40" w:line="240" w:lineRule="auto"/>
              <w:jc w:val="center"/>
              <w:rPr>
                <w:rFonts w:ascii="Bookman Old Style" w:hAnsi="Bookman Old Style"/>
                <w:lang w:val="uk-UA"/>
              </w:rPr>
            </w:pPr>
            <w:r w:rsidRPr="003C3F89">
              <w:rPr>
                <w:rFonts w:ascii="Bookman Old Style" w:hAnsi="Bookman Old Style"/>
                <w:lang w:val="uk-UA"/>
              </w:rPr>
              <w:t>Загальний обсяг фінансу-вання,</w:t>
            </w:r>
          </w:p>
          <w:p w14:paraId="6788EC73" w14:textId="77777777" w:rsidR="008D233D" w:rsidRPr="003C3F89" w:rsidRDefault="008D233D" w:rsidP="005D6BAB">
            <w:pPr>
              <w:spacing w:after="40" w:line="240" w:lineRule="auto"/>
              <w:jc w:val="center"/>
              <w:rPr>
                <w:rFonts w:ascii="Bookman Old Style" w:hAnsi="Bookman Old Style"/>
                <w:lang w:val="uk-UA"/>
              </w:rPr>
            </w:pPr>
            <w:r w:rsidRPr="003C3F89">
              <w:rPr>
                <w:rFonts w:ascii="Bookman Old Style" w:hAnsi="Bookman Old Style"/>
                <w:lang w:val="uk-UA"/>
              </w:rPr>
              <w:t xml:space="preserve">тис. грн </w:t>
            </w:r>
          </w:p>
        </w:tc>
      </w:tr>
      <w:tr w:rsidR="008D233D" w:rsidRPr="003C3F89" w14:paraId="557811C6" w14:textId="77777777" w:rsidTr="003C3F89">
        <w:trPr>
          <w:trHeight w:val="665"/>
          <w:tblHeader/>
        </w:trPr>
        <w:tc>
          <w:tcPr>
            <w:tcW w:w="2269" w:type="dxa"/>
            <w:vMerge/>
          </w:tcPr>
          <w:p w14:paraId="64C75FB6" w14:textId="77777777" w:rsidR="008D233D" w:rsidRPr="003C3F89" w:rsidRDefault="008D233D" w:rsidP="005D6BAB">
            <w:pPr>
              <w:spacing w:after="40" w:line="240" w:lineRule="auto"/>
              <w:jc w:val="center"/>
              <w:rPr>
                <w:rFonts w:ascii="Bookman Old Style" w:hAnsi="Bookman Old Style"/>
                <w:lang w:val="uk-UA"/>
              </w:rPr>
            </w:pPr>
          </w:p>
        </w:tc>
        <w:tc>
          <w:tcPr>
            <w:tcW w:w="1417" w:type="dxa"/>
          </w:tcPr>
          <w:p w14:paraId="4FAFA86D" w14:textId="77777777" w:rsidR="008D233D" w:rsidRPr="003C3F89" w:rsidRDefault="008D233D" w:rsidP="005D6BAB">
            <w:pPr>
              <w:spacing w:after="40" w:line="240" w:lineRule="auto"/>
              <w:ind w:left="-95"/>
              <w:jc w:val="center"/>
              <w:rPr>
                <w:rFonts w:ascii="Bookman Old Style" w:hAnsi="Bookman Old Style"/>
                <w:spacing w:val="-4"/>
                <w:lang w:val="uk-UA"/>
              </w:rPr>
            </w:pPr>
            <w:r w:rsidRPr="003C3F89">
              <w:rPr>
                <w:rFonts w:ascii="Bookman Old Style" w:hAnsi="Bookman Old Style"/>
                <w:spacing w:val="-4"/>
                <w:lang w:val="uk-UA"/>
              </w:rPr>
              <w:t>державний бюджет</w:t>
            </w:r>
          </w:p>
        </w:tc>
        <w:tc>
          <w:tcPr>
            <w:tcW w:w="1276" w:type="dxa"/>
          </w:tcPr>
          <w:p w14:paraId="20DD393D" w14:textId="77777777" w:rsidR="008D233D" w:rsidRPr="003C3F89" w:rsidRDefault="008D233D" w:rsidP="005D6BAB">
            <w:pPr>
              <w:spacing w:after="40" w:line="240" w:lineRule="auto"/>
              <w:ind w:left="-113" w:right="-113"/>
              <w:jc w:val="center"/>
              <w:rPr>
                <w:rFonts w:ascii="Bookman Old Style" w:hAnsi="Bookman Old Style"/>
                <w:spacing w:val="-4"/>
                <w:lang w:val="uk-UA"/>
              </w:rPr>
            </w:pPr>
            <w:r w:rsidRPr="003C3F89">
              <w:rPr>
                <w:rFonts w:ascii="Bookman Old Style" w:hAnsi="Bookman Old Style"/>
                <w:spacing w:val="-4"/>
                <w:lang w:val="uk-UA"/>
              </w:rPr>
              <w:t>місцеві бюджети</w:t>
            </w:r>
          </w:p>
        </w:tc>
        <w:tc>
          <w:tcPr>
            <w:tcW w:w="1417" w:type="dxa"/>
          </w:tcPr>
          <w:p w14:paraId="61E99241" w14:textId="77777777" w:rsidR="008D233D" w:rsidRPr="003C3F89" w:rsidRDefault="008D233D" w:rsidP="005D6BAB">
            <w:pPr>
              <w:spacing w:after="40" w:line="240" w:lineRule="auto"/>
              <w:ind w:left="-104" w:right="-101"/>
              <w:jc w:val="center"/>
              <w:rPr>
                <w:rFonts w:ascii="Bookman Old Style" w:hAnsi="Bookman Old Style"/>
                <w:spacing w:val="-4"/>
                <w:lang w:val="uk-UA"/>
              </w:rPr>
            </w:pPr>
            <w:r w:rsidRPr="003C3F89">
              <w:rPr>
                <w:rFonts w:ascii="Bookman Old Style" w:hAnsi="Bookman Old Style"/>
                <w:spacing w:val="-4"/>
                <w:lang w:val="uk-UA"/>
              </w:rPr>
              <w:t>державний бюджет</w:t>
            </w:r>
          </w:p>
        </w:tc>
        <w:tc>
          <w:tcPr>
            <w:tcW w:w="1276" w:type="dxa"/>
          </w:tcPr>
          <w:p w14:paraId="589CB130" w14:textId="77777777" w:rsidR="008D233D" w:rsidRPr="003C3F89" w:rsidRDefault="008D233D" w:rsidP="005D6BAB">
            <w:pPr>
              <w:spacing w:after="40" w:line="240" w:lineRule="auto"/>
              <w:ind w:left="-104" w:right="-112"/>
              <w:jc w:val="center"/>
              <w:rPr>
                <w:rFonts w:ascii="Bookman Old Style" w:hAnsi="Bookman Old Style"/>
                <w:spacing w:val="-4"/>
                <w:lang w:val="uk-UA"/>
              </w:rPr>
            </w:pPr>
            <w:r w:rsidRPr="003C3F89">
              <w:rPr>
                <w:rFonts w:ascii="Bookman Old Style" w:hAnsi="Bookman Old Style"/>
                <w:spacing w:val="-4"/>
                <w:lang w:val="uk-UA"/>
              </w:rPr>
              <w:t>місцеві бюджети</w:t>
            </w:r>
          </w:p>
        </w:tc>
        <w:tc>
          <w:tcPr>
            <w:tcW w:w="1422" w:type="dxa"/>
          </w:tcPr>
          <w:p w14:paraId="0E4655A8" w14:textId="77777777" w:rsidR="008D233D" w:rsidRPr="003C3F89" w:rsidRDefault="008D233D" w:rsidP="005D6BAB">
            <w:pPr>
              <w:spacing w:after="40" w:line="240" w:lineRule="auto"/>
              <w:ind w:left="-112" w:right="-71"/>
              <w:jc w:val="center"/>
              <w:rPr>
                <w:rFonts w:ascii="Bookman Old Style" w:hAnsi="Bookman Old Style"/>
                <w:spacing w:val="-4"/>
                <w:lang w:val="uk-UA"/>
              </w:rPr>
            </w:pPr>
            <w:r w:rsidRPr="003C3F89">
              <w:rPr>
                <w:rFonts w:ascii="Bookman Old Style" w:hAnsi="Bookman Old Style"/>
                <w:spacing w:val="-4"/>
                <w:lang w:val="uk-UA"/>
              </w:rPr>
              <w:t>державний бюджет</w:t>
            </w:r>
          </w:p>
        </w:tc>
        <w:tc>
          <w:tcPr>
            <w:tcW w:w="1272" w:type="dxa"/>
          </w:tcPr>
          <w:p w14:paraId="3B50D1FE" w14:textId="77777777" w:rsidR="008D233D" w:rsidRPr="003C3F89" w:rsidRDefault="008D233D" w:rsidP="005D6BAB">
            <w:pPr>
              <w:spacing w:after="40" w:line="240" w:lineRule="auto"/>
              <w:jc w:val="center"/>
              <w:rPr>
                <w:rFonts w:ascii="Bookman Old Style" w:hAnsi="Bookman Old Style"/>
                <w:spacing w:val="-4"/>
                <w:lang w:val="uk-UA"/>
              </w:rPr>
            </w:pPr>
            <w:r w:rsidRPr="003C3F89">
              <w:rPr>
                <w:rFonts w:ascii="Bookman Old Style" w:hAnsi="Bookman Old Style"/>
                <w:spacing w:val="-4"/>
                <w:lang w:val="uk-UA"/>
              </w:rPr>
              <w:t>місцеві бюджети</w:t>
            </w:r>
          </w:p>
        </w:tc>
        <w:tc>
          <w:tcPr>
            <w:tcW w:w="1279" w:type="dxa"/>
          </w:tcPr>
          <w:p w14:paraId="2694CD73" w14:textId="77777777" w:rsidR="008D233D" w:rsidRPr="003C3F89" w:rsidRDefault="008D233D" w:rsidP="005D6BAB">
            <w:pPr>
              <w:spacing w:after="40" w:line="240" w:lineRule="auto"/>
              <w:ind w:left="-111"/>
              <w:jc w:val="center"/>
              <w:rPr>
                <w:rFonts w:ascii="Bookman Old Style" w:hAnsi="Bookman Old Style"/>
                <w:spacing w:val="-4"/>
                <w:lang w:val="uk-UA"/>
              </w:rPr>
            </w:pPr>
            <w:r w:rsidRPr="003C3F89">
              <w:rPr>
                <w:rStyle w:val="rvts58"/>
                <w:rFonts w:ascii="Bookman Old Style" w:hAnsi="Bookman Old Style"/>
                <w:color w:val="000000"/>
                <w:spacing w:val="-4"/>
                <w:lang w:val="uk-UA"/>
              </w:rPr>
              <w:t>приватні інвестори</w:t>
            </w:r>
          </w:p>
        </w:tc>
        <w:tc>
          <w:tcPr>
            <w:tcW w:w="1276" w:type="dxa"/>
          </w:tcPr>
          <w:p w14:paraId="359A75E4" w14:textId="5DF2E173" w:rsidR="008D233D" w:rsidRPr="003C3F89" w:rsidRDefault="008D233D" w:rsidP="005D6BAB">
            <w:pPr>
              <w:spacing w:after="40" w:line="240" w:lineRule="auto"/>
              <w:ind w:left="-107" w:right="-113"/>
              <w:jc w:val="center"/>
              <w:rPr>
                <w:rFonts w:ascii="Bookman Old Style" w:hAnsi="Bookman Old Style"/>
                <w:spacing w:val="-4"/>
                <w:lang w:val="uk-UA"/>
              </w:rPr>
            </w:pPr>
            <w:r w:rsidRPr="003C3F89">
              <w:rPr>
                <w:rFonts w:ascii="Bookman Old Style" w:hAnsi="Bookman Old Style"/>
                <w:spacing w:val="-4"/>
                <w:lang w:val="uk-UA"/>
              </w:rPr>
              <w:t>кошти підпри-ємств</w:t>
            </w:r>
          </w:p>
        </w:tc>
        <w:tc>
          <w:tcPr>
            <w:tcW w:w="1414" w:type="dxa"/>
          </w:tcPr>
          <w:p w14:paraId="01A97FC0" w14:textId="77777777" w:rsidR="008D233D" w:rsidRPr="003C3F89" w:rsidRDefault="008D233D" w:rsidP="005D6BAB">
            <w:pPr>
              <w:spacing w:after="40" w:line="240" w:lineRule="auto"/>
              <w:ind w:left="-111" w:right="-117"/>
              <w:jc w:val="center"/>
              <w:rPr>
                <w:rFonts w:ascii="Bookman Old Style" w:hAnsi="Bookman Old Style"/>
                <w:spacing w:val="-4"/>
                <w:lang w:val="uk-UA"/>
              </w:rPr>
            </w:pPr>
            <w:r w:rsidRPr="003C3F89">
              <w:rPr>
                <w:rStyle w:val="rvts58"/>
                <w:rFonts w:ascii="Bookman Old Style" w:hAnsi="Bookman Old Style"/>
                <w:color w:val="000000"/>
                <w:spacing w:val="-4"/>
                <w:lang w:val="uk-UA"/>
              </w:rPr>
              <w:t>міжнародна допомога</w:t>
            </w:r>
          </w:p>
        </w:tc>
        <w:tc>
          <w:tcPr>
            <w:tcW w:w="1417" w:type="dxa"/>
            <w:vMerge/>
          </w:tcPr>
          <w:p w14:paraId="5E96AD02" w14:textId="77777777" w:rsidR="008D233D" w:rsidRPr="003C3F89" w:rsidRDefault="008D233D" w:rsidP="005D6BAB">
            <w:pPr>
              <w:spacing w:after="40" w:line="240" w:lineRule="auto"/>
              <w:jc w:val="center"/>
              <w:rPr>
                <w:rFonts w:ascii="Bookman Old Style" w:hAnsi="Bookman Old Style"/>
                <w:lang w:val="uk-UA"/>
              </w:rPr>
            </w:pPr>
          </w:p>
        </w:tc>
      </w:tr>
      <w:tr w:rsidR="00773DB8" w:rsidRPr="003C3F89" w14:paraId="3977925E" w14:textId="77777777" w:rsidTr="003C3F89">
        <w:tc>
          <w:tcPr>
            <w:tcW w:w="15735" w:type="dxa"/>
            <w:gridSpan w:val="11"/>
            <w:shd w:val="clear" w:color="auto" w:fill="00D054"/>
          </w:tcPr>
          <w:p w14:paraId="7A4EBB62" w14:textId="681B6EC9" w:rsidR="00773DB8" w:rsidRPr="003C3F89" w:rsidRDefault="00D0132E" w:rsidP="005D6BAB">
            <w:pPr>
              <w:spacing w:before="120" w:after="120" w:line="240" w:lineRule="auto"/>
              <w:jc w:val="center"/>
              <w:rPr>
                <w:rFonts w:ascii="Bookman Old Style" w:hAnsi="Bookman Old Style"/>
                <w:b/>
                <w:lang w:val="uk-UA"/>
              </w:rPr>
            </w:pPr>
            <w:r w:rsidRPr="003C3F89">
              <w:rPr>
                <w:rFonts w:ascii="Bookman Old Style" w:eastAsia="Times New Roman" w:hAnsi="Bookman Old Style"/>
                <w:b/>
                <w:bCs/>
                <w:color w:val="000000"/>
                <w:lang w:val="uk-UA"/>
              </w:rPr>
              <w:t>Напрям 4.1. Безпечний стан довкілля</w:t>
            </w:r>
            <w:r w:rsidR="00773DB8" w:rsidRPr="003C3F89">
              <w:rPr>
                <w:rFonts w:ascii="Bookman Old Style" w:hAnsi="Bookman Old Style"/>
                <w:b/>
                <w:lang w:val="uk-UA"/>
              </w:rPr>
              <w:t xml:space="preserve"> </w:t>
            </w:r>
          </w:p>
        </w:tc>
      </w:tr>
      <w:tr w:rsidR="00773DB8" w:rsidRPr="003C3F89" w14:paraId="555E170F" w14:textId="77777777" w:rsidTr="003C3F89">
        <w:trPr>
          <w:trHeight w:val="1153"/>
        </w:trPr>
        <w:tc>
          <w:tcPr>
            <w:tcW w:w="2269" w:type="dxa"/>
          </w:tcPr>
          <w:p w14:paraId="3B36EC0D" w14:textId="23ED6C8D" w:rsidR="00773DB8" w:rsidRPr="003C3F89" w:rsidRDefault="00EC1ED2" w:rsidP="003C3F89">
            <w:pPr>
              <w:pStyle w:val="a3"/>
              <w:numPr>
                <w:ilvl w:val="1"/>
                <w:numId w:val="26"/>
              </w:numPr>
              <w:tabs>
                <w:tab w:val="left" w:pos="460"/>
              </w:tabs>
              <w:spacing w:after="0" w:line="240" w:lineRule="auto"/>
              <w:ind w:left="0" w:firstLine="41"/>
              <w:rPr>
                <w:rFonts w:ascii="Bookman Old Style" w:hAnsi="Bookman Old Style"/>
                <w:spacing w:val="-4"/>
                <w:lang w:val="uk-UA"/>
              </w:rPr>
            </w:pPr>
            <w:r w:rsidRPr="003C3F89">
              <w:rPr>
                <w:rFonts w:ascii="Bookman Old Style" w:eastAsia="Times New Roman" w:hAnsi="Bookman Old Style"/>
                <w:color w:val="000000"/>
                <w:spacing w:val="-4"/>
                <w:lang w:val="uk-UA" w:eastAsia="uk-UA"/>
              </w:rPr>
              <w:t>Розвиток автоматизованої системи моніторингу навколишнього природного середовища</w:t>
            </w:r>
          </w:p>
        </w:tc>
        <w:tc>
          <w:tcPr>
            <w:tcW w:w="1417" w:type="dxa"/>
          </w:tcPr>
          <w:p w14:paraId="450A88A3" w14:textId="225DB3B1" w:rsidR="00773DB8" w:rsidRPr="003C3F89" w:rsidRDefault="002C0E18" w:rsidP="004902B8">
            <w:pPr>
              <w:spacing w:after="0" w:line="240" w:lineRule="auto"/>
              <w:ind w:left="-95" w:right="-109"/>
              <w:jc w:val="center"/>
              <w:rPr>
                <w:rFonts w:ascii="Bookman Old Style" w:hAnsi="Bookman Old Style"/>
                <w:lang w:val="uk-UA"/>
              </w:rPr>
            </w:pPr>
            <w:r>
              <w:rPr>
                <w:rFonts w:ascii="Bookman Old Style" w:hAnsi="Bookman Old Style"/>
                <w:lang w:val="uk-UA"/>
              </w:rPr>
              <w:t>-</w:t>
            </w:r>
          </w:p>
        </w:tc>
        <w:tc>
          <w:tcPr>
            <w:tcW w:w="1276" w:type="dxa"/>
          </w:tcPr>
          <w:p w14:paraId="4028ADDB" w14:textId="79FA9C34" w:rsidR="00773DB8" w:rsidRPr="003C3F89" w:rsidRDefault="00EC1ED2" w:rsidP="004902B8">
            <w:pPr>
              <w:spacing w:after="0" w:line="240" w:lineRule="auto"/>
              <w:jc w:val="center"/>
              <w:rPr>
                <w:rFonts w:ascii="Bookman Old Style" w:hAnsi="Bookman Old Style"/>
                <w:lang w:val="uk-UA"/>
              </w:rPr>
            </w:pPr>
            <w:r w:rsidRPr="003C3F89">
              <w:rPr>
                <w:rFonts w:ascii="Bookman Old Style" w:hAnsi="Bookman Old Style"/>
                <w:lang w:val="uk-UA"/>
              </w:rPr>
              <w:t>20 400,0</w:t>
            </w:r>
          </w:p>
        </w:tc>
        <w:tc>
          <w:tcPr>
            <w:tcW w:w="1417" w:type="dxa"/>
          </w:tcPr>
          <w:p w14:paraId="73A27FD3" w14:textId="7FC345B8" w:rsidR="00773DB8" w:rsidRPr="003C3F89" w:rsidRDefault="002C0E18" w:rsidP="004902B8">
            <w:pPr>
              <w:spacing w:after="0" w:line="240" w:lineRule="auto"/>
              <w:jc w:val="center"/>
              <w:rPr>
                <w:rFonts w:ascii="Bookman Old Style" w:hAnsi="Bookman Old Style"/>
                <w:lang w:val="uk-UA"/>
              </w:rPr>
            </w:pPr>
            <w:r>
              <w:rPr>
                <w:rFonts w:ascii="Bookman Old Style" w:hAnsi="Bookman Old Style"/>
                <w:lang w:val="uk-UA"/>
              </w:rPr>
              <w:t>-</w:t>
            </w:r>
          </w:p>
        </w:tc>
        <w:tc>
          <w:tcPr>
            <w:tcW w:w="1276" w:type="dxa"/>
          </w:tcPr>
          <w:p w14:paraId="3C0EB69E" w14:textId="0044595F" w:rsidR="00773DB8" w:rsidRPr="003C3F89" w:rsidRDefault="00EC1ED2" w:rsidP="004902B8">
            <w:pPr>
              <w:spacing w:after="0" w:line="240" w:lineRule="auto"/>
              <w:ind w:left="-86"/>
              <w:jc w:val="center"/>
              <w:rPr>
                <w:rFonts w:ascii="Bookman Old Style" w:hAnsi="Bookman Old Style"/>
                <w:lang w:val="uk-UA"/>
              </w:rPr>
            </w:pPr>
            <w:r w:rsidRPr="003C3F89">
              <w:rPr>
                <w:rFonts w:ascii="Bookman Old Style" w:hAnsi="Bookman Old Style"/>
                <w:lang w:val="uk-UA"/>
              </w:rPr>
              <w:t>20 000,0</w:t>
            </w:r>
          </w:p>
        </w:tc>
        <w:tc>
          <w:tcPr>
            <w:tcW w:w="1422" w:type="dxa"/>
          </w:tcPr>
          <w:p w14:paraId="1B8093B5" w14:textId="01569B6F" w:rsidR="00773DB8" w:rsidRPr="003C3F89" w:rsidRDefault="002C0E18" w:rsidP="004902B8">
            <w:pPr>
              <w:spacing w:after="0" w:line="240" w:lineRule="auto"/>
              <w:jc w:val="center"/>
              <w:rPr>
                <w:rFonts w:ascii="Bookman Old Style" w:hAnsi="Bookman Old Style"/>
                <w:lang w:val="uk-UA"/>
              </w:rPr>
            </w:pPr>
            <w:r>
              <w:rPr>
                <w:rFonts w:ascii="Bookman Old Style" w:hAnsi="Bookman Old Style"/>
                <w:lang w:val="uk-UA"/>
              </w:rPr>
              <w:t>-</w:t>
            </w:r>
          </w:p>
        </w:tc>
        <w:tc>
          <w:tcPr>
            <w:tcW w:w="1272" w:type="dxa"/>
          </w:tcPr>
          <w:p w14:paraId="2EAF4518" w14:textId="5AE95B8C" w:rsidR="00773DB8" w:rsidRPr="003C3F89" w:rsidRDefault="00EC1ED2" w:rsidP="004902B8">
            <w:pPr>
              <w:spacing w:after="0" w:line="240" w:lineRule="auto"/>
              <w:jc w:val="center"/>
              <w:rPr>
                <w:rFonts w:ascii="Bookman Old Style" w:hAnsi="Bookman Old Style"/>
                <w:lang w:val="uk-UA"/>
              </w:rPr>
            </w:pPr>
            <w:r w:rsidRPr="003C3F89">
              <w:rPr>
                <w:rFonts w:ascii="Bookman Old Style" w:hAnsi="Bookman Old Style"/>
                <w:lang w:val="uk-UA"/>
              </w:rPr>
              <w:t>20 000,0</w:t>
            </w:r>
          </w:p>
        </w:tc>
        <w:tc>
          <w:tcPr>
            <w:tcW w:w="1279" w:type="dxa"/>
          </w:tcPr>
          <w:p w14:paraId="14FA885B" w14:textId="7295A0E7" w:rsidR="00773DB8" w:rsidRPr="003C3F89" w:rsidRDefault="002C0E18" w:rsidP="004902B8">
            <w:pPr>
              <w:spacing w:after="0" w:line="240" w:lineRule="auto"/>
              <w:jc w:val="center"/>
              <w:rPr>
                <w:rFonts w:ascii="Bookman Old Style" w:hAnsi="Bookman Old Style"/>
                <w:lang w:val="uk-UA"/>
              </w:rPr>
            </w:pPr>
            <w:r>
              <w:rPr>
                <w:rFonts w:ascii="Bookman Old Style" w:hAnsi="Bookman Old Style"/>
                <w:lang w:val="uk-UA"/>
              </w:rPr>
              <w:t>-</w:t>
            </w:r>
          </w:p>
        </w:tc>
        <w:tc>
          <w:tcPr>
            <w:tcW w:w="1276" w:type="dxa"/>
          </w:tcPr>
          <w:p w14:paraId="6A4DCE58" w14:textId="714AA4DE" w:rsidR="00773DB8" w:rsidRPr="003C3F89" w:rsidRDefault="002C0E18" w:rsidP="004902B8">
            <w:pPr>
              <w:spacing w:after="0" w:line="240" w:lineRule="auto"/>
              <w:jc w:val="center"/>
              <w:rPr>
                <w:rFonts w:ascii="Bookman Old Style" w:hAnsi="Bookman Old Style"/>
                <w:lang w:val="uk-UA"/>
              </w:rPr>
            </w:pPr>
            <w:r>
              <w:rPr>
                <w:rFonts w:ascii="Bookman Old Style" w:hAnsi="Bookman Old Style"/>
                <w:lang w:val="uk-UA"/>
              </w:rPr>
              <w:t>-</w:t>
            </w:r>
          </w:p>
        </w:tc>
        <w:tc>
          <w:tcPr>
            <w:tcW w:w="1414" w:type="dxa"/>
          </w:tcPr>
          <w:p w14:paraId="45F1E427" w14:textId="57A3D40E" w:rsidR="00773DB8" w:rsidRPr="003C3F89" w:rsidRDefault="002C0E18" w:rsidP="004902B8">
            <w:pPr>
              <w:spacing w:after="0" w:line="240" w:lineRule="auto"/>
              <w:jc w:val="center"/>
              <w:rPr>
                <w:rFonts w:ascii="Bookman Old Style" w:hAnsi="Bookman Old Style"/>
                <w:lang w:val="uk-UA"/>
              </w:rPr>
            </w:pPr>
            <w:r>
              <w:rPr>
                <w:rFonts w:ascii="Bookman Old Style" w:hAnsi="Bookman Old Style"/>
                <w:lang w:val="uk-UA"/>
              </w:rPr>
              <w:t>-</w:t>
            </w:r>
          </w:p>
        </w:tc>
        <w:tc>
          <w:tcPr>
            <w:tcW w:w="1417" w:type="dxa"/>
          </w:tcPr>
          <w:p w14:paraId="6BCA925E" w14:textId="5C59896B" w:rsidR="00773DB8" w:rsidRPr="003C3F89" w:rsidRDefault="00EC1ED2" w:rsidP="004902B8">
            <w:pPr>
              <w:spacing w:after="0" w:line="240" w:lineRule="auto"/>
              <w:jc w:val="center"/>
              <w:rPr>
                <w:rFonts w:ascii="Bookman Old Style" w:hAnsi="Bookman Old Style"/>
                <w:lang w:val="uk-UA"/>
              </w:rPr>
            </w:pPr>
            <w:r w:rsidRPr="003C3F89">
              <w:rPr>
                <w:rFonts w:ascii="Bookman Old Style" w:hAnsi="Bookman Old Style"/>
                <w:lang w:val="uk-UA"/>
              </w:rPr>
              <w:t>60 400,0</w:t>
            </w:r>
          </w:p>
        </w:tc>
      </w:tr>
      <w:tr w:rsidR="002C0E18" w:rsidRPr="003C3F89" w14:paraId="4434B345" w14:textId="77777777" w:rsidTr="003C3F89">
        <w:tc>
          <w:tcPr>
            <w:tcW w:w="2269" w:type="dxa"/>
          </w:tcPr>
          <w:p w14:paraId="15A77E7B" w14:textId="4B9505B8" w:rsidR="002C0E18" w:rsidRPr="003C3F89" w:rsidRDefault="002C0E18" w:rsidP="002C0E18">
            <w:pPr>
              <w:pStyle w:val="a3"/>
              <w:numPr>
                <w:ilvl w:val="1"/>
                <w:numId w:val="26"/>
              </w:numPr>
              <w:tabs>
                <w:tab w:val="left" w:pos="460"/>
              </w:tabs>
              <w:spacing w:after="0" w:line="240" w:lineRule="auto"/>
              <w:ind w:left="31" w:right="-104" w:firstLine="10"/>
              <w:rPr>
                <w:rFonts w:ascii="Bookman Old Style" w:hAnsi="Bookman Old Style"/>
                <w:spacing w:val="-4"/>
                <w:lang w:val="uk-UA"/>
              </w:rPr>
            </w:pPr>
            <w:r w:rsidRPr="003C3F89">
              <w:rPr>
                <w:rFonts w:ascii="Bookman Old Style" w:hAnsi="Bookman Old Style"/>
                <w:spacing w:val="-4"/>
                <w:lang w:val="uk-UA"/>
              </w:rPr>
              <w:t>Формування в суспільстві екологічних цінностей і засад сталого споживання та виробництва</w:t>
            </w:r>
          </w:p>
        </w:tc>
        <w:tc>
          <w:tcPr>
            <w:tcW w:w="1417" w:type="dxa"/>
          </w:tcPr>
          <w:p w14:paraId="55ABFAF7" w14:textId="430AFD38" w:rsidR="002C0E18" w:rsidRPr="003C3F89" w:rsidRDefault="002C0E18" w:rsidP="002C0E18">
            <w:pPr>
              <w:spacing w:after="0" w:line="240" w:lineRule="auto"/>
              <w:jc w:val="center"/>
              <w:rPr>
                <w:rFonts w:ascii="Bookman Old Style" w:hAnsi="Bookman Old Style"/>
                <w:lang w:val="uk-UA"/>
              </w:rPr>
            </w:pPr>
            <w:r>
              <w:rPr>
                <w:rFonts w:ascii="Bookman Old Style" w:hAnsi="Bookman Old Style"/>
                <w:lang w:val="uk-UA"/>
              </w:rPr>
              <w:t>-</w:t>
            </w:r>
          </w:p>
        </w:tc>
        <w:tc>
          <w:tcPr>
            <w:tcW w:w="1276" w:type="dxa"/>
          </w:tcPr>
          <w:p w14:paraId="41C7BE1B" w14:textId="269FCE62" w:rsidR="002C0E18" w:rsidRPr="003C3F89" w:rsidRDefault="002C0E18" w:rsidP="002C0E18">
            <w:pPr>
              <w:spacing w:after="0" w:line="240" w:lineRule="auto"/>
              <w:ind w:left="-250" w:right="-104"/>
              <w:jc w:val="center"/>
              <w:rPr>
                <w:rFonts w:ascii="Bookman Old Style" w:hAnsi="Bookman Old Style"/>
                <w:lang w:val="uk-UA"/>
              </w:rPr>
            </w:pPr>
            <w:r w:rsidRPr="003C3F89">
              <w:rPr>
                <w:rFonts w:ascii="Bookman Old Style" w:eastAsia="Times New Roman" w:hAnsi="Bookman Old Style"/>
                <w:color w:val="000000"/>
                <w:lang w:val="uk-UA" w:eastAsia="uk-UA"/>
              </w:rPr>
              <w:t>10 500,0</w:t>
            </w:r>
          </w:p>
        </w:tc>
        <w:tc>
          <w:tcPr>
            <w:tcW w:w="1417" w:type="dxa"/>
          </w:tcPr>
          <w:p w14:paraId="26D4ECA0" w14:textId="17A128E9" w:rsidR="002C0E18" w:rsidRPr="003C3F89" w:rsidRDefault="002C0E18" w:rsidP="002C0E18">
            <w:pPr>
              <w:spacing w:after="0" w:line="240" w:lineRule="auto"/>
              <w:jc w:val="center"/>
              <w:rPr>
                <w:rFonts w:ascii="Bookman Old Style" w:hAnsi="Bookman Old Style"/>
                <w:lang w:val="uk-UA"/>
              </w:rPr>
            </w:pPr>
            <w:r>
              <w:rPr>
                <w:rFonts w:ascii="Bookman Old Style" w:hAnsi="Bookman Old Style"/>
                <w:lang w:val="uk-UA"/>
              </w:rPr>
              <w:t>-</w:t>
            </w:r>
          </w:p>
        </w:tc>
        <w:tc>
          <w:tcPr>
            <w:tcW w:w="1276" w:type="dxa"/>
          </w:tcPr>
          <w:p w14:paraId="51866F4B" w14:textId="07F134A6" w:rsidR="002C0E18" w:rsidRPr="003C3F89" w:rsidRDefault="002C0E18" w:rsidP="002C0E18">
            <w:pPr>
              <w:spacing w:after="0" w:line="240" w:lineRule="auto"/>
              <w:ind w:left="-110"/>
              <w:jc w:val="center"/>
              <w:rPr>
                <w:rFonts w:ascii="Bookman Old Style" w:hAnsi="Bookman Old Style"/>
                <w:lang w:val="uk-UA"/>
              </w:rPr>
            </w:pPr>
            <w:r w:rsidRPr="003C3F89">
              <w:rPr>
                <w:rFonts w:ascii="Bookman Old Style" w:eastAsia="Times New Roman" w:hAnsi="Bookman Old Style"/>
                <w:color w:val="000000"/>
                <w:lang w:val="uk-UA" w:eastAsia="uk-UA"/>
              </w:rPr>
              <w:t>10 500,0</w:t>
            </w:r>
          </w:p>
        </w:tc>
        <w:tc>
          <w:tcPr>
            <w:tcW w:w="1422" w:type="dxa"/>
          </w:tcPr>
          <w:p w14:paraId="2D6880CA" w14:textId="1CAB24C6" w:rsidR="002C0E18" w:rsidRPr="003C3F89" w:rsidRDefault="002C0E18" w:rsidP="002C0E18">
            <w:pPr>
              <w:spacing w:after="0" w:line="240" w:lineRule="auto"/>
              <w:jc w:val="center"/>
              <w:rPr>
                <w:rFonts w:ascii="Bookman Old Style" w:hAnsi="Bookman Old Style"/>
                <w:lang w:val="uk-UA"/>
              </w:rPr>
            </w:pPr>
            <w:r>
              <w:rPr>
                <w:rFonts w:ascii="Bookman Old Style" w:hAnsi="Bookman Old Style"/>
                <w:lang w:val="uk-UA"/>
              </w:rPr>
              <w:t>-</w:t>
            </w:r>
          </w:p>
        </w:tc>
        <w:tc>
          <w:tcPr>
            <w:tcW w:w="1272" w:type="dxa"/>
          </w:tcPr>
          <w:p w14:paraId="1D21987B" w14:textId="6044E05E" w:rsidR="002C0E18" w:rsidRPr="003C3F89" w:rsidRDefault="002C0E18" w:rsidP="002C0E18">
            <w:pPr>
              <w:spacing w:after="0" w:line="240" w:lineRule="auto"/>
              <w:jc w:val="center"/>
              <w:rPr>
                <w:rFonts w:ascii="Bookman Old Style" w:hAnsi="Bookman Old Style"/>
                <w:lang w:val="uk-UA"/>
              </w:rPr>
            </w:pPr>
            <w:r w:rsidRPr="003C3F89">
              <w:rPr>
                <w:rFonts w:ascii="Bookman Old Style" w:eastAsia="Times New Roman" w:hAnsi="Bookman Old Style"/>
                <w:color w:val="000000"/>
                <w:lang w:val="uk-UA" w:eastAsia="uk-UA"/>
              </w:rPr>
              <w:t>10 500,0</w:t>
            </w:r>
          </w:p>
        </w:tc>
        <w:tc>
          <w:tcPr>
            <w:tcW w:w="1279" w:type="dxa"/>
          </w:tcPr>
          <w:p w14:paraId="2CE36B05" w14:textId="1CFC3803" w:rsidR="002C0E18" w:rsidRPr="003C3F89" w:rsidRDefault="002C0E18" w:rsidP="002C0E18">
            <w:pPr>
              <w:spacing w:after="0" w:line="240" w:lineRule="auto"/>
              <w:jc w:val="center"/>
              <w:rPr>
                <w:rFonts w:ascii="Bookman Old Style" w:hAnsi="Bookman Old Style"/>
                <w:lang w:val="uk-UA"/>
              </w:rPr>
            </w:pPr>
            <w:r w:rsidRPr="00F753BA">
              <w:rPr>
                <w:rFonts w:ascii="Bookman Old Style" w:hAnsi="Bookman Old Style"/>
                <w:lang w:val="uk-UA"/>
              </w:rPr>
              <w:t>-</w:t>
            </w:r>
          </w:p>
        </w:tc>
        <w:tc>
          <w:tcPr>
            <w:tcW w:w="1276" w:type="dxa"/>
          </w:tcPr>
          <w:p w14:paraId="2B8D6B78" w14:textId="12FD7FC4" w:rsidR="002C0E18" w:rsidRPr="003C3F89" w:rsidRDefault="002C0E18" w:rsidP="002C0E18">
            <w:pPr>
              <w:spacing w:after="0" w:line="240" w:lineRule="auto"/>
              <w:jc w:val="center"/>
              <w:rPr>
                <w:rFonts w:ascii="Bookman Old Style" w:hAnsi="Bookman Old Style"/>
                <w:lang w:val="uk-UA"/>
              </w:rPr>
            </w:pPr>
            <w:r w:rsidRPr="00F753BA">
              <w:rPr>
                <w:rFonts w:ascii="Bookman Old Style" w:hAnsi="Bookman Old Style"/>
                <w:lang w:val="uk-UA"/>
              </w:rPr>
              <w:t>-</w:t>
            </w:r>
          </w:p>
        </w:tc>
        <w:tc>
          <w:tcPr>
            <w:tcW w:w="1414" w:type="dxa"/>
          </w:tcPr>
          <w:p w14:paraId="6B60AD76" w14:textId="221B5048" w:rsidR="002C0E18" w:rsidRPr="003C3F89" w:rsidRDefault="002C0E18" w:rsidP="002C0E18">
            <w:pPr>
              <w:spacing w:after="0" w:line="240" w:lineRule="auto"/>
              <w:ind w:right="-103"/>
              <w:jc w:val="center"/>
              <w:rPr>
                <w:rFonts w:ascii="Bookman Old Style" w:hAnsi="Bookman Old Style"/>
                <w:lang w:val="uk-UA"/>
              </w:rPr>
            </w:pPr>
            <w:r w:rsidRPr="00F753BA">
              <w:rPr>
                <w:rFonts w:ascii="Bookman Old Style" w:hAnsi="Bookman Old Style"/>
                <w:lang w:val="uk-UA"/>
              </w:rPr>
              <w:t>-</w:t>
            </w:r>
          </w:p>
        </w:tc>
        <w:tc>
          <w:tcPr>
            <w:tcW w:w="1417" w:type="dxa"/>
          </w:tcPr>
          <w:p w14:paraId="76EB8405" w14:textId="42F64698" w:rsidR="002C0E18" w:rsidRPr="003C3F89" w:rsidRDefault="002C0E18" w:rsidP="002C0E18">
            <w:pPr>
              <w:spacing w:after="0" w:line="240" w:lineRule="auto"/>
              <w:jc w:val="center"/>
              <w:rPr>
                <w:rFonts w:ascii="Bookman Old Style" w:hAnsi="Bookman Old Style"/>
                <w:lang w:val="uk-UA"/>
              </w:rPr>
            </w:pPr>
            <w:r w:rsidRPr="003C3F89">
              <w:rPr>
                <w:rFonts w:ascii="Bookman Old Style" w:hAnsi="Bookman Old Style"/>
                <w:lang w:val="uk-UA"/>
              </w:rPr>
              <w:t>31 500,0</w:t>
            </w:r>
          </w:p>
        </w:tc>
      </w:tr>
      <w:tr w:rsidR="002C0E18" w:rsidRPr="003C3F89" w14:paraId="4722AD84" w14:textId="77777777" w:rsidTr="003C3F89">
        <w:tc>
          <w:tcPr>
            <w:tcW w:w="2269" w:type="dxa"/>
          </w:tcPr>
          <w:p w14:paraId="34CE36DC" w14:textId="6E30E67F" w:rsidR="002C0E18" w:rsidRPr="003C3F89" w:rsidRDefault="002C0E18" w:rsidP="002C0E18">
            <w:pPr>
              <w:tabs>
                <w:tab w:val="left" w:pos="486"/>
              </w:tabs>
              <w:spacing w:after="0" w:line="240" w:lineRule="auto"/>
              <w:ind w:right="-106"/>
              <w:rPr>
                <w:rFonts w:ascii="Bookman Old Style" w:hAnsi="Bookman Old Style"/>
                <w:spacing w:val="-4"/>
                <w:lang w:val="uk-UA"/>
              </w:rPr>
            </w:pPr>
            <w:r w:rsidRPr="003C3F89">
              <w:rPr>
                <w:rFonts w:ascii="Bookman Old Style" w:eastAsia="Times New Roman" w:hAnsi="Bookman Old Style"/>
                <w:color w:val="000000"/>
                <w:spacing w:val="-4"/>
                <w:lang w:val="uk-UA" w:eastAsia="uk-UA"/>
              </w:rPr>
              <w:t>4.3. Реконструкція очисних споруд у населених пунктах області</w:t>
            </w:r>
          </w:p>
        </w:tc>
        <w:tc>
          <w:tcPr>
            <w:tcW w:w="1417" w:type="dxa"/>
          </w:tcPr>
          <w:p w14:paraId="661B52C3" w14:textId="169CFB1B" w:rsidR="002C0E18" w:rsidRPr="003C3F89" w:rsidRDefault="002C0E18" w:rsidP="002C0E18">
            <w:pPr>
              <w:spacing w:after="0" w:line="240" w:lineRule="auto"/>
              <w:jc w:val="center"/>
              <w:rPr>
                <w:rFonts w:ascii="Bookman Old Style" w:hAnsi="Bookman Old Style"/>
                <w:lang w:val="uk-UA"/>
              </w:rPr>
            </w:pPr>
            <w:r w:rsidRPr="003C3F89">
              <w:rPr>
                <w:rFonts w:ascii="Bookman Old Style" w:hAnsi="Bookman Old Style"/>
                <w:lang w:val="uk-UA"/>
              </w:rPr>
              <w:t>10 000,0</w:t>
            </w:r>
          </w:p>
        </w:tc>
        <w:tc>
          <w:tcPr>
            <w:tcW w:w="1276" w:type="dxa"/>
          </w:tcPr>
          <w:p w14:paraId="4142EF90" w14:textId="30F3B407" w:rsidR="002C0E18" w:rsidRPr="003C3F89" w:rsidRDefault="002C0E18" w:rsidP="002C0E18">
            <w:pPr>
              <w:spacing w:after="0" w:line="240" w:lineRule="auto"/>
              <w:ind w:right="-80"/>
              <w:jc w:val="center"/>
              <w:rPr>
                <w:rFonts w:ascii="Bookman Old Style" w:hAnsi="Bookman Old Style"/>
                <w:lang w:val="uk-UA"/>
              </w:rPr>
            </w:pPr>
            <w:r w:rsidRPr="003C3F89">
              <w:rPr>
                <w:rFonts w:ascii="Bookman Old Style" w:eastAsia="Times New Roman" w:hAnsi="Bookman Old Style" w:cs="Times New Roman"/>
                <w:color w:val="000000"/>
                <w:lang w:val="uk-UA" w:eastAsia="uk-UA"/>
              </w:rPr>
              <w:t>153 253,7</w:t>
            </w:r>
          </w:p>
        </w:tc>
        <w:tc>
          <w:tcPr>
            <w:tcW w:w="1417" w:type="dxa"/>
          </w:tcPr>
          <w:p w14:paraId="3FED304B" w14:textId="7A59A552" w:rsidR="002C0E18" w:rsidRPr="003C3F89" w:rsidRDefault="002C0E18" w:rsidP="002C0E18">
            <w:pPr>
              <w:spacing w:after="0" w:line="240" w:lineRule="auto"/>
              <w:jc w:val="center"/>
              <w:rPr>
                <w:rFonts w:ascii="Bookman Old Style" w:hAnsi="Bookman Old Style"/>
                <w:lang w:val="uk-UA"/>
              </w:rPr>
            </w:pPr>
            <w:r w:rsidRPr="003C3F89">
              <w:rPr>
                <w:rFonts w:ascii="Bookman Old Style" w:hAnsi="Bookman Old Style"/>
                <w:lang w:val="uk-UA"/>
              </w:rPr>
              <w:t>5 200,0</w:t>
            </w:r>
          </w:p>
        </w:tc>
        <w:tc>
          <w:tcPr>
            <w:tcW w:w="1276" w:type="dxa"/>
          </w:tcPr>
          <w:p w14:paraId="096283F1" w14:textId="688F3923" w:rsidR="002C0E18" w:rsidRPr="003C3F89" w:rsidRDefault="002C0E18" w:rsidP="002C0E18">
            <w:pPr>
              <w:spacing w:after="0" w:line="240" w:lineRule="auto"/>
              <w:ind w:right="-105"/>
              <w:jc w:val="center"/>
              <w:rPr>
                <w:rFonts w:ascii="Bookman Old Style" w:hAnsi="Bookman Old Style"/>
                <w:lang w:val="uk-UA"/>
              </w:rPr>
            </w:pPr>
            <w:r w:rsidRPr="003C3F89">
              <w:rPr>
                <w:rFonts w:ascii="Bookman Old Style" w:eastAsia="Times New Roman" w:hAnsi="Bookman Old Style" w:cs="Times New Roman"/>
                <w:color w:val="000000"/>
                <w:lang w:val="uk-UA" w:eastAsia="uk-UA"/>
              </w:rPr>
              <w:t>123 000,0</w:t>
            </w:r>
          </w:p>
        </w:tc>
        <w:tc>
          <w:tcPr>
            <w:tcW w:w="1422" w:type="dxa"/>
          </w:tcPr>
          <w:p w14:paraId="236C6E19" w14:textId="7B10ECF1" w:rsidR="002C0E18" w:rsidRPr="003C3F89" w:rsidRDefault="002C0E18" w:rsidP="002C0E18">
            <w:pPr>
              <w:spacing w:after="0" w:line="240" w:lineRule="auto"/>
              <w:jc w:val="center"/>
              <w:rPr>
                <w:rFonts w:ascii="Bookman Old Style" w:hAnsi="Bookman Old Style"/>
                <w:lang w:val="uk-UA"/>
              </w:rPr>
            </w:pPr>
            <w:r w:rsidRPr="003C3F89">
              <w:rPr>
                <w:rFonts w:ascii="Bookman Old Style" w:hAnsi="Bookman Old Style"/>
                <w:lang w:val="uk-UA"/>
              </w:rPr>
              <w:t>10 000,0</w:t>
            </w:r>
          </w:p>
        </w:tc>
        <w:tc>
          <w:tcPr>
            <w:tcW w:w="1272" w:type="dxa"/>
          </w:tcPr>
          <w:p w14:paraId="11C87BBE" w14:textId="70D4FC8F" w:rsidR="002C0E18" w:rsidRPr="003C3F89" w:rsidRDefault="002C0E18" w:rsidP="002C0E18">
            <w:pPr>
              <w:spacing w:after="0" w:line="240" w:lineRule="auto"/>
              <w:jc w:val="center"/>
              <w:rPr>
                <w:rFonts w:ascii="Bookman Old Style" w:hAnsi="Bookman Old Style"/>
                <w:lang w:val="uk-UA"/>
              </w:rPr>
            </w:pPr>
            <w:r w:rsidRPr="00E178ED">
              <w:rPr>
                <w:rFonts w:ascii="Bookman Old Style" w:hAnsi="Bookman Old Style"/>
                <w:lang w:val="uk-UA"/>
              </w:rPr>
              <w:t>-</w:t>
            </w:r>
          </w:p>
        </w:tc>
        <w:tc>
          <w:tcPr>
            <w:tcW w:w="1279" w:type="dxa"/>
          </w:tcPr>
          <w:p w14:paraId="533FE683" w14:textId="35E9ED0A" w:rsidR="002C0E18" w:rsidRPr="003C3F89" w:rsidRDefault="002C0E18" w:rsidP="002C0E18">
            <w:pPr>
              <w:spacing w:after="0" w:line="240" w:lineRule="auto"/>
              <w:jc w:val="center"/>
              <w:rPr>
                <w:rFonts w:ascii="Bookman Old Style" w:hAnsi="Bookman Old Style"/>
                <w:lang w:val="uk-UA"/>
              </w:rPr>
            </w:pPr>
            <w:r w:rsidRPr="00E178ED">
              <w:rPr>
                <w:rFonts w:ascii="Bookman Old Style" w:hAnsi="Bookman Old Style"/>
                <w:lang w:val="uk-UA"/>
              </w:rPr>
              <w:t>-</w:t>
            </w:r>
          </w:p>
        </w:tc>
        <w:tc>
          <w:tcPr>
            <w:tcW w:w="1276" w:type="dxa"/>
          </w:tcPr>
          <w:p w14:paraId="557B1C29" w14:textId="6A377278" w:rsidR="002C0E18" w:rsidRPr="003C3F89" w:rsidRDefault="002C0E18" w:rsidP="002C0E18">
            <w:pPr>
              <w:spacing w:after="0" w:line="240" w:lineRule="auto"/>
              <w:jc w:val="center"/>
              <w:rPr>
                <w:rFonts w:ascii="Bookman Old Style" w:hAnsi="Bookman Old Style"/>
                <w:lang w:val="uk-UA"/>
              </w:rPr>
            </w:pPr>
            <w:r w:rsidRPr="00E178ED">
              <w:rPr>
                <w:rFonts w:ascii="Bookman Old Style" w:hAnsi="Bookman Old Style"/>
                <w:lang w:val="uk-UA"/>
              </w:rPr>
              <w:t>-</w:t>
            </w:r>
          </w:p>
        </w:tc>
        <w:tc>
          <w:tcPr>
            <w:tcW w:w="1414" w:type="dxa"/>
          </w:tcPr>
          <w:p w14:paraId="6EF4324C" w14:textId="6C2F5DA0" w:rsidR="002C0E18" w:rsidRPr="003C3F89" w:rsidRDefault="002C0E18" w:rsidP="002C0E18">
            <w:pPr>
              <w:spacing w:after="0" w:line="240" w:lineRule="auto"/>
              <w:jc w:val="center"/>
              <w:rPr>
                <w:rFonts w:ascii="Bookman Old Style" w:hAnsi="Bookman Old Style"/>
                <w:lang w:val="uk-UA"/>
              </w:rPr>
            </w:pPr>
            <w:r w:rsidRPr="00E178ED">
              <w:rPr>
                <w:rFonts w:ascii="Bookman Old Style" w:hAnsi="Bookman Old Style"/>
                <w:lang w:val="uk-UA"/>
              </w:rPr>
              <w:t>-</w:t>
            </w:r>
          </w:p>
        </w:tc>
        <w:tc>
          <w:tcPr>
            <w:tcW w:w="1417" w:type="dxa"/>
          </w:tcPr>
          <w:p w14:paraId="293A92E9" w14:textId="167F6E5B" w:rsidR="002C0E18" w:rsidRPr="003C3F89" w:rsidRDefault="002C0E18" w:rsidP="002C0E18">
            <w:pPr>
              <w:spacing w:after="0" w:line="240" w:lineRule="auto"/>
              <w:jc w:val="center"/>
              <w:rPr>
                <w:rFonts w:ascii="Bookman Old Style" w:hAnsi="Bookman Old Style"/>
                <w:lang w:val="uk-UA"/>
              </w:rPr>
            </w:pPr>
            <w:r w:rsidRPr="003C3F89">
              <w:rPr>
                <w:rFonts w:ascii="Bookman Old Style" w:hAnsi="Bookman Old Style"/>
                <w:lang w:val="uk-UA"/>
              </w:rPr>
              <w:t>301 453,7</w:t>
            </w:r>
          </w:p>
        </w:tc>
      </w:tr>
      <w:tr w:rsidR="002C0E18" w:rsidRPr="003C3F89" w14:paraId="7BB8F7D8" w14:textId="77777777" w:rsidTr="003C3F89">
        <w:trPr>
          <w:trHeight w:val="1517"/>
        </w:trPr>
        <w:tc>
          <w:tcPr>
            <w:tcW w:w="2269" w:type="dxa"/>
          </w:tcPr>
          <w:p w14:paraId="186775A0" w14:textId="76A0913A" w:rsidR="002C0E18" w:rsidRPr="003C3F89" w:rsidRDefault="002C0E18" w:rsidP="002C0E18">
            <w:pPr>
              <w:tabs>
                <w:tab w:val="left" w:pos="430"/>
              </w:tabs>
              <w:spacing w:after="120" w:line="240" w:lineRule="auto"/>
              <w:ind w:right="-106"/>
              <w:rPr>
                <w:rFonts w:ascii="Bookman Old Style" w:hAnsi="Bookman Old Style"/>
                <w:spacing w:val="-4"/>
                <w:lang w:val="uk-UA"/>
              </w:rPr>
            </w:pPr>
            <w:r w:rsidRPr="003C3F89">
              <w:rPr>
                <w:rFonts w:ascii="Bookman Old Style" w:eastAsia="Times New Roman" w:hAnsi="Bookman Old Style"/>
                <w:color w:val="000000"/>
                <w:spacing w:val="-4"/>
                <w:lang w:val="uk-UA" w:eastAsia="uk-UA"/>
              </w:rPr>
              <w:lastRenderedPageBreak/>
              <w:t>4.4. Будівництво та реконструкція мереж зливової каналізації та інженерних споруд для приймання, відведення та очищення поверх-невих стічних вод у населених пунктах області</w:t>
            </w:r>
          </w:p>
        </w:tc>
        <w:tc>
          <w:tcPr>
            <w:tcW w:w="1417" w:type="dxa"/>
          </w:tcPr>
          <w:p w14:paraId="54183857" w14:textId="7027C2E0" w:rsidR="002C0E18" w:rsidRPr="003C3F89" w:rsidRDefault="002C0E18" w:rsidP="002C0E18">
            <w:pPr>
              <w:spacing w:after="120" w:line="240" w:lineRule="auto"/>
              <w:jc w:val="center"/>
              <w:rPr>
                <w:rFonts w:ascii="Bookman Old Style" w:hAnsi="Bookman Old Style"/>
                <w:lang w:val="uk-UA"/>
              </w:rPr>
            </w:pPr>
            <w:r>
              <w:rPr>
                <w:rFonts w:ascii="Bookman Old Style" w:hAnsi="Bookman Old Style"/>
                <w:lang w:val="uk-UA"/>
              </w:rPr>
              <w:t>-</w:t>
            </w:r>
          </w:p>
        </w:tc>
        <w:tc>
          <w:tcPr>
            <w:tcW w:w="1276" w:type="dxa"/>
          </w:tcPr>
          <w:p w14:paraId="40364ACE" w14:textId="612AC25E" w:rsidR="002C0E18" w:rsidRPr="003C3F89" w:rsidRDefault="002C0E18" w:rsidP="002C0E18">
            <w:pPr>
              <w:spacing w:after="120" w:line="240" w:lineRule="auto"/>
              <w:jc w:val="center"/>
              <w:rPr>
                <w:rFonts w:ascii="Bookman Old Style" w:hAnsi="Bookman Old Style"/>
                <w:lang w:val="uk-UA"/>
              </w:rPr>
            </w:pPr>
            <w:r w:rsidRPr="003C3F89">
              <w:rPr>
                <w:rFonts w:ascii="Bookman Old Style" w:hAnsi="Bookman Old Style"/>
                <w:lang w:val="uk-UA"/>
              </w:rPr>
              <w:t>20 000,0</w:t>
            </w:r>
          </w:p>
        </w:tc>
        <w:tc>
          <w:tcPr>
            <w:tcW w:w="1417" w:type="dxa"/>
          </w:tcPr>
          <w:p w14:paraId="7DE09B92" w14:textId="406C000A" w:rsidR="002C0E18" w:rsidRPr="003C3F89" w:rsidRDefault="002C0E18" w:rsidP="002C0E18">
            <w:pPr>
              <w:spacing w:after="120" w:line="240" w:lineRule="auto"/>
              <w:jc w:val="center"/>
              <w:rPr>
                <w:rFonts w:ascii="Bookman Old Style" w:hAnsi="Bookman Old Style"/>
                <w:lang w:val="uk-UA"/>
              </w:rPr>
            </w:pPr>
            <w:r>
              <w:rPr>
                <w:rFonts w:ascii="Bookman Old Style" w:hAnsi="Bookman Old Style"/>
                <w:lang w:val="uk-UA"/>
              </w:rPr>
              <w:t>-</w:t>
            </w:r>
          </w:p>
        </w:tc>
        <w:tc>
          <w:tcPr>
            <w:tcW w:w="1276" w:type="dxa"/>
          </w:tcPr>
          <w:p w14:paraId="2CBD2EF8" w14:textId="5B4F2D73" w:rsidR="002C0E18" w:rsidRPr="003C3F89" w:rsidRDefault="002C0E18" w:rsidP="002C0E18">
            <w:pPr>
              <w:spacing w:after="120" w:line="240" w:lineRule="auto"/>
              <w:jc w:val="center"/>
              <w:rPr>
                <w:rFonts w:ascii="Bookman Old Style" w:hAnsi="Bookman Old Style"/>
                <w:lang w:val="uk-UA"/>
              </w:rPr>
            </w:pPr>
            <w:r w:rsidRPr="003C3F89">
              <w:rPr>
                <w:rFonts w:ascii="Bookman Old Style" w:hAnsi="Bookman Old Style"/>
                <w:lang w:val="uk-UA"/>
              </w:rPr>
              <w:t>20 000,0</w:t>
            </w:r>
          </w:p>
        </w:tc>
        <w:tc>
          <w:tcPr>
            <w:tcW w:w="1422" w:type="dxa"/>
          </w:tcPr>
          <w:p w14:paraId="70BFAE8B" w14:textId="0A4A526F" w:rsidR="002C0E18" w:rsidRPr="003C3F89" w:rsidRDefault="002C0E18" w:rsidP="002C0E18">
            <w:pPr>
              <w:spacing w:after="120" w:line="240" w:lineRule="auto"/>
              <w:jc w:val="center"/>
              <w:rPr>
                <w:rFonts w:ascii="Bookman Old Style" w:hAnsi="Bookman Old Style"/>
                <w:lang w:val="uk-UA"/>
              </w:rPr>
            </w:pPr>
            <w:r>
              <w:rPr>
                <w:rFonts w:ascii="Bookman Old Style" w:hAnsi="Bookman Old Style"/>
                <w:lang w:val="uk-UA"/>
              </w:rPr>
              <w:t>-</w:t>
            </w:r>
          </w:p>
        </w:tc>
        <w:tc>
          <w:tcPr>
            <w:tcW w:w="1272" w:type="dxa"/>
          </w:tcPr>
          <w:p w14:paraId="0497EB28" w14:textId="5DBB9243" w:rsidR="002C0E18" w:rsidRPr="003C3F89" w:rsidRDefault="002C0E18" w:rsidP="002C0E18">
            <w:pPr>
              <w:spacing w:after="120" w:line="240" w:lineRule="auto"/>
              <w:jc w:val="center"/>
              <w:rPr>
                <w:rFonts w:ascii="Bookman Old Style" w:hAnsi="Bookman Old Style"/>
                <w:lang w:val="uk-UA"/>
              </w:rPr>
            </w:pPr>
            <w:r w:rsidRPr="003C3F89">
              <w:rPr>
                <w:rFonts w:ascii="Bookman Old Style" w:hAnsi="Bookman Old Style"/>
                <w:lang w:val="uk-UA"/>
              </w:rPr>
              <w:t>10 000,0</w:t>
            </w:r>
          </w:p>
        </w:tc>
        <w:tc>
          <w:tcPr>
            <w:tcW w:w="1279" w:type="dxa"/>
          </w:tcPr>
          <w:p w14:paraId="53251D4B" w14:textId="08E734E0" w:rsidR="002C0E18" w:rsidRPr="003C3F89" w:rsidRDefault="002C0E18" w:rsidP="002C0E18">
            <w:pPr>
              <w:spacing w:after="120" w:line="240" w:lineRule="auto"/>
              <w:jc w:val="center"/>
              <w:rPr>
                <w:rFonts w:ascii="Bookman Old Style" w:hAnsi="Bookman Old Style"/>
                <w:lang w:val="uk-UA"/>
              </w:rPr>
            </w:pPr>
            <w:r w:rsidRPr="003C4597">
              <w:rPr>
                <w:rFonts w:ascii="Bookman Old Style" w:hAnsi="Bookman Old Style"/>
                <w:lang w:val="uk-UA"/>
              </w:rPr>
              <w:t>-</w:t>
            </w:r>
          </w:p>
        </w:tc>
        <w:tc>
          <w:tcPr>
            <w:tcW w:w="1276" w:type="dxa"/>
          </w:tcPr>
          <w:p w14:paraId="51E1B630" w14:textId="28E418F8" w:rsidR="002C0E18" w:rsidRPr="003C3F89" w:rsidRDefault="002C0E18" w:rsidP="002C0E18">
            <w:pPr>
              <w:spacing w:after="120" w:line="240" w:lineRule="auto"/>
              <w:jc w:val="center"/>
              <w:rPr>
                <w:rFonts w:ascii="Bookman Old Style" w:hAnsi="Bookman Old Style"/>
                <w:lang w:val="uk-UA"/>
              </w:rPr>
            </w:pPr>
            <w:r w:rsidRPr="003C4597">
              <w:rPr>
                <w:rFonts w:ascii="Bookman Old Style" w:hAnsi="Bookman Old Style"/>
                <w:lang w:val="uk-UA"/>
              </w:rPr>
              <w:t>-</w:t>
            </w:r>
          </w:p>
        </w:tc>
        <w:tc>
          <w:tcPr>
            <w:tcW w:w="1414" w:type="dxa"/>
          </w:tcPr>
          <w:p w14:paraId="5B173783" w14:textId="519EA049" w:rsidR="002C0E18" w:rsidRPr="003C3F89" w:rsidRDefault="002C0E18" w:rsidP="002C0E18">
            <w:pPr>
              <w:spacing w:after="120" w:line="240" w:lineRule="auto"/>
              <w:jc w:val="center"/>
              <w:rPr>
                <w:rFonts w:ascii="Bookman Old Style" w:hAnsi="Bookman Old Style"/>
                <w:lang w:val="uk-UA"/>
              </w:rPr>
            </w:pPr>
            <w:r w:rsidRPr="003C4597">
              <w:rPr>
                <w:rFonts w:ascii="Bookman Old Style" w:hAnsi="Bookman Old Style"/>
                <w:lang w:val="uk-UA"/>
              </w:rPr>
              <w:t>-</w:t>
            </w:r>
          </w:p>
        </w:tc>
        <w:tc>
          <w:tcPr>
            <w:tcW w:w="1417" w:type="dxa"/>
          </w:tcPr>
          <w:p w14:paraId="24B981E5" w14:textId="478B2B9B" w:rsidR="002C0E18" w:rsidRPr="003C3F89" w:rsidRDefault="002C0E18" w:rsidP="002C0E18">
            <w:pPr>
              <w:spacing w:after="120" w:line="240" w:lineRule="auto"/>
              <w:jc w:val="center"/>
              <w:rPr>
                <w:rFonts w:ascii="Bookman Old Style" w:hAnsi="Bookman Old Style"/>
                <w:lang w:val="uk-UA"/>
              </w:rPr>
            </w:pPr>
            <w:r w:rsidRPr="003C3F89">
              <w:rPr>
                <w:rFonts w:ascii="Bookman Old Style" w:hAnsi="Bookman Old Style"/>
                <w:lang w:val="uk-UA"/>
              </w:rPr>
              <w:t>50 000,0</w:t>
            </w:r>
          </w:p>
        </w:tc>
      </w:tr>
      <w:tr w:rsidR="00773DB8" w:rsidRPr="00D41705" w14:paraId="29923F8B" w14:textId="77777777" w:rsidTr="003C3F89">
        <w:tc>
          <w:tcPr>
            <w:tcW w:w="2269" w:type="dxa"/>
            <w:shd w:val="clear" w:color="auto" w:fill="auto"/>
          </w:tcPr>
          <w:p w14:paraId="02090884" w14:textId="3BE05820" w:rsidR="00773DB8" w:rsidRPr="00D41705" w:rsidRDefault="003C3F89" w:rsidP="003C3F89">
            <w:pPr>
              <w:tabs>
                <w:tab w:val="left" w:pos="460"/>
              </w:tabs>
              <w:spacing w:after="120" w:line="240" w:lineRule="auto"/>
              <w:rPr>
                <w:rFonts w:ascii="Bookman Old Style" w:hAnsi="Bookman Old Style"/>
                <w:spacing w:val="-4"/>
                <w:lang w:val="uk-UA"/>
              </w:rPr>
            </w:pPr>
            <w:r w:rsidRPr="00D41705">
              <w:rPr>
                <w:rFonts w:ascii="Bookman Old Style" w:eastAsia="Times New Roman" w:hAnsi="Bookman Old Style"/>
                <w:color w:val="000000"/>
                <w:spacing w:val="-4"/>
                <w:lang w:val="uk-UA" w:eastAsia="uk-UA"/>
              </w:rPr>
              <w:t xml:space="preserve">4.5. </w:t>
            </w:r>
            <w:r w:rsidR="00EE4B33" w:rsidRPr="00D41705">
              <w:rPr>
                <w:rFonts w:ascii="Bookman Old Style" w:eastAsia="Times New Roman" w:hAnsi="Bookman Old Style"/>
                <w:color w:val="000000"/>
                <w:spacing w:val="-4"/>
                <w:lang w:val="uk-UA" w:eastAsia="uk-UA"/>
              </w:rPr>
              <w:t>Оздоровлення водних об’єктів</w:t>
            </w:r>
          </w:p>
        </w:tc>
        <w:tc>
          <w:tcPr>
            <w:tcW w:w="1417" w:type="dxa"/>
            <w:shd w:val="clear" w:color="auto" w:fill="auto"/>
          </w:tcPr>
          <w:p w14:paraId="2F986AEC" w14:textId="6A3041CC" w:rsidR="00773DB8" w:rsidRPr="00D41705" w:rsidRDefault="003C3F89" w:rsidP="005D6BAB">
            <w:pPr>
              <w:spacing w:after="120" w:line="240" w:lineRule="auto"/>
              <w:jc w:val="center"/>
              <w:rPr>
                <w:rFonts w:ascii="Bookman Old Style" w:hAnsi="Bookman Old Style"/>
                <w:lang w:val="uk-UA"/>
              </w:rPr>
            </w:pPr>
            <w:r w:rsidRPr="00D41705">
              <w:rPr>
                <w:rFonts w:ascii="Bookman Old Style" w:hAnsi="Bookman Old Style"/>
                <w:lang w:val="uk-UA"/>
              </w:rPr>
              <w:t>81 608,4</w:t>
            </w:r>
          </w:p>
        </w:tc>
        <w:tc>
          <w:tcPr>
            <w:tcW w:w="1276" w:type="dxa"/>
            <w:shd w:val="clear" w:color="auto" w:fill="auto"/>
          </w:tcPr>
          <w:p w14:paraId="054AB7B5" w14:textId="22C54432" w:rsidR="00773DB8" w:rsidRPr="00D41705" w:rsidRDefault="00FD6C5D" w:rsidP="005D6BAB">
            <w:pPr>
              <w:spacing w:after="120" w:line="240" w:lineRule="auto"/>
              <w:jc w:val="center"/>
              <w:rPr>
                <w:rFonts w:ascii="Bookman Old Style" w:hAnsi="Bookman Old Style"/>
                <w:spacing w:val="-4"/>
                <w:lang w:val="uk-UA"/>
              </w:rPr>
            </w:pPr>
            <w:r w:rsidRPr="00D41705">
              <w:rPr>
                <w:rFonts w:ascii="Bookman Old Style" w:hAnsi="Bookman Old Style"/>
                <w:spacing w:val="-4"/>
                <w:lang w:val="uk-UA"/>
              </w:rPr>
              <w:t>102 168,8</w:t>
            </w:r>
          </w:p>
        </w:tc>
        <w:tc>
          <w:tcPr>
            <w:tcW w:w="1417" w:type="dxa"/>
            <w:shd w:val="clear" w:color="auto" w:fill="auto"/>
          </w:tcPr>
          <w:p w14:paraId="1E764850" w14:textId="5B3FD421" w:rsidR="00773DB8" w:rsidRPr="00D41705" w:rsidRDefault="00FD6C5D" w:rsidP="005D6BAB">
            <w:pPr>
              <w:spacing w:after="120" w:line="240" w:lineRule="auto"/>
              <w:jc w:val="center"/>
              <w:rPr>
                <w:rFonts w:ascii="Bookman Old Style" w:hAnsi="Bookman Old Style"/>
                <w:lang w:val="uk-UA"/>
              </w:rPr>
            </w:pPr>
            <w:r w:rsidRPr="00D41705">
              <w:rPr>
                <w:rFonts w:ascii="Bookman Old Style" w:hAnsi="Bookman Old Style"/>
                <w:lang w:val="uk-UA"/>
              </w:rPr>
              <w:t>40 000,0</w:t>
            </w:r>
          </w:p>
        </w:tc>
        <w:tc>
          <w:tcPr>
            <w:tcW w:w="1276" w:type="dxa"/>
            <w:shd w:val="clear" w:color="auto" w:fill="auto"/>
          </w:tcPr>
          <w:p w14:paraId="3AC0E953" w14:textId="214BE350" w:rsidR="00773DB8" w:rsidRPr="00D41705" w:rsidRDefault="00EE4B33" w:rsidP="005D6BAB">
            <w:pPr>
              <w:spacing w:after="120" w:line="240" w:lineRule="auto"/>
              <w:jc w:val="center"/>
              <w:rPr>
                <w:rFonts w:ascii="Bookman Old Style" w:hAnsi="Bookman Old Style"/>
                <w:lang w:val="uk-UA"/>
              </w:rPr>
            </w:pPr>
            <w:r w:rsidRPr="00D41705">
              <w:rPr>
                <w:rFonts w:ascii="Bookman Old Style" w:hAnsi="Bookman Old Style"/>
                <w:lang w:val="uk-UA"/>
              </w:rPr>
              <w:t>94 300,0</w:t>
            </w:r>
          </w:p>
        </w:tc>
        <w:tc>
          <w:tcPr>
            <w:tcW w:w="1422" w:type="dxa"/>
            <w:shd w:val="clear" w:color="auto" w:fill="auto"/>
          </w:tcPr>
          <w:p w14:paraId="15C3DAD7" w14:textId="3AB9E422" w:rsidR="00773DB8" w:rsidRPr="00D41705" w:rsidRDefault="00FD6C5D" w:rsidP="005D6BAB">
            <w:pPr>
              <w:spacing w:after="120" w:line="240" w:lineRule="auto"/>
              <w:jc w:val="center"/>
              <w:rPr>
                <w:rFonts w:ascii="Bookman Old Style" w:hAnsi="Bookman Old Style"/>
                <w:lang w:val="uk-UA"/>
              </w:rPr>
            </w:pPr>
            <w:r w:rsidRPr="00D41705">
              <w:rPr>
                <w:rFonts w:ascii="Bookman Old Style" w:hAnsi="Bookman Old Style"/>
                <w:lang w:val="uk-UA"/>
              </w:rPr>
              <w:t>-</w:t>
            </w:r>
          </w:p>
        </w:tc>
        <w:tc>
          <w:tcPr>
            <w:tcW w:w="1272" w:type="dxa"/>
            <w:shd w:val="clear" w:color="auto" w:fill="auto"/>
          </w:tcPr>
          <w:p w14:paraId="15AF1ABD" w14:textId="68ABBBBA" w:rsidR="00773DB8" w:rsidRPr="00D41705" w:rsidRDefault="00EE4B33" w:rsidP="005D6BAB">
            <w:pPr>
              <w:spacing w:after="120" w:line="240" w:lineRule="auto"/>
              <w:jc w:val="center"/>
              <w:rPr>
                <w:rFonts w:ascii="Bookman Old Style" w:hAnsi="Bookman Old Style"/>
                <w:lang w:val="uk-UA"/>
              </w:rPr>
            </w:pPr>
            <w:r w:rsidRPr="00D41705">
              <w:rPr>
                <w:rFonts w:ascii="Bookman Old Style" w:hAnsi="Bookman Old Style"/>
                <w:lang w:val="uk-UA"/>
              </w:rPr>
              <w:t>81 300,0</w:t>
            </w:r>
          </w:p>
        </w:tc>
        <w:tc>
          <w:tcPr>
            <w:tcW w:w="1279" w:type="dxa"/>
            <w:shd w:val="clear" w:color="auto" w:fill="auto"/>
          </w:tcPr>
          <w:p w14:paraId="79A173B6" w14:textId="0871C6A5" w:rsidR="00773DB8" w:rsidRPr="00D41705" w:rsidRDefault="00FD6C5D" w:rsidP="005D6BAB">
            <w:pPr>
              <w:spacing w:after="120" w:line="240" w:lineRule="auto"/>
              <w:ind w:right="-115"/>
              <w:jc w:val="center"/>
              <w:rPr>
                <w:rFonts w:ascii="Bookman Old Style" w:hAnsi="Bookman Old Style"/>
                <w:lang w:val="uk-UA"/>
              </w:rPr>
            </w:pPr>
            <w:r w:rsidRPr="00D41705">
              <w:rPr>
                <w:rFonts w:ascii="Bookman Old Style" w:hAnsi="Bookman Old Style"/>
                <w:lang w:val="uk-UA"/>
              </w:rPr>
              <w:t>-</w:t>
            </w:r>
          </w:p>
        </w:tc>
        <w:tc>
          <w:tcPr>
            <w:tcW w:w="1276" w:type="dxa"/>
            <w:shd w:val="clear" w:color="auto" w:fill="auto"/>
          </w:tcPr>
          <w:p w14:paraId="41E11004" w14:textId="0FDE56B3" w:rsidR="00773DB8" w:rsidRPr="00D41705" w:rsidRDefault="00FD6C5D" w:rsidP="005D6BAB">
            <w:pPr>
              <w:spacing w:after="120" w:line="240" w:lineRule="auto"/>
              <w:jc w:val="center"/>
              <w:rPr>
                <w:rFonts w:ascii="Bookman Old Style" w:hAnsi="Bookman Old Style"/>
                <w:lang w:val="uk-UA"/>
              </w:rPr>
            </w:pPr>
            <w:r w:rsidRPr="00D41705">
              <w:rPr>
                <w:rFonts w:ascii="Bookman Old Style" w:hAnsi="Bookman Old Style"/>
                <w:lang w:val="uk-UA"/>
              </w:rPr>
              <w:t>-</w:t>
            </w:r>
          </w:p>
        </w:tc>
        <w:tc>
          <w:tcPr>
            <w:tcW w:w="1414" w:type="dxa"/>
            <w:shd w:val="clear" w:color="auto" w:fill="auto"/>
          </w:tcPr>
          <w:p w14:paraId="72304FE1" w14:textId="5FB0D1B0" w:rsidR="00773DB8" w:rsidRPr="00D41705" w:rsidRDefault="00FD6C5D" w:rsidP="005D6BAB">
            <w:pPr>
              <w:spacing w:after="120" w:line="240" w:lineRule="auto"/>
              <w:jc w:val="center"/>
              <w:rPr>
                <w:rFonts w:ascii="Bookman Old Style" w:hAnsi="Bookman Old Style"/>
                <w:lang w:val="uk-UA"/>
              </w:rPr>
            </w:pPr>
            <w:r w:rsidRPr="00D41705">
              <w:rPr>
                <w:rFonts w:ascii="Bookman Old Style" w:hAnsi="Bookman Old Style"/>
                <w:lang w:val="uk-UA"/>
              </w:rPr>
              <w:t>-</w:t>
            </w:r>
          </w:p>
        </w:tc>
        <w:tc>
          <w:tcPr>
            <w:tcW w:w="1417" w:type="dxa"/>
            <w:shd w:val="clear" w:color="auto" w:fill="auto"/>
          </w:tcPr>
          <w:p w14:paraId="42755031" w14:textId="7AFF44AC" w:rsidR="00773DB8" w:rsidRPr="00D41705" w:rsidRDefault="00FD6C5D" w:rsidP="005D6BAB">
            <w:pPr>
              <w:spacing w:after="120" w:line="240" w:lineRule="auto"/>
              <w:jc w:val="center"/>
              <w:rPr>
                <w:rFonts w:ascii="Bookman Old Style" w:hAnsi="Bookman Old Style"/>
                <w:lang w:val="uk-UA"/>
              </w:rPr>
            </w:pPr>
            <w:r w:rsidRPr="00D41705">
              <w:rPr>
                <w:rFonts w:ascii="Bookman Old Style" w:hAnsi="Bookman Old Style"/>
                <w:lang w:val="uk-UA"/>
              </w:rPr>
              <w:t>399 377,2</w:t>
            </w:r>
          </w:p>
        </w:tc>
      </w:tr>
      <w:tr w:rsidR="002C0E18" w:rsidRPr="008E6C84" w14:paraId="6BBFB0E3" w14:textId="77777777" w:rsidTr="003C3F89">
        <w:trPr>
          <w:trHeight w:val="597"/>
        </w:trPr>
        <w:tc>
          <w:tcPr>
            <w:tcW w:w="2269" w:type="dxa"/>
          </w:tcPr>
          <w:p w14:paraId="6A9C85DE" w14:textId="572D5DDF" w:rsidR="002C0E18" w:rsidRPr="00D41705" w:rsidRDefault="002C0E18" w:rsidP="002C0E18">
            <w:pPr>
              <w:tabs>
                <w:tab w:val="left" w:pos="460"/>
              </w:tabs>
              <w:spacing w:after="120" w:line="240" w:lineRule="auto"/>
              <w:ind w:right="-102"/>
              <w:rPr>
                <w:rFonts w:ascii="Bookman Old Style" w:eastAsia="Times New Roman" w:hAnsi="Bookman Old Style"/>
                <w:color w:val="000000"/>
                <w:spacing w:val="-4"/>
                <w:lang w:val="uk-UA"/>
              </w:rPr>
            </w:pPr>
            <w:r w:rsidRPr="00D41705">
              <w:rPr>
                <w:rFonts w:ascii="Bookman Old Style" w:hAnsi="Bookman Old Style"/>
                <w:color w:val="000000"/>
                <w:spacing w:val="-4"/>
                <w:lang w:val="uk-UA"/>
              </w:rPr>
              <w:t>4.6. Впровадження заходів щодо зменшення викидів в атмосферу на промислових підприємствах області</w:t>
            </w:r>
          </w:p>
        </w:tc>
        <w:tc>
          <w:tcPr>
            <w:tcW w:w="1417" w:type="dxa"/>
          </w:tcPr>
          <w:p w14:paraId="11C895B4" w14:textId="580D889D" w:rsidR="002C0E18" w:rsidRPr="00D41705" w:rsidRDefault="002C0E18" w:rsidP="002C0E18">
            <w:pPr>
              <w:spacing w:after="120" w:line="240" w:lineRule="auto"/>
              <w:jc w:val="center"/>
              <w:rPr>
                <w:rFonts w:ascii="Bookman Old Style" w:hAnsi="Bookman Old Style"/>
                <w:lang w:val="uk-UA"/>
              </w:rPr>
            </w:pPr>
            <w:r w:rsidRPr="00D41705">
              <w:rPr>
                <w:rFonts w:ascii="Bookman Old Style" w:hAnsi="Bookman Old Style"/>
                <w:lang w:val="uk-UA"/>
              </w:rPr>
              <w:t>-</w:t>
            </w:r>
          </w:p>
        </w:tc>
        <w:tc>
          <w:tcPr>
            <w:tcW w:w="1276" w:type="dxa"/>
          </w:tcPr>
          <w:p w14:paraId="5723DE20" w14:textId="1A3ED958" w:rsidR="002C0E18" w:rsidRPr="00D41705" w:rsidRDefault="002C0E18" w:rsidP="002C0E18">
            <w:pPr>
              <w:spacing w:after="120" w:line="240" w:lineRule="auto"/>
              <w:jc w:val="center"/>
              <w:rPr>
                <w:rFonts w:ascii="Bookman Old Style" w:hAnsi="Bookman Old Style"/>
                <w:lang w:val="uk-UA"/>
              </w:rPr>
            </w:pPr>
            <w:r w:rsidRPr="00D41705">
              <w:rPr>
                <w:rFonts w:ascii="Bookman Old Style" w:hAnsi="Bookman Old Style"/>
                <w:lang w:val="uk-UA"/>
              </w:rPr>
              <w:t>-</w:t>
            </w:r>
          </w:p>
        </w:tc>
        <w:tc>
          <w:tcPr>
            <w:tcW w:w="1417" w:type="dxa"/>
          </w:tcPr>
          <w:p w14:paraId="160D5342" w14:textId="7824B6A5" w:rsidR="002C0E18" w:rsidRPr="00D41705" w:rsidRDefault="002C0E18" w:rsidP="002C0E18">
            <w:pPr>
              <w:spacing w:after="120" w:line="240" w:lineRule="auto"/>
              <w:jc w:val="center"/>
              <w:rPr>
                <w:rFonts w:ascii="Bookman Old Style" w:hAnsi="Bookman Old Style"/>
                <w:lang w:val="uk-UA"/>
              </w:rPr>
            </w:pPr>
            <w:r w:rsidRPr="00D41705">
              <w:rPr>
                <w:rFonts w:ascii="Bookman Old Style" w:hAnsi="Bookman Old Style"/>
                <w:lang w:val="uk-UA"/>
              </w:rPr>
              <w:t>-</w:t>
            </w:r>
          </w:p>
        </w:tc>
        <w:tc>
          <w:tcPr>
            <w:tcW w:w="1276" w:type="dxa"/>
          </w:tcPr>
          <w:p w14:paraId="183FD875" w14:textId="337FC231" w:rsidR="002C0E18" w:rsidRPr="00D41705" w:rsidRDefault="002C0E18" w:rsidP="002C0E18">
            <w:pPr>
              <w:spacing w:after="120" w:line="240" w:lineRule="auto"/>
              <w:jc w:val="center"/>
              <w:rPr>
                <w:rFonts w:ascii="Bookman Old Style" w:hAnsi="Bookman Old Style"/>
                <w:lang w:val="uk-UA"/>
              </w:rPr>
            </w:pPr>
            <w:r w:rsidRPr="00D41705">
              <w:rPr>
                <w:rFonts w:ascii="Bookman Old Style" w:hAnsi="Bookman Old Style"/>
                <w:lang w:val="uk-UA"/>
              </w:rPr>
              <w:t>-</w:t>
            </w:r>
          </w:p>
        </w:tc>
        <w:tc>
          <w:tcPr>
            <w:tcW w:w="1422" w:type="dxa"/>
          </w:tcPr>
          <w:p w14:paraId="645FACEF" w14:textId="47499B28" w:rsidR="002C0E18" w:rsidRPr="00D41705" w:rsidRDefault="002C0E18" w:rsidP="002C0E18">
            <w:pPr>
              <w:spacing w:after="120" w:line="240" w:lineRule="auto"/>
              <w:jc w:val="center"/>
              <w:rPr>
                <w:rFonts w:ascii="Bookman Old Style" w:hAnsi="Bookman Old Style"/>
                <w:lang w:val="uk-UA"/>
              </w:rPr>
            </w:pPr>
            <w:r w:rsidRPr="00D41705">
              <w:rPr>
                <w:rFonts w:ascii="Bookman Old Style" w:hAnsi="Bookman Old Style"/>
                <w:lang w:val="uk-UA"/>
              </w:rPr>
              <w:t>-</w:t>
            </w:r>
          </w:p>
        </w:tc>
        <w:tc>
          <w:tcPr>
            <w:tcW w:w="1272" w:type="dxa"/>
          </w:tcPr>
          <w:p w14:paraId="457A4203" w14:textId="6DD220B3" w:rsidR="002C0E18" w:rsidRPr="00D41705" w:rsidRDefault="002C0E18" w:rsidP="002C0E18">
            <w:pPr>
              <w:spacing w:after="120" w:line="240" w:lineRule="auto"/>
              <w:jc w:val="center"/>
              <w:rPr>
                <w:rFonts w:ascii="Bookman Old Style" w:hAnsi="Bookman Old Style"/>
                <w:lang w:val="uk-UA"/>
              </w:rPr>
            </w:pPr>
            <w:r w:rsidRPr="00D41705">
              <w:rPr>
                <w:rFonts w:ascii="Bookman Old Style" w:hAnsi="Bookman Old Style"/>
                <w:lang w:val="uk-UA"/>
              </w:rPr>
              <w:t>-</w:t>
            </w:r>
          </w:p>
        </w:tc>
        <w:tc>
          <w:tcPr>
            <w:tcW w:w="1279" w:type="dxa"/>
          </w:tcPr>
          <w:p w14:paraId="7E434A39" w14:textId="313D64B2" w:rsidR="002C0E18" w:rsidRPr="00D41705" w:rsidRDefault="002C0E18" w:rsidP="002C0E18">
            <w:pPr>
              <w:spacing w:after="120" w:line="240" w:lineRule="auto"/>
              <w:ind w:right="-115"/>
              <w:jc w:val="center"/>
              <w:rPr>
                <w:rFonts w:ascii="Bookman Old Style" w:hAnsi="Bookman Old Style"/>
                <w:lang w:val="uk-UA"/>
              </w:rPr>
            </w:pPr>
            <w:r w:rsidRPr="00D41705">
              <w:rPr>
                <w:rFonts w:ascii="Bookman Old Style" w:hAnsi="Bookman Old Style"/>
                <w:lang w:val="uk-UA"/>
              </w:rPr>
              <w:t>-</w:t>
            </w:r>
          </w:p>
        </w:tc>
        <w:tc>
          <w:tcPr>
            <w:tcW w:w="1276" w:type="dxa"/>
          </w:tcPr>
          <w:p w14:paraId="76836470" w14:textId="537B0113" w:rsidR="002C0E18" w:rsidRPr="00D41705" w:rsidRDefault="002C0E18" w:rsidP="002C0E18">
            <w:pPr>
              <w:spacing w:after="120" w:line="240" w:lineRule="auto"/>
              <w:ind w:left="-133" w:right="-79"/>
              <w:jc w:val="center"/>
              <w:rPr>
                <w:rFonts w:ascii="Bookman Old Style" w:hAnsi="Bookman Old Style"/>
                <w:spacing w:val="-6"/>
                <w:lang w:val="uk-UA"/>
              </w:rPr>
            </w:pPr>
            <w:r w:rsidRPr="00D41705">
              <w:rPr>
                <w:rFonts w:ascii="Bookman Old Style" w:hAnsi="Bookman Old Style"/>
                <w:spacing w:val="-6"/>
                <w:lang w:val="uk-UA"/>
              </w:rPr>
              <w:t>1 137 994,1</w:t>
            </w:r>
          </w:p>
        </w:tc>
        <w:tc>
          <w:tcPr>
            <w:tcW w:w="1414" w:type="dxa"/>
          </w:tcPr>
          <w:p w14:paraId="29B12715" w14:textId="1B4CC946" w:rsidR="002C0E18" w:rsidRPr="00D41705" w:rsidRDefault="002C0E18" w:rsidP="002C0E18">
            <w:pPr>
              <w:spacing w:after="120" w:line="240" w:lineRule="auto"/>
              <w:ind w:right="-103"/>
              <w:rPr>
                <w:rFonts w:ascii="Bookman Old Style" w:hAnsi="Bookman Old Style"/>
                <w:lang w:val="uk-UA"/>
              </w:rPr>
            </w:pPr>
            <w:r w:rsidRPr="00D41705">
              <w:rPr>
                <w:rFonts w:ascii="Bookman Old Style" w:hAnsi="Bookman Old Style"/>
                <w:lang w:val="uk-UA"/>
              </w:rPr>
              <w:t>-</w:t>
            </w:r>
          </w:p>
        </w:tc>
        <w:tc>
          <w:tcPr>
            <w:tcW w:w="1417" w:type="dxa"/>
          </w:tcPr>
          <w:p w14:paraId="0C3516FD" w14:textId="75A99A19" w:rsidR="002C0E18" w:rsidRPr="00D41705" w:rsidRDefault="002C0E18" w:rsidP="002C0E18">
            <w:pPr>
              <w:spacing w:after="120" w:line="240" w:lineRule="auto"/>
              <w:ind w:left="-114"/>
              <w:jc w:val="center"/>
              <w:rPr>
                <w:rFonts w:ascii="Bookman Old Style" w:hAnsi="Bookman Old Style"/>
                <w:lang w:val="uk-UA"/>
              </w:rPr>
            </w:pPr>
            <w:r w:rsidRPr="00D41705">
              <w:rPr>
                <w:rFonts w:ascii="Bookman Old Style" w:hAnsi="Bookman Old Style"/>
                <w:lang w:val="uk-UA"/>
              </w:rPr>
              <w:t>1 137 994,1</w:t>
            </w:r>
          </w:p>
        </w:tc>
      </w:tr>
      <w:tr w:rsidR="002C0E18" w:rsidRPr="00D41705" w14:paraId="71D62213" w14:textId="77777777" w:rsidTr="00D41705">
        <w:trPr>
          <w:trHeight w:val="808"/>
        </w:trPr>
        <w:tc>
          <w:tcPr>
            <w:tcW w:w="2269" w:type="dxa"/>
          </w:tcPr>
          <w:p w14:paraId="33F1F185" w14:textId="3A4FBF06" w:rsidR="002C0E18" w:rsidRPr="00D41705" w:rsidRDefault="00D41705" w:rsidP="00D41705">
            <w:pPr>
              <w:tabs>
                <w:tab w:val="left" w:pos="431"/>
              </w:tabs>
              <w:spacing w:after="0" w:line="240" w:lineRule="auto"/>
              <w:ind w:left="6" w:right="-102"/>
              <w:rPr>
                <w:rFonts w:ascii="Bookman Old Style" w:hAnsi="Bookman Old Style"/>
                <w:spacing w:val="-4"/>
                <w:lang w:val="uk-UA"/>
              </w:rPr>
            </w:pPr>
            <w:r w:rsidRPr="00D41705">
              <w:rPr>
                <w:rFonts w:ascii="Bookman Old Style" w:hAnsi="Bookman Old Style"/>
                <w:spacing w:val="-4"/>
                <w:lang w:val="uk-UA" w:eastAsia="it-IT"/>
              </w:rPr>
              <w:t xml:space="preserve">4.7. </w:t>
            </w:r>
            <w:r w:rsidR="002C0E18" w:rsidRPr="00D41705">
              <w:rPr>
                <w:rFonts w:ascii="Bookman Old Style" w:hAnsi="Bookman Old Style"/>
                <w:spacing w:val="-4"/>
                <w:lang w:val="uk-UA" w:eastAsia="it-IT"/>
              </w:rPr>
              <w:t xml:space="preserve">Забезпечення умов для відтворення лісових насаджень області шляхом </w:t>
            </w:r>
            <w:r w:rsidR="002C0E18" w:rsidRPr="00D41705">
              <w:rPr>
                <w:rFonts w:ascii="Bookman Old Style" w:hAnsi="Bookman Old Style"/>
                <w:spacing w:val="-4"/>
                <w:lang w:val="uk-UA" w:eastAsia="it-IT"/>
              </w:rPr>
              <w:lastRenderedPageBreak/>
              <w:t>створення регіонального лісового насіннєво-селекційного центра</w:t>
            </w:r>
          </w:p>
        </w:tc>
        <w:tc>
          <w:tcPr>
            <w:tcW w:w="1417" w:type="dxa"/>
          </w:tcPr>
          <w:p w14:paraId="63CB5B4C" w14:textId="144202DF" w:rsidR="002C0E18" w:rsidRPr="00D41705" w:rsidRDefault="00D41705" w:rsidP="00D41705">
            <w:pPr>
              <w:spacing w:after="120" w:line="240" w:lineRule="auto"/>
              <w:jc w:val="center"/>
              <w:rPr>
                <w:rFonts w:ascii="Bookman Old Style" w:hAnsi="Bookman Old Style"/>
                <w:lang w:val="uk-UA"/>
              </w:rPr>
            </w:pPr>
            <w:r w:rsidRPr="00D41705">
              <w:rPr>
                <w:rFonts w:ascii="Bookman Old Style" w:hAnsi="Bookman Old Style"/>
                <w:lang w:val="uk-UA"/>
              </w:rPr>
              <w:lastRenderedPageBreak/>
              <w:t>-</w:t>
            </w:r>
          </w:p>
        </w:tc>
        <w:tc>
          <w:tcPr>
            <w:tcW w:w="1276" w:type="dxa"/>
          </w:tcPr>
          <w:p w14:paraId="0B7A669A" w14:textId="79EB72CE" w:rsidR="002C0E18" w:rsidRPr="00D41705" w:rsidRDefault="00D41705" w:rsidP="002C0E18">
            <w:pPr>
              <w:spacing w:after="120" w:line="240" w:lineRule="auto"/>
              <w:jc w:val="center"/>
              <w:rPr>
                <w:rFonts w:ascii="Bookman Old Style" w:hAnsi="Bookman Old Style"/>
                <w:lang w:val="uk-UA"/>
              </w:rPr>
            </w:pPr>
            <w:r w:rsidRPr="00D41705">
              <w:rPr>
                <w:rFonts w:ascii="Bookman Old Style" w:eastAsia="Times New Roman" w:hAnsi="Bookman Old Style" w:cs="Times New Roman"/>
                <w:color w:val="000000"/>
                <w:lang w:val="uk-UA" w:eastAsia="uk-UA"/>
              </w:rPr>
              <w:t>37 700,0</w:t>
            </w:r>
          </w:p>
        </w:tc>
        <w:tc>
          <w:tcPr>
            <w:tcW w:w="1417" w:type="dxa"/>
          </w:tcPr>
          <w:p w14:paraId="71BEDC50" w14:textId="6F647723" w:rsidR="002C0E18" w:rsidRPr="00D41705" w:rsidRDefault="002C0E18" w:rsidP="002C0E18">
            <w:pPr>
              <w:spacing w:after="120" w:line="240" w:lineRule="auto"/>
              <w:jc w:val="center"/>
              <w:rPr>
                <w:rFonts w:ascii="Bookman Old Style" w:hAnsi="Bookman Old Style"/>
                <w:lang w:val="uk-UA"/>
              </w:rPr>
            </w:pPr>
            <w:r w:rsidRPr="00D41705">
              <w:rPr>
                <w:rFonts w:ascii="Bookman Old Style" w:hAnsi="Bookman Old Style"/>
                <w:lang w:val="uk-UA"/>
              </w:rPr>
              <w:t>-</w:t>
            </w:r>
          </w:p>
        </w:tc>
        <w:tc>
          <w:tcPr>
            <w:tcW w:w="1276" w:type="dxa"/>
          </w:tcPr>
          <w:p w14:paraId="4216D602" w14:textId="7C3B7F29" w:rsidR="002C0E18" w:rsidRPr="00D41705" w:rsidRDefault="002C0E18" w:rsidP="002C0E18">
            <w:pPr>
              <w:spacing w:after="120" w:line="240" w:lineRule="auto"/>
              <w:jc w:val="center"/>
              <w:rPr>
                <w:rFonts w:ascii="Bookman Old Style" w:hAnsi="Bookman Old Style"/>
                <w:lang w:val="uk-UA"/>
              </w:rPr>
            </w:pPr>
            <w:r w:rsidRPr="00D41705">
              <w:rPr>
                <w:rFonts w:ascii="Bookman Old Style" w:hAnsi="Bookman Old Style"/>
                <w:lang w:val="uk-UA"/>
              </w:rPr>
              <w:t>-</w:t>
            </w:r>
          </w:p>
        </w:tc>
        <w:tc>
          <w:tcPr>
            <w:tcW w:w="1422" w:type="dxa"/>
          </w:tcPr>
          <w:p w14:paraId="011CE8C4" w14:textId="118A3511" w:rsidR="002C0E18" w:rsidRPr="00D41705" w:rsidRDefault="002C0E18" w:rsidP="002C0E18">
            <w:pPr>
              <w:spacing w:after="120" w:line="240" w:lineRule="auto"/>
              <w:jc w:val="center"/>
              <w:rPr>
                <w:rFonts w:ascii="Bookman Old Style" w:hAnsi="Bookman Old Style"/>
                <w:lang w:val="uk-UA"/>
              </w:rPr>
            </w:pPr>
            <w:r w:rsidRPr="00D41705">
              <w:rPr>
                <w:rFonts w:ascii="Bookman Old Style" w:hAnsi="Bookman Old Style"/>
                <w:lang w:val="uk-UA"/>
              </w:rPr>
              <w:t>-</w:t>
            </w:r>
          </w:p>
        </w:tc>
        <w:tc>
          <w:tcPr>
            <w:tcW w:w="1272" w:type="dxa"/>
          </w:tcPr>
          <w:p w14:paraId="4D1A591B" w14:textId="7E2299AD" w:rsidR="002C0E18" w:rsidRPr="00D41705" w:rsidRDefault="002C0E18" w:rsidP="002C0E18">
            <w:pPr>
              <w:spacing w:after="120" w:line="240" w:lineRule="auto"/>
              <w:jc w:val="center"/>
              <w:rPr>
                <w:rFonts w:ascii="Bookman Old Style" w:hAnsi="Bookman Old Style"/>
                <w:lang w:val="uk-UA"/>
              </w:rPr>
            </w:pPr>
            <w:r w:rsidRPr="00D41705">
              <w:rPr>
                <w:rFonts w:ascii="Bookman Old Style" w:hAnsi="Bookman Old Style"/>
                <w:lang w:val="uk-UA"/>
              </w:rPr>
              <w:t>-</w:t>
            </w:r>
          </w:p>
        </w:tc>
        <w:tc>
          <w:tcPr>
            <w:tcW w:w="1279" w:type="dxa"/>
          </w:tcPr>
          <w:p w14:paraId="06D9399B" w14:textId="106E6D26" w:rsidR="002C0E18" w:rsidRPr="00D41705" w:rsidRDefault="002C0E18" w:rsidP="002C0E18">
            <w:pPr>
              <w:spacing w:after="120" w:line="240" w:lineRule="auto"/>
              <w:jc w:val="center"/>
              <w:rPr>
                <w:rFonts w:ascii="Bookman Old Style" w:hAnsi="Bookman Old Style"/>
                <w:lang w:val="uk-UA"/>
              </w:rPr>
            </w:pPr>
            <w:r w:rsidRPr="00D41705">
              <w:rPr>
                <w:rFonts w:ascii="Bookman Old Style" w:hAnsi="Bookman Old Style"/>
                <w:lang w:val="uk-UA"/>
              </w:rPr>
              <w:t>-</w:t>
            </w:r>
          </w:p>
        </w:tc>
        <w:tc>
          <w:tcPr>
            <w:tcW w:w="1276" w:type="dxa"/>
          </w:tcPr>
          <w:p w14:paraId="56839140" w14:textId="0B65DAD2" w:rsidR="002C0E18" w:rsidRPr="00D41705" w:rsidRDefault="00D41705" w:rsidP="00D41705">
            <w:pPr>
              <w:spacing w:after="120" w:line="240" w:lineRule="auto"/>
              <w:jc w:val="center"/>
              <w:rPr>
                <w:rFonts w:ascii="Bookman Old Style" w:hAnsi="Bookman Old Style"/>
                <w:lang w:val="uk-UA"/>
              </w:rPr>
            </w:pPr>
            <w:r w:rsidRPr="00D41705">
              <w:rPr>
                <w:rFonts w:ascii="Bookman Old Style" w:hAnsi="Bookman Old Style"/>
                <w:lang w:val="uk-UA"/>
              </w:rPr>
              <w:t>-</w:t>
            </w:r>
          </w:p>
        </w:tc>
        <w:tc>
          <w:tcPr>
            <w:tcW w:w="1414" w:type="dxa"/>
          </w:tcPr>
          <w:p w14:paraId="106828F5" w14:textId="775E0279" w:rsidR="002C0E18" w:rsidRPr="00D41705" w:rsidRDefault="002C0E18" w:rsidP="002C0E18">
            <w:pPr>
              <w:spacing w:after="120" w:line="240" w:lineRule="auto"/>
              <w:jc w:val="center"/>
              <w:rPr>
                <w:rFonts w:ascii="Bookman Old Style" w:hAnsi="Bookman Old Style"/>
                <w:lang w:val="uk-UA"/>
              </w:rPr>
            </w:pPr>
            <w:r w:rsidRPr="00D41705">
              <w:rPr>
                <w:rFonts w:ascii="Bookman Old Style" w:hAnsi="Bookman Old Style"/>
                <w:lang w:val="uk-UA"/>
              </w:rPr>
              <w:t>-</w:t>
            </w:r>
          </w:p>
        </w:tc>
        <w:tc>
          <w:tcPr>
            <w:tcW w:w="1417" w:type="dxa"/>
          </w:tcPr>
          <w:p w14:paraId="06F7F747" w14:textId="2DB010D1" w:rsidR="002C0E18" w:rsidRPr="00D41705" w:rsidRDefault="00D41705" w:rsidP="002C0E18">
            <w:pPr>
              <w:spacing w:after="120" w:line="240" w:lineRule="auto"/>
              <w:jc w:val="center"/>
              <w:rPr>
                <w:rFonts w:ascii="Bookman Old Style" w:hAnsi="Bookman Old Style"/>
                <w:lang w:val="uk-UA"/>
              </w:rPr>
            </w:pPr>
            <w:r w:rsidRPr="00D41705">
              <w:rPr>
                <w:rFonts w:ascii="Bookman Old Style" w:eastAsia="Times New Roman" w:hAnsi="Bookman Old Style" w:cs="Times New Roman"/>
                <w:color w:val="000000"/>
                <w:lang w:val="uk-UA" w:eastAsia="uk-UA"/>
              </w:rPr>
              <w:t>37 700,0</w:t>
            </w:r>
          </w:p>
        </w:tc>
      </w:tr>
      <w:tr w:rsidR="002C0E18" w:rsidRPr="00D41705" w14:paraId="3BAF4CF8" w14:textId="77777777" w:rsidTr="003C3F89">
        <w:tc>
          <w:tcPr>
            <w:tcW w:w="2269" w:type="dxa"/>
          </w:tcPr>
          <w:p w14:paraId="3EE63773" w14:textId="511DFE55" w:rsidR="002C0E18" w:rsidRPr="00D41705" w:rsidRDefault="00D41705" w:rsidP="002C0E18">
            <w:pPr>
              <w:tabs>
                <w:tab w:val="left" w:pos="573"/>
              </w:tabs>
              <w:spacing w:after="0" w:line="240" w:lineRule="auto"/>
              <w:ind w:right="-79"/>
              <w:rPr>
                <w:rFonts w:ascii="Bookman Old Style" w:hAnsi="Bookman Old Style"/>
                <w:spacing w:val="-4"/>
                <w:lang w:val="uk-UA"/>
              </w:rPr>
            </w:pPr>
            <w:r w:rsidRPr="00D41705">
              <w:rPr>
                <w:rFonts w:ascii="Bookman Old Style" w:hAnsi="Bookman Old Style"/>
                <w:spacing w:val="-4"/>
                <w:lang w:val="uk-UA" w:eastAsia="it-IT"/>
              </w:rPr>
              <w:t xml:space="preserve">4.8. </w:t>
            </w:r>
            <w:r w:rsidR="002C0E18" w:rsidRPr="00D41705">
              <w:rPr>
                <w:rFonts w:ascii="Bookman Old Style" w:hAnsi="Bookman Old Style"/>
                <w:spacing w:val="-4"/>
                <w:lang w:val="uk-UA" w:eastAsia="it-IT"/>
              </w:rPr>
              <w:t>Збереження та відтворення лісів, біологічного та ландшафтного різноманіття</w:t>
            </w:r>
          </w:p>
        </w:tc>
        <w:tc>
          <w:tcPr>
            <w:tcW w:w="1417" w:type="dxa"/>
          </w:tcPr>
          <w:p w14:paraId="20EA1D0F" w14:textId="101173E9" w:rsidR="002C0E18" w:rsidRPr="00D41705" w:rsidRDefault="00D41705" w:rsidP="002C0E18">
            <w:pPr>
              <w:spacing w:after="0" w:line="240" w:lineRule="auto"/>
              <w:jc w:val="center"/>
              <w:rPr>
                <w:rFonts w:ascii="Bookman Old Style" w:hAnsi="Bookman Old Style"/>
                <w:lang w:val="uk-UA"/>
              </w:rPr>
            </w:pPr>
            <w:r w:rsidRPr="00D41705">
              <w:rPr>
                <w:rFonts w:ascii="Bookman Old Style" w:hAnsi="Bookman Old Style"/>
                <w:lang w:val="uk-UA"/>
              </w:rPr>
              <w:t>-</w:t>
            </w:r>
          </w:p>
        </w:tc>
        <w:tc>
          <w:tcPr>
            <w:tcW w:w="1276" w:type="dxa"/>
          </w:tcPr>
          <w:p w14:paraId="5069799A" w14:textId="41D895B5" w:rsidR="002C0E18" w:rsidRPr="00D41705" w:rsidRDefault="002C0E18" w:rsidP="002C0E18">
            <w:pPr>
              <w:spacing w:after="0" w:line="240" w:lineRule="auto"/>
              <w:jc w:val="center"/>
              <w:rPr>
                <w:rFonts w:ascii="Bookman Old Style" w:hAnsi="Bookman Old Style"/>
                <w:lang w:val="uk-UA"/>
              </w:rPr>
            </w:pPr>
            <w:r w:rsidRPr="00D41705">
              <w:rPr>
                <w:rFonts w:ascii="Bookman Old Style" w:hAnsi="Bookman Old Style"/>
                <w:lang w:val="uk-UA"/>
              </w:rPr>
              <w:t>30 000,0</w:t>
            </w:r>
          </w:p>
        </w:tc>
        <w:tc>
          <w:tcPr>
            <w:tcW w:w="1417" w:type="dxa"/>
          </w:tcPr>
          <w:p w14:paraId="796AE8C7" w14:textId="5D239D20" w:rsidR="002C0E18" w:rsidRPr="00D41705" w:rsidRDefault="00D41705" w:rsidP="002C0E18">
            <w:pPr>
              <w:spacing w:after="0" w:line="240" w:lineRule="auto"/>
              <w:jc w:val="center"/>
              <w:rPr>
                <w:rFonts w:ascii="Bookman Old Style" w:hAnsi="Bookman Old Style"/>
                <w:lang w:val="uk-UA"/>
              </w:rPr>
            </w:pPr>
            <w:r w:rsidRPr="00D41705">
              <w:rPr>
                <w:rFonts w:ascii="Bookman Old Style" w:hAnsi="Bookman Old Style"/>
                <w:lang w:val="uk-UA"/>
              </w:rPr>
              <w:t>2</w:t>
            </w:r>
            <w:r w:rsidR="002C0E18" w:rsidRPr="00D41705">
              <w:rPr>
                <w:rFonts w:ascii="Bookman Old Style" w:hAnsi="Bookman Old Style"/>
                <w:lang w:val="uk-UA"/>
              </w:rPr>
              <w:t>0 000,0</w:t>
            </w:r>
          </w:p>
        </w:tc>
        <w:tc>
          <w:tcPr>
            <w:tcW w:w="1276" w:type="dxa"/>
          </w:tcPr>
          <w:p w14:paraId="15710059" w14:textId="2E1FAEB3" w:rsidR="002C0E18" w:rsidRPr="00D41705" w:rsidRDefault="002C0E18" w:rsidP="002C0E18">
            <w:pPr>
              <w:spacing w:after="0" w:line="240" w:lineRule="auto"/>
              <w:jc w:val="center"/>
              <w:rPr>
                <w:rFonts w:ascii="Bookman Old Style" w:hAnsi="Bookman Old Style"/>
                <w:lang w:val="uk-UA"/>
              </w:rPr>
            </w:pPr>
            <w:r w:rsidRPr="00D41705">
              <w:rPr>
                <w:rFonts w:ascii="Bookman Old Style" w:hAnsi="Bookman Old Style"/>
                <w:lang w:val="uk-UA"/>
              </w:rPr>
              <w:t>20 000,0</w:t>
            </w:r>
          </w:p>
        </w:tc>
        <w:tc>
          <w:tcPr>
            <w:tcW w:w="1422" w:type="dxa"/>
          </w:tcPr>
          <w:p w14:paraId="2B271918" w14:textId="05659696" w:rsidR="002C0E18" w:rsidRPr="00D41705" w:rsidRDefault="002C0E18" w:rsidP="002C0E18">
            <w:pPr>
              <w:spacing w:after="0" w:line="240" w:lineRule="auto"/>
              <w:jc w:val="center"/>
              <w:rPr>
                <w:rFonts w:ascii="Bookman Old Style" w:hAnsi="Bookman Old Style"/>
                <w:lang w:val="uk-UA"/>
              </w:rPr>
            </w:pPr>
            <w:r w:rsidRPr="00D41705">
              <w:rPr>
                <w:rFonts w:ascii="Bookman Old Style" w:hAnsi="Bookman Old Style"/>
                <w:lang w:val="uk-UA"/>
              </w:rPr>
              <w:t>-</w:t>
            </w:r>
          </w:p>
        </w:tc>
        <w:tc>
          <w:tcPr>
            <w:tcW w:w="1272" w:type="dxa"/>
          </w:tcPr>
          <w:p w14:paraId="15FA817E" w14:textId="254EAC1F" w:rsidR="002C0E18" w:rsidRPr="00D41705" w:rsidRDefault="002C0E18" w:rsidP="002C0E18">
            <w:pPr>
              <w:spacing w:after="0" w:line="240" w:lineRule="auto"/>
              <w:jc w:val="center"/>
              <w:rPr>
                <w:rFonts w:ascii="Bookman Old Style" w:hAnsi="Bookman Old Style"/>
                <w:lang w:val="uk-UA"/>
              </w:rPr>
            </w:pPr>
            <w:r w:rsidRPr="00D41705">
              <w:rPr>
                <w:rFonts w:ascii="Bookman Old Style" w:hAnsi="Bookman Old Style"/>
                <w:lang w:val="uk-UA"/>
              </w:rPr>
              <w:t>-</w:t>
            </w:r>
          </w:p>
        </w:tc>
        <w:tc>
          <w:tcPr>
            <w:tcW w:w="1279" w:type="dxa"/>
          </w:tcPr>
          <w:p w14:paraId="46467519" w14:textId="562DDA82" w:rsidR="002C0E18" w:rsidRPr="00D41705" w:rsidRDefault="002C0E18" w:rsidP="002C0E18">
            <w:pPr>
              <w:spacing w:after="0" w:line="240" w:lineRule="auto"/>
              <w:jc w:val="center"/>
              <w:rPr>
                <w:rFonts w:ascii="Bookman Old Style" w:hAnsi="Bookman Old Style"/>
                <w:lang w:val="uk-UA"/>
              </w:rPr>
            </w:pPr>
            <w:r w:rsidRPr="00D41705">
              <w:rPr>
                <w:rFonts w:ascii="Bookman Old Style" w:hAnsi="Bookman Old Style"/>
                <w:lang w:val="uk-UA"/>
              </w:rPr>
              <w:t>-</w:t>
            </w:r>
          </w:p>
        </w:tc>
        <w:tc>
          <w:tcPr>
            <w:tcW w:w="1276" w:type="dxa"/>
          </w:tcPr>
          <w:p w14:paraId="18070E03" w14:textId="107DD263" w:rsidR="002C0E18" w:rsidRPr="00D41705" w:rsidRDefault="002C0E18" w:rsidP="002C0E18">
            <w:pPr>
              <w:spacing w:after="0" w:line="240" w:lineRule="auto"/>
              <w:jc w:val="center"/>
              <w:rPr>
                <w:rFonts w:ascii="Bookman Old Style" w:hAnsi="Bookman Old Style"/>
                <w:lang w:val="uk-UA"/>
              </w:rPr>
            </w:pPr>
            <w:r w:rsidRPr="00D41705">
              <w:rPr>
                <w:rFonts w:ascii="Bookman Old Style" w:hAnsi="Bookman Old Style"/>
                <w:lang w:val="uk-UA"/>
              </w:rPr>
              <w:t>5 116,2</w:t>
            </w:r>
          </w:p>
        </w:tc>
        <w:tc>
          <w:tcPr>
            <w:tcW w:w="1414" w:type="dxa"/>
          </w:tcPr>
          <w:p w14:paraId="61B138F8" w14:textId="38247E60" w:rsidR="002C0E18" w:rsidRPr="00D41705" w:rsidRDefault="002C0E18" w:rsidP="002C0E18">
            <w:pPr>
              <w:spacing w:after="0" w:line="240" w:lineRule="auto"/>
              <w:jc w:val="center"/>
              <w:rPr>
                <w:rFonts w:ascii="Bookman Old Style" w:hAnsi="Bookman Old Style"/>
                <w:lang w:val="uk-UA"/>
              </w:rPr>
            </w:pPr>
            <w:r w:rsidRPr="00D41705">
              <w:rPr>
                <w:rFonts w:ascii="Bookman Old Style" w:hAnsi="Bookman Old Style"/>
                <w:lang w:val="uk-UA"/>
              </w:rPr>
              <w:t>-</w:t>
            </w:r>
          </w:p>
        </w:tc>
        <w:tc>
          <w:tcPr>
            <w:tcW w:w="1417" w:type="dxa"/>
          </w:tcPr>
          <w:p w14:paraId="66E35E8E" w14:textId="21035859" w:rsidR="002C0E18" w:rsidRPr="00D41705" w:rsidRDefault="002C0E18" w:rsidP="002C0E18">
            <w:pPr>
              <w:spacing w:after="0" w:line="240" w:lineRule="auto"/>
              <w:jc w:val="center"/>
              <w:rPr>
                <w:rFonts w:ascii="Bookman Old Style" w:hAnsi="Bookman Old Style"/>
                <w:lang w:val="uk-UA"/>
              </w:rPr>
            </w:pPr>
            <w:r w:rsidRPr="00D41705">
              <w:rPr>
                <w:rFonts w:ascii="Bookman Old Style" w:hAnsi="Bookman Old Style"/>
                <w:lang w:val="uk-UA"/>
              </w:rPr>
              <w:t>75 116,2</w:t>
            </w:r>
          </w:p>
        </w:tc>
      </w:tr>
      <w:tr w:rsidR="00D920EC" w:rsidRPr="00D41705" w14:paraId="444E982B" w14:textId="77777777" w:rsidTr="00397D03">
        <w:trPr>
          <w:trHeight w:val="476"/>
        </w:trPr>
        <w:tc>
          <w:tcPr>
            <w:tcW w:w="2269" w:type="dxa"/>
          </w:tcPr>
          <w:p w14:paraId="103E8F40" w14:textId="3340E85A" w:rsidR="001D5AC9" w:rsidRPr="00D41705" w:rsidRDefault="00D920EC" w:rsidP="008D233D">
            <w:pPr>
              <w:pStyle w:val="a3"/>
              <w:tabs>
                <w:tab w:val="left" w:pos="460"/>
              </w:tabs>
              <w:spacing w:before="120" w:after="120" w:line="240" w:lineRule="auto"/>
              <w:ind w:left="5"/>
              <w:contextualSpacing w:val="0"/>
              <w:rPr>
                <w:rFonts w:ascii="Bookman Old Style" w:hAnsi="Bookman Old Style"/>
                <w:b/>
                <w:color w:val="000000"/>
                <w:spacing w:val="-4"/>
                <w:lang w:val="uk-UA"/>
              </w:rPr>
            </w:pPr>
            <w:r w:rsidRPr="00D41705">
              <w:rPr>
                <w:rFonts w:ascii="Bookman Old Style" w:hAnsi="Bookman Old Style"/>
                <w:b/>
                <w:color w:val="000000"/>
                <w:spacing w:val="-4"/>
                <w:lang w:val="uk-UA"/>
              </w:rPr>
              <w:t>Всього за напрямом 4.1.:</w:t>
            </w:r>
          </w:p>
        </w:tc>
        <w:tc>
          <w:tcPr>
            <w:tcW w:w="1417" w:type="dxa"/>
          </w:tcPr>
          <w:p w14:paraId="4B0A5481" w14:textId="4011C28A" w:rsidR="00D920EC" w:rsidRPr="00D41705" w:rsidRDefault="00D41705" w:rsidP="008D233D">
            <w:pPr>
              <w:spacing w:before="120" w:after="120" w:line="240" w:lineRule="auto"/>
              <w:ind w:left="-114"/>
              <w:jc w:val="center"/>
              <w:rPr>
                <w:rFonts w:ascii="Bookman Old Style" w:hAnsi="Bookman Old Style"/>
                <w:b/>
                <w:lang w:val="uk-UA"/>
              </w:rPr>
            </w:pPr>
            <w:r w:rsidRPr="00D41705">
              <w:rPr>
                <w:rFonts w:ascii="Bookman Old Style" w:hAnsi="Bookman Old Style"/>
                <w:b/>
                <w:lang w:val="uk-UA"/>
              </w:rPr>
              <w:t>91 608,4</w:t>
            </w:r>
          </w:p>
        </w:tc>
        <w:tc>
          <w:tcPr>
            <w:tcW w:w="1276" w:type="dxa"/>
          </w:tcPr>
          <w:p w14:paraId="6658B2ED" w14:textId="1A1FAE9A" w:rsidR="00D920EC" w:rsidRPr="00D41705" w:rsidRDefault="00D41705" w:rsidP="008D233D">
            <w:pPr>
              <w:spacing w:before="120" w:after="120" w:line="240" w:lineRule="auto"/>
              <w:ind w:left="-151" w:right="-108"/>
              <w:jc w:val="center"/>
              <w:rPr>
                <w:rFonts w:ascii="Bookman Old Style" w:hAnsi="Bookman Old Style"/>
                <w:b/>
                <w:lang w:val="uk-UA"/>
              </w:rPr>
            </w:pPr>
            <w:r w:rsidRPr="00D41705">
              <w:rPr>
                <w:rFonts w:ascii="Bookman Old Style" w:hAnsi="Bookman Old Style"/>
                <w:b/>
                <w:lang w:val="uk-UA"/>
              </w:rPr>
              <w:t>374 022,5</w:t>
            </w:r>
          </w:p>
        </w:tc>
        <w:tc>
          <w:tcPr>
            <w:tcW w:w="1417" w:type="dxa"/>
          </w:tcPr>
          <w:p w14:paraId="73D514AC" w14:textId="01276A28" w:rsidR="00D920EC" w:rsidRPr="00D41705" w:rsidRDefault="00D41705" w:rsidP="008D233D">
            <w:pPr>
              <w:spacing w:before="120" w:after="120" w:line="240" w:lineRule="auto"/>
              <w:ind w:right="-109"/>
              <w:jc w:val="center"/>
              <w:rPr>
                <w:rFonts w:ascii="Bookman Old Style" w:hAnsi="Bookman Old Style"/>
                <w:b/>
                <w:lang w:val="uk-UA"/>
              </w:rPr>
            </w:pPr>
            <w:r w:rsidRPr="00D41705">
              <w:rPr>
                <w:rFonts w:ascii="Bookman Old Style" w:hAnsi="Bookman Old Style"/>
                <w:b/>
                <w:lang w:val="uk-UA"/>
              </w:rPr>
              <w:t>65</w:t>
            </w:r>
            <w:r w:rsidR="00D0132E" w:rsidRPr="00D41705">
              <w:rPr>
                <w:rFonts w:ascii="Bookman Old Style" w:hAnsi="Bookman Old Style"/>
                <w:b/>
                <w:lang w:val="uk-UA"/>
              </w:rPr>
              <w:t> 200,0</w:t>
            </w:r>
          </w:p>
        </w:tc>
        <w:tc>
          <w:tcPr>
            <w:tcW w:w="1276" w:type="dxa"/>
          </w:tcPr>
          <w:p w14:paraId="5086FDE0" w14:textId="06D7DA5E" w:rsidR="00D920EC" w:rsidRPr="00D41705" w:rsidRDefault="00D41705" w:rsidP="008D233D">
            <w:pPr>
              <w:spacing w:before="120" w:after="120" w:line="240" w:lineRule="auto"/>
              <w:ind w:left="-127" w:right="-143"/>
              <w:jc w:val="center"/>
              <w:rPr>
                <w:rFonts w:ascii="Bookman Old Style" w:hAnsi="Bookman Old Style"/>
                <w:b/>
                <w:lang w:val="uk-UA"/>
              </w:rPr>
            </w:pPr>
            <w:r w:rsidRPr="00D41705">
              <w:rPr>
                <w:rFonts w:ascii="Bookman Old Style" w:hAnsi="Bookman Old Style"/>
                <w:b/>
                <w:lang w:val="uk-UA"/>
              </w:rPr>
              <w:t>287 800</w:t>
            </w:r>
            <w:r w:rsidR="00D0132E" w:rsidRPr="00D41705">
              <w:rPr>
                <w:rFonts w:ascii="Bookman Old Style" w:hAnsi="Bookman Old Style"/>
                <w:b/>
                <w:lang w:val="uk-UA"/>
              </w:rPr>
              <w:t>,0</w:t>
            </w:r>
          </w:p>
        </w:tc>
        <w:tc>
          <w:tcPr>
            <w:tcW w:w="1422" w:type="dxa"/>
          </w:tcPr>
          <w:p w14:paraId="65C649B9" w14:textId="76D807EF" w:rsidR="00D920EC" w:rsidRPr="00D41705" w:rsidRDefault="00D0132E" w:rsidP="008D233D">
            <w:pPr>
              <w:spacing w:before="120" w:after="120" w:line="240" w:lineRule="auto"/>
              <w:jc w:val="center"/>
              <w:rPr>
                <w:rFonts w:ascii="Bookman Old Style" w:hAnsi="Bookman Old Style"/>
                <w:b/>
                <w:lang w:val="uk-UA"/>
              </w:rPr>
            </w:pPr>
            <w:r w:rsidRPr="00D41705">
              <w:rPr>
                <w:rFonts w:ascii="Bookman Old Style" w:hAnsi="Bookman Old Style"/>
                <w:b/>
                <w:lang w:val="uk-UA"/>
              </w:rPr>
              <w:t>10 000,0</w:t>
            </w:r>
          </w:p>
        </w:tc>
        <w:tc>
          <w:tcPr>
            <w:tcW w:w="1272" w:type="dxa"/>
          </w:tcPr>
          <w:p w14:paraId="030725C3" w14:textId="2EFF8E39" w:rsidR="00D920EC" w:rsidRPr="00D41705" w:rsidRDefault="00D0132E" w:rsidP="008D233D">
            <w:pPr>
              <w:spacing w:before="120" w:after="120" w:line="240" w:lineRule="auto"/>
              <w:ind w:left="-144" w:right="-113"/>
              <w:jc w:val="center"/>
              <w:rPr>
                <w:rFonts w:ascii="Bookman Old Style" w:hAnsi="Bookman Old Style"/>
                <w:b/>
                <w:lang w:val="uk-UA"/>
              </w:rPr>
            </w:pPr>
            <w:r w:rsidRPr="00D41705">
              <w:rPr>
                <w:rFonts w:ascii="Bookman Old Style" w:hAnsi="Bookman Old Style"/>
                <w:b/>
                <w:lang w:val="uk-UA"/>
              </w:rPr>
              <w:t>12</w:t>
            </w:r>
            <w:r w:rsidR="00D41705" w:rsidRPr="00D41705">
              <w:rPr>
                <w:rFonts w:ascii="Bookman Old Style" w:hAnsi="Bookman Old Style"/>
                <w:b/>
                <w:lang w:val="uk-UA"/>
              </w:rPr>
              <w:t>1</w:t>
            </w:r>
            <w:r w:rsidRPr="00D41705">
              <w:rPr>
                <w:rFonts w:ascii="Bookman Old Style" w:hAnsi="Bookman Old Style"/>
                <w:b/>
                <w:lang w:val="uk-UA"/>
              </w:rPr>
              <w:t> 800,0</w:t>
            </w:r>
          </w:p>
        </w:tc>
        <w:tc>
          <w:tcPr>
            <w:tcW w:w="1279" w:type="dxa"/>
          </w:tcPr>
          <w:p w14:paraId="44405E5D" w14:textId="61B96E55" w:rsidR="00D920EC" w:rsidRPr="00D41705" w:rsidRDefault="00D0132E" w:rsidP="008D233D">
            <w:pPr>
              <w:spacing w:before="120" w:after="120" w:line="240" w:lineRule="auto"/>
              <w:jc w:val="center"/>
              <w:rPr>
                <w:rFonts w:ascii="Bookman Old Style" w:hAnsi="Bookman Old Style"/>
                <w:b/>
                <w:lang w:val="uk-UA"/>
              </w:rPr>
            </w:pPr>
            <w:r w:rsidRPr="00D41705">
              <w:rPr>
                <w:rFonts w:ascii="Bookman Old Style" w:hAnsi="Bookman Old Style"/>
                <w:b/>
                <w:lang w:val="uk-UA"/>
              </w:rPr>
              <w:t>-</w:t>
            </w:r>
          </w:p>
        </w:tc>
        <w:tc>
          <w:tcPr>
            <w:tcW w:w="1276" w:type="dxa"/>
          </w:tcPr>
          <w:p w14:paraId="7470FC49" w14:textId="29138395" w:rsidR="00D920EC" w:rsidRPr="00D41705" w:rsidRDefault="000248E5" w:rsidP="008D233D">
            <w:pPr>
              <w:spacing w:before="120" w:after="120" w:line="240" w:lineRule="auto"/>
              <w:ind w:left="-125" w:right="-103"/>
              <w:jc w:val="center"/>
              <w:rPr>
                <w:rFonts w:ascii="Bookman Old Style" w:hAnsi="Bookman Old Style"/>
                <w:b/>
                <w:spacing w:val="-12"/>
                <w:lang w:val="uk-UA"/>
              </w:rPr>
            </w:pPr>
            <w:r w:rsidRPr="00D41705">
              <w:rPr>
                <w:rFonts w:ascii="Bookman Old Style" w:hAnsi="Bookman Old Style"/>
                <w:b/>
                <w:spacing w:val="-12"/>
                <w:lang w:val="uk-UA"/>
              </w:rPr>
              <w:t>1</w:t>
            </w:r>
            <w:r w:rsidR="00C13553" w:rsidRPr="00D41705">
              <w:rPr>
                <w:rFonts w:ascii="Bookman Old Style" w:hAnsi="Bookman Old Style"/>
                <w:b/>
                <w:spacing w:val="-12"/>
                <w:lang w:val="uk-UA"/>
              </w:rPr>
              <w:t> </w:t>
            </w:r>
            <w:r w:rsidRPr="00D41705">
              <w:rPr>
                <w:rFonts w:ascii="Bookman Old Style" w:hAnsi="Bookman Old Style"/>
                <w:b/>
                <w:spacing w:val="-12"/>
                <w:lang w:val="uk-UA"/>
              </w:rPr>
              <w:t>1</w:t>
            </w:r>
            <w:r w:rsidR="00AA2870" w:rsidRPr="00D41705">
              <w:rPr>
                <w:rFonts w:ascii="Bookman Old Style" w:hAnsi="Bookman Old Style"/>
                <w:b/>
                <w:spacing w:val="-12"/>
                <w:lang w:val="uk-UA"/>
              </w:rPr>
              <w:t>4</w:t>
            </w:r>
            <w:r w:rsidR="00D41705" w:rsidRPr="00D41705">
              <w:rPr>
                <w:rFonts w:ascii="Bookman Old Style" w:hAnsi="Bookman Old Style"/>
                <w:b/>
                <w:spacing w:val="-12"/>
                <w:lang w:val="uk-UA"/>
              </w:rPr>
              <w:t>3</w:t>
            </w:r>
            <w:r w:rsidR="00C13553" w:rsidRPr="00D41705">
              <w:rPr>
                <w:rFonts w:ascii="Bookman Old Style" w:hAnsi="Bookman Old Style"/>
                <w:b/>
                <w:spacing w:val="-12"/>
                <w:lang w:val="uk-UA"/>
              </w:rPr>
              <w:t> </w:t>
            </w:r>
            <w:r w:rsidR="00D41705" w:rsidRPr="00D41705">
              <w:rPr>
                <w:rFonts w:ascii="Bookman Old Style" w:hAnsi="Bookman Old Style"/>
                <w:b/>
                <w:spacing w:val="-12"/>
                <w:lang w:val="uk-UA"/>
              </w:rPr>
              <w:t>1</w:t>
            </w:r>
            <w:r w:rsidRPr="00D41705">
              <w:rPr>
                <w:rFonts w:ascii="Bookman Old Style" w:hAnsi="Bookman Old Style"/>
                <w:b/>
                <w:spacing w:val="-12"/>
                <w:lang w:val="uk-UA"/>
              </w:rPr>
              <w:t>10,3</w:t>
            </w:r>
          </w:p>
        </w:tc>
        <w:tc>
          <w:tcPr>
            <w:tcW w:w="1414" w:type="dxa"/>
          </w:tcPr>
          <w:p w14:paraId="2D8B7FF2" w14:textId="21CAA239" w:rsidR="00D920EC" w:rsidRPr="00D41705" w:rsidRDefault="00D0132E" w:rsidP="008D233D">
            <w:pPr>
              <w:spacing w:before="120" w:after="120" w:line="240" w:lineRule="auto"/>
              <w:jc w:val="center"/>
              <w:rPr>
                <w:rFonts w:ascii="Bookman Old Style" w:hAnsi="Bookman Old Style"/>
                <w:b/>
                <w:lang w:val="uk-UA"/>
              </w:rPr>
            </w:pPr>
            <w:r w:rsidRPr="00D41705">
              <w:rPr>
                <w:rFonts w:ascii="Bookman Old Style" w:hAnsi="Bookman Old Style"/>
                <w:b/>
                <w:lang w:val="uk-UA"/>
              </w:rPr>
              <w:t>-</w:t>
            </w:r>
          </w:p>
        </w:tc>
        <w:tc>
          <w:tcPr>
            <w:tcW w:w="1417" w:type="dxa"/>
          </w:tcPr>
          <w:p w14:paraId="5BB83177" w14:textId="07F98F99" w:rsidR="000248E5" w:rsidRPr="00D41705" w:rsidRDefault="00D41705" w:rsidP="008D233D">
            <w:pPr>
              <w:spacing w:before="120" w:after="120" w:line="240" w:lineRule="auto"/>
              <w:ind w:left="-149" w:right="-113"/>
              <w:jc w:val="center"/>
              <w:rPr>
                <w:rFonts w:ascii="Bookman Old Style" w:hAnsi="Bookman Old Style"/>
                <w:b/>
                <w:lang w:val="uk-UA"/>
              </w:rPr>
            </w:pPr>
            <w:r w:rsidRPr="00D41705">
              <w:rPr>
                <w:rFonts w:ascii="Bookman Old Style" w:hAnsi="Bookman Old Style"/>
                <w:b/>
                <w:lang w:val="uk-UA"/>
              </w:rPr>
              <w:t>2</w:t>
            </w:r>
            <w:r w:rsidR="000248E5" w:rsidRPr="00D41705">
              <w:rPr>
                <w:rFonts w:ascii="Bookman Old Style" w:hAnsi="Bookman Old Style"/>
                <w:b/>
                <w:lang w:val="uk-UA"/>
              </w:rPr>
              <w:t xml:space="preserve"> </w:t>
            </w:r>
            <w:r w:rsidRPr="00D41705">
              <w:rPr>
                <w:rFonts w:ascii="Bookman Old Style" w:hAnsi="Bookman Old Style"/>
                <w:b/>
                <w:lang w:val="uk-UA"/>
              </w:rPr>
              <w:t>093</w:t>
            </w:r>
            <w:r w:rsidR="000248E5" w:rsidRPr="00D41705">
              <w:rPr>
                <w:rFonts w:ascii="Bookman Old Style" w:hAnsi="Bookman Old Style"/>
                <w:b/>
                <w:lang w:val="uk-UA"/>
              </w:rPr>
              <w:t xml:space="preserve"> </w:t>
            </w:r>
            <w:r w:rsidRPr="00D41705">
              <w:rPr>
                <w:rFonts w:ascii="Bookman Old Style" w:hAnsi="Bookman Old Style"/>
                <w:b/>
                <w:lang w:val="uk-UA"/>
              </w:rPr>
              <w:t>541</w:t>
            </w:r>
            <w:r w:rsidR="000248E5" w:rsidRPr="00D41705">
              <w:rPr>
                <w:rFonts w:ascii="Bookman Old Style" w:hAnsi="Bookman Old Style"/>
                <w:b/>
                <w:lang w:val="uk-UA"/>
              </w:rPr>
              <w:t>,</w:t>
            </w:r>
            <w:r w:rsidRPr="00D41705">
              <w:rPr>
                <w:rFonts w:ascii="Bookman Old Style" w:hAnsi="Bookman Old Style"/>
                <w:b/>
                <w:lang w:val="uk-UA"/>
              </w:rPr>
              <w:t>2</w:t>
            </w:r>
          </w:p>
        </w:tc>
      </w:tr>
      <w:tr w:rsidR="00D920EC" w:rsidRPr="00D41705" w14:paraId="5DA05E01" w14:textId="77777777" w:rsidTr="003C3F89">
        <w:trPr>
          <w:trHeight w:val="299"/>
        </w:trPr>
        <w:tc>
          <w:tcPr>
            <w:tcW w:w="15735" w:type="dxa"/>
            <w:gridSpan w:val="11"/>
            <w:shd w:val="clear" w:color="auto" w:fill="00D054"/>
          </w:tcPr>
          <w:p w14:paraId="16307FB7" w14:textId="0F06F7E5" w:rsidR="00D920EC" w:rsidRPr="00D41705" w:rsidRDefault="00453618" w:rsidP="00DE7199">
            <w:pPr>
              <w:spacing w:before="120" w:after="120"/>
              <w:jc w:val="center"/>
              <w:rPr>
                <w:rFonts w:ascii="Bookman Old Style" w:hAnsi="Bookman Old Style"/>
                <w:b/>
                <w:spacing w:val="-4"/>
                <w:lang w:val="uk-UA"/>
              </w:rPr>
            </w:pPr>
            <w:r w:rsidRPr="00D41705">
              <w:rPr>
                <w:rFonts w:ascii="Bookman Old Style" w:eastAsia="Times New Roman" w:hAnsi="Bookman Old Style"/>
                <w:b/>
                <w:color w:val="000000"/>
                <w:spacing w:val="-4"/>
                <w:lang w:val="uk-UA"/>
              </w:rPr>
              <w:t>Напрям 4.2. Стале управління відходами та небезпечними хімічними речовинами</w:t>
            </w:r>
          </w:p>
        </w:tc>
      </w:tr>
      <w:tr w:rsidR="0011226C" w:rsidRPr="0011226C" w14:paraId="3DC20032" w14:textId="77777777" w:rsidTr="003C3F89">
        <w:tc>
          <w:tcPr>
            <w:tcW w:w="2269" w:type="dxa"/>
          </w:tcPr>
          <w:p w14:paraId="6C4333FD" w14:textId="523DE789" w:rsidR="0011226C" w:rsidRPr="0011226C" w:rsidRDefault="0011226C" w:rsidP="0011226C">
            <w:pPr>
              <w:tabs>
                <w:tab w:val="left" w:pos="487"/>
              </w:tabs>
              <w:spacing w:after="0" w:line="240" w:lineRule="auto"/>
              <w:jc w:val="both"/>
              <w:rPr>
                <w:rFonts w:ascii="Bookman Old Style" w:hAnsi="Bookman Old Style"/>
                <w:spacing w:val="-4"/>
                <w:lang w:val="uk-UA"/>
              </w:rPr>
            </w:pPr>
            <w:r w:rsidRPr="0011226C">
              <w:rPr>
                <w:rFonts w:ascii="Bookman Old Style" w:hAnsi="Bookman Old Style"/>
                <w:spacing w:val="-4"/>
                <w:lang w:val="uk-UA" w:eastAsia="it-IT"/>
              </w:rPr>
              <w:t>4.9. Будівництво полігонів твердих побутових відходів</w:t>
            </w:r>
          </w:p>
        </w:tc>
        <w:tc>
          <w:tcPr>
            <w:tcW w:w="1417" w:type="dxa"/>
          </w:tcPr>
          <w:p w14:paraId="692E52C4" w14:textId="3A2053EF" w:rsidR="0011226C" w:rsidRPr="0011226C" w:rsidRDefault="0011226C" w:rsidP="0011226C">
            <w:pPr>
              <w:spacing w:after="0" w:line="240" w:lineRule="auto"/>
              <w:jc w:val="center"/>
              <w:rPr>
                <w:rFonts w:ascii="Bookman Old Style" w:hAnsi="Bookman Old Style"/>
                <w:lang w:val="uk-UA"/>
              </w:rPr>
            </w:pPr>
            <w:r w:rsidRPr="0011226C">
              <w:rPr>
                <w:rFonts w:ascii="Bookman Old Style" w:hAnsi="Bookman Old Style"/>
                <w:lang w:val="uk-UA"/>
              </w:rPr>
              <w:t>-</w:t>
            </w:r>
          </w:p>
        </w:tc>
        <w:tc>
          <w:tcPr>
            <w:tcW w:w="1276" w:type="dxa"/>
          </w:tcPr>
          <w:p w14:paraId="312A0BBC" w14:textId="4919A9AC" w:rsidR="0011226C" w:rsidRPr="0011226C" w:rsidRDefault="0011226C" w:rsidP="0011226C">
            <w:pPr>
              <w:spacing w:after="0" w:line="240" w:lineRule="auto"/>
              <w:ind w:left="-141"/>
              <w:jc w:val="center"/>
              <w:rPr>
                <w:rFonts w:ascii="Bookman Old Style" w:hAnsi="Bookman Old Style"/>
                <w:lang w:val="uk-UA"/>
              </w:rPr>
            </w:pPr>
            <w:r w:rsidRPr="0011226C">
              <w:rPr>
                <w:rFonts w:ascii="Bookman Old Style" w:hAnsi="Bookman Old Style"/>
                <w:lang w:val="uk-UA"/>
              </w:rPr>
              <w:t>200 000,0</w:t>
            </w:r>
          </w:p>
        </w:tc>
        <w:tc>
          <w:tcPr>
            <w:tcW w:w="1417" w:type="dxa"/>
          </w:tcPr>
          <w:p w14:paraId="3510FFAB" w14:textId="2C50666C" w:rsidR="0011226C" w:rsidRPr="0011226C" w:rsidRDefault="0011226C" w:rsidP="0011226C">
            <w:pPr>
              <w:spacing w:after="0" w:line="240" w:lineRule="auto"/>
              <w:jc w:val="center"/>
              <w:rPr>
                <w:rFonts w:ascii="Bookman Old Style" w:hAnsi="Bookman Old Style"/>
                <w:lang w:val="uk-UA"/>
              </w:rPr>
            </w:pPr>
            <w:r w:rsidRPr="0011226C">
              <w:rPr>
                <w:rFonts w:ascii="Bookman Old Style" w:hAnsi="Bookman Old Style"/>
                <w:lang w:val="uk-UA"/>
              </w:rPr>
              <w:t>-</w:t>
            </w:r>
          </w:p>
        </w:tc>
        <w:tc>
          <w:tcPr>
            <w:tcW w:w="1276" w:type="dxa"/>
          </w:tcPr>
          <w:p w14:paraId="682D0AD3" w14:textId="6E50DD40" w:rsidR="0011226C" w:rsidRPr="0011226C" w:rsidRDefault="0011226C" w:rsidP="0011226C">
            <w:pPr>
              <w:spacing w:after="0" w:line="240" w:lineRule="auto"/>
              <w:jc w:val="center"/>
              <w:rPr>
                <w:rFonts w:ascii="Bookman Old Style" w:hAnsi="Bookman Old Style"/>
                <w:lang w:val="uk-UA"/>
              </w:rPr>
            </w:pPr>
            <w:r w:rsidRPr="0011226C">
              <w:rPr>
                <w:rFonts w:ascii="Bookman Old Style" w:hAnsi="Bookman Old Style"/>
                <w:lang w:val="uk-UA"/>
              </w:rPr>
              <w:t>1 000,0</w:t>
            </w:r>
          </w:p>
        </w:tc>
        <w:tc>
          <w:tcPr>
            <w:tcW w:w="1422" w:type="dxa"/>
          </w:tcPr>
          <w:p w14:paraId="23053A57" w14:textId="2E2F82B3" w:rsidR="0011226C" w:rsidRPr="0011226C" w:rsidRDefault="0011226C" w:rsidP="0011226C">
            <w:pPr>
              <w:spacing w:after="0" w:line="240" w:lineRule="auto"/>
              <w:jc w:val="center"/>
              <w:rPr>
                <w:rFonts w:ascii="Bookman Old Style" w:hAnsi="Bookman Old Style"/>
                <w:lang w:val="uk-UA"/>
              </w:rPr>
            </w:pPr>
            <w:r w:rsidRPr="0011226C">
              <w:rPr>
                <w:rFonts w:ascii="Bookman Old Style" w:hAnsi="Bookman Old Style"/>
                <w:lang w:val="uk-UA"/>
              </w:rPr>
              <w:t>-</w:t>
            </w:r>
          </w:p>
        </w:tc>
        <w:tc>
          <w:tcPr>
            <w:tcW w:w="1272" w:type="dxa"/>
          </w:tcPr>
          <w:p w14:paraId="1A9BCE7C" w14:textId="6FB5EBA9" w:rsidR="0011226C" w:rsidRPr="0011226C" w:rsidRDefault="0011226C" w:rsidP="0011226C">
            <w:pPr>
              <w:spacing w:after="0" w:line="240" w:lineRule="auto"/>
              <w:jc w:val="center"/>
              <w:rPr>
                <w:rFonts w:ascii="Bookman Old Style" w:hAnsi="Bookman Old Style"/>
                <w:lang w:val="uk-UA"/>
              </w:rPr>
            </w:pPr>
            <w:r w:rsidRPr="0011226C">
              <w:rPr>
                <w:rFonts w:ascii="Bookman Old Style" w:hAnsi="Bookman Old Style"/>
                <w:lang w:val="uk-UA"/>
              </w:rPr>
              <w:t>-</w:t>
            </w:r>
          </w:p>
        </w:tc>
        <w:tc>
          <w:tcPr>
            <w:tcW w:w="1279" w:type="dxa"/>
          </w:tcPr>
          <w:p w14:paraId="664D2B55" w14:textId="311E9C0B" w:rsidR="0011226C" w:rsidRPr="0011226C" w:rsidRDefault="0011226C" w:rsidP="0011226C">
            <w:pPr>
              <w:spacing w:after="0" w:line="240" w:lineRule="auto"/>
              <w:jc w:val="center"/>
              <w:rPr>
                <w:rFonts w:ascii="Bookman Old Style" w:hAnsi="Bookman Old Style"/>
                <w:lang w:val="uk-UA"/>
              </w:rPr>
            </w:pPr>
            <w:r w:rsidRPr="0011226C">
              <w:rPr>
                <w:rFonts w:ascii="Bookman Old Style" w:hAnsi="Bookman Old Style"/>
                <w:lang w:val="uk-UA"/>
              </w:rPr>
              <w:t>-</w:t>
            </w:r>
          </w:p>
        </w:tc>
        <w:tc>
          <w:tcPr>
            <w:tcW w:w="1276" w:type="dxa"/>
          </w:tcPr>
          <w:p w14:paraId="3984563D" w14:textId="1B0A3AE8" w:rsidR="0011226C" w:rsidRPr="0011226C" w:rsidRDefault="0011226C" w:rsidP="0011226C">
            <w:pPr>
              <w:spacing w:after="0" w:line="240" w:lineRule="auto"/>
              <w:jc w:val="center"/>
              <w:rPr>
                <w:rFonts w:ascii="Bookman Old Style" w:hAnsi="Bookman Old Style"/>
                <w:lang w:val="uk-UA"/>
              </w:rPr>
            </w:pPr>
            <w:r w:rsidRPr="0011226C">
              <w:rPr>
                <w:rFonts w:ascii="Bookman Old Style" w:hAnsi="Bookman Old Style"/>
                <w:lang w:val="uk-UA"/>
              </w:rPr>
              <w:t>13 000,0</w:t>
            </w:r>
          </w:p>
        </w:tc>
        <w:tc>
          <w:tcPr>
            <w:tcW w:w="1414" w:type="dxa"/>
          </w:tcPr>
          <w:p w14:paraId="24ED2D64" w14:textId="7E553054" w:rsidR="0011226C" w:rsidRPr="0011226C" w:rsidRDefault="0011226C" w:rsidP="0011226C">
            <w:pPr>
              <w:spacing w:after="0" w:line="240" w:lineRule="auto"/>
              <w:ind w:right="-103"/>
              <w:jc w:val="center"/>
              <w:rPr>
                <w:rFonts w:ascii="Bookman Old Style" w:hAnsi="Bookman Old Style"/>
                <w:lang w:val="uk-UA"/>
              </w:rPr>
            </w:pPr>
            <w:r w:rsidRPr="0011226C">
              <w:rPr>
                <w:rFonts w:ascii="Bookman Old Style" w:hAnsi="Bookman Old Style"/>
                <w:lang w:val="uk-UA"/>
              </w:rPr>
              <w:t>-</w:t>
            </w:r>
          </w:p>
        </w:tc>
        <w:tc>
          <w:tcPr>
            <w:tcW w:w="1417" w:type="dxa"/>
          </w:tcPr>
          <w:p w14:paraId="39F316E4" w14:textId="2ED06CB1" w:rsidR="0011226C" w:rsidRPr="0011226C" w:rsidRDefault="0011226C" w:rsidP="0011226C">
            <w:pPr>
              <w:spacing w:after="0" w:line="240" w:lineRule="auto"/>
              <w:jc w:val="center"/>
              <w:rPr>
                <w:rFonts w:ascii="Bookman Old Style" w:hAnsi="Bookman Old Style"/>
                <w:lang w:val="uk-UA"/>
              </w:rPr>
            </w:pPr>
            <w:r w:rsidRPr="0011226C">
              <w:rPr>
                <w:rFonts w:ascii="Bookman Old Style" w:hAnsi="Bookman Old Style"/>
                <w:lang w:val="uk-UA"/>
              </w:rPr>
              <w:t>214 000,0</w:t>
            </w:r>
          </w:p>
        </w:tc>
      </w:tr>
      <w:tr w:rsidR="0011226C" w:rsidRPr="0011226C" w14:paraId="4B1E2305" w14:textId="77777777" w:rsidTr="0011226C">
        <w:trPr>
          <w:trHeight w:val="804"/>
        </w:trPr>
        <w:tc>
          <w:tcPr>
            <w:tcW w:w="2269" w:type="dxa"/>
          </w:tcPr>
          <w:p w14:paraId="568E500F" w14:textId="62C0CB72" w:rsidR="0011226C" w:rsidRPr="0011226C" w:rsidRDefault="0011226C" w:rsidP="0011226C">
            <w:pPr>
              <w:tabs>
                <w:tab w:val="left" w:pos="717"/>
              </w:tabs>
              <w:spacing w:after="0" w:line="240" w:lineRule="auto"/>
              <w:ind w:right="-102"/>
              <w:rPr>
                <w:rFonts w:ascii="Bookman Old Style" w:hAnsi="Bookman Old Style"/>
                <w:spacing w:val="-6"/>
                <w:lang w:val="uk-UA"/>
              </w:rPr>
            </w:pPr>
            <w:r w:rsidRPr="0011226C">
              <w:rPr>
                <w:rFonts w:ascii="Bookman Old Style" w:hAnsi="Bookman Old Style"/>
                <w:spacing w:val="-6"/>
                <w:lang w:val="uk-UA" w:eastAsia="it-IT"/>
              </w:rPr>
              <w:t>4.10. Рекультивація полігонів твердих побутових відходів</w:t>
            </w:r>
          </w:p>
        </w:tc>
        <w:tc>
          <w:tcPr>
            <w:tcW w:w="1417" w:type="dxa"/>
          </w:tcPr>
          <w:p w14:paraId="2CA23DBF" w14:textId="252BFAA8" w:rsidR="0011226C" w:rsidRPr="0011226C" w:rsidRDefault="0011226C" w:rsidP="0011226C">
            <w:pPr>
              <w:spacing w:line="240" w:lineRule="auto"/>
              <w:jc w:val="center"/>
              <w:rPr>
                <w:rFonts w:ascii="Bookman Old Style" w:hAnsi="Bookman Old Style"/>
                <w:lang w:val="uk-UA"/>
              </w:rPr>
            </w:pPr>
            <w:r w:rsidRPr="0011226C">
              <w:rPr>
                <w:rFonts w:ascii="Bookman Old Style" w:hAnsi="Bookman Old Style"/>
                <w:lang w:val="uk-UA"/>
              </w:rPr>
              <w:t>-</w:t>
            </w:r>
          </w:p>
        </w:tc>
        <w:tc>
          <w:tcPr>
            <w:tcW w:w="1276" w:type="dxa"/>
          </w:tcPr>
          <w:p w14:paraId="67278A3F" w14:textId="0157A70C" w:rsidR="0011226C" w:rsidRPr="0011226C" w:rsidRDefault="0011226C" w:rsidP="0011226C">
            <w:pPr>
              <w:spacing w:line="240" w:lineRule="auto"/>
              <w:ind w:left="-141"/>
              <w:jc w:val="center"/>
              <w:rPr>
                <w:rFonts w:ascii="Bookman Old Style" w:hAnsi="Bookman Old Style"/>
                <w:lang w:val="uk-UA"/>
              </w:rPr>
            </w:pPr>
            <w:r w:rsidRPr="0011226C">
              <w:rPr>
                <w:rFonts w:ascii="Bookman Old Style" w:hAnsi="Bookman Old Style"/>
                <w:lang w:val="uk-UA"/>
              </w:rPr>
              <w:t>150 000,0</w:t>
            </w:r>
          </w:p>
        </w:tc>
        <w:tc>
          <w:tcPr>
            <w:tcW w:w="1417" w:type="dxa"/>
          </w:tcPr>
          <w:p w14:paraId="72EF8620" w14:textId="7475045C" w:rsidR="0011226C" w:rsidRPr="0011226C" w:rsidRDefault="0011226C" w:rsidP="0011226C">
            <w:pPr>
              <w:spacing w:line="240" w:lineRule="auto"/>
              <w:jc w:val="center"/>
              <w:rPr>
                <w:rFonts w:ascii="Bookman Old Style" w:hAnsi="Bookman Old Style"/>
                <w:lang w:val="uk-UA"/>
              </w:rPr>
            </w:pPr>
            <w:r w:rsidRPr="0011226C">
              <w:rPr>
                <w:rFonts w:ascii="Bookman Old Style" w:hAnsi="Bookman Old Style"/>
                <w:lang w:val="uk-UA"/>
              </w:rPr>
              <w:t>-</w:t>
            </w:r>
          </w:p>
        </w:tc>
        <w:tc>
          <w:tcPr>
            <w:tcW w:w="1276" w:type="dxa"/>
          </w:tcPr>
          <w:p w14:paraId="69F96166" w14:textId="48353AA0" w:rsidR="0011226C" w:rsidRPr="0011226C" w:rsidRDefault="0011226C" w:rsidP="0011226C">
            <w:pPr>
              <w:spacing w:line="240" w:lineRule="auto"/>
              <w:jc w:val="center"/>
              <w:rPr>
                <w:rFonts w:ascii="Bookman Old Style" w:hAnsi="Bookman Old Style"/>
                <w:lang w:val="uk-UA"/>
              </w:rPr>
            </w:pPr>
            <w:r w:rsidRPr="0011226C">
              <w:rPr>
                <w:rFonts w:ascii="Bookman Old Style" w:hAnsi="Bookman Old Style"/>
                <w:lang w:val="uk-UA"/>
              </w:rPr>
              <w:t>-</w:t>
            </w:r>
          </w:p>
        </w:tc>
        <w:tc>
          <w:tcPr>
            <w:tcW w:w="1422" w:type="dxa"/>
          </w:tcPr>
          <w:p w14:paraId="1F1A75ED" w14:textId="3D16FA0C" w:rsidR="0011226C" w:rsidRPr="0011226C" w:rsidRDefault="0011226C" w:rsidP="0011226C">
            <w:pPr>
              <w:spacing w:line="240" w:lineRule="auto"/>
              <w:jc w:val="center"/>
              <w:rPr>
                <w:rFonts w:ascii="Bookman Old Style" w:hAnsi="Bookman Old Style"/>
                <w:lang w:val="uk-UA"/>
              </w:rPr>
            </w:pPr>
            <w:r w:rsidRPr="0011226C">
              <w:rPr>
                <w:rFonts w:ascii="Bookman Old Style" w:hAnsi="Bookman Old Style"/>
                <w:lang w:val="uk-UA"/>
              </w:rPr>
              <w:t>-</w:t>
            </w:r>
          </w:p>
        </w:tc>
        <w:tc>
          <w:tcPr>
            <w:tcW w:w="1272" w:type="dxa"/>
          </w:tcPr>
          <w:p w14:paraId="552ABFD7" w14:textId="358363BE" w:rsidR="0011226C" w:rsidRPr="0011226C" w:rsidRDefault="0011226C" w:rsidP="0011226C">
            <w:pPr>
              <w:spacing w:line="240" w:lineRule="auto"/>
              <w:jc w:val="center"/>
              <w:rPr>
                <w:rFonts w:ascii="Bookman Old Style" w:hAnsi="Bookman Old Style"/>
                <w:lang w:val="uk-UA"/>
              </w:rPr>
            </w:pPr>
            <w:r w:rsidRPr="0011226C">
              <w:rPr>
                <w:rFonts w:ascii="Bookman Old Style" w:hAnsi="Bookman Old Style"/>
                <w:lang w:val="uk-UA"/>
              </w:rPr>
              <w:t>-</w:t>
            </w:r>
          </w:p>
        </w:tc>
        <w:tc>
          <w:tcPr>
            <w:tcW w:w="1279" w:type="dxa"/>
          </w:tcPr>
          <w:p w14:paraId="640E8487" w14:textId="0C965182" w:rsidR="0011226C" w:rsidRPr="0011226C" w:rsidRDefault="0011226C" w:rsidP="0011226C">
            <w:pPr>
              <w:spacing w:line="240" w:lineRule="auto"/>
              <w:jc w:val="center"/>
              <w:rPr>
                <w:rFonts w:ascii="Bookman Old Style" w:hAnsi="Bookman Old Style"/>
                <w:lang w:val="uk-UA"/>
              </w:rPr>
            </w:pPr>
            <w:r w:rsidRPr="0011226C">
              <w:rPr>
                <w:rFonts w:ascii="Bookman Old Style" w:hAnsi="Bookman Old Style"/>
                <w:lang w:val="uk-UA"/>
              </w:rPr>
              <w:t>-</w:t>
            </w:r>
          </w:p>
        </w:tc>
        <w:tc>
          <w:tcPr>
            <w:tcW w:w="1276" w:type="dxa"/>
          </w:tcPr>
          <w:p w14:paraId="1BFF1EB0" w14:textId="7DC1A7C3" w:rsidR="0011226C" w:rsidRPr="0011226C" w:rsidRDefault="0011226C" w:rsidP="0011226C">
            <w:pPr>
              <w:spacing w:line="240" w:lineRule="auto"/>
              <w:jc w:val="center"/>
              <w:rPr>
                <w:rFonts w:ascii="Bookman Old Style" w:hAnsi="Bookman Old Style"/>
                <w:lang w:val="uk-UA"/>
              </w:rPr>
            </w:pPr>
            <w:r w:rsidRPr="0011226C">
              <w:rPr>
                <w:rFonts w:ascii="Bookman Old Style" w:hAnsi="Bookman Old Style"/>
                <w:lang w:val="uk-UA"/>
              </w:rPr>
              <w:t>-</w:t>
            </w:r>
          </w:p>
        </w:tc>
        <w:tc>
          <w:tcPr>
            <w:tcW w:w="1414" w:type="dxa"/>
          </w:tcPr>
          <w:p w14:paraId="25491224" w14:textId="094DE53F" w:rsidR="0011226C" w:rsidRPr="0011226C" w:rsidRDefault="0011226C" w:rsidP="0011226C">
            <w:pPr>
              <w:spacing w:line="240" w:lineRule="auto"/>
              <w:ind w:right="-103"/>
              <w:jc w:val="center"/>
              <w:rPr>
                <w:rFonts w:ascii="Bookman Old Style" w:hAnsi="Bookman Old Style"/>
                <w:lang w:val="uk-UA"/>
              </w:rPr>
            </w:pPr>
            <w:r w:rsidRPr="0011226C">
              <w:rPr>
                <w:rFonts w:ascii="Bookman Old Style" w:hAnsi="Bookman Old Style"/>
                <w:lang w:val="uk-UA"/>
              </w:rPr>
              <w:t>-</w:t>
            </w:r>
          </w:p>
        </w:tc>
        <w:tc>
          <w:tcPr>
            <w:tcW w:w="1417" w:type="dxa"/>
          </w:tcPr>
          <w:p w14:paraId="7F49BE80" w14:textId="34C1A189" w:rsidR="0011226C" w:rsidRPr="0011226C" w:rsidRDefault="0011226C" w:rsidP="0011226C">
            <w:pPr>
              <w:spacing w:line="240" w:lineRule="auto"/>
              <w:jc w:val="center"/>
              <w:rPr>
                <w:rFonts w:ascii="Bookman Old Style" w:hAnsi="Bookman Old Style"/>
                <w:lang w:val="uk-UA"/>
              </w:rPr>
            </w:pPr>
            <w:r w:rsidRPr="0011226C">
              <w:rPr>
                <w:rFonts w:ascii="Bookman Old Style" w:hAnsi="Bookman Old Style"/>
                <w:lang w:val="uk-UA"/>
              </w:rPr>
              <w:t>150 000,0</w:t>
            </w:r>
          </w:p>
        </w:tc>
      </w:tr>
      <w:tr w:rsidR="0011226C" w:rsidRPr="0011226C" w14:paraId="7D20FB4A" w14:textId="77777777" w:rsidTr="003C3F89">
        <w:tc>
          <w:tcPr>
            <w:tcW w:w="2269" w:type="dxa"/>
          </w:tcPr>
          <w:p w14:paraId="4ADA13E0" w14:textId="57379962" w:rsidR="0011226C" w:rsidRPr="0011226C" w:rsidRDefault="0011226C" w:rsidP="00300357">
            <w:pPr>
              <w:tabs>
                <w:tab w:val="left" w:pos="573"/>
              </w:tabs>
              <w:spacing w:after="0" w:line="240" w:lineRule="auto"/>
              <w:ind w:right="-103"/>
              <w:jc w:val="both"/>
              <w:rPr>
                <w:rFonts w:ascii="Bookman Old Style" w:hAnsi="Bookman Old Style"/>
                <w:spacing w:val="-6"/>
                <w:lang w:val="uk-UA"/>
              </w:rPr>
            </w:pPr>
            <w:r w:rsidRPr="0011226C">
              <w:rPr>
                <w:rFonts w:ascii="Bookman Old Style" w:hAnsi="Bookman Old Style"/>
                <w:spacing w:val="-6"/>
                <w:lang w:val="uk-UA" w:eastAsia="it-IT"/>
              </w:rPr>
              <w:t xml:space="preserve">4.11. Будівництво сміттєсортувальних станцій </w:t>
            </w:r>
            <w:r w:rsidRPr="0011226C">
              <w:rPr>
                <w:rFonts w:ascii="Bookman Old Style" w:hAnsi="Bookman Old Style"/>
                <w:color w:val="000000"/>
                <w:spacing w:val="-6"/>
                <w:lang w:val="uk-UA"/>
              </w:rPr>
              <w:t>на території області</w:t>
            </w:r>
          </w:p>
        </w:tc>
        <w:tc>
          <w:tcPr>
            <w:tcW w:w="1417" w:type="dxa"/>
          </w:tcPr>
          <w:p w14:paraId="2B395D28" w14:textId="712039B9" w:rsidR="0011226C" w:rsidRPr="0011226C" w:rsidRDefault="0011226C" w:rsidP="00300357">
            <w:pPr>
              <w:spacing w:after="0" w:line="240" w:lineRule="auto"/>
              <w:jc w:val="center"/>
              <w:rPr>
                <w:rFonts w:ascii="Bookman Old Style" w:hAnsi="Bookman Old Style"/>
                <w:lang w:val="uk-UA"/>
              </w:rPr>
            </w:pPr>
            <w:r w:rsidRPr="0011226C">
              <w:rPr>
                <w:rFonts w:ascii="Bookman Old Style" w:hAnsi="Bookman Old Style"/>
                <w:lang w:val="uk-UA"/>
              </w:rPr>
              <w:t>-</w:t>
            </w:r>
          </w:p>
        </w:tc>
        <w:tc>
          <w:tcPr>
            <w:tcW w:w="1276" w:type="dxa"/>
          </w:tcPr>
          <w:p w14:paraId="52B786C5" w14:textId="21FA96F6" w:rsidR="0011226C" w:rsidRPr="0011226C" w:rsidRDefault="0011226C" w:rsidP="00300357">
            <w:pPr>
              <w:spacing w:after="0" w:line="240" w:lineRule="auto"/>
              <w:ind w:left="-141" w:right="-108"/>
              <w:jc w:val="center"/>
              <w:rPr>
                <w:rFonts w:ascii="Bookman Old Style" w:hAnsi="Bookman Old Style"/>
                <w:lang w:val="uk-UA"/>
              </w:rPr>
            </w:pPr>
            <w:r w:rsidRPr="0011226C">
              <w:rPr>
                <w:rFonts w:ascii="Bookman Old Style" w:hAnsi="Bookman Old Style"/>
                <w:lang w:val="uk-UA"/>
              </w:rPr>
              <w:t>113 000,0</w:t>
            </w:r>
          </w:p>
        </w:tc>
        <w:tc>
          <w:tcPr>
            <w:tcW w:w="1417" w:type="dxa"/>
          </w:tcPr>
          <w:p w14:paraId="65BA1918" w14:textId="25E2595C" w:rsidR="0011226C" w:rsidRPr="0011226C" w:rsidRDefault="0011226C" w:rsidP="00300357">
            <w:pPr>
              <w:spacing w:after="0" w:line="240" w:lineRule="auto"/>
              <w:ind w:left="-109"/>
              <w:jc w:val="center"/>
              <w:rPr>
                <w:rFonts w:ascii="Bookman Old Style" w:hAnsi="Bookman Old Style"/>
                <w:lang w:val="uk-UA"/>
              </w:rPr>
            </w:pPr>
            <w:r w:rsidRPr="0011226C">
              <w:rPr>
                <w:rFonts w:ascii="Bookman Old Style" w:hAnsi="Bookman Old Style"/>
                <w:lang w:val="uk-UA"/>
              </w:rPr>
              <w:t>-</w:t>
            </w:r>
          </w:p>
        </w:tc>
        <w:tc>
          <w:tcPr>
            <w:tcW w:w="1276" w:type="dxa"/>
          </w:tcPr>
          <w:p w14:paraId="2F618C48" w14:textId="07AA0D51" w:rsidR="0011226C" w:rsidRPr="0011226C" w:rsidRDefault="0011226C" w:rsidP="00300357">
            <w:pPr>
              <w:spacing w:after="0" w:line="240" w:lineRule="auto"/>
              <w:ind w:left="-125" w:right="-143"/>
              <w:jc w:val="center"/>
              <w:rPr>
                <w:rFonts w:ascii="Bookman Old Style" w:hAnsi="Bookman Old Style"/>
                <w:lang w:val="uk-UA"/>
              </w:rPr>
            </w:pPr>
            <w:r w:rsidRPr="0011226C">
              <w:rPr>
                <w:rFonts w:ascii="Bookman Old Style" w:hAnsi="Bookman Old Style"/>
                <w:lang w:val="uk-UA"/>
              </w:rPr>
              <w:t>113 000,0</w:t>
            </w:r>
          </w:p>
        </w:tc>
        <w:tc>
          <w:tcPr>
            <w:tcW w:w="1422" w:type="dxa"/>
          </w:tcPr>
          <w:p w14:paraId="4C4F6279" w14:textId="68AB84D8" w:rsidR="0011226C" w:rsidRPr="0011226C" w:rsidRDefault="0011226C" w:rsidP="00300357">
            <w:pPr>
              <w:pStyle w:val="a3"/>
              <w:spacing w:after="0" w:line="240" w:lineRule="auto"/>
              <w:ind w:left="0"/>
              <w:jc w:val="center"/>
              <w:rPr>
                <w:rFonts w:ascii="Bookman Old Style" w:hAnsi="Bookman Old Style"/>
                <w:lang w:val="uk-UA"/>
              </w:rPr>
            </w:pPr>
            <w:r w:rsidRPr="0011226C">
              <w:rPr>
                <w:rFonts w:ascii="Bookman Old Style" w:hAnsi="Bookman Old Style"/>
                <w:lang w:val="uk-UA"/>
              </w:rPr>
              <w:t>-</w:t>
            </w:r>
          </w:p>
        </w:tc>
        <w:tc>
          <w:tcPr>
            <w:tcW w:w="1272" w:type="dxa"/>
          </w:tcPr>
          <w:p w14:paraId="1C819E44" w14:textId="7AEE3A27" w:rsidR="0011226C" w:rsidRPr="0011226C" w:rsidRDefault="0011226C" w:rsidP="00300357">
            <w:pPr>
              <w:pStyle w:val="a3"/>
              <w:spacing w:after="0" w:line="240" w:lineRule="auto"/>
              <w:ind w:left="0" w:right="-113"/>
              <w:jc w:val="center"/>
              <w:rPr>
                <w:rFonts w:ascii="Bookman Old Style" w:hAnsi="Bookman Old Style"/>
                <w:lang w:val="uk-UA"/>
              </w:rPr>
            </w:pPr>
            <w:r w:rsidRPr="0011226C">
              <w:rPr>
                <w:rFonts w:ascii="Bookman Old Style" w:hAnsi="Bookman Old Style"/>
                <w:lang w:val="uk-UA"/>
              </w:rPr>
              <w:t>100 000,0</w:t>
            </w:r>
          </w:p>
        </w:tc>
        <w:tc>
          <w:tcPr>
            <w:tcW w:w="1279" w:type="dxa"/>
          </w:tcPr>
          <w:p w14:paraId="33A1562B" w14:textId="458E1DBA" w:rsidR="0011226C" w:rsidRPr="0011226C" w:rsidRDefault="0011226C" w:rsidP="00300357">
            <w:pPr>
              <w:spacing w:after="0" w:line="240" w:lineRule="auto"/>
              <w:jc w:val="center"/>
              <w:rPr>
                <w:rFonts w:ascii="Bookman Old Style" w:hAnsi="Bookman Old Style"/>
                <w:lang w:val="uk-UA"/>
              </w:rPr>
            </w:pPr>
            <w:r w:rsidRPr="0011226C">
              <w:rPr>
                <w:rFonts w:ascii="Bookman Old Style" w:hAnsi="Bookman Old Style"/>
                <w:lang w:val="uk-UA"/>
              </w:rPr>
              <w:t>-</w:t>
            </w:r>
          </w:p>
        </w:tc>
        <w:tc>
          <w:tcPr>
            <w:tcW w:w="1276" w:type="dxa"/>
          </w:tcPr>
          <w:p w14:paraId="4F7383B1" w14:textId="78173093" w:rsidR="0011226C" w:rsidRPr="0011226C" w:rsidRDefault="0011226C" w:rsidP="00300357">
            <w:pPr>
              <w:spacing w:after="0" w:line="240" w:lineRule="auto"/>
              <w:jc w:val="center"/>
              <w:rPr>
                <w:rFonts w:ascii="Bookman Old Style" w:hAnsi="Bookman Old Style"/>
                <w:lang w:val="uk-UA"/>
              </w:rPr>
            </w:pPr>
            <w:r w:rsidRPr="0011226C">
              <w:rPr>
                <w:rFonts w:ascii="Bookman Old Style" w:hAnsi="Bookman Old Style"/>
                <w:lang w:val="uk-UA"/>
              </w:rPr>
              <w:t>-</w:t>
            </w:r>
          </w:p>
        </w:tc>
        <w:tc>
          <w:tcPr>
            <w:tcW w:w="1414" w:type="dxa"/>
          </w:tcPr>
          <w:p w14:paraId="1D8FEF80" w14:textId="2CAF6699" w:rsidR="0011226C" w:rsidRPr="0011226C" w:rsidRDefault="0011226C" w:rsidP="00300357">
            <w:pPr>
              <w:spacing w:after="0" w:line="240" w:lineRule="auto"/>
              <w:ind w:right="-103"/>
              <w:jc w:val="center"/>
              <w:rPr>
                <w:rFonts w:ascii="Bookman Old Style" w:hAnsi="Bookman Old Style"/>
                <w:lang w:val="uk-UA"/>
              </w:rPr>
            </w:pPr>
            <w:r w:rsidRPr="0011226C">
              <w:rPr>
                <w:rFonts w:ascii="Bookman Old Style" w:hAnsi="Bookman Old Style"/>
                <w:lang w:val="uk-UA"/>
              </w:rPr>
              <w:t>-</w:t>
            </w:r>
          </w:p>
        </w:tc>
        <w:tc>
          <w:tcPr>
            <w:tcW w:w="1417" w:type="dxa"/>
          </w:tcPr>
          <w:p w14:paraId="35E3BEF1" w14:textId="1CA4AD23" w:rsidR="0011226C" w:rsidRPr="0011226C" w:rsidRDefault="0011226C" w:rsidP="00300357">
            <w:pPr>
              <w:pStyle w:val="a3"/>
              <w:spacing w:after="0" w:line="240" w:lineRule="auto"/>
              <w:ind w:left="0"/>
              <w:jc w:val="center"/>
              <w:rPr>
                <w:rFonts w:ascii="Bookman Old Style" w:hAnsi="Bookman Old Style"/>
                <w:lang w:val="uk-UA"/>
              </w:rPr>
            </w:pPr>
            <w:r w:rsidRPr="0011226C">
              <w:rPr>
                <w:rFonts w:ascii="Bookman Old Style" w:hAnsi="Bookman Old Style"/>
                <w:lang w:val="uk-UA"/>
              </w:rPr>
              <w:t>326 000,0</w:t>
            </w:r>
          </w:p>
        </w:tc>
      </w:tr>
      <w:tr w:rsidR="0011226C" w:rsidRPr="00300357" w14:paraId="60D79BA1" w14:textId="77777777" w:rsidTr="003C3F89">
        <w:tc>
          <w:tcPr>
            <w:tcW w:w="2269" w:type="dxa"/>
          </w:tcPr>
          <w:p w14:paraId="75553A9E" w14:textId="1F00543F" w:rsidR="0011226C" w:rsidRPr="00300357" w:rsidRDefault="00300357" w:rsidP="00300357">
            <w:pPr>
              <w:tabs>
                <w:tab w:val="left" w:pos="601"/>
              </w:tabs>
              <w:spacing w:after="0" w:line="240" w:lineRule="auto"/>
              <w:ind w:right="-106"/>
              <w:rPr>
                <w:rFonts w:ascii="Bookman Old Style" w:hAnsi="Bookman Old Style"/>
                <w:spacing w:val="-4"/>
                <w:lang w:val="uk-UA"/>
              </w:rPr>
            </w:pPr>
            <w:r w:rsidRPr="00300357">
              <w:rPr>
                <w:rFonts w:ascii="Bookman Old Style" w:hAnsi="Bookman Old Style"/>
                <w:spacing w:val="-4"/>
                <w:lang w:val="uk-UA" w:eastAsia="it-IT"/>
              </w:rPr>
              <w:lastRenderedPageBreak/>
              <w:t xml:space="preserve">4.12. </w:t>
            </w:r>
            <w:r w:rsidR="0011226C" w:rsidRPr="00300357">
              <w:rPr>
                <w:rFonts w:ascii="Bookman Old Style" w:hAnsi="Bookman Old Style"/>
                <w:spacing w:val="-4"/>
                <w:lang w:val="uk-UA" w:eastAsia="it-IT"/>
              </w:rPr>
              <w:t>Будівництво сміттєпереванта-жувальних</w:t>
            </w:r>
            <w:r>
              <w:rPr>
                <w:rFonts w:ascii="Bookman Old Style" w:hAnsi="Bookman Old Style"/>
                <w:spacing w:val="-4"/>
                <w:lang w:val="uk-UA" w:eastAsia="it-IT"/>
              </w:rPr>
              <w:t xml:space="preserve"> </w:t>
            </w:r>
            <w:r w:rsidR="0011226C" w:rsidRPr="00300357">
              <w:rPr>
                <w:rFonts w:ascii="Bookman Old Style" w:hAnsi="Bookman Old Style"/>
                <w:spacing w:val="-4"/>
                <w:lang w:val="uk-UA" w:eastAsia="it-IT"/>
              </w:rPr>
              <w:t>станцій</w:t>
            </w:r>
          </w:p>
        </w:tc>
        <w:tc>
          <w:tcPr>
            <w:tcW w:w="1417" w:type="dxa"/>
          </w:tcPr>
          <w:p w14:paraId="61B6BF99" w14:textId="65428DA0" w:rsidR="0011226C" w:rsidRPr="00300357" w:rsidRDefault="002E41D0" w:rsidP="00300357">
            <w:pPr>
              <w:spacing w:after="0" w:line="240" w:lineRule="auto"/>
              <w:jc w:val="center"/>
              <w:rPr>
                <w:rFonts w:ascii="Bookman Old Style" w:hAnsi="Bookman Old Style"/>
                <w:lang w:val="uk-UA"/>
              </w:rPr>
            </w:pPr>
            <w:r>
              <w:rPr>
                <w:rFonts w:ascii="Bookman Old Style" w:hAnsi="Bookman Old Style"/>
                <w:lang w:val="uk-UA"/>
              </w:rPr>
              <w:t>100</w:t>
            </w:r>
            <w:r w:rsidR="00300357" w:rsidRPr="00300357">
              <w:rPr>
                <w:rFonts w:ascii="Bookman Old Style" w:hAnsi="Bookman Old Style"/>
                <w:lang w:val="uk-UA"/>
              </w:rPr>
              <w:t> 000,0</w:t>
            </w:r>
          </w:p>
        </w:tc>
        <w:tc>
          <w:tcPr>
            <w:tcW w:w="1276" w:type="dxa"/>
          </w:tcPr>
          <w:p w14:paraId="3AE148B1" w14:textId="59694FBA" w:rsidR="0011226C" w:rsidRPr="00300357" w:rsidRDefault="002E41D0" w:rsidP="00300357">
            <w:pPr>
              <w:spacing w:after="0" w:line="240" w:lineRule="auto"/>
              <w:ind w:left="-109" w:right="-104"/>
              <w:jc w:val="center"/>
              <w:rPr>
                <w:rFonts w:ascii="Bookman Old Style" w:hAnsi="Bookman Old Style"/>
                <w:lang w:val="uk-UA"/>
              </w:rPr>
            </w:pPr>
            <w:r>
              <w:rPr>
                <w:rFonts w:ascii="Bookman Old Style" w:hAnsi="Bookman Old Style"/>
                <w:lang w:val="uk-UA" w:eastAsia="it-IT"/>
              </w:rPr>
              <w:t>177</w:t>
            </w:r>
            <w:r w:rsidR="0011226C" w:rsidRPr="00300357">
              <w:rPr>
                <w:rFonts w:ascii="Bookman Old Style" w:hAnsi="Bookman Old Style"/>
                <w:lang w:val="uk-UA" w:eastAsia="it-IT"/>
              </w:rPr>
              <w:t> 770,5</w:t>
            </w:r>
          </w:p>
        </w:tc>
        <w:tc>
          <w:tcPr>
            <w:tcW w:w="1417" w:type="dxa"/>
          </w:tcPr>
          <w:p w14:paraId="6FAE8EA8" w14:textId="4D435E45" w:rsidR="0011226C" w:rsidRPr="00300357" w:rsidRDefault="00300357" w:rsidP="00300357">
            <w:pPr>
              <w:spacing w:after="0" w:line="240" w:lineRule="auto"/>
              <w:jc w:val="center"/>
              <w:rPr>
                <w:rFonts w:ascii="Bookman Old Style" w:hAnsi="Bookman Old Style"/>
                <w:lang w:val="uk-UA"/>
              </w:rPr>
            </w:pPr>
            <w:r w:rsidRPr="00300357">
              <w:rPr>
                <w:rFonts w:ascii="Bookman Old Style" w:hAnsi="Bookman Old Style"/>
                <w:lang w:val="uk-UA"/>
              </w:rPr>
              <w:t>83 000,0</w:t>
            </w:r>
          </w:p>
        </w:tc>
        <w:tc>
          <w:tcPr>
            <w:tcW w:w="1276" w:type="dxa"/>
          </w:tcPr>
          <w:p w14:paraId="16A3B380" w14:textId="44D52016" w:rsidR="0011226C" w:rsidRPr="00300357" w:rsidRDefault="0011226C" w:rsidP="00300357">
            <w:pPr>
              <w:spacing w:after="0" w:line="240" w:lineRule="auto"/>
              <w:ind w:left="-75" w:right="-102"/>
              <w:jc w:val="center"/>
              <w:rPr>
                <w:rFonts w:ascii="Bookman Old Style" w:hAnsi="Bookman Old Style"/>
                <w:lang w:val="uk-UA"/>
              </w:rPr>
            </w:pPr>
            <w:r w:rsidRPr="00300357">
              <w:rPr>
                <w:rFonts w:ascii="Bookman Old Style" w:hAnsi="Bookman Old Style"/>
                <w:lang w:val="uk-UA" w:eastAsia="it-IT"/>
              </w:rPr>
              <w:t>1</w:t>
            </w:r>
            <w:r w:rsidR="00300357" w:rsidRPr="00300357">
              <w:rPr>
                <w:rFonts w:ascii="Bookman Old Style" w:hAnsi="Bookman Old Style"/>
                <w:lang w:val="uk-UA" w:eastAsia="it-IT"/>
              </w:rPr>
              <w:t>7</w:t>
            </w:r>
            <w:r w:rsidRPr="00300357">
              <w:rPr>
                <w:rFonts w:ascii="Bookman Old Style" w:hAnsi="Bookman Old Style"/>
                <w:lang w:val="uk-UA" w:eastAsia="it-IT"/>
              </w:rPr>
              <w:t> 000,0</w:t>
            </w:r>
          </w:p>
        </w:tc>
        <w:tc>
          <w:tcPr>
            <w:tcW w:w="1422" w:type="dxa"/>
          </w:tcPr>
          <w:p w14:paraId="212A01B4" w14:textId="671E84D7" w:rsidR="0011226C" w:rsidRPr="00300357" w:rsidRDefault="00300357" w:rsidP="00300357">
            <w:pPr>
              <w:spacing w:after="0" w:line="240" w:lineRule="auto"/>
              <w:jc w:val="center"/>
              <w:rPr>
                <w:rFonts w:ascii="Bookman Old Style" w:hAnsi="Bookman Old Style"/>
                <w:lang w:val="uk-UA"/>
              </w:rPr>
            </w:pPr>
            <w:r w:rsidRPr="00300357">
              <w:rPr>
                <w:rFonts w:ascii="Bookman Old Style" w:hAnsi="Bookman Old Style"/>
                <w:lang w:val="uk-UA"/>
              </w:rPr>
              <w:t>10 000,0</w:t>
            </w:r>
          </w:p>
        </w:tc>
        <w:tc>
          <w:tcPr>
            <w:tcW w:w="1272" w:type="dxa"/>
          </w:tcPr>
          <w:p w14:paraId="639025D0" w14:textId="2A0EF215" w:rsidR="0011226C" w:rsidRPr="00300357" w:rsidRDefault="00300357" w:rsidP="00300357">
            <w:pPr>
              <w:spacing w:after="0" w:line="240" w:lineRule="auto"/>
              <w:jc w:val="center"/>
              <w:rPr>
                <w:rFonts w:ascii="Bookman Old Style" w:hAnsi="Bookman Old Style"/>
                <w:lang w:val="uk-UA"/>
              </w:rPr>
            </w:pPr>
            <w:r w:rsidRPr="00300357">
              <w:rPr>
                <w:rFonts w:ascii="Bookman Old Style" w:hAnsi="Bookman Old Style"/>
                <w:lang w:val="uk-UA" w:eastAsia="it-IT"/>
              </w:rPr>
              <w:t>6</w:t>
            </w:r>
            <w:r w:rsidR="0011226C" w:rsidRPr="00300357">
              <w:rPr>
                <w:rFonts w:ascii="Bookman Old Style" w:hAnsi="Bookman Old Style"/>
                <w:lang w:val="uk-UA" w:eastAsia="it-IT"/>
              </w:rPr>
              <w:t>0 000,0</w:t>
            </w:r>
          </w:p>
        </w:tc>
        <w:tc>
          <w:tcPr>
            <w:tcW w:w="1279" w:type="dxa"/>
          </w:tcPr>
          <w:p w14:paraId="2C078B15" w14:textId="14BA0F23" w:rsidR="0011226C" w:rsidRPr="00300357" w:rsidRDefault="0011226C" w:rsidP="00300357">
            <w:pPr>
              <w:spacing w:after="0" w:line="240" w:lineRule="auto"/>
              <w:jc w:val="center"/>
              <w:rPr>
                <w:rFonts w:ascii="Bookman Old Style" w:hAnsi="Bookman Old Style"/>
                <w:lang w:val="uk-UA"/>
              </w:rPr>
            </w:pPr>
            <w:r w:rsidRPr="00300357">
              <w:rPr>
                <w:rFonts w:ascii="Bookman Old Style" w:hAnsi="Bookman Old Style"/>
                <w:lang w:val="uk-UA"/>
              </w:rPr>
              <w:t>-</w:t>
            </w:r>
          </w:p>
        </w:tc>
        <w:tc>
          <w:tcPr>
            <w:tcW w:w="1276" w:type="dxa"/>
          </w:tcPr>
          <w:p w14:paraId="386F7B66" w14:textId="40E37321" w:rsidR="0011226C" w:rsidRPr="00300357" w:rsidRDefault="0011226C" w:rsidP="00300357">
            <w:pPr>
              <w:spacing w:after="0" w:line="240" w:lineRule="auto"/>
              <w:jc w:val="center"/>
              <w:rPr>
                <w:rFonts w:ascii="Bookman Old Style" w:hAnsi="Bookman Old Style"/>
                <w:lang w:val="uk-UA"/>
              </w:rPr>
            </w:pPr>
            <w:r w:rsidRPr="00300357">
              <w:rPr>
                <w:rFonts w:ascii="Bookman Old Style" w:hAnsi="Bookman Old Style"/>
                <w:lang w:val="uk-UA"/>
              </w:rPr>
              <w:t>-</w:t>
            </w:r>
          </w:p>
        </w:tc>
        <w:tc>
          <w:tcPr>
            <w:tcW w:w="1414" w:type="dxa"/>
          </w:tcPr>
          <w:p w14:paraId="27DDB892" w14:textId="70C4826A" w:rsidR="0011226C" w:rsidRPr="00300357" w:rsidRDefault="0011226C" w:rsidP="00300357">
            <w:pPr>
              <w:spacing w:after="0" w:line="240" w:lineRule="auto"/>
              <w:jc w:val="center"/>
              <w:rPr>
                <w:rFonts w:ascii="Bookman Old Style" w:hAnsi="Bookman Old Style"/>
                <w:lang w:val="uk-UA"/>
              </w:rPr>
            </w:pPr>
            <w:r w:rsidRPr="00300357">
              <w:rPr>
                <w:rFonts w:ascii="Bookman Old Style" w:hAnsi="Bookman Old Style"/>
                <w:lang w:val="uk-UA"/>
              </w:rPr>
              <w:t>-</w:t>
            </w:r>
          </w:p>
        </w:tc>
        <w:tc>
          <w:tcPr>
            <w:tcW w:w="1417" w:type="dxa"/>
          </w:tcPr>
          <w:p w14:paraId="7FFE7B92" w14:textId="10B7F243" w:rsidR="0011226C" w:rsidRPr="00300357" w:rsidRDefault="0011226C" w:rsidP="00300357">
            <w:pPr>
              <w:spacing w:after="0" w:line="240" w:lineRule="auto"/>
              <w:jc w:val="center"/>
              <w:rPr>
                <w:rFonts w:ascii="Bookman Old Style" w:hAnsi="Bookman Old Style"/>
                <w:lang w:val="uk-UA"/>
              </w:rPr>
            </w:pPr>
            <w:r w:rsidRPr="00300357">
              <w:rPr>
                <w:rFonts w:ascii="Bookman Old Style" w:hAnsi="Bookman Old Style"/>
                <w:lang w:val="uk-UA"/>
              </w:rPr>
              <w:t>447 770,5</w:t>
            </w:r>
          </w:p>
        </w:tc>
      </w:tr>
      <w:tr w:rsidR="0011226C" w:rsidRPr="00300357" w14:paraId="2D9C0C96" w14:textId="77777777" w:rsidTr="003C3F89">
        <w:tc>
          <w:tcPr>
            <w:tcW w:w="2269" w:type="dxa"/>
          </w:tcPr>
          <w:p w14:paraId="4A7A589D" w14:textId="21C1B318" w:rsidR="0011226C" w:rsidRPr="00300357" w:rsidRDefault="00300357" w:rsidP="00300357">
            <w:pPr>
              <w:tabs>
                <w:tab w:val="left" w:pos="601"/>
              </w:tabs>
              <w:spacing w:after="0" w:line="240" w:lineRule="auto"/>
              <w:ind w:right="-106"/>
              <w:rPr>
                <w:rFonts w:ascii="Bookman Old Style" w:hAnsi="Bookman Old Style"/>
                <w:spacing w:val="-4"/>
                <w:lang w:val="uk-UA"/>
              </w:rPr>
            </w:pPr>
            <w:r w:rsidRPr="00300357">
              <w:rPr>
                <w:rFonts w:ascii="Bookman Old Style" w:eastAsia="Times New Roman" w:hAnsi="Bookman Old Style"/>
                <w:spacing w:val="-4"/>
                <w:lang w:val="uk-UA" w:eastAsia="it-IT"/>
              </w:rPr>
              <w:t xml:space="preserve">4.13. </w:t>
            </w:r>
            <w:r w:rsidR="0011226C" w:rsidRPr="00300357">
              <w:rPr>
                <w:rFonts w:ascii="Bookman Old Style" w:eastAsia="Times New Roman" w:hAnsi="Bookman Old Style"/>
                <w:spacing w:val="-4"/>
                <w:lang w:val="uk-UA" w:eastAsia="it-IT"/>
              </w:rPr>
              <w:t>Будівництво сміттєпереробних заводів</w:t>
            </w:r>
          </w:p>
        </w:tc>
        <w:tc>
          <w:tcPr>
            <w:tcW w:w="1417" w:type="dxa"/>
          </w:tcPr>
          <w:p w14:paraId="52A652CE" w14:textId="32EC7222" w:rsidR="0011226C" w:rsidRPr="00300357" w:rsidRDefault="0011226C" w:rsidP="00300357">
            <w:pPr>
              <w:spacing w:after="0" w:line="240" w:lineRule="auto"/>
              <w:jc w:val="center"/>
              <w:rPr>
                <w:rFonts w:ascii="Bookman Old Style" w:hAnsi="Bookman Old Style"/>
                <w:lang w:val="uk-UA"/>
              </w:rPr>
            </w:pPr>
            <w:r w:rsidRPr="00300357">
              <w:rPr>
                <w:rFonts w:ascii="Bookman Old Style" w:hAnsi="Bookman Old Style"/>
                <w:lang w:val="uk-UA"/>
              </w:rPr>
              <w:t>-</w:t>
            </w:r>
          </w:p>
        </w:tc>
        <w:tc>
          <w:tcPr>
            <w:tcW w:w="1276" w:type="dxa"/>
          </w:tcPr>
          <w:p w14:paraId="51C38585" w14:textId="33E3591F" w:rsidR="0011226C" w:rsidRPr="00300357" w:rsidRDefault="0011226C" w:rsidP="00300357">
            <w:pPr>
              <w:spacing w:after="0" w:line="240" w:lineRule="auto"/>
              <w:jc w:val="center"/>
              <w:rPr>
                <w:rFonts w:ascii="Bookman Old Style" w:hAnsi="Bookman Old Style"/>
                <w:lang w:val="uk-UA"/>
              </w:rPr>
            </w:pPr>
            <w:r w:rsidRPr="00300357">
              <w:rPr>
                <w:rFonts w:ascii="Bookman Old Style" w:hAnsi="Bookman Old Style"/>
                <w:lang w:val="uk-UA"/>
              </w:rPr>
              <w:t>-</w:t>
            </w:r>
          </w:p>
        </w:tc>
        <w:tc>
          <w:tcPr>
            <w:tcW w:w="1417" w:type="dxa"/>
          </w:tcPr>
          <w:p w14:paraId="54E6339B" w14:textId="33DEBAC7" w:rsidR="0011226C" w:rsidRPr="00300357" w:rsidRDefault="0011226C" w:rsidP="00300357">
            <w:pPr>
              <w:spacing w:after="0" w:line="240" w:lineRule="auto"/>
              <w:jc w:val="center"/>
              <w:rPr>
                <w:rFonts w:ascii="Bookman Old Style" w:hAnsi="Bookman Old Style"/>
                <w:lang w:val="uk-UA"/>
              </w:rPr>
            </w:pPr>
            <w:r w:rsidRPr="00300357">
              <w:rPr>
                <w:rFonts w:ascii="Bookman Old Style" w:hAnsi="Bookman Old Style"/>
                <w:lang w:val="uk-UA"/>
              </w:rPr>
              <w:t>-</w:t>
            </w:r>
          </w:p>
        </w:tc>
        <w:tc>
          <w:tcPr>
            <w:tcW w:w="1276" w:type="dxa"/>
          </w:tcPr>
          <w:p w14:paraId="1E56978E" w14:textId="02B026D5" w:rsidR="0011226C" w:rsidRPr="00300357" w:rsidRDefault="0011226C" w:rsidP="00300357">
            <w:pPr>
              <w:spacing w:after="0" w:line="240" w:lineRule="auto"/>
              <w:jc w:val="center"/>
              <w:rPr>
                <w:rFonts w:ascii="Bookman Old Style" w:hAnsi="Bookman Old Style"/>
                <w:lang w:val="uk-UA"/>
              </w:rPr>
            </w:pPr>
            <w:r w:rsidRPr="00300357">
              <w:rPr>
                <w:rFonts w:ascii="Bookman Old Style" w:hAnsi="Bookman Old Style"/>
                <w:lang w:val="uk-UA"/>
              </w:rPr>
              <w:t>-</w:t>
            </w:r>
          </w:p>
        </w:tc>
        <w:tc>
          <w:tcPr>
            <w:tcW w:w="1422" w:type="dxa"/>
          </w:tcPr>
          <w:p w14:paraId="7B00D8AE" w14:textId="3ACE783F" w:rsidR="0011226C" w:rsidRPr="00300357" w:rsidRDefault="0011226C" w:rsidP="00300357">
            <w:pPr>
              <w:spacing w:after="0" w:line="240" w:lineRule="auto"/>
              <w:jc w:val="center"/>
              <w:rPr>
                <w:rFonts w:ascii="Bookman Old Style" w:hAnsi="Bookman Old Style"/>
                <w:lang w:val="uk-UA"/>
              </w:rPr>
            </w:pPr>
            <w:r w:rsidRPr="00300357">
              <w:rPr>
                <w:rFonts w:ascii="Bookman Old Style" w:hAnsi="Bookman Old Style"/>
                <w:lang w:val="uk-UA"/>
              </w:rPr>
              <w:t>-</w:t>
            </w:r>
          </w:p>
        </w:tc>
        <w:tc>
          <w:tcPr>
            <w:tcW w:w="1272" w:type="dxa"/>
          </w:tcPr>
          <w:p w14:paraId="6A8590F5" w14:textId="1DE7CB94" w:rsidR="0011226C" w:rsidRPr="00300357" w:rsidRDefault="0011226C" w:rsidP="00300357">
            <w:pPr>
              <w:spacing w:after="0" w:line="240" w:lineRule="auto"/>
              <w:jc w:val="center"/>
              <w:rPr>
                <w:rFonts w:ascii="Bookman Old Style" w:hAnsi="Bookman Old Style"/>
                <w:lang w:val="uk-UA"/>
              </w:rPr>
            </w:pPr>
            <w:r w:rsidRPr="00300357">
              <w:rPr>
                <w:rFonts w:ascii="Bookman Old Style" w:hAnsi="Bookman Old Style"/>
                <w:lang w:val="uk-UA"/>
              </w:rPr>
              <w:t>-</w:t>
            </w:r>
          </w:p>
        </w:tc>
        <w:tc>
          <w:tcPr>
            <w:tcW w:w="1279" w:type="dxa"/>
          </w:tcPr>
          <w:p w14:paraId="2116E9B0" w14:textId="16189D81" w:rsidR="0011226C" w:rsidRPr="00300357" w:rsidRDefault="0011226C" w:rsidP="00300357">
            <w:pPr>
              <w:spacing w:after="0" w:line="240" w:lineRule="auto"/>
              <w:ind w:left="-143" w:right="-86"/>
              <w:jc w:val="center"/>
              <w:rPr>
                <w:rFonts w:ascii="Bookman Old Style" w:hAnsi="Bookman Old Style"/>
                <w:lang w:val="uk-UA"/>
              </w:rPr>
            </w:pPr>
            <w:r w:rsidRPr="00300357">
              <w:rPr>
                <w:rFonts w:ascii="Bookman Old Style" w:eastAsia="Times New Roman" w:hAnsi="Bookman Old Style"/>
                <w:lang w:val="uk-UA" w:eastAsia="it-IT"/>
              </w:rPr>
              <w:t>108 млн дол США</w:t>
            </w:r>
          </w:p>
        </w:tc>
        <w:tc>
          <w:tcPr>
            <w:tcW w:w="1276" w:type="dxa"/>
          </w:tcPr>
          <w:p w14:paraId="070FC0E2" w14:textId="63B6A703" w:rsidR="0011226C" w:rsidRPr="00300357" w:rsidRDefault="0011226C" w:rsidP="00300357">
            <w:pPr>
              <w:spacing w:after="0" w:line="240" w:lineRule="auto"/>
              <w:jc w:val="center"/>
              <w:rPr>
                <w:rFonts w:ascii="Bookman Old Style" w:hAnsi="Bookman Old Style"/>
                <w:lang w:val="uk-UA"/>
              </w:rPr>
            </w:pPr>
            <w:r w:rsidRPr="00300357">
              <w:rPr>
                <w:rFonts w:ascii="Bookman Old Style" w:hAnsi="Bookman Old Style"/>
                <w:lang w:val="uk-UA"/>
              </w:rPr>
              <w:t>-</w:t>
            </w:r>
          </w:p>
        </w:tc>
        <w:tc>
          <w:tcPr>
            <w:tcW w:w="1414" w:type="dxa"/>
          </w:tcPr>
          <w:p w14:paraId="02675D92" w14:textId="71320351" w:rsidR="0011226C" w:rsidRPr="00300357" w:rsidRDefault="0011226C" w:rsidP="00300357">
            <w:pPr>
              <w:spacing w:after="0" w:line="240" w:lineRule="auto"/>
              <w:jc w:val="center"/>
              <w:rPr>
                <w:rFonts w:ascii="Bookman Old Style" w:hAnsi="Bookman Old Style"/>
                <w:lang w:val="uk-UA"/>
              </w:rPr>
            </w:pPr>
            <w:r w:rsidRPr="00300357">
              <w:rPr>
                <w:rFonts w:ascii="Bookman Old Style" w:hAnsi="Bookman Old Style"/>
                <w:lang w:val="uk-UA"/>
              </w:rPr>
              <w:t>-</w:t>
            </w:r>
          </w:p>
        </w:tc>
        <w:tc>
          <w:tcPr>
            <w:tcW w:w="1417" w:type="dxa"/>
          </w:tcPr>
          <w:p w14:paraId="527D57BF" w14:textId="495F1E3A" w:rsidR="0011226C" w:rsidRPr="00300357" w:rsidRDefault="0011226C" w:rsidP="00300357">
            <w:pPr>
              <w:spacing w:after="0" w:line="240" w:lineRule="auto"/>
              <w:jc w:val="center"/>
              <w:rPr>
                <w:rFonts w:ascii="Bookman Old Style" w:hAnsi="Bookman Old Style"/>
                <w:lang w:val="uk-UA"/>
              </w:rPr>
            </w:pPr>
            <w:r w:rsidRPr="00300357">
              <w:rPr>
                <w:rFonts w:ascii="Bookman Old Style" w:eastAsia="Times New Roman" w:hAnsi="Bookman Old Style"/>
                <w:lang w:val="uk-UA" w:eastAsia="it-IT"/>
              </w:rPr>
              <w:t>108 млн дол США</w:t>
            </w:r>
          </w:p>
        </w:tc>
      </w:tr>
      <w:tr w:rsidR="0011226C" w:rsidRPr="008E6C84" w14:paraId="387652A9" w14:textId="77777777" w:rsidTr="003C3F89">
        <w:trPr>
          <w:trHeight w:val="369"/>
        </w:trPr>
        <w:tc>
          <w:tcPr>
            <w:tcW w:w="2269" w:type="dxa"/>
          </w:tcPr>
          <w:p w14:paraId="569BAAEF" w14:textId="6B113A9B" w:rsidR="0011226C" w:rsidRPr="002E41D0" w:rsidRDefault="00300357" w:rsidP="00300357">
            <w:pPr>
              <w:tabs>
                <w:tab w:val="left" w:pos="601"/>
              </w:tabs>
              <w:spacing w:after="0" w:line="240" w:lineRule="auto"/>
              <w:ind w:right="-106"/>
              <w:rPr>
                <w:rFonts w:ascii="Bookman Old Style" w:hAnsi="Bookman Old Style"/>
                <w:spacing w:val="-4"/>
                <w:lang w:val="uk-UA"/>
              </w:rPr>
            </w:pPr>
            <w:r w:rsidRPr="002E41D0">
              <w:rPr>
                <w:rFonts w:ascii="Bookman Old Style" w:hAnsi="Bookman Old Style"/>
                <w:spacing w:val="-4"/>
                <w:lang w:val="uk-UA"/>
              </w:rPr>
              <w:t xml:space="preserve">4.14. </w:t>
            </w:r>
            <w:r w:rsidR="0011226C" w:rsidRPr="002E41D0">
              <w:rPr>
                <w:rFonts w:ascii="Bookman Old Style" w:hAnsi="Bookman Old Style"/>
                <w:spacing w:val="-4"/>
                <w:lang w:val="uk-UA"/>
              </w:rPr>
              <w:t>Проведення інформаційно-просвітницьких заходів, у тому числі з питань поводження з побутовими відходами</w:t>
            </w:r>
          </w:p>
        </w:tc>
        <w:tc>
          <w:tcPr>
            <w:tcW w:w="1417" w:type="dxa"/>
          </w:tcPr>
          <w:p w14:paraId="2CF987DD" w14:textId="26B6237A" w:rsidR="0011226C" w:rsidRPr="002E41D0" w:rsidRDefault="0011226C" w:rsidP="00300357">
            <w:pPr>
              <w:spacing w:after="0" w:line="240" w:lineRule="auto"/>
              <w:jc w:val="center"/>
              <w:rPr>
                <w:rFonts w:ascii="Bookman Old Style" w:hAnsi="Bookman Old Style"/>
                <w:lang w:val="uk-UA"/>
              </w:rPr>
            </w:pPr>
            <w:r w:rsidRPr="002E41D0">
              <w:rPr>
                <w:rFonts w:ascii="Bookman Old Style" w:hAnsi="Bookman Old Style"/>
                <w:lang w:val="uk-UA"/>
              </w:rPr>
              <w:t>-</w:t>
            </w:r>
          </w:p>
        </w:tc>
        <w:tc>
          <w:tcPr>
            <w:tcW w:w="1276" w:type="dxa"/>
          </w:tcPr>
          <w:p w14:paraId="7BDDF87B" w14:textId="76D86BB7" w:rsidR="0011226C" w:rsidRPr="002E41D0" w:rsidRDefault="0011226C" w:rsidP="00300357">
            <w:pPr>
              <w:spacing w:after="0" w:line="240" w:lineRule="auto"/>
              <w:jc w:val="center"/>
              <w:rPr>
                <w:rFonts w:ascii="Bookman Old Style" w:hAnsi="Bookman Old Style"/>
                <w:lang w:val="uk-UA"/>
              </w:rPr>
            </w:pPr>
            <w:r w:rsidRPr="002E41D0">
              <w:rPr>
                <w:rFonts w:ascii="Bookman Old Style" w:hAnsi="Bookman Old Style"/>
                <w:lang w:val="uk-UA"/>
              </w:rPr>
              <w:t>300,0</w:t>
            </w:r>
          </w:p>
        </w:tc>
        <w:tc>
          <w:tcPr>
            <w:tcW w:w="1417" w:type="dxa"/>
          </w:tcPr>
          <w:p w14:paraId="0D9286AA" w14:textId="347BCC46" w:rsidR="0011226C" w:rsidRPr="002E41D0" w:rsidRDefault="0011226C" w:rsidP="00300357">
            <w:pPr>
              <w:spacing w:after="0" w:line="240" w:lineRule="auto"/>
              <w:jc w:val="center"/>
              <w:rPr>
                <w:rFonts w:ascii="Bookman Old Style" w:hAnsi="Bookman Old Style"/>
                <w:lang w:val="uk-UA"/>
              </w:rPr>
            </w:pPr>
            <w:r w:rsidRPr="002E41D0">
              <w:rPr>
                <w:rFonts w:ascii="Bookman Old Style" w:hAnsi="Bookman Old Style"/>
                <w:lang w:val="uk-UA"/>
              </w:rPr>
              <w:t>-</w:t>
            </w:r>
          </w:p>
        </w:tc>
        <w:tc>
          <w:tcPr>
            <w:tcW w:w="1276" w:type="dxa"/>
          </w:tcPr>
          <w:p w14:paraId="4944E486" w14:textId="7BEB2814" w:rsidR="0011226C" w:rsidRPr="002E41D0" w:rsidRDefault="0011226C" w:rsidP="00300357">
            <w:pPr>
              <w:spacing w:after="0" w:line="240" w:lineRule="auto"/>
              <w:jc w:val="center"/>
              <w:rPr>
                <w:rFonts w:ascii="Bookman Old Style" w:hAnsi="Bookman Old Style"/>
                <w:lang w:val="uk-UA"/>
              </w:rPr>
            </w:pPr>
            <w:r w:rsidRPr="002E41D0">
              <w:rPr>
                <w:rFonts w:ascii="Bookman Old Style" w:hAnsi="Bookman Old Style"/>
                <w:lang w:val="uk-UA"/>
              </w:rPr>
              <w:t>300,0</w:t>
            </w:r>
          </w:p>
        </w:tc>
        <w:tc>
          <w:tcPr>
            <w:tcW w:w="1422" w:type="dxa"/>
          </w:tcPr>
          <w:p w14:paraId="72FFCE6E" w14:textId="0C5861D0" w:rsidR="0011226C" w:rsidRPr="002E41D0" w:rsidRDefault="0011226C" w:rsidP="00300357">
            <w:pPr>
              <w:spacing w:after="0" w:line="240" w:lineRule="auto"/>
              <w:jc w:val="center"/>
              <w:rPr>
                <w:rFonts w:ascii="Bookman Old Style" w:hAnsi="Bookman Old Style"/>
                <w:lang w:val="uk-UA"/>
              </w:rPr>
            </w:pPr>
            <w:r w:rsidRPr="002E41D0">
              <w:rPr>
                <w:rFonts w:ascii="Bookman Old Style" w:hAnsi="Bookman Old Style"/>
                <w:lang w:val="uk-UA"/>
              </w:rPr>
              <w:t>-</w:t>
            </w:r>
          </w:p>
        </w:tc>
        <w:tc>
          <w:tcPr>
            <w:tcW w:w="1272" w:type="dxa"/>
          </w:tcPr>
          <w:p w14:paraId="5A9F456D" w14:textId="160A2265" w:rsidR="0011226C" w:rsidRPr="002E41D0" w:rsidRDefault="0011226C" w:rsidP="00300357">
            <w:pPr>
              <w:spacing w:after="0" w:line="240" w:lineRule="auto"/>
              <w:jc w:val="center"/>
              <w:rPr>
                <w:rFonts w:ascii="Bookman Old Style" w:hAnsi="Bookman Old Style"/>
                <w:lang w:val="uk-UA"/>
              </w:rPr>
            </w:pPr>
            <w:r w:rsidRPr="002E41D0">
              <w:rPr>
                <w:rFonts w:ascii="Bookman Old Style" w:hAnsi="Bookman Old Style"/>
                <w:lang w:val="uk-UA"/>
              </w:rPr>
              <w:t>300,0</w:t>
            </w:r>
          </w:p>
        </w:tc>
        <w:tc>
          <w:tcPr>
            <w:tcW w:w="1279" w:type="dxa"/>
          </w:tcPr>
          <w:p w14:paraId="2B373CFE" w14:textId="6C7C587E" w:rsidR="0011226C" w:rsidRPr="002E41D0" w:rsidRDefault="0011226C" w:rsidP="00300357">
            <w:pPr>
              <w:spacing w:after="0" w:line="240" w:lineRule="auto"/>
              <w:jc w:val="center"/>
              <w:rPr>
                <w:rFonts w:ascii="Bookman Old Style" w:hAnsi="Bookman Old Style"/>
                <w:lang w:val="uk-UA"/>
              </w:rPr>
            </w:pPr>
            <w:r w:rsidRPr="002E41D0">
              <w:rPr>
                <w:rFonts w:ascii="Bookman Old Style" w:hAnsi="Bookman Old Style"/>
                <w:lang w:val="uk-UA"/>
              </w:rPr>
              <w:t>-</w:t>
            </w:r>
          </w:p>
        </w:tc>
        <w:tc>
          <w:tcPr>
            <w:tcW w:w="1276" w:type="dxa"/>
          </w:tcPr>
          <w:p w14:paraId="012BA050" w14:textId="795BD448" w:rsidR="0011226C" w:rsidRPr="002E41D0" w:rsidRDefault="0011226C" w:rsidP="00300357">
            <w:pPr>
              <w:spacing w:after="0" w:line="240" w:lineRule="auto"/>
              <w:jc w:val="center"/>
              <w:rPr>
                <w:rFonts w:ascii="Bookman Old Style" w:hAnsi="Bookman Old Style"/>
                <w:lang w:val="uk-UA"/>
              </w:rPr>
            </w:pPr>
            <w:r w:rsidRPr="002E41D0">
              <w:rPr>
                <w:rFonts w:ascii="Bookman Old Style" w:hAnsi="Bookman Old Style"/>
                <w:lang w:val="uk-UA"/>
              </w:rPr>
              <w:t>-</w:t>
            </w:r>
          </w:p>
        </w:tc>
        <w:tc>
          <w:tcPr>
            <w:tcW w:w="1414" w:type="dxa"/>
          </w:tcPr>
          <w:p w14:paraId="01B1CDD8" w14:textId="52EBBE53" w:rsidR="0011226C" w:rsidRPr="002E41D0" w:rsidRDefault="0011226C" w:rsidP="00300357">
            <w:pPr>
              <w:spacing w:after="0" w:line="240" w:lineRule="auto"/>
              <w:jc w:val="center"/>
              <w:rPr>
                <w:rFonts w:ascii="Bookman Old Style" w:hAnsi="Bookman Old Style"/>
                <w:lang w:val="uk-UA"/>
              </w:rPr>
            </w:pPr>
            <w:r w:rsidRPr="002E41D0">
              <w:rPr>
                <w:rFonts w:ascii="Bookman Old Style" w:hAnsi="Bookman Old Style"/>
                <w:lang w:val="uk-UA"/>
              </w:rPr>
              <w:t>-</w:t>
            </w:r>
          </w:p>
        </w:tc>
        <w:tc>
          <w:tcPr>
            <w:tcW w:w="1417" w:type="dxa"/>
          </w:tcPr>
          <w:p w14:paraId="1D329477" w14:textId="041E6E2B" w:rsidR="0011226C" w:rsidRPr="002E41D0" w:rsidRDefault="0011226C" w:rsidP="00300357">
            <w:pPr>
              <w:pStyle w:val="a3"/>
              <w:spacing w:after="0" w:line="240" w:lineRule="auto"/>
              <w:ind w:left="9"/>
              <w:jc w:val="center"/>
              <w:rPr>
                <w:rFonts w:ascii="Bookman Old Style" w:hAnsi="Bookman Old Style"/>
                <w:lang w:val="uk-UA"/>
              </w:rPr>
            </w:pPr>
            <w:r w:rsidRPr="002E41D0">
              <w:rPr>
                <w:rFonts w:ascii="Bookman Old Style" w:hAnsi="Bookman Old Style"/>
                <w:lang w:val="uk-UA"/>
              </w:rPr>
              <w:t>900,0</w:t>
            </w:r>
          </w:p>
        </w:tc>
      </w:tr>
      <w:tr w:rsidR="00D920EC" w:rsidRPr="008E6C84" w14:paraId="1E5D8BEC" w14:textId="77777777" w:rsidTr="003C3F89">
        <w:tc>
          <w:tcPr>
            <w:tcW w:w="2269" w:type="dxa"/>
          </w:tcPr>
          <w:p w14:paraId="2E4DFC25" w14:textId="262EE7D7" w:rsidR="00A91167" w:rsidRPr="002E41D0" w:rsidRDefault="006A567B" w:rsidP="00300357">
            <w:pPr>
              <w:tabs>
                <w:tab w:val="left" w:pos="601"/>
              </w:tabs>
              <w:spacing w:after="0" w:line="240" w:lineRule="auto"/>
              <w:ind w:right="-106"/>
              <w:rPr>
                <w:rFonts w:ascii="Bookman Old Style" w:hAnsi="Bookman Old Style"/>
                <w:spacing w:val="-4"/>
                <w:lang w:val="uk-UA"/>
              </w:rPr>
            </w:pPr>
            <w:r w:rsidRPr="002E41D0">
              <w:rPr>
                <w:rFonts w:ascii="Bookman Old Style" w:hAnsi="Bookman Old Style"/>
                <w:spacing w:val="-4"/>
                <w:lang w:val="uk-UA" w:eastAsia="it-IT"/>
              </w:rPr>
              <w:t xml:space="preserve">4.15. </w:t>
            </w:r>
            <w:r w:rsidR="00D920EC" w:rsidRPr="002E41D0">
              <w:rPr>
                <w:rFonts w:ascii="Bookman Old Style" w:hAnsi="Bookman Old Style"/>
                <w:spacing w:val="-4"/>
                <w:lang w:val="uk-UA" w:eastAsia="it-IT"/>
              </w:rPr>
              <w:t>Зменшення частки промисло</w:t>
            </w:r>
            <w:r w:rsidR="002E41D0">
              <w:rPr>
                <w:rFonts w:ascii="Bookman Old Style" w:hAnsi="Bookman Old Style"/>
                <w:spacing w:val="-4"/>
                <w:lang w:val="uk-UA" w:eastAsia="it-IT"/>
              </w:rPr>
              <w:t>-</w:t>
            </w:r>
            <w:r w:rsidR="00D920EC" w:rsidRPr="002E41D0">
              <w:rPr>
                <w:rFonts w:ascii="Bookman Old Style" w:hAnsi="Bookman Old Style"/>
                <w:spacing w:val="-4"/>
                <w:lang w:val="uk-UA" w:eastAsia="it-IT"/>
              </w:rPr>
              <w:t>вих відходів, що захоронюються на території Донецької області</w:t>
            </w:r>
          </w:p>
        </w:tc>
        <w:tc>
          <w:tcPr>
            <w:tcW w:w="1417" w:type="dxa"/>
          </w:tcPr>
          <w:p w14:paraId="00CED20A" w14:textId="38F14CD8" w:rsidR="00D920EC" w:rsidRPr="002E41D0" w:rsidRDefault="0011226C" w:rsidP="00300357">
            <w:pPr>
              <w:spacing w:after="0" w:line="240" w:lineRule="auto"/>
              <w:jc w:val="center"/>
              <w:rPr>
                <w:rFonts w:ascii="Bookman Old Style" w:hAnsi="Bookman Old Style"/>
                <w:b/>
                <w:lang w:val="uk-UA"/>
              </w:rPr>
            </w:pPr>
            <w:r w:rsidRPr="002E41D0">
              <w:rPr>
                <w:rFonts w:ascii="Bookman Old Style" w:hAnsi="Bookman Old Style"/>
                <w:lang w:val="uk-UA"/>
              </w:rPr>
              <w:t>-</w:t>
            </w:r>
          </w:p>
        </w:tc>
        <w:tc>
          <w:tcPr>
            <w:tcW w:w="1276" w:type="dxa"/>
          </w:tcPr>
          <w:p w14:paraId="195C7EC2" w14:textId="51AF8AB5" w:rsidR="00D920EC" w:rsidRPr="002E41D0" w:rsidRDefault="00D920EC" w:rsidP="00300357">
            <w:pPr>
              <w:spacing w:after="0" w:line="240" w:lineRule="auto"/>
              <w:jc w:val="center"/>
              <w:rPr>
                <w:rFonts w:ascii="Bookman Old Style" w:hAnsi="Bookman Old Style"/>
                <w:lang w:val="uk-UA"/>
              </w:rPr>
            </w:pPr>
            <w:r w:rsidRPr="002E41D0">
              <w:rPr>
                <w:rFonts w:ascii="Bookman Old Style" w:hAnsi="Bookman Old Style"/>
                <w:lang w:val="uk-UA"/>
              </w:rPr>
              <w:t>200,0</w:t>
            </w:r>
          </w:p>
        </w:tc>
        <w:tc>
          <w:tcPr>
            <w:tcW w:w="1417" w:type="dxa"/>
          </w:tcPr>
          <w:p w14:paraId="0C77AA01" w14:textId="1C1DDA61" w:rsidR="00D920EC" w:rsidRPr="002E41D0" w:rsidRDefault="0011226C" w:rsidP="00300357">
            <w:pPr>
              <w:spacing w:after="0" w:line="240" w:lineRule="auto"/>
              <w:jc w:val="center"/>
              <w:rPr>
                <w:rFonts w:ascii="Bookman Old Style" w:hAnsi="Bookman Old Style"/>
                <w:lang w:val="uk-UA"/>
              </w:rPr>
            </w:pPr>
            <w:r w:rsidRPr="002E41D0">
              <w:rPr>
                <w:rFonts w:ascii="Bookman Old Style" w:hAnsi="Bookman Old Style"/>
                <w:lang w:val="uk-UA"/>
              </w:rPr>
              <w:t>-</w:t>
            </w:r>
          </w:p>
        </w:tc>
        <w:tc>
          <w:tcPr>
            <w:tcW w:w="1276" w:type="dxa"/>
          </w:tcPr>
          <w:p w14:paraId="65C198F4" w14:textId="2A44B8BF" w:rsidR="00D920EC" w:rsidRPr="002E41D0" w:rsidRDefault="00D920EC" w:rsidP="00300357">
            <w:pPr>
              <w:spacing w:after="0" w:line="240" w:lineRule="auto"/>
              <w:jc w:val="center"/>
              <w:rPr>
                <w:rFonts w:ascii="Bookman Old Style" w:hAnsi="Bookman Old Style"/>
                <w:lang w:val="uk-UA"/>
              </w:rPr>
            </w:pPr>
            <w:r w:rsidRPr="002E41D0">
              <w:rPr>
                <w:rFonts w:ascii="Bookman Old Style" w:hAnsi="Bookman Old Style"/>
                <w:lang w:val="uk-UA"/>
              </w:rPr>
              <w:t>250,0</w:t>
            </w:r>
          </w:p>
        </w:tc>
        <w:tc>
          <w:tcPr>
            <w:tcW w:w="1422" w:type="dxa"/>
          </w:tcPr>
          <w:p w14:paraId="4F15ADC1" w14:textId="404F81E5" w:rsidR="00D920EC" w:rsidRPr="002E41D0" w:rsidRDefault="0011226C" w:rsidP="00300357">
            <w:pPr>
              <w:spacing w:after="0" w:line="240" w:lineRule="auto"/>
              <w:jc w:val="center"/>
              <w:rPr>
                <w:rFonts w:ascii="Bookman Old Style" w:hAnsi="Bookman Old Style"/>
                <w:lang w:val="uk-UA"/>
              </w:rPr>
            </w:pPr>
            <w:r w:rsidRPr="002E41D0">
              <w:rPr>
                <w:rFonts w:ascii="Bookman Old Style" w:hAnsi="Bookman Old Style"/>
                <w:lang w:val="uk-UA"/>
              </w:rPr>
              <w:t>-</w:t>
            </w:r>
          </w:p>
        </w:tc>
        <w:tc>
          <w:tcPr>
            <w:tcW w:w="1272" w:type="dxa"/>
          </w:tcPr>
          <w:p w14:paraId="0DB7B6DC" w14:textId="5E9B22DB" w:rsidR="00D920EC" w:rsidRPr="002E41D0" w:rsidRDefault="00D920EC" w:rsidP="00300357">
            <w:pPr>
              <w:spacing w:after="0" w:line="240" w:lineRule="auto"/>
              <w:jc w:val="center"/>
              <w:rPr>
                <w:rFonts w:ascii="Bookman Old Style" w:hAnsi="Bookman Old Style"/>
                <w:lang w:val="uk-UA"/>
              </w:rPr>
            </w:pPr>
            <w:r w:rsidRPr="002E41D0">
              <w:rPr>
                <w:rFonts w:ascii="Bookman Old Style" w:hAnsi="Bookman Old Style"/>
                <w:lang w:val="uk-UA"/>
              </w:rPr>
              <w:t>500,0</w:t>
            </w:r>
          </w:p>
        </w:tc>
        <w:tc>
          <w:tcPr>
            <w:tcW w:w="1279" w:type="dxa"/>
          </w:tcPr>
          <w:p w14:paraId="5BEEBF0E" w14:textId="4537130B" w:rsidR="00D920EC" w:rsidRPr="002E41D0" w:rsidRDefault="0011226C" w:rsidP="00300357">
            <w:pPr>
              <w:spacing w:after="0" w:line="240" w:lineRule="auto"/>
              <w:jc w:val="center"/>
              <w:rPr>
                <w:rFonts w:ascii="Bookman Old Style" w:hAnsi="Bookman Old Style"/>
                <w:lang w:val="uk-UA"/>
              </w:rPr>
            </w:pPr>
            <w:r w:rsidRPr="002E41D0">
              <w:rPr>
                <w:rFonts w:ascii="Bookman Old Style" w:hAnsi="Bookman Old Style"/>
                <w:lang w:val="uk-UA"/>
              </w:rPr>
              <w:t>-</w:t>
            </w:r>
          </w:p>
        </w:tc>
        <w:tc>
          <w:tcPr>
            <w:tcW w:w="1276" w:type="dxa"/>
          </w:tcPr>
          <w:p w14:paraId="71247192" w14:textId="24F2234A" w:rsidR="00D920EC" w:rsidRPr="002E41D0" w:rsidRDefault="00D920EC" w:rsidP="00300357">
            <w:pPr>
              <w:spacing w:after="0" w:line="240" w:lineRule="auto"/>
              <w:ind w:right="-79"/>
              <w:jc w:val="center"/>
              <w:rPr>
                <w:rFonts w:ascii="Bookman Old Style" w:hAnsi="Bookman Old Style"/>
                <w:lang w:val="uk-UA"/>
              </w:rPr>
            </w:pPr>
            <w:r w:rsidRPr="002E41D0">
              <w:rPr>
                <w:rFonts w:ascii="Bookman Old Style" w:hAnsi="Bookman Old Style"/>
                <w:lang w:val="uk-UA"/>
              </w:rPr>
              <w:t>3 950,0</w:t>
            </w:r>
          </w:p>
        </w:tc>
        <w:tc>
          <w:tcPr>
            <w:tcW w:w="1414" w:type="dxa"/>
          </w:tcPr>
          <w:p w14:paraId="1E25E70D" w14:textId="6CE27991" w:rsidR="00D920EC" w:rsidRPr="002E41D0" w:rsidRDefault="0011226C" w:rsidP="00300357">
            <w:pPr>
              <w:spacing w:after="0" w:line="240" w:lineRule="auto"/>
              <w:ind w:left="-137"/>
              <w:jc w:val="center"/>
              <w:rPr>
                <w:rFonts w:ascii="Bookman Old Style" w:hAnsi="Bookman Old Style"/>
                <w:lang w:val="uk-UA"/>
              </w:rPr>
            </w:pPr>
            <w:r w:rsidRPr="002E41D0">
              <w:rPr>
                <w:rFonts w:ascii="Bookman Old Style" w:hAnsi="Bookman Old Style"/>
                <w:lang w:val="uk-UA"/>
              </w:rPr>
              <w:t>-</w:t>
            </w:r>
          </w:p>
        </w:tc>
        <w:tc>
          <w:tcPr>
            <w:tcW w:w="1417" w:type="dxa"/>
          </w:tcPr>
          <w:p w14:paraId="2F1D9EB0" w14:textId="50CBAA3B" w:rsidR="00D920EC" w:rsidRPr="002E41D0" w:rsidRDefault="00D920EC" w:rsidP="00300357">
            <w:pPr>
              <w:spacing w:after="0" w:line="240" w:lineRule="auto"/>
              <w:jc w:val="center"/>
              <w:rPr>
                <w:rFonts w:ascii="Bookman Old Style" w:hAnsi="Bookman Old Style"/>
                <w:lang w:val="uk-UA"/>
              </w:rPr>
            </w:pPr>
            <w:r w:rsidRPr="002E41D0">
              <w:rPr>
                <w:rFonts w:ascii="Bookman Old Style" w:hAnsi="Bookman Old Style"/>
                <w:lang w:val="uk-UA"/>
              </w:rPr>
              <w:t>4 900,0</w:t>
            </w:r>
          </w:p>
        </w:tc>
      </w:tr>
      <w:tr w:rsidR="00D920EC" w:rsidRPr="008E6C84" w14:paraId="111F284C" w14:textId="77777777" w:rsidTr="003C3F89">
        <w:tc>
          <w:tcPr>
            <w:tcW w:w="2269" w:type="dxa"/>
          </w:tcPr>
          <w:p w14:paraId="79CA5F69" w14:textId="684BAC5D" w:rsidR="00D920EC" w:rsidRPr="00E77F0F" w:rsidRDefault="00D920EC" w:rsidP="008D233D">
            <w:pPr>
              <w:pStyle w:val="a3"/>
              <w:tabs>
                <w:tab w:val="left" w:pos="573"/>
              </w:tabs>
              <w:spacing w:after="0" w:line="240" w:lineRule="auto"/>
              <w:ind w:left="6" w:right="-108"/>
              <w:rPr>
                <w:rFonts w:ascii="Bookman Old Style" w:eastAsia="Times New Roman" w:hAnsi="Bookman Old Style"/>
                <w:b/>
                <w:spacing w:val="-4"/>
                <w:lang w:val="uk-UA" w:eastAsia="pl-PL"/>
              </w:rPr>
            </w:pPr>
            <w:r w:rsidRPr="00E77F0F">
              <w:rPr>
                <w:rFonts w:ascii="Bookman Old Style" w:eastAsia="Times New Roman" w:hAnsi="Bookman Old Style"/>
                <w:b/>
                <w:spacing w:val="-4"/>
                <w:lang w:val="uk-UA" w:eastAsia="pl-PL"/>
              </w:rPr>
              <w:t>Всього за напрямом 4.2.:</w:t>
            </w:r>
          </w:p>
        </w:tc>
        <w:tc>
          <w:tcPr>
            <w:tcW w:w="1417" w:type="dxa"/>
          </w:tcPr>
          <w:p w14:paraId="63BB2BDD" w14:textId="3D0ECF45" w:rsidR="00D920EC" w:rsidRPr="00E77F0F" w:rsidRDefault="00BA7A3C" w:rsidP="0011226C">
            <w:pPr>
              <w:spacing w:after="0" w:line="240" w:lineRule="auto"/>
              <w:jc w:val="center"/>
              <w:rPr>
                <w:rFonts w:ascii="Bookman Old Style" w:hAnsi="Bookman Old Style"/>
                <w:b/>
                <w:lang w:val="uk-UA"/>
              </w:rPr>
            </w:pPr>
            <w:r w:rsidRPr="00E77F0F">
              <w:rPr>
                <w:rFonts w:ascii="Bookman Old Style" w:hAnsi="Bookman Old Style"/>
                <w:b/>
                <w:lang w:val="uk-UA"/>
              </w:rPr>
              <w:t>1</w:t>
            </w:r>
            <w:r w:rsidR="00E77F0F" w:rsidRPr="00E77F0F">
              <w:rPr>
                <w:rFonts w:ascii="Bookman Old Style" w:hAnsi="Bookman Old Style"/>
                <w:b/>
                <w:lang w:val="uk-UA"/>
              </w:rPr>
              <w:t>00</w:t>
            </w:r>
            <w:r w:rsidRPr="00E77F0F">
              <w:rPr>
                <w:rFonts w:ascii="Bookman Old Style" w:hAnsi="Bookman Old Style"/>
                <w:b/>
                <w:lang w:val="uk-UA"/>
              </w:rPr>
              <w:t> 000,0</w:t>
            </w:r>
          </w:p>
        </w:tc>
        <w:tc>
          <w:tcPr>
            <w:tcW w:w="1276" w:type="dxa"/>
          </w:tcPr>
          <w:p w14:paraId="1E8EACB5" w14:textId="195BB2AC" w:rsidR="00D920EC" w:rsidRPr="00E77F0F" w:rsidRDefault="00E77F0F" w:rsidP="0011226C">
            <w:pPr>
              <w:spacing w:after="0" w:line="240" w:lineRule="auto"/>
              <w:ind w:left="-121" w:right="-104"/>
              <w:jc w:val="center"/>
              <w:rPr>
                <w:rFonts w:ascii="Bookman Old Style" w:hAnsi="Bookman Old Style"/>
                <w:b/>
                <w:lang w:val="uk-UA"/>
              </w:rPr>
            </w:pPr>
            <w:r w:rsidRPr="00E77F0F">
              <w:rPr>
                <w:rFonts w:ascii="Bookman Old Style" w:hAnsi="Bookman Old Style"/>
                <w:b/>
                <w:lang w:val="uk-UA"/>
              </w:rPr>
              <w:t>641</w:t>
            </w:r>
            <w:r w:rsidR="00BA7A3C" w:rsidRPr="00E77F0F">
              <w:rPr>
                <w:rFonts w:ascii="Bookman Old Style" w:hAnsi="Bookman Old Style"/>
                <w:b/>
                <w:lang w:val="uk-UA"/>
              </w:rPr>
              <w:t> 270,5</w:t>
            </w:r>
          </w:p>
        </w:tc>
        <w:tc>
          <w:tcPr>
            <w:tcW w:w="1417" w:type="dxa"/>
          </w:tcPr>
          <w:p w14:paraId="6284530D" w14:textId="1B1C7CEA" w:rsidR="00D920EC" w:rsidRPr="00E77F0F" w:rsidRDefault="00E77F0F" w:rsidP="0011226C">
            <w:pPr>
              <w:spacing w:after="0" w:line="240" w:lineRule="auto"/>
              <w:ind w:right="-109"/>
              <w:jc w:val="center"/>
              <w:rPr>
                <w:rFonts w:ascii="Bookman Old Style" w:hAnsi="Bookman Old Style"/>
                <w:b/>
                <w:lang w:val="uk-UA"/>
              </w:rPr>
            </w:pPr>
            <w:r w:rsidRPr="00E77F0F">
              <w:rPr>
                <w:rFonts w:ascii="Bookman Old Style" w:hAnsi="Bookman Old Style"/>
                <w:b/>
                <w:lang w:val="uk-UA"/>
              </w:rPr>
              <w:t>8</w:t>
            </w:r>
            <w:r w:rsidR="00BA7A3C" w:rsidRPr="00E77F0F">
              <w:rPr>
                <w:rFonts w:ascii="Bookman Old Style" w:hAnsi="Bookman Old Style"/>
                <w:b/>
                <w:lang w:val="uk-UA"/>
              </w:rPr>
              <w:t>3 000,0</w:t>
            </w:r>
          </w:p>
        </w:tc>
        <w:tc>
          <w:tcPr>
            <w:tcW w:w="1276" w:type="dxa"/>
          </w:tcPr>
          <w:p w14:paraId="0972F583" w14:textId="005B0413" w:rsidR="00D920EC" w:rsidRPr="00E77F0F" w:rsidRDefault="00E77F0F" w:rsidP="0011226C">
            <w:pPr>
              <w:spacing w:after="0" w:line="240" w:lineRule="auto"/>
              <w:ind w:left="-110" w:right="-124"/>
              <w:jc w:val="center"/>
              <w:rPr>
                <w:rFonts w:ascii="Bookman Old Style" w:hAnsi="Bookman Old Style"/>
                <w:b/>
                <w:spacing w:val="-6"/>
                <w:lang w:val="uk-UA"/>
              </w:rPr>
            </w:pPr>
            <w:r w:rsidRPr="00E77F0F">
              <w:rPr>
                <w:rFonts w:ascii="Bookman Old Style" w:hAnsi="Bookman Old Style"/>
                <w:b/>
                <w:spacing w:val="-6"/>
                <w:lang w:val="uk-UA"/>
              </w:rPr>
              <w:t>13</w:t>
            </w:r>
            <w:r w:rsidR="00BA7A3C" w:rsidRPr="00E77F0F">
              <w:rPr>
                <w:rFonts w:ascii="Bookman Old Style" w:hAnsi="Bookman Old Style"/>
                <w:b/>
                <w:spacing w:val="-6"/>
                <w:lang w:val="uk-UA"/>
              </w:rPr>
              <w:t>1 550,0</w:t>
            </w:r>
          </w:p>
        </w:tc>
        <w:tc>
          <w:tcPr>
            <w:tcW w:w="1422" w:type="dxa"/>
          </w:tcPr>
          <w:p w14:paraId="1A4169A0" w14:textId="11B1199B" w:rsidR="00D920EC" w:rsidRPr="00E77F0F" w:rsidRDefault="00BA7A3C" w:rsidP="0011226C">
            <w:pPr>
              <w:spacing w:after="0" w:line="240" w:lineRule="auto"/>
              <w:jc w:val="center"/>
              <w:rPr>
                <w:rFonts w:ascii="Bookman Old Style" w:hAnsi="Bookman Old Style"/>
                <w:b/>
                <w:lang w:val="uk-UA"/>
              </w:rPr>
            </w:pPr>
            <w:r w:rsidRPr="00E77F0F">
              <w:rPr>
                <w:rFonts w:ascii="Bookman Old Style" w:hAnsi="Bookman Old Style"/>
                <w:b/>
                <w:lang w:val="uk-UA"/>
              </w:rPr>
              <w:t>10 000,0</w:t>
            </w:r>
          </w:p>
        </w:tc>
        <w:tc>
          <w:tcPr>
            <w:tcW w:w="1272" w:type="dxa"/>
          </w:tcPr>
          <w:p w14:paraId="5A7DDA18" w14:textId="7C9DBBE5" w:rsidR="00D920EC" w:rsidRPr="00E77F0F" w:rsidRDefault="00BA7A3C" w:rsidP="0011226C">
            <w:pPr>
              <w:spacing w:after="0" w:line="240" w:lineRule="auto"/>
              <w:ind w:left="-144" w:right="-113"/>
              <w:jc w:val="center"/>
              <w:rPr>
                <w:rFonts w:ascii="Bookman Old Style" w:hAnsi="Bookman Old Style"/>
                <w:b/>
                <w:lang w:val="uk-UA"/>
              </w:rPr>
            </w:pPr>
            <w:r w:rsidRPr="00E77F0F">
              <w:rPr>
                <w:rFonts w:ascii="Bookman Old Style" w:hAnsi="Bookman Old Style"/>
                <w:b/>
                <w:lang w:val="uk-UA"/>
              </w:rPr>
              <w:t>160 800,0</w:t>
            </w:r>
          </w:p>
        </w:tc>
        <w:tc>
          <w:tcPr>
            <w:tcW w:w="1279" w:type="dxa"/>
          </w:tcPr>
          <w:p w14:paraId="43139926" w14:textId="576DC1BD" w:rsidR="00F64D36" w:rsidRPr="00E77F0F" w:rsidRDefault="0011226C" w:rsidP="0011226C">
            <w:pPr>
              <w:spacing w:after="0" w:line="240" w:lineRule="auto"/>
              <w:ind w:left="-117" w:right="-126"/>
              <w:jc w:val="center"/>
              <w:rPr>
                <w:rFonts w:ascii="Bookman Old Style" w:hAnsi="Bookman Old Style"/>
                <w:b/>
                <w:lang w:val="uk-UA"/>
              </w:rPr>
            </w:pPr>
            <w:r w:rsidRPr="00E77F0F">
              <w:rPr>
                <w:rFonts w:ascii="Bookman Old Style" w:hAnsi="Bookman Old Style"/>
                <w:b/>
                <w:lang w:val="uk-UA"/>
              </w:rPr>
              <w:t>-</w:t>
            </w:r>
          </w:p>
          <w:p w14:paraId="28AE4262" w14:textId="77777777" w:rsidR="002E41D0" w:rsidRPr="00E77F0F" w:rsidRDefault="002E41D0" w:rsidP="0011226C">
            <w:pPr>
              <w:spacing w:after="0" w:line="240" w:lineRule="auto"/>
              <w:ind w:left="-117" w:right="-126"/>
              <w:jc w:val="center"/>
              <w:rPr>
                <w:rFonts w:ascii="Bookman Old Style" w:eastAsia="Times New Roman" w:hAnsi="Bookman Old Style"/>
                <w:b/>
                <w:lang w:val="uk-UA" w:eastAsia="it-IT"/>
              </w:rPr>
            </w:pPr>
          </w:p>
          <w:p w14:paraId="33554207" w14:textId="77777777" w:rsidR="00A91167" w:rsidRDefault="00BA7A3C" w:rsidP="0011226C">
            <w:pPr>
              <w:spacing w:after="0" w:line="240" w:lineRule="auto"/>
              <w:ind w:left="-117" w:right="-126"/>
              <w:jc w:val="center"/>
              <w:rPr>
                <w:rFonts w:ascii="Bookman Old Style" w:eastAsia="Times New Roman" w:hAnsi="Bookman Old Style"/>
                <w:b/>
                <w:lang w:val="uk-UA" w:eastAsia="it-IT"/>
              </w:rPr>
            </w:pPr>
            <w:r w:rsidRPr="00E77F0F">
              <w:rPr>
                <w:rFonts w:ascii="Bookman Old Style" w:eastAsia="Times New Roman" w:hAnsi="Bookman Old Style"/>
                <w:b/>
                <w:lang w:val="uk-UA" w:eastAsia="it-IT"/>
              </w:rPr>
              <w:t>108 млн дол. США</w:t>
            </w:r>
          </w:p>
          <w:p w14:paraId="2924A2B0" w14:textId="3EB7FC42" w:rsidR="00E77F0F" w:rsidRPr="00E77F0F" w:rsidRDefault="00E77F0F" w:rsidP="0011226C">
            <w:pPr>
              <w:spacing w:after="0" w:line="240" w:lineRule="auto"/>
              <w:ind w:left="-117" w:right="-126"/>
              <w:jc w:val="center"/>
              <w:rPr>
                <w:rFonts w:ascii="Bookman Old Style" w:hAnsi="Bookman Old Style"/>
                <w:b/>
                <w:lang w:val="uk-UA"/>
              </w:rPr>
            </w:pPr>
          </w:p>
        </w:tc>
        <w:tc>
          <w:tcPr>
            <w:tcW w:w="1276" w:type="dxa"/>
          </w:tcPr>
          <w:p w14:paraId="7D81F6DA" w14:textId="3C1D0EE9" w:rsidR="00D920EC" w:rsidRPr="00E77F0F" w:rsidRDefault="00BA7A3C" w:rsidP="0011226C">
            <w:pPr>
              <w:spacing w:after="0" w:line="240" w:lineRule="auto"/>
              <w:jc w:val="center"/>
              <w:rPr>
                <w:rFonts w:ascii="Bookman Old Style" w:hAnsi="Bookman Old Style"/>
                <w:b/>
                <w:lang w:val="uk-UA"/>
              </w:rPr>
            </w:pPr>
            <w:r w:rsidRPr="00E77F0F">
              <w:rPr>
                <w:rFonts w:ascii="Bookman Old Style" w:hAnsi="Bookman Old Style"/>
                <w:b/>
                <w:lang w:val="uk-UA"/>
              </w:rPr>
              <w:t>16 950,0</w:t>
            </w:r>
          </w:p>
        </w:tc>
        <w:tc>
          <w:tcPr>
            <w:tcW w:w="1414" w:type="dxa"/>
          </w:tcPr>
          <w:p w14:paraId="7DE7FCE2" w14:textId="11F0B191" w:rsidR="00D920EC" w:rsidRPr="00E77F0F" w:rsidRDefault="0011226C" w:rsidP="0011226C">
            <w:pPr>
              <w:spacing w:after="0" w:line="240" w:lineRule="auto"/>
              <w:ind w:left="-137"/>
              <w:jc w:val="center"/>
              <w:rPr>
                <w:rFonts w:ascii="Bookman Old Style" w:hAnsi="Bookman Old Style"/>
                <w:b/>
                <w:lang w:val="uk-UA"/>
              </w:rPr>
            </w:pPr>
            <w:r w:rsidRPr="00E77F0F">
              <w:rPr>
                <w:rFonts w:ascii="Bookman Old Style" w:hAnsi="Bookman Old Style"/>
                <w:b/>
                <w:lang w:val="uk-UA"/>
              </w:rPr>
              <w:t>-</w:t>
            </w:r>
          </w:p>
        </w:tc>
        <w:tc>
          <w:tcPr>
            <w:tcW w:w="1417" w:type="dxa"/>
          </w:tcPr>
          <w:p w14:paraId="0F619C7F" w14:textId="40357175" w:rsidR="00606094" w:rsidRPr="00E77F0F" w:rsidRDefault="00DE7199" w:rsidP="0011226C">
            <w:pPr>
              <w:spacing w:after="0" w:line="240" w:lineRule="auto"/>
              <w:ind w:left="-114" w:right="-105"/>
              <w:jc w:val="center"/>
              <w:rPr>
                <w:rFonts w:ascii="Bookman Old Style" w:hAnsi="Bookman Old Style"/>
                <w:b/>
                <w:spacing w:val="-6"/>
                <w:lang w:val="uk-UA"/>
              </w:rPr>
            </w:pPr>
            <w:r w:rsidRPr="00E77F0F">
              <w:rPr>
                <w:rFonts w:ascii="Bookman Old Style" w:hAnsi="Bookman Old Style"/>
                <w:b/>
                <w:spacing w:val="-6"/>
                <w:lang w:val="uk-UA"/>
              </w:rPr>
              <w:t>1</w:t>
            </w:r>
            <w:r w:rsidR="000C3D6C" w:rsidRPr="00E77F0F">
              <w:rPr>
                <w:rFonts w:ascii="Bookman Old Style" w:hAnsi="Bookman Old Style"/>
                <w:b/>
                <w:spacing w:val="-6"/>
                <w:lang w:val="uk-UA"/>
              </w:rPr>
              <w:t> </w:t>
            </w:r>
            <w:r w:rsidRPr="00E77F0F">
              <w:rPr>
                <w:rFonts w:ascii="Bookman Old Style" w:hAnsi="Bookman Old Style"/>
                <w:b/>
                <w:spacing w:val="-6"/>
                <w:lang w:val="uk-UA"/>
              </w:rPr>
              <w:t>143</w:t>
            </w:r>
            <w:r w:rsidR="000C3D6C" w:rsidRPr="00E77F0F">
              <w:rPr>
                <w:rFonts w:ascii="Bookman Old Style" w:hAnsi="Bookman Old Style"/>
                <w:b/>
                <w:spacing w:val="-6"/>
                <w:lang w:val="uk-UA"/>
              </w:rPr>
              <w:t> </w:t>
            </w:r>
            <w:r w:rsidRPr="00E77F0F">
              <w:rPr>
                <w:rFonts w:ascii="Bookman Old Style" w:hAnsi="Bookman Old Style"/>
                <w:b/>
                <w:spacing w:val="-6"/>
                <w:lang w:val="uk-UA"/>
              </w:rPr>
              <w:t>570,5</w:t>
            </w:r>
          </w:p>
          <w:p w14:paraId="5D4E76C2" w14:textId="7080E424" w:rsidR="002E41D0" w:rsidRPr="00E77F0F" w:rsidRDefault="002E41D0" w:rsidP="0011226C">
            <w:pPr>
              <w:spacing w:after="0" w:line="240" w:lineRule="auto"/>
              <w:ind w:left="-114" w:right="-105"/>
              <w:jc w:val="center"/>
              <w:rPr>
                <w:rFonts w:ascii="Bookman Old Style" w:hAnsi="Bookman Old Style"/>
                <w:b/>
                <w:spacing w:val="-6"/>
                <w:lang w:val="uk-UA"/>
              </w:rPr>
            </w:pPr>
            <w:r w:rsidRPr="00E77F0F">
              <w:rPr>
                <w:rFonts w:ascii="Bookman Old Style" w:hAnsi="Bookman Old Style"/>
                <w:b/>
                <w:spacing w:val="-6"/>
                <w:lang w:val="uk-UA"/>
              </w:rPr>
              <w:t>і</w:t>
            </w:r>
          </w:p>
          <w:p w14:paraId="47DD5553" w14:textId="3B2D4597" w:rsidR="00A91167" w:rsidRPr="00E77F0F" w:rsidRDefault="00DE7199" w:rsidP="0011226C">
            <w:pPr>
              <w:spacing w:after="0" w:line="240" w:lineRule="auto"/>
              <w:ind w:left="-114"/>
              <w:jc w:val="center"/>
              <w:rPr>
                <w:rFonts w:ascii="Bookman Old Style" w:hAnsi="Bookman Old Style"/>
                <w:b/>
                <w:lang w:val="uk-UA"/>
              </w:rPr>
            </w:pPr>
            <w:r w:rsidRPr="00E77F0F">
              <w:rPr>
                <w:rFonts w:ascii="Bookman Old Style" w:eastAsia="Times New Roman" w:hAnsi="Bookman Old Style"/>
                <w:b/>
                <w:lang w:val="uk-UA" w:eastAsia="it-IT"/>
              </w:rPr>
              <w:t>108 млн дол. США</w:t>
            </w:r>
          </w:p>
        </w:tc>
      </w:tr>
      <w:tr w:rsidR="00D920EC" w:rsidRPr="008E6C84" w14:paraId="51A5F03D" w14:textId="77777777" w:rsidTr="003C3F89">
        <w:trPr>
          <w:trHeight w:val="253"/>
        </w:trPr>
        <w:tc>
          <w:tcPr>
            <w:tcW w:w="15735" w:type="dxa"/>
            <w:gridSpan w:val="11"/>
            <w:shd w:val="clear" w:color="auto" w:fill="00D054"/>
          </w:tcPr>
          <w:p w14:paraId="7359A899" w14:textId="03FD4C67" w:rsidR="00D920EC" w:rsidRPr="00642EAE" w:rsidRDefault="00453618" w:rsidP="00D920EC">
            <w:pPr>
              <w:spacing w:before="120" w:after="120"/>
              <w:jc w:val="center"/>
              <w:rPr>
                <w:rFonts w:ascii="Bookman Old Style" w:eastAsia="Times New Roman" w:hAnsi="Bookman Old Style"/>
                <w:b/>
                <w:bCs/>
                <w:color w:val="000000"/>
                <w:spacing w:val="-4"/>
                <w:lang w:val="uk-UA"/>
              </w:rPr>
            </w:pPr>
            <w:r w:rsidRPr="00642EAE">
              <w:rPr>
                <w:rFonts w:ascii="Bookman Old Style" w:eastAsia="Times New Roman" w:hAnsi="Bookman Old Style"/>
                <w:b/>
                <w:color w:val="000000"/>
                <w:spacing w:val="-4"/>
                <w:lang w:val="uk-UA"/>
              </w:rPr>
              <w:lastRenderedPageBreak/>
              <w:t>Напрям 4.3. Енергетична безпека та розвиток альтернативної енергетики</w:t>
            </w:r>
          </w:p>
        </w:tc>
      </w:tr>
      <w:tr w:rsidR="00D920EC" w:rsidRPr="008E6C84" w14:paraId="1A5AE332" w14:textId="77777777" w:rsidTr="003C3F89">
        <w:tc>
          <w:tcPr>
            <w:tcW w:w="2269" w:type="dxa"/>
          </w:tcPr>
          <w:p w14:paraId="7F844B6D" w14:textId="3482B143" w:rsidR="00D920EC" w:rsidRPr="00642EAE" w:rsidRDefault="00642EAE" w:rsidP="003C3F89">
            <w:pPr>
              <w:tabs>
                <w:tab w:val="left" w:pos="602"/>
              </w:tabs>
              <w:spacing w:after="120" w:line="240" w:lineRule="auto"/>
              <w:ind w:right="-76"/>
              <w:rPr>
                <w:rFonts w:ascii="Bookman Old Style" w:hAnsi="Bookman Old Style"/>
                <w:spacing w:val="-4"/>
                <w:lang w:val="uk-UA"/>
              </w:rPr>
            </w:pPr>
            <w:r w:rsidRPr="00642EAE">
              <w:rPr>
                <w:rFonts w:ascii="Bookman Old Style" w:eastAsia="Times New Roman" w:hAnsi="Bookman Old Style"/>
                <w:color w:val="000000"/>
                <w:spacing w:val="-4"/>
                <w:lang w:val="uk-UA"/>
              </w:rPr>
              <w:t xml:space="preserve">4.16. </w:t>
            </w:r>
            <w:r w:rsidR="00366ABF" w:rsidRPr="00642EAE">
              <w:rPr>
                <w:rFonts w:ascii="Bookman Old Style" w:eastAsia="Times New Roman" w:hAnsi="Bookman Old Style"/>
                <w:color w:val="000000"/>
                <w:spacing w:val="-4"/>
                <w:lang w:val="uk-UA"/>
              </w:rPr>
              <w:t>Впроваджен</w:t>
            </w:r>
            <w:r w:rsidR="008D233D" w:rsidRPr="00642EAE">
              <w:rPr>
                <w:rFonts w:ascii="Bookman Old Style" w:eastAsia="Times New Roman" w:hAnsi="Bookman Old Style"/>
                <w:color w:val="000000"/>
                <w:spacing w:val="-4"/>
                <w:lang w:val="uk-UA"/>
              </w:rPr>
              <w:t>-</w:t>
            </w:r>
            <w:r w:rsidR="00366ABF" w:rsidRPr="00642EAE">
              <w:rPr>
                <w:rFonts w:ascii="Bookman Old Style" w:eastAsia="Times New Roman" w:hAnsi="Bookman Old Style"/>
                <w:color w:val="000000"/>
                <w:spacing w:val="-4"/>
                <w:lang w:val="uk-UA"/>
              </w:rPr>
              <w:t>ня автоматизова</w:t>
            </w:r>
            <w:r w:rsidR="008D233D" w:rsidRPr="00642EAE">
              <w:rPr>
                <w:rFonts w:ascii="Bookman Old Style" w:eastAsia="Times New Roman" w:hAnsi="Bookman Old Style"/>
                <w:color w:val="000000"/>
                <w:spacing w:val="-4"/>
                <w:lang w:val="uk-UA"/>
              </w:rPr>
              <w:t>-</w:t>
            </w:r>
            <w:r w:rsidR="00366ABF" w:rsidRPr="00642EAE">
              <w:rPr>
                <w:rFonts w:ascii="Bookman Old Style" w:eastAsia="Times New Roman" w:hAnsi="Bookman Old Style"/>
                <w:color w:val="000000"/>
                <w:spacing w:val="-4"/>
                <w:lang w:val="uk-UA"/>
              </w:rPr>
              <w:t>ної системи енергоменедж</w:t>
            </w:r>
            <w:r w:rsidR="005D6BAB" w:rsidRPr="00642EAE">
              <w:rPr>
                <w:rFonts w:ascii="Bookman Old Style" w:eastAsia="Times New Roman" w:hAnsi="Bookman Old Style"/>
                <w:color w:val="000000"/>
                <w:spacing w:val="-4"/>
                <w:lang w:val="uk-UA"/>
              </w:rPr>
              <w:t>-</w:t>
            </w:r>
            <w:r w:rsidR="00366ABF" w:rsidRPr="00642EAE">
              <w:rPr>
                <w:rFonts w:ascii="Bookman Old Style" w:eastAsia="Times New Roman" w:hAnsi="Bookman Old Style"/>
                <w:color w:val="000000"/>
                <w:spacing w:val="-4"/>
                <w:lang w:val="uk-UA"/>
              </w:rPr>
              <w:t>менту</w:t>
            </w:r>
          </w:p>
        </w:tc>
        <w:tc>
          <w:tcPr>
            <w:tcW w:w="1417" w:type="dxa"/>
          </w:tcPr>
          <w:p w14:paraId="114E8119" w14:textId="68D2C46E" w:rsidR="00D920EC" w:rsidRPr="00642EAE" w:rsidRDefault="00E77F0F" w:rsidP="005D6BAB">
            <w:pPr>
              <w:spacing w:after="120" w:line="240" w:lineRule="auto"/>
              <w:jc w:val="center"/>
              <w:rPr>
                <w:rFonts w:ascii="Bookman Old Style" w:hAnsi="Bookman Old Style"/>
                <w:b/>
                <w:lang w:val="uk-UA"/>
              </w:rPr>
            </w:pPr>
            <w:r>
              <w:rPr>
                <w:rFonts w:ascii="Bookman Old Style" w:hAnsi="Bookman Old Style"/>
                <w:b/>
                <w:lang w:val="uk-UA"/>
              </w:rPr>
              <w:t>-</w:t>
            </w:r>
          </w:p>
        </w:tc>
        <w:tc>
          <w:tcPr>
            <w:tcW w:w="1276" w:type="dxa"/>
          </w:tcPr>
          <w:p w14:paraId="0BBB5029" w14:textId="0F83197E" w:rsidR="00D920EC" w:rsidRPr="00642EAE" w:rsidRDefault="002F641E" w:rsidP="005D6BAB">
            <w:pPr>
              <w:spacing w:after="120" w:line="240" w:lineRule="auto"/>
              <w:jc w:val="center"/>
              <w:rPr>
                <w:rFonts w:ascii="Bookman Old Style" w:hAnsi="Bookman Old Style"/>
                <w:lang w:val="uk-UA"/>
              </w:rPr>
            </w:pPr>
            <w:r w:rsidRPr="00642EAE">
              <w:rPr>
                <w:rFonts w:ascii="Bookman Old Style" w:hAnsi="Bookman Old Style"/>
                <w:lang w:val="uk-UA"/>
              </w:rPr>
              <w:t>200,0</w:t>
            </w:r>
          </w:p>
        </w:tc>
        <w:tc>
          <w:tcPr>
            <w:tcW w:w="1417" w:type="dxa"/>
          </w:tcPr>
          <w:p w14:paraId="2BFEF197" w14:textId="78C6B182" w:rsidR="00D920EC" w:rsidRPr="00642EAE" w:rsidRDefault="00E77F0F" w:rsidP="005D6BAB">
            <w:pPr>
              <w:spacing w:after="120" w:line="240" w:lineRule="auto"/>
              <w:jc w:val="center"/>
              <w:rPr>
                <w:rFonts w:ascii="Bookman Old Style" w:hAnsi="Bookman Old Style"/>
                <w:lang w:val="uk-UA"/>
              </w:rPr>
            </w:pPr>
            <w:r>
              <w:rPr>
                <w:rFonts w:ascii="Bookman Old Style" w:hAnsi="Bookman Old Style"/>
                <w:lang w:val="uk-UA"/>
              </w:rPr>
              <w:t>-</w:t>
            </w:r>
          </w:p>
        </w:tc>
        <w:tc>
          <w:tcPr>
            <w:tcW w:w="1276" w:type="dxa"/>
          </w:tcPr>
          <w:p w14:paraId="6E86E646" w14:textId="1115A53A" w:rsidR="00D920EC" w:rsidRPr="00642EAE" w:rsidRDefault="002F641E" w:rsidP="005D6BAB">
            <w:pPr>
              <w:spacing w:after="120" w:line="240" w:lineRule="auto"/>
              <w:jc w:val="center"/>
              <w:rPr>
                <w:rFonts w:ascii="Bookman Old Style" w:hAnsi="Bookman Old Style"/>
                <w:lang w:val="uk-UA"/>
              </w:rPr>
            </w:pPr>
            <w:r w:rsidRPr="00642EAE">
              <w:rPr>
                <w:rFonts w:ascii="Bookman Old Style" w:hAnsi="Bookman Old Style"/>
                <w:lang w:val="uk-UA"/>
              </w:rPr>
              <w:t>2 000,0</w:t>
            </w:r>
          </w:p>
        </w:tc>
        <w:tc>
          <w:tcPr>
            <w:tcW w:w="1422" w:type="dxa"/>
          </w:tcPr>
          <w:p w14:paraId="483D0304" w14:textId="7994CA99" w:rsidR="00D920EC" w:rsidRPr="00642EAE" w:rsidRDefault="00E77F0F" w:rsidP="005D6BAB">
            <w:pPr>
              <w:spacing w:after="120" w:line="240" w:lineRule="auto"/>
              <w:jc w:val="center"/>
              <w:rPr>
                <w:rFonts w:ascii="Bookman Old Style" w:hAnsi="Bookman Old Style"/>
                <w:lang w:val="uk-UA"/>
              </w:rPr>
            </w:pPr>
            <w:r>
              <w:rPr>
                <w:rFonts w:ascii="Bookman Old Style" w:hAnsi="Bookman Old Style"/>
                <w:lang w:val="uk-UA"/>
              </w:rPr>
              <w:t>-</w:t>
            </w:r>
          </w:p>
        </w:tc>
        <w:tc>
          <w:tcPr>
            <w:tcW w:w="1272" w:type="dxa"/>
          </w:tcPr>
          <w:p w14:paraId="67A98665" w14:textId="067049DC" w:rsidR="00D920EC" w:rsidRPr="00642EAE" w:rsidRDefault="002F641E" w:rsidP="005D6BAB">
            <w:pPr>
              <w:spacing w:after="120" w:line="240" w:lineRule="auto"/>
              <w:jc w:val="center"/>
              <w:rPr>
                <w:rFonts w:ascii="Bookman Old Style" w:hAnsi="Bookman Old Style"/>
                <w:lang w:val="uk-UA"/>
              </w:rPr>
            </w:pPr>
            <w:r w:rsidRPr="00642EAE">
              <w:rPr>
                <w:rFonts w:ascii="Bookman Old Style" w:hAnsi="Bookman Old Style"/>
                <w:lang w:val="uk-UA"/>
              </w:rPr>
              <w:t>3 000,0</w:t>
            </w:r>
          </w:p>
        </w:tc>
        <w:tc>
          <w:tcPr>
            <w:tcW w:w="1279" w:type="dxa"/>
          </w:tcPr>
          <w:p w14:paraId="6D95B7A4" w14:textId="5C2D51E2" w:rsidR="00D920EC" w:rsidRPr="00642EAE" w:rsidRDefault="00E77F0F" w:rsidP="005D6BAB">
            <w:pPr>
              <w:spacing w:after="120" w:line="240" w:lineRule="auto"/>
              <w:jc w:val="center"/>
              <w:rPr>
                <w:rFonts w:ascii="Bookman Old Style" w:hAnsi="Bookman Old Style"/>
                <w:lang w:val="uk-UA"/>
              </w:rPr>
            </w:pPr>
            <w:r>
              <w:rPr>
                <w:rFonts w:ascii="Bookman Old Style" w:hAnsi="Bookman Old Style"/>
                <w:lang w:val="uk-UA"/>
              </w:rPr>
              <w:t>-</w:t>
            </w:r>
          </w:p>
        </w:tc>
        <w:tc>
          <w:tcPr>
            <w:tcW w:w="1276" w:type="dxa"/>
          </w:tcPr>
          <w:p w14:paraId="23B2FE73" w14:textId="51AB2025" w:rsidR="00D920EC" w:rsidRPr="00642EAE" w:rsidRDefault="00E77F0F" w:rsidP="005D6BAB">
            <w:pPr>
              <w:spacing w:after="120" w:line="240" w:lineRule="auto"/>
              <w:jc w:val="center"/>
              <w:rPr>
                <w:rFonts w:ascii="Bookman Old Style" w:hAnsi="Bookman Old Style"/>
                <w:lang w:val="uk-UA"/>
              </w:rPr>
            </w:pPr>
            <w:r>
              <w:rPr>
                <w:rFonts w:ascii="Bookman Old Style" w:hAnsi="Bookman Old Style"/>
                <w:lang w:val="uk-UA"/>
              </w:rPr>
              <w:t>-</w:t>
            </w:r>
          </w:p>
        </w:tc>
        <w:tc>
          <w:tcPr>
            <w:tcW w:w="1414" w:type="dxa"/>
          </w:tcPr>
          <w:p w14:paraId="24D83C99" w14:textId="2CFD0B80" w:rsidR="00D920EC" w:rsidRPr="00642EAE" w:rsidRDefault="00E77F0F" w:rsidP="005D6BAB">
            <w:pPr>
              <w:spacing w:after="120" w:line="240" w:lineRule="auto"/>
              <w:jc w:val="center"/>
              <w:rPr>
                <w:rFonts w:ascii="Bookman Old Style" w:hAnsi="Bookman Old Style"/>
                <w:lang w:val="uk-UA"/>
              </w:rPr>
            </w:pPr>
            <w:r>
              <w:rPr>
                <w:rFonts w:ascii="Bookman Old Style" w:hAnsi="Bookman Old Style"/>
                <w:lang w:val="uk-UA"/>
              </w:rPr>
              <w:t>-</w:t>
            </w:r>
          </w:p>
        </w:tc>
        <w:tc>
          <w:tcPr>
            <w:tcW w:w="1417" w:type="dxa"/>
          </w:tcPr>
          <w:p w14:paraId="1699839D" w14:textId="206D02EB" w:rsidR="00D920EC" w:rsidRPr="00642EAE" w:rsidRDefault="002F641E" w:rsidP="005D6BAB">
            <w:pPr>
              <w:spacing w:after="120" w:line="240" w:lineRule="auto"/>
              <w:jc w:val="center"/>
              <w:rPr>
                <w:rFonts w:ascii="Bookman Old Style" w:hAnsi="Bookman Old Style"/>
                <w:lang w:val="uk-UA"/>
              </w:rPr>
            </w:pPr>
            <w:r w:rsidRPr="00642EAE">
              <w:rPr>
                <w:rFonts w:ascii="Bookman Old Style" w:hAnsi="Bookman Old Style"/>
                <w:lang w:val="uk-UA"/>
              </w:rPr>
              <w:t>5 200,0</w:t>
            </w:r>
          </w:p>
        </w:tc>
      </w:tr>
      <w:tr w:rsidR="00D920EC" w:rsidRPr="008E6C84" w14:paraId="4E77E749" w14:textId="77777777" w:rsidTr="003C3F89">
        <w:tc>
          <w:tcPr>
            <w:tcW w:w="2269" w:type="dxa"/>
          </w:tcPr>
          <w:p w14:paraId="24CDDF27" w14:textId="1A4DB403" w:rsidR="00D920EC" w:rsidRPr="00642EAE" w:rsidRDefault="00642EAE" w:rsidP="003C3F89">
            <w:pPr>
              <w:tabs>
                <w:tab w:val="left" w:pos="602"/>
              </w:tabs>
              <w:spacing w:after="120" w:line="240" w:lineRule="auto"/>
              <w:ind w:right="-76"/>
              <w:rPr>
                <w:rFonts w:ascii="Bookman Old Style" w:hAnsi="Bookman Old Style"/>
                <w:spacing w:val="-4"/>
                <w:lang w:val="uk-UA"/>
              </w:rPr>
            </w:pPr>
            <w:r>
              <w:rPr>
                <w:rFonts w:ascii="Bookman Old Style" w:eastAsia="Times New Roman" w:hAnsi="Bookman Old Style"/>
                <w:color w:val="000000"/>
                <w:spacing w:val="-4"/>
                <w:lang w:val="uk-UA"/>
              </w:rPr>
              <w:t>4</w:t>
            </w:r>
            <w:r w:rsidRPr="00642EAE">
              <w:rPr>
                <w:rFonts w:ascii="Bookman Old Style" w:eastAsia="Times New Roman" w:hAnsi="Bookman Old Style"/>
                <w:color w:val="000000"/>
                <w:spacing w:val="-4"/>
                <w:lang w:val="uk-UA"/>
              </w:rPr>
              <w:t xml:space="preserve">.17. </w:t>
            </w:r>
            <w:r w:rsidR="002F641E" w:rsidRPr="00642EAE">
              <w:rPr>
                <w:rFonts w:ascii="Bookman Old Style" w:eastAsia="Times New Roman" w:hAnsi="Bookman Old Style"/>
                <w:color w:val="000000"/>
                <w:spacing w:val="-4"/>
                <w:lang w:val="uk-UA"/>
              </w:rPr>
              <w:t>Популяриза</w:t>
            </w:r>
            <w:r w:rsidR="008D233D" w:rsidRPr="00642EAE">
              <w:rPr>
                <w:rFonts w:ascii="Bookman Old Style" w:eastAsia="Times New Roman" w:hAnsi="Bookman Old Style"/>
                <w:color w:val="000000"/>
                <w:spacing w:val="-4"/>
                <w:lang w:val="uk-UA"/>
              </w:rPr>
              <w:t>-</w:t>
            </w:r>
            <w:r w:rsidR="002F641E" w:rsidRPr="00642EAE">
              <w:rPr>
                <w:rFonts w:ascii="Bookman Old Style" w:eastAsia="Times New Roman" w:hAnsi="Bookman Old Style"/>
                <w:color w:val="000000"/>
                <w:spacing w:val="-4"/>
                <w:lang w:val="uk-UA"/>
              </w:rPr>
              <w:t>ція енергозбере</w:t>
            </w:r>
            <w:r w:rsidR="008D233D" w:rsidRPr="00642EAE">
              <w:rPr>
                <w:rFonts w:ascii="Bookman Old Style" w:eastAsia="Times New Roman" w:hAnsi="Bookman Old Style"/>
                <w:color w:val="000000"/>
                <w:spacing w:val="-4"/>
                <w:lang w:val="uk-UA"/>
              </w:rPr>
              <w:t>-</w:t>
            </w:r>
            <w:r w:rsidR="002F641E" w:rsidRPr="00642EAE">
              <w:rPr>
                <w:rFonts w:ascii="Bookman Old Style" w:eastAsia="Times New Roman" w:hAnsi="Bookman Old Style"/>
                <w:color w:val="000000"/>
                <w:spacing w:val="-4"/>
                <w:lang w:val="uk-UA"/>
              </w:rPr>
              <w:t>ження</w:t>
            </w:r>
          </w:p>
        </w:tc>
        <w:tc>
          <w:tcPr>
            <w:tcW w:w="1417" w:type="dxa"/>
          </w:tcPr>
          <w:p w14:paraId="08F69817" w14:textId="02AF0219" w:rsidR="00D920EC" w:rsidRPr="00642EAE" w:rsidRDefault="00E77F0F" w:rsidP="005D6BAB">
            <w:pPr>
              <w:spacing w:after="120" w:line="240" w:lineRule="auto"/>
              <w:jc w:val="center"/>
              <w:rPr>
                <w:rFonts w:ascii="Bookman Old Style" w:hAnsi="Bookman Old Style"/>
                <w:b/>
                <w:lang w:val="uk-UA"/>
              </w:rPr>
            </w:pPr>
            <w:r>
              <w:rPr>
                <w:rFonts w:ascii="Bookman Old Style" w:hAnsi="Bookman Old Style"/>
                <w:b/>
                <w:lang w:val="uk-UA"/>
              </w:rPr>
              <w:t>-</w:t>
            </w:r>
          </w:p>
        </w:tc>
        <w:tc>
          <w:tcPr>
            <w:tcW w:w="1276" w:type="dxa"/>
          </w:tcPr>
          <w:p w14:paraId="77355151" w14:textId="3F992688" w:rsidR="00D920EC" w:rsidRPr="00642EAE" w:rsidRDefault="002F641E" w:rsidP="005D6BAB">
            <w:pPr>
              <w:spacing w:after="120" w:line="240" w:lineRule="auto"/>
              <w:jc w:val="center"/>
              <w:rPr>
                <w:rFonts w:ascii="Bookman Old Style" w:hAnsi="Bookman Old Style"/>
                <w:lang w:val="uk-UA"/>
              </w:rPr>
            </w:pPr>
            <w:r w:rsidRPr="00642EAE">
              <w:rPr>
                <w:rFonts w:ascii="Bookman Old Style" w:hAnsi="Bookman Old Style"/>
                <w:lang w:val="uk-UA"/>
              </w:rPr>
              <w:t>200,0</w:t>
            </w:r>
          </w:p>
        </w:tc>
        <w:tc>
          <w:tcPr>
            <w:tcW w:w="1417" w:type="dxa"/>
          </w:tcPr>
          <w:p w14:paraId="537D7BA6" w14:textId="0EF02F55" w:rsidR="00D920EC" w:rsidRPr="00642EAE" w:rsidRDefault="00E77F0F" w:rsidP="005D6BAB">
            <w:pPr>
              <w:spacing w:after="120" w:line="240" w:lineRule="auto"/>
              <w:jc w:val="center"/>
              <w:rPr>
                <w:rFonts w:ascii="Bookman Old Style" w:hAnsi="Bookman Old Style"/>
                <w:lang w:val="uk-UA"/>
              </w:rPr>
            </w:pPr>
            <w:r>
              <w:rPr>
                <w:rFonts w:ascii="Bookman Old Style" w:hAnsi="Bookman Old Style"/>
                <w:lang w:val="uk-UA"/>
              </w:rPr>
              <w:t>-</w:t>
            </w:r>
          </w:p>
        </w:tc>
        <w:tc>
          <w:tcPr>
            <w:tcW w:w="1276" w:type="dxa"/>
          </w:tcPr>
          <w:p w14:paraId="0FFD6673" w14:textId="20C1B6B3" w:rsidR="00D920EC" w:rsidRPr="00642EAE" w:rsidRDefault="002F641E" w:rsidP="005D6BAB">
            <w:pPr>
              <w:spacing w:after="120" w:line="240" w:lineRule="auto"/>
              <w:jc w:val="center"/>
              <w:rPr>
                <w:rFonts w:ascii="Bookman Old Style" w:hAnsi="Bookman Old Style"/>
                <w:lang w:val="uk-UA"/>
              </w:rPr>
            </w:pPr>
            <w:r w:rsidRPr="00642EAE">
              <w:rPr>
                <w:rFonts w:ascii="Bookman Old Style" w:hAnsi="Bookman Old Style"/>
                <w:lang w:val="uk-UA"/>
              </w:rPr>
              <w:t>100,0</w:t>
            </w:r>
          </w:p>
        </w:tc>
        <w:tc>
          <w:tcPr>
            <w:tcW w:w="1422" w:type="dxa"/>
          </w:tcPr>
          <w:p w14:paraId="075006C6" w14:textId="2F5496D7" w:rsidR="00D920EC" w:rsidRPr="00642EAE" w:rsidRDefault="00E77F0F" w:rsidP="005D6BAB">
            <w:pPr>
              <w:spacing w:after="120" w:line="240" w:lineRule="auto"/>
              <w:jc w:val="center"/>
              <w:rPr>
                <w:rFonts w:ascii="Bookman Old Style" w:hAnsi="Bookman Old Style"/>
                <w:lang w:val="uk-UA"/>
              </w:rPr>
            </w:pPr>
            <w:r>
              <w:rPr>
                <w:rFonts w:ascii="Bookman Old Style" w:hAnsi="Bookman Old Style"/>
                <w:lang w:val="uk-UA"/>
              </w:rPr>
              <w:t>-</w:t>
            </w:r>
          </w:p>
        </w:tc>
        <w:tc>
          <w:tcPr>
            <w:tcW w:w="1272" w:type="dxa"/>
          </w:tcPr>
          <w:p w14:paraId="242087DD" w14:textId="7E78D009" w:rsidR="00D920EC" w:rsidRPr="00642EAE" w:rsidRDefault="002F641E" w:rsidP="005D6BAB">
            <w:pPr>
              <w:spacing w:after="120" w:line="240" w:lineRule="auto"/>
              <w:jc w:val="center"/>
              <w:rPr>
                <w:rFonts w:ascii="Bookman Old Style" w:hAnsi="Bookman Old Style"/>
                <w:lang w:val="uk-UA"/>
              </w:rPr>
            </w:pPr>
            <w:r w:rsidRPr="00642EAE">
              <w:rPr>
                <w:rFonts w:ascii="Bookman Old Style" w:hAnsi="Bookman Old Style"/>
                <w:lang w:val="uk-UA"/>
              </w:rPr>
              <w:t>50,0</w:t>
            </w:r>
          </w:p>
        </w:tc>
        <w:tc>
          <w:tcPr>
            <w:tcW w:w="1279" w:type="dxa"/>
          </w:tcPr>
          <w:p w14:paraId="0F08EA07" w14:textId="5B2B811B" w:rsidR="00D920EC" w:rsidRPr="00642EAE" w:rsidRDefault="00E77F0F" w:rsidP="005D6BAB">
            <w:pPr>
              <w:spacing w:after="120" w:line="240" w:lineRule="auto"/>
              <w:jc w:val="center"/>
              <w:rPr>
                <w:rFonts w:ascii="Bookman Old Style" w:hAnsi="Bookman Old Style"/>
                <w:lang w:val="uk-UA"/>
              </w:rPr>
            </w:pPr>
            <w:r>
              <w:rPr>
                <w:rFonts w:ascii="Bookman Old Style" w:hAnsi="Bookman Old Style"/>
                <w:lang w:val="uk-UA"/>
              </w:rPr>
              <w:t>-</w:t>
            </w:r>
          </w:p>
        </w:tc>
        <w:tc>
          <w:tcPr>
            <w:tcW w:w="1276" w:type="dxa"/>
          </w:tcPr>
          <w:p w14:paraId="6406BF9E" w14:textId="2F04E232" w:rsidR="00D920EC" w:rsidRPr="00642EAE" w:rsidRDefault="00E77F0F" w:rsidP="005D6BAB">
            <w:pPr>
              <w:spacing w:after="120" w:line="240" w:lineRule="auto"/>
              <w:jc w:val="center"/>
              <w:rPr>
                <w:rFonts w:ascii="Bookman Old Style" w:hAnsi="Bookman Old Style"/>
                <w:lang w:val="uk-UA"/>
              </w:rPr>
            </w:pPr>
            <w:r>
              <w:rPr>
                <w:rFonts w:ascii="Bookman Old Style" w:hAnsi="Bookman Old Style"/>
                <w:lang w:val="uk-UA"/>
              </w:rPr>
              <w:t>-</w:t>
            </w:r>
          </w:p>
        </w:tc>
        <w:tc>
          <w:tcPr>
            <w:tcW w:w="1414" w:type="dxa"/>
          </w:tcPr>
          <w:p w14:paraId="71F20FA0" w14:textId="69665587" w:rsidR="00D920EC" w:rsidRPr="00642EAE" w:rsidRDefault="00E77F0F" w:rsidP="005D6BAB">
            <w:pPr>
              <w:spacing w:after="120" w:line="240" w:lineRule="auto"/>
              <w:jc w:val="center"/>
              <w:rPr>
                <w:rFonts w:ascii="Bookman Old Style" w:hAnsi="Bookman Old Style"/>
                <w:lang w:val="uk-UA"/>
              </w:rPr>
            </w:pPr>
            <w:r>
              <w:rPr>
                <w:rFonts w:ascii="Bookman Old Style" w:hAnsi="Bookman Old Style"/>
                <w:lang w:val="uk-UA"/>
              </w:rPr>
              <w:t>-</w:t>
            </w:r>
          </w:p>
        </w:tc>
        <w:tc>
          <w:tcPr>
            <w:tcW w:w="1417" w:type="dxa"/>
          </w:tcPr>
          <w:p w14:paraId="6E4E574C" w14:textId="529CF831" w:rsidR="00D920EC" w:rsidRPr="00642EAE" w:rsidRDefault="002F641E" w:rsidP="005D6BAB">
            <w:pPr>
              <w:spacing w:after="120" w:line="240" w:lineRule="auto"/>
              <w:jc w:val="center"/>
              <w:rPr>
                <w:rFonts w:ascii="Bookman Old Style" w:hAnsi="Bookman Old Style"/>
                <w:lang w:val="uk-UA"/>
              </w:rPr>
            </w:pPr>
            <w:r w:rsidRPr="00642EAE">
              <w:rPr>
                <w:rFonts w:ascii="Bookman Old Style" w:hAnsi="Bookman Old Style"/>
                <w:lang w:val="uk-UA"/>
              </w:rPr>
              <w:t>350,0</w:t>
            </w:r>
          </w:p>
        </w:tc>
      </w:tr>
      <w:tr w:rsidR="00642EAE" w:rsidRPr="008E6C84" w14:paraId="10860086" w14:textId="77777777" w:rsidTr="003C3F89">
        <w:tc>
          <w:tcPr>
            <w:tcW w:w="2269" w:type="dxa"/>
          </w:tcPr>
          <w:p w14:paraId="3E73E664" w14:textId="66A9E6E3" w:rsidR="00642EAE" w:rsidRPr="00642EAE" w:rsidRDefault="00642EAE" w:rsidP="00642EAE">
            <w:pPr>
              <w:spacing w:after="120" w:line="240" w:lineRule="auto"/>
              <w:ind w:right="-76"/>
              <w:rPr>
                <w:rFonts w:ascii="Bookman Old Style" w:hAnsi="Bookman Old Style"/>
                <w:spacing w:val="-4"/>
                <w:lang w:val="uk-UA"/>
              </w:rPr>
            </w:pPr>
            <w:r w:rsidRPr="00642EAE">
              <w:rPr>
                <w:rFonts w:ascii="Bookman Old Style" w:hAnsi="Bookman Old Style"/>
                <w:spacing w:val="-4"/>
                <w:lang w:val="uk-UA" w:eastAsia="it-IT"/>
              </w:rPr>
              <w:t>4.18. Реконструк-ція та модерніза-ція теплопоста-чання міст та районів Донецької області</w:t>
            </w:r>
          </w:p>
        </w:tc>
        <w:tc>
          <w:tcPr>
            <w:tcW w:w="1417" w:type="dxa"/>
          </w:tcPr>
          <w:p w14:paraId="7F5A4ECF" w14:textId="20786EBC" w:rsidR="00642EAE" w:rsidRPr="00642EAE" w:rsidRDefault="00642EAE" w:rsidP="00642EAE">
            <w:pPr>
              <w:spacing w:after="120" w:line="240" w:lineRule="auto"/>
              <w:jc w:val="center"/>
              <w:rPr>
                <w:rFonts w:ascii="Bookman Old Style" w:hAnsi="Bookman Old Style"/>
                <w:lang w:val="uk-UA"/>
              </w:rPr>
            </w:pPr>
            <w:r w:rsidRPr="00642EAE">
              <w:rPr>
                <w:rFonts w:ascii="Bookman Old Style" w:hAnsi="Bookman Old Style" w:cs="Times New Roman"/>
                <w:lang w:val="uk-UA"/>
              </w:rPr>
              <w:t>25 000,0</w:t>
            </w:r>
          </w:p>
        </w:tc>
        <w:tc>
          <w:tcPr>
            <w:tcW w:w="1276" w:type="dxa"/>
          </w:tcPr>
          <w:p w14:paraId="468E5C27" w14:textId="27ECFE9B" w:rsidR="00642EAE" w:rsidRPr="00642EAE" w:rsidRDefault="00642EAE" w:rsidP="00642EAE">
            <w:pPr>
              <w:spacing w:after="120" w:line="240" w:lineRule="auto"/>
              <w:ind w:left="-151" w:right="-78"/>
              <w:jc w:val="center"/>
              <w:rPr>
                <w:rFonts w:ascii="Bookman Old Style" w:hAnsi="Bookman Old Style"/>
                <w:lang w:val="uk-UA"/>
              </w:rPr>
            </w:pPr>
            <w:r w:rsidRPr="00642EAE">
              <w:rPr>
                <w:rFonts w:ascii="Bookman Old Style" w:hAnsi="Bookman Old Style"/>
                <w:lang w:val="uk-UA"/>
              </w:rPr>
              <w:t>7 474,0</w:t>
            </w:r>
          </w:p>
        </w:tc>
        <w:tc>
          <w:tcPr>
            <w:tcW w:w="1417" w:type="dxa"/>
          </w:tcPr>
          <w:p w14:paraId="5E720EDF" w14:textId="510DFB15" w:rsidR="00642EAE" w:rsidRPr="00642EAE" w:rsidRDefault="00642EAE" w:rsidP="00642EAE">
            <w:pPr>
              <w:spacing w:after="120" w:line="240" w:lineRule="auto"/>
              <w:jc w:val="center"/>
              <w:rPr>
                <w:rFonts w:ascii="Bookman Old Style" w:hAnsi="Bookman Old Style"/>
                <w:lang w:val="uk-UA"/>
              </w:rPr>
            </w:pPr>
            <w:r w:rsidRPr="00642EAE">
              <w:rPr>
                <w:rFonts w:ascii="Bookman Old Style" w:hAnsi="Bookman Old Style" w:cs="Times New Roman"/>
                <w:lang w:val="uk-UA"/>
              </w:rPr>
              <w:t>85 000,0</w:t>
            </w:r>
          </w:p>
        </w:tc>
        <w:tc>
          <w:tcPr>
            <w:tcW w:w="1276" w:type="dxa"/>
          </w:tcPr>
          <w:p w14:paraId="58B15E85" w14:textId="4F13BA7D" w:rsidR="00642EAE" w:rsidRPr="00642EAE" w:rsidRDefault="00642EAE" w:rsidP="00642EAE">
            <w:pPr>
              <w:spacing w:after="120" w:line="240" w:lineRule="auto"/>
              <w:ind w:left="-46" w:right="-81"/>
              <w:jc w:val="center"/>
              <w:rPr>
                <w:rFonts w:ascii="Bookman Old Style" w:hAnsi="Bookman Old Style"/>
                <w:spacing w:val="-12"/>
                <w:lang w:val="uk-UA"/>
              </w:rPr>
            </w:pPr>
            <w:r w:rsidRPr="00642EAE">
              <w:rPr>
                <w:rFonts w:ascii="Bookman Old Style" w:hAnsi="Bookman Old Style"/>
                <w:lang w:val="uk-UA"/>
              </w:rPr>
              <w:t>8 500,0</w:t>
            </w:r>
          </w:p>
        </w:tc>
        <w:tc>
          <w:tcPr>
            <w:tcW w:w="1422" w:type="dxa"/>
          </w:tcPr>
          <w:p w14:paraId="27840888" w14:textId="72396B59" w:rsidR="00642EAE" w:rsidRPr="00642EAE" w:rsidRDefault="00642EAE" w:rsidP="00642EAE">
            <w:pPr>
              <w:spacing w:after="120" w:line="240" w:lineRule="auto"/>
              <w:jc w:val="center"/>
              <w:rPr>
                <w:rFonts w:ascii="Bookman Old Style" w:hAnsi="Bookman Old Style"/>
                <w:lang w:val="uk-UA"/>
              </w:rPr>
            </w:pPr>
            <w:r w:rsidRPr="00642EAE">
              <w:rPr>
                <w:rFonts w:ascii="Bookman Old Style" w:hAnsi="Bookman Old Style" w:cs="Times New Roman"/>
                <w:lang w:val="uk-UA"/>
              </w:rPr>
              <w:t>85 000,0</w:t>
            </w:r>
          </w:p>
        </w:tc>
        <w:tc>
          <w:tcPr>
            <w:tcW w:w="1272" w:type="dxa"/>
          </w:tcPr>
          <w:p w14:paraId="0F4818AF" w14:textId="418B1CF9" w:rsidR="00642EAE" w:rsidRPr="00642EAE" w:rsidRDefault="00642EAE" w:rsidP="00642EAE">
            <w:pPr>
              <w:spacing w:after="120" w:line="240" w:lineRule="auto"/>
              <w:jc w:val="center"/>
              <w:rPr>
                <w:rFonts w:ascii="Bookman Old Style" w:hAnsi="Bookman Old Style"/>
                <w:lang w:val="uk-UA"/>
              </w:rPr>
            </w:pPr>
            <w:r w:rsidRPr="00642EAE">
              <w:rPr>
                <w:rFonts w:ascii="Bookman Old Style" w:hAnsi="Bookman Old Style"/>
                <w:lang w:val="uk-UA"/>
              </w:rPr>
              <w:t>8 500,0</w:t>
            </w:r>
          </w:p>
        </w:tc>
        <w:tc>
          <w:tcPr>
            <w:tcW w:w="1279" w:type="dxa"/>
          </w:tcPr>
          <w:p w14:paraId="5BE7ABCB" w14:textId="426899DD" w:rsidR="00642EAE" w:rsidRPr="00642EAE" w:rsidRDefault="00D5756A" w:rsidP="00642EAE">
            <w:pPr>
              <w:spacing w:after="120" w:line="240" w:lineRule="auto"/>
              <w:jc w:val="center"/>
              <w:rPr>
                <w:rFonts w:ascii="Bookman Old Style" w:hAnsi="Bookman Old Style"/>
                <w:lang w:val="uk-UA"/>
              </w:rPr>
            </w:pPr>
            <w:r>
              <w:rPr>
                <w:rFonts w:ascii="Bookman Old Style" w:hAnsi="Bookman Old Style"/>
                <w:lang w:val="uk-UA"/>
              </w:rPr>
              <w:t>-</w:t>
            </w:r>
          </w:p>
        </w:tc>
        <w:tc>
          <w:tcPr>
            <w:tcW w:w="1276" w:type="dxa"/>
          </w:tcPr>
          <w:p w14:paraId="61B669C1" w14:textId="41E399B6" w:rsidR="00642EAE" w:rsidRPr="00642EAE" w:rsidRDefault="00D5756A" w:rsidP="00642EAE">
            <w:pPr>
              <w:spacing w:after="120" w:line="240" w:lineRule="auto"/>
              <w:ind w:right="-77"/>
              <w:jc w:val="center"/>
              <w:rPr>
                <w:rFonts w:ascii="Bookman Old Style" w:hAnsi="Bookman Old Style"/>
                <w:lang w:val="uk-UA"/>
              </w:rPr>
            </w:pPr>
            <w:r>
              <w:rPr>
                <w:rFonts w:ascii="Bookman Old Style" w:hAnsi="Bookman Old Style"/>
                <w:lang w:val="uk-UA"/>
              </w:rPr>
              <w:t>-</w:t>
            </w:r>
          </w:p>
        </w:tc>
        <w:tc>
          <w:tcPr>
            <w:tcW w:w="1414" w:type="dxa"/>
          </w:tcPr>
          <w:p w14:paraId="2E03F73E" w14:textId="538CC092" w:rsidR="00642EAE" w:rsidRPr="00642EAE" w:rsidRDefault="00D5756A" w:rsidP="00642EAE">
            <w:pPr>
              <w:spacing w:after="120" w:line="240" w:lineRule="auto"/>
              <w:jc w:val="center"/>
              <w:rPr>
                <w:rFonts w:ascii="Bookman Old Style" w:hAnsi="Bookman Old Style"/>
                <w:lang w:val="uk-UA"/>
              </w:rPr>
            </w:pPr>
            <w:r>
              <w:rPr>
                <w:rFonts w:ascii="Bookman Old Style" w:hAnsi="Bookman Old Style"/>
                <w:lang w:val="uk-UA"/>
              </w:rPr>
              <w:t>-</w:t>
            </w:r>
          </w:p>
        </w:tc>
        <w:tc>
          <w:tcPr>
            <w:tcW w:w="1417" w:type="dxa"/>
          </w:tcPr>
          <w:p w14:paraId="742F0CB6" w14:textId="0CA752E7" w:rsidR="00642EAE" w:rsidRPr="00642EAE" w:rsidRDefault="00642EAE" w:rsidP="00642EAE">
            <w:pPr>
              <w:spacing w:after="120" w:line="240" w:lineRule="auto"/>
              <w:jc w:val="center"/>
              <w:rPr>
                <w:rFonts w:ascii="Bookman Old Style" w:hAnsi="Bookman Old Style"/>
                <w:lang w:val="uk-UA"/>
              </w:rPr>
            </w:pPr>
            <w:r w:rsidRPr="00642EAE">
              <w:rPr>
                <w:rFonts w:ascii="Bookman Old Style" w:hAnsi="Bookman Old Style"/>
                <w:lang w:val="uk-UA"/>
              </w:rPr>
              <w:t>219 474,0</w:t>
            </w:r>
          </w:p>
          <w:p w14:paraId="6930CF1A" w14:textId="3809201A" w:rsidR="00642EAE" w:rsidRPr="00642EAE" w:rsidRDefault="00642EAE" w:rsidP="00642EAE">
            <w:pPr>
              <w:spacing w:after="120" w:line="240" w:lineRule="auto"/>
              <w:jc w:val="center"/>
              <w:rPr>
                <w:rFonts w:ascii="Bookman Old Style" w:hAnsi="Bookman Old Style"/>
                <w:lang w:val="uk-UA"/>
              </w:rPr>
            </w:pPr>
          </w:p>
        </w:tc>
      </w:tr>
      <w:tr w:rsidR="00D920EC" w:rsidRPr="008E6C84" w14:paraId="5C18428D" w14:textId="77777777" w:rsidTr="003C3F89">
        <w:tc>
          <w:tcPr>
            <w:tcW w:w="2269" w:type="dxa"/>
          </w:tcPr>
          <w:p w14:paraId="06F37ED8" w14:textId="7DBEF851" w:rsidR="00D920EC" w:rsidRPr="00604A03" w:rsidRDefault="00604A03" w:rsidP="003C3F89">
            <w:pPr>
              <w:tabs>
                <w:tab w:val="left" w:pos="602"/>
              </w:tabs>
              <w:spacing w:after="120" w:line="240" w:lineRule="auto"/>
              <w:ind w:right="-76"/>
              <w:rPr>
                <w:rFonts w:ascii="Bookman Old Style" w:hAnsi="Bookman Old Style"/>
                <w:spacing w:val="-4"/>
                <w:lang w:val="uk-UA"/>
              </w:rPr>
            </w:pPr>
            <w:r w:rsidRPr="00604A03">
              <w:rPr>
                <w:rFonts w:ascii="Bookman Old Style" w:eastAsia="Times New Roman" w:hAnsi="Bookman Old Style"/>
                <w:color w:val="000000"/>
                <w:spacing w:val="-4"/>
                <w:lang w:val="uk-UA"/>
              </w:rPr>
              <w:t xml:space="preserve">4.19. </w:t>
            </w:r>
            <w:r w:rsidR="00642EAE" w:rsidRPr="00642EAE">
              <w:rPr>
                <w:rFonts w:ascii="Bookman Old Style" w:hAnsi="Bookman Old Style" w:cs="Times New Roman"/>
                <w:bCs/>
                <w:spacing w:val="-4"/>
                <w:lang w:val="uk-UA"/>
              </w:rPr>
              <w:t>Сприяння трансформації вугільних терито</w:t>
            </w:r>
            <w:r w:rsidR="00642EAE">
              <w:rPr>
                <w:rFonts w:ascii="Bookman Old Style" w:hAnsi="Bookman Old Style" w:cs="Times New Roman"/>
                <w:bCs/>
                <w:spacing w:val="-4"/>
                <w:lang w:val="uk-UA"/>
              </w:rPr>
              <w:t>-</w:t>
            </w:r>
            <w:r w:rsidR="00642EAE" w:rsidRPr="00642EAE">
              <w:rPr>
                <w:rFonts w:ascii="Bookman Old Style" w:hAnsi="Bookman Old Style" w:cs="Times New Roman"/>
                <w:bCs/>
                <w:spacing w:val="-4"/>
                <w:lang w:val="uk-UA"/>
              </w:rPr>
              <w:t>рій, спрямованій на диверсифікацію економіки та вирі</w:t>
            </w:r>
            <w:r w:rsidR="00642EAE">
              <w:rPr>
                <w:rFonts w:ascii="Bookman Old Style" w:hAnsi="Bookman Old Style" w:cs="Times New Roman"/>
                <w:bCs/>
                <w:spacing w:val="-4"/>
                <w:lang w:val="uk-UA"/>
              </w:rPr>
              <w:t>-</w:t>
            </w:r>
            <w:r w:rsidR="00642EAE" w:rsidRPr="00642EAE">
              <w:rPr>
                <w:rFonts w:ascii="Bookman Old Style" w:hAnsi="Bookman Old Style" w:cs="Times New Roman"/>
                <w:bCs/>
                <w:spacing w:val="-4"/>
                <w:lang w:val="uk-UA"/>
              </w:rPr>
              <w:t>шення соціально-економічних проблем моно</w:t>
            </w:r>
            <w:r w:rsidR="00642EAE">
              <w:rPr>
                <w:rFonts w:ascii="Bookman Old Style" w:hAnsi="Bookman Old Style" w:cs="Times New Roman"/>
                <w:bCs/>
                <w:spacing w:val="-4"/>
                <w:lang w:val="uk-UA"/>
              </w:rPr>
              <w:t>-</w:t>
            </w:r>
            <w:r w:rsidR="00642EAE" w:rsidRPr="00642EAE">
              <w:rPr>
                <w:rFonts w:ascii="Bookman Old Style" w:hAnsi="Bookman Old Style" w:cs="Times New Roman"/>
                <w:bCs/>
                <w:spacing w:val="-4"/>
                <w:lang w:val="uk-UA"/>
              </w:rPr>
              <w:lastRenderedPageBreak/>
              <w:t>функціональних</w:t>
            </w:r>
            <w:r w:rsidR="00642EAE" w:rsidRPr="00054ADC">
              <w:rPr>
                <w:rFonts w:ascii="Bookman Old Style" w:hAnsi="Bookman Old Style" w:cs="Times New Roman"/>
                <w:b/>
                <w:spacing w:val="-4"/>
                <w:lang w:val="uk-UA"/>
              </w:rPr>
              <w:t xml:space="preserve"> </w:t>
            </w:r>
            <w:r w:rsidR="00642EAE" w:rsidRPr="00642EAE">
              <w:rPr>
                <w:rFonts w:ascii="Bookman Old Style" w:hAnsi="Bookman Old Style" w:cs="Times New Roman"/>
                <w:bCs/>
                <w:spacing w:val="-4"/>
                <w:lang w:val="uk-UA"/>
              </w:rPr>
              <w:t>шахтарських міст</w:t>
            </w:r>
          </w:p>
        </w:tc>
        <w:tc>
          <w:tcPr>
            <w:tcW w:w="1417" w:type="dxa"/>
          </w:tcPr>
          <w:p w14:paraId="4655CA3C" w14:textId="7956ACB9" w:rsidR="00D920EC" w:rsidRPr="00604A03" w:rsidRDefault="00604A03" w:rsidP="005D6BAB">
            <w:pPr>
              <w:spacing w:after="120" w:line="240" w:lineRule="auto"/>
              <w:jc w:val="center"/>
              <w:rPr>
                <w:rFonts w:ascii="Bookman Old Style" w:hAnsi="Bookman Old Style"/>
                <w:bCs/>
                <w:lang w:val="uk-UA"/>
              </w:rPr>
            </w:pPr>
            <w:r w:rsidRPr="00604A03">
              <w:rPr>
                <w:rFonts w:ascii="Bookman Old Style" w:hAnsi="Bookman Old Style"/>
                <w:bCs/>
                <w:lang w:val="uk-UA"/>
              </w:rPr>
              <w:lastRenderedPageBreak/>
              <w:t>26 000,0</w:t>
            </w:r>
          </w:p>
        </w:tc>
        <w:tc>
          <w:tcPr>
            <w:tcW w:w="1276" w:type="dxa"/>
          </w:tcPr>
          <w:p w14:paraId="643C2840" w14:textId="5785F6F5" w:rsidR="00D920EC" w:rsidRPr="00604A03" w:rsidRDefault="00604A03" w:rsidP="005D6BAB">
            <w:pPr>
              <w:spacing w:after="120" w:line="240" w:lineRule="auto"/>
              <w:jc w:val="center"/>
              <w:rPr>
                <w:rFonts w:ascii="Bookman Old Style" w:hAnsi="Bookman Old Style"/>
                <w:bCs/>
                <w:lang w:val="uk-UA"/>
              </w:rPr>
            </w:pPr>
            <w:r w:rsidRPr="00604A03">
              <w:rPr>
                <w:rFonts w:ascii="Bookman Old Style" w:hAnsi="Bookman Old Style"/>
                <w:bCs/>
                <w:lang w:val="uk-UA"/>
              </w:rPr>
              <w:t>15 000,0</w:t>
            </w:r>
          </w:p>
        </w:tc>
        <w:tc>
          <w:tcPr>
            <w:tcW w:w="1417" w:type="dxa"/>
          </w:tcPr>
          <w:p w14:paraId="72E111E3" w14:textId="2BF49369" w:rsidR="00D920EC" w:rsidRPr="00604A03" w:rsidRDefault="00604A03" w:rsidP="005D6BAB">
            <w:pPr>
              <w:spacing w:after="120" w:line="240" w:lineRule="auto"/>
              <w:jc w:val="center"/>
              <w:rPr>
                <w:rFonts w:ascii="Bookman Old Style" w:hAnsi="Bookman Old Style"/>
                <w:bCs/>
                <w:lang w:val="uk-UA"/>
              </w:rPr>
            </w:pPr>
            <w:r w:rsidRPr="00604A03">
              <w:rPr>
                <w:rFonts w:ascii="Bookman Old Style" w:hAnsi="Bookman Old Style"/>
                <w:bCs/>
                <w:lang w:val="uk-UA"/>
              </w:rPr>
              <w:t>70 000,0</w:t>
            </w:r>
          </w:p>
        </w:tc>
        <w:tc>
          <w:tcPr>
            <w:tcW w:w="1276" w:type="dxa"/>
          </w:tcPr>
          <w:p w14:paraId="3F782E39" w14:textId="1573E3D9" w:rsidR="00D920EC" w:rsidRPr="00604A03" w:rsidRDefault="00604A03" w:rsidP="005D6BAB">
            <w:pPr>
              <w:spacing w:after="120" w:line="240" w:lineRule="auto"/>
              <w:jc w:val="center"/>
              <w:rPr>
                <w:rFonts w:ascii="Bookman Old Style" w:hAnsi="Bookman Old Style"/>
                <w:bCs/>
                <w:lang w:val="uk-UA"/>
              </w:rPr>
            </w:pPr>
            <w:r w:rsidRPr="00604A03">
              <w:rPr>
                <w:rFonts w:ascii="Bookman Old Style" w:hAnsi="Bookman Old Style"/>
                <w:bCs/>
                <w:lang w:val="uk-UA"/>
              </w:rPr>
              <w:t>15 000,0</w:t>
            </w:r>
          </w:p>
        </w:tc>
        <w:tc>
          <w:tcPr>
            <w:tcW w:w="1422" w:type="dxa"/>
          </w:tcPr>
          <w:p w14:paraId="009204D2" w14:textId="6FCFF2F1" w:rsidR="00D920EC" w:rsidRPr="00604A03" w:rsidRDefault="00604A03" w:rsidP="005D6BAB">
            <w:pPr>
              <w:spacing w:after="120" w:line="240" w:lineRule="auto"/>
              <w:jc w:val="center"/>
              <w:rPr>
                <w:rFonts w:ascii="Bookman Old Style" w:hAnsi="Bookman Old Style"/>
                <w:bCs/>
                <w:lang w:val="uk-UA"/>
              </w:rPr>
            </w:pPr>
            <w:r w:rsidRPr="00604A03">
              <w:rPr>
                <w:rFonts w:ascii="Bookman Old Style" w:hAnsi="Bookman Old Style"/>
                <w:bCs/>
                <w:lang w:val="uk-UA"/>
              </w:rPr>
              <w:t>70 000,0</w:t>
            </w:r>
          </w:p>
        </w:tc>
        <w:tc>
          <w:tcPr>
            <w:tcW w:w="1272" w:type="dxa"/>
          </w:tcPr>
          <w:p w14:paraId="7CCFA408" w14:textId="27841EE5" w:rsidR="00D920EC" w:rsidRPr="00604A03" w:rsidRDefault="00604A03" w:rsidP="005D6BAB">
            <w:pPr>
              <w:spacing w:after="120" w:line="240" w:lineRule="auto"/>
              <w:jc w:val="center"/>
              <w:rPr>
                <w:rFonts w:ascii="Bookman Old Style" w:hAnsi="Bookman Old Style"/>
                <w:bCs/>
                <w:lang w:val="uk-UA"/>
              </w:rPr>
            </w:pPr>
            <w:r w:rsidRPr="00604A03">
              <w:rPr>
                <w:rFonts w:ascii="Bookman Old Style" w:hAnsi="Bookman Old Style"/>
                <w:bCs/>
                <w:lang w:val="uk-UA"/>
              </w:rPr>
              <w:t>15 000,0</w:t>
            </w:r>
          </w:p>
        </w:tc>
        <w:tc>
          <w:tcPr>
            <w:tcW w:w="1279" w:type="dxa"/>
          </w:tcPr>
          <w:p w14:paraId="44D4CC81" w14:textId="59C478A1" w:rsidR="00D920EC" w:rsidRPr="00604A03" w:rsidRDefault="00D5756A" w:rsidP="005D6BAB">
            <w:pPr>
              <w:spacing w:after="120" w:line="240" w:lineRule="auto"/>
              <w:jc w:val="center"/>
              <w:rPr>
                <w:rFonts w:ascii="Bookman Old Style" w:hAnsi="Bookman Old Style"/>
                <w:b/>
                <w:lang w:val="uk-UA"/>
              </w:rPr>
            </w:pPr>
            <w:r>
              <w:rPr>
                <w:rFonts w:ascii="Bookman Old Style" w:hAnsi="Bookman Old Style"/>
                <w:b/>
                <w:lang w:val="uk-UA"/>
              </w:rPr>
              <w:t>-</w:t>
            </w:r>
          </w:p>
        </w:tc>
        <w:tc>
          <w:tcPr>
            <w:tcW w:w="1276" w:type="dxa"/>
          </w:tcPr>
          <w:p w14:paraId="32B65126" w14:textId="61549F4A" w:rsidR="00D920EC" w:rsidRPr="00604A03" w:rsidRDefault="00D5756A" w:rsidP="005D6BAB">
            <w:pPr>
              <w:spacing w:after="120" w:line="240" w:lineRule="auto"/>
              <w:jc w:val="center"/>
              <w:rPr>
                <w:rFonts w:ascii="Bookman Old Style" w:hAnsi="Bookman Old Style"/>
                <w:b/>
                <w:lang w:val="uk-UA"/>
              </w:rPr>
            </w:pPr>
            <w:r>
              <w:rPr>
                <w:rFonts w:ascii="Bookman Old Style" w:hAnsi="Bookman Old Style"/>
                <w:b/>
                <w:lang w:val="uk-UA"/>
              </w:rPr>
              <w:t>-</w:t>
            </w:r>
          </w:p>
        </w:tc>
        <w:tc>
          <w:tcPr>
            <w:tcW w:w="1414" w:type="dxa"/>
          </w:tcPr>
          <w:p w14:paraId="1753E1F1" w14:textId="76B1EEEB" w:rsidR="00D920EC" w:rsidRPr="00604A03" w:rsidRDefault="00604A03" w:rsidP="005D6BAB">
            <w:pPr>
              <w:spacing w:after="120" w:line="240" w:lineRule="auto"/>
              <w:jc w:val="center"/>
              <w:rPr>
                <w:rFonts w:ascii="Bookman Old Style" w:hAnsi="Bookman Old Style"/>
                <w:lang w:val="uk-UA"/>
              </w:rPr>
            </w:pPr>
            <w:r w:rsidRPr="00604A03">
              <w:rPr>
                <w:rFonts w:ascii="Bookman Old Style" w:hAnsi="Bookman Old Style"/>
                <w:lang w:val="uk-UA"/>
              </w:rPr>
              <w:t>1</w:t>
            </w:r>
            <w:r w:rsidR="00794BFD" w:rsidRPr="00604A03">
              <w:rPr>
                <w:rFonts w:ascii="Bookman Old Style" w:hAnsi="Bookman Old Style"/>
                <w:lang w:val="uk-UA"/>
              </w:rPr>
              <w:t>5</w:t>
            </w:r>
            <w:r w:rsidRPr="00604A03">
              <w:rPr>
                <w:rFonts w:ascii="Bookman Old Style" w:hAnsi="Bookman Old Style"/>
                <w:lang w:val="uk-UA"/>
              </w:rPr>
              <w:t xml:space="preserve"> 0</w:t>
            </w:r>
            <w:r w:rsidR="00794BFD" w:rsidRPr="00604A03">
              <w:rPr>
                <w:rFonts w:ascii="Bookman Old Style" w:hAnsi="Bookman Old Style"/>
                <w:lang w:val="uk-UA"/>
              </w:rPr>
              <w:t>00,0</w:t>
            </w:r>
          </w:p>
        </w:tc>
        <w:tc>
          <w:tcPr>
            <w:tcW w:w="1417" w:type="dxa"/>
          </w:tcPr>
          <w:p w14:paraId="080FAACD" w14:textId="35014F0E" w:rsidR="00D920EC" w:rsidRPr="00604A03" w:rsidRDefault="00604A03" w:rsidP="005D6BAB">
            <w:pPr>
              <w:spacing w:after="120" w:line="240" w:lineRule="auto"/>
              <w:jc w:val="center"/>
              <w:rPr>
                <w:rFonts w:ascii="Bookman Old Style" w:hAnsi="Bookman Old Style"/>
                <w:lang w:val="uk-UA"/>
              </w:rPr>
            </w:pPr>
            <w:r w:rsidRPr="00604A03">
              <w:rPr>
                <w:rFonts w:ascii="Bookman Old Style" w:hAnsi="Bookman Old Style"/>
                <w:lang w:val="uk-UA"/>
              </w:rPr>
              <w:t>226 0</w:t>
            </w:r>
            <w:r w:rsidR="00794BFD" w:rsidRPr="00604A03">
              <w:rPr>
                <w:rFonts w:ascii="Bookman Old Style" w:hAnsi="Bookman Old Style"/>
                <w:lang w:val="uk-UA"/>
              </w:rPr>
              <w:t>00,0</w:t>
            </w:r>
          </w:p>
        </w:tc>
      </w:tr>
      <w:tr w:rsidR="00D920EC" w:rsidRPr="008E6C84" w14:paraId="659AEA68" w14:textId="77777777" w:rsidTr="003C3F89">
        <w:tc>
          <w:tcPr>
            <w:tcW w:w="2269" w:type="dxa"/>
          </w:tcPr>
          <w:p w14:paraId="42371EC2" w14:textId="086CF019" w:rsidR="00D920EC" w:rsidRPr="00604A03" w:rsidRDefault="00604A03" w:rsidP="003C3F89">
            <w:pPr>
              <w:pStyle w:val="a3"/>
              <w:spacing w:after="120" w:line="240" w:lineRule="auto"/>
              <w:ind w:left="0" w:right="-76"/>
              <w:contextualSpacing w:val="0"/>
              <w:rPr>
                <w:rFonts w:ascii="Bookman Old Style" w:hAnsi="Bookman Old Style"/>
                <w:spacing w:val="-4"/>
                <w:lang w:val="uk-UA"/>
              </w:rPr>
            </w:pPr>
            <w:r w:rsidRPr="00604A03">
              <w:rPr>
                <w:rFonts w:ascii="Bookman Old Style" w:eastAsia="Times New Roman" w:hAnsi="Bookman Old Style"/>
                <w:color w:val="000000"/>
                <w:spacing w:val="-4"/>
                <w:lang w:val="uk-UA"/>
              </w:rPr>
              <w:t xml:space="preserve">4.20. </w:t>
            </w:r>
            <w:r w:rsidR="00794BFD" w:rsidRPr="00604A03">
              <w:rPr>
                <w:rFonts w:ascii="Bookman Old Style" w:eastAsia="Times New Roman" w:hAnsi="Bookman Old Style"/>
                <w:color w:val="000000"/>
                <w:spacing w:val="-4"/>
                <w:lang w:val="uk-UA"/>
              </w:rPr>
              <w:t>Запрова</w:t>
            </w:r>
            <w:r w:rsidRPr="00604A03">
              <w:rPr>
                <w:rFonts w:ascii="Bookman Old Style" w:eastAsia="Times New Roman" w:hAnsi="Bookman Old Style"/>
                <w:color w:val="000000"/>
                <w:spacing w:val="-4"/>
                <w:lang w:val="uk-UA"/>
              </w:rPr>
              <w:t>-</w:t>
            </w:r>
            <w:r w:rsidR="00794BFD" w:rsidRPr="00604A03">
              <w:rPr>
                <w:rFonts w:ascii="Bookman Old Style" w:eastAsia="Times New Roman" w:hAnsi="Bookman Old Style"/>
                <w:color w:val="000000"/>
                <w:spacing w:val="-4"/>
                <w:lang w:val="uk-UA"/>
              </w:rPr>
              <w:t xml:space="preserve">дження програм підтримки для населення та бюджетної сфери області при впровадженні </w:t>
            </w:r>
            <w:r w:rsidRPr="00604A03">
              <w:rPr>
                <w:rFonts w:ascii="Bookman Old Style" w:eastAsia="Times New Roman" w:hAnsi="Bookman Old Style"/>
                <w:color w:val="000000" w:themeColor="text1"/>
                <w:spacing w:val="-4"/>
                <w:lang w:val="uk-UA"/>
              </w:rPr>
              <w:t>енергоефективних заходів</w:t>
            </w:r>
          </w:p>
        </w:tc>
        <w:tc>
          <w:tcPr>
            <w:tcW w:w="1417" w:type="dxa"/>
          </w:tcPr>
          <w:p w14:paraId="57A3BE29" w14:textId="066FBBD1" w:rsidR="00D920EC" w:rsidRPr="00604A03" w:rsidRDefault="00D5756A" w:rsidP="005D6BAB">
            <w:pPr>
              <w:spacing w:after="120" w:line="240" w:lineRule="auto"/>
              <w:jc w:val="center"/>
              <w:rPr>
                <w:rFonts w:ascii="Bookman Old Style" w:hAnsi="Bookman Old Style"/>
                <w:b/>
                <w:lang w:val="uk-UA"/>
              </w:rPr>
            </w:pPr>
            <w:r>
              <w:rPr>
                <w:rFonts w:ascii="Bookman Old Style" w:hAnsi="Bookman Old Style"/>
                <w:b/>
                <w:lang w:val="uk-UA"/>
              </w:rPr>
              <w:t>-</w:t>
            </w:r>
          </w:p>
        </w:tc>
        <w:tc>
          <w:tcPr>
            <w:tcW w:w="1276" w:type="dxa"/>
          </w:tcPr>
          <w:p w14:paraId="3FC301E3" w14:textId="0E8895B9" w:rsidR="00D920EC" w:rsidRPr="00604A03" w:rsidRDefault="00604A03" w:rsidP="00604A03">
            <w:pPr>
              <w:spacing w:after="120" w:line="240" w:lineRule="auto"/>
              <w:rPr>
                <w:rFonts w:ascii="Bookman Old Style" w:hAnsi="Bookman Old Style"/>
                <w:lang w:val="uk-UA"/>
              </w:rPr>
            </w:pPr>
            <w:r w:rsidRPr="00604A03">
              <w:rPr>
                <w:rFonts w:ascii="Bookman Old Style" w:hAnsi="Bookman Old Style"/>
                <w:lang w:val="uk-UA"/>
              </w:rPr>
              <w:t xml:space="preserve">2 </w:t>
            </w:r>
            <w:r w:rsidR="00794BFD" w:rsidRPr="00604A03">
              <w:rPr>
                <w:rFonts w:ascii="Bookman Old Style" w:hAnsi="Bookman Old Style"/>
                <w:lang w:val="uk-UA"/>
              </w:rPr>
              <w:t>000,0</w:t>
            </w:r>
          </w:p>
        </w:tc>
        <w:tc>
          <w:tcPr>
            <w:tcW w:w="1417" w:type="dxa"/>
          </w:tcPr>
          <w:p w14:paraId="372C36E2" w14:textId="078503EA" w:rsidR="00D920EC" w:rsidRPr="00604A03" w:rsidRDefault="00D5756A" w:rsidP="005D6BAB">
            <w:pPr>
              <w:spacing w:after="120" w:line="240" w:lineRule="auto"/>
              <w:jc w:val="center"/>
              <w:rPr>
                <w:rFonts w:ascii="Bookman Old Style" w:hAnsi="Bookman Old Style"/>
                <w:lang w:val="uk-UA"/>
              </w:rPr>
            </w:pPr>
            <w:r>
              <w:rPr>
                <w:rFonts w:ascii="Bookman Old Style" w:hAnsi="Bookman Old Style"/>
                <w:lang w:val="uk-UA"/>
              </w:rPr>
              <w:t>-</w:t>
            </w:r>
          </w:p>
        </w:tc>
        <w:tc>
          <w:tcPr>
            <w:tcW w:w="1276" w:type="dxa"/>
          </w:tcPr>
          <w:p w14:paraId="364258A4" w14:textId="0782F72D" w:rsidR="00D920EC" w:rsidRPr="00604A03" w:rsidRDefault="00604A03" w:rsidP="00604A03">
            <w:pPr>
              <w:spacing w:after="120" w:line="240" w:lineRule="auto"/>
              <w:rPr>
                <w:rFonts w:ascii="Bookman Old Style" w:hAnsi="Bookman Old Style"/>
                <w:lang w:val="uk-UA"/>
              </w:rPr>
            </w:pPr>
            <w:r w:rsidRPr="00604A03">
              <w:rPr>
                <w:rFonts w:ascii="Bookman Old Style" w:hAnsi="Bookman Old Style"/>
                <w:lang w:val="uk-UA"/>
              </w:rPr>
              <w:t xml:space="preserve">3 </w:t>
            </w:r>
            <w:r w:rsidR="00794BFD" w:rsidRPr="00604A03">
              <w:rPr>
                <w:rFonts w:ascii="Bookman Old Style" w:hAnsi="Bookman Old Style"/>
                <w:lang w:val="uk-UA"/>
              </w:rPr>
              <w:t>000,0</w:t>
            </w:r>
          </w:p>
        </w:tc>
        <w:tc>
          <w:tcPr>
            <w:tcW w:w="1422" w:type="dxa"/>
          </w:tcPr>
          <w:p w14:paraId="2A4F4B92" w14:textId="14F3EA53" w:rsidR="00D920EC" w:rsidRPr="00604A03" w:rsidRDefault="00D5756A" w:rsidP="005D6BAB">
            <w:pPr>
              <w:spacing w:after="120" w:line="240" w:lineRule="auto"/>
              <w:jc w:val="center"/>
              <w:rPr>
                <w:rFonts w:ascii="Bookman Old Style" w:hAnsi="Bookman Old Style"/>
                <w:lang w:val="uk-UA"/>
              </w:rPr>
            </w:pPr>
            <w:r>
              <w:rPr>
                <w:rFonts w:ascii="Bookman Old Style" w:hAnsi="Bookman Old Style"/>
                <w:lang w:val="uk-UA"/>
              </w:rPr>
              <w:t>-</w:t>
            </w:r>
          </w:p>
        </w:tc>
        <w:tc>
          <w:tcPr>
            <w:tcW w:w="1272" w:type="dxa"/>
          </w:tcPr>
          <w:p w14:paraId="3F12D829" w14:textId="2C1D0AFB" w:rsidR="00D920EC" w:rsidRPr="00604A03" w:rsidRDefault="00604A03" w:rsidP="00604A03">
            <w:pPr>
              <w:spacing w:after="120" w:line="240" w:lineRule="auto"/>
              <w:rPr>
                <w:rFonts w:ascii="Bookman Old Style" w:hAnsi="Bookman Old Style"/>
                <w:lang w:val="uk-UA"/>
              </w:rPr>
            </w:pPr>
            <w:r w:rsidRPr="00604A03">
              <w:rPr>
                <w:rFonts w:ascii="Bookman Old Style" w:hAnsi="Bookman Old Style"/>
                <w:lang w:val="uk-UA"/>
              </w:rPr>
              <w:t>4 000,0</w:t>
            </w:r>
          </w:p>
        </w:tc>
        <w:tc>
          <w:tcPr>
            <w:tcW w:w="1279" w:type="dxa"/>
          </w:tcPr>
          <w:p w14:paraId="50FB789B" w14:textId="6C711C1C" w:rsidR="00D920EC" w:rsidRPr="00604A03" w:rsidRDefault="00D5756A" w:rsidP="005D6BAB">
            <w:pPr>
              <w:spacing w:after="120" w:line="240" w:lineRule="auto"/>
              <w:jc w:val="center"/>
              <w:rPr>
                <w:rFonts w:ascii="Bookman Old Style" w:hAnsi="Bookman Old Style"/>
                <w:lang w:val="uk-UA"/>
              </w:rPr>
            </w:pPr>
            <w:r>
              <w:rPr>
                <w:rFonts w:ascii="Bookman Old Style" w:hAnsi="Bookman Old Style"/>
                <w:lang w:val="uk-UA"/>
              </w:rPr>
              <w:t>-</w:t>
            </w:r>
          </w:p>
        </w:tc>
        <w:tc>
          <w:tcPr>
            <w:tcW w:w="1276" w:type="dxa"/>
          </w:tcPr>
          <w:p w14:paraId="5A4EB8BC" w14:textId="4A505396" w:rsidR="00D920EC" w:rsidRPr="00604A03" w:rsidRDefault="00D5756A" w:rsidP="005D6BAB">
            <w:pPr>
              <w:spacing w:after="120" w:line="240" w:lineRule="auto"/>
              <w:jc w:val="center"/>
              <w:rPr>
                <w:rFonts w:ascii="Bookman Old Style" w:hAnsi="Bookman Old Style"/>
                <w:lang w:val="uk-UA"/>
              </w:rPr>
            </w:pPr>
            <w:r>
              <w:rPr>
                <w:rFonts w:ascii="Bookman Old Style" w:hAnsi="Bookman Old Style"/>
                <w:lang w:val="uk-UA"/>
              </w:rPr>
              <w:t>-</w:t>
            </w:r>
          </w:p>
        </w:tc>
        <w:tc>
          <w:tcPr>
            <w:tcW w:w="1414" w:type="dxa"/>
          </w:tcPr>
          <w:p w14:paraId="1911E9C1" w14:textId="06A36D40" w:rsidR="00D920EC" w:rsidRPr="00604A03" w:rsidRDefault="00D5756A" w:rsidP="005D6BAB">
            <w:pPr>
              <w:spacing w:after="120" w:line="240" w:lineRule="auto"/>
              <w:jc w:val="center"/>
              <w:rPr>
                <w:rFonts w:ascii="Bookman Old Style" w:hAnsi="Bookman Old Style"/>
                <w:lang w:val="uk-UA"/>
              </w:rPr>
            </w:pPr>
            <w:r>
              <w:rPr>
                <w:rFonts w:ascii="Bookman Old Style" w:hAnsi="Bookman Old Style"/>
                <w:lang w:val="uk-UA"/>
              </w:rPr>
              <w:t>-</w:t>
            </w:r>
          </w:p>
        </w:tc>
        <w:tc>
          <w:tcPr>
            <w:tcW w:w="1417" w:type="dxa"/>
          </w:tcPr>
          <w:p w14:paraId="5F414257" w14:textId="4E21CAE7" w:rsidR="00D920EC" w:rsidRPr="00604A03" w:rsidRDefault="00604A03" w:rsidP="00604A03">
            <w:pPr>
              <w:spacing w:after="120" w:line="240" w:lineRule="auto"/>
              <w:ind w:left="360"/>
              <w:jc w:val="center"/>
              <w:rPr>
                <w:rFonts w:ascii="Bookman Old Style" w:hAnsi="Bookman Old Style"/>
                <w:lang w:val="uk-UA"/>
              </w:rPr>
            </w:pPr>
            <w:r w:rsidRPr="00604A03">
              <w:rPr>
                <w:rFonts w:ascii="Bookman Old Style" w:hAnsi="Bookman Old Style"/>
                <w:lang w:val="uk-UA"/>
              </w:rPr>
              <w:t xml:space="preserve">9 </w:t>
            </w:r>
            <w:r w:rsidR="00794BFD" w:rsidRPr="00604A03">
              <w:rPr>
                <w:rFonts w:ascii="Bookman Old Style" w:hAnsi="Bookman Old Style"/>
                <w:lang w:val="uk-UA"/>
              </w:rPr>
              <w:t>000,0</w:t>
            </w:r>
          </w:p>
        </w:tc>
      </w:tr>
      <w:tr w:rsidR="006A567B" w:rsidRPr="008E6C84" w14:paraId="3A95656A" w14:textId="77777777" w:rsidTr="003C3F89">
        <w:tc>
          <w:tcPr>
            <w:tcW w:w="2269" w:type="dxa"/>
          </w:tcPr>
          <w:p w14:paraId="4F74B84E" w14:textId="45D74F0A" w:rsidR="006A567B" w:rsidRPr="006A567B" w:rsidRDefault="006A567B" w:rsidP="006A567B">
            <w:pPr>
              <w:spacing w:after="0" w:line="240" w:lineRule="auto"/>
              <w:ind w:left="41"/>
              <w:rPr>
                <w:rFonts w:ascii="Bookman Old Style" w:hAnsi="Bookman Old Style"/>
                <w:bCs/>
                <w:spacing w:val="-4"/>
                <w:lang w:val="uk-UA"/>
              </w:rPr>
            </w:pPr>
            <w:r w:rsidRPr="006A567B">
              <w:rPr>
                <w:rFonts w:ascii="Bookman Old Style" w:hAnsi="Bookman Old Style"/>
                <w:bCs/>
                <w:spacing w:val="-4"/>
                <w:lang w:val="uk-UA"/>
              </w:rPr>
              <w:t>4.21. Розвиток відновлювальних джерел енергії шляхом залучення і супроводу інвестиційних проєктів у сфері альтернативної енергетики</w:t>
            </w:r>
          </w:p>
        </w:tc>
        <w:tc>
          <w:tcPr>
            <w:tcW w:w="1417" w:type="dxa"/>
          </w:tcPr>
          <w:p w14:paraId="4BCF58F6" w14:textId="46A2D5DD" w:rsidR="006A567B" w:rsidRPr="006A567B" w:rsidRDefault="00D5756A" w:rsidP="002B78A8">
            <w:pPr>
              <w:spacing w:after="0" w:line="240" w:lineRule="auto"/>
              <w:jc w:val="center"/>
              <w:rPr>
                <w:rFonts w:ascii="Bookman Old Style" w:hAnsi="Bookman Old Style" w:cs="Times New Roman"/>
                <w:b/>
                <w:lang w:val="uk-UA"/>
              </w:rPr>
            </w:pPr>
            <w:r>
              <w:rPr>
                <w:rFonts w:ascii="Bookman Old Style" w:hAnsi="Bookman Old Style" w:cs="Times New Roman"/>
                <w:b/>
                <w:lang w:val="uk-UA"/>
              </w:rPr>
              <w:t>-</w:t>
            </w:r>
          </w:p>
        </w:tc>
        <w:tc>
          <w:tcPr>
            <w:tcW w:w="1276" w:type="dxa"/>
          </w:tcPr>
          <w:p w14:paraId="6C94B0ED" w14:textId="6FF3602A" w:rsidR="006A567B" w:rsidRPr="006A567B" w:rsidRDefault="00D5756A" w:rsidP="002B78A8">
            <w:pPr>
              <w:spacing w:after="0" w:line="240" w:lineRule="auto"/>
              <w:ind w:left="-130"/>
              <w:jc w:val="center"/>
              <w:rPr>
                <w:rFonts w:ascii="Bookman Old Style" w:hAnsi="Bookman Old Style"/>
                <w:b/>
                <w:lang w:val="uk-UA"/>
              </w:rPr>
            </w:pPr>
            <w:r>
              <w:rPr>
                <w:rFonts w:ascii="Bookman Old Style" w:hAnsi="Bookman Old Style"/>
                <w:b/>
                <w:lang w:val="uk-UA"/>
              </w:rPr>
              <w:t>-</w:t>
            </w:r>
          </w:p>
        </w:tc>
        <w:tc>
          <w:tcPr>
            <w:tcW w:w="1417" w:type="dxa"/>
          </w:tcPr>
          <w:p w14:paraId="1F5472F4" w14:textId="66BD2623" w:rsidR="006A567B" w:rsidRPr="006A567B" w:rsidRDefault="00D5756A" w:rsidP="002B78A8">
            <w:pPr>
              <w:spacing w:after="0" w:line="240" w:lineRule="auto"/>
              <w:jc w:val="center"/>
              <w:rPr>
                <w:rFonts w:ascii="Bookman Old Style" w:hAnsi="Bookman Old Style" w:cs="Times New Roman"/>
                <w:b/>
                <w:lang w:val="uk-UA"/>
              </w:rPr>
            </w:pPr>
            <w:r>
              <w:rPr>
                <w:rFonts w:ascii="Bookman Old Style" w:hAnsi="Bookman Old Style" w:cs="Times New Roman"/>
                <w:b/>
                <w:lang w:val="uk-UA"/>
              </w:rPr>
              <w:t>-</w:t>
            </w:r>
          </w:p>
        </w:tc>
        <w:tc>
          <w:tcPr>
            <w:tcW w:w="1276" w:type="dxa"/>
          </w:tcPr>
          <w:p w14:paraId="05CAC20D" w14:textId="016D08BA" w:rsidR="006A567B" w:rsidRPr="006A567B" w:rsidRDefault="00D5756A" w:rsidP="002B78A8">
            <w:pPr>
              <w:spacing w:after="0" w:line="240" w:lineRule="auto"/>
              <w:ind w:left="-105" w:right="-152"/>
              <w:jc w:val="center"/>
              <w:rPr>
                <w:rFonts w:ascii="Bookman Old Style" w:hAnsi="Bookman Old Style"/>
                <w:b/>
                <w:spacing w:val="-12"/>
                <w:lang w:val="uk-UA"/>
              </w:rPr>
            </w:pPr>
            <w:r>
              <w:rPr>
                <w:rFonts w:ascii="Bookman Old Style" w:hAnsi="Bookman Old Style"/>
                <w:b/>
                <w:spacing w:val="-12"/>
                <w:lang w:val="uk-UA"/>
              </w:rPr>
              <w:t>-</w:t>
            </w:r>
          </w:p>
        </w:tc>
        <w:tc>
          <w:tcPr>
            <w:tcW w:w="1422" w:type="dxa"/>
          </w:tcPr>
          <w:p w14:paraId="4E83242B" w14:textId="4EF46C49" w:rsidR="006A567B" w:rsidRPr="006A567B" w:rsidRDefault="00D5756A" w:rsidP="002B78A8">
            <w:pPr>
              <w:spacing w:after="0" w:line="240" w:lineRule="auto"/>
              <w:jc w:val="center"/>
              <w:rPr>
                <w:rFonts w:ascii="Bookman Old Style" w:hAnsi="Bookman Old Style" w:cs="Times New Roman"/>
                <w:b/>
                <w:lang w:val="uk-UA"/>
              </w:rPr>
            </w:pPr>
            <w:r>
              <w:rPr>
                <w:rFonts w:ascii="Bookman Old Style" w:hAnsi="Bookman Old Style" w:cs="Times New Roman"/>
                <w:b/>
                <w:lang w:val="uk-UA"/>
              </w:rPr>
              <w:t>-</w:t>
            </w:r>
          </w:p>
        </w:tc>
        <w:tc>
          <w:tcPr>
            <w:tcW w:w="1272" w:type="dxa"/>
          </w:tcPr>
          <w:p w14:paraId="180F6F59" w14:textId="11EB0683" w:rsidR="006A567B" w:rsidRPr="006A567B" w:rsidRDefault="00D5756A" w:rsidP="002B78A8">
            <w:pPr>
              <w:spacing w:after="0" w:line="240" w:lineRule="auto"/>
              <w:jc w:val="center"/>
              <w:rPr>
                <w:rFonts w:ascii="Bookman Old Style" w:hAnsi="Bookman Old Style"/>
                <w:b/>
                <w:lang w:val="uk-UA"/>
              </w:rPr>
            </w:pPr>
            <w:r>
              <w:rPr>
                <w:rFonts w:ascii="Bookman Old Style" w:hAnsi="Bookman Old Style"/>
                <w:b/>
                <w:lang w:val="uk-UA"/>
              </w:rPr>
              <w:t>-</w:t>
            </w:r>
          </w:p>
        </w:tc>
        <w:tc>
          <w:tcPr>
            <w:tcW w:w="1279" w:type="dxa"/>
          </w:tcPr>
          <w:p w14:paraId="232F6820" w14:textId="30C700B8" w:rsidR="006A567B" w:rsidRPr="006A567B" w:rsidRDefault="006A567B" w:rsidP="002B78A8">
            <w:pPr>
              <w:spacing w:after="0" w:line="240" w:lineRule="auto"/>
              <w:jc w:val="center"/>
              <w:rPr>
                <w:rFonts w:ascii="Bookman Old Style" w:hAnsi="Bookman Old Style"/>
                <w:bCs/>
                <w:lang w:val="uk-UA"/>
              </w:rPr>
            </w:pPr>
            <w:r w:rsidRPr="006A567B">
              <w:rPr>
                <w:rFonts w:ascii="Bookman Old Style" w:hAnsi="Bookman Old Style"/>
                <w:bCs/>
                <w:lang w:val="uk-UA"/>
              </w:rPr>
              <w:t>555</w:t>
            </w:r>
            <w:r w:rsidR="00604A03">
              <w:rPr>
                <w:rFonts w:ascii="Bookman Old Style" w:hAnsi="Bookman Old Style"/>
                <w:bCs/>
                <w:lang w:val="uk-UA"/>
              </w:rPr>
              <w:t>,0</w:t>
            </w:r>
            <w:r w:rsidRPr="006A567B">
              <w:rPr>
                <w:rFonts w:ascii="Bookman Old Style" w:hAnsi="Bookman Old Style"/>
                <w:bCs/>
                <w:lang w:val="uk-UA"/>
              </w:rPr>
              <w:t xml:space="preserve"> млн дол</w:t>
            </w:r>
            <w:r w:rsidR="00D5756A">
              <w:rPr>
                <w:rFonts w:ascii="Bookman Old Style" w:hAnsi="Bookman Old Style"/>
                <w:bCs/>
                <w:lang w:val="uk-UA"/>
              </w:rPr>
              <w:t>.</w:t>
            </w:r>
            <w:r w:rsidRPr="006A567B">
              <w:rPr>
                <w:rFonts w:ascii="Bookman Old Style" w:hAnsi="Bookman Old Style"/>
                <w:bCs/>
                <w:lang w:val="uk-UA"/>
              </w:rPr>
              <w:t xml:space="preserve"> США</w:t>
            </w:r>
          </w:p>
        </w:tc>
        <w:tc>
          <w:tcPr>
            <w:tcW w:w="1276" w:type="dxa"/>
          </w:tcPr>
          <w:p w14:paraId="6CBA4F57" w14:textId="0065944E" w:rsidR="006A567B" w:rsidRPr="006A567B" w:rsidRDefault="00D5756A" w:rsidP="002B78A8">
            <w:pPr>
              <w:spacing w:after="0" w:line="240" w:lineRule="auto"/>
              <w:jc w:val="center"/>
              <w:rPr>
                <w:rFonts w:ascii="Bookman Old Style" w:hAnsi="Bookman Old Style"/>
                <w:b/>
                <w:lang w:val="uk-UA"/>
              </w:rPr>
            </w:pPr>
            <w:r>
              <w:rPr>
                <w:rFonts w:ascii="Bookman Old Style" w:hAnsi="Bookman Old Style"/>
                <w:b/>
                <w:lang w:val="uk-UA"/>
              </w:rPr>
              <w:t>-</w:t>
            </w:r>
          </w:p>
        </w:tc>
        <w:tc>
          <w:tcPr>
            <w:tcW w:w="1414" w:type="dxa"/>
          </w:tcPr>
          <w:p w14:paraId="4282B3E4" w14:textId="53F7171A" w:rsidR="006A567B" w:rsidRPr="006A567B" w:rsidRDefault="00D5756A" w:rsidP="002B78A8">
            <w:pPr>
              <w:spacing w:after="0" w:line="240" w:lineRule="auto"/>
              <w:jc w:val="center"/>
              <w:rPr>
                <w:rFonts w:ascii="Bookman Old Style" w:hAnsi="Bookman Old Style"/>
                <w:b/>
                <w:lang w:val="uk-UA"/>
              </w:rPr>
            </w:pPr>
            <w:r>
              <w:rPr>
                <w:rFonts w:ascii="Bookman Old Style" w:hAnsi="Bookman Old Style"/>
                <w:b/>
                <w:lang w:val="uk-UA"/>
              </w:rPr>
              <w:t>-</w:t>
            </w:r>
          </w:p>
        </w:tc>
        <w:tc>
          <w:tcPr>
            <w:tcW w:w="1417" w:type="dxa"/>
          </w:tcPr>
          <w:p w14:paraId="2B3C1243" w14:textId="493E2513" w:rsidR="006A567B" w:rsidRPr="009309A3" w:rsidRDefault="00604A03" w:rsidP="002B78A8">
            <w:pPr>
              <w:spacing w:after="0" w:line="240" w:lineRule="auto"/>
              <w:ind w:right="-104"/>
              <w:jc w:val="center"/>
              <w:rPr>
                <w:rFonts w:ascii="Bookman Old Style" w:hAnsi="Bookman Old Style"/>
                <w:spacing w:val="-8"/>
                <w:lang w:val="uk-UA"/>
              </w:rPr>
            </w:pPr>
            <w:r w:rsidRPr="009309A3">
              <w:rPr>
                <w:rFonts w:ascii="Bookman Old Style" w:hAnsi="Bookman Old Style"/>
                <w:spacing w:val="-8"/>
                <w:lang w:val="uk-UA"/>
              </w:rPr>
              <w:t>555,0 млн дол</w:t>
            </w:r>
            <w:r w:rsidR="00D5756A">
              <w:rPr>
                <w:rFonts w:ascii="Bookman Old Style" w:hAnsi="Bookman Old Style"/>
                <w:spacing w:val="-8"/>
                <w:lang w:val="uk-UA"/>
              </w:rPr>
              <w:t>.</w:t>
            </w:r>
            <w:r w:rsidRPr="009309A3">
              <w:rPr>
                <w:rFonts w:ascii="Bookman Old Style" w:hAnsi="Bookman Old Style"/>
                <w:spacing w:val="-8"/>
                <w:lang w:val="uk-UA"/>
              </w:rPr>
              <w:t xml:space="preserve"> США</w:t>
            </w:r>
          </w:p>
        </w:tc>
      </w:tr>
      <w:tr w:rsidR="00D920EC" w:rsidRPr="00397A11" w14:paraId="1ADAF863" w14:textId="77777777" w:rsidTr="003C3F89">
        <w:tc>
          <w:tcPr>
            <w:tcW w:w="2269" w:type="dxa"/>
          </w:tcPr>
          <w:p w14:paraId="226276C7" w14:textId="7CDAABC0" w:rsidR="00D920EC" w:rsidRPr="00397A11" w:rsidRDefault="00D920EC" w:rsidP="002B78A8">
            <w:pPr>
              <w:pStyle w:val="a3"/>
              <w:spacing w:after="0" w:line="240" w:lineRule="auto"/>
              <w:ind w:left="0"/>
              <w:contextualSpacing w:val="0"/>
              <w:rPr>
                <w:rFonts w:ascii="Bookman Old Style" w:hAnsi="Bookman Old Style"/>
                <w:b/>
                <w:spacing w:val="-20"/>
                <w:lang w:val="uk-UA"/>
              </w:rPr>
            </w:pPr>
            <w:r w:rsidRPr="00397A11">
              <w:rPr>
                <w:rFonts w:ascii="Bookman Old Style" w:hAnsi="Bookman Old Style"/>
                <w:b/>
                <w:spacing w:val="-20"/>
                <w:lang w:val="uk-UA"/>
              </w:rPr>
              <w:t>Всього за напрямом 4.3.:</w:t>
            </w:r>
          </w:p>
        </w:tc>
        <w:tc>
          <w:tcPr>
            <w:tcW w:w="1417" w:type="dxa"/>
          </w:tcPr>
          <w:p w14:paraId="36736E2F" w14:textId="05F7E787" w:rsidR="00D920EC" w:rsidRPr="00397A11" w:rsidRDefault="00E77F0F" w:rsidP="002B78A8">
            <w:pPr>
              <w:spacing w:after="0" w:line="240" w:lineRule="auto"/>
              <w:jc w:val="center"/>
              <w:rPr>
                <w:rFonts w:ascii="Bookman Old Style" w:hAnsi="Bookman Old Style"/>
                <w:b/>
                <w:spacing w:val="-20"/>
                <w:lang w:val="uk-UA"/>
              </w:rPr>
            </w:pPr>
            <w:r w:rsidRPr="00397A11">
              <w:rPr>
                <w:rFonts w:ascii="Bookman Old Style" w:hAnsi="Bookman Old Style" w:cs="Times New Roman"/>
                <w:b/>
                <w:spacing w:val="-20"/>
                <w:lang w:val="uk-UA"/>
              </w:rPr>
              <w:t>51 000,0</w:t>
            </w:r>
          </w:p>
        </w:tc>
        <w:tc>
          <w:tcPr>
            <w:tcW w:w="1276" w:type="dxa"/>
          </w:tcPr>
          <w:p w14:paraId="0556DC44" w14:textId="74C3EF68" w:rsidR="00424757" w:rsidRPr="00397A11" w:rsidRDefault="00D5756A" w:rsidP="002B78A8">
            <w:pPr>
              <w:spacing w:after="0" w:line="240" w:lineRule="auto"/>
              <w:ind w:left="-130"/>
              <w:jc w:val="center"/>
              <w:rPr>
                <w:rFonts w:ascii="Bookman Old Style" w:hAnsi="Bookman Old Style"/>
                <w:b/>
                <w:spacing w:val="-20"/>
                <w:lang w:val="uk-UA"/>
              </w:rPr>
            </w:pPr>
            <w:r w:rsidRPr="00397A11">
              <w:rPr>
                <w:rFonts w:ascii="Bookman Old Style" w:hAnsi="Bookman Old Style"/>
                <w:b/>
                <w:spacing w:val="-20"/>
                <w:lang w:val="uk-UA"/>
              </w:rPr>
              <w:t>24 874,0</w:t>
            </w:r>
          </w:p>
        </w:tc>
        <w:tc>
          <w:tcPr>
            <w:tcW w:w="1417" w:type="dxa"/>
          </w:tcPr>
          <w:p w14:paraId="704CD259" w14:textId="337EFFD1" w:rsidR="00D920EC" w:rsidRPr="00397A11" w:rsidRDefault="00D5756A" w:rsidP="002B78A8">
            <w:pPr>
              <w:spacing w:after="0" w:line="240" w:lineRule="auto"/>
              <w:jc w:val="center"/>
              <w:rPr>
                <w:rFonts w:ascii="Bookman Old Style" w:hAnsi="Bookman Old Style"/>
                <w:b/>
                <w:spacing w:val="-20"/>
                <w:lang w:val="uk-UA"/>
              </w:rPr>
            </w:pPr>
            <w:r w:rsidRPr="00397A11">
              <w:rPr>
                <w:rFonts w:ascii="Bookman Old Style" w:hAnsi="Bookman Old Style" w:cs="Times New Roman"/>
                <w:b/>
                <w:spacing w:val="-20"/>
                <w:lang w:val="uk-UA"/>
              </w:rPr>
              <w:t>155 000,0</w:t>
            </w:r>
          </w:p>
        </w:tc>
        <w:tc>
          <w:tcPr>
            <w:tcW w:w="1276" w:type="dxa"/>
          </w:tcPr>
          <w:p w14:paraId="4E2EA2A2" w14:textId="34F95488" w:rsidR="00A75849" w:rsidRPr="00397A11" w:rsidRDefault="00D5756A" w:rsidP="002B78A8">
            <w:pPr>
              <w:spacing w:after="0" w:line="240" w:lineRule="auto"/>
              <w:ind w:left="-105" w:right="-152"/>
              <w:jc w:val="center"/>
              <w:rPr>
                <w:rFonts w:ascii="Bookman Old Style" w:hAnsi="Bookman Old Style"/>
                <w:b/>
                <w:spacing w:val="-20"/>
                <w:lang w:val="uk-UA"/>
              </w:rPr>
            </w:pPr>
            <w:r w:rsidRPr="00397A11">
              <w:rPr>
                <w:rFonts w:ascii="Bookman Old Style" w:hAnsi="Bookman Old Style"/>
                <w:b/>
                <w:spacing w:val="-20"/>
                <w:lang w:val="uk-UA"/>
              </w:rPr>
              <w:t>28 600,0</w:t>
            </w:r>
          </w:p>
        </w:tc>
        <w:tc>
          <w:tcPr>
            <w:tcW w:w="1422" w:type="dxa"/>
          </w:tcPr>
          <w:p w14:paraId="6E21F5E5" w14:textId="4D9BE014" w:rsidR="00D920EC" w:rsidRPr="00397A11" w:rsidRDefault="00D5756A" w:rsidP="002B78A8">
            <w:pPr>
              <w:spacing w:after="0" w:line="240" w:lineRule="auto"/>
              <w:jc w:val="center"/>
              <w:rPr>
                <w:rFonts w:ascii="Bookman Old Style" w:hAnsi="Bookman Old Style"/>
                <w:b/>
                <w:spacing w:val="-20"/>
                <w:lang w:val="uk-UA"/>
              </w:rPr>
            </w:pPr>
            <w:r w:rsidRPr="00397A11">
              <w:rPr>
                <w:rFonts w:ascii="Bookman Old Style" w:hAnsi="Bookman Old Style" w:cs="Times New Roman"/>
                <w:b/>
                <w:spacing w:val="-20"/>
                <w:lang w:val="uk-UA"/>
              </w:rPr>
              <w:t>155 000,0</w:t>
            </w:r>
          </w:p>
        </w:tc>
        <w:tc>
          <w:tcPr>
            <w:tcW w:w="1272" w:type="dxa"/>
          </w:tcPr>
          <w:p w14:paraId="53ABCEDF" w14:textId="7AFA9450" w:rsidR="00A75849" w:rsidRPr="00397A11" w:rsidRDefault="00D5756A" w:rsidP="002B78A8">
            <w:pPr>
              <w:spacing w:after="0" w:line="240" w:lineRule="auto"/>
              <w:jc w:val="center"/>
              <w:rPr>
                <w:rFonts w:ascii="Bookman Old Style" w:hAnsi="Bookman Old Style"/>
                <w:b/>
                <w:spacing w:val="-20"/>
                <w:lang w:val="uk-UA"/>
              </w:rPr>
            </w:pPr>
            <w:r w:rsidRPr="00397A11">
              <w:rPr>
                <w:rFonts w:ascii="Bookman Old Style" w:hAnsi="Bookman Old Style"/>
                <w:b/>
                <w:spacing w:val="-20"/>
                <w:lang w:val="uk-UA"/>
              </w:rPr>
              <w:t>30 550,0</w:t>
            </w:r>
          </w:p>
          <w:p w14:paraId="27E33240" w14:textId="6C3D1872" w:rsidR="00A75849" w:rsidRPr="00397A11" w:rsidRDefault="00A75849" w:rsidP="002B78A8">
            <w:pPr>
              <w:spacing w:after="0" w:line="240" w:lineRule="auto"/>
              <w:jc w:val="center"/>
              <w:rPr>
                <w:rFonts w:ascii="Bookman Old Style" w:hAnsi="Bookman Old Style"/>
                <w:b/>
                <w:spacing w:val="-20"/>
                <w:lang w:val="uk-UA"/>
              </w:rPr>
            </w:pPr>
          </w:p>
        </w:tc>
        <w:tc>
          <w:tcPr>
            <w:tcW w:w="1279" w:type="dxa"/>
          </w:tcPr>
          <w:p w14:paraId="520B95FE" w14:textId="2E50994A" w:rsidR="00D920EC" w:rsidRPr="00397A11" w:rsidRDefault="00B27697" w:rsidP="002B78A8">
            <w:pPr>
              <w:spacing w:after="0" w:line="240" w:lineRule="auto"/>
              <w:jc w:val="center"/>
              <w:rPr>
                <w:rFonts w:ascii="Bookman Old Style" w:hAnsi="Bookman Old Style"/>
                <w:b/>
                <w:spacing w:val="-20"/>
                <w:lang w:val="uk-UA"/>
              </w:rPr>
            </w:pPr>
            <w:r w:rsidRPr="00397A11">
              <w:rPr>
                <w:rFonts w:ascii="Bookman Old Style" w:hAnsi="Bookman Old Style"/>
                <w:b/>
                <w:bCs/>
                <w:spacing w:val="-20"/>
                <w:lang w:val="uk-UA"/>
              </w:rPr>
              <w:t>555,0 млн дол. США</w:t>
            </w:r>
          </w:p>
        </w:tc>
        <w:tc>
          <w:tcPr>
            <w:tcW w:w="1276" w:type="dxa"/>
          </w:tcPr>
          <w:p w14:paraId="21861BD3" w14:textId="1BF7FB9A" w:rsidR="00A75849" w:rsidRPr="00397A11" w:rsidRDefault="00A75849" w:rsidP="002B78A8">
            <w:pPr>
              <w:spacing w:after="0" w:line="240" w:lineRule="auto"/>
              <w:jc w:val="center"/>
              <w:rPr>
                <w:rFonts w:ascii="Bookman Old Style" w:hAnsi="Bookman Old Style"/>
                <w:b/>
                <w:spacing w:val="-20"/>
                <w:lang w:val="uk-UA"/>
              </w:rPr>
            </w:pPr>
            <w:r w:rsidRPr="00397A11">
              <w:rPr>
                <w:rFonts w:ascii="Bookman Old Style" w:hAnsi="Bookman Old Style"/>
                <w:b/>
                <w:spacing w:val="-20"/>
                <w:lang w:val="uk-UA"/>
              </w:rPr>
              <w:t>-</w:t>
            </w:r>
          </w:p>
        </w:tc>
        <w:tc>
          <w:tcPr>
            <w:tcW w:w="1414" w:type="dxa"/>
          </w:tcPr>
          <w:p w14:paraId="30E62C5E" w14:textId="77D894BD" w:rsidR="00D920EC" w:rsidRPr="00397A11" w:rsidRDefault="00D5756A" w:rsidP="002B78A8">
            <w:pPr>
              <w:spacing w:after="0" w:line="240" w:lineRule="auto"/>
              <w:jc w:val="center"/>
              <w:rPr>
                <w:rFonts w:ascii="Bookman Old Style" w:hAnsi="Bookman Old Style"/>
                <w:b/>
                <w:spacing w:val="-20"/>
                <w:lang w:val="uk-UA"/>
              </w:rPr>
            </w:pPr>
            <w:r w:rsidRPr="00397A11">
              <w:rPr>
                <w:rFonts w:ascii="Bookman Old Style" w:hAnsi="Bookman Old Style"/>
                <w:b/>
                <w:spacing w:val="-20"/>
                <w:lang w:val="uk-UA"/>
              </w:rPr>
              <w:t>1</w:t>
            </w:r>
            <w:r w:rsidR="00E07EEC" w:rsidRPr="00397A11">
              <w:rPr>
                <w:rFonts w:ascii="Bookman Old Style" w:hAnsi="Bookman Old Style"/>
                <w:b/>
                <w:spacing w:val="-20"/>
                <w:lang w:val="uk-UA"/>
              </w:rPr>
              <w:t>5</w:t>
            </w:r>
            <w:r w:rsidRPr="00397A11">
              <w:rPr>
                <w:rFonts w:ascii="Bookman Old Style" w:hAnsi="Bookman Old Style"/>
                <w:b/>
                <w:spacing w:val="-20"/>
                <w:lang w:val="uk-UA"/>
              </w:rPr>
              <w:t xml:space="preserve"> 0</w:t>
            </w:r>
            <w:r w:rsidR="00E07EEC" w:rsidRPr="00397A11">
              <w:rPr>
                <w:rFonts w:ascii="Bookman Old Style" w:hAnsi="Bookman Old Style"/>
                <w:b/>
                <w:spacing w:val="-20"/>
                <w:lang w:val="uk-UA"/>
              </w:rPr>
              <w:t>00,0</w:t>
            </w:r>
          </w:p>
        </w:tc>
        <w:tc>
          <w:tcPr>
            <w:tcW w:w="1417" w:type="dxa"/>
          </w:tcPr>
          <w:p w14:paraId="1615D19E" w14:textId="77777777" w:rsidR="00A75849" w:rsidRPr="00397A11" w:rsidRDefault="00D5756A" w:rsidP="002B78A8">
            <w:pPr>
              <w:spacing w:after="0" w:line="240" w:lineRule="auto"/>
              <w:ind w:right="-104"/>
              <w:jc w:val="center"/>
              <w:rPr>
                <w:rFonts w:ascii="Bookman Old Style" w:hAnsi="Bookman Old Style"/>
                <w:b/>
                <w:spacing w:val="-20"/>
                <w:lang w:val="uk-UA"/>
              </w:rPr>
            </w:pPr>
            <w:r w:rsidRPr="00397A11">
              <w:rPr>
                <w:rFonts w:ascii="Bookman Old Style" w:hAnsi="Bookman Old Style"/>
                <w:b/>
                <w:spacing w:val="-20"/>
                <w:lang w:val="uk-UA"/>
              </w:rPr>
              <w:t>460 024,0</w:t>
            </w:r>
          </w:p>
          <w:p w14:paraId="0940ED44" w14:textId="5E17572A" w:rsidR="00B27697" w:rsidRPr="00397A11" w:rsidRDefault="00B27697" w:rsidP="002B78A8">
            <w:pPr>
              <w:spacing w:after="0" w:line="240" w:lineRule="auto"/>
              <w:ind w:right="-104"/>
              <w:jc w:val="center"/>
              <w:rPr>
                <w:rFonts w:ascii="Bookman Old Style" w:hAnsi="Bookman Old Style"/>
                <w:b/>
                <w:spacing w:val="-20"/>
                <w:lang w:val="uk-UA"/>
              </w:rPr>
            </w:pPr>
            <w:r w:rsidRPr="00397A11">
              <w:rPr>
                <w:rFonts w:ascii="Bookman Old Style" w:hAnsi="Bookman Old Style"/>
                <w:b/>
                <w:spacing w:val="-20"/>
                <w:lang w:val="uk-UA"/>
              </w:rPr>
              <w:t>555,0 млн дол. США</w:t>
            </w:r>
          </w:p>
        </w:tc>
      </w:tr>
      <w:tr w:rsidR="00D920EC" w:rsidRPr="00397A11" w14:paraId="16214604" w14:textId="77777777" w:rsidTr="003C3F89">
        <w:trPr>
          <w:trHeight w:val="181"/>
        </w:trPr>
        <w:tc>
          <w:tcPr>
            <w:tcW w:w="2269" w:type="dxa"/>
          </w:tcPr>
          <w:p w14:paraId="5D77A7A8" w14:textId="1C7761EE" w:rsidR="00D920EC" w:rsidRPr="00397A11" w:rsidRDefault="00D920EC" w:rsidP="002B78A8">
            <w:pPr>
              <w:spacing w:after="0" w:line="240" w:lineRule="auto"/>
              <w:rPr>
                <w:rFonts w:ascii="Bookman Old Style" w:hAnsi="Bookman Old Style"/>
                <w:b/>
                <w:spacing w:val="-20"/>
                <w:lang w:val="uk-UA"/>
              </w:rPr>
            </w:pPr>
            <w:r w:rsidRPr="00397A11">
              <w:rPr>
                <w:rFonts w:ascii="Bookman Old Style" w:hAnsi="Bookman Old Style"/>
                <w:b/>
                <w:spacing w:val="-20"/>
                <w:lang w:val="uk-UA"/>
              </w:rPr>
              <w:lastRenderedPageBreak/>
              <w:t>Всього за Програмою 4:</w:t>
            </w:r>
          </w:p>
        </w:tc>
        <w:tc>
          <w:tcPr>
            <w:tcW w:w="1417" w:type="dxa"/>
          </w:tcPr>
          <w:p w14:paraId="5267D2FD" w14:textId="001BC04D" w:rsidR="00A75849" w:rsidRPr="00397A11" w:rsidRDefault="006E34B9" w:rsidP="002B78A8">
            <w:pPr>
              <w:spacing w:after="0" w:line="240" w:lineRule="auto"/>
              <w:ind w:right="-103"/>
              <w:rPr>
                <w:rFonts w:ascii="Bookman Old Style" w:hAnsi="Bookman Old Style"/>
                <w:b/>
                <w:spacing w:val="-20"/>
                <w:lang w:val="uk-UA"/>
              </w:rPr>
            </w:pPr>
            <w:r w:rsidRPr="00397A11">
              <w:rPr>
                <w:rFonts w:ascii="Bookman Old Style" w:hAnsi="Bookman Old Style"/>
                <w:b/>
                <w:spacing w:val="-20"/>
                <w:lang w:val="uk-UA"/>
              </w:rPr>
              <w:t>155 608,4</w:t>
            </w:r>
          </w:p>
        </w:tc>
        <w:tc>
          <w:tcPr>
            <w:tcW w:w="1276" w:type="dxa"/>
          </w:tcPr>
          <w:p w14:paraId="74161085" w14:textId="024107BD" w:rsidR="00A75849" w:rsidRPr="00397A11" w:rsidRDefault="00D5756A" w:rsidP="002B78A8">
            <w:pPr>
              <w:spacing w:after="0" w:line="240" w:lineRule="auto"/>
              <w:ind w:left="-130" w:right="-108"/>
              <w:jc w:val="center"/>
              <w:rPr>
                <w:rFonts w:ascii="Bookman Old Style" w:hAnsi="Bookman Old Style"/>
                <w:b/>
                <w:spacing w:val="-20"/>
                <w:lang w:val="uk-UA"/>
              </w:rPr>
            </w:pPr>
            <w:r w:rsidRPr="00397A11">
              <w:rPr>
                <w:rFonts w:ascii="Bookman Old Style" w:hAnsi="Bookman Old Style"/>
                <w:b/>
                <w:spacing w:val="-20"/>
                <w:lang w:val="uk-UA"/>
              </w:rPr>
              <w:t>1 </w:t>
            </w:r>
            <w:r w:rsidR="00B27697" w:rsidRPr="00397A11">
              <w:rPr>
                <w:rFonts w:ascii="Bookman Old Style" w:hAnsi="Bookman Old Style"/>
                <w:b/>
                <w:spacing w:val="-20"/>
                <w:lang w:val="uk-UA"/>
              </w:rPr>
              <w:t>127</w:t>
            </w:r>
            <w:r w:rsidRPr="00397A11">
              <w:rPr>
                <w:rFonts w:ascii="Bookman Old Style" w:hAnsi="Bookman Old Style"/>
                <w:b/>
                <w:spacing w:val="-20"/>
                <w:lang w:val="uk-UA"/>
              </w:rPr>
              <w:t> 167,0</w:t>
            </w:r>
          </w:p>
        </w:tc>
        <w:tc>
          <w:tcPr>
            <w:tcW w:w="1417" w:type="dxa"/>
          </w:tcPr>
          <w:p w14:paraId="0D84ABA4" w14:textId="1199A2F6" w:rsidR="00A75849" w:rsidRPr="00397A11" w:rsidRDefault="00D5756A" w:rsidP="00606094">
            <w:pPr>
              <w:spacing w:after="0" w:line="240" w:lineRule="auto"/>
              <w:ind w:right="-109"/>
              <w:jc w:val="center"/>
              <w:rPr>
                <w:rFonts w:ascii="Bookman Old Style" w:hAnsi="Bookman Old Style"/>
                <w:b/>
                <w:spacing w:val="-20"/>
                <w:lang w:val="uk-UA"/>
              </w:rPr>
            </w:pPr>
            <w:r w:rsidRPr="00397A11">
              <w:rPr>
                <w:rFonts w:ascii="Bookman Old Style" w:hAnsi="Bookman Old Style"/>
                <w:b/>
                <w:spacing w:val="-20"/>
                <w:lang w:val="uk-UA"/>
              </w:rPr>
              <w:t>303 200,0</w:t>
            </w:r>
          </w:p>
        </w:tc>
        <w:tc>
          <w:tcPr>
            <w:tcW w:w="1276" w:type="dxa"/>
          </w:tcPr>
          <w:p w14:paraId="35B966A7" w14:textId="769D30D8" w:rsidR="00A75849" w:rsidRPr="00397A11" w:rsidRDefault="00D5756A" w:rsidP="002B78A8">
            <w:pPr>
              <w:spacing w:after="0" w:line="240" w:lineRule="auto"/>
              <w:ind w:left="-75" w:right="-102"/>
              <w:jc w:val="center"/>
              <w:rPr>
                <w:rFonts w:ascii="Bookman Old Style" w:hAnsi="Bookman Old Style"/>
                <w:b/>
                <w:spacing w:val="-20"/>
                <w:lang w:val="uk-UA"/>
              </w:rPr>
            </w:pPr>
            <w:r w:rsidRPr="00397A11">
              <w:rPr>
                <w:rFonts w:ascii="Bookman Old Style" w:hAnsi="Bookman Old Style"/>
                <w:b/>
                <w:spacing w:val="-20"/>
                <w:lang w:val="uk-UA"/>
              </w:rPr>
              <w:t>447 950,0</w:t>
            </w:r>
          </w:p>
        </w:tc>
        <w:tc>
          <w:tcPr>
            <w:tcW w:w="1422" w:type="dxa"/>
          </w:tcPr>
          <w:p w14:paraId="24A3F7BA" w14:textId="6CBA8333" w:rsidR="00A52F87" w:rsidRPr="00397A11" w:rsidRDefault="00D5756A" w:rsidP="002B78A8">
            <w:pPr>
              <w:spacing w:after="0" w:line="240" w:lineRule="auto"/>
              <w:jc w:val="center"/>
              <w:rPr>
                <w:rFonts w:ascii="Bookman Old Style" w:hAnsi="Bookman Old Style"/>
                <w:b/>
                <w:spacing w:val="-20"/>
                <w:lang w:val="uk-UA"/>
              </w:rPr>
            </w:pPr>
            <w:r w:rsidRPr="00397A11">
              <w:rPr>
                <w:rFonts w:ascii="Bookman Old Style" w:hAnsi="Bookman Old Style"/>
                <w:b/>
                <w:spacing w:val="-20"/>
                <w:lang w:val="uk-UA"/>
              </w:rPr>
              <w:t>175 000,0</w:t>
            </w:r>
          </w:p>
        </w:tc>
        <w:tc>
          <w:tcPr>
            <w:tcW w:w="1272" w:type="dxa"/>
          </w:tcPr>
          <w:p w14:paraId="416352FE" w14:textId="51185BED" w:rsidR="00A52F87" w:rsidRPr="00397A11" w:rsidRDefault="00D5756A" w:rsidP="002B78A8">
            <w:pPr>
              <w:spacing w:after="0" w:line="240" w:lineRule="auto"/>
              <w:ind w:right="-113"/>
              <w:jc w:val="center"/>
              <w:rPr>
                <w:rFonts w:ascii="Bookman Old Style" w:hAnsi="Bookman Old Style"/>
                <w:b/>
                <w:spacing w:val="-20"/>
                <w:lang w:val="uk-UA"/>
              </w:rPr>
            </w:pPr>
            <w:r w:rsidRPr="00397A11">
              <w:rPr>
                <w:rFonts w:ascii="Bookman Old Style" w:hAnsi="Bookman Old Style"/>
                <w:b/>
                <w:spacing w:val="-20"/>
                <w:lang w:val="uk-UA"/>
              </w:rPr>
              <w:t>313 150,0</w:t>
            </w:r>
          </w:p>
        </w:tc>
        <w:tc>
          <w:tcPr>
            <w:tcW w:w="1279" w:type="dxa"/>
          </w:tcPr>
          <w:p w14:paraId="538CCB31" w14:textId="5D736783" w:rsidR="00E07EEC" w:rsidRPr="00397A11" w:rsidRDefault="00D5756A" w:rsidP="002B78A8">
            <w:pPr>
              <w:spacing w:after="0" w:line="240" w:lineRule="auto"/>
              <w:ind w:left="-119" w:right="-125"/>
              <w:jc w:val="center"/>
              <w:rPr>
                <w:rFonts w:ascii="Bookman Old Style" w:eastAsia="Times New Roman" w:hAnsi="Bookman Old Style"/>
                <w:b/>
                <w:spacing w:val="-20"/>
                <w:lang w:val="uk-UA" w:eastAsia="it-IT"/>
              </w:rPr>
            </w:pPr>
            <w:r w:rsidRPr="00397A11">
              <w:rPr>
                <w:rFonts w:ascii="Bookman Old Style" w:eastAsia="Times New Roman" w:hAnsi="Bookman Old Style"/>
                <w:b/>
                <w:spacing w:val="-20"/>
                <w:lang w:val="uk-UA" w:eastAsia="it-IT"/>
              </w:rPr>
              <w:t>-</w:t>
            </w:r>
          </w:p>
          <w:p w14:paraId="1A73AB80" w14:textId="1C0617AD" w:rsidR="00D920EC" w:rsidRPr="00397A11" w:rsidRDefault="00D5756A" w:rsidP="002B78A8">
            <w:pPr>
              <w:spacing w:after="0" w:line="240" w:lineRule="auto"/>
              <w:ind w:left="-119" w:right="-125"/>
              <w:jc w:val="center"/>
              <w:rPr>
                <w:rFonts w:ascii="Bookman Old Style" w:hAnsi="Bookman Old Style"/>
                <w:b/>
                <w:spacing w:val="-20"/>
                <w:lang w:val="uk-UA"/>
              </w:rPr>
            </w:pPr>
            <w:r w:rsidRPr="00397A11">
              <w:rPr>
                <w:rFonts w:ascii="Bookman Old Style" w:eastAsia="Times New Roman" w:hAnsi="Bookman Old Style"/>
                <w:b/>
                <w:spacing w:val="-20"/>
                <w:lang w:val="uk-UA" w:eastAsia="it-IT"/>
              </w:rPr>
              <w:t xml:space="preserve">663 </w:t>
            </w:r>
            <w:r w:rsidR="00E07EEC" w:rsidRPr="00397A11">
              <w:rPr>
                <w:rFonts w:ascii="Bookman Old Style" w:eastAsia="Times New Roman" w:hAnsi="Bookman Old Style"/>
                <w:b/>
                <w:spacing w:val="-20"/>
                <w:lang w:val="uk-UA" w:eastAsia="it-IT"/>
              </w:rPr>
              <w:t>млн дол. США</w:t>
            </w:r>
          </w:p>
        </w:tc>
        <w:tc>
          <w:tcPr>
            <w:tcW w:w="1276" w:type="dxa"/>
          </w:tcPr>
          <w:p w14:paraId="6286FD14" w14:textId="5135FE31" w:rsidR="00A75849" w:rsidRPr="00397A11" w:rsidRDefault="00A75849" w:rsidP="002B78A8">
            <w:pPr>
              <w:spacing w:after="0" w:line="240" w:lineRule="auto"/>
              <w:ind w:left="-107" w:right="-113"/>
              <w:rPr>
                <w:rFonts w:ascii="Bookman Old Style" w:hAnsi="Bookman Old Style"/>
                <w:b/>
                <w:spacing w:val="-20"/>
                <w:lang w:val="uk-UA"/>
              </w:rPr>
            </w:pPr>
            <w:r w:rsidRPr="00397A11">
              <w:rPr>
                <w:rFonts w:ascii="Bookman Old Style" w:hAnsi="Bookman Old Style"/>
                <w:b/>
                <w:spacing w:val="-20"/>
                <w:lang w:val="uk-UA"/>
              </w:rPr>
              <w:t>1</w:t>
            </w:r>
            <w:r w:rsidR="00D5756A" w:rsidRPr="00397A11">
              <w:rPr>
                <w:rFonts w:ascii="Bookman Old Style" w:hAnsi="Bookman Old Style"/>
                <w:b/>
                <w:spacing w:val="-20"/>
                <w:lang w:val="uk-UA"/>
              </w:rPr>
              <w:t> </w:t>
            </w:r>
            <w:r w:rsidRPr="00397A11">
              <w:rPr>
                <w:rFonts w:ascii="Bookman Old Style" w:hAnsi="Bookman Old Style"/>
                <w:b/>
                <w:spacing w:val="-20"/>
                <w:lang w:val="uk-UA"/>
              </w:rPr>
              <w:t>1</w:t>
            </w:r>
            <w:r w:rsidR="00AA2870" w:rsidRPr="00397A11">
              <w:rPr>
                <w:rFonts w:ascii="Bookman Old Style" w:hAnsi="Bookman Old Style"/>
                <w:b/>
                <w:spacing w:val="-20"/>
                <w:lang w:val="uk-UA"/>
              </w:rPr>
              <w:t>6</w:t>
            </w:r>
            <w:r w:rsidR="00D5756A" w:rsidRPr="00397A11">
              <w:rPr>
                <w:rFonts w:ascii="Bookman Old Style" w:hAnsi="Bookman Old Style"/>
                <w:b/>
                <w:spacing w:val="-20"/>
                <w:lang w:val="uk-UA"/>
              </w:rPr>
              <w:t>0 0</w:t>
            </w:r>
            <w:r w:rsidRPr="00397A11">
              <w:rPr>
                <w:rFonts w:ascii="Bookman Old Style" w:hAnsi="Bookman Old Style"/>
                <w:b/>
                <w:spacing w:val="-20"/>
                <w:lang w:val="uk-UA"/>
              </w:rPr>
              <w:t>60,3</w:t>
            </w:r>
          </w:p>
        </w:tc>
        <w:tc>
          <w:tcPr>
            <w:tcW w:w="1414" w:type="dxa"/>
          </w:tcPr>
          <w:p w14:paraId="6FA7CF37" w14:textId="7AAFD673" w:rsidR="00D920EC" w:rsidRPr="00397A11" w:rsidRDefault="00D5756A" w:rsidP="002B78A8">
            <w:pPr>
              <w:spacing w:after="0" w:line="240" w:lineRule="auto"/>
              <w:ind w:left="-109"/>
              <w:jc w:val="center"/>
              <w:rPr>
                <w:rFonts w:ascii="Bookman Old Style" w:hAnsi="Bookman Old Style"/>
                <w:b/>
                <w:spacing w:val="-20"/>
                <w:lang w:val="uk-UA"/>
              </w:rPr>
            </w:pPr>
            <w:r w:rsidRPr="00397A11">
              <w:rPr>
                <w:rFonts w:ascii="Bookman Old Style" w:hAnsi="Bookman Old Style"/>
                <w:b/>
                <w:spacing w:val="-20"/>
                <w:lang w:val="uk-UA"/>
              </w:rPr>
              <w:t>1</w:t>
            </w:r>
            <w:r w:rsidR="00E07EEC" w:rsidRPr="00397A11">
              <w:rPr>
                <w:rFonts w:ascii="Bookman Old Style" w:hAnsi="Bookman Old Style"/>
                <w:b/>
                <w:spacing w:val="-20"/>
                <w:lang w:val="uk-UA"/>
              </w:rPr>
              <w:t>5</w:t>
            </w:r>
            <w:r w:rsidRPr="00397A11">
              <w:rPr>
                <w:rFonts w:ascii="Bookman Old Style" w:hAnsi="Bookman Old Style"/>
                <w:b/>
                <w:spacing w:val="-20"/>
                <w:lang w:val="uk-UA"/>
              </w:rPr>
              <w:t xml:space="preserve"> 0</w:t>
            </w:r>
            <w:r w:rsidR="00E07EEC" w:rsidRPr="00397A11">
              <w:rPr>
                <w:rFonts w:ascii="Bookman Old Style" w:hAnsi="Bookman Old Style"/>
                <w:b/>
                <w:spacing w:val="-20"/>
                <w:lang w:val="uk-UA"/>
              </w:rPr>
              <w:t>00,0</w:t>
            </w:r>
          </w:p>
        </w:tc>
        <w:tc>
          <w:tcPr>
            <w:tcW w:w="1417" w:type="dxa"/>
          </w:tcPr>
          <w:p w14:paraId="13C560DA" w14:textId="77F6933A" w:rsidR="00E07EEC" w:rsidRPr="00397A11" w:rsidRDefault="00A52F87" w:rsidP="00397A11">
            <w:pPr>
              <w:spacing w:after="0" w:line="240" w:lineRule="auto"/>
              <w:ind w:left="-116"/>
              <w:jc w:val="center"/>
              <w:rPr>
                <w:rFonts w:ascii="Bookman Old Style" w:hAnsi="Bookman Old Style"/>
                <w:b/>
                <w:spacing w:val="-20"/>
                <w:lang w:val="uk-UA"/>
              </w:rPr>
            </w:pPr>
            <w:r w:rsidRPr="00397A11">
              <w:rPr>
                <w:rFonts w:ascii="Bookman Old Style" w:hAnsi="Bookman Old Style"/>
                <w:b/>
                <w:spacing w:val="-20"/>
                <w:lang w:val="uk-UA"/>
              </w:rPr>
              <w:t>3</w:t>
            </w:r>
            <w:r w:rsidR="00D5756A" w:rsidRPr="00397A11">
              <w:rPr>
                <w:rFonts w:ascii="Bookman Old Style" w:hAnsi="Bookman Old Style"/>
                <w:b/>
                <w:spacing w:val="-20"/>
                <w:lang w:val="uk-UA"/>
              </w:rPr>
              <w:t> 697 135</w:t>
            </w:r>
            <w:r w:rsidRPr="00397A11">
              <w:rPr>
                <w:rFonts w:ascii="Bookman Old Style" w:hAnsi="Bookman Old Style"/>
                <w:b/>
                <w:spacing w:val="-20"/>
                <w:lang w:val="uk-UA"/>
              </w:rPr>
              <w:t>,</w:t>
            </w:r>
            <w:r w:rsidR="00D5756A" w:rsidRPr="00397A11">
              <w:rPr>
                <w:rFonts w:ascii="Bookman Old Style" w:hAnsi="Bookman Old Style"/>
                <w:b/>
                <w:spacing w:val="-20"/>
                <w:lang w:val="uk-UA"/>
              </w:rPr>
              <w:t>7</w:t>
            </w:r>
            <w:r w:rsidR="00397A11">
              <w:rPr>
                <w:rFonts w:ascii="Bookman Old Style" w:hAnsi="Bookman Old Style"/>
                <w:b/>
                <w:spacing w:val="-20"/>
                <w:lang w:val="uk-UA"/>
              </w:rPr>
              <w:t xml:space="preserve"> </w:t>
            </w:r>
            <w:r w:rsidR="00D5756A" w:rsidRPr="00397A11">
              <w:rPr>
                <w:rFonts w:ascii="Bookman Old Style" w:hAnsi="Bookman Old Style"/>
                <w:b/>
                <w:spacing w:val="-20"/>
                <w:lang w:val="uk-UA"/>
              </w:rPr>
              <w:t>663</w:t>
            </w:r>
            <w:r w:rsidR="00E07EEC" w:rsidRPr="00397A11">
              <w:rPr>
                <w:rFonts w:ascii="Bookman Old Style" w:hAnsi="Bookman Old Style"/>
                <w:b/>
                <w:spacing w:val="-20"/>
                <w:lang w:val="uk-UA"/>
              </w:rPr>
              <w:t xml:space="preserve"> млн дол. США</w:t>
            </w:r>
          </w:p>
        </w:tc>
      </w:tr>
    </w:tbl>
    <w:p w14:paraId="1587D17C" w14:textId="77777777" w:rsidR="00773DB8" w:rsidRPr="00FB55FD" w:rsidRDefault="00773DB8" w:rsidP="00773DB8">
      <w:pPr>
        <w:pStyle w:val="3"/>
        <w:widowControl w:val="0"/>
        <w:ind w:firstLine="709"/>
        <w:rPr>
          <w:rFonts w:ascii="Times New Roman" w:hAnsi="Times New Roman"/>
          <w:sz w:val="28"/>
          <w:szCs w:val="28"/>
          <w:highlight w:val="yellow"/>
        </w:rPr>
        <w:sectPr w:rsidR="00773DB8" w:rsidRPr="00FB55FD" w:rsidSect="008F4C44">
          <w:pgSz w:w="16838" w:h="11906" w:orient="landscape"/>
          <w:pgMar w:top="851" w:right="1134" w:bottom="1276" w:left="1134" w:header="709" w:footer="709" w:gutter="0"/>
          <w:cols w:space="708"/>
          <w:docGrid w:linePitch="360"/>
        </w:sectPr>
      </w:pPr>
    </w:p>
    <w:p w14:paraId="167C4735" w14:textId="77777777" w:rsidR="00773DB8" w:rsidRPr="00BF4C16" w:rsidRDefault="00773DB8" w:rsidP="00BF4C16">
      <w:pPr>
        <w:pStyle w:val="1"/>
        <w:rPr>
          <w:rFonts w:ascii="Bookman Old Style" w:hAnsi="Bookman Old Style"/>
          <w:b/>
          <w:color w:val="auto"/>
          <w:sz w:val="24"/>
          <w:lang w:val="uk-UA"/>
        </w:rPr>
      </w:pPr>
      <w:bookmarkStart w:id="35" w:name="_Toc32932233"/>
      <w:r w:rsidRPr="00BF4C16">
        <w:rPr>
          <w:rFonts w:ascii="Bookman Old Style" w:hAnsi="Bookman Old Style"/>
          <w:b/>
          <w:color w:val="auto"/>
          <w:sz w:val="24"/>
          <w:lang w:val="uk-UA"/>
        </w:rPr>
        <w:lastRenderedPageBreak/>
        <w:t>Передумови та ризики</w:t>
      </w:r>
      <w:bookmarkEnd w:id="35"/>
    </w:p>
    <w:p w14:paraId="38C488D5" w14:textId="24ECBB9C" w:rsidR="00773DB8" w:rsidRPr="00FB55FD" w:rsidRDefault="00773DB8" w:rsidP="00773DB8">
      <w:pPr>
        <w:spacing w:after="0"/>
        <w:ind w:firstLine="426"/>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 xml:space="preserve">Основної передумовою для успішної реалізації Програми є доступність фінансових ресурсів, їх прозорість та стабільність надходження, у тому числі </w:t>
      </w:r>
      <w:r w:rsidR="00856510" w:rsidRPr="00FB55FD">
        <w:rPr>
          <w:rFonts w:ascii="Bookman Old Style" w:hAnsi="Bookman Old Style" w:cs="Times New Roman"/>
          <w:sz w:val="24"/>
          <w:szCs w:val="24"/>
          <w:lang w:val="uk-UA"/>
        </w:rPr>
        <w:t>наповнення місцевих фондів охорони навколишнього природнього середовища</w:t>
      </w:r>
      <w:r w:rsidRPr="00FB55FD">
        <w:rPr>
          <w:rFonts w:ascii="Bookman Old Style" w:hAnsi="Bookman Old Style" w:cs="Times New Roman"/>
          <w:sz w:val="24"/>
          <w:szCs w:val="24"/>
          <w:lang w:val="uk-UA"/>
        </w:rPr>
        <w:t xml:space="preserve">, в рамках державних цільових програм, які реалізовуються через Міністерство </w:t>
      </w:r>
      <w:r w:rsidR="00856510" w:rsidRPr="00FB55FD">
        <w:rPr>
          <w:rFonts w:ascii="Bookman Old Style" w:hAnsi="Bookman Old Style" w:cs="Times New Roman"/>
          <w:sz w:val="24"/>
          <w:szCs w:val="24"/>
          <w:lang w:val="uk-UA"/>
        </w:rPr>
        <w:t>енергетики та захисту довкілля України</w:t>
      </w:r>
      <w:r w:rsidRPr="00FB55FD">
        <w:rPr>
          <w:rFonts w:ascii="Bookman Old Style" w:hAnsi="Bookman Old Style" w:cs="Times New Roman"/>
          <w:sz w:val="24"/>
          <w:szCs w:val="24"/>
          <w:lang w:val="uk-UA"/>
        </w:rPr>
        <w:t xml:space="preserve">, а також бюджетів усіх рівнів. </w:t>
      </w:r>
    </w:p>
    <w:p w14:paraId="66C21F47" w14:textId="3C69E234" w:rsidR="00773DB8" w:rsidRPr="00FB55FD" w:rsidRDefault="00773DB8" w:rsidP="00773DB8">
      <w:pPr>
        <w:spacing w:after="0"/>
        <w:ind w:firstLine="426"/>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До реалізації цієї програми повинні бути залучені окремі інституції (</w:t>
      </w:r>
      <w:r w:rsidR="00A657BE" w:rsidRPr="00FB55FD">
        <w:rPr>
          <w:rFonts w:ascii="Bookman Old Style" w:hAnsi="Bookman Old Style" w:cs="Times New Roman"/>
          <w:sz w:val="24"/>
          <w:szCs w:val="24"/>
          <w:lang w:val="uk-UA"/>
        </w:rPr>
        <w:t>підприємства</w:t>
      </w:r>
      <w:r w:rsidRPr="00FB55FD">
        <w:rPr>
          <w:rFonts w:ascii="Bookman Old Style" w:hAnsi="Bookman Old Style" w:cs="Times New Roman"/>
          <w:sz w:val="24"/>
          <w:szCs w:val="24"/>
          <w:lang w:val="uk-UA"/>
        </w:rPr>
        <w:t>, приватні інвестори</w:t>
      </w:r>
      <w:r w:rsidR="00A657BE" w:rsidRPr="00FB55FD">
        <w:rPr>
          <w:rFonts w:ascii="Bookman Old Style" w:hAnsi="Bookman Old Style" w:cs="Times New Roman"/>
          <w:sz w:val="24"/>
          <w:szCs w:val="24"/>
          <w:lang w:val="uk-UA"/>
        </w:rPr>
        <w:t>, наукові установи громадські організації тощо</w:t>
      </w:r>
      <w:r w:rsidRPr="00FB55FD">
        <w:rPr>
          <w:rFonts w:ascii="Bookman Old Style" w:hAnsi="Bookman Old Style" w:cs="Times New Roman"/>
          <w:sz w:val="24"/>
          <w:szCs w:val="24"/>
          <w:lang w:val="uk-UA"/>
        </w:rPr>
        <w:t xml:space="preserve">) зі своїми </w:t>
      </w:r>
      <w:r w:rsidR="00A657BE" w:rsidRPr="00FB55FD">
        <w:rPr>
          <w:rFonts w:ascii="Bookman Old Style" w:hAnsi="Bookman Old Style" w:cs="Times New Roman"/>
          <w:sz w:val="24"/>
          <w:szCs w:val="24"/>
          <w:lang w:val="uk-UA"/>
        </w:rPr>
        <w:t>напрацюваннями</w:t>
      </w:r>
      <w:r w:rsidRPr="00FB55FD">
        <w:rPr>
          <w:rFonts w:ascii="Bookman Old Style" w:hAnsi="Bookman Old Style" w:cs="Times New Roman"/>
          <w:sz w:val="24"/>
          <w:szCs w:val="24"/>
          <w:lang w:val="uk-UA"/>
        </w:rPr>
        <w:t xml:space="preserve"> та джерелами фінансування. </w:t>
      </w:r>
    </w:p>
    <w:p w14:paraId="4036E712" w14:textId="77777777" w:rsidR="00773DB8" w:rsidRPr="00FB55FD" w:rsidRDefault="00773DB8" w:rsidP="00773DB8">
      <w:pPr>
        <w:spacing w:after="0"/>
        <w:ind w:firstLine="426"/>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Наступною передумовою є спроможність регіональної влади об’єднати зусилля всіх учасників реалізації Стратегії розвитку регіону на досягнення спільного результату: органи державної влади та місцевого самоврядування, бізнесу, освітніх та наукових установи, громадських організацій.</w:t>
      </w:r>
    </w:p>
    <w:p w14:paraId="154B762F" w14:textId="03068B17" w:rsidR="00773DB8" w:rsidRPr="00FB55FD" w:rsidRDefault="00773DB8" w:rsidP="00773DB8">
      <w:pPr>
        <w:spacing w:after="0"/>
        <w:ind w:firstLine="426"/>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 xml:space="preserve">Важливим позитивним моментом є безпосередній зв’язок </w:t>
      </w:r>
      <w:r w:rsidR="00A657BE" w:rsidRPr="00FB55FD">
        <w:rPr>
          <w:rFonts w:ascii="Bookman Old Style" w:hAnsi="Bookman Old Style" w:cs="Times New Roman"/>
          <w:sz w:val="24"/>
          <w:szCs w:val="24"/>
          <w:lang w:val="uk-UA"/>
        </w:rPr>
        <w:t xml:space="preserve">Програми 4. Екологічна безпека та збалансоване природокористування </w:t>
      </w:r>
      <w:r w:rsidRPr="00FB55FD">
        <w:rPr>
          <w:rFonts w:ascii="Bookman Old Style" w:hAnsi="Bookman Old Style" w:cs="Times New Roman"/>
          <w:sz w:val="24"/>
          <w:szCs w:val="24"/>
          <w:lang w:val="uk-UA"/>
        </w:rPr>
        <w:t xml:space="preserve">з іншими Програмами Плану заходів: Програмою 1. Оновлена, конкурентоспроможна економіки, </w:t>
      </w:r>
      <w:r w:rsidR="00A657BE" w:rsidRPr="00FB55FD">
        <w:rPr>
          <w:rFonts w:ascii="Bookman Old Style" w:hAnsi="Bookman Old Style" w:cs="Times New Roman"/>
          <w:sz w:val="24"/>
          <w:szCs w:val="24"/>
          <w:lang w:val="uk-UA"/>
        </w:rPr>
        <w:t xml:space="preserve">Програмою 2. Якість життя та людський розвиток, </w:t>
      </w:r>
      <w:r w:rsidRPr="00FB55FD">
        <w:rPr>
          <w:rFonts w:ascii="Bookman Old Style" w:hAnsi="Bookman Old Style" w:cs="Times New Roman"/>
          <w:sz w:val="24"/>
          <w:szCs w:val="24"/>
          <w:lang w:val="uk-UA"/>
        </w:rPr>
        <w:t>Програмою 3. Ефективне управління та безпека в умовах зовнішніх та внутрішніх викликів.</w:t>
      </w:r>
    </w:p>
    <w:p w14:paraId="0B0197FC" w14:textId="77777777" w:rsidR="00773DB8" w:rsidRPr="00FB55FD" w:rsidRDefault="00773DB8" w:rsidP="0019104C">
      <w:pPr>
        <w:spacing w:after="0" w:line="276" w:lineRule="auto"/>
        <w:ind w:firstLine="425"/>
        <w:jc w:val="both"/>
        <w:rPr>
          <w:rFonts w:ascii="Bookman Old Style" w:hAnsi="Bookman Old Style" w:cs="Times New Roman"/>
          <w:b/>
          <w:sz w:val="24"/>
          <w:szCs w:val="24"/>
          <w:lang w:val="uk-UA"/>
        </w:rPr>
      </w:pPr>
      <w:r w:rsidRPr="00FB55FD">
        <w:rPr>
          <w:rFonts w:ascii="Bookman Old Style" w:hAnsi="Bookman Old Style" w:cs="Times New Roman"/>
          <w:b/>
          <w:sz w:val="24"/>
          <w:szCs w:val="24"/>
          <w:lang w:val="uk-UA"/>
        </w:rPr>
        <w:t>Основні ризики, пов’язані з реалізацією Програми:</w:t>
      </w:r>
    </w:p>
    <w:p w14:paraId="573046C8" w14:textId="77777777" w:rsidR="00773DB8" w:rsidRPr="00FB55FD" w:rsidRDefault="00773DB8" w:rsidP="00B45A0F">
      <w:pPr>
        <w:pStyle w:val="a3"/>
        <w:numPr>
          <w:ilvl w:val="0"/>
          <w:numId w:val="5"/>
        </w:numPr>
        <w:spacing w:after="0" w:line="276" w:lineRule="auto"/>
        <w:ind w:left="0" w:firstLine="425"/>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продовження збройного конфлікту на території області;</w:t>
      </w:r>
    </w:p>
    <w:p w14:paraId="7218553F" w14:textId="172D8981" w:rsidR="00773DB8" w:rsidRPr="00FB55FD" w:rsidRDefault="0019104C" w:rsidP="00B45A0F">
      <w:pPr>
        <w:pStyle w:val="a3"/>
        <w:numPr>
          <w:ilvl w:val="0"/>
          <w:numId w:val="5"/>
        </w:numPr>
        <w:spacing w:after="0" w:line="276" w:lineRule="auto"/>
        <w:ind w:left="0" w:firstLine="425"/>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 xml:space="preserve">виникнення надзвичайних ситуацій воєнного, техногенного й антропогенного характеру з транскордонним впливом на території області, непідконтрольній українській владі (зокрема, загострення бойових дій, інтенсифікація обстрілів та їх наслідки; погіршення стану довкілля, </w:t>
      </w:r>
      <w:r w:rsidRPr="00FB55FD">
        <w:rPr>
          <w:rFonts w:ascii="Bookman Old Style" w:hAnsi="Bookman Old Style" w:cs="Times New Roman"/>
          <w:sz w:val="24"/>
          <w:szCs w:val="24"/>
          <w:shd w:val="clear" w:color="auto" w:fill="FFFFFF"/>
          <w:lang w:val="uk-UA"/>
        </w:rPr>
        <w:t xml:space="preserve">підтоплення територій, просідання ґрунту й отруєння води внаслідок затоплення шахт </w:t>
      </w:r>
      <w:r w:rsidRPr="00FB55FD">
        <w:rPr>
          <w:rFonts w:ascii="Bookman Old Style" w:hAnsi="Bookman Old Style" w:cs="Times New Roman"/>
          <w:sz w:val="24"/>
          <w:szCs w:val="24"/>
          <w:lang w:val="uk-UA"/>
        </w:rPr>
        <w:t>тощо)</w:t>
      </w:r>
      <w:r w:rsidR="00773DB8" w:rsidRPr="00FB55FD">
        <w:rPr>
          <w:rFonts w:ascii="Bookman Old Style" w:hAnsi="Bookman Old Style" w:cs="Times New Roman"/>
          <w:sz w:val="24"/>
          <w:szCs w:val="24"/>
          <w:lang w:val="uk-UA"/>
        </w:rPr>
        <w:t>;</w:t>
      </w:r>
    </w:p>
    <w:p w14:paraId="2A8B55FD" w14:textId="73E84F3B" w:rsidR="00773DB8" w:rsidRPr="00FB55FD" w:rsidRDefault="00A657BE" w:rsidP="00B45A0F">
      <w:pPr>
        <w:pStyle w:val="a3"/>
        <w:numPr>
          <w:ilvl w:val="0"/>
          <w:numId w:val="5"/>
        </w:numPr>
        <w:spacing w:after="0" w:line="276" w:lineRule="auto"/>
        <w:ind w:left="0" w:firstLine="425"/>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 xml:space="preserve">скорочення надходжень до місцевих фондів охорони навколишнього природнього середовища через </w:t>
      </w:r>
      <w:r w:rsidR="0019104C" w:rsidRPr="00FB55FD">
        <w:rPr>
          <w:rFonts w:ascii="Bookman Old Style" w:hAnsi="Bookman Old Style" w:cs="Times New Roman"/>
          <w:sz w:val="24"/>
          <w:szCs w:val="24"/>
          <w:lang w:val="uk-UA"/>
        </w:rPr>
        <w:t>збільшення частки</w:t>
      </w:r>
      <w:r w:rsidR="000E0EF0" w:rsidRPr="00FB55FD">
        <w:rPr>
          <w:rFonts w:ascii="Bookman Old Style" w:hAnsi="Bookman Old Style" w:cs="Times New Roman"/>
          <w:sz w:val="24"/>
          <w:szCs w:val="24"/>
          <w:lang w:val="uk-UA"/>
        </w:rPr>
        <w:t xml:space="preserve"> державного бюджету у перерозподілі</w:t>
      </w:r>
      <w:r w:rsidR="0019104C" w:rsidRPr="00FB55FD">
        <w:rPr>
          <w:rFonts w:ascii="Bookman Old Style" w:hAnsi="Bookman Old Style" w:cs="Times New Roman"/>
          <w:sz w:val="24"/>
          <w:szCs w:val="24"/>
          <w:lang w:val="uk-UA"/>
        </w:rPr>
        <w:t xml:space="preserve"> надходжень екологічного податку</w:t>
      </w:r>
      <w:r w:rsidR="00773DB8" w:rsidRPr="00FB55FD">
        <w:rPr>
          <w:rFonts w:ascii="Bookman Old Style" w:hAnsi="Bookman Old Style" w:cs="Times New Roman"/>
          <w:sz w:val="24"/>
          <w:szCs w:val="24"/>
          <w:lang w:val="uk-UA"/>
        </w:rPr>
        <w:t>;</w:t>
      </w:r>
    </w:p>
    <w:p w14:paraId="314C5E1E" w14:textId="4BF75DF5" w:rsidR="00773DB8" w:rsidRPr="00FB55FD" w:rsidRDefault="0019104C" w:rsidP="00B45A0F">
      <w:pPr>
        <w:pStyle w:val="a3"/>
        <w:numPr>
          <w:ilvl w:val="0"/>
          <w:numId w:val="5"/>
        </w:numPr>
        <w:spacing w:after="0" w:line="276" w:lineRule="auto"/>
        <w:ind w:left="0" w:firstLine="425"/>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відсутність коштів на реалізацію проектів екологічного спрямування у промислових підприємств області</w:t>
      </w:r>
      <w:r w:rsidR="00773DB8" w:rsidRPr="00FB55FD">
        <w:rPr>
          <w:rFonts w:ascii="Bookman Old Style" w:hAnsi="Bookman Old Style" w:cs="Times New Roman"/>
          <w:sz w:val="24"/>
          <w:szCs w:val="24"/>
          <w:lang w:val="uk-UA"/>
        </w:rPr>
        <w:t>;</w:t>
      </w:r>
    </w:p>
    <w:p w14:paraId="6BDC6D3F" w14:textId="025803A6" w:rsidR="00856510" w:rsidRPr="00FB55FD" w:rsidRDefault="00856510" w:rsidP="00B45A0F">
      <w:pPr>
        <w:pStyle w:val="a3"/>
        <w:numPr>
          <w:ilvl w:val="0"/>
          <w:numId w:val="5"/>
        </w:numPr>
        <w:spacing w:after="0" w:line="276" w:lineRule="auto"/>
        <w:ind w:left="0" w:firstLine="425"/>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відсутність альтернативних джерел фінансування проектів, ненадходження коштів проектів та програм міжнародної технічної допомоги</w:t>
      </w:r>
    </w:p>
    <w:p w14:paraId="59C3827C" w14:textId="485C448E" w:rsidR="00773DB8" w:rsidRPr="00FB55FD" w:rsidRDefault="00773DB8" w:rsidP="00B45A0F">
      <w:pPr>
        <w:pStyle w:val="a3"/>
        <w:numPr>
          <w:ilvl w:val="0"/>
          <w:numId w:val="5"/>
        </w:numPr>
        <w:spacing w:after="0" w:line="276" w:lineRule="auto"/>
        <w:ind w:left="0" w:firstLine="425"/>
        <w:jc w:val="both"/>
        <w:rPr>
          <w:rFonts w:ascii="Bookman Old Style" w:hAnsi="Bookman Old Style" w:cs="Times New Roman"/>
          <w:sz w:val="24"/>
          <w:szCs w:val="24"/>
          <w:lang w:val="uk-UA"/>
        </w:rPr>
      </w:pPr>
      <w:r w:rsidRPr="00FB55FD">
        <w:rPr>
          <w:rFonts w:ascii="Bookman Old Style" w:hAnsi="Bookman Old Style" w:cs="Times New Roman"/>
          <w:sz w:val="24"/>
          <w:szCs w:val="24"/>
          <w:lang w:val="uk-UA"/>
        </w:rPr>
        <w:t>низька мотивація мешканців до участі в реалізації проектних ідей.</w:t>
      </w:r>
    </w:p>
    <w:p w14:paraId="55D1D509" w14:textId="0774C80B" w:rsidR="00CD110D" w:rsidRDefault="00F6589B" w:rsidP="009B3E8D">
      <w:pPr>
        <w:pStyle w:val="1"/>
        <w:numPr>
          <w:ilvl w:val="0"/>
          <w:numId w:val="30"/>
        </w:numPr>
        <w:rPr>
          <w:rFonts w:ascii="Bookman Old Style" w:hAnsi="Bookman Old Style"/>
          <w:b/>
          <w:color w:val="auto"/>
          <w:sz w:val="24"/>
          <w:lang w:val="uk-UA"/>
        </w:rPr>
      </w:pPr>
      <w:r w:rsidRPr="00FB55FD">
        <w:rPr>
          <w:sz w:val="24"/>
          <w:szCs w:val="24"/>
          <w:lang w:val="uk-UA"/>
        </w:rPr>
        <w:br w:type="page"/>
      </w:r>
      <w:bookmarkStart w:id="36" w:name="_Toc32932234"/>
      <w:r w:rsidR="00CD110D" w:rsidRPr="00BF4C16">
        <w:rPr>
          <w:rFonts w:ascii="Bookman Old Style" w:hAnsi="Bookman Old Style"/>
          <w:b/>
          <w:color w:val="auto"/>
          <w:sz w:val="24"/>
          <w:lang w:val="uk-UA"/>
        </w:rPr>
        <w:lastRenderedPageBreak/>
        <w:t>Перелік технічних завдань на проєкти регіонального розвитку.</w:t>
      </w:r>
      <w:bookmarkEnd w:id="36"/>
    </w:p>
    <w:p w14:paraId="7313856F" w14:textId="77777777" w:rsidR="009B3E8D" w:rsidRPr="009B3E8D" w:rsidRDefault="009B3E8D" w:rsidP="009B3E8D">
      <w:pPr>
        <w:pStyle w:val="1"/>
        <w:spacing w:before="0" w:line="240" w:lineRule="auto"/>
        <w:jc w:val="both"/>
        <w:rPr>
          <w:rFonts w:ascii="Bookman Old Style" w:hAnsi="Bookman Old Style"/>
          <w:b/>
          <w:color w:val="auto"/>
          <w:sz w:val="24"/>
          <w:szCs w:val="22"/>
          <w:lang w:val="uk-UA"/>
        </w:rPr>
      </w:pPr>
      <w:bookmarkStart w:id="37" w:name="_Toc32932235"/>
      <w:r w:rsidRPr="009B3E8D">
        <w:rPr>
          <w:rFonts w:ascii="Bookman Old Style" w:hAnsi="Bookman Old Style"/>
          <w:b/>
          <w:color w:val="auto"/>
          <w:sz w:val="24"/>
          <w:szCs w:val="22"/>
          <w:lang w:val="uk-UA"/>
        </w:rPr>
        <w:t>Технічні завдання на проєкти Програми 1. Оновлена, конкурентоспроможна економіка</w:t>
      </w:r>
      <w:bookmarkEnd w:id="37"/>
    </w:p>
    <w:p w14:paraId="4EF2EA89" w14:textId="77777777" w:rsidR="009B3E8D" w:rsidRPr="009B3E8D" w:rsidRDefault="009B3E8D" w:rsidP="009B3E8D">
      <w:pPr>
        <w:spacing w:after="0" w:line="240" w:lineRule="auto"/>
        <w:jc w:val="both"/>
        <w:rPr>
          <w:rFonts w:ascii="Bookman Old Style" w:hAnsi="Bookman Old Style"/>
          <w:b/>
          <w:sz w:val="24"/>
          <w:lang w:val="uk-UA"/>
        </w:rPr>
      </w:pPr>
    </w:p>
    <w:p w14:paraId="581C634F" w14:textId="77777777" w:rsidR="009B3E8D" w:rsidRPr="009B3E8D" w:rsidRDefault="009B3E8D" w:rsidP="009B3E8D">
      <w:pPr>
        <w:spacing w:after="0" w:line="240" w:lineRule="auto"/>
        <w:jc w:val="both"/>
        <w:rPr>
          <w:rFonts w:ascii="Bookman Old Style" w:hAnsi="Bookman Old Style"/>
          <w:b/>
          <w:sz w:val="24"/>
          <w:lang w:val="uk-UA"/>
        </w:rPr>
      </w:pPr>
      <w:r w:rsidRPr="009B3E8D">
        <w:rPr>
          <w:rFonts w:ascii="Bookman Old Style" w:hAnsi="Bookman Old Style"/>
          <w:b/>
          <w:sz w:val="24"/>
          <w:lang w:val="uk-UA"/>
        </w:rPr>
        <w:t>Технічні завдання на проєкти напряму 1.1. Кваліфіковані кадри, продуктивна</w:t>
      </w:r>
      <w:r w:rsidRPr="009B3E8D">
        <w:rPr>
          <w:rFonts w:ascii="Bookman Old Style" w:hAnsi="Bookman Old Style"/>
          <w:sz w:val="24"/>
          <w:lang w:val="uk-UA"/>
        </w:rPr>
        <w:t xml:space="preserve"> </w:t>
      </w:r>
      <w:r w:rsidRPr="009B3E8D">
        <w:rPr>
          <w:rFonts w:ascii="Bookman Old Style" w:hAnsi="Bookman Old Style"/>
          <w:b/>
          <w:sz w:val="24"/>
          <w:lang w:val="uk-UA"/>
        </w:rPr>
        <w:t>зайнятість та гідна праця</w:t>
      </w:r>
    </w:p>
    <w:p w14:paraId="541AA9DC" w14:textId="77777777" w:rsidR="009B3E8D" w:rsidRPr="009B3E8D" w:rsidRDefault="009B3E8D" w:rsidP="009B3E8D">
      <w:pPr>
        <w:spacing w:after="0" w:line="240" w:lineRule="auto"/>
        <w:jc w:val="both"/>
        <w:rPr>
          <w:rFonts w:ascii="Bookman Old Style" w:hAnsi="Bookman Old Style"/>
          <w:b/>
          <w:sz w:val="24"/>
          <w:highlight w:val="yellow"/>
          <w:lang w:val="uk-UA"/>
        </w:rPr>
      </w:pPr>
    </w:p>
    <w:tbl>
      <w:tblPr>
        <w:tblStyle w:val="a6"/>
        <w:tblW w:w="9639" w:type="dxa"/>
        <w:tblInd w:w="-5" w:type="dxa"/>
        <w:tblLayout w:type="fixed"/>
        <w:tblLook w:val="04A0" w:firstRow="1" w:lastRow="0" w:firstColumn="1" w:lastColumn="0" w:noHBand="0" w:noVBand="1"/>
      </w:tblPr>
      <w:tblGrid>
        <w:gridCol w:w="3119"/>
        <w:gridCol w:w="1418"/>
        <w:gridCol w:w="1417"/>
        <w:gridCol w:w="1560"/>
        <w:gridCol w:w="2125"/>
      </w:tblGrid>
      <w:tr w:rsidR="009B3E8D" w:rsidRPr="00C820B6" w14:paraId="42920795" w14:textId="77777777" w:rsidTr="009B3E8D">
        <w:trPr>
          <w:trHeight w:val="227"/>
        </w:trPr>
        <w:tc>
          <w:tcPr>
            <w:tcW w:w="3119" w:type="dxa"/>
          </w:tcPr>
          <w:p w14:paraId="1DF346CC" w14:textId="341A9FE7" w:rsidR="009B3E8D" w:rsidRPr="00C820B6" w:rsidRDefault="008C1049" w:rsidP="009A5818">
            <w:pPr>
              <w:shd w:val="clear" w:color="auto" w:fill="FFFFFF"/>
              <w:ind w:right="-104" w:firstLine="38"/>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 xml:space="preserve">1. </w:t>
            </w:r>
            <w:r w:rsidR="000A64C4">
              <w:rPr>
                <w:rFonts w:ascii="Bookman Old Style" w:eastAsia="Times New Roman" w:hAnsi="Bookman Old Style" w:cs="Times New Roman"/>
                <w:lang w:val="uk-UA" w:eastAsia="uk-UA"/>
              </w:rPr>
              <w:t>Номер технічного завдання</w:t>
            </w:r>
          </w:p>
        </w:tc>
        <w:tc>
          <w:tcPr>
            <w:tcW w:w="6520" w:type="dxa"/>
            <w:gridSpan w:val="4"/>
          </w:tcPr>
          <w:p w14:paraId="18EFCCD7" w14:textId="77777777" w:rsidR="009B3E8D" w:rsidRPr="00C820B6" w:rsidRDefault="009B3E8D" w:rsidP="009B3E8D">
            <w:pPr>
              <w:shd w:val="clear" w:color="auto" w:fill="FFFFFF"/>
              <w:ind w:firstLine="38"/>
              <w:jc w:val="center"/>
              <w:textAlignment w:val="baseline"/>
              <w:rPr>
                <w:rFonts w:ascii="Bookman Old Style" w:eastAsia="Times New Roman" w:hAnsi="Bookman Old Style" w:cs="Times New Roman"/>
                <w:b/>
                <w:lang w:val="uk-UA" w:eastAsia="uk-UA"/>
              </w:rPr>
            </w:pPr>
            <w:r w:rsidRPr="00C820B6">
              <w:rPr>
                <w:rFonts w:ascii="Bookman Old Style" w:eastAsia="Times New Roman" w:hAnsi="Bookman Old Style" w:cs="Times New Roman"/>
                <w:b/>
                <w:lang w:val="uk-UA" w:eastAsia="uk-UA"/>
              </w:rPr>
              <w:t>1.1.</w:t>
            </w:r>
          </w:p>
        </w:tc>
      </w:tr>
      <w:tr w:rsidR="009B3E8D" w:rsidRPr="00C820B6" w14:paraId="74C2C995" w14:textId="77777777" w:rsidTr="009B3E8D">
        <w:tc>
          <w:tcPr>
            <w:tcW w:w="3119" w:type="dxa"/>
          </w:tcPr>
          <w:p w14:paraId="7739B0CC" w14:textId="7F421CE0" w:rsidR="009B3E8D" w:rsidRPr="00C820B6" w:rsidRDefault="008C1049" w:rsidP="009B3E8D">
            <w:pPr>
              <w:shd w:val="clear" w:color="auto" w:fill="FFFFFF"/>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 xml:space="preserve">2. </w:t>
            </w:r>
            <w:r w:rsidR="009B3E8D" w:rsidRPr="00C820B6">
              <w:rPr>
                <w:rFonts w:ascii="Bookman Old Style" w:eastAsia="Times New Roman" w:hAnsi="Bookman Old Style" w:cs="Times New Roman"/>
                <w:lang w:val="uk-UA" w:eastAsia="uk-UA"/>
              </w:rPr>
              <w:t>Назва технічного завдання</w:t>
            </w:r>
          </w:p>
        </w:tc>
        <w:tc>
          <w:tcPr>
            <w:tcW w:w="6520" w:type="dxa"/>
            <w:gridSpan w:val="4"/>
          </w:tcPr>
          <w:p w14:paraId="7B4081DC" w14:textId="77777777" w:rsidR="009B3E8D" w:rsidRPr="00C820B6" w:rsidRDefault="009B3E8D" w:rsidP="009B3E8D">
            <w:pPr>
              <w:ind w:firstLine="29"/>
              <w:jc w:val="both"/>
              <w:rPr>
                <w:rFonts w:ascii="Bookman Old Style" w:eastAsia="Times New Roman" w:hAnsi="Bookman Old Style" w:cs="Times New Roman"/>
                <w:b/>
                <w:spacing w:val="-4"/>
                <w:lang w:val="uk-UA" w:eastAsia="uk-UA"/>
              </w:rPr>
            </w:pPr>
            <w:r w:rsidRPr="00C820B6">
              <w:rPr>
                <w:rFonts w:ascii="Bookman Old Style" w:eastAsia="Arial Unicode MS" w:hAnsi="Bookman Old Style" w:cs="Times New Roman"/>
                <w:b/>
                <w:bCs/>
                <w:spacing w:val="-4"/>
                <w:bdr w:val="nil"/>
                <w:lang w:val="uk-UA"/>
              </w:rPr>
              <w:t>Створення мережі онлайн-помічників з питань зайнятості для мешканців об’єднаних територіальних громад</w:t>
            </w:r>
          </w:p>
        </w:tc>
      </w:tr>
      <w:tr w:rsidR="009B3E8D" w:rsidRPr="00C820B6" w14:paraId="70AE157F" w14:textId="77777777" w:rsidTr="009B3E8D">
        <w:tc>
          <w:tcPr>
            <w:tcW w:w="3119" w:type="dxa"/>
          </w:tcPr>
          <w:p w14:paraId="6FBC5249" w14:textId="1D2D3691" w:rsidR="009B3E8D" w:rsidRPr="00C820B6" w:rsidRDefault="008C1049" w:rsidP="009B3E8D">
            <w:pPr>
              <w:shd w:val="clear" w:color="auto" w:fill="FFFFFF"/>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 xml:space="preserve">3. </w:t>
            </w:r>
            <w:r w:rsidR="009B3E8D" w:rsidRPr="00C820B6">
              <w:rPr>
                <w:rFonts w:ascii="Bookman Old Style" w:eastAsia="Times New Roman" w:hAnsi="Bookman Old Style" w:cs="Times New Roman"/>
                <w:lang w:val="uk-UA" w:eastAsia="uk-UA"/>
              </w:rPr>
              <w:t>Номер і назва завдання з </w:t>
            </w:r>
            <w:hyperlink r:id="rId45" w:anchor="n11" w:tgtFrame="_blank" w:history="1">
              <w:r w:rsidR="009B3E8D" w:rsidRPr="00C820B6">
                <w:rPr>
                  <w:rFonts w:ascii="Bookman Old Style" w:eastAsia="Times New Roman" w:hAnsi="Bookman Old Style" w:cs="Times New Roman"/>
                  <w:lang w:val="uk-UA" w:eastAsia="uk-UA"/>
                </w:rPr>
                <w:t>Державної стратегії регіонального розвитку</w:t>
              </w:r>
            </w:hyperlink>
            <w:r w:rsidR="009B3E8D" w:rsidRPr="00C820B6">
              <w:rPr>
                <w:rFonts w:ascii="Bookman Old Style" w:eastAsia="Times New Roman" w:hAnsi="Bookman Old Style" w:cs="Times New Roman"/>
                <w:lang w:val="uk-UA" w:eastAsia="uk-UA"/>
              </w:rPr>
              <w:t>, якому відповідає технічне завдання </w:t>
            </w:r>
          </w:p>
        </w:tc>
        <w:tc>
          <w:tcPr>
            <w:tcW w:w="6520" w:type="dxa"/>
            <w:gridSpan w:val="4"/>
          </w:tcPr>
          <w:p w14:paraId="26ADAFC9" w14:textId="77777777" w:rsidR="009B3E8D" w:rsidRPr="00C820B6" w:rsidRDefault="009B3E8D" w:rsidP="009B3E8D">
            <w:pPr>
              <w:pBdr>
                <w:top w:val="nil"/>
                <w:left w:val="nil"/>
                <w:bottom w:val="nil"/>
                <w:right w:val="nil"/>
                <w:between w:val="nil"/>
                <w:bar w:val="nil"/>
              </w:pBdr>
              <w:shd w:val="clear" w:color="auto" w:fill="FFFFFF"/>
              <w:ind w:firstLine="29"/>
              <w:jc w:val="both"/>
              <w:rPr>
                <w:rFonts w:ascii="Bookman Old Style" w:eastAsia="Arial Unicode MS" w:hAnsi="Bookman Old Style" w:cs="Times New Roman"/>
                <w:bCs/>
                <w:spacing w:val="-4"/>
                <w:bdr w:val="nil"/>
                <w:lang w:val="uk-UA"/>
              </w:rPr>
            </w:pPr>
            <w:r w:rsidRPr="00C820B6">
              <w:rPr>
                <w:rFonts w:ascii="Bookman Old Style" w:eastAsia="Arial Unicode MS" w:hAnsi="Bookman Old Style" w:cs="Times New Roman"/>
                <w:bCs/>
                <w:spacing w:val="-4"/>
                <w:bdr w:val="nil"/>
                <w:lang w:val="uk-UA"/>
              </w:rPr>
              <w:t xml:space="preserve">Стратегічна ціль (далі – СЦ) І. </w:t>
            </w:r>
            <w:r w:rsidRPr="00C820B6">
              <w:rPr>
                <w:rFonts w:ascii="Bookman Old Style" w:eastAsia="Arial Unicode MS" w:hAnsi="Bookman Old Style" w:cs="Times New Roman"/>
                <w:bCs/>
                <w:spacing w:val="-6"/>
                <w:bdr w:val="nil"/>
                <w:lang w:val="uk-UA"/>
              </w:rPr>
              <w:t>«Формування згуртованої держави в соціальному, гуманітарному, економічному, екологічному, безпековому</w:t>
            </w:r>
            <w:r w:rsidRPr="00C820B6">
              <w:rPr>
                <w:rFonts w:ascii="Bookman Old Style" w:eastAsia="Arial Unicode MS" w:hAnsi="Bookman Old Style" w:cs="Times New Roman"/>
                <w:bCs/>
                <w:spacing w:val="-4"/>
                <w:bdr w:val="nil"/>
                <w:lang w:val="uk-UA"/>
              </w:rPr>
              <w:t xml:space="preserve"> та просторовому вимірах». </w:t>
            </w:r>
          </w:p>
          <w:p w14:paraId="703D6FD5" w14:textId="77777777" w:rsidR="009B3E8D" w:rsidRPr="00C820B6" w:rsidRDefault="009B3E8D" w:rsidP="009B3E8D">
            <w:pPr>
              <w:pBdr>
                <w:top w:val="nil"/>
                <w:left w:val="nil"/>
                <w:bottom w:val="nil"/>
                <w:right w:val="nil"/>
                <w:between w:val="nil"/>
                <w:bar w:val="nil"/>
              </w:pBdr>
              <w:ind w:firstLine="29"/>
              <w:jc w:val="both"/>
              <w:rPr>
                <w:rFonts w:ascii="Bookman Old Style" w:hAnsi="Bookman Old Style" w:cs="Times New Roman"/>
                <w:bCs/>
                <w:spacing w:val="-6"/>
                <w:bdr w:val="nil"/>
                <w:lang w:val="uk-UA"/>
              </w:rPr>
            </w:pPr>
            <w:r w:rsidRPr="00C820B6">
              <w:rPr>
                <w:rFonts w:ascii="Bookman Old Style" w:eastAsia="Arial Unicode MS" w:hAnsi="Bookman Old Style" w:cs="Times New Roman"/>
                <w:bCs/>
                <w:spacing w:val="-6"/>
                <w:bdr w:val="nil"/>
                <w:lang w:val="uk-UA"/>
              </w:rPr>
              <w:t>Оперативна ціль (далі – ОЦ) 4. «Розвиток інфраструктури та цифрова трансформація регіонів».</w:t>
            </w:r>
          </w:p>
          <w:p w14:paraId="7FF838F5" w14:textId="77777777" w:rsidR="009B3E8D" w:rsidRPr="00C820B6" w:rsidRDefault="009B3E8D" w:rsidP="009B3E8D">
            <w:pPr>
              <w:tabs>
                <w:tab w:val="left" w:pos="851"/>
              </w:tabs>
              <w:jc w:val="both"/>
              <w:rPr>
                <w:rFonts w:ascii="Bookman Old Style" w:eastAsia="Times New Roman" w:hAnsi="Bookman Old Style" w:cs="Times New Roman"/>
                <w:color w:val="FF0000"/>
                <w:lang w:val="uk-UA" w:eastAsia="uk-UA"/>
              </w:rPr>
            </w:pPr>
            <w:r w:rsidRPr="00C820B6">
              <w:rPr>
                <w:rFonts w:ascii="Bookman Old Style" w:eastAsia="Times New Roman" w:hAnsi="Bookman Old Style" w:cs="Times New Roman"/>
                <w:spacing w:val="-4"/>
                <w:lang w:val="uk-UA" w:eastAsia="uk-UA"/>
              </w:rPr>
              <w:t xml:space="preserve">Завдання 2. Забезпечення цифровізації системи надання послуг у сфері соціального захисту, впровадження системи електронного прийому документів та забезпечення можливості звернення за послугами у сфері соціального захисту через онлайн-сервіси </w:t>
            </w:r>
            <w:r w:rsidRPr="00C820B6">
              <w:rPr>
                <w:rFonts w:ascii="Bookman Old Style" w:eastAsia="Times New Roman" w:hAnsi="Bookman Old Style" w:cs="Times New Roman"/>
                <w:i/>
                <w:spacing w:val="-4"/>
                <w:lang w:val="uk-UA" w:eastAsia="uk-UA"/>
              </w:rPr>
              <w:t>на напрямом «Розвиток соціальної інфраструктури»</w:t>
            </w:r>
            <w:r w:rsidRPr="00C820B6">
              <w:rPr>
                <w:rFonts w:ascii="Bookman Old Style" w:eastAsia="Times New Roman" w:hAnsi="Bookman Old Style" w:cs="Times New Roman"/>
                <w:spacing w:val="-4"/>
                <w:lang w:val="uk-UA" w:eastAsia="uk-UA"/>
              </w:rPr>
              <w:t>.</w:t>
            </w:r>
            <w:r w:rsidRPr="00C820B6">
              <w:rPr>
                <w:rFonts w:ascii="Bookman Old Style" w:eastAsia="Times New Roman" w:hAnsi="Bookman Old Style" w:cs="Times New Roman"/>
                <w:lang w:val="uk-UA" w:eastAsia="uk-UA"/>
              </w:rPr>
              <w:t xml:space="preserve"> </w:t>
            </w:r>
          </w:p>
        </w:tc>
      </w:tr>
      <w:tr w:rsidR="009B3E8D" w:rsidRPr="00C820B6" w14:paraId="0D778A6F" w14:textId="77777777" w:rsidTr="009B3E8D">
        <w:tc>
          <w:tcPr>
            <w:tcW w:w="3119" w:type="dxa"/>
          </w:tcPr>
          <w:p w14:paraId="617BAB23" w14:textId="6F86B271" w:rsidR="009B3E8D" w:rsidRPr="00C820B6" w:rsidRDefault="008C1049" w:rsidP="009B3E8D">
            <w:pPr>
              <w:shd w:val="clear" w:color="auto" w:fill="FFFFFF"/>
              <w:ind w:firstLine="38"/>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 xml:space="preserve">4. </w:t>
            </w:r>
            <w:r w:rsidR="009B3E8D" w:rsidRPr="00C820B6">
              <w:rPr>
                <w:rFonts w:ascii="Bookman Old Style" w:eastAsia="Times New Roman" w:hAnsi="Bookman Old Style" w:cs="Times New Roman"/>
                <w:lang w:val="uk-UA" w:eastAsia="uk-UA"/>
              </w:rPr>
              <w:t>Номер і назва завдання з відповідної стратегії розвитку регіону, якому відповідає технічне завдання</w:t>
            </w:r>
          </w:p>
        </w:tc>
        <w:tc>
          <w:tcPr>
            <w:tcW w:w="6520" w:type="dxa"/>
            <w:gridSpan w:val="4"/>
          </w:tcPr>
          <w:p w14:paraId="60613D3F" w14:textId="77777777" w:rsidR="009B3E8D" w:rsidRPr="00C820B6" w:rsidRDefault="009B3E8D" w:rsidP="009B3E8D">
            <w:pPr>
              <w:shd w:val="clear" w:color="auto" w:fill="FFFFFF"/>
              <w:ind w:firstLine="38"/>
              <w:jc w:val="both"/>
              <w:textAlignment w:val="baseline"/>
              <w:rPr>
                <w:rFonts w:ascii="Bookman Old Style" w:eastAsia="Times New Roman" w:hAnsi="Bookman Old Style" w:cs="Times New Roman"/>
                <w:color w:val="FF0000"/>
                <w:lang w:val="uk-UA" w:eastAsia="uk-UA"/>
              </w:rPr>
            </w:pPr>
            <w:r w:rsidRPr="00C820B6">
              <w:rPr>
                <w:rFonts w:ascii="Bookman Old Style" w:eastAsia="Times New Roman" w:hAnsi="Bookman Old Style" w:cs="Times New Roman"/>
                <w:lang w:val="uk-UA" w:eastAsia="uk-UA"/>
              </w:rPr>
              <w:t>1.1.1. Зменшення диспропорцій між попитом та пропозицією робочої сили</w:t>
            </w:r>
          </w:p>
        </w:tc>
      </w:tr>
      <w:tr w:rsidR="009B3E8D" w:rsidRPr="00C820B6" w14:paraId="6D8CBBAB" w14:textId="77777777" w:rsidTr="009B3E8D">
        <w:tc>
          <w:tcPr>
            <w:tcW w:w="3119" w:type="dxa"/>
          </w:tcPr>
          <w:p w14:paraId="3E06710F" w14:textId="5F5AF45B" w:rsidR="009B3E8D" w:rsidRPr="00C820B6" w:rsidRDefault="008C1049" w:rsidP="009B3E8D">
            <w:pPr>
              <w:shd w:val="clear" w:color="auto" w:fill="FFFFFF"/>
              <w:ind w:firstLine="38"/>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 xml:space="preserve">5. </w:t>
            </w:r>
            <w:r w:rsidR="009B3E8D" w:rsidRPr="00C820B6">
              <w:rPr>
                <w:rFonts w:ascii="Bookman Old Style" w:eastAsia="Times New Roman" w:hAnsi="Bookman Old Style" w:cs="Times New Roman"/>
                <w:lang w:val="uk-UA" w:eastAsia="uk-UA"/>
              </w:rPr>
              <w:t xml:space="preserve">Територія, на яку матиме вплив реалізація проєктів за технічним завданням </w:t>
            </w:r>
          </w:p>
        </w:tc>
        <w:tc>
          <w:tcPr>
            <w:tcW w:w="6520" w:type="dxa"/>
            <w:gridSpan w:val="4"/>
          </w:tcPr>
          <w:p w14:paraId="182C10C9" w14:textId="77777777" w:rsidR="009B3E8D" w:rsidRPr="00C820B6" w:rsidRDefault="009B3E8D" w:rsidP="009B3E8D">
            <w:pPr>
              <w:shd w:val="clear" w:color="auto" w:fill="FFFFFF"/>
              <w:ind w:firstLine="38"/>
              <w:jc w:val="both"/>
              <w:textAlignment w:val="baseline"/>
              <w:rPr>
                <w:rFonts w:ascii="Bookman Old Style" w:eastAsia="Times New Roman" w:hAnsi="Bookman Old Style" w:cs="Times New Roman"/>
                <w:color w:val="FF0000"/>
                <w:lang w:val="uk-UA" w:eastAsia="uk-UA"/>
              </w:rPr>
            </w:pPr>
            <w:r w:rsidRPr="00C820B6">
              <w:rPr>
                <w:rFonts w:ascii="Bookman Old Style" w:eastAsia="Times New Roman" w:hAnsi="Bookman Old Style" w:cs="Times New Roman"/>
                <w:lang w:val="uk-UA" w:eastAsia="uk-UA"/>
              </w:rPr>
              <w:t>Відібрані об’єднані територіальні громади Донецької області</w:t>
            </w:r>
          </w:p>
        </w:tc>
      </w:tr>
      <w:tr w:rsidR="009B3E8D" w:rsidRPr="00C820B6" w14:paraId="4E06198C" w14:textId="77777777" w:rsidTr="009B3E8D">
        <w:tc>
          <w:tcPr>
            <w:tcW w:w="3119" w:type="dxa"/>
          </w:tcPr>
          <w:p w14:paraId="4B08885B" w14:textId="0E91A92D" w:rsidR="009B3E8D" w:rsidRPr="00C820B6" w:rsidRDefault="008C1049" w:rsidP="009A5818">
            <w:pPr>
              <w:shd w:val="clear" w:color="auto" w:fill="FFFFFF"/>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 xml:space="preserve">6. </w:t>
            </w:r>
            <w:r w:rsidR="009B3E8D" w:rsidRPr="00C820B6">
              <w:rPr>
                <w:rFonts w:ascii="Bookman Old Style" w:eastAsia="Times New Roman" w:hAnsi="Bookman Old Style" w:cs="Times New Roman"/>
                <w:lang w:val="uk-UA" w:eastAsia="uk-UA"/>
              </w:rPr>
              <w:t>Опис проблеми, на вирішення якої спрямовано технічне завдання</w:t>
            </w:r>
          </w:p>
        </w:tc>
        <w:tc>
          <w:tcPr>
            <w:tcW w:w="6520" w:type="dxa"/>
            <w:gridSpan w:val="4"/>
          </w:tcPr>
          <w:p w14:paraId="2163E101" w14:textId="77777777" w:rsidR="009B3E8D" w:rsidRPr="00C820B6" w:rsidRDefault="009B3E8D" w:rsidP="009B3E8D">
            <w:pPr>
              <w:tabs>
                <w:tab w:val="left" w:pos="5990"/>
              </w:tabs>
              <w:ind w:firstLine="143"/>
              <w:jc w:val="both"/>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 xml:space="preserve">Новостворені територіальні громади (далі – ТГ) переважно не мають власних центрів зайнятості або центрів надання адміністративних послуг, до яких виїжджають фахівці Державної служби зайнятості. Для отримання послуг з працевлаштування люди, які шукають роботу, вимушені звертатися до найближчих центрів. </w:t>
            </w:r>
          </w:p>
          <w:p w14:paraId="0FBBA3F4" w14:textId="77777777" w:rsidR="009B3E8D" w:rsidRPr="00C820B6" w:rsidRDefault="009B3E8D" w:rsidP="009B3E8D">
            <w:pPr>
              <w:tabs>
                <w:tab w:val="left" w:pos="5990"/>
              </w:tabs>
              <w:ind w:firstLine="143"/>
              <w:jc w:val="both"/>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 xml:space="preserve">З іншого боку, роботодавці, що розташовані на території відповідних громад, також не мають доступу до інформації щодо шукачів роботи.    </w:t>
            </w:r>
          </w:p>
          <w:p w14:paraId="2C8D9126" w14:textId="77777777" w:rsidR="009B3E8D" w:rsidRPr="00C820B6" w:rsidRDefault="009B3E8D" w:rsidP="009B3E8D">
            <w:pPr>
              <w:shd w:val="clear" w:color="auto" w:fill="FFFFFF"/>
              <w:ind w:firstLine="40"/>
              <w:jc w:val="both"/>
              <w:textAlignment w:val="baseline"/>
              <w:rPr>
                <w:rFonts w:ascii="Bookman Old Style" w:eastAsia="Times New Roman" w:hAnsi="Bookman Old Style" w:cs="Times New Roman"/>
                <w:color w:val="FF0000"/>
                <w:lang w:val="uk-UA" w:eastAsia="uk-UA"/>
              </w:rPr>
            </w:pPr>
            <w:r w:rsidRPr="00C820B6">
              <w:rPr>
                <w:rFonts w:ascii="Bookman Old Style" w:eastAsia="Times New Roman" w:hAnsi="Bookman Old Style" w:cs="Times New Roman"/>
                <w:lang w:val="uk-UA" w:eastAsia="uk-UA"/>
              </w:rPr>
              <w:t>Проєктом передбачається встановлення 12-ти підлогових сенсорних терміналів в ТГ, що не мають власних центрів зайнятості. Зазначені термінали надаватимуть мешканцям громад інформацію про повний перелік послуг Державної служби зайнятості (доступ до бази актуальних вакансій, інтерактивної карти вакансій ТГ, інформації про можливість організації підприємницької діяльності та навчання в закладах освіти, можливість пройти безкоштовне профорієнтаційне тестування), а роботодавцям – доступ до електронного кабінету та банку резюме шукачів роботи.</w:t>
            </w:r>
          </w:p>
        </w:tc>
      </w:tr>
      <w:tr w:rsidR="009B3E8D" w:rsidRPr="00C820B6" w14:paraId="4BD63AAD" w14:textId="77777777" w:rsidTr="009B3E8D">
        <w:tc>
          <w:tcPr>
            <w:tcW w:w="3119" w:type="dxa"/>
          </w:tcPr>
          <w:p w14:paraId="5B0EF948" w14:textId="5B1CE2E1" w:rsidR="009B3E8D" w:rsidRPr="00C820B6" w:rsidRDefault="008C1049" w:rsidP="009B3E8D">
            <w:pPr>
              <w:shd w:val="clear" w:color="auto" w:fill="FFFFFF"/>
              <w:ind w:firstLine="38"/>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lastRenderedPageBreak/>
              <w:t xml:space="preserve">7. </w:t>
            </w:r>
            <w:r w:rsidR="009B3E8D" w:rsidRPr="00C820B6">
              <w:rPr>
                <w:rFonts w:ascii="Bookman Old Style" w:eastAsia="Times New Roman" w:hAnsi="Bookman Old Style" w:cs="Times New Roman"/>
                <w:lang w:val="uk-UA" w:eastAsia="uk-UA"/>
              </w:rPr>
              <w:t>Очікувані кількісні результати від реалізації проєктів на виконання технічного завдання</w:t>
            </w:r>
          </w:p>
        </w:tc>
        <w:tc>
          <w:tcPr>
            <w:tcW w:w="6520" w:type="dxa"/>
            <w:gridSpan w:val="4"/>
          </w:tcPr>
          <w:p w14:paraId="687E2ECC" w14:textId="77777777" w:rsidR="009B3E8D" w:rsidRPr="00C820B6" w:rsidRDefault="009B3E8D" w:rsidP="009B3E8D">
            <w:pPr>
              <w:shd w:val="clear" w:color="auto" w:fill="FFFFFF"/>
              <w:ind w:firstLine="38"/>
              <w:jc w:val="both"/>
              <w:textAlignment w:val="baseline"/>
              <w:rPr>
                <w:rFonts w:ascii="Bookman Old Style" w:eastAsia="Times New Roman" w:hAnsi="Bookman Old Style" w:cs="Times New Roman"/>
                <w:color w:val="FF0000"/>
                <w:spacing w:val="-4"/>
                <w:lang w:val="uk-UA" w:eastAsia="uk-UA"/>
              </w:rPr>
            </w:pPr>
            <w:r w:rsidRPr="00C820B6">
              <w:rPr>
                <w:rFonts w:ascii="Bookman Old Style" w:eastAsia="Times New Roman" w:hAnsi="Bookman Old Style" w:cs="Times New Roman"/>
                <w:spacing w:val="-4"/>
                <w:lang w:val="uk-UA" w:eastAsia="uk-UA"/>
              </w:rPr>
              <w:t>Створення сприятливих умов доступу до послуг державної служби зайнятості мешканцям громад, навіть з віддалених сіл та селищ шляхом встановлення 12-ти підлогових сенсорних терміналів в ТГ, що не мають власних центрів зайнятості.</w:t>
            </w:r>
          </w:p>
        </w:tc>
      </w:tr>
      <w:tr w:rsidR="009B3E8D" w:rsidRPr="00C820B6" w14:paraId="5450B355" w14:textId="77777777" w:rsidTr="009B3E8D">
        <w:tc>
          <w:tcPr>
            <w:tcW w:w="3119" w:type="dxa"/>
          </w:tcPr>
          <w:p w14:paraId="7495CE45" w14:textId="05816B04" w:rsidR="009B3E8D" w:rsidRPr="00C820B6" w:rsidRDefault="008C1049" w:rsidP="009B3E8D">
            <w:pPr>
              <w:shd w:val="clear" w:color="auto" w:fill="FFFFFF"/>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 xml:space="preserve">8. </w:t>
            </w:r>
            <w:r w:rsidR="009B3E8D" w:rsidRPr="00C820B6">
              <w:rPr>
                <w:rFonts w:ascii="Bookman Old Style" w:eastAsia="Times New Roman" w:hAnsi="Bookman Old Style" w:cs="Times New Roman"/>
                <w:lang w:val="uk-UA" w:eastAsia="uk-UA"/>
              </w:rPr>
              <w:t>Очікувані якісні результати від реалізації проєктів на виконання технічного завдання</w:t>
            </w:r>
          </w:p>
        </w:tc>
        <w:tc>
          <w:tcPr>
            <w:tcW w:w="6520" w:type="dxa"/>
            <w:gridSpan w:val="4"/>
          </w:tcPr>
          <w:p w14:paraId="32171B96" w14:textId="77777777" w:rsidR="009B3E8D" w:rsidRPr="00C820B6" w:rsidRDefault="009B3E8D" w:rsidP="009B3E8D">
            <w:pPr>
              <w:tabs>
                <w:tab w:val="left" w:pos="427"/>
              </w:tabs>
              <w:ind w:firstLine="143"/>
              <w:jc w:val="both"/>
              <w:rPr>
                <w:rFonts w:ascii="Bookman Old Style" w:eastAsia="Times New Roman" w:hAnsi="Bookman Old Style" w:cs="Times New Roman"/>
                <w:spacing w:val="-4"/>
                <w:lang w:val="uk-UA" w:eastAsia="uk-UA"/>
              </w:rPr>
            </w:pPr>
            <w:r w:rsidRPr="00C820B6">
              <w:rPr>
                <w:rFonts w:ascii="Bookman Old Style" w:eastAsia="Times New Roman" w:hAnsi="Bookman Old Style" w:cs="Times New Roman"/>
                <w:spacing w:val="-4"/>
                <w:lang w:val="uk-UA" w:eastAsia="uk-UA"/>
              </w:rPr>
              <w:t>Задоволення потреб шукачів роботи в оперативному пошуку роботи, використовуючи базу актуальних вакансій, в тому числі й за рахунок інтерактивної карти вакансій ТГ.</w:t>
            </w:r>
          </w:p>
          <w:p w14:paraId="3B8A2056" w14:textId="0F685792" w:rsidR="009B3E8D" w:rsidRPr="00C820B6" w:rsidRDefault="009B3E8D" w:rsidP="009B3E8D">
            <w:pPr>
              <w:tabs>
                <w:tab w:val="left" w:pos="427"/>
              </w:tabs>
              <w:ind w:firstLine="143"/>
              <w:jc w:val="both"/>
              <w:rPr>
                <w:rFonts w:ascii="Bookman Old Style" w:eastAsia="Times New Roman" w:hAnsi="Bookman Old Style" w:cs="Times New Roman"/>
                <w:spacing w:val="-4"/>
                <w:lang w:val="uk-UA" w:eastAsia="uk-UA"/>
              </w:rPr>
            </w:pPr>
            <w:r w:rsidRPr="00C820B6">
              <w:rPr>
                <w:rFonts w:ascii="Bookman Old Style" w:eastAsia="Times New Roman" w:hAnsi="Bookman Old Style" w:cs="Times New Roman"/>
                <w:spacing w:val="-4"/>
                <w:lang w:val="uk-UA" w:eastAsia="uk-UA"/>
              </w:rPr>
              <w:t>Інформування про можливість організації підпри</w:t>
            </w:r>
            <w:r w:rsidR="009A5818" w:rsidRPr="00C820B6">
              <w:rPr>
                <w:rFonts w:ascii="Bookman Old Style" w:eastAsia="Times New Roman" w:hAnsi="Bookman Old Style" w:cs="Times New Roman"/>
                <w:spacing w:val="-4"/>
                <w:lang w:val="uk-UA" w:eastAsia="uk-UA"/>
              </w:rPr>
              <w:t>-</w:t>
            </w:r>
            <w:r w:rsidRPr="00C820B6">
              <w:rPr>
                <w:rFonts w:ascii="Bookman Old Style" w:eastAsia="Times New Roman" w:hAnsi="Bookman Old Style" w:cs="Times New Roman"/>
                <w:spacing w:val="-4"/>
                <w:lang w:val="uk-UA" w:eastAsia="uk-UA"/>
              </w:rPr>
              <w:t xml:space="preserve">ємницької діяльності та розширення власної справи. </w:t>
            </w:r>
          </w:p>
          <w:p w14:paraId="3D074AB9" w14:textId="77777777" w:rsidR="009B3E8D" w:rsidRPr="00C820B6" w:rsidRDefault="009B3E8D" w:rsidP="009B3E8D">
            <w:pPr>
              <w:tabs>
                <w:tab w:val="left" w:pos="427"/>
              </w:tabs>
              <w:ind w:firstLine="143"/>
              <w:jc w:val="both"/>
              <w:rPr>
                <w:rFonts w:ascii="Bookman Old Style" w:eastAsia="Times New Roman" w:hAnsi="Bookman Old Style" w:cs="Times New Roman"/>
                <w:spacing w:val="-4"/>
                <w:lang w:val="uk-UA" w:eastAsia="uk-UA"/>
              </w:rPr>
            </w:pPr>
            <w:r w:rsidRPr="00C820B6">
              <w:rPr>
                <w:rFonts w:ascii="Bookman Old Style" w:eastAsia="Times New Roman" w:hAnsi="Bookman Old Style" w:cs="Times New Roman"/>
                <w:spacing w:val="-4"/>
                <w:lang w:val="uk-UA" w:eastAsia="uk-UA"/>
              </w:rPr>
              <w:t>Інформування мешканців громади про можливість навчання в закладах освіти України.</w:t>
            </w:r>
          </w:p>
          <w:p w14:paraId="5BCA7FFC" w14:textId="77777777" w:rsidR="009B3E8D" w:rsidRPr="00C820B6" w:rsidRDefault="009B3E8D" w:rsidP="009B3E8D">
            <w:pPr>
              <w:tabs>
                <w:tab w:val="left" w:pos="427"/>
              </w:tabs>
              <w:ind w:firstLine="143"/>
              <w:jc w:val="both"/>
              <w:rPr>
                <w:rFonts w:ascii="Bookman Old Style" w:eastAsia="Times New Roman" w:hAnsi="Bookman Old Style" w:cs="Times New Roman"/>
                <w:spacing w:val="-4"/>
                <w:lang w:val="uk-UA" w:eastAsia="uk-UA"/>
              </w:rPr>
            </w:pPr>
            <w:r w:rsidRPr="00C820B6">
              <w:rPr>
                <w:rFonts w:ascii="Bookman Old Style" w:eastAsia="Times New Roman" w:hAnsi="Bookman Old Style" w:cs="Times New Roman"/>
                <w:spacing w:val="-4"/>
                <w:lang w:val="uk-UA" w:eastAsia="uk-UA"/>
              </w:rPr>
              <w:t>Забезпечення можливості самостійно пройти безкоштовне профорієнтаційне тестування.</w:t>
            </w:r>
          </w:p>
          <w:p w14:paraId="029CCC27" w14:textId="77777777" w:rsidR="009B3E8D" w:rsidRPr="00C820B6" w:rsidRDefault="009B3E8D" w:rsidP="009B3E8D">
            <w:pPr>
              <w:shd w:val="clear" w:color="auto" w:fill="FFFFFF"/>
              <w:ind w:firstLine="176"/>
              <w:jc w:val="both"/>
              <w:textAlignment w:val="baseline"/>
              <w:rPr>
                <w:rFonts w:ascii="Bookman Old Style" w:eastAsia="Times New Roman" w:hAnsi="Bookman Old Style" w:cs="Times New Roman"/>
                <w:color w:val="FF0000"/>
                <w:spacing w:val="-4"/>
                <w:lang w:val="uk-UA" w:eastAsia="uk-UA"/>
              </w:rPr>
            </w:pPr>
            <w:r w:rsidRPr="00C820B6">
              <w:rPr>
                <w:rFonts w:ascii="Bookman Old Style" w:eastAsia="Times New Roman" w:hAnsi="Bookman Old Style" w:cs="Times New Roman"/>
                <w:spacing w:val="-4"/>
                <w:lang w:val="uk-UA" w:eastAsia="uk-UA"/>
              </w:rPr>
              <w:t>Створення доступу для роботодавців ТГ до електронного кабінету та банку резюме шукачів роботи.</w:t>
            </w:r>
          </w:p>
        </w:tc>
      </w:tr>
      <w:tr w:rsidR="009B3E8D" w:rsidRPr="00C820B6" w14:paraId="548928E0" w14:textId="77777777" w:rsidTr="009B3E8D">
        <w:tc>
          <w:tcPr>
            <w:tcW w:w="3119" w:type="dxa"/>
          </w:tcPr>
          <w:p w14:paraId="36FCA271" w14:textId="4AAA6214" w:rsidR="009B3E8D" w:rsidRPr="00C820B6" w:rsidRDefault="008C1049" w:rsidP="009B3E8D">
            <w:pPr>
              <w:shd w:val="clear" w:color="auto" w:fill="FFFFFF"/>
              <w:ind w:firstLine="38"/>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 xml:space="preserve">9. </w:t>
            </w:r>
            <w:r w:rsidR="009B3E8D" w:rsidRPr="00C820B6">
              <w:rPr>
                <w:rFonts w:ascii="Bookman Old Style" w:eastAsia="Times New Roman" w:hAnsi="Bookman Old Style" w:cs="Times New Roman"/>
                <w:lang w:val="uk-UA" w:eastAsia="uk-UA"/>
              </w:rPr>
              <w:t>Основні заходи технічного завдання</w:t>
            </w:r>
          </w:p>
        </w:tc>
        <w:tc>
          <w:tcPr>
            <w:tcW w:w="6520" w:type="dxa"/>
            <w:gridSpan w:val="4"/>
          </w:tcPr>
          <w:p w14:paraId="14F09C60" w14:textId="77777777" w:rsidR="009B3E8D" w:rsidRPr="00C820B6" w:rsidRDefault="009B3E8D" w:rsidP="009B3E8D">
            <w:pPr>
              <w:ind w:firstLine="143"/>
              <w:jc w:val="both"/>
              <w:rPr>
                <w:rFonts w:ascii="Bookman Old Style" w:eastAsia="Times New Roman" w:hAnsi="Bookman Old Style" w:cs="Times New Roman"/>
                <w:spacing w:val="-4"/>
                <w:lang w:val="uk-UA" w:eastAsia="uk-UA"/>
              </w:rPr>
            </w:pPr>
            <w:r w:rsidRPr="00C820B6">
              <w:rPr>
                <w:rFonts w:ascii="Bookman Old Style" w:eastAsia="Times New Roman" w:hAnsi="Bookman Old Style" w:cs="Times New Roman"/>
                <w:spacing w:val="-4"/>
                <w:lang w:val="uk-UA" w:eastAsia="uk-UA"/>
              </w:rPr>
              <w:t xml:space="preserve">Створення центрального інформаційного порталу інтерактивних терміналів. </w:t>
            </w:r>
          </w:p>
          <w:p w14:paraId="6DABC1C0" w14:textId="77777777" w:rsidR="009B3E8D" w:rsidRPr="00C820B6" w:rsidRDefault="009B3E8D" w:rsidP="009B3E8D">
            <w:pPr>
              <w:ind w:firstLine="143"/>
              <w:jc w:val="both"/>
              <w:rPr>
                <w:rFonts w:ascii="Bookman Old Style" w:eastAsia="Times New Roman" w:hAnsi="Bookman Old Style" w:cs="Times New Roman"/>
                <w:spacing w:val="-4"/>
                <w:lang w:val="uk-UA" w:eastAsia="uk-UA"/>
              </w:rPr>
            </w:pPr>
            <w:r w:rsidRPr="00C820B6">
              <w:rPr>
                <w:rFonts w:ascii="Bookman Old Style" w:eastAsia="Times New Roman" w:hAnsi="Bookman Old Style" w:cs="Times New Roman"/>
                <w:spacing w:val="-4"/>
                <w:lang w:val="uk-UA" w:eastAsia="uk-UA"/>
              </w:rPr>
              <w:t>Розробка програмного забезпечення.</w:t>
            </w:r>
          </w:p>
          <w:p w14:paraId="7134C966" w14:textId="77777777" w:rsidR="009B3E8D" w:rsidRPr="00C820B6" w:rsidRDefault="009B3E8D" w:rsidP="009B3E8D">
            <w:pPr>
              <w:ind w:firstLine="143"/>
              <w:jc w:val="both"/>
              <w:rPr>
                <w:rFonts w:ascii="Bookman Old Style" w:eastAsia="Times New Roman" w:hAnsi="Bookman Old Style" w:cs="Times New Roman"/>
                <w:spacing w:val="-4"/>
                <w:lang w:val="uk-UA" w:eastAsia="uk-UA"/>
              </w:rPr>
            </w:pPr>
            <w:r w:rsidRPr="00C820B6">
              <w:rPr>
                <w:rFonts w:ascii="Bookman Old Style" w:eastAsia="Times New Roman" w:hAnsi="Bookman Old Style" w:cs="Times New Roman"/>
                <w:spacing w:val="-4"/>
                <w:lang w:val="uk-UA" w:eastAsia="uk-UA"/>
              </w:rPr>
              <w:t xml:space="preserve">Виділення площі для розміщення терміналів у відібраних об’єднаних територіальних громадах. </w:t>
            </w:r>
          </w:p>
          <w:p w14:paraId="111F4891" w14:textId="77777777" w:rsidR="009B3E8D" w:rsidRPr="00C820B6" w:rsidRDefault="009B3E8D" w:rsidP="009B3E8D">
            <w:pPr>
              <w:ind w:firstLine="143"/>
              <w:jc w:val="both"/>
              <w:rPr>
                <w:rFonts w:ascii="Bookman Old Style" w:eastAsia="Times New Roman" w:hAnsi="Bookman Old Style" w:cs="Times New Roman"/>
                <w:spacing w:val="-4"/>
                <w:lang w:val="uk-UA" w:eastAsia="uk-UA"/>
              </w:rPr>
            </w:pPr>
            <w:r w:rsidRPr="00C820B6">
              <w:rPr>
                <w:rFonts w:ascii="Bookman Old Style" w:eastAsia="Times New Roman" w:hAnsi="Bookman Old Style" w:cs="Times New Roman"/>
                <w:spacing w:val="-4"/>
                <w:lang w:val="uk-UA" w:eastAsia="uk-UA"/>
              </w:rPr>
              <w:t>Придбання необхідного обладнання.</w:t>
            </w:r>
          </w:p>
          <w:p w14:paraId="782F958D" w14:textId="77777777" w:rsidR="009B3E8D" w:rsidRPr="00C820B6" w:rsidRDefault="009B3E8D" w:rsidP="009B3E8D">
            <w:pPr>
              <w:shd w:val="clear" w:color="auto" w:fill="FFFFFF"/>
              <w:ind w:firstLine="143"/>
              <w:jc w:val="both"/>
              <w:textAlignment w:val="baseline"/>
              <w:rPr>
                <w:rFonts w:ascii="Bookman Old Style" w:eastAsia="Times New Roman" w:hAnsi="Bookman Old Style" w:cs="Times New Roman"/>
                <w:color w:val="FF0000"/>
                <w:spacing w:val="-4"/>
                <w:lang w:val="uk-UA" w:eastAsia="uk-UA"/>
              </w:rPr>
            </w:pPr>
            <w:r w:rsidRPr="00C820B6">
              <w:rPr>
                <w:rFonts w:ascii="Bookman Old Style" w:eastAsia="Times New Roman" w:hAnsi="Bookman Old Style" w:cs="Times New Roman"/>
                <w:spacing w:val="-4"/>
                <w:lang w:val="uk-UA" w:eastAsia="uk-UA"/>
              </w:rPr>
              <w:t>Встановлення терміналів та наповнення їх програмним забезпеченням.</w:t>
            </w:r>
          </w:p>
        </w:tc>
      </w:tr>
      <w:tr w:rsidR="009B3E8D" w:rsidRPr="00C820B6" w14:paraId="6FFCA608" w14:textId="77777777" w:rsidTr="009B3E8D">
        <w:tc>
          <w:tcPr>
            <w:tcW w:w="3119" w:type="dxa"/>
          </w:tcPr>
          <w:p w14:paraId="2CF1ED85" w14:textId="5E0361D2" w:rsidR="009B3E8D" w:rsidRPr="00C820B6" w:rsidRDefault="008C1049" w:rsidP="008C1049">
            <w:pPr>
              <w:shd w:val="clear" w:color="auto" w:fill="FFFFFF"/>
              <w:ind w:firstLine="38"/>
              <w:jc w:val="both"/>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 xml:space="preserve">10. </w:t>
            </w:r>
            <w:r w:rsidR="009B3E8D" w:rsidRPr="00C820B6">
              <w:rPr>
                <w:rFonts w:ascii="Bookman Old Style" w:eastAsia="Times New Roman" w:hAnsi="Bookman Old Style" w:cs="Times New Roman"/>
                <w:spacing w:val="-6"/>
                <w:lang w:val="uk-UA" w:eastAsia="uk-UA"/>
              </w:rPr>
              <w:t>Обсяг фінансування технічного завдання, тис. грн:</w:t>
            </w:r>
          </w:p>
        </w:tc>
        <w:tc>
          <w:tcPr>
            <w:tcW w:w="1418" w:type="dxa"/>
          </w:tcPr>
          <w:p w14:paraId="5831E07B" w14:textId="77777777" w:rsidR="009B3E8D" w:rsidRPr="00C820B6"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2021 рік</w:t>
            </w:r>
          </w:p>
        </w:tc>
        <w:tc>
          <w:tcPr>
            <w:tcW w:w="1417" w:type="dxa"/>
          </w:tcPr>
          <w:p w14:paraId="0C7DAE5F" w14:textId="77777777" w:rsidR="009B3E8D" w:rsidRPr="00C820B6" w:rsidRDefault="009B3E8D" w:rsidP="009B3E8D">
            <w:pPr>
              <w:shd w:val="clear" w:color="auto" w:fill="FFFFFF"/>
              <w:ind w:right="-15" w:firstLine="143"/>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2022 рік</w:t>
            </w:r>
          </w:p>
        </w:tc>
        <w:tc>
          <w:tcPr>
            <w:tcW w:w="1560" w:type="dxa"/>
          </w:tcPr>
          <w:p w14:paraId="4C972443" w14:textId="77777777" w:rsidR="009B3E8D" w:rsidRPr="00C820B6"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2023 рік</w:t>
            </w:r>
          </w:p>
        </w:tc>
        <w:tc>
          <w:tcPr>
            <w:tcW w:w="2125" w:type="dxa"/>
          </w:tcPr>
          <w:p w14:paraId="5D570F8E" w14:textId="77777777" w:rsidR="009B3E8D" w:rsidRPr="00C820B6" w:rsidRDefault="009B3E8D" w:rsidP="009B3E8D">
            <w:pPr>
              <w:shd w:val="clear" w:color="auto" w:fill="FFFFFF"/>
              <w:ind w:left="-108" w:right="-15" w:hanging="24"/>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Усього</w:t>
            </w:r>
          </w:p>
        </w:tc>
      </w:tr>
      <w:tr w:rsidR="009B3E8D" w:rsidRPr="00C820B6" w14:paraId="4F64528E" w14:textId="77777777" w:rsidTr="009B3E8D">
        <w:trPr>
          <w:trHeight w:val="251"/>
        </w:trPr>
        <w:tc>
          <w:tcPr>
            <w:tcW w:w="3119" w:type="dxa"/>
          </w:tcPr>
          <w:p w14:paraId="4A7A6CE1" w14:textId="77777777" w:rsidR="009B3E8D" w:rsidRPr="00C820B6" w:rsidRDefault="009B3E8D" w:rsidP="009B3E8D">
            <w:pPr>
              <w:shd w:val="clear" w:color="auto" w:fill="FFFFFF"/>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державний бюджет:</w:t>
            </w:r>
          </w:p>
        </w:tc>
        <w:tc>
          <w:tcPr>
            <w:tcW w:w="1418" w:type="dxa"/>
          </w:tcPr>
          <w:p w14:paraId="55AFC3D6" w14:textId="77777777" w:rsidR="009B3E8D" w:rsidRPr="00C820B6"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w:t>
            </w:r>
          </w:p>
        </w:tc>
        <w:tc>
          <w:tcPr>
            <w:tcW w:w="1417" w:type="dxa"/>
          </w:tcPr>
          <w:p w14:paraId="52F8C940" w14:textId="77777777" w:rsidR="009B3E8D" w:rsidRPr="00C820B6" w:rsidRDefault="009B3E8D" w:rsidP="009B3E8D">
            <w:pPr>
              <w:jc w:val="center"/>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w:t>
            </w:r>
          </w:p>
        </w:tc>
        <w:tc>
          <w:tcPr>
            <w:tcW w:w="1560" w:type="dxa"/>
          </w:tcPr>
          <w:p w14:paraId="2D4D744B" w14:textId="77777777" w:rsidR="009B3E8D" w:rsidRPr="00C820B6"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w:t>
            </w:r>
          </w:p>
        </w:tc>
        <w:tc>
          <w:tcPr>
            <w:tcW w:w="2125" w:type="dxa"/>
          </w:tcPr>
          <w:p w14:paraId="0F732522" w14:textId="77777777" w:rsidR="009B3E8D" w:rsidRPr="00C820B6"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w:t>
            </w:r>
          </w:p>
        </w:tc>
      </w:tr>
      <w:tr w:rsidR="009B3E8D" w:rsidRPr="00C820B6" w14:paraId="55AEFCBE" w14:textId="77777777" w:rsidTr="009B3E8D">
        <w:trPr>
          <w:trHeight w:val="189"/>
        </w:trPr>
        <w:tc>
          <w:tcPr>
            <w:tcW w:w="3119" w:type="dxa"/>
          </w:tcPr>
          <w:p w14:paraId="56BFFD2F" w14:textId="5809AA7F" w:rsidR="009B3E8D" w:rsidRPr="00C820B6" w:rsidRDefault="009B3E8D" w:rsidP="009B3E8D">
            <w:pPr>
              <w:shd w:val="clear" w:color="auto" w:fill="FFFFFF"/>
              <w:ind w:left="41" w:hanging="3"/>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 xml:space="preserve">    ДФРР</w:t>
            </w:r>
          </w:p>
        </w:tc>
        <w:tc>
          <w:tcPr>
            <w:tcW w:w="1418" w:type="dxa"/>
          </w:tcPr>
          <w:p w14:paraId="1E60C79F" w14:textId="77777777" w:rsidR="009B3E8D" w:rsidRPr="00C820B6"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w:t>
            </w:r>
          </w:p>
        </w:tc>
        <w:tc>
          <w:tcPr>
            <w:tcW w:w="1417" w:type="dxa"/>
          </w:tcPr>
          <w:p w14:paraId="01D6E68C" w14:textId="77777777" w:rsidR="009B3E8D" w:rsidRPr="00C820B6"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w:t>
            </w:r>
          </w:p>
        </w:tc>
        <w:tc>
          <w:tcPr>
            <w:tcW w:w="1560" w:type="dxa"/>
          </w:tcPr>
          <w:p w14:paraId="2C573CC9" w14:textId="77777777" w:rsidR="009B3E8D" w:rsidRPr="00C820B6"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w:t>
            </w:r>
          </w:p>
        </w:tc>
        <w:tc>
          <w:tcPr>
            <w:tcW w:w="2125" w:type="dxa"/>
          </w:tcPr>
          <w:p w14:paraId="29C3C024" w14:textId="77777777" w:rsidR="009B3E8D" w:rsidRPr="00C820B6"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w:t>
            </w:r>
          </w:p>
        </w:tc>
      </w:tr>
      <w:tr w:rsidR="009B3E8D" w:rsidRPr="00C820B6" w14:paraId="7BCBD874" w14:textId="77777777" w:rsidTr="009B3E8D">
        <w:trPr>
          <w:trHeight w:val="171"/>
        </w:trPr>
        <w:tc>
          <w:tcPr>
            <w:tcW w:w="3119" w:type="dxa"/>
          </w:tcPr>
          <w:p w14:paraId="3522F2CB" w14:textId="77777777" w:rsidR="009B3E8D" w:rsidRPr="00C820B6" w:rsidRDefault="009B3E8D" w:rsidP="009B3E8D">
            <w:pPr>
              <w:shd w:val="clear" w:color="auto" w:fill="FFFFFF"/>
              <w:ind w:left="601" w:hanging="563"/>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 xml:space="preserve">    інші джерела </w:t>
            </w:r>
          </w:p>
        </w:tc>
        <w:tc>
          <w:tcPr>
            <w:tcW w:w="1418" w:type="dxa"/>
          </w:tcPr>
          <w:p w14:paraId="18C9338F" w14:textId="77777777" w:rsidR="009B3E8D" w:rsidRPr="00C820B6"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w:t>
            </w:r>
          </w:p>
        </w:tc>
        <w:tc>
          <w:tcPr>
            <w:tcW w:w="1417" w:type="dxa"/>
          </w:tcPr>
          <w:p w14:paraId="79CBB84E" w14:textId="77777777" w:rsidR="009B3E8D" w:rsidRPr="00C820B6"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w:t>
            </w:r>
          </w:p>
        </w:tc>
        <w:tc>
          <w:tcPr>
            <w:tcW w:w="1560" w:type="dxa"/>
          </w:tcPr>
          <w:p w14:paraId="176A93DB" w14:textId="77777777" w:rsidR="009B3E8D" w:rsidRPr="00C820B6"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w:t>
            </w:r>
          </w:p>
        </w:tc>
        <w:tc>
          <w:tcPr>
            <w:tcW w:w="2125" w:type="dxa"/>
          </w:tcPr>
          <w:p w14:paraId="6EB6F46C" w14:textId="77777777" w:rsidR="009B3E8D" w:rsidRPr="00C820B6"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w:t>
            </w:r>
          </w:p>
        </w:tc>
      </w:tr>
      <w:tr w:rsidR="009B3E8D" w:rsidRPr="00C820B6" w14:paraId="459155B7" w14:textId="77777777" w:rsidTr="009B3E8D">
        <w:tc>
          <w:tcPr>
            <w:tcW w:w="3119" w:type="dxa"/>
          </w:tcPr>
          <w:p w14:paraId="563BD8D8" w14:textId="77777777" w:rsidR="009B3E8D" w:rsidRPr="00C820B6" w:rsidRDefault="009B3E8D" w:rsidP="009B3E8D">
            <w:pPr>
              <w:shd w:val="clear" w:color="auto" w:fill="FFFFFF"/>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місцевий бюджет</w:t>
            </w:r>
          </w:p>
        </w:tc>
        <w:tc>
          <w:tcPr>
            <w:tcW w:w="1418" w:type="dxa"/>
          </w:tcPr>
          <w:p w14:paraId="50FAB64D" w14:textId="77777777" w:rsidR="009B3E8D" w:rsidRPr="00C820B6" w:rsidRDefault="009B3E8D" w:rsidP="009B3E8D">
            <w:pPr>
              <w:shd w:val="clear" w:color="auto" w:fill="FFFFFF"/>
              <w:ind w:right="-105" w:firstLine="35"/>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181,2</w:t>
            </w:r>
          </w:p>
        </w:tc>
        <w:tc>
          <w:tcPr>
            <w:tcW w:w="1417" w:type="dxa"/>
          </w:tcPr>
          <w:p w14:paraId="3D308E07" w14:textId="77777777" w:rsidR="009B3E8D" w:rsidRPr="00C820B6" w:rsidRDefault="009B3E8D" w:rsidP="009B3E8D">
            <w:pPr>
              <w:shd w:val="clear" w:color="auto" w:fill="FFFFFF"/>
              <w:ind w:right="-105" w:firstLine="35"/>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181,2</w:t>
            </w:r>
          </w:p>
        </w:tc>
        <w:tc>
          <w:tcPr>
            <w:tcW w:w="1560" w:type="dxa"/>
          </w:tcPr>
          <w:p w14:paraId="0AC56528" w14:textId="77777777" w:rsidR="009B3E8D" w:rsidRPr="00C820B6"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181,2</w:t>
            </w:r>
          </w:p>
        </w:tc>
        <w:tc>
          <w:tcPr>
            <w:tcW w:w="2125" w:type="dxa"/>
          </w:tcPr>
          <w:p w14:paraId="51C6755D" w14:textId="77777777" w:rsidR="009B3E8D" w:rsidRPr="00C820B6"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543,6</w:t>
            </w:r>
          </w:p>
        </w:tc>
      </w:tr>
      <w:tr w:rsidR="009B3E8D" w:rsidRPr="00C820B6" w14:paraId="7410B8EE" w14:textId="77777777" w:rsidTr="009B3E8D">
        <w:tc>
          <w:tcPr>
            <w:tcW w:w="3119" w:type="dxa"/>
          </w:tcPr>
          <w:p w14:paraId="73921AA7" w14:textId="77777777" w:rsidR="009B3E8D" w:rsidRPr="00C820B6" w:rsidRDefault="009B3E8D" w:rsidP="009B3E8D">
            <w:pPr>
              <w:shd w:val="clear" w:color="auto" w:fill="FFFFFF"/>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інші джерела (кошти МТД)</w:t>
            </w:r>
          </w:p>
        </w:tc>
        <w:tc>
          <w:tcPr>
            <w:tcW w:w="1418" w:type="dxa"/>
          </w:tcPr>
          <w:p w14:paraId="47157C51" w14:textId="77777777" w:rsidR="009B3E8D" w:rsidRPr="00C820B6"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950,5</w:t>
            </w:r>
          </w:p>
        </w:tc>
        <w:tc>
          <w:tcPr>
            <w:tcW w:w="1417" w:type="dxa"/>
          </w:tcPr>
          <w:p w14:paraId="1E4F0ED0" w14:textId="77777777" w:rsidR="009B3E8D" w:rsidRPr="00C820B6"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w:t>
            </w:r>
          </w:p>
        </w:tc>
        <w:tc>
          <w:tcPr>
            <w:tcW w:w="1560" w:type="dxa"/>
          </w:tcPr>
          <w:p w14:paraId="59F7FDCE" w14:textId="77777777" w:rsidR="009B3E8D" w:rsidRPr="00C820B6"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w:t>
            </w:r>
          </w:p>
        </w:tc>
        <w:tc>
          <w:tcPr>
            <w:tcW w:w="2125" w:type="dxa"/>
          </w:tcPr>
          <w:p w14:paraId="19D0A32D" w14:textId="77777777" w:rsidR="009B3E8D" w:rsidRPr="00C820B6"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950,5</w:t>
            </w:r>
          </w:p>
        </w:tc>
      </w:tr>
      <w:tr w:rsidR="009B3E8D" w:rsidRPr="00C820B6" w14:paraId="6D689B2F" w14:textId="77777777" w:rsidTr="009B3E8D">
        <w:tc>
          <w:tcPr>
            <w:tcW w:w="3119" w:type="dxa"/>
          </w:tcPr>
          <w:p w14:paraId="40937C85" w14:textId="77777777" w:rsidR="009B3E8D" w:rsidRPr="00C820B6" w:rsidRDefault="009B3E8D" w:rsidP="009B3E8D">
            <w:pPr>
              <w:shd w:val="clear" w:color="auto" w:fill="FFFFFF"/>
              <w:ind w:firstLine="38"/>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 xml:space="preserve">Інша інформація щодо технічного завдання </w:t>
            </w:r>
          </w:p>
        </w:tc>
        <w:tc>
          <w:tcPr>
            <w:tcW w:w="6520" w:type="dxa"/>
            <w:gridSpan w:val="4"/>
          </w:tcPr>
          <w:p w14:paraId="751CD01B" w14:textId="77777777" w:rsidR="009B3E8D" w:rsidRPr="00C820B6" w:rsidRDefault="009B3E8D" w:rsidP="009B3E8D">
            <w:pPr>
              <w:tabs>
                <w:tab w:val="left" w:pos="427"/>
              </w:tabs>
              <w:ind w:right="119" w:firstLine="143"/>
              <w:jc w:val="both"/>
              <w:rPr>
                <w:rFonts w:ascii="Bookman Old Style" w:eastAsia="Times New Roman" w:hAnsi="Bookman Old Style" w:cs="Times New Roman"/>
                <w:color w:val="FF0000"/>
                <w:lang w:val="uk-UA" w:eastAsia="uk-UA"/>
              </w:rPr>
            </w:pPr>
            <w:r w:rsidRPr="00C820B6">
              <w:rPr>
                <w:rFonts w:ascii="Bookman Old Style" w:eastAsia="Times New Roman" w:hAnsi="Bookman Old Style" w:cs="Times New Roman"/>
                <w:lang w:val="uk-UA" w:eastAsia="uk-UA"/>
              </w:rPr>
              <w:t>Ключові потенційні учасники проєкту: виконавчі органи місцевих рад ТГ (виділення площі для розміщення терміналів; адміністрування хмарного серверу; резервне копіювання даних); проєкти міжнародної технічної допомоги (фінансування); Донецька обласна служба зайнятості (контентування матеріалів центрального порталу).</w:t>
            </w:r>
          </w:p>
        </w:tc>
      </w:tr>
    </w:tbl>
    <w:p w14:paraId="305BB582" w14:textId="77777777" w:rsidR="009B3E8D" w:rsidRPr="00054ADC" w:rsidRDefault="009B3E8D" w:rsidP="009B3E8D">
      <w:pPr>
        <w:spacing w:after="0" w:line="240" w:lineRule="auto"/>
        <w:rPr>
          <w:rFonts w:ascii="Bookman Old Style" w:hAnsi="Bookman Old Style"/>
          <w:b/>
          <w:highlight w:val="yellow"/>
          <w:lang w:val="uk-UA"/>
        </w:rPr>
      </w:pPr>
      <w:r w:rsidRPr="00054ADC">
        <w:rPr>
          <w:rFonts w:ascii="Bookman Old Style" w:hAnsi="Bookman Old Style"/>
          <w:b/>
          <w:highlight w:val="yellow"/>
          <w:lang w:val="uk-UA"/>
        </w:rPr>
        <w:br w:type="page"/>
      </w:r>
    </w:p>
    <w:tbl>
      <w:tblPr>
        <w:tblStyle w:val="a6"/>
        <w:tblW w:w="9781" w:type="dxa"/>
        <w:tblInd w:w="-147" w:type="dxa"/>
        <w:tblLayout w:type="fixed"/>
        <w:tblLook w:val="04A0" w:firstRow="1" w:lastRow="0" w:firstColumn="1" w:lastColumn="0" w:noHBand="0" w:noVBand="1"/>
      </w:tblPr>
      <w:tblGrid>
        <w:gridCol w:w="3119"/>
        <w:gridCol w:w="1418"/>
        <w:gridCol w:w="1417"/>
        <w:gridCol w:w="1560"/>
        <w:gridCol w:w="2267"/>
      </w:tblGrid>
      <w:tr w:rsidR="009B3E8D" w:rsidRPr="00C820B6" w14:paraId="2DB80804" w14:textId="77777777" w:rsidTr="009B3E8D">
        <w:tc>
          <w:tcPr>
            <w:tcW w:w="3119" w:type="dxa"/>
          </w:tcPr>
          <w:p w14:paraId="494F0D4C" w14:textId="28308986" w:rsidR="009B3E8D" w:rsidRPr="00C820B6" w:rsidRDefault="008C1049" w:rsidP="009B3E8D">
            <w:pPr>
              <w:shd w:val="clear" w:color="auto" w:fill="FFFFFF"/>
              <w:ind w:firstLine="38"/>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lastRenderedPageBreak/>
              <w:t xml:space="preserve">1. </w:t>
            </w:r>
            <w:r w:rsidR="000A64C4">
              <w:rPr>
                <w:rFonts w:ascii="Bookman Old Style" w:eastAsia="Times New Roman" w:hAnsi="Bookman Old Style" w:cs="Times New Roman"/>
                <w:lang w:val="uk-UA" w:eastAsia="uk-UA"/>
              </w:rPr>
              <w:t>Номер технічного завдання</w:t>
            </w:r>
          </w:p>
        </w:tc>
        <w:tc>
          <w:tcPr>
            <w:tcW w:w="6662" w:type="dxa"/>
            <w:gridSpan w:val="4"/>
          </w:tcPr>
          <w:p w14:paraId="78BE0AFA" w14:textId="77777777" w:rsidR="009B3E8D" w:rsidRPr="00C820B6" w:rsidRDefault="009B3E8D" w:rsidP="009B3E8D">
            <w:pPr>
              <w:shd w:val="clear" w:color="auto" w:fill="FFFFFF"/>
              <w:ind w:firstLine="38"/>
              <w:jc w:val="center"/>
              <w:textAlignment w:val="baseline"/>
              <w:rPr>
                <w:rFonts w:ascii="Bookman Old Style" w:eastAsia="Times New Roman" w:hAnsi="Bookman Old Style" w:cs="Times New Roman"/>
                <w:b/>
                <w:lang w:val="uk-UA" w:eastAsia="uk-UA"/>
              </w:rPr>
            </w:pPr>
            <w:r w:rsidRPr="00C820B6">
              <w:rPr>
                <w:rFonts w:ascii="Bookman Old Style" w:eastAsia="Times New Roman" w:hAnsi="Bookman Old Style" w:cs="Times New Roman"/>
                <w:b/>
                <w:lang w:val="uk-UA" w:eastAsia="uk-UA"/>
              </w:rPr>
              <w:t>1.2.</w:t>
            </w:r>
          </w:p>
        </w:tc>
      </w:tr>
      <w:tr w:rsidR="009B3E8D" w:rsidRPr="00C820B6" w14:paraId="09994AB1" w14:textId="77777777" w:rsidTr="009B3E8D">
        <w:tc>
          <w:tcPr>
            <w:tcW w:w="3119" w:type="dxa"/>
          </w:tcPr>
          <w:p w14:paraId="08184A36" w14:textId="757AED32" w:rsidR="009B3E8D" w:rsidRPr="00C820B6" w:rsidRDefault="008C1049" w:rsidP="009B3E8D">
            <w:pPr>
              <w:shd w:val="clear" w:color="auto" w:fill="FFFFFF"/>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2. Назва технічного завдання</w:t>
            </w:r>
          </w:p>
        </w:tc>
        <w:tc>
          <w:tcPr>
            <w:tcW w:w="6662" w:type="dxa"/>
            <w:gridSpan w:val="4"/>
          </w:tcPr>
          <w:p w14:paraId="26E3BB68" w14:textId="77777777" w:rsidR="009B3E8D" w:rsidRPr="00C820B6" w:rsidRDefault="009B3E8D" w:rsidP="009B3E8D">
            <w:pPr>
              <w:shd w:val="clear" w:color="auto" w:fill="FFFFFF"/>
              <w:ind w:firstLine="38"/>
              <w:jc w:val="both"/>
              <w:textAlignment w:val="baseline"/>
              <w:rPr>
                <w:rFonts w:ascii="Bookman Old Style" w:eastAsia="Times New Roman" w:hAnsi="Bookman Old Style" w:cs="Times New Roman"/>
                <w:b/>
                <w:lang w:val="uk-UA" w:eastAsia="uk-UA"/>
              </w:rPr>
            </w:pPr>
            <w:r w:rsidRPr="00C820B6">
              <w:rPr>
                <w:rFonts w:ascii="Bookman Old Style" w:eastAsia="Times New Roman" w:hAnsi="Bookman Old Style" w:cs="Times New Roman"/>
                <w:b/>
                <w:lang w:val="uk-UA" w:eastAsia="uk-UA"/>
              </w:rPr>
              <w:t>Модернізація закладів професійної (професійно-технічної) освіти Донецької області</w:t>
            </w:r>
          </w:p>
        </w:tc>
      </w:tr>
      <w:tr w:rsidR="009B3E8D" w:rsidRPr="00C820B6" w14:paraId="56A5CD17" w14:textId="77777777" w:rsidTr="009B3E8D">
        <w:tc>
          <w:tcPr>
            <w:tcW w:w="3119" w:type="dxa"/>
          </w:tcPr>
          <w:p w14:paraId="58D32DD5" w14:textId="2579E7F9" w:rsidR="009B3E8D" w:rsidRPr="00C820B6" w:rsidRDefault="008C1049" w:rsidP="009B3E8D">
            <w:pPr>
              <w:shd w:val="clear" w:color="auto" w:fill="FFFFFF"/>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 xml:space="preserve">3. </w:t>
            </w:r>
            <w:r w:rsidR="009B3E8D" w:rsidRPr="00C820B6">
              <w:rPr>
                <w:rFonts w:ascii="Bookman Old Style" w:eastAsia="Times New Roman" w:hAnsi="Bookman Old Style" w:cs="Times New Roman"/>
                <w:lang w:val="uk-UA" w:eastAsia="uk-UA"/>
              </w:rPr>
              <w:t>Номер і назва завдання з </w:t>
            </w:r>
            <w:hyperlink r:id="rId46" w:anchor="n11" w:tgtFrame="_blank" w:history="1">
              <w:r w:rsidR="009B3E8D" w:rsidRPr="00C820B6">
                <w:rPr>
                  <w:rFonts w:ascii="Bookman Old Style" w:eastAsia="Times New Roman" w:hAnsi="Bookman Old Style" w:cs="Times New Roman"/>
                  <w:lang w:val="uk-UA" w:eastAsia="uk-UA"/>
                </w:rPr>
                <w:t>Державної стратегії регіонального розвитку</w:t>
              </w:r>
            </w:hyperlink>
            <w:r w:rsidR="009B3E8D" w:rsidRPr="00C820B6">
              <w:rPr>
                <w:rFonts w:ascii="Bookman Old Style" w:eastAsia="Times New Roman" w:hAnsi="Bookman Old Style" w:cs="Times New Roman"/>
                <w:lang w:val="uk-UA" w:eastAsia="uk-UA"/>
              </w:rPr>
              <w:t>, якому відповідає технічне завдання </w:t>
            </w:r>
          </w:p>
        </w:tc>
        <w:tc>
          <w:tcPr>
            <w:tcW w:w="6662" w:type="dxa"/>
            <w:gridSpan w:val="4"/>
          </w:tcPr>
          <w:p w14:paraId="389233CC" w14:textId="77777777" w:rsidR="009B3E8D" w:rsidRPr="00C820B6" w:rsidRDefault="009B3E8D" w:rsidP="009B3E8D">
            <w:pPr>
              <w:pBdr>
                <w:top w:val="nil"/>
                <w:left w:val="nil"/>
                <w:bottom w:val="nil"/>
                <w:right w:val="nil"/>
                <w:between w:val="nil"/>
                <w:bar w:val="nil"/>
              </w:pBdr>
              <w:shd w:val="clear" w:color="auto" w:fill="FFFFFF"/>
              <w:ind w:firstLine="29"/>
              <w:jc w:val="both"/>
              <w:rPr>
                <w:rFonts w:ascii="Bookman Old Style" w:eastAsia="Arial Unicode MS" w:hAnsi="Bookman Old Style" w:cs="Times New Roman"/>
                <w:bCs/>
                <w:bdr w:val="nil"/>
                <w:lang w:val="uk-UA"/>
              </w:rPr>
            </w:pPr>
            <w:r w:rsidRPr="00C820B6">
              <w:rPr>
                <w:rFonts w:ascii="Bookman Old Style" w:eastAsia="Arial Unicode MS" w:hAnsi="Bookman Old Style" w:cs="Times New Roman"/>
                <w:bCs/>
                <w:bdr w:val="nil"/>
                <w:lang w:val="uk-UA"/>
              </w:rPr>
              <w:t xml:space="preserve">СЦ ІІ. «Підвищення рівня конкурентоспроможності регіонів». </w:t>
            </w:r>
          </w:p>
          <w:p w14:paraId="5BD9F6C5" w14:textId="77777777" w:rsidR="009B3E8D" w:rsidRPr="00C820B6" w:rsidRDefault="009B3E8D" w:rsidP="009B3E8D">
            <w:pPr>
              <w:pBdr>
                <w:top w:val="nil"/>
                <w:left w:val="nil"/>
                <w:bottom w:val="nil"/>
                <w:right w:val="nil"/>
                <w:between w:val="nil"/>
                <w:bar w:val="nil"/>
              </w:pBdr>
              <w:ind w:firstLine="29"/>
              <w:jc w:val="both"/>
              <w:rPr>
                <w:rFonts w:ascii="Bookman Old Style" w:hAnsi="Bookman Old Style" w:cs="Times New Roman"/>
                <w:bCs/>
                <w:bdr w:val="nil"/>
                <w:lang w:val="uk-UA"/>
              </w:rPr>
            </w:pPr>
            <w:r w:rsidRPr="00C820B6">
              <w:rPr>
                <w:rFonts w:ascii="Bookman Old Style" w:eastAsia="Arial Unicode MS" w:hAnsi="Bookman Old Style" w:cs="Times New Roman"/>
                <w:bCs/>
                <w:bdr w:val="nil"/>
                <w:lang w:val="uk-UA"/>
              </w:rPr>
              <w:t>ОЦ 1. «Розвиток людського капіталу».</w:t>
            </w:r>
          </w:p>
          <w:p w14:paraId="53DCBF5A" w14:textId="44B382C2" w:rsidR="009B3E8D" w:rsidRPr="00C820B6" w:rsidRDefault="009B3E8D" w:rsidP="009B3E8D">
            <w:pPr>
              <w:pBdr>
                <w:top w:val="nil"/>
                <w:left w:val="nil"/>
                <w:bottom w:val="nil"/>
                <w:right w:val="nil"/>
                <w:between w:val="nil"/>
                <w:bar w:val="nil"/>
              </w:pBdr>
              <w:ind w:firstLine="29"/>
              <w:jc w:val="both"/>
              <w:rPr>
                <w:rFonts w:ascii="Bookman Old Style" w:eastAsia="Times New Roman" w:hAnsi="Bookman Old Style" w:cs="Times New Roman"/>
                <w:spacing w:val="-4"/>
                <w:lang w:val="uk-UA" w:eastAsia="uk-UA"/>
              </w:rPr>
            </w:pPr>
            <w:r w:rsidRPr="00C820B6">
              <w:rPr>
                <w:rFonts w:ascii="Bookman Old Style" w:eastAsia="Times New Roman" w:hAnsi="Bookman Old Style" w:cs="Times New Roman"/>
                <w:spacing w:val="-4"/>
                <w:lang w:val="uk-UA" w:eastAsia="uk-UA"/>
              </w:rPr>
              <w:t xml:space="preserve">Завдання 11. Створення умов для розвитку дуальної форми навчання з метою забезпечення зв’язку освітнього процесу з реальними вимогами роботодавців до компетентностей та кваліфікацій робітничих кадрів, залучення роботодавців до підготовки робітничих кадрів за дуальною формою здобуття освіти; посилення практико-орієнтованого змісту освіти для забезпечення відповідності потребам регіону у кваліфікованих робітничих кадрах </w:t>
            </w:r>
            <w:r w:rsidRPr="00C820B6">
              <w:rPr>
                <w:rFonts w:ascii="Bookman Old Style" w:eastAsia="Times New Roman" w:hAnsi="Bookman Old Style" w:cs="Times New Roman"/>
                <w:i/>
                <w:spacing w:val="-4"/>
                <w:lang w:val="uk-UA" w:eastAsia="uk-UA"/>
              </w:rPr>
              <w:t>з</w:t>
            </w:r>
            <w:r w:rsidRPr="00C820B6">
              <w:rPr>
                <w:rFonts w:ascii="Bookman Old Style" w:hAnsi="Bookman Old Style" w:cs="Times New Roman"/>
                <w:i/>
                <w:spacing w:val="-4"/>
                <w:lang w:val="uk-UA"/>
              </w:rPr>
              <w:t>а напрямом «П</w:t>
            </w:r>
            <w:r w:rsidRPr="00C820B6">
              <w:rPr>
                <w:rFonts w:ascii="Bookman Old Style" w:eastAsia="Arial Unicode MS" w:hAnsi="Bookman Old Style" w:cs="Times New Roman"/>
                <w:bCs/>
                <w:i/>
                <w:spacing w:val="-4"/>
                <w:bdr w:val="nil"/>
                <w:lang w:val="uk-UA"/>
              </w:rPr>
              <w:t>ідвищення якості і конкурентоспроможності вищої, фахової передвищої та професійної (професійно-технічної) освіти»</w:t>
            </w:r>
          </w:p>
        </w:tc>
      </w:tr>
      <w:tr w:rsidR="009B3E8D" w:rsidRPr="00C820B6" w14:paraId="3515A833" w14:textId="77777777" w:rsidTr="009B3E8D">
        <w:tc>
          <w:tcPr>
            <w:tcW w:w="3119" w:type="dxa"/>
          </w:tcPr>
          <w:p w14:paraId="31B9CCB0" w14:textId="39728AB8" w:rsidR="009B3E8D" w:rsidRPr="00C820B6" w:rsidRDefault="008C1049" w:rsidP="009B3E8D">
            <w:pPr>
              <w:shd w:val="clear" w:color="auto" w:fill="FFFFFF"/>
              <w:ind w:firstLine="38"/>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 xml:space="preserve">4. </w:t>
            </w:r>
            <w:r w:rsidR="009B3E8D" w:rsidRPr="00C820B6">
              <w:rPr>
                <w:rFonts w:ascii="Bookman Old Style" w:eastAsia="Times New Roman" w:hAnsi="Bookman Old Style" w:cs="Times New Roman"/>
                <w:lang w:val="uk-UA" w:eastAsia="uk-UA"/>
              </w:rPr>
              <w:t>Номер і назва завдання з відповідної стратегії розвитку регіону, якому відповідає технічне завдання</w:t>
            </w:r>
          </w:p>
        </w:tc>
        <w:tc>
          <w:tcPr>
            <w:tcW w:w="6662" w:type="dxa"/>
            <w:gridSpan w:val="4"/>
          </w:tcPr>
          <w:p w14:paraId="3FEE53E7" w14:textId="77777777" w:rsidR="009B3E8D" w:rsidRPr="00C820B6" w:rsidRDefault="009B3E8D" w:rsidP="009B3E8D">
            <w:pPr>
              <w:shd w:val="clear" w:color="auto" w:fill="FFFFFF"/>
              <w:ind w:firstLine="38"/>
              <w:jc w:val="both"/>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1.1.2. Оновлення регіональної системи професійної (професійно-технічної) освіти</w:t>
            </w:r>
          </w:p>
        </w:tc>
      </w:tr>
      <w:tr w:rsidR="009B3E8D" w:rsidRPr="00C820B6" w14:paraId="55165EF0" w14:textId="77777777" w:rsidTr="009B3E8D">
        <w:tc>
          <w:tcPr>
            <w:tcW w:w="3119" w:type="dxa"/>
          </w:tcPr>
          <w:p w14:paraId="1AE279DB" w14:textId="619DE80B" w:rsidR="009B3E8D" w:rsidRPr="00C820B6" w:rsidRDefault="008C1049" w:rsidP="009B3E8D">
            <w:pPr>
              <w:shd w:val="clear" w:color="auto" w:fill="FFFFFF"/>
              <w:ind w:firstLine="38"/>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 xml:space="preserve">5. </w:t>
            </w:r>
            <w:r w:rsidR="009B3E8D" w:rsidRPr="00C820B6">
              <w:rPr>
                <w:rFonts w:ascii="Bookman Old Style" w:eastAsia="Times New Roman" w:hAnsi="Bookman Old Style" w:cs="Times New Roman"/>
                <w:lang w:val="uk-UA" w:eastAsia="uk-UA"/>
              </w:rPr>
              <w:t xml:space="preserve">Територія, на яку матиме вплив реалізація проєктів за технічним завданням </w:t>
            </w:r>
          </w:p>
        </w:tc>
        <w:tc>
          <w:tcPr>
            <w:tcW w:w="6662" w:type="dxa"/>
            <w:gridSpan w:val="4"/>
          </w:tcPr>
          <w:p w14:paraId="7D698B6A" w14:textId="77777777" w:rsidR="009B3E8D" w:rsidRPr="00C820B6" w:rsidRDefault="009B3E8D" w:rsidP="009B3E8D">
            <w:pPr>
              <w:shd w:val="clear" w:color="auto" w:fill="FFFFFF"/>
              <w:ind w:firstLine="38"/>
              <w:jc w:val="both"/>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Територія Донецької області, підконтрольна українській владі</w:t>
            </w:r>
          </w:p>
        </w:tc>
      </w:tr>
      <w:tr w:rsidR="009B3E8D" w:rsidRPr="00C820B6" w14:paraId="3CC1331E" w14:textId="77777777" w:rsidTr="009B3E8D">
        <w:tc>
          <w:tcPr>
            <w:tcW w:w="3119" w:type="dxa"/>
          </w:tcPr>
          <w:p w14:paraId="5644F9B9" w14:textId="063D287B" w:rsidR="009B3E8D" w:rsidRPr="00C820B6" w:rsidRDefault="008C1049" w:rsidP="009B3E8D">
            <w:pPr>
              <w:shd w:val="clear" w:color="auto" w:fill="FFFFFF"/>
              <w:ind w:firstLine="38"/>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 xml:space="preserve">6. </w:t>
            </w:r>
            <w:r w:rsidR="009B3E8D" w:rsidRPr="00C820B6">
              <w:rPr>
                <w:rFonts w:ascii="Bookman Old Style" w:eastAsia="Times New Roman" w:hAnsi="Bookman Old Style" w:cs="Times New Roman"/>
                <w:lang w:val="uk-UA" w:eastAsia="uk-UA"/>
              </w:rPr>
              <w:t>Опис проблеми, на вирішення якої спрямовано технічне завдання</w:t>
            </w:r>
          </w:p>
        </w:tc>
        <w:tc>
          <w:tcPr>
            <w:tcW w:w="6662" w:type="dxa"/>
            <w:gridSpan w:val="4"/>
          </w:tcPr>
          <w:p w14:paraId="2F2D148F" w14:textId="77777777" w:rsidR="009B3E8D" w:rsidRPr="00C820B6" w:rsidRDefault="009B3E8D" w:rsidP="009B3E8D">
            <w:pPr>
              <w:shd w:val="clear" w:color="auto" w:fill="FFFFFF"/>
              <w:ind w:firstLine="40"/>
              <w:jc w:val="both"/>
              <w:textAlignment w:val="baseline"/>
              <w:rPr>
                <w:rFonts w:ascii="Bookman Old Style" w:eastAsia="Times New Roman" w:hAnsi="Bookman Old Style" w:cs="Times New Roman"/>
                <w:spacing w:val="-6"/>
                <w:lang w:val="uk-UA" w:eastAsia="uk-UA"/>
              </w:rPr>
            </w:pPr>
            <w:r w:rsidRPr="00C820B6">
              <w:rPr>
                <w:rFonts w:ascii="Bookman Old Style" w:eastAsia="Times New Roman" w:hAnsi="Bookman Old Style" w:cs="Times New Roman"/>
                <w:spacing w:val="-6"/>
                <w:lang w:val="uk-UA" w:eastAsia="uk-UA"/>
              </w:rPr>
              <w:t>Мережа закладів професійної (професійно-технічної) освіти (далі – П(ПТ)О) регіону складає 39 закладів. Ця система через дію низки соціально-економічних чинників стикається з багатьма проблемами, зокрема відсутністю інвестицій на модернізацію та оновлення закладів, неузгодженістю між кваліфікаційними вимогами на ринку праці та якістю професійної освіти.</w:t>
            </w:r>
          </w:p>
          <w:p w14:paraId="6F7A906E" w14:textId="77777777" w:rsidR="009B3E8D" w:rsidRPr="00C820B6" w:rsidRDefault="009B3E8D" w:rsidP="009B3E8D">
            <w:pPr>
              <w:shd w:val="clear" w:color="auto" w:fill="FFFFFF"/>
              <w:ind w:firstLine="40"/>
              <w:jc w:val="both"/>
              <w:textAlignment w:val="baseline"/>
              <w:rPr>
                <w:rFonts w:ascii="Bookman Old Style" w:eastAsia="Times New Roman" w:hAnsi="Bookman Old Style" w:cs="Times New Roman"/>
                <w:spacing w:val="-4"/>
                <w:lang w:val="uk-UA" w:eastAsia="uk-UA"/>
              </w:rPr>
            </w:pPr>
            <w:r w:rsidRPr="00C820B6">
              <w:rPr>
                <w:rFonts w:ascii="Bookman Old Style" w:eastAsia="Times New Roman" w:hAnsi="Bookman Old Style" w:cs="Times New Roman"/>
                <w:spacing w:val="-4"/>
                <w:lang w:val="uk-UA" w:eastAsia="uk-UA"/>
              </w:rPr>
              <w:t>Як наслідок – для регіону характерне поступове зменшення кількості випускників закладів П(ПТ)О: у 2020 році випуск склав 3407 осіб порівняно з 3696 особами у 2019 році та 3904 особами у 2018 році.</w:t>
            </w:r>
          </w:p>
          <w:p w14:paraId="4C03CE09" w14:textId="77777777" w:rsidR="009B3E8D" w:rsidRPr="00C820B6" w:rsidRDefault="009B3E8D" w:rsidP="009B3E8D">
            <w:pPr>
              <w:shd w:val="clear" w:color="auto" w:fill="FFFFFF"/>
              <w:ind w:firstLine="40"/>
              <w:jc w:val="both"/>
              <w:textAlignment w:val="baseline"/>
              <w:rPr>
                <w:rFonts w:ascii="Bookman Old Style" w:eastAsia="Times New Roman" w:hAnsi="Bookman Old Style" w:cs="Times New Roman"/>
                <w:spacing w:val="-4"/>
                <w:lang w:val="uk-UA" w:eastAsia="uk-UA"/>
              </w:rPr>
            </w:pPr>
            <w:r w:rsidRPr="00C820B6">
              <w:rPr>
                <w:rFonts w:ascii="Bookman Old Style" w:eastAsia="Times New Roman" w:hAnsi="Bookman Old Style" w:cs="Times New Roman"/>
                <w:spacing w:val="-4"/>
                <w:lang w:val="uk-UA" w:eastAsia="uk-UA"/>
              </w:rPr>
              <w:t>Одночасно, за результатами онлайн-опитування роботодавців щодо їх потреби у професійних кадрах, проведеного Донецької обласною службою зайнятості, зокрема, виявлено попит на робітничі професії: водії транспортних засобів, малярі, електрогазозварники, слюсарі-ремонтники, електромонтери, швачки тощо. При цьому, залишаються значні диспропорції між попитом та пропозицією на ринку праці за окремими напрямами робітних професій: у 2019 році попит на кваліфікованих робітників з інструментом перевищив пропозицію на 38%, робітників з обслуговування, експлуатації та контролю за технологічним устаткуванням – на 12%, найпростіші професії – на 24%.</w:t>
            </w:r>
          </w:p>
          <w:p w14:paraId="490415B2" w14:textId="77777777" w:rsidR="009B3E8D" w:rsidRPr="00C820B6" w:rsidRDefault="009B3E8D" w:rsidP="009B3E8D">
            <w:pPr>
              <w:shd w:val="clear" w:color="auto" w:fill="FFFFFF"/>
              <w:ind w:firstLine="40"/>
              <w:jc w:val="both"/>
              <w:textAlignment w:val="baseline"/>
              <w:rPr>
                <w:rFonts w:ascii="Bookman Old Style" w:eastAsia="Times New Roman" w:hAnsi="Bookman Old Style" w:cs="Times New Roman"/>
                <w:spacing w:val="-4"/>
                <w:lang w:val="uk-UA" w:eastAsia="uk-UA"/>
              </w:rPr>
            </w:pPr>
            <w:r w:rsidRPr="00C820B6">
              <w:rPr>
                <w:rFonts w:ascii="Bookman Old Style" w:eastAsia="Times New Roman" w:hAnsi="Bookman Old Style" w:cs="Times New Roman"/>
                <w:spacing w:val="-4"/>
                <w:lang w:val="uk-UA" w:eastAsia="uk-UA"/>
              </w:rPr>
              <w:t xml:space="preserve">У зв’язком з цим виникає необхідність оновлення та модернізації існуючої системи професійної (професійно-технічної) освіти регіону на засадах оптимізації кількості </w:t>
            </w:r>
            <w:r w:rsidRPr="00C820B6">
              <w:rPr>
                <w:rFonts w:ascii="Bookman Old Style" w:eastAsia="Times New Roman" w:hAnsi="Bookman Old Style" w:cs="Times New Roman"/>
                <w:spacing w:val="-4"/>
                <w:lang w:val="uk-UA" w:eastAsia="uk-UA"/>
              </w:rPr>
              <w:lastRenderedPageBreak/>
              <w:t>закладів, оновлення їх матеріально-технічного стану та навчально-методичного потенціалу.</w:t>
            </w:r>
          </w:p>
        </w:tc>
      </w:tr>
      <w:tr w:rsidR="009B3E8D" w:rsidRPr="00C820B6" w14:paraId="0757588D" w14:textId="77777777" w:rsidTr="009B3E8D">
        <w:tc>
          <w:tcPr>
            <w:tcW w:w="3119" w:type="dxa"/>
          </w:tcPr>
          <w:p w14:paraId="5AD2DD7D" w14:textId="3B4F9301" w:rsidR="009B3E8D" w:rsidRPr="00C820B6" w:rsidRDefault="008C1049" w:rsidP="009B3E8D">
            <w:pPr>
              <w:shd w:val="clear" w:color="auto" w:fill="FFFFFF"/>
              <w:ind w:firstLine="38"/>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lastRenderedPageBreak/>
              <w:t xml:space="preserve">7. </w:t>
            </w:r>
            <w:r w:rsidR="009B3E8D" w:rsidRPr="00C820B6">
              <w:rPr>
                <w:rFonts w:ascii="Bookman Old Style" w:eastAsia="Times New Roman" w:hAnsi="Bookman Old Style" w:cs="Times New Roman"/>
                <w:lang w:val="uk-UA" w:eastAsia="uk-UA"/>
              </w:rPr>
              <w:t>Очікувані кількісні результати від реалізації проєктів на виконання технічного завдання</w:t>
            </w:r>
          </w:p>
        </w:tc>
        <w:tc>
          <w:tcPr>
            <w:tcW w:w="6662" w:type="dxa"/>
            <w:gridSpan w:val="4"/>
          </w:tcPr>
          <w:p w14:paraId="7899887E" w14:textId="77777777" w:rsidR="009A5818" w:rsidRPr="00C820B6" w:rsidRDefault="009B3E8D" w:rsidP="009B3E8D">
            <w:pPr>
              <w:shd w:val="clear" w:color="auto" w:fill="FFFFFF"/>
              <w:ind w:firstLine="38"/>
              <w:jc w:val="both"/>
              <w:textAlignment w:val="baseline"/>
              <w:rPr>
                <w:rFonts w:ascii="Bookman Old Style" w:hAnsi="Bookman Old Style" w:cs="Times New Roman"/>
                <w:spacing w:val="-4"/>
                <w:lang w:val="uk-UA"/>
              </w:rPr>
            </w:pPr>
            <w:r w:rsidRPr="00C820B6">
              <w:rPr>
                <w:rFonts w:ascii="Bookman Old Style" w:hAnsi="Bookman Old Style" w:cs="Times New Roman"/>
                <w:spacing w:val="-4"/>
                <w:lang w:val="uk-UA"/>
              </w:rPr>
              <w:t>Створено</w:t>
            </w:r>
            <w:r w:rsidR="009A5818" w:rsidRPr="00C820B6">
              <w:rPr>
                <w:rFonts w:ascii="Bookman Old Style" w:hAnsi="Bookman Old Style" w:cs="Times New Roman"/>
                <w:spacing w:val="-4"/>
                <w:lang w:val="uk-UA"/>
              </w:rPr>
              <w:t>:</w:t>
            </w:r>
          </w:p>
          <w:p w14:paraId="09F3DF44" w14:textId="0CA11DFA" w:rsidR="009B3E8D" w:rsidRPr="00C820B6" w:rsidRDefault="009B3E8D" w:rsidP="009B3E8D">
            <w:pPr>
              <w:shd w:val="clear" w:color="auto" w:fill="FFFFFF"/>
              <w:ind w:firstLine="38"/>
              <w:jc w:val="both"/>
              <w:textAlignment w:val="baseline"/>
              <w:rPr>
                <w:rFonts w:ascii="Bookman Old Style" w:hAnsi="Bookman Old Style" w:cs="Times New Roman"/>
                <w:spacing w:val="-4"/>
                <w:lang w:val="uk-UA"/>
              </w:rPr>
            </w:pPr>
            <w:r w:rsidRPr="00C820B6">
              <w:rPr>
                <w:rFonts w:ascii="Bookman Old Style" w:hAnsi="Bookman Old Style" w:cs="Times New Roman"/>
                <w:spacing w:val="-4"/>
                <w:lang w:val="uk-UA"/>
              </w:rPr>
              <w:t>багатофункціональний заклад потужністю 720 осіб</w:t>
            </w:r>
            <w:r w:rsidR="009A5818" w:rsidRPr="00C820B6">
              <w:rPr>
                <w:rFonts w:ascii="Bookman Old Style" w:hAnsi="Bookman Old Style" w:cs="Times New Roman"/>
                <w:spacing w:val="-4"/>
                <w:lang w:val="uk-UA"/>
              </w:rPr>
              <w:t>;</w:t>
            </w:r>
          </w:p>
          <w:p w14:paraId="6687EB36" w14:textId="28DF1C3F" w:rsidR="009A5818" w:rsidRPr="00C820B6" w:rsidRDefault="009A5818" w:rsidP="009B3E8D">
            <w:pPr>
              <w:shd w:val="clear" w:color="auto" w:fill="FFFFFF"/>
              <w:ind w:firstLine="38"/>
              <w:jc w:val="both"/>
              <w:textAlignment w:val="baseline"/>
              <w:rPr>
                <w:rFonts w:ascii="Bookman Old Style" w:eastAsia="Times New Roman" w:hAnsi="Bookman Old Style" w:cs="Times New Roman"/>
                <w:spacing w:val="-4"/>
                <w:lang w:val="uk-UA" w:eastAsia="uk-UA"/>
              </w:rPr>
            </w:pPr>
            <w:r w:rsidRPr="00C820B6">
              <w:rPr>
                <w:rFonts w:ascii="Bookman Old Style" w:eastAsia="Times New Roman" w:hAnsi="Bookman Old Style" w:cs="Times New Roman"/>
                <w:spacing w:val="-4"/>
                <w:lang w:val="uk-UA" w:eastAsia="uk-UA"/>
              </w:rPr>
              <w:t>6 навчально-практичних центрів при закладах П(ПТ)О.</w:t>
            </w:r>
          </w:p>
        </w:tc>
      </w:tr>
      <w:tr w:rsidR="009B3E8D" w:rsidRPr="00C820B6" w14:paraId="625E0BC8" w14:textId="77777777" w:rsidTr="009B3E8D">
        <w:tc>
          <w:tcPr>
            <w:tcW w:w="3119" w:type="dxa"/>
          </w:tcPr>
          <w:p w14:paraId="3CECDC36" w14:textId="7D8DDACD" w:rsidR="009B3E8D" w:rsidRPr="00C820B6" w:rsidRDefault="008C1049" w:rsidP="009B3E8D">
            <w:pPr>
              <w:shd w:val="clear" w:color="auto" w:fill="FFFFFF"/>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 xml:space="preserve">8. </w:t>
            </w:r>
            <w:r w:rsidR="009B3E8D" w:rsidRPr="00C820B6">
              <w:rPr>
                <w:rFonts w:ascii="Bookman Old Style" w:eastAsia="Times New Roman" w:hAnsi="Bookman Old Style" w:cs="Times New Roman"/>
                <w:lang w:val="uk-UA" w:eastAsia="uk-UA"/>
              </w:rPr>
              <w:t>Очікувані якісні результати від реалізації проєктів на виконання технічного завдання</w:t>
            </w:r>
          </w:p>
        </w:tc>
        <w:tc>
          <w:tcPr>
            <w:tcW w:w="6662" w:type="dxa"/>
            <w:gridSpan w:val="4"/>
          </w:tcPr>
          <w:p w14:paraId="65C8C5ED" w14:textId="77777777" w:rsidR="009B3E8D" w:rsidRPr="00C820B6" w:rsidRDefault="009B3E8D" w:rsidP="009B3E8D">
            <w:pPr>
              <w:shd w:val="clear" w:color="auto" w:fill="FFFFFF"/>
              <w:ind w:firstLine="38"/>
              <w:jc w:val="both"/>
              <w:textAlignment w:val="baseline"/>
              <w:rPr>
                <w:rFonts w:ascii="Bookman Old Style" w:eastAsia="Times New Roman" w:hAnsi="Bookman Old Style" w:cs="Times New Roman"/>
                <w:spacing w:val="-4"/>
                <w:lang w:val="uk-UA" w:eastAsia="uk-UA"/>
              </w:rPr>
            </w:pPr>
            <w:r w:rsidRPr="00C820B6">
              <w:rPr>
                <w:rFonts w:ascii="Bookman Old Style" w:hAnsi="Bookman Old Style" w:cs="Times New Roman"/>
                <w:spacing w:val="-4"/>
                <w:lang w:val="uk-UA"/>
              </w:rPr>
              <w:t>Надання високоякісної первинної та неперервної, формальної та неформальної професійної освіти і навчання для усіх вікових груп</w:t>
            </w:r>
          </w:p>
        </w:tc>
      </w:tr>
      <w:tr w:rsidR="009B3E8D" w:rsidRPr="00C820B6" w14:paraId="22B5082D" w14:textId="77777777" w:rsidTr="009B3E8D">
        <w:tc>
          <w:tcPr>
            <w:tcW w:w="3119" w:type="dxa"/>
          </w:tcPr>
          <w:p w14:paraId="4CF6ED12" w14:textId="091BB3D0" w:rsidR="009B3E8D" w:rsidRPr="00C820B6" w:rsidRDefault="008C1049" w:rsidP="009B3E8D">
            <w:pPr>
              <w:shd w:val="clear" w:color="auto" w:fill="FFFFFF"/>
              <w:ind w:firstLine="38"/>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 xml:space="preserve">9. </w:t>
            </w:r>
            <w:r w:rsidR="009B3E8D" w:rsidRPr="00C820B6">
              <w:rPr>
                <w:rFonts w:ascii="Bookman Old Style" w:eastAsia="Times New Roman" w:hAnsi="Bookman Old Style" w:cs="Times New Roman"/>
                <w:lang w:val="uk-UA" w:eastAsia="uk-UA"/>
              </w:rPr>
              <w:t>Основні заходи технічного завдання</w:t>
            </w:r>
          </w:p>
        </w:tc>
        <w:tc>
          <w:tcPr>
            <w:tcW w:w="6662" w:type="dxa"/>
            <w:gridSpan w:val="4"/>
          </w:tcPr>
          <w:p w14:paraId="37F19738" w14:textId="77777777" w:rsidR="009B3E8D" w:rsidRPr="00C820B6" w:rsidRDefault="009B3E8D" w:rsidP="009B3E8D">
            <w:pPr>
              <w:shd w:val="clear" w:color="auto" w:fill="FFFFFF"/>
              <w:ind w:firstLine="40"/>
              <w:jc w:val="both"/>
              <w:textAlignment w:val="baseline"/>
              <w:rPr>
                <w:rFonts w:ascii="Bookman Old Style" w:eastAsia="Times New Roman" w:hAnsi="Bookman Old Style" w:cs="Times New Roman"/>
                <w:spacing w:val="-4"/>
                <w:lang w:val="uk-UA" w:eastAsia="uk-UA"/>
              </w:rPr>
            </w:pPr>
            <w:r w:rsidRPr="00C820B6">
              <w:rPr>
                <w:rFonts w:ascii="Bookman Old Style" w:eastAsia="Times New Roman" w:hAnsi="Bookman Old Style" w:cs="Times New Roman"/>
                <w:spacing w:val="-4"/>
                <w:lang w:val="uk-UA" w:eastAsia="uk-UA"/>
              </w:rPr>
              <w:t xml:space="preserve">Оптимізація закладів професійної (професійно-технічної) освіти відповідно до Заходів з реалізації стратегічного плану дій розвитку професійної освіти Донецької області. </w:t>
            </w:r>
          </w:p>
          <w:p w14:paraId="4A43045A" w14:textId="040F3D9E" w:rsidR="009B3E8D" w:rsidRPr="00C820B6" w:rsidRDefault="009B3E8D" w:rsidP="009B3E8D">
            <w:pPr>
              <w:shd w:val="clear" w:color="auto" w:fill="FFFFFF"/>
              <w:ind w:firstLine="40"/>
              <w:jc w:val="both"/>
              <w:textAlignment w:val="baseline"/>
              <w:rPr>
                <w:rFonts w:ascii="Bookman Old Style" w:eastAsia="Times New Roman" w:hAnsi="Bookman Old Style" w:cs="Times New Roman"/>
                <w:spacing w:val="-4"/>
                <w:lang w:val="uk-UA" w:eastAsia="uk-UA"/>
              </w:rPr>
            </w:pPr>
            <w:r w:rsidRPr="00C820B6">
              <w:rPr>
                <w:rFonts w:ascii="Bookman Old Style" w:eastAsia="Times New Roman" w:hAnsi="Bookman Old Style" w:cs="Times New Roman"/>
                <w:spacing w:val="-4"/>
                <w:lang w:val="uk-UA" w:eastAsia="uk-UA"/>
              </w:rPr>
              <w:t xml:space="preserve">Створення 1 центру професійної досконалості на базі закладу П(ПТ)О </w:t>
            </w:r>
            <w:r w:rsidR="005003BC" w:rsidRPr="00C820B6">
              <w:rPr>
                <w:rFonts w:ascii="Bookman Old Style" w:eastAsia="Times New Roman" w:hAnsi="Bookman Old Style" w:cs="Times New Roman"/>
                <w:spacing w:val="-4"/>
                <w:lang w:val="uk-UA" w:eastAsia="uk-UA"/>
              </w:rPr>
              <w:t>(</w:t>
            </w:r>
            <w:r w:rsidRPr="00C820B6">
              <w:rPr>
                <w:rFonts w:ascii="Bookman Old Style" w:eastAsia="Times New Roman" w:hAnsi="Bookman Old Style" w:cs="Times New Roman"/>
                <w:spacing w:val="-4"/>
                <w:lang w:val="uk-UA" w:eastAsia="uk-UA"/>
              </w:rPr>
              <w:t>Краматорськ</w:t>
            </w:r>
            <w:r w:rsidR="005003BC" w:rsidRPr="00C820B6">
              <w:rPr>
                <w:rFonts w:ascii="Bookman Old Style" w:eastAsia="Times New Roman" w:hAnsi="Bookman Old Style" w:cs="Times New Roman"/>
                <w:spacing w:val="-4"/>
                <w:lang w:val="uk-UA" w:eastAsia="uk-UA"/>
              </w:rPr>
              <w:t>е</w:t>
            </w:r>
            <w:r w:rsidRPr="00C820B6">
              <w:rPr>
                <w:rFonts w:ascii="Bookman Old Style" w:eastAsia="Times New Roman" w:hAnsi="Bookman Old Style" w:cs="Times New Roman"/>
                <w:spacing w:val="-4"/>
                <w:lang w:val="uk-UA" w:eastAsia="uk-UA"/>
              </w:rPr>
              <w:t xml:space="preserve"> вищ</w:t>
            </w:r>
            <w:r w:rsidR="005003BC" w:rsidRPr="00C820B6">
              <w:rPr>
                <w:rFonts w:ascii="Bookman Old Style" w:eastAsia="Times New Roman" w:hAnsi="Bookman Old Style" w:cs="Times New Roman"/>
                <w:spacing w:val="-4"/>
                <w:lang w:val="uk-UA" w:eastAsia="uk-UA"/>
              </w:rPr>
              <w:t>е</w:t>
            </w:r>
            <w:r w:rsidRPr="00C820B6">
              <w:rPr>
                <w:rFonts w:ascii="Bookman Old Style" w:eastAsia="Times New Roman" w:hAnsi="Bookman Old Style" w:cs="Times New Roman"/>
                <w:spacing w:val="-4"/>
                <w:lang w:val="uk-UA" w:eastAsia="uk-UA"/>
              </w:rPr>
              <w:t xml:space="preserve"> професійн</w:t>
            </w:r>
            <w:r w:rsidR="005003BC" w:rsidRPr="00C820B6">
              <w:rPr>
                <w:rFonts w:ascii="Bookman Old Style" w:eastAsia="Times New Roman" w:hAnsi="Bookman Old Style" w:cs="Times New Roman"/>
                <w:spacing w:val="-4"/>
                <w:lang w:val="uk-UA" w:eastAsia="uk-UA"/>
              </w:rPr>
              <w:t>е</w:t>
            </w:r>
            <w:r w:rsidRPr="00C820B6">
              <w:rPr>
                <w:rFonts w:ascii="Bookman Old Style" w:eastAsia="Times New Roman" w:hAnsi="Bookman Old Style" w:cs="Times New Roman"/>
                <w:spacing w:val="-4"/>
                <w:lang w:val="uk-UA" w:eastAsia="uk-UA"/>
              </w:rPr>
              <w:t xml:space="preserve"> училища</w:t>
            </w:r>
            <w:r w:rsidR="005003BC" w:rsidRPr="00C820B6">
              <w:rPr>
                <w:rFonts w:ascii="Bookman Old Style" w:eastAsia="Times New Roman" w:hAnsi="Bookman Old Style" w:cs="Times New Roman"/>
                <w:spacing w:val="-4"/>
                <w:lang w:val="uk-UA" w:eastAsia="uk-UA"/>
              </w:rPr>
              <w:t>)</w:t>
            </w:r>
            <w:r w:rsidRPr="00C820B6">
              <w:rPr>
                <w:rFonts w:ascii="Bookman Old Style" w:eastAsia="Times New Roman" w:hAnsi="Bookman Old Style" w:cs="Times New Roman"/>
                <w:spacing w:val="-4"/>
                <w:lang w:val="uk-UA" w:eastAsia="uk-UA"/>
              </w:rPr>
              <w:t xml:space="preserve"> з укріпленням його матеріально-технічної бази (ремонтні роботи, придбання та встановлення обладнання для освітніх цілей) та навчанням педагогічного персоналу.</w:t>
            </w:r>
          </w:p>
          <w:p w14:paraId="080AD5B4" w14:textId="77777777" w:rsidR="009B3E8D" w:rsidRPr="00C820B6" w:rsidRDefault="009B3E8D" w:rsidP="009B3E8D">
            <w:pPr>
              <w:shd w:val="clear" w:color="auto" w:fill="FFFFFF"/>
              <w:ind w:firstLine="40"/>
              <w:jc w:val="both"/>
              <w:textAlignment w:val="baseline"/>
              <w:rPr>
                <w:rFonts w:ascii="Bookman Old Style" w:eastAsia="Times New Roman" w:hAnsi="Bookman Old Style" w:cs="Times New Roman"/>
                <w:spacing w:val="-4"/>
                <w:lang w:val="uk-UA" w:eastAsia="uk-UA"/>
              </w:rPr>
            </w:pPr>
            <w:r w:rsidRPr="00C820B6">
              <w:rPr>
                <w:rFonts w:ascii="Bookman Old Style" w:eastAsia="Times New Roman" w:hAnsi="Bookman Old Style" w:cs="Times New Roman"/>
                <w:spacing w:val="-4"/>
                <w:lang w:val="uk-UA" w:eastAsia="uk-UA"/>
              </w:rPr>
              <w:t>Створення до 6 навчально-практичних центрів при закладах П(ПТ)О (визначатимуться за результатами відбору комісією МОНУ відповідно до заявок, поданих обласними адміністраціями з урахуванням співфінансування з обласних бюджетів, роботодавців (30/70)) шляхом закупівлі сучасного обладнання для навчальних лабораторій.</w:t>
            </w:r>
          </w:p>
        </w:tc>
      </w:tr>
      <w:tr w:rsidR="009B3E8D" w:rsidRPr="00C820B6" w14:paraId="3CF2B730" w14:textId="77777777" w:rsidTr="009B3E8D">
        <w:tc>
          <w:tcPr>
            <w:tcW w:w="3119" w:type="dxa"/>
          </w:tcPr>
          <w:p w14:paraId="16075927" w14:textId="425616CF" w:rsidR="009B3E8D" w:rsidRPr="00C820B6" w:rsidRDefault="008C1049" w:rsidP="009B3E8D">
            <w:pPr>
              <w:shd w:val="clear" w:color="auto" w:fill="FFFFFF"/>
              <w:ind w:firstLine="38"/>
              <w:textAlignment w:val="baseline"/>
              <w:rPr>
                <w:rFonts w:ascii="Bookman Old Style" w:eastAsia="Times New Roman" w:hAnsi="Bookman Old Style" w:cs="Times New Roman"/>
                <w:spacing w:val="-6"/>
                <w:lang w:val="uk-UA" w:eastAsia="uk-UA"/>
              </w:rPr>
            </w:pPr>
            <w:r w:rsidRPr="00C820B6">
              <w:rPr>
                <w:rFonts w:ascii="Bookman Old Style" w:eastAsia="Times New Roman" w:hAnsi="Bookman Old Style" w:cs="Times New Roman"/>
                <w:spacing w:val="-6"/>
                <w:lang w:val="uk-UA" w:eastAsia="uk-UA"/>
              </w:rPr>
              <w:t xml:space="preserve">10. </w:t>
            </w:r>
            <w:r w:rsidR="009B3E8D" w:rsidRPr="00C820B6">
              <w:rPr>
                <w:rFonts w:ascii="Bookman Old Style" w:eastAsia="Times New Roman" w:hAnsi="Bookman Old Style" w:cs="Times New Roman"/>
                <w:spacing w:val="-6"/>
                <w:lang w:val="uk-UA" w:eastAsia="uk-UA"/>
              </w:rPr>
              <w:t>Обсяг фінансування технічного завдання, тис. грн:</w:t>
            </w:r>
          </w:p>
        </w:tc>
        <w:tc>
          <w:tcPr>
            <w:tcW w:w="1418" w:type="dxa"/>
          </w:tcPr>
          <w:p w14:paraId="32F3E67D" w14:textId="77777777" w:rsidR="009B3E8D" w:rsidRPr="00C820B6"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2021 рік</w:t>
            </w:r>
          </w:p>
        </w:tc>
        <w:tc>
          <w:tcPr>
            <w:tcW w:w="1417" w:type="dxa"/>
          </w:tcPr>
          <w:p w14:paraId="51DE2186" w14:textId="77777777" w:rsidR="009B3E8D" w:rsidRPr="00C820B6" w:rsidRDefault="009B3E8D" w:rsidP="009B3E8D">
            <w:pPr>
              <w:shd w:val="clear" w:color="auto" w:fill="FFFFFF"/>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2022 рік</w:t>
            </w:r>
          </w:p>
        </w:tc>
        <w:tc>
          <w:tcPr>
            <w:tcW w:w="1560" w:type="dxa"/>
          </w:tcPr>
          <w:p w14:paraId="51B902E5" w14:textId="77777777" w:rsidR="009B3E8D" w:rsidRPr="00C820B6"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2023 рік</w:t>
            </w:r>
          </w:p>
        </w:tc>
        <w:tc>
          <w:tcPr>
            <w:tcW w:w="2267" w:type="dxa"/>
          </w:tcPr>
          <w:p w14:paraId="41B0F6A4" w14:textId="77777777" w:rsidR="009B3E8D" w:rsidRPr="00C820B6" w:rsidRDefault="009B3E8D" w:rsidP="009B3E8D">
            <w:pPr>
              <w:shd w:val="clear" w:color="auto" w:fill="FFFFFF"/>
              <w:ind w:left="-108"/>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Усього</w:t>
            </w:r>
          </w:p>
        </w:tc>
      </w:tr>
      <w:tr w:rsidR="009B3E8D" w:rsidRPr="00C820B6" w14:paraId="6410FFC5" w14:textId="77777777" w:rsidTr="009B3E8D">
        <w:tc>
          <w:tcPr>
            <w:tcW w:w="3119" w:type="dxa"/>
          </w:tcPr>
          <w:p w14:paraId="466A7C76" w14:textId="77777777" w:rsidR="009B3E8D" w:rsidRPr="00C820B6" w:rsidRDefault="009B3E8D" w:rsidP="009B3E8D">
            <w:pPr>
              <w:shd w:val="clear" w:color="auto" w:fill="FFFFFF"/>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державний бюджет:</w:t>
            </w:r>
          </w:p>
        </w:tc>
        <w:tc>
          <w:tcPr>
            <w:tcW w:w="1418" w:type="dxa"/>
          </w:tcPr>
          <w:p w14:paraId="7E359467" w14:textId="77777777" w:rsidR="009B3E8D" w:rsidRPr="00C820B6"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C874AA">
              <w:rPr>
                <w:rFonts w:ascii="Bookman Old Style" w:eastAsia="Times New Roman" w:hAnsi="Bookman Old Style" w:cs="Times New Roman"/>
                <w:lang w:val="uk-UA" w:eastAsia="uk-UA"/>
              </w:rPr>
              <w:t>14 000,0</w:t>
            </w:r>
          </w:p>
        </w:tc>
        <w:tc>
          <w:tcPr>
            <w:tcW w:w="1417" w:type="dxa"/>
          </w:tcPr>
          <w:p w14:paraId="688B35F1" w14:textId="77777777" w:rsidR="009B3E8D" w:rsidRPr="00C820B6" w:rsidRDefault="009B3E8D" w:rsidP="009B3E8D">
            <w:pPr>
              <w:jc w:val="center"/>
              <w:rPr>
                <w:rFonts w:ascii="Bookman Old Style" w:hAnsi="Bookman Old Style" w:cs="Times New Roman"/>
                <w:lang w:val="uk-UA"/>
              </w:rPr>
            </w:pPr>
            <w:r w:rsidRPr="00C820B6">
              <w:rPr>
                <w:rFonts w:ascii="Bookman Old Style" w:eastAsia="Times New Roman" w:hAnsi="Bookman Old Style" w:cs="Times New Roman"/>
                <w:lang w:val="uk-UA" w:eastAsia="uk-UA"/>
              </w:rPr>
              <w:t>14 000,0</w:t>
            </w:r>
          </w:p>
        </w:tc>
        <w:tc>
          <w:tcPr>
            <w:tcW w:w="1560" w:type="dxa"/>
          </w:tcPr>
          <w:p w14:paraId="3FA14893" w14:textId="77777777" w:rsidR="009B3E8D" w:rsidRPr="00C820B6"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14 000,0</w:t>
            </w:r>
          </w:p>
        </w:tc>
        <w:tc>
          <w:tcPr>
            <w:tcW w:w="2267" w:type="dxa"/>
          </w:tcPr>
          <w:p w14:paraId="296A0A11" w14:textId="77777777" w:rsidR="009B3E8D" w:rsidRPr="00C820B6"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42 000,0</w:t>
            </w:r>
          </w:p>
        </w:tc>
      </w:tr>
      <w:tr w:rsidR="009B3E8D" w:rsidRPr="00C820B6" w14:paraId="427B8F97" w14:textId="77777777" w:rsidTr="009B3E8D">
        <w:tc>
          <w:tcPr>
            <w:tcW w:w="3119" w:type="dxa"/>
          </w:tcPr>
          <w:p w14:paraId="7B312159" w14:textId="681EC847" w:rsidR="009B3E8D" w:rsidRPr="00C820B6" w:rsidRDefault="009B3E8D" w:rsidP="009B3E8D">
            <w:pPr>
              <w:shd w:val="clear" w:color="auto" w:fill="FFFFFF"/>
              <w:ind w:left="34" w:firstLine="4"/>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 xml:space="preserve">   </w:t>
            </w:r>
            <w:r w:rsidR="009A5818" w:rsidRPr="00C820B6">
              <w:rPr>
                <w:rFonts w:ascii="Bookman Old Style" w:eastAsia="Times New Roman" w:hAnsi="Bookman Old Style" w:cs="Times New Roman"/>
                <w:lang w:val="uk-UA" w:eastAsia="uk-UA"/>
              </w:rPr>
              <w:t>ДФРР</w:t>
            </w:r>
          </w:p>
        </w:tc>
        <w:tc>
          <w:tcPr>
            <w:tcW w:w="1418" w:type="dxa"/>
          </w:tcPr>
          <w:p w14:paraId="26D94C0B" w14:textId="15E492B0" w:rsidR="009B3E8D" w:rsidRPr="00397A11" w:rsidRDefault="009C65F8" w:rsidP="009B3E8D">
            <w:pPr>
              <w:shd w:val="clear" w:color="auto" w:fill="FFFFFF"/>
              <w:ind w:right="-15" w:hanging="24"/>
              <w:jc w:val="center"/>
              <w:textAlignment w:val="baseline"/>
              <w:rPr>
                <w:rFonts w:ascii="Bookman Old Style" w:eastAsia="Times New Roman" w:hAnsi="Bookman Old Style" w:cs="Times New Roman"/>
                <w:lang w:val="en-US" w:eastAsia="uk-UA"/>
              </w:rPr>
            </w:pPr>
            <w:r w:rsidRPr="00397A11">
              <w:rPr>
                <w:rFonts w:ascii="Bookman Old Style" w:eastAsia="Times New Roman" w:hAnsi="Bookman Old Style" w:cs="Times New Roman"/>
                <w:lang w:val="en-US" w:eastAsia="uk-UA"/>
              </w:rPr>
              <w:t>-</w:t>
            </w:r>
          </w:p>
        </w:tc>
        <w:tc>
          <w:tcPr>
            <w:tcW w:w="1417" w:type="dxa"/>
          </w:tcPr>
          <w:p w14:paraId="79470D72" w14:textId="77777777" w:rsidR="009B3E8D" w:rsidRPr="00397A11"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397A11">
              <w:rPr>
                <w:rFonts w:ascii="Bookman Old Style" w:eastAsia="Times New Roman" w:hAnsi="Bookman Old Style" w:cs="Times New Roman"/>
                <w:lang w:val="uk-UA" w:eastAsia="uk-UA"/>
              </w:rPr>
              <w:t>7 000,0</w:t>
            </w:r>
          </w:p>
        </w:tc>
        <w:tc>
          <w:tcPr>
            <w:tcW w:w="1560" w:type="dxa"/>
          </w:tcPr>
          <w:p w14:paraId="35DBCB3F" w14:textId="77777777" w:rsidR="009B3E8D" w:rsidRPr="00397A11"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397A11">
              <w:rPr>
                <w:rFonts w:ascii="Bookman Old Style" w:eastAsia="Times New Roman" w:hAnsi="Bookman Old Style" w:cs="Times New Roman"/>
                <w:lang w:val="uk-UA" w:eastAsia="uk-UA"/>
              </w:rPr>
              <w:t>7 000,0</w:t>
            </w:r>
          </w:p>
        </w:tc>
        <w:tc>
          <w:tcPr>
            <w:tcW w:w="2267" w:type="dxa"/>
          </w:tcPr>
          <w:p w14:paraId="4C10FB0A" w14:textId="6E19E827" w:rsidR="009B3E8D" w:rsidRPr="00397A11" w:rsidRDefault="00C874AA"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397A11">
              <w:rPr>
                <w:rFonts w:ascii="Bookman Old Style" w:eastAsia="Times New Roman" w:hAnsi="Bookman Old Style" w:cs="Times New Roman"/>
                <w:lang w:val="en-US" w:eastAsia="uk-UA"/>
              </w:rPr>
              <w:t>14</w:t>
            </w:r>
            <w:r w:rsidR="009B3E8D" w:rsidRPr="00397A11">
              <w:rPr>
                <w:rFonts w:ascii="Bookman Old Style" w:eastAsia="Times New Roman" w:hAnsi="Bookman Old Style" w:cs="Times New Roman"/>
                <w:lang w:val="uk-UA" w:eastAsia="uk-UA"/>
              </w:rPr>
              <w:t> 000,0</w:t>
            </w:r>
          </w:p>
        </w:tc>
      </w:tr>
      <w:tr w:rsidR="009B3E8D" w:rsidRPr="00C820B6" w14:paraId="0855FABD" w14:textId="77777777" w:rsidTr="009B3E8D">
        <w:tc>
          <w:tcPr>
            <w:tcW w:w="3119" w:type="dxa"/>
          </w:tcPr>
          <w:p w14:paraId="19406F58" w14:textId="77777777" w:rsidR="009B3E8D" w:rsidRPr="00C820B6" w:rsidRDefault="009B3E8D" w:rsidP="009B3E8D">
            <w:pPr>
              <w:shd w:val="clear" w:color="auto" w:fill="FFFFFF"/>
              <w:ind w:left="34" w:firstLine="4"/>
              <w:textAlignment w:val="baseline"/>
              <w:rPr>
                <w:rFonts w:ascii="Bookman Old Style" w:eastAsia="Times New Roman" w:hAnsi="Bookman Old Style" w:cs="Times New Roman"/>
                <w:spacing w:val="-4"/>
                <w:lang w:val="uk-UA" w:eastAsia="uk-UA"/>
              </w:rPr>
            </w:pPr>
            <w:r w:rsidRPr="00C820B6">
              <w:rPr>
                <w:rFonts w:ascii="Bookman Old Style" w:eastAsia="Times New Roman" w:hAnsi="Bookman Old Style" w:cs="Times New Roman"/>
                <w:lang w:val="uk-UA" w:eastAsia="uk-UA"/>
              </w:rPr>
              <w:t xml:space="preserve">   </w:t>
            </w:r>
            <w:r w:rsidRPr="00C820B6">
              <w:rPr>
                <w:rFonts w:ascii="Bookman Old Style" w:eastAsia="Times New Roman" w:hAnsi="Bookman Old Style" w:cs="Times New Roman"/>
                <w:spacing w:val="-4"/>
                <w:lang w:val="uk-UA" w:eastAsia="uk-UA"/>
              </w:rPr>
              <w:t xml:space="preserve">інші джерела (субвенції з державного бюджету) </w:t>
            </w:r>
          </w:p>
        </w:tc>
        <w:tc>
          <w:tcPr>
            <w:tcW w:w="1418" w:type="dxa"/>
          </w:tcPr>
          <w:p w14:paraId="57FC547D" w14:textId="61B4382C" w:rsidR="009B3E8D" w:rsidRPr="00397A11" w:rsidRDefault="00C874AA"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397A11">
              <w:rPr>
                <w:rFonts w:ascii="Bookman Old Style" w:eastAsia="Times New Roman" w:hAnsi="Bookman Old Style" w:cs="Times New Roman"/>
                <w:lang w:val="en-US" w:eastAsia="uk-UA"/>
              </w:rPr>
              <w:t>14</w:t>
            </w:r>
            <w:r w:rsidR="009B3E8D" w:rsidRPr="00397A11">
              <w:rPr>
                <w:rFonts w:ascii="Bookman Old Style" w:eastAsia="Times New Roman" w:hAnsi="Bookman Old Style" w:cs="Times New Roman"/>
                <w:lang w:val="uk-UA" w:eastAsia="uk-UA"/>
              </w:rPr>
              <w:t> 000,0</w:t>
            </w:r>
          </w:p>
        </w:tc>
        <w:tc>
          <w:tcPr>
            <w:tcW w:w="1417" w:type="dxa"/>
          </w:tcPr>
          <w:p w14:paraId="0642313B" w14:textId="77777777" w:rsidR="009B3E8D" w:rsidRPr="00397A11"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397A11">
              <w:rPr>
                <w:rFonts w:ascii="Bookman Old Style" w:eastAsia="Times New Roman" w:hAnsi="Bookman Old Style" w:cs="Times New Roman"/>
                <w:lang w:val="uk-UA" w:eastAsia="uk-UA"/>
              </w:rPr>
              <w:t>7 000,0</w:t>
            </w:r>
          </w:p>
        </w:tc>
        <w:tc>
          <w:tcPr>
            <w:tcW w:w="1560" w:type="dxa"/>
          </w:tcPr>
          <w:p w14:paraId="3467548A" w14:textId="77777777" w:rsidR="009B3E8D" w:rsidRPr="00397A11"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397A11">
              <w:rPr>
                <w:rFonts w:ascii="Bookman Old Style" w:eastAsia="Times New Roman" w:hAnsi="Bookman Old Style" w:cs="Times New Roman"/>
                <w:lang w:val="uk-UA" w:eastAsia="uk-UA"/>
              </w:rPr>
              <w:t>7 000,0</w:t>
            </w:r>
          </w:p>
        </w:tc>
        <w:tc>
          <w:tcPr>
            <w:tcW w:w="2267" w:type="dxa"/>
          </w:tcPr>
          <w:p w14:paraId="7B22FD22" w14:textId="5680BA59" w:rsidR="009B3E8D" w:rsidRPr="00397A11" w:rsidRDefault="00C874AA"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397A11">
              <w:rPr>
                <w:rFonts w:ascii="Bookman Old Style" w:eastAsia="Times New Roman" w:hAnsi="Bookman Old Style" w:cs="Times New Roman"/>
                <w:lang w:val="en-US" w:eastAsia="uk-UA"/>
              </w:rPr>
              <w:t>28</w:t>
            </w:r>
            <w:r w:rsidR="009B3E8D" w:rsidRPr="00397A11">
              <w:rPr>
                <w:rFonts w:ascii="Bookman Old Style" w:eastAsia="Times New Roman" w:hAnsi="Bookman Old Style" w:cs="Times New Roman"/>
                <w:lang w:val="uk-UA" w:eastAsia="uk-UA"/>
              </w:rPr>
              <w:t> 000,0</w:t>
            </w:r>
          </w:p>
        </w:tc>
      </w:tr>
      <w:tr w:rsidR="009B3E8D" w:rsidRPr="00C820B6" w14:paraId="13E24123" w14:textId="77777777" w:rsidTr="009B3E8D">
        <w:tc>
          <w:tcPr>
            <w:tcW w:w="3119" w:type="dxa"/>
          </w:tcPr>
          <w:p w14:paraId="6580E206" w14:textId="77777777" w:rsidR="009B3E8D" w:rsidRPr="00C820B6" w:rsidRDefault="009B3E8D" w:rsidP="009B3E8D">
            <w:pPr>
              <w:shd w:val="clear" w:color="auto" w:fill="FFFFFF"/>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місцевий бюджет</w:t>
            </w:r>
          </w:p>
        </w:tc>
        <w:tc>
          <w:tcPr>
            <w:tcW w:w="1418" w:type="dxa"/>
          </w:tcPr>
          <w:p w14:paraId="1C6BF751" w14:textId="77777777" w:rsidR="009B3E8D" w:rsidRPr="00C820B6" w:rsidRDefault="009B3E8D" w:rsidP="009B3E8D">
            <w:pPr>
              <w:shd w:val="clear" w:color="auto" w:fill="FFFFFF"/>
              <w:ind w:right="-105" w:firstLine="35"/>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6 000,0</w:t>
            </w:r>
          </w:p>
        </w:tc>
        <w:tc>
          <w:tcPr>
            <w:tcW w:w="1417" w:type="dxa"/>
          </w:tcPr>
          <w:p w14:paraId="74FBB0EB" w14:textId="77777777" w:rsidR="009B3E8D" w:rsidRPr="00C820B6" w:rsidRDefault="009B3E8D" w:rsidP="009B3E8D">
            <w:pPr>
              <w:shd w:val="clear" w:color="auto" w:fill="FFFFFF"/>
              <w:ind w:right="-105" w:firstLine="35"/>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6 000,0</w:t>
            </w:r>
          </w:p>
        </w:tc>
        <w:tc>
          <w:tcPr>
            <w:tcW w:w="1560" w:type="dxa"/>
          </w:tcPr>
          <w:p w14:paraId="76BF270C" w14:textId="77777777" w:rsidR="009B3E8D" w:rsidRPr="00C820B6"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6000,0</w:t>
            </w:r>
          </w:p>
        </w:tc>
        <w:tc>
          <w:tcPr>
            <w:tcW w:w="2267" w:type="dxa"/>
          </w:tcPr>
          <w:p w14:paraId="1E49E4FB" w14:textId="77777777" w:rsidR="009B3E8D" w:rsidRPr="00C820B6"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18 000,0</w:t>
            </w:r>
          </w:p>
        </w:tc>
      </w:tr>
      <w:tr w:rsidR="009B3E8D" w:rsidRPr="00C820B6" w14:paraId="454F0764" w14:textId="77777777" w:rsidTr="009B3E8D">
        <w:tc>
          <w:tcPr>
            <w:tcW w:w="3119" w:type="dxa"/>
          </w:tcPr>
          <w:p w14:paraId="69E987EC" w14:textId="77777777" w:rsidR="009B3E8D" w:rsidRPr="00C820B6" w:rsidRDefault="009B3E8D" w:rsidP="009B3E8D">
            <w:pPr>
              <w:shd w:val="clear" w:color="auto" w:fill="FFFFFF"/>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інші джерела (кошти МТД)</w:t>
            </w:r>
          </w:p>
        </w:tc>
        <w:tc>
          <w:tcPr>
            <w:tcW w:w="1418" w:type="dxa"/>
          </w:tcPr>
          <w:p w14:paraId="3F104905" w14:textId="77777777" w:rsidR="009B3E8D" w:rsidRPr="00C820B6"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90 000,0</w:t>
            </w:r>
          </w:p>
        </w:tc>
        <w:tc>
          <w:tcPr>
            <w:tcW w:w="1417" w:type="dxa"/>
          </w:tcPr>
          <w:p w14:paraId="6ECE07F3" w14:textId="77777777" w:rsidR="009B3E8D" w:rsidRPr="00C820B6"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60 000,0</w:t>
            </w:r>
          </w:p>
        </w:tc>
        <w:tc>
          <w:tcPr>
            <w:tcW w:w="1560" w:type="dxa"/>
          </w:tcPr>
          <w:p w14:paraId="7113EBE3" w14:textId="77777777" w:rsidR="009B3E8D" w:rsidRPr="00C820B6"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20 000,0</w:t>
            </w:r>
          </w:p>
        </w:tc>
        <w:tc>
          <w:tcPr>
            <w:tcW w:w="2267" w:type="dxa"/>
          </w:tcPr>
          <w:p w14:paraId="244D51FC" w14:textId="77777777" w:rsidR="009B3E8D" w:rsidRPr="00C820B6"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170 000,0</w:t>
            </w:r>
          </w:p>
        </w:tc>
      </w:tr>
      <w:tr w:rsidR="009B3E8D" w:rsidRPr="00C820B6" w14:paraId="20823F6D" w14:textId="77777777" w:rsidTr="009B3E8D">
        <w:tc>
          <w:tcPr>
            <w:tcW w:w="3119" w:type="dxa"/>
          </w:tcPr>
          <w:p w14:paraId="03DB4ED0" w14:textId="38915AB4" w:rsidR="009B3E8D" w:rsidRPr="00C820B6" w:rsidRDefault="00C97ECE" w:rsidP="009B3E8D">
            <w:pPr>
              <w:shd w:val="clear" w:color="auto" w:fill="FFFFFF"/>
              <w:ind w:firstLine="38"/>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 xml:space="preserve">11. </w:t>
            </w:r>
            <w:r w:rsidR="009B3E8D" w:rsidRPr="00C820B6">
              <w:rPr>
                <w:rFonts w:ascii="Bookman Old Style" w:eastAsia="Times New Roman" w:hAnsi="Bookman Old Style" w:cs="Times New Roman"/>
                <w:lang w:val="uk-UA" w:eastAsia="uk-UA"/>
              </w:rPr>
              <w:t xml:space="preserve">Інша інформація щодо технічного завдання </w:t>
            </w:r>
          </w:p>
        </w:tc>
        <w:tc>
          <w:tcPr>
            <w:tcW w:w="6662" w:type="dxa"/>
            <w:gridSpan w:val="4"/>
          </w:tcPr>
          <w:p w14:paraId="0F6B3FFB" w14:textId="77777777" w:rsidR="009B3E8D" w:rsidRPr="00C820B6" w:rsidRDefault="009B3E8D" w:rsidP="009B3E8D">
            <w:pPr>
              <w:shd w:val="clear" w:color="auto" w:fill="FFFFFF"/>
              <w:ind w:firstLine="38"/>
              <w:jc w:val="both"/>
              <w:textAlignment w:val="baseline"/>
              <w:rPr>
                <w:rFonts w:ascii="Bookman Old Style" w:eastAsia="Times New Roman" w:hAnsi="Bookman Old Style" w:cs="Times New Roman"/>
                <w:lang w:val="uk-UA" w:eastAsia="uk-UA"/>
              </w:rPr>
            </w:pPr>
            <w:r w:rsidRPr="00C820B6">
              <w:rPr>
                <w:rFonts w:ascii="Bookman Old Style" w:eastAsia="Times New Roman" w:hAnsi="Bookman Old Style" w:cs="Times New Roman"/>
                <w:lang w:val="uk-UA" w:eastAsia="uk-UA"/>
              </w:rPr>
              <w:t>Потенційні учасники проєкту: департамент освіти і науки ОДА, заклади професійної (професійно-технічної) освіти, роботодавці, міжнародні донори</w:t>
            </w:r>
          </w:p>
        </w:tc>
      </w:tr>
    </w:tbl>
    <w:p w14:paraId="3FC7F7C3" w14:textId="77777777" w:rsidR="009B3E8D" w:rsidRPr="00054ADC" w:rsidRDefault="009B3E8D" w:rsidP="009B3E8D">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781" w:type="dxa"/>
        <w:tblInd w:w="-147" w:type="dxa"/>
        <w:tblLayout w:type="fixed"/>
        <w:tblLook w:val="04A0" w:firstRow="1" w:lastRow="0" w:firstColumn="1" w:lastColumn="0" w:noHBand="0" w:noVBand="1"/>
      </w:tblPr>
      <w:tblGrid>
        <w:gridCol w:w="3119"/>
        <w:gridCol w:w="1418"/>
        <w:gridCol w:w="1417"/>
        <w:gridCol w:w="1560"/>
        <w:gridCol w:w="2267"/>
      </w:tblGrid>
      <w:tr w:rsidR="009B3E8D" w:rsidRPr="00054ADC" w14:paraId="3FAD8FAE" w14:textId="77777777" w:rsidTr="009B3E8D">
        <w:tc>
          <w:tcPr>
            <w:tcW w:w="3119" w:type="dxa"/>
          </w:tcPr>
          <w:p w14:paraId="7578D265" w14:textId="74950555" w:rsidR="009B3E8D" w:rsidRPr="00054ADC" w:rsidRDefault="008C1049" w:rsidP="009B3E8D">
            <w:pPr>
              <w:shd w:val="clear" w:color="auto" w:fill="FFFFFF"/>
              <w:ind w:firstLine="38"/>
              <w:textAlignment w:val="baseline"/>
              <w:rPr>
                <w:rFonts w:ascii="Bookman Old Style" w:eastAsia="Times New Roman" w:hAnsi="Bookman Old Style" w:cs="Times New Roman"/>
                <w:lang w:val="uk-UA" w:eastAsia="uk-UA"/>
              </w:rPr>
            </w:pPr>
            <w:bookmarkStart w:id="38" w:name="_Hlk55209104"/>
            <w:r>
              <w:rPr>
                <w:rFonts w:ascii="Bookman Old Style" w:eastAsia="Times New Roman" w:hAnsi="Bookman Old Style" w:cs="Times New Roman"/>
                <w:lang w:val="uk-UA" w:eastAsia="uk-UA"/>
              </w:rPr>
              <w:lastRenderedPageBreak/>
              <w:t xml:space="preserve">1. </w:t>
            </w:r>
            <w:r w:rsidR="000A64C4">
              <w:rPr>
                <w:rFonts w:ascii="Bookman Old Style" w:eastAsia="Times New Roman" w:hAnsi="Bookman Old Style" w:cs="Times New Roman"/>
                <w:lang w:val="uk-UA" w:eastAsia="uk-UA"/>
              </w:rPr>
              <w:t>Номер технічного завдання</w:t>
            </w:r>
          </w:p>
        </w:tc>
        <w:tc>
          <w:tcPr>
            <w:tcW w:w="6662" w:type="dxa"/>
            <w:gridSpan w:val="4"/>
          </w:tcPr>
          <w:p w14:paraId="372C75BC" w14:textId="77777777" w:rsidR="009B3E8D" w:rsidRPr="00054ADC" w:rsidRDefault="009B3E8D" w:rsidP="009B3E8D">
            <w:pPr>
              <w:shd w:val="clear" w:color="auto" w:fill="FFFFFF"/>
              <w:ind w:firstLine="38"/>
              <w:jc w:val="center"/>
              <w:textAlignment w:val="baseline"/>
              <w:rPr>
                <w:rFonts w:ascii="Bookman Old Style" w:eastAsia="Times New Roman" w:hAnsi="Bookman Old Style" w:cs="Times New Roman"/>
                <w:b/>
                <w:lang w:val="uk-UA" w:eastAsia="uk-UA"/>
              </w:rPr>
            </w:pPr>
            <w:r w:rsidRPr="00054ADC">
              <w:rPr>
                <w:rFonts w:ascii="Bookman Old Style" w:eastAsia="Times New Roman" w:hAnsi="Bookman Old Style" w:cs="Times New Roman"/>
                <w:b/>
                <w:lang w:val="uk-UA" w:eastAsia="uk-UA"/>
              </w:rPr>
              <w:t>1.3.</w:t>
            </w:r>
          </w:p>
        </w:tc>
      </w:tr>
      <w:tr w:rsidR="009B3E8D" w:rsidRPr="00054ADC" w14:paraId="23F8EE67" w14:textId="77777777" w:rsidTr="009B3E8D">
        <w:tc>
          <w:tcPr>
            <w:tcW w:w="3119" w:type="dxa"/>
          </w:tcPr>
          <w:p w14:paraId="006DCCA6" w14:textId="4C259542" w:rsidR="009B3E8D" w:rsidRPr="00054ADC" w:rsidRDefault="008C1049" w:rsidP="009B3E8D">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662" w:type="dxa"/>
            <w:gridSpan w:val="4"/>
          </w:tcPr>
          <w:p w14:paraId="0F50A5E5" w14:textId="77777777" w:rsidR="009B3E8D" w:rsidRPr="00054ADC" w:rsidRDefault="009B3E8D" w:rsidP="009B3E8D">
            <w:pPr>
              <w:shd w:val="clear" w:color="auto" w:fill="FFFFFF"/>
              <w:ind w:firstLine="38"/>
              <w:jc w:val="both"/>
              <w:textAlignment w:val="baseline"/>
              <w:rPr>
                <w:rFonts w:ascii="Bookman Old Style" w:eastAsia="Times New Roman" w:hAnsi="Bookman Old Style" w:cs="Times New Roman"/>
                <w:b/>
                <w:lang w:val="uk-UA" w:eastAsia="uk-UA"/>
              </w:rPr>
            </w:pPr>
            <w:r w:rsidRPr="00054ADC">
              <w:rPr>
                <w:rFonts w:ascii="Bookman Old Style" w:eastAsia="Times New Roman" w:hAnsi="Bookman Old Style" w:cs="Times New Roman"/>
                <w:b/>
                <w:lang w:val="uk-UA" w:eastAsia="uk-UA"/>
              </w:rPr>
              <w:t>Реалізація публічних заходів, заходів освітньої та інформаційно-консультаційної спрямованості для суб’єктів малого та середнього підприємництва</w:t>
            </w:r>
          </w:p>
        </w:tc>
      </w:tr>
      <w:tr w:rsidR="009B3E8D" w:rsidRPr="00054ADC" w14:paraId="6F2E3176" w14:textId="77777777" w:rsidTr="009B3E8D">
        <w:tc>
          <w:tcPr>
            <w:tcW w:w="3119" w:type="dxa"/>
          </w:tcPr>
          <w:p w14:paraId="1FDEAAD7" w14:textId="1975165B" w:rsidR="009B3E8D" w:rsidRPr="00054ADC" w:rsidRDefault="008C1049" w:rsidP="009B3E8D">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9B3E8D" w:rsidRPr="00054ADC">
              <w:rPr>
                <w:rFonts w:ascii="Bookman Old Style" w:eastAsia="Times New Roman" w:hAnsi="Bookman Old Style" w:cs="Times New Roman"/>
                <w:lang w:val="uk-UA" w:eastAsia="uk-UA"/>
              </w:rPr>
              <w:t>Номер і назва завдання з </w:t>
            </w:r>
            <w:hyperlink r:id="rId47" w:anchor="n11" w:tgtFrame="_blank" w:history="1">
              <w:r w:rsidR="009B3E8D" w:rsidRPr="00054ADC">
                <w:rPr>
                  <w:rFonts w:ascii="Bookman Old Style" w:eastAsia="Times New Roman" w:hAnsi="Bookman Old Style" w:cs="Times New Roman"/>
                  <w:lang w:val="uk-UA" w:eastAsia="uk-UA"/>
                </w:rPr>
                <w:t>Державної стратегії регіонального розвитку</w:t>
              </w:r>
            </w:hyperlink>
            <w:r w:rsidR="009B3E8D" w:rsidRPr="00054ADC">
              <w:rPr>
                <w:rFonts w:ascii="Bookman Old Style" w:eastAsia="Times New Roman" w:hAnsi="Bookman Old Style" w:cs="Times New Roman"/>
                <w:lang w:val="uk-UA" w:eastAsia="uk-UA"/>
              </w:rPr>
              <w:t>, якому відповідає технічне завдання </w:t>
            </w:r>
          </w:p>
        </w:tc>
        <w:tc>
          <w:tcPr>
            <w:tcW w:w="6662" w:type="dxa"/>
            <w:gridSpan w:val="4"/>
          </w:tcPr>
          <w:p w14:paraId="3C4CCBE4" w14:textId="77777777" w:rsidR="009B3E8D" w:rsidRPr="00054ADC" w:rsidRDefault="009B3E8D" w:rsidP="009B3E8D">
            <w:pPr>
              <w:pBdr>
                <w:top w:val="nil"/>
                <w:left w:val="nil"/>
                <w:bottom w:val="nil"/>
                <w:right w:val="nil"/>
                <w:between w:val="nil"/>
                <w:bar w:val="nil"/>
              </w:pBdr>
              <w:shd w:val="clear" w:color="auto" w:fill="FFFFFF"/>
              <w:ind w:firstLine="29"/>
              <w:jc w:val="both"/>
              <w:rPr>
                <w:rFonts w:ascii="Bookman Old Style" w:eastAsia="Arial Unicode MS" w:hAnsi="Bookman Old Style" w:cs="Times New Roman"/>
                <w:bCs/>
                <w:bdr w:val="nil"/>
                <w:lang w:val="uk-UA"/>
              </w:rPr>
            </w:pPr>
            <w:r w:rsidRPr="00054ADC">
              <w:rPr>
                <w:rFonts w:ascii="Bookman Old Style" w:eastAsia="Arial Unicode MS" w:hAnsi="Bookman Old Style" w:cs="Times New Roman"/>
                <w:bCs/>
                <w:bdr w:val="nil"/>
                <w:lang w:val="uk-UA"/>
              </w:rPr>
              <w:t xml:space="preserve">СЦ ІІ. </w:t>
            </w:r>
            <w:r>
              <w:rPr>
                <w:rFonts w:ascii="Bookman Old Style" w:eastAsia="Arial Unicode MS" w:hAnsi="Bookman Old Style" w:cs="Times New Roman"/>
                <w:bCs/>
                <w:bdr w:val="nil"/>
                <w:lang w:val="uk-UA"/>
              </w:rPr>
              <w:t>«</w:t>
            </w:r>
            <w:r w:rsidRPr="00054ADC">
              <w:rPr>
                <w:rFonts w:ascii="Bookman Old Style" w:eastAsia="Arial Unicode MS" w:hAnsi="Bookman Old Style" w:cs="Times New Roman"/>
                <w:bCs/>
                <w:bdr w:val="nil"/>
                <w:lang w:val="uk-UA"/>
              </w:rPr>
              <w:t>Підвищення рівня конкурентоспроможності регіонів</w:t>
            </w:r>
            <w:r>
              <w:rPr>
                <w:rFonts w:ascii="Bookman Old Style" w:eastAsia="Arial Unicode MS" w:hAnsi="Bookman Old Style" w:cs="Times New Roman"/>
                <w:bCs/>
                <w:bdr w:val="nil"/>
                <w:lang w:val="uk-UA"/>
              </w:rPr>
              <w:t>»</w:t>
            </w:r>
            <w:r w:rsidRPr="00054ADC">
              <w:rPr>
                <w:rFonts w:ascii="Bookman Old Style" w:eastAsia="Arial Unicode MS" w:hAnsi="Bookman Old Style" w:cs="Times New Roman"/>
                <w:bCs/>
                <w:bdr w:val="nil"/>
                <w:lang w:val="uk-UA"/>
              </w:rPr>
              <w:t xml:space="preserve">. </w:t>
            </w:r>
          </w:p>
          <w:p w14:paraId="6936BA7C" w14:textId="77777777" w:rsidR="009B3E8D" w:rsidRPr="00054ADC" w:rsidRDefault="009B3E8D" w:rsidP="009B3E8D">
            <w:pPr>
              <w:pBdr>
                <w:top w:val="nil"/>
                <w:left w:val="nil"/>
                <w:bottom w:val="nil"/>
                <w:right w:val="nil"/>
                <w:between w:val="nil"/>
                <w:bar w:val="nil"/>
              </w:pBdr>
              <w:ind w:firstLine="29"/>
              <w:jc w:val="both"/>
              <w:rPr>
                <w:rFonts w:ascii="Bookman Old Style" w:hAnsi="Bookman Old Style" w:cs="Times New Roman"/>
                <w:bCs/>
                <w:bdr w:val="nil"/>
                <w:lang w:val="uk-UA"/>
              </w:rPr>
            </w:pPr>
            <w:r w:rsidRPr="00054ADC">
              <w:rPr>
                <w:rFonts w:ascii="Bookman Old Style" w:eastAsia="Arial Unicode MS" w:hAnsi="Bookman Old Style" w:cs="Times New Roman"/>
                <w:bCs/>
                <w:bdr w:val="nil"/>
                <w:lang w:val="uk-UA"/>
              </w:rPr>
              <w:t xml:space="preserve">ОЦ 2. </w:t>
            </w:r>
            <w:r>
              <w:rPr>
                <w:rFonts w:ascii="Bookman Old Style" w:eastAsia="Arial Unicode MS" w:hAnsi="Bookman Old Style" w:cs="Times New Roman"/>
                <w:bCs/>
                <w:bdr w:val="nil"/>
                <w:lang w:val="uk-UA"/>
              </w:rPr>
              <w:t>«</w:t>
            </w:r>
            <w:r w:rsidRPr="00054ADC">
              <w:rPr>
                <w:rFonts w:ascii="Bookman Old Style" w:eastAsia="Arial Unicode MS" w:hAnsi="Bookman Old Style" w:cs="Times New Roman"/>
                <w:bCs/>
                <w:bdr w:val="nil"/>
                <w:lang w:val="uk-UA"/>
              </w:rPr>
              <w:t>Сприяння розвитку підприємництва, підтримка інтернаціоналізації бізнесу у секторі малого та середнього підприємництва</w:t>
            </w:r>
            <w:r>
              <w:rPr>
                <w:rFonts w:ascii="Bookman Old Style" w:eastAsia="Arial Unicode MS" w:hAnsi="Bookman Old Style" w:cs="Times New Roman"/>
                <w:bCs/>
                <w:bdr w:val="nil"/>
                <w:lang w:val="uk-UA"/>
              </w:rPr>
              <w:t>»</w:t>
            </w:r>
            <w:r w:rsidRPr="00054ADC">
              <w:rPr>
                <w:rFonts w:ascii="Bookman Old Style" w:eastAsia="Arial Unicode MS" w:hAnsi="Bookman Old Style" w:cs="Times New Roman"/>
                <w:bCs/>
                <w:bdr w:val="nil"/>
                <w:lang w:val="uk-UA"/>
              </w:rPr>
              <w:t>.</w:t>
            </w:r>
          </w:p>
          <w:p w14:paraId="739D28AC" w14:textId="77777777" w:rsidR="009B3E8D" w:rsidRPr="00054ADC" w:rsidRDefault="009B3E8D" w:rsidP="009B3E8D">
            <w:pPr>
              <w:pBdr>
                <w:top w:val="nil"/>
                <w:left w:val="nil"/>
                <w:bottom w:val="nil"/>
                <w:right w:val="nil"/>
                <w:between w:val="nil"/>
                <w:bar w:val="nil"/>
              </w:pBdr>
              <w:ind w:firstLine="29"/>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Завдання 2. Стимулювання розвитку малого та середнього підприємництва, сприяння створенню стабільного та сприятливого середовища для започаткування і ведення підприємницької діяльності </w:t>
            </w:r>
            <w:r w:rsidRPr="00054ADC">
              <w:rPr>
                <w:rFonts w:ascii="Bookman Old Style" w:eastAsia="Times New Roman" w:hAnsi="Bookman Old Style" w:cs="Times New Roman"/>
                <w:i/>
                <w:lang w:val="uk-UA" w:eastAsia="uk-UA"/>
              </w:rPr>
              <w:t>з</w:t>
            </w:r>
            <w:r w:rsidRPr="00054ADC">
              <w:rPr>
                <w:rFonts w:ascii="Bookman Old Style" w:hAnsi="Bookman Old Style" w:cs="Times New Roman"/>
                <w:i/>
                <w:spacing w:val="-4"/>
                <w:lang w:val="uk-UA"/>
              </w:rPr>
              <w:t>а напрямом «Розвиток підприємництва</w:t>
            </w:r>
            <w:r w:rsidRPr="00054ADC">
              <w:rPr>
                <w:rFonts w:ascii="Bookman Old Style" w:eastAsia="Arial Unicode MS" w:hAnsi="Bookman Old Style" w:cs="Times New Roman"/>
                <w:bCs/>
                <w:i/>
                <w:bdr w:val="nil"/>
                <w:lang w:val="uk-UA"/>
              </w:rPr>
              <w:t>»</w:t>
            </w:r>
          </w:p>
        </w:tc>
      </w:tr>
      <w:tr w:rsidR="009B3E8D" w:rsidRPr="00054ADC" w14:paraId="32A55FB9" w14:textId="77777777" w:rsidTr="009B3E8D">
        <w:tc>
          <w:tcPr>
            <w:tcW w:w="3119" w:type="dxa"/>
          </w:tcPr>
          <w:p w14:paraId="5A2C7A1F" w14:textId="14E9DC9C"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4. </w:t>
            </w:r>
            <w:r w:rsidR="009B3E8D" w:rsidRPr="00054ADC">
              <w:rPr>
                <w:rFonts w:ascii="Bookman Old Style" w:eastAsia="Times New Roman" w:hAnsi="Bookman Old Style" w:cs="Times New Roman"/>
                <w:lang w:val="uk-UA" w:eastAsia="uk-UA"/>
              </w:rPr>
              <w:t>Номер і назва завдання з відповідної стратегії розвитку регіону, якому відповідає технічне завдання</w:t>
            </w:r>
          </w:p>
        </w:tc>
        <w:tc>
          <w:tcPr>
            <w:tcW w:w="6662" w:type="dxa"/>
            <w:gridSpan w:val="4"/>
          </w:tcPr>
          <w:p w14:paraId="7755D3A5" w14:textId="77777777" w:rsidR="009B3E8D" w:rsidRPr="00054ADC" w:rsidRDefault="009B3E8D" w:rsidP="009B3E8D">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1.1.3. Розвиток малого і середнього підприємництва, як драйверу структурних перетворень</w:t>
            </w:r>
          </w:p>
        </w:tc>
      </w:tr>
      <w:tr w:rsidR="009B3E8D" w:rsidRPr="00054ADC" w14:paraId="16221579" w14:textId="77777777" w:rsidTr="009B3E8D">
        <w:tc>
          <w:tcPr>
            <w:tcW w:w="3119" w:type="dxa"/>
          </w:tcPr>
          <w:p w14:paraId="0D55FC93" w14:textId="74585B88"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5. </w:t>
            </w:r>
            <w:r w:rsidR="009B3E8D" w:rsidRPr="00054ADC">
              <w:rPr>
                <w:rFonts w:ascii="Bookman Old Style" w:eastAsia="Times New Roman" w:hAnsi="Bookman Old Style" w:cs="Times New Roman"/>
                <w:lang w:val="uk-UA" w:eastAsia="uk-UA"/>
              </w:rPr>
              <w:t xml:space="preserve">Територія, на яку матиме вплив реалізація </w:t>
            </w:r>
            <w:r w:rsidR="009B3E8D">
              <w:rPr>
                <w:rFonts w:ascii="Bookman Old Style" w:eastAsia="Times New Roman" w:hAnsi="Bookman Old Style" w:cs="Times New Roman"/>
                <w:lang w:val="uk-UA" w:eastAsia="uk-UA"/>
              </w:rPr>
              <w:t>проєкт</w:t>
            </w:r>
            <w:r w:rsidR="009B3E8D" w:rsidRPr="00054ADC">
              <w:rPr>
                <w:rFonts w:ascii="Bookman Old Style" w:eastAsia="Times New Roman" w:hAnsi="Bookman Old Style" w:cs="Times New Roman"/>
                <w:lang w:val="uk-UA" w:eastAsia="uk-UA"/>
              </w:rPr>
              <w:t xml:space="preserve">ів за технічним завданням </w:t>
            </w:r>
          </w:p>
        </w:tc>
        <w:tc>
          <w:tcPr>
            <w:tcW w:w="6662" w:type="dxa"/>
            <w:gridSpan w:val="4"/>
          </w:tcPr>
          <w:p w14:paraId="36C74801" w14:textId="77777777" w:rsidR="009B3E8D" w:rsidRPr="00054ADC" w:rsidRDefault="009B3E8D" w:rsidP="009B3E8D">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Територія Донецької області, підконтрольна українській владі</w:t>
            </w:r>
          </w:p>
        </w:tc>
      </w:tr>
      <w:tr w:rsidR="009B3E8D" w:rsidRPr="00054ADC" w14:paraId="43FC0689" w14:textId="77777777" w:rsidTr="009B3E8D">
        <w:tc>
          <w:tcPr>
            <w:tcW w:w="3119" w:type="dxa"/>
          </w:tcPr>
          <w:p w14:paraId="349E84E5" w14:textId="41EEA59E"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6. </w:t>
            </w:r>
            <w:r w:rsidR="009B3E8D" w:rsidRPr="00054ADC">
              <w:rPr>
                <w:rFonts w:ascii="Bookman Old Style" w:eastAsia="Times New Roman" w:hAnsi="Bookman Old Style" w:cs="Times New Roman"/>
                <w:lang w:val="uk-UA" w:eastAsia="uk-UA"/>
              </w:rPr>
              <w:t>Опис проблеми, на вирішення якої спрямовано технічне завдання</w:t>
            </w:r>
          </w:p>
        </w:tc>
        <w:tc>
          <w:tcPr>
            <w:tcW w:w="6662" w:type="dxa"/>
            <w:gridSpan w:val="4"/>
          </w:tcPr>
          <w:p w14:paraId="405D1909" w14:textId="77777777" w:rsidR="009B3E8D" w:rsidRPr="00054ADC" w:rsidRDefault="009B3E8D" w:rsidP="009B3E8D">
            <w:pPr>
              <w:ind w:firstLine="176"/>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Однією із основних проблем, що стримують розвиток підприємництва, сьогодні є недостатній кваліфікаційний рівень кадрів, що займаються підприємницькою діяльністю. Також, спостерігається нерівномірність розвитку малого та середнього підприємництва в територіальному розрізі та за галузевою ознакою.</w:t>
            </w:r>
          </w:p>
          <w:p w14:paraId="4E9651EC" w14:textId="77777777" w:rsidR="009B3E8D" w:rsidRPr="00054ADC" w:rsidRDefault="009B3E8D" w:rsidP="009B3E8D">
            <w:pPr>
              <w:ind w:firstLine="176"/>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У зв’язку з цим, виникає необхідність надання інформаційно-консультаційної підтримки суб’єктам малого підприємства, забезпечення можливості для налагодження комунікацій та обміну досвідом між ними.</w:t>
            </w:r>
          </w:p>
          <w:p w14:paraId="77D1BAE6" w14:textId="77777777" w:rsidR="009B3E8D" w:rsidRPr="00054ADC" w:rsidRDefault="009B3E8D" w:rsidP="009B3E8D">
            <w:pPr>
              <w:shd w:val="clear" w:color="auto" w:fill="FFFFFF"/>
              <w:ind w:firstLine="176"/>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Важливою умовою є створення та розвиток підприємницької інфраструктури, яка може стати платформою для комунікації влади, громадськості, бізнесу, обміну досвідом, навчання основам бізнесу та іншим корисним навичкам.</w:t>
            </w:r>
          </w:p>
        </w:tc>
      </w:tr>
      <w:tr w:rsidR="009B3E8D" w:rsidRPr="00054ADC" w14:paraId="0BFDCCA1" w14:textId="77777777" w:rsidTr="009B3E8D">
        <w:tc>
          <w:tcPr>
            <w:tcW w:w="3119" w:type="dxa"/>
          </w:tcPr>
          <w:p w14:paraId="36938EB6" w14:textId="184B1837"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7. </w:t>
            </w:r>
            <w:r w:rsidR="009B3E8D" w:rsidRPr="00054ADC">
              <w:rPr>
                <w:rFonts w:ascii="Bookman Old Style" w:eastAsia="Times New Roman" w:hAnsi="Bookman Old Style" w:cs="Times New Roman"/>
                <w:lang w:val="uk-UA" w:eastAsia="uk-UA"/>
              </w:rPr>
              <w:t xml:space="preserve">Очікувані кількісні результати від реалізації </w:t>
            </w:r>
            <w:r w:rsidR="009B3E8D">
              <w:rPr>
                <w:rFonts w:ascii="Bookman Old Style" w:eastAsia="Times New Roman" w:hAnsi="Bookman Old Style" w:cs="Times New Roman"/>
                <w:lang w:val="uk-UA" w:eastAsia="uk-UA"/>
              </w:rPr>
              <w:t>проєкт</w:t>
            </w:r>
            <w:r w:rsidR="009B3E8D" w:rsidRPr="00054ADC">
              <w:rPr>
                <w:rFonts w:ascii="Bookman Old Style" w:eastAsia="Times New Roman" w:hAnsi="Bookman Old Style" w:cs="Times New Roman"/>
                <w:lang w:val="uk-UA" w:eastAsia="uk-UA"/>
              </w:rPr>
              <w:t>ів на виконання технічного завдання</w:t>
            </w:r>
          </w:p>
        </w:tc>
        <w:tc>
          <w:tcPr>
            <w:tcW w:w="6662" w:type="dxa"/>
            <w:gridSpan w:val="4"/>
          </w:tcPr>
          <w:p w14:paraId="55D6A6E5" w14:textId="77777777" w:rsidR="009B3E8D" w:rsidRPr="00054ADC" w:rsidRDefault="009B3E8D" w:rsidP="009B3E8D">
            <w:pPr>
              <w:ind w:firstLine="176"/>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Проведення щорічно для суб’єктів малого і середнього підприємництва до 7 тренінгів (не менш 6 годин кожний) з питань бізнес-планування. </w:t>
            </w:r>
          </w:p>
          <w:p w14:paraId="26CD83AC" w14:textId="77777777" w:rsidR="009B3E8D" w:rsidRPr="00054ADC" w:rsidRDefault="009B3E8D" w:rsidP="009B3E8D">
            <w:pPr>
              <w:ind w:firstLine="176"/>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Проведення щорічно для суб’єктів малого і середнього підприємництва до 8 семінарів (не менш 4 годин кожний) з актуальних питань ведення бізнесу.</w:t>
            </w:r>
          </w:p>
          <w:p w14:paraId="35412737" w14:textId="5B6B4E4D" w:rsidR="009B3E8D" w:rsidRPr="00054ADC" w:rsidRDefault="009B3E8D" w:rsidP="009B3E8D">
            <w:pPr>
              <w:ind w:firstLine="176"/>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Організація 3-х щорічних практичних конференцій з питань розвитку малого та середнього підприємництва.</w:t>
            </w:r>
          </w:p>
          <w:p w14:paraId="1FBA687E" w14:textId="77777777" w:rsidR="00AF67A0" w:rsidRPr="00054ADC" w:rsidRDefault="009B3E8D" w:rsidP="00AF67A0">
            <w:pPr>
              <w:ind w:firstLine="176"/>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Проведення 3-х щорічних регіональних конкурсів «Підприємець року Донецької області»</w:t>
            </w:r>
            <w:r w:rsidR="00AF67A0">
              <w:rPr>
                <w:rFonts w:ascii="Bookman Old Style" w:eastAsia="Times New Roman" w:hAnsi="Bookman Old Style" w:cs="Times New Roman"/>
                <w:lang w:val="uk-UA" w:eastAsia="uk-UA"/>
              </w:rPr>
              <w:t xml:space="preserve">, </w:t>
            </w:r>
            <w:r w:rsidR="00AF67A0" w:rsidRPr="00AF67A0">
              <w:rPr>
                <w:rFonts w:ascii="Bookman Old Style" w:eastAsia="Times New Roman" w:hAnsi="Bookman Old Style" w:cs="Times New Roman"/>
                <w:lang w:val="uk-UA" w:eastAsia="uk-UA"/>
              </w:rPr>
              <w:t>молодіжного жіночого підприємництва «Чому я обираю власний бізнес».</w:t>
            </w:r>
          </w:p>
          <w:p w14:paraId="14AB558D" w14:textId="77777777" w:rsidR="009B3E8D" w:rsidRPr="00054ADC" w:rsidRDefault="009B3E8D" w:rsidP="009B3E8D">
            <w:pPr>
              <w:ind w:firstLine="176"/>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Забезпечено розбудову інфраструктури підтримки малого і середнього підприємництва, у тому числі для проведення заходів з освітньої та інформаційної підтримки підприємництва.</w:t>
            </w:r>
          </w:p>
        </w:tc>
      </w:tr>
      <w:tr w:rsidR="009B3E8D" w:rsidRPr="00054ADC" w14:paraId="0094B9C7" w14:textId="77777777" w:rsidTr="009B3E8D">
        <w:tc>
          <w:tcPr>
            <w:tcW w:w="3119" w:type="dxa"/>
          </w:tcPr>
          <w:p w14:paraId="229FFE21" w14:textId="5C32AA35" w:rsidR="009B3E8D" w:rsidRPr="00054ADC" w:rsidRDefault="00C820B6" w:rsidP="009B3E8D">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 xml:space="preserve">8. </w:t>
            </w:r>
            <w:r w:rsidR="009B3E8D" w:rsidRPr="00054ADC">
              <w:rPr>
                <w:rFonts w:ascii="Bookman Old Style" w:eastAsia="Times New Roman" w:hAnsi="Bookman Old Style" w:cs="Times New Roman"/>
                <w:lang w:val="uk-UA" w:eastAsia="uk-UA"/>
              </w:rPr>
              <w:t xml:space="preserve">Очікувані якісні результати від реалізації </w:t>
            </w:r>
            <w:r w:rsidR="009B3E8D">
              <w:rPr>
                <w:rFonts w:ascii="Bookman Old Style" w:eastAsia="Times New Roman" w:hAnsi="Bookman Old Style" w:cs="Times New Roman"/>
                <w:lang w:val="uk-UA" w:eastAsia="uk-UA"/>
              </w:rPr>
              <w:t>проєкт</w:t>
            </w:r>
            <w:r w:rsidR="009B3E8D" w:rsidRPr="00054ADC">
              <w:rPr>
                <w:rFonts w:ascii="Bookman Old Style" w:eastAsia="Times New Roman" w:hAnsi="Bookman Old Style" w:cs="Times New Roman"/>
                <w:lang w:val="uk-UA" w:eastAsia="uk-UA"/>
              </w:rPr>
              <w:t>ів на виконання технічного завдання</w:t>
            </w:r>
          </w:p>
        </w:tc>
        <w:tc>
          <w:tcPr>
            <w:tcW w:w="6662" w:type="dxa"/>
            <w:gridSpan w:val="4"/>
          </w:tcPr>
          <w:p w14:paraId="6EE4EFF5" w14:textId="77777777" w:rsidR="009B3E8D" w:rsidRPr="00054ADC" w:rsidRDefault="009B3E8D" w:rsidP="009B3E8D">
            <w:pPr>
              <w:ind w:firstLine="176"/>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Підвищено ефективність підготовки документів для започаткування підприємницької діяльності. </w:t>
            </w:r>
          </w:p>
          <w:p w14:paraId="5FD67E24" w14:textId="77777777" w:rsidR="009B3E8D" w:rsidRPr="00054ADC" w:rsidRDefault="009B3E8D" w:rsidP="009B3E8D">
            <w:pPr>
              <w:ind w:firstLine="176"/>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Підвищено ефективність впровадження підприємницької діяльності суб’єктами малого та середнього бізнесу.</w:t>
            </w:r>
          </w:p>
          <w:p w14:paraId="42B219E6" w14:textId="77777777" w:rsidR="009B3E8D" w:rsidRPr="00054ADC" w:rsidRDefault="009B3E8D" w:rsidP="009B3E8D">
            <w:pPr>
              <w:shd w:val="clear" w:color="auto" w:fill="FFFFFF"/>
              <w:ind w:firstLine="176"/>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Підтримано створення кластерів/об’єднань підприємців по галузях.</w:t>
            </w:r>
          </w:p>
          <w:p w14:paraId="459858D5" w14:textId="77777777" w:rsidR="009B3E8D" w:rsidRPr="00054ADC" w:rsidRDefault="009B3E8D" w:rsidP="009B3E8D">
            <w:pPr>
              <w:ind w:firstLine="176"/>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Створено простори для навчання, розвитку ініціатив, комунікації, зустрічей молоді, активних громадян, місцевої влади, бізнесу, інвесторів.</w:t>
            </w:r>
          </w:p>
        </w:tc>
      </w:tr>
      <w:tr w:rsidR="009B3E8D" w:rsidRPr="00054ADC" w14:paraId="4021B6A1" w14:textId="77777777" w:rsidTr="009B3E8D">
        <w:tc>
          <w:tcPr>
            <w:tcW w:w="3119" w:type="dxa"/>
          </w:tcPr>
          <w:p w14:paraId="64A7A4F6" w14:textId="1B7938FD"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9. </w:t>
            </w:r>
            <w:r w:rsidR="009B3E8D" w:rsidRPr="00054ADC">
              <w:rPr>
                <w:rFonts w:ascii="Bookman Old Style" w:eastAsia="Times New Roman" w:hAnsi="Bookman Old Style" w:cs="Times New Roman"/>
                <w:lang w:val="uk-UA" w:eastAsia="uk-UA"/>
              </w:rPr>
              <w:t>Основні заходи технічного завдання</w:t>
            </w:r>
          </w:p>
        </w:tc>
        <w:tc>
          <w:tcPr>
            <w:tcW w:w="6662" w:type="dxa"/>
            <w:gridSpan w:val="4"/>
          </w:tcPr>
          <w:p w14:paraId="0E706EE0" w14:textId="77777777" w:rsidR="009B3E8D" w:rsidRPr="00054ADC" w:rsidRDefault="009B3E8D" w:rsidP="009B3E8D">
            <w:pPr>
              <w:ind w:firstLine="176"/>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Проведення щорічно для суб’єктів малого і середнього підприємництва тренінгів з питань бізнес-планування, семінарів з актуальних питань ведення бізнесу.</w:t>
            </w:r>
          </w:p>
          <w:p w14:paraId="0A5A4FD6" w14:textId="77777777" w:rsidR="009B3E8D" w:rsidRPr="00054ADC" w:rsidRDefault="009B3E8D" w:rsidP="009B3E8D">
            <w:pPr>
              <w:ind w:firstLine="176"/>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Організація щорічних національних практичних конференцій з питань розвитку малого та середнього підприємництва.</w:t>
            </w:r>
          </w:p>
          <w:p w14:paraId="64C40EDC" w14:textId="77777777" w:rsidR="00AF67A0" w:rsidRPr="00AF67A0" w:rsidRDefault="009B3E8D" w:rsidP="00AF67A0">
            <w:pPr>
              <w:ind w:firstLine="176"/>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Проведення щорічних регіональних конкурсів «Підприємець року Донецької області»</w:t>
            </w:r>
            <w:r w:rsidR="00AF67A0">
              <w:rPr>
                <w:rFonts w:ascii="Bookman Old Style" w:eastAsia="Times New Roman" w:hAnsi="Bookman Old Style" w:cs="Times New Roman"/>
                <w:lang w:val="uk-UA" w:eastAsia="uk-UA"/>
              </w:rPr>
              <w:t xml:space="preserve">, </w:t>
            </w:r>
            <w:r w:rsidR="00AF67A0" w:rsidRPr="00AF67A0">
              <w:rPr>
                <w:rFonts w:ascii="Bookman Old Style" w:eastAsia="Times New Roman" w:hAnsi="Bookman Old Style" w:cs="Times New Roman"/>
                <w:lang w:val="uk-UA" w:eastAsia="uk-UA"/>
              </w:rPr>
              <w:t>молодіжного жіночого підприємництва «Чому я обираю власний бізнес».</w:t>
            </w:r>
          </w:p>
          <w:p w14:paraId="5BC9856C" w14:textId="0AA0D8D9" w:rsidR="009B3E8D" w:rsidRPr="00054ADC" w:rsidRDefault="009B3E8D" w:rsidP="009B3E8D">
            <w:pPr>
              <w:ind w:firstLine="176"/>
              <w:jc w:val="both"/>
              <w:rPr>
                <w:rFonts w:ascii="Bookman Old Style" w:eastAsia="Times New Roman" w:hAnsi="Bookman Old Style" w:cs="Times New Roman"/>
                <w:lang w:val="uk-UA" w:eastAsia="uk-UA"/>
              </w:rPr>
            </w:pPr>
            <w:r w:rsidRPr="00AF67A0">
              <w:rPr>
                <w:rFonts w:ascii="Bookman Old Style" w:eastAsia="Times New Roman" w:hAnsi="Bookman Old Style" w:cs="Times New Roman"/>
                <w:lang w:val="uk-UA" w:eastAsia="uk-UA"/>
              </w:rPr>
              <w:t>Будівництво, ремонт та оснащення приміщень/будівель</w:t>
            </w:r>
            <w:r w:rsidRPr="00054ADC">
              <w:rPr>
                <w:rFonts w:ascii="Bookman Old Style" w:eastAsia="Times New Roman" w:hAnsi="Bookman Old Style" w:cs="Times New Roman"/>
                <w:lang w:val="uk-UA" w:eastAsia="uk-UA"/>
              </w:rPr>
              <w:t xml:space="preserve"> з урахуванням потре</w:t>
            </w:r>
            <w:r w:rsidR="00AF67A0">
              <w:rPr>
                <w:rFonts w:ascii="Bookman Old Style" w:eastAsia="Times New Roman" w:hAnsi="Bookman Old Style" w:cs="Times New Roman"/>
                <w:lang w:val="uk-UA" w:eastAsia="uk-UA"/>
              </w:rPr>
              <w:t>б</w:t>
            </w:r>
            <w:r w:rsidRPr="00054ADC">
              <w:rPr>
                <w:rFonts w:ascii="Bookman Old Style" w:eastAsia="Times New Roman" w:hAnsi="Bookman Old Style" w:cs="Times New Roman"/>
                <w:lang w:val="uk-UA" w:eastAsia="uk-UA"/>
              </w:rPr>
              <w:t xml:space="preserve"> маломобільних груп населення з метою створення просторів підтримки малого і середнього підприємництва.</w:t>
            </w:r>
          </w:p>
          <w:p w14:paraId="5D106AA2" w14:textId="77777777" w:rsidR="009B3E8D" w:rsidRPr="00054ADC" w:rsidRDefault="009B3E8D" w:rsidP="009B3E8D">
            <w:pPr>
              <w:ind w:firstLine="176"/>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Надання іншої інформаційної підтримки суб’єктам підприємництва (у тому числі шляхом підтримки та наповнення інформаційного сайту).</w:t>
            </w:r>
          </w:p>
          <w:p w14:paraId="59D79FFE" w14:textId="77777777" w:rsidR="009B3E8D" w:rsidRPr="00054ADC" w:rsidRDefault="009B3E8D" w:rsidP="009B3E8D">
            <w:pPr>
              <w:shd w:val="clear" w:color="auto" w:fill="FFFFFF"/>
              <w:ind w:firstLine="176"/>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Реалізація інформаційно-консультаційних, освітніх та інших заходів для суб’єктів малого і середнього підприємництва в рамках проєктів (програм) міжнародної технічної допомоги (згідно з передбаченими проєктами графіками).</w:t>
            </w:r>
          </w:p>
        </w:tc>
      </w:tr>
      <w:tr w:rsidR="009B3E8D" w:rsidRPr="00054ADC" w14:paraId="55673D95" w14:textId="77777777" w:rsidTr="009B3E8D">
        <w:tc>
          <w:tcPr>
            <w:tcW w:w="3119" w:type="dxa"/>
          </w:tcPr>
          <w:p w14:paraId="686812C8" w14:textId="06689F59"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10. </w:t>
            </w:r>
            <w:r w:rsidR="009B3E8D" w:rsidRPr="00054ADC">
              <w:rPr>
                <w:rFonts w:ascii="Bookman Old Style" w:eastAsia="Times New Roman" w:hAnsi="Bookman Old Style" w:cs="Times New Roman"/>
                <w:lang w:val="uk-UA" w:eastAsia="uk-UA"/>
              </w:rPr>
              <w:t>Обсяг фінансування технічного завдання, тис. грн:</w:t>
            </w:r>
          </w:p>
        </w:tc>
        <w:tc>
          <w:tcPr>
            <w:tcW w:w="1418" w:type="dxa"/>
          </w:tcPr>
          <w:p w14:paraId="7BA569C1" w14:textId="77777777" w:rsidR="009B3E8D" w:rsidRPr="00054ADC"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2021 рік</w:t>
            </w:r>
          </w:p>
        </w:tc>
        <w:tc>
          <w:tcPr>
            <w:tcW w:w="1417" w:type="dxa"/>
          </w:tcPr>
          <w:p w14:paraId="13D70EEC" w14:textId="77777777" w:rsidR="009B3E8D" w:rsidRPr="00054ADC" w:rsidRDefault="009B3E8D" w:rsidP="009B3E8D">
            <w:pPr>
              <w:shd w:val="clear" w:color="auto" w:fill="FFFFFF"/>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2022 рік</w:t>
            </w:r>
          </w:p>
        </w:tc>
        <w:tc>
          <w:tcPr>
            <w:tcW w:w="1560" w:type="dxa"/>
          </w:tcPr>
          <w:p w14:paraId="3C642650" w14:textId="77777777" w:rsidR="009B3E8D" w:rsidRPr="00054ADC"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2023 рік</w:t>
            </w:r>
          </w:p>
        </w:tc>
        <w:tc>
          <w:tcPr>
            <w:tcW w:w="2267" w:type="dxa"/>
          </w:tcPr>
          <w:p w14:paraId="691E95D7" w14:textId="77777777" w:rsidR="009B3E8D" w:rsidRPr="00054ADC" w:rsidRDefault="009B3E8D" w:rsidP="009B3E8D">
            <w:pPr>
              <w:shd w:val="clear" w:color="auto" w:fill="FFFFFF"/>
              <w:ind w:left="-108"/>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Усього</w:t>
            </w:r>
          </w:p>
        </w:tc>
      </w:tr>
      <w:tr w:rsidR="009B3E8D" w:rsidRPr="00054ADC" w14:paraId="631AF1E7" w14:textId="77777777" w:rsidTr="009B3E8D">
        <w:tc>
          <w:tcPr>
            <w:tcW w:w="3119" w:type="dxa"/>
          </w:tcPr>
          <w:p w14:paraId="74B26D38" w14:textId="77777777" w:rsidR="009B3E8D" w:rsidRPr="00054ADC" w:rsidRDefault="009B3E8D" w:rsidP="009B3E8D">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418" w:type="dxa"/>
          </w:tcPr>
          <w:p w14:paraId="7C14F35A" w14:textId="6FEFC292" w:rsidR="009B3E8D" w:rsidRPr="00397A11" w:rsidRDefault="00C874AA"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397A11">
              <w:rPr>
                <w:rFonts w:ascii="Bookman Old Style" w:eastAsia="Times New Roman" w:hAnsi="Bookman Old Style" w:cs="Times New Roman"/>
                <w:lang w:val="en-US" w:eastAsia="uk-UA"/>
              </w:rPr>
              <w:t>45</w:t>
            </w:r>
            <w:r w:rsidR="009B3E8D" w:rsidRPr="00397A11">
              <w:rPr>
                <w:rFonts w:ascii="Bookman Old Style" w:eastAsia="Times New Roman" w:hAnsi="Bookman Old Style" w:cs="Times New Roman"/>
                <w:lang w:val="uk-UA" w:eastAsia="uk-UA"/>
              </w:rPr>
              <w:t> 000,0</w:t>
            </w:r>
          </w:p>
        </w:tc>
        <w:tc>
          <w:tcPr>
            <w:tcW w:w="1417" w:type="dxa"/>
          </w:tcPr>
          <w:p w14:paraId="4AC8C732" w14:textId="77777777" w:rsidR="009B3E8D" w:rsidRPr="00397A11" w:rsidRDefault="009B3E8D" w:rsidP="009B3E8D">
            <w:pPr>
              <w:jc w:val="center"/>
              <w:rPr>
                <w:rFonts w:ascii="Bookman Old Style" w:eastAsia="Times New Roman" w:hAnsi="Bookman Old Style" w:cs="Times New Roman"/>
                <w:lang w:val="uk-UA" w:eastAsia="uk-UA"/>
              </w:rPr>
            </w:pPr>
            <w:r w:rsidRPr="00397A11">
              <w:rPr>
                <w:rFonts w:ascii="Bookman Old Style" w:eastAsia="Times New Roman" w:hAnsi="Bookman Old Style" w:cs="Times New Roman"/>
                <w:lang w:val="uk-UA" w:eastAsia="uk-UA"/>
              </w:rPr>
              <w:t>50 000,0</w:t>
            </w:r>
          </w:p>
        </w:tc>
        <w:tc>
          <w:tcPr>
            <w:tcW w:w="1560" w:type="dxa"/>
          </w:tcPr>
          <w:p w14:paraId="138E9A9D" w14:textId="77777777" w:rsidR="009B3E8D" w:rsidRPr="00397A11"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397A11">
              <w:rPr>
                <w:rFonts w:ascii="Bookman Old Style" w:eastAsia="Times New Roman" w:hAnsi="Bookman Old Style" w:cs="Times New Roman"/>
                <w:lang w:val="uk-UA" w:eastAsia="uk-UA"/>
              </w:rPr>
              <w:t>50 000,0</w:t>
            </w:r>
          </w:p>
        </w:tc>
        <w:tc>
          <w:tcPr>
            <w:tcW w:w="2267" w:type="dxa"/>
          </w:tcPr>
          <w:p w14:paraId="60CE3D85" w14:textId="1103ECFE" w:rsidR="009B3E8D" w:rsidRPr="00397A11"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397A11">
              <w:rPr>
                <w:rFonts w:ascii="Bookman Old Style" w:eastAsia="Times New Roman" w:hAnsi="Bookman Old Style" w:cs="Times New Roman"/>
                <w:lang w:val="uk-UA" w:eastAsia="uk-UA"/>
              </w:rPr>
              <w:t>1</w:t>
            </w:r>
            <w:r w:rsidR="00C874AA" w:rsidRPr="00397A11">
              <w:rPr>
                <w:rFonts w:ascii="Bookman Old Style" w:eastAsia="Times New Roman" w:hAnsi="Bookman Old Style" w:cs="Times New Roman"/>
                <w:lang w:val="en-US" w:eastAsia="uk-UA"/>
              </w:rPr>
              <w:t>45</w:t>
            </w:r>
            <w:r w:rsidRPr="00397A11">
              <w:rPr>
                <w:rFonts w:ascii="Bookman Old Style" w:eastAsia="Times New Roman" w:hAnsi="Bookman Old Style" w:cs="Times New Roman"/>
                <w:lang w:val="uk-UA" w:eastAsia="uk-UA"/>
              </w:rPr>
              <w:t> 000,0</w:t>
            </w:r>
          </w:p>
        </w:tc>
      </w:tr>
      <w:tr w:rsidR="009B3E8D" w:rsidRPr="00054ADC" w14:paraId="35FC96B3" w14:textId="77777777" w:rsidTr="009B3E8D">
        <w:trPr>
          <w:trHeight w:val="511"/>
        </w:trPr>
        <w:tc>
          <w:tcPr>
            <w:tcW w:w="3119" w:type="dxa"/>
          </w:tcPr>
          <w:p w14:paraId="1BBF1BEA" w14:textId="77777777" w:rsidR="009B3E8D" w:rsidRPr="00054ADC" w:rsidRDefault="009B3E8D" w:rsidP="009B3E8D">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державний фонд регіонального розвитку</w:t>
            </w:r>
          </w:p>
        </w:tc>
        <w:tc>
          <w:tcPr>
            <w:tcW w:w="1418" w:type="dxa"/>
          </w:tcPr>
          <w:p w14:paraId="0D9E9031" w14:textId="42691EC0" w:rsidR="009B3E8D" w:rsidRPr="00397A11" w:rsidRDefault="00C874AA"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397A11">
              <w:rPr>
                <w:rFonts w:ascii="Bookman Old Style" w:eastAsia="Times New Roman" w:hAnsi="Bookman Old Style" w:cs="Times New Roman"/>
                <w:lang w:val="en-US" w:eastAsia="uk-UA"/>
              </w:rPr>
              <w:t>45</w:t>
            </w:r>
            <w:r w:rsidR="009B3E8D" w:rsidRPr="00397A11">
              <w:rPr>
                <w:rFonts w:ascii="Bookman Old Style" w:eastAsia="Times New Roman" w:hAnsi="Bookman Old Style" w:cs="Times New Roman"/>
                <w:lang w:val="uk-UA" w:eastAsia="uk-UA"/>
              </w:rPr>
              <w:t> 000,0</w:t>
            </w:r>
          </w:p>
        </w:tc>
        <w:tc>
          <w:tcPr>
            <w:tcW w:w="1417" w:type="dxa"/>
          </w:tcPr>
          <w:p w14:paraId="170E5369" w14:textId="77777777" w:rsidR="009B3E8D" w:rsidRPr="00397A11"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397A11">
              <w:rPr>
                <w:rFonts w:ascii="Bookman Old Style" w:eastAsia="Times New Roman" w:hAnsi="Bookman Old Style" w:cs="Times New Roman"/>
                <w:lang w:val="uk-UA" w:eastAsia="uk-UA"/>
              </w:rPr>
              <w:t>50 000,0</w:t>
            </w:r>
          </w:p>
        </w:tc>
        <w:tc>
          <w:tcPr>
            <w:tcW w:w="1560" w:type="dxa"/>
          </w:tcPr>
          <w:p w14:paraId="1BA2B20C" w14:textId="77777777" w:rsidR="009B3E8D" w:rsidRPr="00397A11"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397A11">
              <w:rPr>
                <w:rFonts w:ascii="Bookman Old Style" w:eastAsia="Times New Roman" w:hAnsi="Bookman Old Style" w:cs="Times New Roman"/>
                <w:lang w:val="uk-UA" w:eastAsia="uk-UA"/>
              </w:rPr>
              <w:t>50 000,0</w:t>
            </w:r>
          </w:p>
        </w:tc>
        <w:tc>
          <w:tcPr>
            <w:tcW w:w="2267" w:type="dxa"/>
          </w:tcPr>
          <w:p w14:paraId="4B95341A" w14:textId="74E0EA9A" w:rsidR="009B3E8D" w:rsidRPr="00397A11"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397A11">
              <w:rPr>
                <w:rFonts w:ascii="Bookman Old Style" w:eastAsia="Times New Roman" w:hAnsi="Bookman Old Style" w:cs="Times New Roman"/>
                <w:lang w:val="uk-UA" w:eastAsia="uk-UA"/>
              </w:rPr>
              <w:t>1</w:t>
            </w:r>
            <w:r w:rsidR="00C874AA" w:rsidRPr="00397A11">
              <w:rPr>
                <w:rFonts w:ascii="Bookman Old Style" w:eastAsia="Times New Roman" w:hAnsi="Bookman Old Style" w:cs="Times New Roman"/>
                <w:lang w:val="en-US" w:eastAsia="uk-UA"/>
              </w:rPr>
              <w:t>45</w:t>
            </w:r>
            <w:r w:rsidRPr="00397A11">
              <w:rPr>
                <w:rFonts w:ascii="Bookman Old Style" w:eastAsia="Times New Roman" w:hAnsi="Bookman Old Style" w:cs="Times New Roman"/>
                <w:lang w:val="uk-UA" w:eastAsia="uk-UA"/>
              </w:rPr>
              <w:t> 000,0</w:t>
            </w:r>
          </w:p>
        </w:tc>
      </w:tr>
      <w:tr w:rsidR="009B3E8D" w:rsidRPr="00054ADC" w14:paraId="7179306C" w14:textId="77777777" w:rsidTr="009B3E8D">
        <w:tc>
          <w:tcPr>
            <w:tcW w:w="3119" w:type="dxa"/>
          </w:tcPr>
          <w:p w14:paraId="362E0EEB" w14:textId="77777777" w:rsidR="009B3E8D" w:rsidRPr="00054ADC" w:rsidRDefault="009B3E8D" w:rsidP="009B3E8D">
            <w:pPr>
              <w:shd w:val="clear" w:color="auto" w:fill="FFFFFF"/>
              <w:ind w:left="601" w:hanging="563"/>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інші джерела </w:t>
            </w:r>
          </w:p>
        </w:tc>
        <w:tc>
          <w:tcPr>
            <w:tcW w:w="1418" w:type="dxa"/>
          </w:tcPr>
          <w:p w14:paraId="1FFF2890" w14:textId="77777777" w:rsidR="009B3E8D" w:rsidRPr="00054ADC"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EC6ADB">
              <w:rPr>
                <w:rFonts w:ascii="Bookman Old Style" w:eastAsia="Times New Roman" w:hAnsi="Bookman Old Style" w:cs="Times New Roman"/>
                <w:lang w:val="uk-UA" w:eastAsia="uk-UA"/>
              </w:rPr>
              <w:t>-</w:t>
            </w:r>
          </w:p>
        </w:tc>
        <w:tc>
          <w:tcPr>
            <w:tcW w:w="1417" w:type="dxa"/>
          </w:tcPr>
          <w:p w14:paraId="1AC3D1F7" w14:textId="77777777" w:rsidR="009B3E8D" w:rsidRPr="00054ADC"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EC6ADB">
              <w:rPr>
                <w:rFonts w:ascii="Bookman Old Style" w:eastAsia="Times New Roman" w:hAnsi="Bookman Old Style" w:cs="Times New Roman"/>
                <w:lang w:val="uk-UA" w:eastAsia="uk-UA"/>
              </w:rPr>
              <w:t>-</w:t>
            </w:r>
          </w:p>
        </w:tc>
        <w:tc>
          <w:tcPr>
            <w:tcW w:w="1560" w:type="dxa"/>
          </w:tcPr>
          <w:p w14:paraId="655AA64D" w14:textId="77777777" w:rsidR="009B3E8D" w:rsidRPr="00054ADC"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EC6ADB">
              <w:rPr>
                <w:rFonts w:ascii="Bookman Old Style" w:eastAsia="Times New Roman" w:hAnsi="Bookman Old Style" w:cs="Times New Roman"/>
                <w:lang w:val="uk-UA" w:eastAsia="uk-UA"/>
              </w:rPr>
              <w:t>-</w:t>
            </w:r>
          </w:p>
        </w:tc>
        <w:tc>
          <w:tcPr>
            <w:tcW w:w="2267" w:type="dxa"/>
          </w:tcPr>
          <w:p w14:paraId="61AAD34E" w14:textId="77777777" w:rsidR="009B3E8D" w:rsidRPr="00054ADC"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EC6ADB">
              <w:rPr>
                <w:rFonts w:ascii="Bookman Old Style" w:eastAsia="Times New Roman" w:hAnsi="Bookman Old Style" w:cs="Times New Roman"/>
                <w:lang w:val="uk-UA" w:eastAsia="uk-UA"/>
              </w:rPr>
              <w:t>-</w:t>
            </w:r>
          </w:p>
        </w:tc>
      </w:tr>
      <w:tr w:rsidR="009B3E8D" w:rsidRPr="00054ADC" w14:paraId="522EE418" w14:textId="77777777" w:rsidTr="009B3E8D">
        <w:tc>
          <w:tcPr>
            <w:tcW w:w="3119" w:type="dxa"/>
          </w:tcPr>
          <w:p w14:paraId="51439E50" w14:textId="77777777" w:rsidR="009B3E8D" w:rsidRPr="00054ADC" w:rsidRDefault="009B3E8D" w:rsidP="009B3E8D">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418" w:type="dxa"/>
          </w:tcPr>
          <w:p w14:paraId="2A1D3F4D" w14:textId="77777777" w:rsidR="009B3E8D" w:rsidRPr="00054ADC" w:rsidRDefault="009B3E8D" w:rsidP="009B3E8D">
            <w:pPr>
              <w:shd w:val="clear" w:color="auto" w:fill="FFFFFF"/>
              <w:ind w:right="-105" w:hanging="108"/>
              <w:jc w:val="center"/>
              <w:textAlignment w:val="baseline"/>
              <w:rPr>
                <w:rFonts w:ascii="Bookman Old Style" w:eastAsia="Times New Roman" w:hAnsi="Bookman Old Style" w:cs="Times New Roman"/>
                <w:lang w:val="uk-UA" w:eastAsia="uk-UA"/>
              </w:rPr>
            </w:pPr>
            <w:r w:rsidRPr="00EC6ADB">
              <w:rPr>
                <w:rFonts w:ascii="Bookman Old Style" w:eastAsia="Times New Roman" w:hAnsi="Bookman Old Style" w:cs="Times New Roman"/>
                <w:lang w:val="uk-UA" w:eastAsia="uk-UA"/>
              </w:rPr>
              <w:t>5 550,0</w:t>
            </w:r>
          </w:p>
        </w:tc>
        <w:tc>
          <w:tcPr>
            <w:tcW w:w="1417" w:type="dxa"/>
          </w:tcPr>
          <w:p w14:paraId="3F123774" w14:textId="77777777" w:rsidR="009B3E8D" w:rsidRPr="00054ADC" w:rsidRDefault="009B3E8D" w:rsidP="009B3E8D">
            <w:pPr>
              <w:shd w:val="clear" w:color="auto" w:fill="FFFFFF"/>
              <w:ind w:right="-105" w:firstLine="34"/>
              <w:jc w:val="center"/>
              <w:textAlignment w:val="baseline"/>
              <w:rPr>
                <w:rFonts w:ascii="Bookman Old Style" w:eastAsia="Times New Roman" w:hAnsi="Bookman Old Style" w:cs="Times New Roman"/>
                <w:lang w:val="uk-UA" w:eastAsia="uk-UA"/>
              </w:rPr>
            </w:pPr>
            <w:r w:rsidRPr="00EC6ADB">
              <w:rPr>
                <w:rFonts w:ascii="Bookman Old Style" w:eastAsia="Times New Roman" w:hAnsi="Bookman Old Style" w:cs="Times New Roman"/>
                <w:lang w:val="uk-UA" w:eastAsia="uk-UA"/>
              </w:rPr>
              <w:t>5 550,0</w:t>
            </w:r>
          </w:p>
        </w:tc>
        <w:tc>
          <w:tcPr>
            <w:tcW w:w="1560" w:type="dxa"/>
          </w:tcPr>
          <w:p w14:paraId="38E625BF" w14:textId="77777777" w:rsidR="009B3E8D" w:rsidRPr="00054ADC" w:rsidRDefault="009B3E8D" w:rsidP="009B3E8D">
            <w:pPr>
              <w:shd w:val="clear" w:color="auto" w:fill="FFFFFF"/>
              <w:ind w:firstLine="34"/>
              <w:jc w:val="center"/>
              <w:textAlignment w:val="baseline"/>
              <w:rPr>
                <w:rFonts w:ascii="Bookman Old Style" w:eastAsia="Times New Roman" w:hAnsi="Bookman Old Style" w:cs="Times New Roman"/>
                <w:lang w:val="uk-UA" w:eastAsia="uk-UA"/>
              </w:rPr>
            </w:pPr>
            <w:r w:rsidRPr="00EC6ADB">
              <w:rPr>
                <w:rFonts w:ascii="Bookman Old Style" w:eastAsia="Times New Roman" w:hAnsi="Bookman Old Style" w:cs="Times New Roman"/>
                <w:lang w:val="uk-UA" w:eastAsia="uk-UA"/>
              </w:rPr>
              <w:t>5 550,0</w:t>
            </w:r>
          </w:p>
        </w:tc>
        <w:tc>
          <w:tcPr>
            <w:tcW w:w="2267" w:type="dxa"/>
          </w:tcPr>
          <w:p w14:paraId="7042EA99" w14:textId="77777777" w:rsidR="009B3E8D" w:rsidRPr="00054ADC" w:rsidRDefault="009B3E8D" w:rsidP="009B3E8D">
            <w:pPr>
              <w:shd w:val="clear" w:color="auto" w:fill="FFFFFF"/>
              <w:ind w:firstLine="34"/>
              <w:jc w:val="center"/>
              <w:textAlignment w:val="baseline"/>
              <w:rPr>
                <w:rFonts w:ascii="Bookman Old Style" w:eastAsia="Times New Roman" w:hAnsi="Bookman Old Style" w:cs="Times New Roman"/>
                <w:lang w:val="uk-UA" w:eastAsia="uk-UA"/>
              </w:rPr>
            </w:pPr>
            <w:r w:rsidRPr="00EC6ADB">
              <w:rPr>
                <w:rFonts w:ascii="Bookman Old Style" w:eastAsia="Times New Roman" w:hAnsi="Bookman Old Style" w:cs="Times New Roman"/>
                <w:lang w:val="uk-UA" w:eastAsia="uk-UA"/>
              </w:rPr>
              <w:t>16 650,0</w:t>
            </w:r>
          </w:p>
        </w:tc>
      </w:tr>
      <w:tr w:rsidR="009B3E8D" w:rsidRPr="00054ADC" w14:paraId="63028E17" w14:textId="77777777" w:rsidTr="009B3E8D">
        <w:tc>
          <w:tcPr>
            <w:tcW w:w="3119" w:type="dxa"/>
          </w:tcPr>
          <w:p w14:paraId="6BF157F0" w14:textId="77777777" w:rsidR="009B3E8D" w:rsidRPr="00054ADC" w:rsidRDefault="009B3E8D" w:rsidP="009B3E8D">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 (кошти МТД)</w:t>
            </w:r>
          </w:p>
        </w:tc>
        <w:tc>
          <w:tcPr>
            <w:tcW w:w="1418" w:type="dxa"/>
          </w:tcPr>
          <w:p w14:paraId="24C78F9F" w14:textId="77777777" w:rsidR="009B3E8D" w:rsidRPr="00054ADC" w:rsidRDefault="009B3E8D" w:rsidP="009B3E8D">
            <w:pPr>
              <w:shd w:val="clear" w:color="auto" w:fill="FFFFFF"/>
              <w:ind w:firstLine="34"/>
              <w:jc w:val="center"/>
              <w:textAlignment w:val="baseline"/>
              <w:rPr>
                <w:rFonts w:ascii="Bookman Old Style" w:eastAsia="Times New Roman" w:hAnsi="Bookman Old Style" w:cs="Times New Roman"/>
                <w:lang w:val="uk-UA" w:eastAsia="uk-UA"/>
              </w:rPr>
            </w:pPr>
            <w:r w:rsidRPr="00EC6ADB">
              <w:rPr>
                <w:rFonts w:ascii="Bookman Old Style" w:eastAsia="Times New Roman" w:hAnsi="Bookman Old Style" w:cs="Times New Roman"/>
                <w:lang w:val="uk-UA" w:eastAsia="uk-UA"/>
              </w:rPr>
              <w:t>550,0</w:t>
            </w:r>
          </w:p>
        </w:tc>
        <w:tc>
          <w:tcPr>
            <w:tcW w:w="1417" w:type="dxa"/>
          </w:tcPr>
          <w:p w14:paraId="16DD7CF0" w14:textId="77777777" w:rsidR="009B3E8D" w:rsidRPr="00054ADC" w:rsidRDefault="009B3E8D" w:rsidP="009B3E8D">
            <w:pPr>
              <w:shd w:val="clear" w:color="auto" w:fill="FFFFFF"/>
              <w:ind w:firstLine="34"/>
              <w:jc w:val="center"/>
              <w:textAlignment w:val="baseline"/>
              <w:rPr>
                <w:rFonts w:ascii="Bookman Old Style" w:eastAsia="Times New Roman" w:hAnsi="Bookman Old Style" w:cs="Times New Roman"/>
                <w:lang w:val="uk-UA" w:eastAsia="uk-UA"/>
              </w:rPr>
            </w:pPr>
            <w:r w:rsidRPr="00EC6ADB">
              <w:rPr>
                <w:rFonts w:ascii="Bookman Old Style" w:eastAsia="Times New Roman" w:hAnsi="Bookman Old Style" w:cs="Times New Roman"/>
                <w:lang w:val="uk-UA" w:eastAsia="uk-UA"/>
              </w:rPr>
              <w:t>550,0</w:t>
            </w:r>
          </w:p>
        </w:tc>
        <w:tc>
          <w:tcPr>
            <w:tcW w:w="1560" w:type="dxa"/>
          </w:tcPr>
          <w:p w14:paraId="4A0EC32D" w14:textId="77777777" w:rsidR="009B3E8D" w:rsidRPr="00054ADC" w:rsidRDefault="009B3E8D" w:rsidP="009B3E8D">
            <w:pPr>
              <w:shd w:val="clear" w:color="auto" w:fill="FFFFFF"/>
              <w:ind w:firstLine="34"/>
              <w:jc w:val="center"/>
              <w:textAlignment w:val="baseline"/>
              <w:rPr>
                <w:rFonts w:ascii="Bookman Old Style" w:eastAsia="Times New Roman" w:hAnsi="Bookman Old Style" w:cs="Times New Roman"/>
                <w:lang w:val="uk-UA" w:eastAsia="uk-UA"/>
              </w:rPr>
            </w:pPr>
            <w:r w:rsidRPr="00EC6ADB">
              <w:rPr>
                <w:rFonts w:ascii="Bookman Old Style" w:eastAsia="Times New Roman" w:hAnsi="Bookman Old Style" w:cs="Times New Roman"/>
                <w:lang w:val="uk-UA" w:eastAsia="uk-UA"/>
              </w:rPr>
              <w:t>550,0</w:t>
            </w:r>
          </w:p>
        </w:tc>
        <w:tc>
          <w:tcPr>
            <w:tcW w:w="2267" w:type="dxa"/>
          </w:tcPr>
          <w:p w14:paraId="336273D5" w14:textId="77777777" w:rsidR="009B3E8D" w:rsidRPr="00054ADC" w:rsidRDefault="009B3E8D" w:rsidP="009B3E8D">
            <w:pPr>
              <w:shd w:val="clear" w:color="auto" w:fill="FFFFFF"/>
              <w:ind w:firstLine="34"/>
              <w:jc w:val="center"/>
              <w:textAlignment w:val="baseline"/>
              <w:rPr>
                <w:rFonts w:ascii="Bookman Old Style" w:eastAsia="Times New Roman" w:hAnsi="Bookman Old Style" w:cs="Times New Roman"/>
                <w:lang w:val="uk-UA" w:eastAsia="uk-UA"/>
              </w:rPr>
            </w:pPr>
            <w:r w:rsidRPr="00EC6ADB">
              <w:rPr>
                <w:rFonts w:ascii="Bookman Old Style" w:eastAsia="Times New Roman" w:hAnsi="Bookman Old Style" w:cs="Times New Roman"/>
                <w:lang w:val="uk-UA" w:eastAsia="uk-UA"/>
              </w:rPr>
              <w:t>1</w:t>
            </w:r>
            <w:r>
              <w:rPr>
                <w:rFonts w:ascii="Bookman Old Style" w:eastAsia="Times New Roman" w:hAnsi="Bookman Old Style" w:cs="Times New Roman"/>
                <w:lang w:val="uk-UA" w:eastAsia="uk-UA"/>
              </w:rPr>
              <w:t> </w:t>
            </w:r>
            <w:r w:rsidRPr="00EC6ADB">
              <w:rPr>
                <w:rFonts w:ascii="Bookman Old Style" w:eastAsia="Times New Roman" w:hAnsi="Bookman Old Style" w:cs="Times New Roman"/>
                <w:lang w:val="uk-UA" w:eastAsia="uk-UA"/>
              </w:rPr>
              <w:t>650,0</w:t>
            </w:r>
          </w:p>
        </w:tc>
      </w:tr>
      <w:tr w:rsidR="009B3E8D" w:rsidRPr="00054ADC" w14:paraId="47618DEA" w14:textId="77777777" w:rsidTr="009B3E8D">
        <w:tc>
          <w:tcPr>
            <w:tcW w:w="3119" w:type="dxa"/>
          </w:tcPr>
          <w:p w14:paraId="7411EEC8" w14:textId="72E94EF5"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11. </w:t>
            </w:r>
            <w:r w:rsidR="009B3E8D" w:rsidRPr="00054ADC">
              <w:rPr>
                <w:rFonts w:ascii="Bookman Old Style" w:eastAsia="Times New Roman" w:hAnsi="Bookman Old Style" w:cs="Times New Roman"/>
                <w:lang w:val="uk-UA" w:eastAsia="uk-UA"/>
              </w:rPr>
              <w:t xml:space="preserve">Інша інформація щодо технічного завдання </w:t>
            </w:r>
          </w:p>
        </w:tc>
        <w:tc>
          <w:tcPr>
            <w:tcW w:w="6662" w:type="dxa"/>
            <w:gridSpan w:val="4"/>
          </w:tcPr>
          <w:p w14:paraId="6F02541B" w14:textId="77777777" w:rsidR="009B3E8D" w:rsidRPr="00054ADC" w:rsidRDefault="009B3E8D" w:rsidP="009B3E8D">
            <w:pPr>
              <w:ind w:firstLine="176"/>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Ключові потенційні учасники проєкту: департамент економіки ОДА, органи місцевого самоврядування, роботодавці, міжнародні донори та інші</w:t>
            </w:r>
          </w:p>
        </w:tc>
      </w:tr>
      <w:bookmarkEnd w:id="38"/>
    </w:tbl>
    <w:p w14:paraId="048E1876" w14:textId="77777777" w:rsidR="009B3E8D" w:rsidRPr="00054ADC" w:rsidRDefault="009B3E8D" w:rsidP="009B3E8D">
      <w:pPr>
        <w:spacing w:after="0" w:line="240" w:lineRule="auto"/>
        <w:rPr>
          <w:rFonts w:ascii="Bookman Old Style" w:hAnsi="Bookman Old Style" w:cs="Times New Roman"/>
          <w:highlight w:val="yellow"/>
          <w:lang w:val="uk-UA"/>
        </w:rPr>
      </w:pPr>
    </w:p>
    <w:p w14:paraId="5A4D2129" w14:textId="77777777" w:rsidR="009B3E8D" w:rsidRPr="00054ADC" w:rsidRDefault="009B3E8D" w:rsidP="009B3E8D">
      <w:pPr>
        <w:spacing w:after="0" w:line="240" w:lineRule="auto"/>
        <w:rPr>
          <w:rFonts w:ascii="Bookman Old Style" w:hAnsi="Bookman Old Style" w:cs="Times New Roman"/>
          <w:highlight w:val="yellow"/>
          <w:lang w:val="uk-UA"/>
        </w:rPr>
      </w:pPr>
    </w:p>
    <w:p w14:paraId="5BFE07DF" w14:textId="77777777" w:rsidR="009B3E8D" w:rsidRPr="00054ADC" w:rsidRDefault="009B3E8D" w:rsidP="009B3E8D">
      <w:pPr>
        <w:spacing w:after="0" w:line="240" w:lineRule="auto"/>
        <w:rPr>
          <w:rFonts w:ascii="Bookman Old Style" w:hAnsi="Bookman Old Style" w:cs="Times New Roman"/>
          <w:highlight w:val="yellow"/>
          <w:lang w:val="uk-UA"/>
        </w:rPr>
      </w:pPr>
    </w:p>
    <w:p w14:paraId="3B80D805" w14:textId="77777777" w:rsidR="009B3E8D" w:rsidRPr="00054ADC" w:rsidRDefault="009B3E8D" w:rsidP="009B3E8D">
      <w:pPr>
        <w:spacing w:after="0" w:line="240" w:lineRule="auto"/>
        <w:rPr>
          <w:rFonts w:ascii="Bookman Old Style" w:hAnsi="Bookman Old Style" w:cs="Times New Roman"/>
          <w:highlight w:val="yellow"/>
          <w:lang w:val="uk-UA"/>
        </w:rPr>
      </w:pPr>
    </w:p>
    <w:p w14:paraId="58EC01C5" w14:textId="77777777" w:rsidR="009B3E8D" w:rsidRPr="00054ADC" w:rsidRDefault="009B3E8D" w:rsidP="009B3E8D">
      <w:pPr>
        <w:spacing w:after="0" w:line="240" w:lineRule="auto"/>
        <w:rPr>
          <w:rFonts w:ascii="Bookman Old Style" w:hAnsi="Bookman Old Style" w:cs="Times New Roman"/>
          <w:highlight w:val="yellow"/>
          <w:lang w:val="uk-UA"/>
        </w:rPr>
      </w:pPr>
    </w:p>
    <w:p w14:paraId="710CC71E" w14:textId="77777777" w:rsidR="009B3E8D" w:rsidRPr="00054ADC" w:rsidRDefault="009B3E8D" w:rsidP="009B3E8D">
      <w:pPr>
        <w:spacing w:after="0" w:line="240" w:lineRule="auto"/>
        <w:rPr>
          <w:rFonts w:ascii="Bookman Old Style" w:hAnsi="Bookman Old Style" w:cs="Times New Roman"/>
          <w:highlight w:val="yellow"/>
          <w:lang w:val="uk-UA"/>
        </w:rPr>
      </w:pPr>
      <w:r w:rsidRPr="00054ADC">
        <w:rPr>
          <w:rFonts w:ascii="Bookman Old Style" w:hAnsi="Bookman Old Style" w:cs="Times New Roman"/>
          <w:highlight w:val="yellow"/>
          <w:lang w:val="uk-UA"/>
        </w:rPr>
        <w:br w:type="page"/>
      </w:r>
    </w:p>
    <w:p w14:paraId="123FC0F6" w14:textId="77777777" w:rsidR="009B3E8D" w:rsidRPr="00054ADC" w:rsidRDefault="009B3E8D" w:rsidP="009B3E8D">
      <w:pPr>
        <w:spacing w:after="0" w:line="240" w:lineRule="auto"/>
        <w:rPr>
          <w:rFonts w:ascii="Bookman Old Style" w:hAnsi="Bookman Old Style" w:cs="Times New Roman"/>
          <w:highlight w:val="yellow"/>
          <w:lang w:val="uk-U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486"/>
        <w:gridCol w:w="1486"/>
        <w:gridCol w:w="1486"/>
        <w:gridCol w:w="2204"/>
      </w:tblGrid>
      <w:tr w:rsidR="009B3E8D" w:rsidRPr="00054ADC" w14:paraId="2EA6AF43" w14:textId="77777777" w:rsidTr="00C820B6">
        <w:trPr>
          <w:trHeight w:val="132"/>
        </w:trPr>
        <w:tc>
          <w:tcPr>
            <w:tcW w:w="2977" w:type="dxa"/>
          </w:tcPr>
          <w:p w14:paraId="32DA68F9" w14:textId="371F8721" w:rsidR="009B3E8D" w:rsidRPr="00054ADC" w:rsidRDefault="008C1049" w:rsidP="009B3E8D">
            <w:pPr>
              <w:pStyle w:val="Default"/>
              <w:jc w:val="both"/>
              <w:rPr>
                <w:rFonts w:ascii="Bookman Old Style" w:hAnsi="Bookman Old Style"/>
                <w:sz w:val="22"/>
                <w:szCs w:val="22"/>
                <w:lang w:val="uk-UA"/>
              </w:rPr>
            </w:pPr>
            <w:r>
              <w:rPr>
                <w:rFonts w:ascii="Bookman Old Style" w:hAnsi="Bookman Old Style"/>
                <w:sz w:val="22"/>
                <w:szCs w:val="22"/>
                <w:lang w:val="uk-UA"/>
              </w:rPr>
              <w:t xml:space="preserve">1. </w:t>
            </w:r>
            <w:r w:rsidR="000A64C4">
              <w:rPr>
                <w:rFonts w:ascii="Bookman Old Style" w:hAnsi="Bookman Old Style"/>
                <w:sz w:val="22"/>
                <w:szCs w:val="22"/>
                <w:lang w:val="uk-UA"/>
              </w:rPr>
              <w:t>Номер технічного завдання</w:t>
            </w:r>
            <w:r w:rsidR="009B3E8D" w:rsidRPr="00054ADC">
              <w:rPr>
                <w:rFonts w:ascii="Bookman Old Style" w:hAnsi="Bookman Old Style"/>
                <w:sz w:val="22"/>
                <w:szCs w:val="22"/>
                <w:lang w:val="uk-UA"/>
              </w:rPr>
              <w:t xml:space="preserve"> </w:t>
            </w:r>
          </w:p>
        </w:tc>
        <w:tc>
          <w:tcPr>
            <w:tcW w:w="6662" w:type="dxa"/>
            <w:gridSpan w:val="4"/>
          </w:tcPr>
          <w:p w14:paraId="7FF9D67E" w14:textId="77777777" w:rsidR="009B3E8D" w:rsidRPr="00054ADC" w:rsidRDefault="009B3E8D" w:rsidP="009B3E8D">
            <w:pPr>
              <w:pStyle w:val="Default"/>
              <w:jc w:val="center"/>
              <w:rPr>
                <w:rFonts w:ascii="Bookman Old Style" w:hAnsi="Bookman Old Style"/>
                <w:sz w:val="22"/>
                <w:szCs w:val="22"/>
                <w:lang w:val="uk-UA"/>
              </w:rPr>
            </w:pPr>
            <w:r w:rsidRPr="00054ADC">
              <w:rPr>
                <w:rFonts w:ascii="Bookman Old Style" w:hAnsi="Bookman Old Style"/>
                <w:b/>
                <w:bCs/>
                <w:sz w:val="22"/>
                <w:szCs w:val="22"/>
                <w:lang w:val="uk-UA"/>
              </w:rPr>
              <w:t>1.4.</w:t>
            </w:r>
          </w:p>
        </w:tc>
      </w:tr>
      <w:tr w:rsidR="009B3E8D" w:rsidRPr="00054ADC" w14:paraId="0E8DFEBE" w14:textId="77777777" w:rsidTr="00C820B6">
        <w:trPr>
          <w:trHeight w:val="70"/>
        </w:trPr>
        <w:tc>
          <w:tcPr>
            <w:tcW w:w="2977" w:type="dxa"/>
          </w:tcPr>
          <w:p w14:paraId="4B9E712F" w14:textId="086F8D8A" w:rsidR="009B3E8D" w:rsidRPr="00054ADC" w:rsidRDefault="008C1049" w:rsidP="009B3E8D">
            <w:pPr>
              <w:pStyle w:val="Default"/>
              <w:jc w:val="both"/>
              <w:rPr>
                <w:rFonts w:ascii="Bookman Old Style" w:hAnsi="Bookman Old Style"/>
                <w:sz w:val="22"/>
                <w:szCs w:val="22"/>
                <w:lang w:val="uk-UA"/>
              </w:rPr>
            </w:pPr>
            <w:r>
              <w:rPr>
                <w:rFonts w:ascii="Bookman Old Style" w:hAnsi="Bookman Old Style"/>
                <w:sz w:val="22"/>
                <w:szCs w:val="22"/>
                <w:lang w:val="uk-UA"/>
              </w:rPr>
              <w:t>2. Назва технічного завдання</w:t>
            </w:r>
            <w:r w:rsidR="009B3E8D" w:rsidRPr="00054ADC">
              <w:rPr>
                <w:rFonts w:ascii="Bookman Old Style" w:hAnsi="Bookman Old Style"/>
                <w:sz w:val="22"/>
                <w:szCs w:val="22"/>
                <w:lang w:val="uk-UA"/>
              </w:rPr>
              <w:t xml:space="preserve"> </w:t>
            </w:r>
          </w:p>
        </w:tc>
        <w:tc>
          <w:tcPr>
            <w:tcW w:w="6662" w:type="dxa"/>
            <w:gridSpan w:val="4"/>
          </w:tcPr>
          <w:p w14:paraId="1868FBBB" w14:textId="77777777" w:rsidR="009B3E8D" w:rsidRPr="00054ADC" w:rsidRDefault="009B3E8D" w:rsidP="009B3E8D">
            <w:pPr>
              <w:pStyle w:val="Default"/>
              <w:jc w:val="both"/>
              <w:rPr>
                <w:rFonts w:ascii="Bookman Old Style" w:hAnsi="Bookman Old Style"/>
                <w:b/>
                <w:bCs/>
                <w:sz w:val="22"/>
                <w:szCs w:val="22"/>
                <w:lang w:val="uk-UA"/>
              </w:rPr>
            </w:pPr>
            <w:r w:rsidRPr="00054ADC">
              <w:rPr>
                <w:rFonts w:ascii="Bookman Old Style" w:hAnsi="Bookman Old Style"/>
                <w:b/>
                <w:bCs/>
                <w:sz w:val="22"/>
                <w:szCs w:val="22"/>
                <w:lang w:val="uk-UA"/>
              </w:rPr>
              <w:t>Будівництво заводу з виробництва теплоізоляційних матеріалів на основі базальтового волокна</w:t>
            </w:r>
          </w:p>
        </w:tc>
      </w:tr>
      <w:tr w:rsidR="009B3E8D" w:rsidRPr="00054ADC" w14:paraId="63178638" w14:textId="77777777" w:rsidTr="00C820B6">
        <w:trPr>
          <w:trHeight w:val="680"/>
        </w:trPr>
        <w:tc>
          <w:tcPr>
            <w:tcW w:w="2977" w:type="dxa"/>
          </w:tcPr>
          <w:p w14:paraId="78726F46" w14:textId="47EBD6EE" w:rsidR="009B3E8D" w:rsidRPr="00054ADC" w:rsidRDefault="008C1049" w:rsidP="009B3E8D">
            <w:pPr>
              <w:pStyle w:val="Default"/>
              <w:jc w:val="both"/>
              <w:rPr>
                <w:rFonts w:ascii="Bookman Old Style" w:hAnsi="Bookman Old Style"/>
                <w:sz w:val="22"/>
                <w:szCs w:val="22"/>
                <w:lang w:val="uk-UA"/>
              </w:rPr>
            </w:pPr>
            <w:r>
              <w:rPr>
                <w:rFonts w:ascii="Bookman Old Style" w:hAnsi="Bookman Old Style"/>
                <w:sz w:val="22"/>
                <w:szCs w:val="22"/>
                <w:lang w:val="uk-UA"/>
              </w:rPr>
              <w:t xml:space="preserve">3. </w:t>
            </w:r>
            <w:r w:rsidR="009B3E8D" w:rsidRPr="00054ADC">
              <w:rPr>
                <w:rFonts w:ascii="Bookman Old Style" w:hAnsi="Bookman Old Style"/>
                <w:sz w:val="22"/>
                <w:szCs w:val="22"/>
                <w:lang w:val="uk-UA"/>
              </w:rPr>
              <w:t>Номер і назва завдання з Державної стратегії регіонального розвитку, якому відповідає технічне завдання</w:t>
            </w:r>
          </w:p>
        </w:tc>
        <w:tc>
          <w:tcPr>
            <w:tcW w:w="6662" w:type="dxa"/>
            <w:gridSpan w:val="4"/>
          </w:tcPr>
          <w:p w14:paraId="5923CFBB" w14:textId="77777777" w:rsidR="009B3E8D" w:rsidRPr="00C1583C" w:rsidRDefault="009B3E8D" w:rsidP="009B3E8D">
            <w:pPr>
              <w:tabs>
                <w:tab w:val="left" w:pos="355"/>
              </w:tabs>
              <w:spacing w:after="0" w:line="240" w:lineRule="auto"/>
              <w:ind w:right="33" w:firstLine="37"/>
              <w:jc w:val="both"/>
              <w:rPr>
                <w:rFonts w:ascii="Bookman Old Style" w:eastAsia="Times New Roman" w:hAnsi="Bookman Old Style" w:cs="Times New Roman"/>
                <w:color w:val="000000"/>
                <w:spacing w:val="-4"/>
                <w:lang w:val="uk-UA"/>
              </w:rPr>
            </w:pPr>
            <w:r w:rsidRPr="00C1583C">
              <w:rPr>
                <w:rFonts w:ascii="Bookman Old Style" w:eastAsia="Times New Roman" w:hAnsi="Bookman Old Style" w:cs="Times New Roman"/>
                <w:color w:val="000000"/>
                <w:spacing w:val="-4"/>
                <w:lang w:val="uk-UA"/>
              </w:rPr>
              <w:t>СЦ І. «Формування згуртованої держави в соціальному, гуманітарному, економічному, екологічному, безпековому та просторовому вимірах».</w:t>
            </w:r>
          </w:p>
          <w:p w14:paraId="4DE52A26" w14:textId="77777777" w:rsidR="009B3E8D" w:rsidRPr="00C1583C" w:rsidRDefault="009B3E8D" w:rsidP="009B3E8D">
            <w:pPr>
              <w:tabs>
                <w:tab w:val="left" w:pos="355"/>
              </w:tabs>
              <w:spacing w:after="0" w:line="240" w:lineRule="auto"/>
              <w:ind w:right="33" w:firstLine="37"/>
              <w:jc w:val="both"/>
              <w:rPr>
                <w:rFonts w:ascii="Bookman Old Style" w:eastAsia="Times New Roman" w:hAnsi="Bookman Old Style" w:cs="Times New Roman"/>
                <w:color w:val="000000"/>
                <w:spacing w:val="-4"/>
                <w:lang w:val="uk-UA"/>
              </w:rPr>
            </w:pPr>
            <w:r w:rsidRPr="00C1583C">
              <w:rPr>
                <w:rFonts w:ascii="Bookman Old Style" w:eastAsia="Times New Roman" w:hAnsi="Bookman Old Style" w:cs="Times New Roman"/>
                <w:color w:val="000000"/>
                <w:spacing w:val="-4"/>
                <w:lang w:val="uk-UA"/>
              </w:rPr>
              <w:t>ОЦ 2.</w:t>
            </w:r>
            <w:r w:rsidRPr="00C1583C">
              <w:rPr>
                <w:rFonts w:ascii="Bookman Old Style" w:hAnsi="Bookman Old Style"/>
                <w:bCs/>
                <w:i/>
                <w:spacing w:val="-4"/>
                <w:lang w:val="uk-UA"/>
              </w:rPr>
              <w:t xml:space="preserve"> «</w:t>
            </w:r>
            <w:r w:rsidRPr="00C1583C">
              <w:rPr>
                <w:rFonts w:ascii="Bookman Old Style" w:eastAsia="Times New Roman" w:hAnsi="Bookman Old Style" w:cs="Times New Roman"/>
                <w:color w:val="000000"/>
                <w:spacing w:val="-4"/>
                <w:lang w:val="uk-UA"/>
              </w:rPr>
              <w:t>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w:t>
            </w:r>
          </w:p>
          <w:p w14:paraId="6B8EDF40" w14:textId="77777777" w:rsidR="009B3E8D" w:rsidRPr="00054ADC" w:rsidRDefault="009B3E8D" w:rsidP="009B3E8D">
            <w:pPr>
              <w:autoSpaceDE w:val="0"/>
              <w:autoSpaceDN w:val="0"/>
              <w:adjustRightInd w:val="0"/>
              <w:spacing w:after="0" w:line="240" w:lineRule="auto"/>
              <w:jc w:val="both"/>
              <w:rPr>
                <w:rFonts w:ascii="Bookman Old Style" w:hAnsi="Bookman Old Style" w:cs="Times New Roman"/>
                <w:iCs/>
                <w:highlight w:val="yellow"/>
                <w:lang w:val="uk-UA"/>
              </w:rPr>
            </w:pPr>
            <w:r w:rsidRPr="00C1583C">
              <w:rPr>
                <w:rFonts w:ascii="Bookman Old Style" w:eastAsia="Times New Roman" w:hAnsi="Bookman Old Style" w:cs="Times New Roman"/>
                <w:color w:val="000000"/>
                <w:spacing w:val="-4"/>
                <w:lang w:val="uk-UA"/>
              </w:rPr>
              <w:t>Завдання</w:t>
            </w:r>
            <w:r w:rsidRPr="00C1583C">
              <w:rPr>
                <w:rFonts w:ascii="Bookman Old Style" w:hAnsi="Bookman Old Style"/>
                <w:color w:val="000000"/>
                <w:spacing w:val="-4"/>
                <w:lang w:val="uk-UA"/>
              </w:rPr>
              <w:t xml:space="preserve"> 12. Стимулювання інвестиційної діяльності з метою забезпечення участі підприємців, зокрема представників місцевого бізнесу, у відбудові підприємств та об’єктів інфраструктури</w:t>
            </w:r>
            <w:r w:rsidRPr="00C1583C">
              <w:rPr>
                <w:rFonts w:ascii="Bookman Old Style" w:eastAsia="Times New Roman" w:hAnsi="Bookman Old Style" w:cs="Times New Roman"/>
                <w:color w:val="000000"/>
                <w:spacing w:val="-4"/>
                <w:lang w:val="uk-UA"/>
              </w:rPr>
              <w:t xml:space="preserve"> </w:t>
            </w:r>
            <w:r w:rsidRPr="00C1583C">
              <w:rPr>
                <w:rFonts w:ascii="Bookman Old Style" w:eastAsia="Times New Roman" w:hAnsi="Bookman Old Style" w:cs="Times New Roman"/>
                <w:i/>
                <w:color w:val="000000"/>
                <w:spacing w:val="-4"/>
                <w:lang w:val="uk-UA"/>
              </w:rPr>
              <w:t>за напрямом «Відновлення та розбудова територій, структурна перебудова економік регіонів, що постраждали внаслідок збройної агресії Російської Федерації проти України»</w:t>
            </w:r>
            <w:r w:rsidRPr="00C1583C">
              <w:rPr>
                <w:rFonts w:ascii="Bookman Old Style" w:eastAsia="Times New Roman" w:hAnsi="Bookman Old Style" w:cs="Times New Roman"/>
                <w:color w:val="000000"/>
                <w:spacing w:val="-4"/>
                <w:lang w:val="uk-UA"/>
              </w:rPr>
              <w:t>.</w:t>
            </w:r>
          </w:p>
        </w:tc>
      </w:tr>
      <w:tr w:rsidR="009B3E8D" w:rsidRPr="00054ADC" w14:paraId="67B3B302" w14:textId="77777777" w:rsidTr="00C820B6">
        <w:trPr>
          <w:trHeight w:val="680"/>
        </w:trPr>
        <w:tc>
          <w:tcPr>
            <w:tcW w:w="2977" w:type="dxa"/>
          </w:tcPr>
          <w:p w14:paraId="188508CF" w14:textId="6D1CC595" w:rsidR="009B3E8D" w:rsidRPr="00054ADC" w:rsidRDefault="00C820B6" w:rsidP="009B3E8D">
            <w:pPr>
              <w:pStyle w:val="Default"/>
              <w:jc w:val="both"/>
              <w:rPr>
                <w:rFonts w:ascii="Bookman Old Style" w:hAnsi="Bookman Old Style"/>
                <w:sz w:val="22"/>
                <w:szCs w:val="22"/>
                <w:lang w:val="uk-UA"/>
              </w:rPr>
            </w:pPr>
            <w:r>
              <w:rPr>
                <w:rFonts w:ascii="Bookman Old Style" w:hAnsi="Bookman Old Style"/>
                <w:sz w:val="22"/>
                <w:szCs w:val="22"/>
                <w:lang w:val="uk-UA"/>
              </w:rPr>
              <w:t xml:space="preserve">4. </w:t>
            </w:r>
            <w:r w:rsidR="009B3E8D" w:rsidRPr="00054ADC">
              <w:rPr>
                <w:rFonts w:ascii="Bookman Old Style" w:hAnsi="Bookman Old Style"/>
                <w:sz w:val="22"/>
                <w:szCs w:val="22"/>
                <w:lang w:val="uk-UA"/>
              </w:rPr>
              <w:t xml:space="preserve">Номер і назва завдання з відповідної стратегії розвитку регіону, якому відповідає технічне завдання </w:t>
            </w:r>
          </w:p>
        </w:tc>
        <w:tc>
          <w:tcPr>
            <w:tcW w:w="6662" w:type="dxa"/>
            <w:gridSpan w:val="4"/>
          </w:tcPr>
          <w:p w14:paraId="42AFA758" w14:textId="77777777" w:rsidR="009B3E8D" w:rsidRPr="00054ADC" w:rsidRDefault="009B3E8D" w:rsidP="009B3E8D">
            <w:pPr>
              <w:pStyle w:val="Default"/>
              <w:jc w:val="both"/>
              <w:rPr>
                <w:rFonts w:ascii="Bookman Old Style" w:hAnsi="Bookman Old Style"/>
                <w:b/>
                <w:bCs/>
                <w:sz w:val="22"/>
                <w:szCs w:val="22"/>
                <w:lang w:val="uk-UA"/>
              </w:rPr>
            </w:pPr>
            <w:r w:rsidRPr="00054ADC">
              <w:rPr>
                <w:rFonts w:ascii="Bookman Old Style" w:hAnsi="Bookman Old Style"/>
                <w:sz w:val="22"/>
                <w:szCs w:val="22"/>
                <w:lang w:val="uk-UA"/>
              </w:rPr>
              <w:t>1.1.3. Розвиток малого і середнього підприємництва, як драйверу структурних перетворень</w:t>
            </w:r>
          </w:p>
        </w:tc>
      </w:tr>
      <w:tr w:rsidR="009B3E8D" w:rsidRPr="00054ADC" w14:paraId="2D66F6DA" w14:textId="77777777" w:rsidTr="00C820B6">
        <w:trPr>
          <w:trHeight w:val="680"/>
        </w:trPr>
        <w:tc>
          <w:tcPr>
            <w:tcW w:w="2977" w:type="dxa"/>
          </w:tcPr>
          <w:p w14:paraId="73E73DF9" w14:textId="6EACFF6D" w:rsidR="009B3E8D" w:rsidRPr="00054ADC" w:rsidRDefault="00C820B6" w:rsidP="009B3E8D">
            <w:pPr>
              <w:pStyle w:val="Default"/>
              <w:jc w:val="both"/>
              <w:rPr>
                <w:rFonts w:ascii="Bookman Old Style" w:hAnsi="Bookman Old Style"/>
                <w:sz w:val="22"/>
                <w:szCs w:val="22"/>
                <w:lang w:val="uk-UA"/>
              </w:rPr>
            </w:pPr>
            <w:r>
              <w:rPr>
                <w:rFonts w:ascii="Bookman Old Style" w:hAnsi="Bookman Old Style"/>
                <w:sz w:val="22"/>
                <w:szCs w:val="22"/>
                <w:lang w:val="uk-UA"/>
              </w:rPr>
              <w:t xml:space="preserve">5. </w:t>
            </w:r>
            <w:r w:rsidR="009B3E8D" w:rsidRPr="00054ADC">
              <w:rPr>
                <w:rFonts w:ascii="Bookman Old Style" w:hAnsi="Bookman Old Style"/>
                <w:sz w:val="22"/>
                <w:szCs w:val="22"/>
                <w:lang w:val="uk-UA"/>
              </w:rPr>
              <w:t xml:space="preserve">Територія, на яку матиме вплив реалізація </w:t>
            </w:r>
            <w:r w:rsidR="009B3E8D">
              <w:rPr>
                <w:rFonts w:ascii="Bookman Old Style" w:hAnsi="Bookman Old Style"/>
                <w:sz w:val="22"/>
                <w:szCs w:val="22"/>
                <w:lang w:val="uk-UA"/>
              </w:rPr>
              <w:t>проєкт</w:t>
            </w:r>
            <w:r w:rsidR="009B3E8D" w:rsidRPr="00054ADC">
              <w:rPr>
                <w:rFonts w:ascii="Bookman Old Style" w:hAnsi="Bookman Old Style"/>
                <w:sz w:val="22"/>
                <w:szCs w:val="22"/>
                <w:lang w:val="uk-UA"/>
              </w:rPr>
              <w:t xml:space="preserve">ів за технічним завданням  </w:t>
            </w:r>
          </w:p>
        </w:tc>
        <w:tc>
          <w:tcPr>
            <w:tcW w:w="6662" w:type="dxa"/>
            <w:gridSpan w:val="4"/>
          </w:tcPr>
          <w:p w14:paraId="09416907" w14:textId="77777777" w:rsidR="009B3E8D" w:rsidRPr="00054ADC" w:rsidRDefault="009B3E8D" w:rsidP="009B3E8D">
            <w:pPr>
              <w:pStyle w:val="Default"/>
              <w:rPr>
                <w:rFonts w:ascii="Bookman Old Style" w:hAnsi="Bookman Old Style"/>
                <w:b/>
                <w:bCs/>
                <w:sz w:val="22"/>
                <w:szCs w:val="22"/>
                <w:lang w:val="uk-UA"/>
              </w:rPr>
            </w:pPr>
            <w:r w:rsidRPr="00054ADC">
              <w:rPr>
                <w:rFonts w:ascii="Bookman Old Style" w:hAnsi="Bookman Old Style"/>
                <w:sz w:val="22"/>
                <w:szCs w:val="22"/>
                <w:lang w:val="uk-UA"/>
              </w:rPr>
              <w:t>Північна частина Донецької області</w:t>
            </w:r>
          </w:p>
        </w:tc>
      </w:tr>
      <w:tr w:rsidR="009B3E8D" w:rsidRPr="00054ADC" w14:paraId="3A595731" w14:textId="77777777" w:rsidTr="00C820B6">
        <w:trPr>
          <w:trHeight w:val="680"/>
        </w:trPr>
        <w:tc>
          <w:tcPr>
            <w:tcW w:w="2977" w:type="dxa"/>
          </w:tcPr>
          <w:p w14:paraId="6218E3B5" w14:textId="564FA75C" w:rsidR="009B3E8D" w:rsidRPr="00054ADC" w:rsidRDefault="00C820B6" w:rsidP="009B3E8D">
            <w:pPr>
              <w:pStyle w:val="Default"/>
              <w:jc w:val="both"/>
              <w:rPr>
                <w:rFonts w:ascii="Bookman Old Style" w:hAnsi="Bookman Old Style"/>
                <w:sz w:val="22"/>
                <w:szCs w:val="22"/>
                <w:lang w:val="uk-UA"/>
              </w:rPr>
            </w:pPr>
            <w:r>
              <w:rPr>
                <w:rFonts w:ascii="Bookman Old Style" w:hAnsi="Bookman Old Style"/>
                <w:sz w:val="22"/>
                <w:szCs w:val="22"/>
                <w:lang w:val="uk-UA"/>
              </w:rPr>
              <w:t xml:space="preserve">6. </w:t>
            </w:r>
            <w:r w:rsidR="009B3E8D" w:rsidRPr="00054ADC">
              <w:rPr>
                <w:rFonts w:ascii="Bookman Old Style" w:hAnsi="Bookman Old Style"/>
                <w:sz w:val="22"/>
                <w:szCs w:val="22"/>
                <w:lang w:val="uk-UA"/>
              </w:rPr>
              <w:t xml:space="preserve">Опис проблеми, на вирішення якої спрямований технічне завдання </w:t>
            </w:r>
          </w:p>
        </w:tc>
        <w:tc>
          <w:tcPr>
            <w:tcW w:w="6662" w:type="dxa"/>
            <w:gridSpan w:val="4"/>
          </w:tcPr>
          <w:p w14:paraId="6FE480C6" w14:textId="77777777" w:rsidR="009B3E8D" w:rsidRPr="00054ADC" w:rsidRDefault="009B3E8D" w:rsidP="009B3E8D">
            <w:pPr>
              <w:pStyle w:val="Default"/>
              <w:ind w:firstLine="115"/>
              <w:jc w:val="both"/>
              <w:rPr>
                <w:rFonts w:ascii="Bookman Old Style" w:hAnsi="Bookman Old Style"/>
                <w:sz w:val="22"/>
                <w:szCs w:val="22"/>
                <w:lang w:val="uk-UA"/>
              </w:rPr>
            </w:pPr>
            <w:r w:rsidRPr="00054ADC">
              <w:rPr>
                <w:rFonts w:ascii="Bookman Old Style" w:hAnsi="Bookman Old Style"/>
                <w:sz w:val="22"/>
                <w:szCs w:val="22"/>
                <w:lang w:val="uk-UA"/>
              </w:rPr>
              <w:t xml:space="preserve">Сьогодні в Україну імпортується до 40% потреб ринку теплоізоляційних матеріалів. Нове виробництво дозволить зменшити кількість імпортованої продукції та задовільнити власні потреби у зазначених матеріалах. </w:t>
            </w:r>
          </w:p>
          <w:p w14:paraId="2C2D2CF5" w14:textId="77777777" w:rsidR="009B3E8D" w:rsidRPr="00054ADC" w:rsidRDefault="009B3E8D" w:rsidP="009B3E8D">
            <w:pPr>
              <w:pStyle w:val="Default"/>
              <w:ind w:firstLine="115"/>
              <w:jc w:val="both"/>
              <w:rPr>
                <w:rFonts w:ascii="Bookman Old Style" w:hAnsi="Bookman Old Style"/>
                <w:sz w:val="22"/>
                <w:szCs w:val="22"/>
                <w:lang w:val="uk-UA"/>
              </w:rPr>
            </w:pPr>
            <w:r w:rsidRPr="00054ADC">
              <w:rPr>
                <w:rFonts w:ascii="Bookman Old Style" w:hAnsi="Bookman Old Style"/>
                <w:sz w:val="22"/>
                <w:szCs w:val="22"/>
                <w:lang w:val="uk-UA"/>
              </w:rPr>
              <w:t xml:space="preserve">Проєкт передбачає організацію сучасного виробництва композитних матеріалів, які використовуються при будівництві відповідальних промислових об’єктів з підвищеною пожежною безпекою, в тому числі атомних електростанцій, хімічних і нафтохімічних виробництв, висотних будівель, в суднобудуванні, вагонобудуванні, автомобільній та авіаційної промисловості, а саме: </w:t>
            </w:r>
          </w:p>
          <w:p w14:paraId="5C2284C0" w14:textId="77777777" w:rsidR="009B3E8D" w:rsidRPr="00054ADC" w:rsidRDefault="009B3E8D" w:rsidP="009B3E8D">
            <w:pPr>
              <w:pStyle w:val="Default"/>
              <w:ind w:firstLine="115"/>
              <w:jc w:val="both"/>
              <w:rPr>
                <w:rFonts w:ascii="Bookman Old Style" w:hAnsi="Bookman Old Style"/>
                <w:sz w:val="22"/>
                <w:szCs w:val="22"/>
                <w:lang w:val="uk-UA"/>
              </w:rPr>
            </w:pPr>
            <w:r w:rsidRPr="00054ADC">
              <w:rPr>
                <w:rFonts w:ascii="Bookman Old Style" w:hAnsi="Bookman Old Style"/>
                <w:sz w:val="22"/>
                <w:szCs w:val="22"/>
                <w:lang w:val="uk-UA"/>
              </w:rPr>
              <w:t xml:space="preserve">теплоізоляційних плит для утеплювання фасадів, стін, підлоги та покрівлі при будівництві адміністративних, житлових та промислових об’єктів; </w:t>
            </w:r>
          </w:p>
          <w:p w14:paraId="334B9A1C" w14:textId="77777777" w:rsidR="009B3E8D" w:rsidRPr="00054ADC" w:rsidRDefault="009B3E8D" w:rsidP="009B3E8D">
            <w:pPr>
              <w:pStyle w:val="Default"/>
              <w:ind w:firstLine="115"/>
              <w:jc w:val="both"/>
              <w:rPr>
                <w:rFonts w:ascii="Bookman Old Style" w:hAnsi="Bookman Old Style"/>
                <w:sz w:val="22"/>
                <w:szCs w:val="22"/>
                <w:lang w:val="uk-UA"/>
              </w:rPr>
            </w:pPr>
            <w:r w:rsidRPr="00054ADC">
              <w:rPr>
                <w:rFonts w:ascii="Bookman Old Style" w:hAnsi="Bookman Old Style"/>
                <w:sz w:val="22"/>
                <w:szCs w:val="22"/>
                <w:lang w:val="uk-UA"/>
              </w:rPr>
              <w:t xml:space="preserve">матів, кашированих алюмінієвою фольгою, для теплоізоляції та звукоізоляції; </w:t>
            </w:r>
          </w:p>
          <w:p w14:paraId="7663EE46" w14:textId="77777777" w:rsidR="009B3E8D" w:rsidRPr="00054ADC" w:rsidRDefault="009B3E8D" w:rsidP="009B3E8D">
            <w:pPr>
              <w:pStyle w:val="Default"/>
              <w:ind w:firstLine="115"/>
              <w:jc w:val="both"/>
              <w:rPr>
                <w:rFonts w:ascii="Bookman Old Style" w:hAnsi="Bookman Old Style"/>
                <w:sz w:val="22"/>
                <w:szCs w:val="22"/>
                <w:lang w:val="uk-UA"/>
              </w:rPr>
            </w:pPr>
            <w:r w:rsidRPr="00054ADC">
              <w:rPr>
                <w:rFonts w:ascii="Bookman Old Style" w:hAnsi="Bookman Old Style"/>
                <w:sz w:val="22"/>
                <w:szCs w:val="22"/>
                <w:lang w:val="uk-UA"/>
              </w:rPr>
              <w:t xml:space="preserve">циліндрів для ізоляції трубопроводів. </w:t>
            </w:r>
          </w:p>
          <w:p w14:paraId="72B8E5EB" w14:textId="77777777" w:rsidR="009B3E8D" w:rsidRPr="00054ADC" w:rsidRDefault="009B3E8D" w:rsidP="009B3E8D">
            <w:pPr>
              <w:pStyle w:val="Default"/>
              <w:ind w:firstLine="115"/>
              <w:jc w:val="both"/>
              <w:rPr>
                <w:rFonts w:ascii="Bookman Old Style" w:hAnsi="Bookman Old Style"/>
                <w:b/>
                <w:bCs/>
                <w:sz w:val="22"/>
                <w:szCs w:val="22"/>
                <w:lang w:val="uk-UA"/>
              </w:rPr>
            </w:pPr>
            <w:r w:rsidRPr="00054ADC">
              <w:rPr>
                <w:rFonts w:ascii="Bookman Old Style" w:hAnsi="Bookman Old Style"/>
                <w:sz w:val="22"/>
                <w:szCs w:val="22"/>
                <w:lang w:val="uk-UA"/>
              </w:rPr>
              <w:t>Базальтові волокна екологічні, не виділяють небезпечних для здоров’я речовин у повітряному і водному середовищах, не горючі, вибухобезпечні, не є канцерогенно-небезпечними.</w:t>
            </w:r>
          </w:p>
        </w:tc>
      </w:tr>
      <w:tr w:rsidR="009B3E8D" w:rsidRPr="00054ADC" w14:paraId="61CEF64E" w14:textId="77777777" w:rsidTr="00C820B6">
        <w:trPr>
          <w:trHeight w:val="459"/>
        </w:trPr>
        <w:tc>
          <w:tcPr>
            <w:tcW w:w="2977" w:type="dxa"/>
          </w:tcPr>
          <w:p w14:paraId="1072BF28" w14:textId="39161423" w:rsidR="009B3E8D" w:rsidRPr="00054ADC" w:rsidRDefault="00C820B6" w:rsidP="009B3E8D">
            <w:pPr>
              <w:pStyle w:val="Default"/>
              <w:jc w:val="both"/>
              <w:rPr>
                <w:rFonts w:ascii="Bookman Old Style" w:hAnsi="Bookman Old Style"/>
                <w:sz w:val="22"/>
                <w:szCs w:val="22"/>
                <w:lang w:val="uk-UA"/>
              </w:rPr>
            </w:pPr>
            <w:r>
              <w:rPr>
                <w:rFonts w:ascii="Bookman Old Style" w:hAnsi="Bookman Old Style"/>
                <w:sz w:val="22"/>
                <w:szCs w:val="22"/>
                <w:lang w:val="uk-UA"/>
              </w:rPr>
              <w:t xml:space="preserve">7. </w:t>
            </w:r>
            <w:r w:rsidR="009B3E8D" w:rsidRPr="00054ADC">
              <w:rPr>
                <w:rFonts w:ascii="Bookman Old Style" w:hAnsi="Bookman Old Style"/>
                <w:sz w:val="22"/>
                <w:szCs w:val="22"/>
                <w:lang w:val="uk-UA"/>
              </w:rPr>
              <w:t xml:space="preserve">Очікувані кількісні результати від реалізації </w:t>
            </w:r>
            <w:r w:rsidR="009B3E8D">
              <w:rPr>
                <w:rFonts w:ascii="Bookman Old Style" w:hAnsi="Bookman Old Style"/>
                <w:sz w:val="22"/>
                <w:szCs w:val="22"/>
                <w:lang w:val="uk-UA"/>
              </w:rPr>
              <w:t>проєкт</w:t>
            </w:r>
            <w:r w:rsidR="009B3E8D" w:rsidRPr="00054ADC">
              <w:rPr>
                <w:rFonts w:ascii="Bookman Old Style" w:hAnsi="Bookman Old Style"/>
                <w:sz w:val="22"/>
                <w:szCs w:val="22"/>
                <w:lang w:val="uk-UA"/>
              </w:rPr>
              <w:t xml:space="preserve">ів на виконання технічного завдання </w:t>
            </w:r>
          </w:p>
        </w:tc>
        <w:tc>
          <w:tcPr>
            <w:tcW w:w="6662" w:type="dxa"/>
            <w:gridSpan w:val="4"/>
          </w:tcPr>
          <w:p w14:paraId="1D1C1888" w14:textId="77777777" w:rsidR="009B3E8D" w:rsidRPr="00054ADC" w:rsidRDefault="009B3E8D" w:rsidP="009B3E8D">
            <w:pPr>
              <w:pStyle w:val="Default"/>
              <w:jc w:val="both"/>
              <w:rPr>
                <w:rFonts w:ascii="Bookman Old Style" w:hAnsi="Bookman Old Style"/>
                <w:sz w:val="22"/>
                <w:szCs w:val="22"/>
                <w:lang w:val="uk-UA"/>
              </w:rPr>
            </w:pPr>
            <w:r w:rsidRPr="00054ADC">
              <w:rPr>
                <w:rFonts w:ascii="Bookman Old Style" w:hAnsi="Bookman Old Style"/>
                <w:sz w:val="22"/>
                <w:szCs w:val="22"/>
                <w:lang w:val="uk-UA"/>
              </w:rPr>
              <w:t>1. Створено 135 нових робочих місць.</w:t>
            </w:r>
          </w:p>
          <w:p w14:paraId="59E5D952" w14:textId="77777777" w:rsidR="009B3E8D" w:rsidRPr="00054ADC" w:rsidRDefault="009B3E8D" w:rsidP="009B3E8D">
            <w:pPr>
              <w:pStyle w:val="Default"/>
              <w:jc w:val="both"/>
              <w:rPr>
                <w:rFonts w:ascii="Bookman Old Style" w:hAnsi="Bookman Old Style"/>
                <w:sz w:val="22"/>
                <w:szCs w:val="22"/>
                <w:lang w:val="uk-UA"/>
              </w:rPr>
            </w:pPr>
            <w:r w:rsidRPr="00054ADC">
              <w:rPr>
                <w:rFonts w:ascii="Bookman Old Style" w:hAnsi="Bookman Old Style"/>
                <w:sz w:val="22"/>
                <w:szCs w:val="22"/>
                <w:lang w:val="uk-UA"/>
              </w:rPr>
              <w:t>2. Збільшено надходження до місцевих бюджетів</w:t>
            </w:r>
          </w:p>
        </w:tc>
      </w:tr>
      <w:tr w:rsidR="009B3E8D" w:rsidRPr="00054ADC" w14:paraId="6F7BFCB3" w14:textId="77777777" w:rsidTr="00C820B6">
        <w:trPr>
          <w:trHeight w:val="680"/>
        </w:trPr>
        <w:tc>
          <w:tcPr>
            <w:tcW w:w="2977" w:type="dxa"/>
          </w:tcPr>
          <w:p w14:paraId="5BCBEE2B" w14:textId="2EC011D3" w:rsidR="009B3E8D" w:rsidRPr="00054ADC" w:rsidRDefault="00C820B6" w:rsidP="009B3E8D">
            <w:pPr>
              <w:pStyle w:val="Default"/>
              <w:jc w:val="both"/>
              <w:rPr>
                <w:rFonts w:ascii="Bookman Old Style" w:hAnsi="Bookman Old Style"/>
                <w:sz w:val="22"/>
                <w:szCs w:val="22"/>
                <w:lang w:val="uk-UA"/>
              </w:rPr>
            </w:pPr>
            <w:r>
              <w:rPr>
                <w:rFonts w:ascii="Bookman Old Style" w:hAnsi="Bookman Old Style"/>
                <w:sz w:val="22"/>
                <w:szCs w:val="22"/>
                <w:lang w:val="uk-UA"/>
              </w:rPr>
              <w:lastRenderedPageBreak/>
              <w:t xml:space="preserve">8. </w:t>
            </w:r>
            <w:r w:rsidR="009B3E8D" w:rsidRPr="00054ADC">
              <w:rPr>
                <w:rFonts w:ascii="Bookman Old Style" w:hAnsi="Bookman Old Style"/>
                <w:sz w:val="22"/>
                <w:szCs w:val="22"/>
                <w:lang w:val="uk-UA"/>
              </w:rPr>
              <w:t xml:space="preserve">Очікувані якісні результати від реалізації </w:t>
            </w:r>
            <w:r w:rsidR="009B3E8D">
              <w:rPr>
                <w:rFonts w:ascii="Bookman Old Style" w:hAnsi="Bookman Old Style"/>
                <w:sz w:val="22"/>
                <w:szCs w:val="22"/>
                <w:lang w:val="uk-UA"/>
              </w:rPr>
              <w:t>проєкт</w:t>
            </w:r>
            <w:r w:rsidR="009B3E8D" w:rsidRPr="00054ADC">
              <w:rPr>
                <w:rFonts w:ascii="Bookman Old Style" w:hAnsi="Bookman Old Style"/>
                <w:sz w:val="22"/>
                <w:szCs w:val="22"/>
                <w:lang w:val="uk-UA"/>
              </w:rPr>
              <w:t xml:space="preserve">ів на виконання технічного завдання  </w:t>
            </w:r>
          </w:p>
        </w:tc>
        <w:tc>
          <w:tcPr>
            <w:tcW w:w="6662" w:type="dxa"/>
            <w:gridSpan w:val="4"/>
          </w:tcPr>
          <w:p w14:paraId="397CCDAD" w14:textId="77777777" w:rsidR="009B3E8D" w:rsidRPr="00054ADC" w:rsidRDefault="009B3E8D" w:rsidP="009B3E8D">
            <w:pPr>
              <w:pStyle w:val="Default"/>
              <w:jc w:val="both"/>
              <w:rPr>
                <w:rFonts w:ascii="Bookman Old Style" w:hAnsi="Bookman Old Style"/>
                <w:sz w:val="22"/>
                <w:szCs w:val="22"/>
                <w:lang w:val="uk-UA"/>
              </w:rPr>
            </w:pPr>
            <w:r w:rsidRPr="00054ADC">
              <w:rPr>
                <w:rFonts w:ascii="Bookman Old Style" w:hAnsi="Bookman Old Style"/>
                <w:sz w:val="22"/>
                <w:szCs w:val="22"/>
                <w:lang w:val="uk-UA"/>
              </w:rPr>
              <w:t xml:space="preserve">1. Задоволено потреби регіону в теплоізоляційних матеріалах. </w:t>
            </w:r>
          </w:p>
          <w:p w14:paraId="03EB2877" w14:textId="77777777" w:rsidR="009B3E8D" w:rsidRPr="00054ADC" w:rsidRDefault="009B3E8D" w:rsidP="009B3E8D">
            <w:pPr>
              <w:pStyle w:val="Default"/>
              <w:jc w:val="both"/>
              <w:rPr>
                <w:rFonts w:ascii="Bookman Old Style" w:hAnsi="Bookman Old Style"/>
                <w:sz w:val="22"/>
                <w:szCs w:val="22"/>
                <w:lang w:val="uk-UA"/>
              </w:rPr>
            </w:pPr>
            <w:r w:rsidRPr="00054ADC">
              <w:rPr>
                <w:rFonts w:ascii="Bookman Old Style" w:hAnsi="Bookman Old Style"/>
                <w:sz w:val="22"/>
                <w:szCs w:val="22"/>
                <w:lang w:val="uk-UA"/>
              </w:rPr>
              <w:t xml:space="preserve">2. Розширено виробництво матеріалів для будівельної галузі. </w:t>
            </w:r>
          </w:p>
        </w:tc>
      </w:tr>
      <w:tr w:rsidR="009B3E8D" w:rsidRPr="00054ADC" w14:paraId="16A2CE25" w14:textId="77777777" w:rsidTr="00C820B6">
        <w:trPr>
          <w:trHeight w:val="680"/>
        </w:trPr>
        <w:tc>
          <w:tcPr>
            <w:tcW w:w="2977" w:type="dxa"/>
          </w:tcPr>
          <w:p w14:paraId="029A43F6" w14:textId="7A31AF05" w:rsidR="009B3E8D" w:rsidRPr="00054ADC" w:rsidRDefault="00C820B6" w:rsidP="009B3E8D">
            <w:pPr>
              <w:pStyle w:val="Default"/>
              <w:jc w:val="both"/>
              <w:rPr>
                <w:rFonts w:ascii="Bookman Old Style" w:hAnsi="Bookman Old Style"/>
                <w:sz w:val="22"/>
                <w:szCs w:val="22"/>
                <w:lang w:val="uk-UA"/>
              </w:rPr>
            </w:pPr>
            <w:r>
              <w:rPr>
                <w:rFonts w:ascii="Bookman Old Style" w:hAnsi="Bookman Old Style"/>
                <w:sz w:val="22"/>
                <w:szCs w:val="22"/>
                <w:lang w:val="uk-UA"/>
              </w:rPr>
              <w:t xml:space="preserve">9. </w:t>
            </w:r>
            <w:r w:rsidR="009B3E8D" w:rsidRPr="00054ADC">
              <w:rPr>
                <w:rFonts w:ascii="Bookman Old Style" w:hAnsi="Bookman Old Style"/>
                <w:sz w:val="22"/>
                <w:szCs w:val="22"/>
                <w:lang w:val="uk-UA"/>
              </w:rPr>
              <w:t xml:space="preserve">Основні заходи технічного завдання </w:t>
            </w:r>
          </w:p>
        </w:tc>
        <w:tc>
          <w:tcPr>
            <w:tcW w:w="6662" w:type="dxa"/>
            <w:gridSpan w:val="4"/>
          </w:tcPr>
          <w:p w14:paraId="732DDB41" w14:textId="77777777" w:rsidR="009B3E8D" w:rsidRPr="00054ADC" w:rsidRDefault="009B3E8D" w:rsidP="009B3E8D">
            <w:pPr>
              <w:pStyle w:val="Default"/>
              <w:ind w:firstLine="115"/>
              <w:jc w:val="both"/>
              <w:rPr>
                <w:rFonts w:ascii="Bookman Old Style" w:hAnsi="Bookman Old Style"/>
                <w:sz w:val="22"/>
                <w:szCs w:val="22"/>
                <w:lang w:val="uk-UA"/>
              </w:rPr>
            </w:pPr>
            <w:r w:rsidRPr="00054ADC">
              <w:rPr>
                <w:rFonts w:ascii="Bookman Old Style" w:hAnsi="Bookman Old Style"/>
                <w:sz w:val="22"/>
                <w:szCs w:val="22"/>
                <w:lang w:val="uk-UA"/>
              </w:rPr>
              <w:t xml:space="preserve">Закупівля, транспортування, монтаж та наладка виробничої лінії з виробництва базальтової теплоізоляції. </w:t>
            </w:r>
          </w:p>
          <w:p w14:paraId="414130DF" w14:textId="77777777" w:rsidR="009B3E8D" w:rsidRPr="00054ADC" w:rsidRDefault="009B3E8D" w:rsidP="009B3E8D">
            <w:pPr>
              <w:pStyle w:val="Default"/>
              <w:ind w:firstLine="115"/>
              <w:jc w:val="both"/>
              <w:rPr>
                <w:rFonts w:ascii="Bookman Old Style" w:hAnsi="Bookman Old Style"/>
                <w:sz w:val="22"/>
                <w:szCs w:val="22"/>
                <w:lang w:val="uk-UA"/>
              </w:rPr>
            </w:pPr>
            <w:r w:rsidRPr="00054ADC">
              <w:rPr>
                <w:rFonts w:ascii="Bookman Old Style" w:hAnsi="Bookman Old Style"/>
                <w:sz w:val="22"/>
                <w:szCs w:val="22"/>
                <w:lang w:val="uk-UA"/>
              </w:rPr>
              <w:t xml:space="preserve">Будівництво виробничих приміщень та облаштування інфраструктурних об’єктів (систем електропостачання, газопостачання, теплопостачання і опалення, водопостачання та каналізації, компресорної стисненого повітря тощо). </w:t>
            </w:r>
          </w:p>
          <w:p w14:paraId="7CFCA6E9" w14:textId="77777777" w:rsidR="009B3E8D" w:rsidRPr="00054ADC" w:rsidRDefault="009B3E8D" w:rsidP="009B3E8D">
            <w:pPr>
              <w:pStyle w:val="Default"/>
              <w:ind w:firstLine="115"/>
              <w:jc w:val="both"/>
              <w:rPr>
                <w:rFonts w:ascii="Bookman Old Style" w:hAnsi="Bookman Old Style"/>
                <w:sz w:val="22"/>
                <w:szCs w:val="22"/>
                <w:lang w:val="uk-UA"/>
              </w:rPr>
            </w:pPr>
            <w:r w:rsidRPr="00054ADC">
              <w:rPr>
                <w:rFonts w:ascii="Bookman Old Style" w:hAnsi="Bookman Old Style"/>
                <w:sz w:val="22"/>
                <w:szCs w:val="22"/>
                <w:lang w:val="uk-UA"/>
              </w:rPr>
              <w:t xml:space="preserve">Проєктні та вишукувальні роботи для будівництва адміністративних, побутових, допоміжних та складських приміщень для сировини. </w:t>
            </w:r>
          </w:p>
          <w:p w14:paraId="039C38ED" w14:textId="77777777" w:rsidR="009B3E8D" w:rsidRPr="00054ADC" w:rsidRDefault="009B3E8D" w:rsidP="009B3E8D">
            <w:pPr>
              <w:pStyle w:val="Default"/>
              <w:ind w:firstLine="115"/>
              <w:jc w:val="both"/>
              <w:rPr>
                <w:rFonts w:ascii="Bookman Old Style" w:hAnsi="Bookman Old Style"/>
                <w:sz w:val="22"/>
                <w:szCs w:val="22"/>
                <w:lang w:val="uk-UA"/>
              </w:rPr>
            </w:pPr>
            <w:r w:rsidRPr="00054ADC">
              <w:rPr>
                <w:rFonts w:ascii="Bookman Old Style" w:hAnsi="Bookman Old Style"/>
                <w:sz w:val="22"/>
                <w:szCs w:val="22"/>
                <w:lang w:val="uk-UA"/>
              </w:rPr>
              <w:t xml:space="preserve">Виготовлення нестандартного обладнання підтримуючих металоконструкцій та фундаментів. </w:t>
            </w:r>
          </w:p>
          <w:p w14:paraId="1B408E61" w14:textId="77777777" w:rsidR="009B3E8D" w:rsidRPr="00054ADC" w:rsidRDefault="009B3E8D" w:rsidP="009B3E8D">
            <w:pPr>
              <w:pStyle w:val="Default"/>
              <w:ind w:firstLine="115"/>
              <w:jc w:val="both"/>
              <w:rPr>
                <w:rFonts w:ascii="Bookman Old Style" w:hAnsi="Bookman Old Style"/>
                <w:sz w:val="22"/>
                <w:szCs w:val="22"/>
                <w:lang w:val="uk-UA"/>
              </w:rPr>
            </w:pPr>
            <w:r w:rsidRPr="00054ADC">
              <w:rPr>
                <w:rFonts w:ascii="Bookman Old Style" w:hAnsi="Bookman Old Style"/>
                <w:sz w:val="22"/>
                <w:szCs w:val="22"/>
                <w:lang w:val="uk-UA"/>
              </w:rPr>
              <w:t>Закупівля необхідного технологічного транспорту для обслуговування виробництва, навантажувачів та вантажних автомобілів.</w:t>
            </w:r>
          </w:p>
        </w:tc>
      </w:tr>
      <w:tr w:rsidR="009B3E8D" w:rsidRPr="00054ADC" w14:paraId="26154270" w14:textId="77777777" w:rsidTr="00C820B6">
        <w:trPr>
          <w:trHeight w:val="463"/>
        </w:trPr>
        <w:tc>
          <w:tcPr>
            <w:tcW w:w="2977" w:type="dxa"/>
          </w:tcPr>
          <w:p w14:paraId="7ECB300A" w14:textId="77EAE505" w:rsidR="009B3E8D" w:rsidRPr="00054ADC" w:rsidRDefault="00C820B6" w:rsidP="009B3E8D">
            <w:pPr>
              <w:pStyle w:val="Default"/>
              <w:jc w:val="both"/>
              <w:rPr>
                <w:rFonts w:ascii="Bookman Old Style" w:hAnsi="Bookman Old Style"/>
                <w:sz w:val="22"/>
                <w:szCs w:val="22"/>
                <w:lang w:val="uk-UA"/>
              </w:rPr>
            </w:pPr>
            <w:r>
              <w:rPr>
                <w:rFonts w:ascii="Bookman Old Style" w:hAnsi="Bookman Old Style"/>
                <w:sz w:val="22"/>
                <w:szCs w:val="22"/>
                <w:lang w:val="uk-UA"/>
              </w:rPr>
              <w:t xml:space="preserve">10. </w:t>
            </w:r>
            <w:r w:rsidR="009B3E8D" w:rsidRPr="00054ADC">
              <w:rPr>
                <w:rFonts w:ascii="Bookman Old Style" w:hAnsi="Bookman Old Style"/>
                <w:sz w:val="22"/>
                <w:szCs w:val="22"/>
                <w:lang w:val="uk-UA"/>
              </w:rPr>
              <w:t xml:space="preserve">Обсяг фінансування технічного завдання, тис. грн: </w:t>
            </w:r>
          </w:p>
        </w:tc>
        <w:tc>
          <w:tcPr>
            <w:tcW w:w="1486" w:type="dxa"/>
          </w:tcPr>
          <w:p w14:paraId="53FEDE3A" w14:textId="77777777" w:rsidR="009B3E8D" w:rsidRPr="00054ADC" w:rsidRDefault="009B3E8D" w:rsidP="009B3E8D">
            <w:pPr>
              <w:pStyle w:val="Default"/>
              <w:jc w:val="center"/>
              <w:rPr>
                <w:rFonts w:ascii="Bookman Old Style" w:hAnsi="Bookman Old Style"/>
                <w:sz w:val="22"/>
                <w:szCs w:val="22"/>
                <w:lang w:val="uk-UA"/>
              </w:rPr>
            </w:pPr>
            <w:r w:rsidRPr="00054ADC">
              <w:rPr>
                <w:rFonts w:ascii="Bookman Old Style" w:hAnsi="Bookman Old Style"/>
                <w:sz w:val="22"/>
                <w:szCs w:val="22"/>
                <w:lang w:val="uk-UA"/>
              </w:rPr>
              <w:t>2021 рік</w:t>
            </w:r>
          </w:p>
        </w:tc>
        <w:tc>
          <w:tcPr>
            <w:tcW w:w="1486" w:type="dxa"/>
          </w:tcPr>
          <w:p w14:paraId="73A034CE" w14:textId="77777777" w:rsidR="009B3E8D" w:rsidRPr="00054ADC" w:rsidRDefault="009B3E8D" w:rsidP="009B3E8D">
            <w:pPr>
              <w:pStyle w:val="Default"/>
              <w:jc w:val="center"/>
              <w:rPr>
                <w:rFonts w:ascii="Bookman Old Style" w:hAnsi="Bookman Old Style"/>
                <w:sz w:val="22"/>
                <w:szCs w:val="22"/>
                <w:lang w:val="uk-UA"/>
              </w:rPr>
            </w:pPr>
            <w:r w:rsidRPr="00054ADC">
              <w:rPr>
                <w:rFonts w:ascii="Bookman Old Style" w:hAnsi="Bookman Old Style"/>
                <w:sz w:val="22"/>
                <w:szCs w:val="22"/>
                <w:lang w:val="uk-UA"/>
              </w:rPr>
              <w:t>2022 рік</w:t>
            </w:r>
          </w:p>
        </w:tc>
        <w:tc>
          <w:tcPr>
            <w:tcW w:w="1486" w:type="dxa"/>
          </w:tcPr>
          <w:p w14:paraId="6416A597" w14:textId="77777777" w:rsidR="009B3E8D" w:rsidRPr="00054ADC" w:rsidRDefault="009B3E8D" w:rsidP="009B3E8D">
            <w:pPr>
              <w:pStyle w:val="Default"/>
              <w:jc w:val="center"/>
              <w:rPr>
                <w:rFonts w:ascii="Bookman Old Style" w:hAnsi="Bookman Old Style"/>
                <w:sz w:val="22"/>
                <w:szCs w:val="22"/>
                <w:lang w:val="uk-UA"/>
              </w:rPr>
            </w:pPr>
            <w:r w:rsidRPr="00054ADC">
              <w:rPr>
                <w:rFonts w:ascii="Bookman Old Style" w:hAnsi="Bookman Old Style"/>
                <w:sz w:val="22"/>
                <w:szCs w:val="22"/>
                <w:lang w:val="uk-UA"/>
              </w:rPr>
              <w:t>2023 рік</w:t>
            </w:r>
          </w:p>
        </w:tc>
        <w:tc>
          <w:tcPr>
            <w:tcW w:w="2204" w:type="dxa"/>
          </w:tcPr>
          <w:p w14:paraId="53DB7B47" w14:textId="77777777" w:rsidR="009B3E8D" w:rsidRPr="00054ADC" w:rsidRDefault="009B3E8D" w:rsidP="009B3E8D">
            <w:pPr>
              <w:pStyle w:val="Default"/>
              <w:jc w:val="center"/>
              <w:rPr>
                <w:rFonts w:ascii="Bookman Old Style" w:hAnsi="Bookman Old Style"/>
                <w:sz w:val="22"/>
                <w:szCs w:val="22"/>
                <w:lang w:val="uk-UA"/>
              </w:rPr>
            </w:pPr>
            <w:r w:rsidRPr="00054ADC">
              <w:rPr>
                <w:rFonts w:ascii="Bookman Old Style" w:hAnsi="Bookman Old Style"/>
                <w:sz w:val="22"/>
                <w:szCs w:val="22"/>
                <w:lang w:val="uk-UA"/>
              </w:rPr>
              <w:t>Усього</w:t>
            </w:r>
          </w:p>
        </w:tc>
      </w:tr>
      <w:tr w:rsidR="009B3E8D" w:rsidRPr="00054ADC" w14:paraId="48E87103" w14:textId="77777777" w:rsidTr="00C820B6">
        <w:trPr>
          <w:trHeight w:val="70"/>
        </w:trPr>
        <w:tc>
          <w:tcPr>
            <w:tcW w:w="2977" w:type="dxa"/>
          </w:tcPr>
          <w:p w14:paraId="18A28EE4" w14:textId="77777777" w:rsidR="009B3E8D" w:rsidRPr="00054ADC" w:rsidRDefault="009B3E8D" w:rsidP="009B3E8D">
            <w:pPr>
              <w:pStyle w:val="Default"/>
              <w:jc w:val="both"/>
              <w:rPr>
                <w:rFonts w:ascii="Bookman Old Style" w:hAnsi="Bookman Old Style"/>
                <w:sz w:val="22"/>
                <w:szCs w:val="22"/>
                <w:lang w:val="uk-UA"/>
              </w:rPr>
            </w:pPr>
            <w:r w:rsidRPr="00054ADC">
              <w:rPr>
                <w:rFonts w:ascii="Bookman Old Style" w:hAnsi="Bookman Old Style"/>
                <w:sz w:val="22"/>
                <w:szCs w:val="22"/>
                <w:lang w:val="uk-UA"/>
              </w:rPr>
              <w:t>державний бюджет:</w:t>
            </w:r>
          </w:p>
        </w:tc>
        <w:tc>
          <w:tcPr>
            <w:tcW w:w="1486" w:type="dxa"/>
          </w:tcPr>
          <w:p w14:paraId="2F509041" w14:textId="77777777" w:rsidR="009B3E8D" w:rsidRPr="00054ADC" w:rsidRDefault="009B3E8D" w:rsidP="009B3E8D">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40BAD5C5" w14:textId="77777777" w:rsidR="009B3E8D" w:rsidRPr="00054ADC" w:rsidRDefault="009B3E8D" w:rsidP="009B3E8D">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5AA7BD55" w14:textId="77777777" w:rsidR="009B3E8D" w:rsidRPr="00054ADC" w:rsidRDefault="009B3E8D" w:rsidP="009B3E8D">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2204" w:type="dxa"/>
          </w:tcPr>
          <w:p w14:paraId="70174CC1" w14:textId="77777777" w:rsidR="009B3E8D" w:rsidRPr="00054ADC" w:rsidRDefault="009B3E8D" w:rsidP="009B3E8D">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r>
      <w:tr w:rsidR="009B3E8D" w:rsidRPr="00054ADC" w14:paraId="1129B833" w14:textId="77777777" w:rsidTr="00C820B6">
        <w:trPr>
          <w:trHeight w:val="461"/>
        </w:trPr>
        <w:tc>
          <w:tcPr>
            <w:tcW w:w="2977" w:type="dxa"/>
          </w:tcPr>
          <w:p w14:paraId="18446552" w14:textId="75751F10" w:rsidR="009B3E8D" w:rsidRPr="00054ADC" w:rsidRDefault="00C820B6" w:rsidP="00C820B6">
            <w:pPr>
              <w:pStyle w:val="Default"/>
              <w:ind w:firstLine="37"/>
              <w:jc w:val="both"/>
              <w:rPr>
                <w:rFonts w:ascii="Bookman Old Style" w:hAnsi="Bookman Old Style"/>
                <w:sz w:val="22"/>
                <w:szCs w:val="22"/>
                <w:lang w:val="uk-UA"/>
              </w:rPr>
            </w:pPr>
            <w:r>
              <w:rPr>
                <w:rFonts w:ascii="Bookman Old Style" w:hAnsi="Bookman Old Style"/>
                <w:sz w:val="22"/>
                <w:szCs w:val="22"/>
                <w:lang w:val="uk-UA"/>
              </w:rPr>
              <w:t xml:space="preserve">   </w:t>
            </w:r>
            <w:r w:rsidR="009B3E8D" w:rsidRPr="00054ADC">
              <w:rPr>
                <w:rFonts w:ascii="Bookman Old Style" w:hAnsi="Bookman Old Style"/>
                <w:sz w:val="22"/>
                <w:szCs w:val="22"/>
                <w:lang w:val="uk-UA"/>
              </w:rPr>
              <w:t>державний фонд регіонального розвитку</w:t>
            </w:r>
          </w:p>
        </w:tc>
        <w:tc>
          <w:tcPr>
            <w:tcW w:w="1486" w:type="dxa"/>
          </w:tcPr>
          <w:p w14:paraId="12EFBD7A" w14:textId="77777777" w:rsidR="009B3E8D" w:rsidRPr="00054ADC" w:rsidRDefault="009B3E8D" w:rsidP="009B3E8D">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1244BE20" w14:textId="77777777" w:rsidR="009B3E8D" w:rsidRPr="00054ADC" w:rsidRDefault="009B3E8D" w:rsidP="009B3E8D">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723E8C11" w14:textId="77777777" w:rsidR="009B3E8D" w:rsidRPr="00054ADC" w:rsidRDefault="009B3E8D" w:rsidP="009B3E8D">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2204" w:type="dxa"/>
          </w:tcPr>
          <w:p w14:paraId="64905C17" w14:textId="77777777" w:rsidR="009B3E8D" w:rsidRPr="00054ADC" w:rsidRDefault="009B3E8D" w:rsidP="009B3E8D">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r>
      <w:tr w:rsidR="009B3E8D" w:rsidRPr="00054ADC" w14:paraId="488B8500" w14:textId="77777777" w:rsidTr="00C820B6">
        <w:trPr>
          <w:trHeight w:val="70"/>
        </w:trPr>
        <w:tc>
          <w:tcPr>
            <w:tcW w:w="2977" w:type="dxa"/>
          </w:tcPr>
          <w:p w14:paraId="088C27D7" w14:textId="1141DD8C" w:rsidR="009B3E8D" w:rsidRPr="00054ADC" w:rsidRDefault="00C820B6" w:rsidP="00C820B6">
            <w:pPr>
              <w:pStyle w:val="Default"/>
              <w:jc w:val="both"/>
              <w:rPr>
                <w:rFonts w:ascii="Bookman Old Style" w:hAnsi="Bookman Old Style"/>
                <w:sz w:val="22"/>
                <w:szCs w:val="22"/>
                <w:lang w:val="uk-UA"/>
              </w:rPr>
            </w:pPr>
            <w:r>
              <w:rPr>
                <w:rFonts w:ascii="Bookman Old Style" w:hAnsi="Bookman Old Style"/>
                <w:sz w:val="22"/>
                <w:szCs w:val="22"/>
                <w:lang w:val="uk-UA"/>
              </w:rPr>
              <w:t xml:space="preserve">   </w:t>
            </w:r>
            <w:r w:rsidR="009B3E8D" w:rsidRPr="00054ADC">
              <w:rPr>
                <w:rFonts w:ascii="Bookman Old Style" w:hAnsi="Bookman Old Style"/>
                <w:sz w:val="22"/>
                <w:szCs w:val="22"/>
                <w:lang w:val="uk-UA"/>
              </w:rPr>
              <w:t>інші джерела</w:t>
            </w:r>
          </w:p>
        </w:tc>
        <w:tc>
          <w:tcPr>
            <w:tcW w:w="1486" w:type="dxa"/>
          </w:tcPr>
          <w:p w14:paraId="03E11623" w14:textId="77777777" w:rsidR="009B3E8D" w:rsidRPr="00054ADC" w:rsidRDefault="009B3E8D" w:rsidP="009B3E8D">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6D1AE493" w14:textId="77777777" w:rsidR="009B3E8D" w:rsidRPr="00054ADC" w:rsidRDefault="009B3E8D" w:rsidP="009B3E8D">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3BBFCD85" w14:textId="77777777" w:rsidR="009B3E8D" w:rsidRPr="00054ADC" w:rsidRDefault="009B3E8D" w:rsidP="009B3E8D">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2204" w:type="dxa"/>
          </w:tcPr>
          <w:p w14:paraId="483C335E" w14:textId="77777777" w:rsidR="009B3E8D" w:rsidRPr="00054ADC" w:rsidRDefault="009B3E8D" w:rsidP="009B3E8D">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r>
      <w:tr w:rsidR="009B3E8D" w:rsidRPr="00054ADC" w14:paraId="67B893D5" w14:textId="77777777" w:rsidTr="00C820B6">
        <w:trPr>
          <w:trHeight w:val="70"/>
        </w:trPr>
        <w:tc>
          <w:tcPr>
            <w:tcW w:w="2977" w:type="dxa"/>
          </w:tcPr>
          <w:p w14:paraId="2B7A2166" w14:textId="77777777" w:rsidR="009B3E8D" w:rsidRPr="00054ADC" w:rsidRDefault="009B3E8D" w:rsidP="009B3E8D">
            <w:pPr>
              <w:pStyle w:val="Default"/>
              <w:jc w:val="both"/>
              <w:rPr>
                <w:rFonts w:ascii="Bookman Old Style" w:hAnsi="Bookman Old Style"/>
                <w:sz w:val="22"/>
                <w:szCs w:val="22"/>
                <w:lang w:val="uk-UA"/>
              </w:rPr>
            </w:pPr>
            <w:r w:rsidRPr="00054ADC">
              <w:rPr>
                <w:rFonts w:ascii="Bookman Old Style" w:hAnsi="Bookman Old Style"/>
                <w:sz w:val="22"/>
                <w:szCs w:val="22"/>
                <w:lang w:val="uk-UA"/>
              </w:rPr>
              <w:t>місцевий бюджет</w:t>
            </w:r>
          </w:p>
        </w:tc>
        <w:tc>
          <w:tcPr>
            <w:tcW w:w="1486" w:type="dxa"/>
          </w:tcPr>
          <w:p w14:paraId="07601C13" w14:textId="77777777" w:rsidR="009B3E8D" w:rsidRPr="00054ADC" w:rsidRDefault="009B3E8D" w:rsidP="009B3E8D">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0D21CC76" w14:textId="77777777" w:rsidR="009B3E8D" w:rsidRPr="00054ADC" w:rsidRDefault="009B3E8D" w:rsidP="009B3E8D">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64AD9040" w14:textId="77777777" w:rsidR="009B3E8D" w:rsidRPr="00054ADC" w:rsidRDefault="009B3E8D" w:rsidP="009B3E8D">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2204" w:type="dxa"/>
          </w:tcPr>
          <w:p w14:paraId="7183C8BB" w14:textId="77777777" w:rsidR="009B3E8D" w:rsidRPr="00054ADC" w:rsidRDefault="009B3E8D" w:rsidP="009B3E8D">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r>
      <w:tr w:rsidR="009B3E8D" w:rsidRPr="00054ADC" w14:paraId="75140372" w14:textId="77777777" w:rsidTr="00C820B6">
        <w:trPr>
          <w:trHeight w:val="70"/>
        </w:trPr>
        <w:tc>
          <w:tcPr>
            <w:tcW w:w="2977" w:type="dxa"/>
          </w:tcPr>
          <w:p w14:paraId="2F0C53C8" w14:textId="77777777" w:rsidR="009B3E8D" w:rsidRPr="00054ADC" w:rsidRDefault="009B3E8D" w:rsidP="009B3E8D">
            <w:pPr>
              <w:pStyle w:val="Default"/>
              <w:jc w:val="both"/>
              <w:rPr>
                <w:rFonts w:ascii="Bookman Old Style" w:hAnsi="Bookman Old Style"/>
                <w:sz w:val="22"/>
                <w:szCs w:val="22"/>
                <w:lang w:val="uk-UA"/>
              </w:rPr>
            </w:pPr>
            <w:r w:rsidRPr="00054ADC">
              <w:rPr>
                <w:rFonts w:ascii="Bookman Old Style" w:hAnsi="Bookman Old Style"/>
                <w:sz w:val="22"/>
                <w:szCs w:val="22"/>
                <w:lang w:val="uk-UA"/>
              </w:rPr>
              <w:t>інші джерела (приватні інвестори)</w:t>
            </w:r>
          </w:p>
        </w:tc>
        <w:tc>
          <w:tcPr>
            <w:tcW w:w="1486" w:type="dxa"/>
          </w:tcPr>
          <w:p w14:paraId="06F6EDBC" w14:textId="77777777" w:rsidR="009B3E8D" w:rsidRPr="00054ADC" w:rsidRDefault="009B3E8D" w:rsidP="009B3E8D">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4A0B031D" w14:textId="77777777" w:rsidR="009B3E8D" w:rsidRPr="00054ADC" w:rsidRDefault="009B3E8D" w:rsidP="009B3E8D">
            <w:pPr>
              <w:pStyle w:val="Default"/>
              <w:jc w:val="center"/>
              <w:rPr>
                <w:rFonts w:ascii="Bookman Old Style" w:hAnsi="Bookman Old Style"/>
                <w:sz w:val="22"/>
                <w:szCs w:val="22"/>
                <w:lang w:val="uk-UA"/>
              </w:rPr>
            </w:pPr>
            <w:r w:rsidRPr="00054ADC">
              <w:rPr>
                <w:rFonts w:ascii="Bookman Old Style" w:hAnsi="Bookman Old Style"/>
                <w:sz w:val="22"/>
                <w:szCs w:val="22"/>
                <w:lang w:val="uk-UA"/>
              </w:rPr>
              <w:t>25 млн дол США</w:t>
            </w:r>
          </w:p>
        </w:tc>
        <w:tc>
          <w:tcPr>
            <w:tcW w:w="1486" w:type="dxa"/>
          </w:tcPr>
          <w:p w14:paraId="238343C2" w14:textId="77777777" w:rsidR="009B3E8D" w:rsidRPr="00054ADC" w:rsidRDefault="009B3E8D" w:rsidP="009B3E8D">
            <w:pPr>
              <w:pStyle w:val="Default"/>
              <w:jc w:val="center"/>
              <w:rPr>
                <w:rFonts w:ascii="Bookman Old Style" w:hAnsi="Bookman Old Style"/>
                <w:sz w:val="22"/>
                <w:szCs w:val="22"/>
                <w:lang w:val="uk-UA"/>
              </w:rPr>
            </w:pPr>
            <w:r w:rsidRPr="00054ADC">
              <w:rPr>
                <w:rFonts w:ascii="Bookman Old Style" w:hAnsi="Bookman Old Style"/>
                <w:sz w:val="22"/>
                <w:szCs w:val="22"/>
                <w:lang w:val="uk-UA"/>
              </w:rPr>
              <w:t>25 млн дол США</w:t>
            </w:r>
          </w:p>
        </w:tc>
        <w:tc>
          <w:tcPr>
            <w:tcW w:w="2204" w:type="dxa"/>
          </w:tcPr>
          <w:p w14:paraId="7DCB233E" w14:textId="77777777" w:rsidR="009B3E8D" w:rsidRPr="00054ADC" w:rsidRDefault="009B3E8D" w:rsidP="009B3E8D">
            <w:pPr>
              <w:pStyle w:val="Default"/>
              <w:jc w:val="center"/>
              <w:rPr>
                <w:rFonts w:ascii="Bookman Old Style" w:hAnsi="Bookman Old Style"/>
                <w:sz w:val="22"/>
                <w:szCs w:val="22"/>
                <w:lang w:val="uk-UA"/>
              </w:rPr>
            </w:pPr>
            <w:r w:rsidRPr="00054ADC">
              <w:rPr>
                <w:rFonts w:ascii="Bookman Old Style" w:hAnsi="Bookman Old Style"/>
                <w:sz w:val="22"/>
                <w:szCs w:val="22"/>
                <w:lang w:val="uk-UA"/>
              </w:rPr>
              <w:t>50 млн дол США</w:t>
            </w:r>
          </w:p>
        </w:tc>
      </w:tr>
      <w:tr w:rsidR="009B3E8D" w:rsidRPr="00054ADC" w14:paraId="0DA37C8D" w14:textId="77777777" w:rsidTr="00C820B6">
        <w:trPr>
          <w:trHeight w:val="680"/>
        </w:trPr>
        <w:tc>
          <w:tcPr>
            <w:tcW w:w="2977" w:type="dxa"/>
          </w:tcPr>
          <w:p w14:paraId="1BD52B6C" w14:textId="425B4DE8" w:rsidR="009B3E8D" w:rsidRPr="00054ADC" w:rsidRDefault="00C820B6" w:rsidP="009B3E8D">
            <w:pPr>
              <w:pStyle w:val="Default"/>
              <w:jc w:val="both"/>
              <w:rPr>
                <w:rFonts w:ascii="Bookman Old Style" w:hAnsi="Bookman Old Style"/>
                <w:sz w:val="22"/>
                <w:szCs w:val="22"/>
                <w:lang w:val="uk-UA"/>
              </w:rPr>
            </w:pPr>
            <w:r>
              <w:rPr>
                <w:rFonts w:ascii="Bookman Old Style" w:hAnsi="Bookman Old Style"/>
                <w:sz w:val="22"/>
                <w:szCs w:val="22"/>
                <w:lang w:val="uk-UA"/>
              </w:rPr>
              <w:t xml:space="preserve">11. </w:t>
            </w:r>
            <w:r w:rsidR="009B3E8D" w:rsidRPr="00054ADC">
              <w:rPr>
                <w:rFonts w:ascii="Bookman Old Style" w:hAnsi="Bookman Old Style"/>
                <w:sz w:val="22"/>
                <w:szCs w:val="22"/>
                <w:lang w:val="uk-UA"/>
              </w:rPr>
              <w:t>Інша інформація щодо технічного завдання</w:t>
            </w:r>
          </w:p>
        </w:tc>
        <w:tc>
          <w:tcPr>
            <w:tcW w:w="6662" w:type="dxa"/>
            <w:gridSpan w:val="4"/>
          </w:tcPr>
          <w:p w14:paraId="5BEF7D37" w14:textId="77777777" w:rsidR="009B3E8D" w:rsidRPr="00054ADC" w:rsidRDefault="009B3E8D" w:rsidP="009B3E8D">
            <w:pPr>
              <w:pStyle w:val="Default"/>
              <w:jc w:val="both"/>
              <w:rPr>
                <w:rFonts w:ascii="Bookman Old Style" w:hAnsi="Bookman Old Style"/>
                <w:sz w:val="22"/>
                <w:szCs w:val="22"/>
                <w:lang w:val="uk-UA"/>
              </w:rPr>
            </w:pPr>
            <w:r w:rsidRPr="00054ADC">
              <w:rPr>
                <w:rFonts w:ascii="Bookman Old Style" w:eastAsia="Times New Roman" w:hAnsi="Bookman Old Style"/>
                <w:sz w:val="22"/>
                <w:szCs w:val="22"/>
                <w:lang w:val="uk-UA" w:eastAsia="uk-UA"/>
              </w:rPr>
              <w:t>Ключові потенційні учасники проєкту: департамент розвитк</w:t>
            </w:r>
            <w:r>
              <w:rPr>
                <w:rFonts w:ascii="Bookman Old Style" w:eastAsia="Times New Roman" w:hAnsi="Bookman Old Style"/>
                <w:sz w:val="22"/>
                <w:szCs w:val="22"/>
                <w:lang w:val="uk-UA" w:eastAsia="uk-UA"/>
              </w:rPr>
              <w:t>у</w:t>
            </w:r>
            <w:r w:rsidRPr="00054ADC">
              <w:rPr>
                <w:rFonts w:ascii="Bookman Old Style" w:eastAsia="Times New Roman" w:hAnsi="Bookman Old Style"/>
                <w:sz w:val="22"/>
                <w:szCs w:val="22"/>
                <w:lang w:val="uk-UA" w:eastAsia="uk-UA"/>
              </w:rPr>
              <w:t xml:space="preserve"> базових галузей промисловості ОДА, департамент інвестиційно-інноваційного розвитку і зовнішніх відносин ОДА, приватні інвестори</w:t>
            </w:r>
          </w:p>
        </w:tc>
      </w:tr>
    </w:tbl>
    <w:p w14:paraId="53EDF155" w14:textId="77777777" w:rsidR="009B3E8D" w:rsidRPr="00054ADC" w:rsidRDefault="009B3E8D" w:rsidP="009B3E8D">
      <w:pPr>
        <w:spacing w:after="0" w:line="240" w:lineRule="auto"/>
        <w:rPr>
          <w:rFonts w:ascii="Bookman Old Style" w:hAnsi="Bookman Old Style" w:cs="Times New Roman"/>
          <w:highlight w:val="yellow"/>
          <w:lang w:val="uk-UA"/>
        </w:rPr>
      </w:pPr>
    </w:p>
    <w:p w14:paraId="6A5027FD" w14:textId="77777777" w:rsidR="009B3E8D" w:rsidRPr="00054ADC" w:rsidRDefault="009B3E8D" w:rsidP="009B3E8D">
      <w:pPr>
        <w:spacing w:after="0" w:line="240" w:lineRule="auto"/>
        <w:rPr>
          <w:rFonts w:ascii="Bookman Old Style" w:hAnsi="Bookman Old Style" w:cs="Times New Roman"/>
          <w:highlight w:val="yellow"/>
          <w:lang w:val="uk-UA"/>
        </w:rPr>
      </w:pPr>
    </w:p>
    <w:p w14:paraId="201AF425" w14:textId="77777777" w:rsidR="009B3E8D" w:rsidRPr="00054ADC" w:rsidRDefault="009B3E8D" w:rsidP="009B3E8D">
      <w:pPr>
        <w:spacing w:after="0" w:line="240" w:lineRule="auto"/>
        <w:rPr>
          <w:rFonts w:ascii="Bookman Old Style" w:hAnsi="Bookman Old Style" w:cs="Times New Roman"/>
          <w:highlight w:val="yellow"/>
          <w:lang w:val="uk-UA"/>
        </w:rPr>
      </w:pPr>
    </w:p>
    <w:p w14:paraId="4515041C" w14:textId="77777777" w:rsidR="009B3E8D" w:rsidRPr="00054ADC" w:rsidRDefault="009B3E8D" w:rsidP="009B3E8D">
      <w:pPr>
        <w:spacing w:after="0" w:line="240" w:lineRule="auto"/>
        <w:rPr>
          <w:rFonts w:ascii="Bookman Old Style" w:hAnsi="Bookman Old Style" w:cs="Times New Roman"/>
          <w:highlight w:val="yellow"/>
          <w:lang w:val="uk-UA"/>
        </w:rPr>
      </w:pPr>
    </w:p>
    <w:p w14:paraId="524B89C0" w14:textId="77777777" w:rsidR="009B3E8D" w:rsidRPr="00054ADC" w:rsidRDefault="009B3E8D" w:rsidP="009B3E8D">
      <w:pPr>
        <w:spacing w:after="0" w:line="240" w:lineRule="auto"/>
        <w:rPr>
          <w:rFonts w:ascii="Bookman Old Style" w:hAnsi="Bookman Old Style" w:cs="Times New Roman"/>
          <w:highlight w:val="yellow"/>
          <w:lang w:val="uk-UA"/>
        </w:rPr>
      </w:pPr>
    </w:p>
    <w:p w14:paraId="36F073F3" w14:textId="77777777" w:rsidR="009B3E8D" w:rsidRPr="00054ADC" w:rsidRDefault="009B3E8D" w:rsidP="009B3E8D">
      <w:pPr>
        <w:spacing w:after="0" w:line="240" w:lineRule="auto"/>
        <w:rPr>
          <w:rFonts w:ascii="Bookman Old Style" w:hAnsi="Bookman Old Style" w:cs="Times New Roman"/>
          <w:highlight w:val="yellow"/>
          <w:lang w:val="uk-UA"/>
        </w:rPr>
      </w:pPr>
    </w:p>
    <w:p w14:paraId="419D0C04" w14:textId="77777777" w:rsidR="009B3E8D" w:rsidRPr="00054ADC" w:rsidRDefault="009B3E8D" w:rsidP="009B3E8D">
      <w:pPr>
        <w:spacing w:after="0" w:line="240" w:lineRule="auto"/>
        <w:rPr>
          <w:rFonts w:ascii="Bookman Old Style" w:hAnsi="Bookman Old Style"/>
          <w:b/>
          <w:highlight w:val="yellow"/>
          <w:lang w:val="uk-UA"/>
        </w:rPr>
      </w:pPr>
      <w:r w:rsidRPr="00054ADC">
        <w:rPr>
          <w:rFonts w:ascii="Bookman Old Style" w:hAnsi="Bookman Old Style"/>
          <w:b/>
          <w:highlight w:val="yellow"/>
          <w:lang w:val="uk-UA"/>
        </w:rPr>
        <w:br w:type="page"/>
      </w:r>
    </w:p>
    <w:p w14:paraId="40E2CE05" w14:textId="77777777" w:rsidR="009B3E8D" w:rsidRPr="00054ADC" w:rsidRDefault="009B3E8D" w:rsidP="009B3E8D">
      <w:pPr>
        <w:spacing w:after="0" w:line="240" w:lineRule="auto"/>
        <w:jc w:val="both"/>
        <w:rPr>
          <w:rFonts w:ascii="Bookman Old Style" w:hAnsi="Bookman Old Style"/>
          <w:b/>
          <w:lang w:val="uk-UA"/>
        </w:rPr>
      </w:pPr>
      <w:r w:rsidRPr="00054ADC">
        <w:rPr>
          <w:rFonts w:ascii="Bookman Old Style" w:hAnsi="Bookman Old Style"/>
          <w:b/>
          <w:lang w:val="uk-UA"/>
        </w:rPr>
        <w:lastRenderedPageBreak/>
        <w:t>Технічні завдання на проєкти напряму 1.2. Розумна спеціалізація, заснована на знаннях та інноваціях</w:t>
      </w:r>
    </w:p>
    <w:p w14:paraId="5806641E" w14:textId="77777777" w:rsidR="009B3E8D" w:rsidRPr="00054ADC" w:rsidRDefault="009B3E8D" w:rsidP="009B3E8D">
      <w:pPr>
        <w:spacing w:after="0" w:line="240" w:lineRule="auto"/>
        <w:jc w:val="both"/>
        <w:rPr>
          <w:rFonts w:ascii="Bookman Old Style" w:hAnsi="Bookman Old Style"/>
          <w:b/>
          <w:lang w:val="uk-UA"/>
        </w:rPr>
      </w:pPr>
    </w:p>
    <w:tbl>
      <w:tblPr>
        <w:tblStyle w:val="a6"/>
        <w:tblW w:w="9781" w:type="dxa"/>
        <w:tblInd w:w="-147" w:type="dxa"/>
        <w:tblLayout w:type="fixed"/>
        <w:tblLook w:val="04A0" w:firstRow="1" w:lastRow="0" w:firstColumn="1" w:lastColumn="0" w:noHBand="0" w:noVBand="1"/>
      </w:tblPr>
      <w:tblGrid>
        <w:gridCol w:w="3119"/>
        <w:gridCol w:w="1701"/>
        <w:gridCol w:w="1559"/>
        <w:gridCol w:w="1701"/>
        <w:gridCol w:w="1701"/>
      </w:tblGrid>
      <w:tr w:rsidR="009B3E8D" w:rsidRPr="00054ADC" w14:paraId="01186AA9" w14:textId="77777777" w:rsidTr="009B3E8D">
        <w:tc>
          <w:tcPr>
            <w:tcW w:w="3119" w:type="dxa"/>
          </w:tcPr>
          <w:p w14:paraId="083BA59F" w14:textId="3331A90E" w:rsidR="009B3E8D" w:rsidRPr="00054ADC" w:rsidRDefault="008C1049"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w:t>
            </w:r>
            <w:r w:rsidR="000A64C4">
              <w:rPr>
                <w:rFonts w:ascii="Bookman Old Style" w:eastAsia="Times New Roman" w:hAnsi="Bookman Old Style" w:cs="Times New Roman"/>
                <w:lang w:val="uk-UA" w:eastAsia="uk-UA"/>
              </w:rPr>
              <w:t xml:space="preserve"> Номер технічного завдання</w:t>
            </w:r>
          </w:p>
        </w:tc>
        <w:tc>
          <w:tcPr>
            <w:tcW w:w="6662" w:type="dxa"/>
            <w:gridSpan w:val="4"/>
          </w:tcPr>
          <w:p w14:paraId="734D8C9D" w14:textId="77777777" w:rsidR="009B3E8D" w:rsidRPr="00054ADC" w:rsidRDefault="009B3E8D" w:rsidP="009B3E8D">
            <w:pPr>
              <w:shd w:val="clear" w:color="auto" w:fill="FFFFFF"/>
              <w:ind w:firstLine="38"/>
              <w:jc w:val="center"/>
              <w:textAlignment w:val="baseline"/>
              <w:rPr>
                <w:rFonts w:ascii="Bookman Old Style" w:eastAsia="Times New Roman" w:hAnsi="Bookman Old Style" w:cs="Times New Roman"/>
                <w:b/>
                <w:lang w:val="uk-UA" w:eastAsia="uk-UA"/>
              </w:rPr>
            </w:pPr>
            <w:r w:rsidRPr="00054ADC">
              <w:rPr>
                <w:rFonts w:ascii="Bookman Old Style" w:eastAsia="Times New Roman" w:hAnsi="Bookman Old Style" w:cs="Times New Roman"/>
                <w:b/>
                <w:lang w:val="uk-UA" w:eastAsia="uk-UA"/>
              </w:rPr>
              <w:t>1.5.</w:t>
            </w:r>
          </w:p>
        </w:tc>
      </w:tr>
      <w:tr w:rsidR="009B3E8D" w:rsidRPr="00054ADC" w14:paraId="3385B726" w14:textId="77777777" w:rsidTr="009B3E8D">
        <w:tc>
          <w:tcPr>
            <w:tcW w:w="3119" w:type="dxa"/>
          </w:tcPr>
          <w:p w14:paraId="20C0802E" w14:textId="167ED9AF" w:rsidR="009B3E8D" w:rsidRPr="00054ADC" w:rsidRDefault="008C1049"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662" w:type="dxa"/>
            <w:gridSpan w:val="4"/>
          </w:tcPr>
          <w:p w14:paraId="140233B1" w14:textId="77777777" w:rsidR="009B3E8D" w:rsidRPr="00054ADC" w:rsidRDefault="009B3E8D" w:rsidP="009B3E8D">
            <w:pPr>
              <w:shd w:val="clear" w:color="auto" w:fill="FFFFFF"/>
              <w:ind w:firstLine="38"/>
              <w:jc w:val="both"/>
              <w:textAlignment w:val="baseline"/>
              <w:rPr>
                <w:rFonts w:ascii="Bookman Old Style" w:eastAsia="Times New Roman" w:hAnsi="Bookman Old Style" w:cs="Times New Roman"/>
                <w:b/>
                <w:lang w:val="uk-UA" w:eastAsia="uk-UA"/>
              </w:rPr>
            </w:pPr>
            <w:r w:rsidRPr="00054ADC">
              <w:rPr>
                <w:rFonts w:ascii="Bookman Old Style" w:eastAsia="Times New Roman" w:hAnsi="Bookman Old Style" w:cs="Times New Roman"/>
                <w:b/>
                <w:lang w:val="uk-UA" w:eastAsia="uk-UA"/>
              </w:rPr>
              <w:t>Розвиток мережі інноваційних центрів на базі закладів вищої освіти</w:t>
            </w:r>
          </w:p>
        </w:tc>
      </w:tr>
      <w:tr w:rsidR="009B3E8D" w:rsidRPr="00054ADC" w14:paraId="00AD8BD4" w14:textId="77777777" w:rsidTr="009B3E8D">
        <w:tc>
          <w:tcPr>
            <w:tcW w:w="3119" w:type="dxa"/>
          </w:tcPr>
          <w:p w14:paraId="2BD00496" w14:textId="10404117" w:rsidR="009B3E8D" w:rsidRPr="00054ADC" w:rsidRDefault="008C1049" w:rsidP="009B3E8D">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9B3E8D" w:rsidRPr="00054ADC">
              <w:rPr>
                <w:rFonts w:ascii="Bookman Old Style" w:eastAsia="Times New Roman" w:hAnsi="Bookman Old Style" w:cs="Times New Roman"/>
                <w:lang w:val="uk-UA" w:eastAsia="uk-UA"/>
              </w:rPr>
              <w:t>Номер і назва завдання з </w:t>
            </w:r>
            <w:hyperlink r:id="rId48" w:anchor="n11" w:tgtFrame="_blank" w:history="1">
              <w:r w:rsidR="009B3E8D" w:rsidRPr="00054ADC">
                <w:rPr>
                  <w:rFonts w:ascii="Bookman Old Style" w:eastAsia="Times New Roman" w:hAnsi="Bookman Old Style" w:cs="Times New Roman"/>
                  <w:lang w:val="uk-UA" w:eastAsia="uk-UA"/>
                </w:rPr>
                <w:t>Державної стратегії регіонального розвитку</w:t>
              </w:r>
            </w:hyperlink>
            <w:r w:rsidR="009B3E8D" w:rsidRPr="00054ADC">
              <w:rPr>
                <w:rFonts w:ascii="Bookman Old Style" w:eastAsia="Times New Roman" w:hAnsi="Bookman Old Style" w:cs="Times New Roman"/>
                <w:lang w:val="uk-UA" w:eastAsia="uk-UA"/>
              </w:rPr>
              <w:t>, якому відповідає технічне завдання </w:t>
            </w:r>
          </w:p>
        </w:tc>
        <w:tc>
          <w:tcPr>
            <w:tcW w:w="6662" w:type="dxa"/>
            <w:gridSpan w:val="4"/>
          </w:tcPr>
          <w:p w14:paraId="664CAD2B" w14:textId="77777777" w:rsidR="009B3E8D" w:rsidRPr="00054ADC" w:rsidRDefault="009B3E8D" w:rsidP="009B3E8D">
            <w:pPr>
              <w:pBdr>
                <w:top w:val="nil"/>
                <w:left w:val="nil"/>
                <w:bottom w:val="nil"/>
                <w:right w:val="nil"/>
                <w:between w:val="nil"/>
                <w:bar w:val="nil"/>
              </w:pBdr>
              <w:shd w:val="clear" w:color="auto" w:fill="FFFFFF"/>
              <w:ind w:firstLine="29"/>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СЦ ІІ. </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Підвищення рівня конкурентоспроможності регіонів</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 xml:space="preserve"> </w:t>
            </w:r>
          </w:p>
          <w:p w14:paraId="269C356F" w14:textId="77777777" w:rsidR="009B3E8D" w:rsidRPr="00054ADC" w:rsidRDefault="009B3E8D" w:rsidP="009B3E8D">
            <w:pPr>
              <w:pBdr>
                <w:top w:val="nil"/>
                <w:left w:val="nil"/>
                <w:bottom w:val="nil"/>
                <w:right w:val="nil"/>
                <w:between w:val="nil"/>
                <w:bar w:val="nil"/>
              </w:pBdr>
              <w:ind w:firstLine="29"/>
              <w:jc w:val="both"/>
              <w:rPr>
                <w:rFonts w:ascii="Bookman Old Style" w:hAnsi="Bookman Old Style"/>
                <w:bCs/>
                <w:bdr w:val="nil"/>
                <w:lang w:val="uk-UA"/>
              </w:rPr>
            </w:pPr>
            <w:r w:rsidRPr="00054ADC">
              <w:rPr>
                <w:rFonts w:ascii="Bookman Old Style" w:eastAsia="Arial Unicode MS" w:hAnsi="Bookman Old Style"/>
                <w:bCs/>
                <w:bdr w:val="nil"/>
                <w:lang w:val="uk-UA"/>
              </w:rPr>
              <w:t xml:space="preserve">ОЦ 1. </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Розвиток людського капіталу</w:t>
            </w:r>
            <w:r>
              <w:rPr>
                <w:rFonts w:ascii="Bookman Old Style" w:eastAsia="Arial Unicode MS" w:hAnsi="Bookman Old Style"/>
                <w:bCs/>
                <w:bdr w:val="nil"/>
                <w:lang w:val="uk-UA"/>
              </w:rPr>
              <w:t>»</w:t>
            </w:r>
          </w:p>
          <w:p w14:paraId="51BAA735" w14:textId="77777777" w:rsidR="009B3E8D" w:rsidRPr="00054ADC" w:rsidRDefault="009B3E8D" w:rsidP="009B3E8D">
            <w:pPr>
              <w:pBdr>
                <w:top w:val="nil"/>
                <w:left w:val="nil"/>
                <w:bottom w:val="nil"/>
                <w:right w:val="nil"/>
                <w:between w:val="nil"/>
                <w:bar w:val="nil"/>
              </w:pBdr>
              <w:ind w:firstLine="29"/>
              <w:jc w:val="both"/>
              <w:rPr>
                <w:rFonts w:ascii="Bookman Old Style" w:hAnsi="Bookman Old Style"/>
                <w:bCs/>
                <w:bdr w:val="nil"/>
                <w:lang w:val="uk-UA"/>
              </w:rPr>
            </w:pPr>
            <w:r w:rsidRPr="00054ADC">
              <w:rPr>
                <w:rFonts w:ascii="Bookman Old Style" w:eastAsia="Times New Roman" w:hAnsi="Bookman Old Style" w:cs="Times New Roman"/>
                <w:lang w:val="uk-UA" w:eastAsia="uk-UA"/>
              </w:rPr>
              <w:t>Завдання 3. Модернізація сфери вищої освіти шляхом застосування новітніх технологій та інновацій</w:t>
            </w:r>
            <w:r w:rsidRPr="00054ADC">
              <w:rPr>
                <w:rFonts w:ascii="Bookman Old Style" w:hAnsi="Bookman Old Style"/>
                <w:spacing w:val="-4"/>
                <w:lang w:val="uk-UA"/>
              </w:rPr>
              <w:t xml:space="preserve"> </w:t>
            </w:r>
            <w:r w:rsidRPr="00054ADC">
              <w:rPr>
                <w:rFonts w:ascii="Bookman Old Style" w:hAnsi="Bookman Old Style"/>
                <w:i/>
                <w:spacing w:val="-4"/>
                <w:lang w:val="uk-UA"/>
              </w:rPr>
              <w:t>за напрямом «П</w:t>
            </w:r>
            <w:r w:rsidRPr="00054ADC">
              <w:rPr>
                <w:rFonts w:ascii="Bookman Old Style" w:eastAsia="Arial Unicode MS" w:hAnsi="Bookman Old Style"/>
                <w:bCs/>
                <w:i/>
                <w:spacing w:val="-4"/>
                <w:bdr w:val="nil"/>
                <w:lang w:val="uk-UA"/>
              </w:rPr>
              <w:t>ідвищення якості і конкурентоспроможності</w:t>
            </w:r>
            <w:r w:rsidRPr="00054ADC">
              <w:rPr>
                <w:rFonts w:ascii="Bookman Old Style" w:eastAsia="Arial Unicode MS" w:hAnsi="Bookman Old Style"/>
                <w:bCs/>
                <w:i/>
                <w:bdr w:val="nil"/>
                <w:lang w:val="uk-UA"/>
              </w:rPr>
              <w:t xml:space="preserve"> вищої, фахової передвищої та професійної (професійно-технічної) освіти»</w:t>
            </w:r>
          </w:p>
        </w:tc>
      </w:tr>
      <w:tr w:rsidR="009B3E8D" w:rsidRPr="00054ADC" w14:paraId="100E3060" w14:textId="77777777" w:rsidTr="009B3E8D">
        <w:tc>
          <w:tcPr>
            <w:tcW w:w="3119" w:type="dxa"/>
          </w:tcPr>
          <w:p w14:paraId="1CD9E2E3" w14:textId="4BD954E3"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4. </w:t>
            </w:r>
            <w:r w:rsidR="009B3E8D" w:rsidRPr="00054ADC">
              <w:rPr>
                <w:rFonts w:ascii="Bookman Old Style" w:eastAsia="Times New Roman" w:hAnsi="Bookman Old Style" w:cs="Times New Roman"/>
                <w:lang w:val="uk-UA" w:eastAsia="uk-UA"/>
              </w:rPr>
              <w:t>Номер і назва завдання з відповідної стратегії розвитку регіону, якому відповідає технічне завдання</w:t>
            </w:r>
          </w:p>
        </w:tc>
        <w:tc>
          <w:tcPr>
            <w:tcW w:w="6662" w:type="dxa"/>
            <w:gridSpan w:val="4"/>
          </w:tcPr>
          <w:p w14:paraId="6DE1F202" w14:textId="77777777" w:rsidR="009B3E8D" w:rsidRPr="00054ADC" w:rsidRDefault="009B3E8D" w:rsidP="009B3E8D">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1.2.1. Розвиток та ефективне використання науково-інноваційного потенціалу</w:t>
            </w:r>
          </w:p>
        </w:tc>
      </w:tr>
      <w:tr w:rsidR="009B3E8D" w:rsidRPr="00054ADC" w14:paraId="06160975" w14:textId="77777777" w:rsidTr="009B3E8D">
        <w:tc>
          <w:tcPr>
            <w:tcW w:w="3119" w:type="dxa"/>
          </w:tcPr>
          <w:p w14:paraId="0B62957D" w14:textId="5E0735B6" w:rsidR="009B3E8D" w:rsidRPr="00054ADC" w:rsidRDefault="00C820B6" w:rsidP="009B3E8D">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5. </w:t>
            </w:r>
            <w:r w:rsidR="009B3E8D" w:rsidRPr="00054ADC">
              <w:rPr>
                <w:rFonts w:ascii="Bookman Old Style" w:eastAsia="Times New Roman" w:hAnsi="Bookman Old Style" w:cs="Times New Roman"/>
                <w:lang w:val="uk-UA" w:eastAsia="uk-UA"/>
              </w:rPr>
              <w:t xml:space="preserve">Територія, на яку матиме вплив реалізація </w:t>
            </w:r>
            <w:r w:rsidR="009B3E8D">
              <w:rPr>
                <w:rFonts w:ascii="Bookman Old Style" w:eastAsia="Times New Roman" w:hAnsi="Bookman Old Style" w:cs="Times New Roman"/>
                <w:lang w:val="uk-UA" w:eastAsia="uk-UA"/>
              </w:rPr>
              <w:t>проєкт</w:t>
            </w:r>
            <w:r w:rsidR="009B3E8D" w:rsidRPr="00054ADC">
              <w:rPr>
                <w:rFonts w:ascii="Bookman Old Style" w:eastAsia="Times New Roman" w:hAnsi="Bookman Old Style" w:cs="Times New Roman"/>
                <w:lang w:val="uk-UA" w:eastAsia="uk-UA"/>
              </w:rPr>
              <w:t xml:space="preserve">ів за технічним завданням </w:t>
            </w:r>
          </w:p>
        </w:tc>
        <w:tc>
          <w:tcPr>
            <w:tcW w:w="6662" w:type="dxa"/>
            <w:gridSpan w:val="4"/>
          </w:tcPr>
          <w:p w14:paraId="600DA23E" w14:textId="77777777" w:rsidR="009B3E8D" w:rsidRPr="00054ADC" w:rsidRDefault="009B3E8D" w:rsidP="009B3E8D">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Територія Донецької області, підконтрольна українській владі</w:t>
            </w:r>
          </w:p>
        </w:tc>
      </w:tr>
      <w:tr w:rsidR="009B3E8D" w:rsidRPr="00054ADC" w14:paraId="0CF48657" w14:textId="77777777" w:rsidTr="009B3E8D">
        <w:tc>
          <w:tcPr>
            <w:tcW w:w="3119" w:type="dxa"/>
          </w:tcPr>
          <w:p w14:paraId="16757452" w14:textId="77044A9D"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6. </w:t>
            </w:r>
            <w:r w:rsidR="009B3E8D" w:rsidRPr="00054ADC">
              <w:rPr>
                <w:rFonts w:ascii="Bookman Old Style" w:eastAsia="Times New Roman" w:hAnsi="Bookman Old Style" w:cs="Times New Roman"/>
                <w:lang w:val="uk-UA" w:eastAsia="uk-UA"/>
              </w:rPr>
              <w:t>Опис проблеми, на вирішення якої спрямовано технічне завдання</w:t>
            </w:r>
          </w:p>
        </w:tc>
        <w:tc>
          <w:tcPr>
            <w:tcW w:w="6662" w:type="dxa"/>
            <w:gridSpan w:val="4"/>
          </w:tcPr>
          <w:p w14:paraId="32FC24B6" w14:textId="77777777" w:rsidR="009B3E8D" w:rsidRPr="00054ADC" w:rsidRDefault="009B3E8D" w:rsidP="009B3E8D">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Стрімкий розвиток ІТ-галузі, робототехніки, нанотехнологій обумовлює зростання потреби у досвідчених фахівцях, а отже – у якісному навчанні дітей та молоді природничим та технічним дисциплінам.</w:t>
            </w:r>
          </w:p>
          <w:p w14:paraId="0E19396E" w14:textId="77777777" w:rsidR="009B3E8D" w:rsidRPr="00054ADC" w:rsidRDefault="009B3E8D" w:rsidP="009B3E8D">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Невід’ємною умовою для ефективності формування таких знань є створення відповідної інституційної системи для розвитку додаткових навичок за напрямами STEM-освіти: організаторські навички, навички з логіки і технічної творчості тощо.</w:t>
            </w:r>
          </w:p>
          <w:p w14:paraId="78BCE63B" w14:textId="77777777" w:rsidR="009B3E8D" w:rsidRPr="00054ADC" w:rsidRDefault="009B3E8D" w:rsidP="009B3E8D">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Проєктом передбачається організація на базі закладів вищої освіти, які мають відповідне матеріально-технічне, кадрове та програмне забезпечення, роботи інноваційних центрів, які впроваджують напрями STEM, що сприятиме удосконаленню системи ранньої профорієнтації молоді та її мотивації до вступу на природничі та інженерні спеціальності.</w:t>
            </w:r>
          </w:p>
          <w:p w14:paraId="01D96B42" w14:textId="77777777" w:rsidR="009B3E8D" w:rsidRPr="00054ADC" w:rsidRDefault="009B3E8D" w:rsidP="009B3E8D">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Діяльність таких центрів передбачатиме залучення відповідних спеціалістів та безпосередньо студентів до роботи у закладах дошкільної, загальної середньої та професійно</w:t>
            </w:r>
            <w:r>
              <w:rPr>
                <w:rFonts w:ascii="Bookman Old Style" w:eastAsia="Times New Roman" w:hAnsi="Bookman Old Style" w:cs="Times New Roman"/>
                <w:lang w:val="uk-UA" w:eastAsia="uk-UA"/>
              </w:rPr>
              <w:t>ї</w:t>
            </w:r>
            <w:r w:rsidRPr="00054ADC">
              <w:rPr>
                <w:rFonts w:ascii="Bookman Old Style" w:eastAsia="Times New Roman" w:hAnsi="Bookman Old Style" w:cs="Times New Roman"/>
                <w:lang w:val="uk-UA" w:eastAsia="uk-UA"/>
              </w:rPr>
              <w:t xml:space="preserve"> (професійно-технічної) освіти (зокрема, через практику у шкільних гуртках, громадських організаціях, закладах позашкільної освіти) з метою поширення та популяризації серед них таких напрямів, як робототехніка та інженерні розробки, ЗD-моделювання, винахідництво тощо, а також до вирішення бізнес-завдань на практиці у підприємствах малого бізнесу.</w:t>
            </w:r>
          </w:p>
        </w:tc>
      </w:tr>
      <w:tr w:rsidR="009B3E8D" w:rsidRPr="00054ADC" w14:paraId="63BEB32C" w14:textId="77777777" w:rsidTr="009B3E8D">
        <w:tc>
          <w:tcPr>
            <w:tcW w:w="3119" w:type="dxa"/>
          </w:tcPr>
          <w:p w14:paraId="1BD27666" w14:textId="3B71680D"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7. </w:t>
            </w:r>
            <w:r w:rsidR="009B3E8D" w:rsidRPr="00054ADC">
              <w:rPr>
                <w:rFonts w:ascii="Bookman Old Style" w:eastAsia="Times New Roman" w:hAnsi="Bookman Old Style" w:cs="Times New Roman"/>
                <w:lang w:val="uk-UA" w:eastAsia="uk-UA"/>
              </w:rPr>
              <w:t xml:space="preserve">Очікувані кількісні результати від реалізації </w:t>
            </w:r>
            <w:r w:rsidR="009B3E8D">
              <w:rPr>
                <w:rFonts w:ascii="Bookman Old Style" w:eastAsia="Times New Roman" w:hAnsi="Bookman Old Style" w:cs="Times New Roman"/>
                <w:lang w:val="uk-UA" w:eastAsia="uk-UA"/>
              </w:rPr>
              <w:t>проєкт</w:t>
            </w:r>
            <w:r w:rsidR="009B3E8D" w:rsidRPr="00054ADC">
              <w:rPr>
                <w:rFonts w:ascii="Bookman Old Style" w:eastAsia="Times New Roman" w:hAnsi="Bookman Old Style" w:cs="Times New Roman"/>
                <w:lang w:val="uk-UA" w:eastAsia="uk-UA"/>
              </w:rPr>
              <w:t>ів на виконання технічного завдання</w:t>
            </w:r>
          </w:p>
        </w:tc>
        <w:tc>
          <w:tcPr>
            <w:tcW w:w="6662" w:type="dxa"/>
            <w:gridSpan w:val="4"/>
          </w:tcPr>
          <w:p w14:paraId="7414F9C3" w14:textId="77777777" w:rsidR="009B3E8D" w:rsidRPr="00054ADC" w:rsidRDefault="009B3E8D" w:rsidP="009B3E8D">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Відкриття 3-х інноваційних центрів на базі закладів вищої освіти (Маріуполь, Покровськ, Краматорськ), які будуть визначені на конкурсній основі.</w:t>
            </w:r>
          </w:p>
        </w:tc>
      </w:tr>
      <w:tr w:rsidR="009B3E8D" w:rsidRPr="00054ADC" w14:paraId="2A885370" w14:textId="77777777" w:rsidTr="009B3E8D">
        <w:tc>
          <w:tcPr>
            <w:tcW w:w="3119" w:type="dxa"/>
          </w:tcPr>
          <w:p w14:paraId="25EC94D9" w14:textId="3A45EFC4" w:rsidR="009B3E8D" w:rsidRPr="00054ADC" w:rsidRDefault="00C820B6" w:rsidP="009B3E8D">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 xml:space="preserve">8. </w:t>
            </w:r>
            <w:r w:rsidR="009B3E8D" w:rsidRPr="00054ADC">
              <w:rPr>
                <w:rFonts w:ascii="Bookman Old Style" w:eastAsia="Times New Roman" w:hAnsi="Bookman Old Style" w:cs="Times New Roman"/>
                <w:lang w:val="uk-UA" w:eastAsia="uk-UA"/>
              </w:rPr>
              <w:t xml:space="preserve">Очікувані якісні результати від реалізації </w:t>
            </w:r>
            <w:r w:rsidR="009B3E8D">
              <w:rPr>
                <w:rFonts w:ascii="Bookman Old Style" w:eastAsia="Times New Roman" w:hAnsi="Bookman Old Style" w:cs="Times New Roman"/>
                <w:lang w:val="uk-UA" w:eastAsia="uk-UA"/>
              </w:rPr>
              <w:t>проєкт</w:t>
            </w:r>
            <w:r w:rsidR="009B3E8D" w:rsidRPr="00054ADC">
              <w:rPr>
                <w:rFonts w:ascii="Bookman Old Style" w:eastAsia="Times New Roman" w:hAnsi="Bookman Old Style" w:cs="Times New Roman"/>
                <w:lang w:val="uk-UA" w:eastAsia="uk-UA"/>
              </w:rPr>
              <w:t>ів на виконання технічного завдання</w:t>
            </w:r>
          </w:p>
        </w:tc>
        <w:tc>
          <w:tcPr>
            <w:tcW w:w="6662" w:type="dxa"/>
            <w:gridSpan w:val="4"/>
          </w:tcPr>
          <w:p w14:paraId="001717F6" w14:textId="77777777" w:rsidR="009B3E8D" w:rsidRPr="00054ADC" w:rsidRDefault="009B3E8D" w:rsidP="009B3E8D">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В результаті реалізації проєкту буде:</w:t>
            </w:r>
          </w:p>
          <w:p w14:paraId="10FEE4A7" w14:textId="77777777" w:rsidR="009B3E8D" w:rsidRPr="00054ADC" w:rsidRDefault="009B3E8D" w:rsidP="009B3E8D">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створено умови для поширення інноваційної культури та STEM-навичок серед дітей та молодих дівчат і хлопців, а для також спрямування отриманих навичок на вирішення практичних завдань виробників у сфері малого підприємництва;</w:t>
            </w:r>
          </w:p>
          <w:p w14:paraId="1D969B8F" w14:textId="77777777" w:rsidR="009B3E8D" w:rsidRPr="00054ADC" w:rsidRDefault="009B3E8D" w:rsidP="009B3E8D">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налагоджено взаємодію між закладами вищої освіти та суб’єктами малого підприємництва з питань використання та STEM-навичок на практиці;</w:t>
            </w:r>
          </w:p>
          <w:p w14:paraId="35DA899F" w14:textId="77777777" w:rsidR="009B3E8D" w:rsidRPr="00054ADC" w:rsidRDefault="009B3E8D" w:rsidP="009B3E8D">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підвищено ймовірність працевлаштування за фахом випускників з вищою інженерною освітою;</w:t>
            </w:r>
          </w:p>
          <w:p w14:paraId="1BDE63C4" w14:textId="77777777" w:rsidR="009B3E8D" w:rsidRPr="00054ADC" w:rsidRDefault="009B3E8D" w:rsidP="009B3E8D">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поширено соціальну практику студентів у закладах дошкільної, загальної середньої та професійної (професійно-технічної) освіти з питань STEM-освіти;</w:t>
            </w:r>
          </w:p>
          <w:p w14:paraId="3DA62939" w14:textId="77777777" w:rsidR="009B3E8D" w:rsidRPr="00054ADC" w:rsidRDefault="009B3E8D" w:rsidP="009B3E8D">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створено умови для просування позитивного іміджу інженерних спеціальностей.</w:t>
            </w:r>
          </w:p>
        </w:tc>
      </w:tr>
      <w:tr w:rsidR="009B3E8D" w:rsidRPr="00054ADC" w14:paraId="4161A2C9" w14:textId="77777777" w:rsidTr="009B3E8D">
        <w:tc>
          <w:tcPr>
            <w:tcW w:w="3119" w:type="dxa"/>
          </w:tcPr>
          <w:p w14:paraId="4AF5C076" w14:textId="35D4F2AC" w:rsidR="009B3E8D" w:rsidRPr="00054ADC" w:rsidRDefault="00C820B6" w:rsidP="009B3E8D">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9. </w:t>
            </w:r>
            <w:r w:rsidR="009B3E8D" w:rsidRPr="00054ADC">
              <w:rPr>
                <w:rFonts w:ascii="Bookman Old Style" w:eastAsia="Times New Roman" w:hAnsi="Bookman Old Style" w:cs="Times New Roman"/>
                <w:lang w:val="uk-UA" w:eastAsia="uk-UA"/>
              </w:rPr>
              <w:t>Основні заходи технічного завдання</w:t>
            </w:r>
          </w:p>
        </w:tc>
        <w:tc>
          <w:tcPr>
            <w:tcW w:w="6662" w:type="dxa"/>
            <w:gridSpan w:val="4"/>
          </w:tcPr>
          <w:p w14:paraId="50E5415D" w14:textId="77777777" w:rsidR="009B3E8D" w:rsidRPr="00054ADC" w:rsidRDefault="009B3E8D" w:rsidP="009B3E8D">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1. Організація роботи 3-х інноваційних центрів на базі закладів вищої освіти шляхом:</w:t>
            </w:r>
          </w:p>
          <w:p w14:paraId="0609661B" w14:textId="77777777" w:rsidR="009B3E8D" w:rsidRPr="00054ADC" w:rsidRDefault="009B3E8D" w:rsidP="009B3E8D">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ремонти приміщень по 50 м</w:t>
            </w:r>
            <w:r w:rsidRPr="00054ADC">
              <w:rPr>
                <w:rFonts w:ascii="Bookman Old Style" w:eastAsia="Times New Roman" w:hAnsi="Bookman Old Style" w:cs="Times New Roman"/>
                <w:vertAlign w:val="superscript"/>
                <w:lang w:val="uk-UA" w:eastAsia="uk-UA"/>
              </w:rPr>
              <w:t>2</w:t>
            </w:r>
            <w:r w:rsidRPr="00054ADC">
              <w:rPr>
                <w:rFonts w:ascii="Bookman Old Style" w:eastAsia="Times New Roman" w:hAnsi="Bookman Old Style" w:cs="Times New Roman"/>
                <w:lang w:val="uk-UA" w:eastAsia="uk-UA"/>
              </w:rPr>
              <w:t xml:space="preserve"> (2 250 тис.</w:t>
            </w:r>
            <w:r>
              <w:rPr>
                <w:rFonts w:ascii="Bookman Old Style" w:eastAsia="Times New Roman" w:hAnsi="Bookman Old Style" w:cs="Times New Roman"/>
                <w:lang w:val="uk-UA" w:eastAsia="uk-UA"/>
              </w:rPr>
              <w:t xml:space="preserve"> </w:t>
            </w:r>
            <w:r w:rsidRPr="00054ADC">
              <w:rPr>
                <w:rFonts w:ascii="Bookman Old Style" w:eastAsia="Times New Roman" w:hAnsi="Bookman Old Style" w:cs="Times New Roman"/>
                <w:lang w:val="uk-UA" w:eastAsia="uk-UA"/>
              </w:rPr>
              <w:t>грн);</w:t>
            </w:r>
          </w:p>
          <w:p w14:paraId="319EBAB4" w14:textId="77777777" w:rsidR="009B3E8D" w:rsidRPr="00054ADC" w:rsidRDefault="009B3E8D" w:rsidP="009B3E8D">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оснащення технічним обладнанням: 30 комп’ютерів, 3 мультимедійні комплекси, 3 3D принтери, 3 лазерні різаки (всього – 534 тис.</w:t>
            </w:r>
            <w:r>
              <w:rPr>
                <w:rFonts w:ascii="Bookman Old Style" w:eastAsia="Times New Roman" w:hAnsi="Bookman Old Style" w:cs="Times New Roman"/>
                <w:lang w:val="uk-UA" w:eastAsia="uk-UA"/>
              </w:rPr>
              <w:t xml:space="preserve"> </w:t>
            </w:r>
            <w:r w:rsidRPr="00054ADC">
              <w:rPr>
                <w:rFonts w:ascii="Bookman Old Style" w:eastAsia="Times New Roman" w:hAnsi="Bookman Old Style" w:cs="Times New Roman"/>
                <w:lang w:val="uk-UA" w:eastAsia="uk-UA"/>
              </w:rPr>
              <w:t>грн);</w:t>
            </w:r>
          </w:p>
          <w:p w14:paraId="316D5B44" w14:textId="77777777" w:rsidR="009B3E8D" w:rsidRPr="00054ADC" w:rsidRDefault="009B3E8D" w:rsidP="009B3E8D">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оснащення офісним обладнанням (105 тис.</w:t>
            </w:r>
            <w:r>
              <w:rPr>
                <w:rFonts w:ascii="Bookman Old Style" w:eastAsia="Times New Roman" w:hAnsi="Bookman Old Style" w:cs="Times New Roman"/>
                <w:lang w:val="uk-UA" w:eastAsia="uk-UA"/>
              </w:rPr>
              <w:t xml:space="preserve"> </w:t>
            </w:r>
            <w:r w:rsidRPr="00054ADC">
              <w:rPr>
                <w:rFonts w:ascii="Bookman Old Style" w:eastAsia="Times New Roman" w:hAnsi="Bookman Old Style" w:cs="Times New Roman"/>
                <w:lang w:val="uk-UA" w:eastAsia="uk-UA"/>
              </w:rPr>
              <w:t>грн).</w:t>
            </w:r>
          </w:p>
          <w:p w14:paraId="4B530B4E" w14:textId="77777777" w:rsidR="009B3E8D" w:rsidRPr="00054ADC" w:rsidRDefault="009B3E8D" w:rsidP="009B3E8D">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 Підготовка 30 спеціалістів для роботи в інноваційних центрах.</w:t>
            </w:r>
          </w:p>
          <w:p w14:paraId="4BE593BD" w14:textId="77777777" w:rsidR="009B3E8D" w:rsidRPr="00054ADC" w:rsidRDefault="009B3E8D" w:rsidP="009B3E8D">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3. Проведення 30 заходів, спрямованих на популяризацію інноваційної діяльності (12 конкурсів, 12</w:t>
            </w:r>
            <w:r>
              <w:rPr>
                <w:rFonts w:ascii="Bookman Old Style" w:eastAsia="Times New Roman" w:hAnsi="Bookman Old Style" w:cs="Times New Roman"/>
                <w:lang w:val="uk-UA" w:eastAsia="uk-UA"/>
              </w:rPr>
              <w:t> </w:t>
            </w:r>
            <w:r w:rsidRPr="00054ADC">
              <w:rPr>
                <w:rFonts w:ascii="Bookman Old Style" w:eastAsia="Times New Roman" w:hAnsi="Bookman Old Style" w:cs="Times New Roman"/>
                <w:lang w:val="uk-UA" w:eastAsia="uk-UA"/>
              </w:rPr>
              <w:t>презентацій проєктів, 6 інноваційних фестивалів).</w:t>
            </w:r>
          </w:p>
        </w:tc>
      </w:tr>
      <w:tr w:rsidR="009B3E8D" w:rsidRPr="00054ADC" w14:paraId="0C3B8F42" w14:textId="77777777" w:rsidTr="009B3E8D">
        <w:tc>
          <w:tcPr>
            <w:tcW w:w="3119" w:type="dxa"/>
          </w:tcPr>
          <w:p w14:paraId="59AECCCA" w14:textId="6E029762"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10. </w:t>
            </w:r>
            <w:r w:rsidR="009B3E8D" w:rsidRPr="00054ADC">
              <w:rPr>
                <w:rFonts w:ascii="Bookman Old Style" w:eastAsia="Times New Roman" w:hAnsi="Bookman Old Style" w:cs="Times New Roman"/>
                <w:lang w:val="uk-UA" w:eastAsia="uk-UA"/>
              </w:rPr>
              <w:t>Обсяг фінансування технічного завдання, тис. грн:</w:t>
            </w:r>
          </w:p>
        </w:tc>
        <w:tc>
          <w:tcPr>
            <w:tcW w:w="1701" w:type="dxa"/>
          </w:tcPr>
          <w:p w14:paraId="21F33E12" w14:textId="77777777" w:rsidR="009B3E8D" w:rsidRPr="00054ADC"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2021 рік</w:t>
            </w:r>
          </w:p>
        </w:tc>
        <w:tc>
          <w:tcPr>
            <w:tcW w:w="1559" w:type="dxa"/>
          </w:tcPr>
          <w:p w14:paraId="0BA10678" w14:textId="77777777" w:rsidR="009B3E8D" w:rsidRPr="00054ADC" w:rsidRDefault="009B3E8D" w:rsidP="009B3E8D">
            <w:pPr>
              <w:shd w:val="clear" w:color="auto" w:fill="FFFFFF"/>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2022 рік</w:t>
            </w:r>
          </w:p>
        </w:tc>
        <w:tc>
          <w:tcPr>
            <w:tcW w:w="1701" w:type="dxa"/>
          </w:tcPr>
          <w:p w14:paraId="3B81D979" w14:textId="77777777" w:rsidR="009B3E8D" w:rsidRPr="00054ADC"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2023 рік</w:t>
            </w:r>
          </w:p>
        </w:tc>
        <w:tc>
          <w:tcPr>
            <w:tcW w:w="1701" w:type="dxa"/>
          </w:tcPr>
          <w:p w14:paraId="7F80D36A" w14:textId="77777777" w:rsidR="009B3E8D" w:rsidRPr="00054ADC" w:rsidRDefault="009B3E8D" w:rsidP="009B3E8D">
            <w:pPr>
              <w:shd w:val="clear" w:color="auto" w:fill="FFFFFF"/>
              <w:ind w:left="-108"/>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Усього</w:t>
            </w:r>
          </w:p>
        </w:tc>
      </w:tr>
      <w:tr w:rsidR="009B3E8D" w:rsidRPr="00054ADC" w14:paraId="2D7B405C" w14:textId="77777777" w:rsidTr="009B3E8D">
        <w:tc>
          <w:tcPr>
            <w:tcW w:w="3119" w:type="dxa"/>
          </w:tcPr>
          <w:p w14:paraId="63F3934B" w14:textId="77777777" w:rsidR="009B3E8D" w:rsidRPr="00054ADC" w:rsidRDefault="009B3E8D" w:rsidP="009B3E8D">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701" w:type="dxa"/>
          </w:tcPr>
          <w:p w14:paraId="1266868E"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1559" w:type="dxa"/>
          </w:tcPr>
          <w:p w14:paraId="0244B50E"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1701" w:type="dxa"/>
          </w:tcPr>
          <w:p w14:paraId="20E287CB"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1701" w:type="dxa"/>
          </w:tcPr>
          <w:p w14:paraId="2D8048F2"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r>
      <w:tr w:rsidR="009B3E8D" w:rsidRPr="00054ADC" w14:paraId="3444ED2D" w14:textId="77777777" w:rsidTr="009B3E8D">
        <w:tc>
          <w:tcPr>
            <w:tcW w:w="3119" w:type="dxa"/>
          </w:tcPr>
          <w:p w14:paraId="6C60D818" w14:textId="5980510B" w:rsidR="009B3E8D" w:rsidRPr="00054ADC" w:rsidRDefault="009B3E8D" w:rsidP="009B3E8D">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державний фонд регіонального розвитку</w:t>
            </w:r>
          </w:p>
        </w:tc>
        <w:tc>
          <w:tcPr>
            <w:tcW w:w="1701" w:type="dxa"/>
          </w:tcPr>
          <w:p w14:paraId="5A4F0648"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1559" w:type="dxa"/>
          </w:tcPr>
          <w:p w14:paraId="24B0D1D9"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1701" w:type="dxa"/>
          </w:tcPr>
          <w:p w14:paraId="2E6F3592"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1701" w:type="dxa"/>
          </w:tcPr>
          <w:p w14:paraId="7B66DD4E"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r>
      <w:tr w:rsidR="009B3E8D" w:rsidRPr="00054ADC" w14:paraId="2A6E330D" w14:textId="77777777" w:rsidTr="009B3E8D">
        <w:tc>
          <w:tcPr>
            <w:tcW w:w="3119" w:type="dxa"/>
          </w:tcPr>
          <w:p w14:paraId="534BAA4B" w14:textId="7F6AEBCA" w:rsidR="009B3E8D" w:rsidRPr="00054ADC" w:rsidRDefault="009B3E8D" w:rsidP="009B3E8D">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інші джерела</w:t>
            </w:r>
          </w:p>
        </w:tc>
        <w:tc>
          <w:tcPr>
            <w:tcW w:w="1701" w:type="dxa"/>
          </w:tcPr>
          <w:p w14:paraId="18D0DC03"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1559" w:type="dxa"/>
          </w:tcPr>
          <w:p w14:paraId="1F950D9F"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1701" w:type="dxa"/>
          </w:tcPr>
          <w:p w14:paraId="34385EE2" w14:textId="77777777" w:rsidR="009B3E8D" w:rsidRPr="00054ADC"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054ADC">
              <w:rPr>
                <w:rFonts w:ascii="Bookman Old Style" w:hAnsi="Bookman Old Style" w:cs="Times New Roman"/>
                <w:lang w:val="uk-UA"/>
              </w:rPr>
              <w:t>-</w:t>
            </w:r>
          </w:p>
        </w:tc>
        <w:tc>
          <w:tcPr>
            <w:tcW w:w="1701" w:type="dxa"/>
          </w:tcPr>
          <w:p w14:paraId="719CE0EF"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r>
      <w:tr w:rsidR="009B3E8D" w:rsidRPr="00054ADC" w14:paraId="710B4BE9" w14:textId="77777777" w:rsidTr="009B3E8D">
        <w:tc>
          <w:tcPr>
            <w:tcW w:w="3119" w:type="dxa"/>
          </w:tcPr>
          <w:p w14:paraId="60A947DF" w14:textId="77777777" w:rsidR="009B3E8D" w:rsidRPr="00054ADC" w:rsidRDefault="009B3E8D" w:rsidP="009B3E8D">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701" w:type="dxa"/>
          </w:tcPr>
          <w:p w14:paraId="59372128" w14:textId="77777777" w:rsidR="009B3E8D" w:rsidRPr="00054ADC" w:rsidRDefault="009B3E8D" w:rsidP="009B3E8D">
            <w:pPr>
              <w:shd w:val="clear" w:color="auto" w:fill="FFFFFF"/>
              <w:ind w:right="-105" w:firstLine="35"/>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w:t>
            </w:r>
          </w:p>
        </w:tc>
        <w:tc>
          <w:tcPr>
            <w:tcW w:w="1559" w:type="dxa"/>
          </w:tcPr>
          <w:p w14:paraId="32FFF1FE" w14:textId="77777777" w:rsidR="009B3E8D" w:rsidRPr="00054ADC" w:rsidRDefault="009B3E8D" w:rsidP="009B3E8D">
            <w:pPr>
              <w:shd w:val="clear" w:color="auto" w:fill="FFFFFF"/>
              <w:ind w:right="-105" w:firstLine="35"/>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w:t>
            </w:r>
          </w:p>
        </w:tc>
        <w:tc>
          <w:tcPr>
            <w:tcW w:w="1701" w:type="dxa"/>
          </w:tcPr>
          <w:p w14:paraId="1FF37DC9" w14:textId="77777777" w:rsidR="009B3E8D" w:rsidRPr="00054ADC"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w:t>
            </w:r>
          </w:p>
        </w:tc>
        <w:tc>
          <w:tcPr>
            <w:tcW w:w="1701" w:type="dxa"/>
          </w:tcPr>
          <w:p w14:paraId="5B2D39B2" w14:textId="77777777" w:rsidR="009B3E8D" w:rsidRPr="00054ADC"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w:t>
            </w:r>
          </w:p>
        </w:tc>
      </w:tr>
      <w:tr w:rsidR="009B3E8D" w:rsidRPr="00054ADC" w14:paraId="5DAAE109" w14:textId="77777777" w:rsidTr="009B3E8D">
        <w:tc>
          <w:tcPr>
            <w:tcW w:w="3119" w:type="dxa"/>
          </w:tcPr>
          <w:p w14:paraId="596C1936" w14:textId="77777777" w:rsidR="009B3E8D" w:rsidRPr="00054ADC" w:rsidRDefault="009B3E8D" w:rsidP="009B3E8D">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 (кошти МТД)</w:t>
            </w:r>
          </w:p>
        </w:tc>
        <w:tc>
          <w:tcPr>
            <w:tcW w:w="1701" w:type="dxa"/>
          </w:tcPr>
          <w:p w14:paraId="2310184B"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1 000,0</w:t>
            </w:r>
          </w:p>
        </w:tc>
        <w:tc>
          <w:tcPr>
            <w:tcW w:w="1559" w:type="dxa"/>
          </w:tcPr>
          <w:p w14:paraId="3B80A966"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800,0</w:t>
            </w:r>
          </w:p>
        </w:tc>
        <w:tc>
          <w:tcPr>
            <w:tcW w:w="1701" w:type="dxa"/>
          </w:tcPr>
          <w:p w14:paraId="51EF71B7" w14:textId="77777777" w:rsidR="009B3E8D" w:rsidRPr="00054ADC"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hAnsi="Bookman Old Style" w:cs="Times New Roman"/>
                <w:lang w:val="uk-UA"/>
              </w:rPr>
              <w:t>1 200,0</w:t>
            </w:r>
          </w:p>
        </w:tc>
        <w:tc>
          <w:tcPr>
            <w:tcW w:w="1701" w:type="dxa"/>
          </w:tcPr>
          <w:p w14:paraId="69EA5424" w14:textId="77777777" w:rsidR="009B3E8D" w:rsidRPr="00054ADC"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3 000,0</w:t>
            </w:r>
          </w:p>
        </w:tc>
      </w:tr>
      <w:tr w:rsidR="009B3E8D" w:rsidRPr="00054ADC" w14:paraId="6C5193C6" w14:textId="77777777" w:rsidTr="009B3E8D">
        <w:tc>
          <w:tcPr>
            <w:tcW w:w="3119" w:type="dxa"/>
          </w:tcPr>
          <w:p w14:paraId="7F880F0D" w14:textId="783E37CC"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11. </w:t>
            </w:r>
            <w:r w:rsidR="009B3E8D" w:rsidRPr="00054ADC">
              <w:rPr>
                <w:rFonts w:ascii="Bookman Old Style" w:eastAsia="Times New Roman" w:hAnsi="Bookman Old Style" w:cs="Times New Roman"/>
                <w:lang w:val="uk-UA" w:eastAsia="uk-UA"/>
              </w:rPr>
              <w:t>Інша інформація щодо технічного завдання</w:t>
            </w:r>
          </w:p>
        </w:tc>
        <w:tc>
          <w:tcPr>
            <w:tcW w:w="6662" w:type="dxa"/>
            <w:gridSpan w:val="4"/>
          </w:tcPr>
          <w:p w14:paraId="21B65E6F" w14:textId="77777777" w:rsidR="009B3E8D" w:rsidRPr="00054ADC" w:rsidRDefault="009B3E8D" w:rsidP="009B3E8D">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Ключові потенційні учасники проєкту: департамент освіти і науки ОДА, департамент інвестиційно-інноваційного розвитку і зовнішніх відносин ОДА, Донецький науковий центр НАН України та МОН України, заклади вищої освіти, проєкти МТД</w:t>
            </w:r>
          </w:p>
        </w:tc>
      </w:tr>
    </w:tbl>
    <w:p w14:paraId="109F0FC3" w14:textId="77777777" w:rsidR="009B3E8D" w:rsidRPr="00054ADC" w:rsidRDefault="009B3E8D" w:rsidP="009B3E8D">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781" w:type="dxa"/>
        <w:tblInd w:w="-147" w:type="dxa"/>
        <w:tblLayout w:type="fixed"/>
        <w:tblLook w:val="04A0" w:firstRow="1" w:lastRow="0" w:firstColumn="1" w:lastColumn="0" w:noHBand="0" w:noVBand="1"/>
      </w:tblPr>
      <w:tblGrid>
        <w:gridCol w:w="3119"/>
        <w:gridCol w:w="1559"/>
        <w:gridCol w:w="1560"/>
        <w:gridCol w:w="1701"/>
        <w:gridCol w:w="1842"/>
      </w:tblGrid>
      <w:tr w:rsidR="009B3E8D" w:rsidRPr="00054ADC" w14:paraId="1563E5ED" w14:textId="77777777" w:rsidTr="009B3E8D">
        <w:tc>
          <w:tcPr>
            <w:tcW w:w="3119" w:type="dxa"/>
          </w:tcPr>
          <w:p w14:paraId="412C76FE" w14:textId="3E61DBCB" w:rsidR="009B3E8D" w:rsidRPr="00054ADC" w:rsidRDefault="008C1049"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 xml:space="preserve">1. </w:t>
            </w:r>
            <w:r w:rsidR="000A64C4">
              <w:rPr>
                <w:rFonts w:ascii="Bookman Old Style" w:eastAsia="Times New Roman" w:hAnsi="Bookman Old Style" w:cs="Times New Roman"/>
                <w:lang w:val="uk-UA" w:eastAsia="uk-UA"/>
              </w:rPr>
              <w:t>Номер технічного завдання</w:t>
            </w:r>
          </w:p>
        </w:tc>
        <w:tc>
          <w:tcPr>
            <w:tcW w:w="6662" w:type="dxa"/>
            <w:gridSpan w:val="4"/>
          </w:tcPr>
          <w:p w14:paraId="61DDCF3B" w14:textId="77777777" w:rsidR="009B3E8D" w:rsidRPr="00054ADC" w:rsidRDefault="009B3E8D" w:rsidP="009B3E8D">
            <w:pPr>
              <w:shd w:val="clear" w:color="auto" w:fill="FFFFFF"/>
              <w:ind w:firstLine="38"/>
              <w:jc w:val="center"/>
              <w:textAlignment w:val="baseline"/>
              <w:rPr>
                <w:rFonts w:ascii="Bookman Old Style" w:eastAsia="Times New Roman" w:hAnsi="Bookman Old Style" w:cs="Times New Roman"/>
                <w:b/>
                <w:lang w:val="uk-UA" w:eastAsia="uk-UA"/>
              </w:rPr>
            </w:pPr>
            <w:r w:rsidRPr="00054ADC">
              <w:rPr>
                <w:rFonts w:ascii="Bookman Old Style" w:eastAsia="Times New Roman" w:hAnsi="Bookman Old Style" w:cs="Times New Roman"/>
                <w:b/>
                <w:lang w:val="uk-UA" w:eastAsia="uk-UA"/>
              </w:rPr>
              <w:t>1.6.</w:t>
            </w:r>
          </w:p>
        </w:tc>
      </w:tr>
      <w:tr w:rsidR="009B3E8D" w:rsidRPr="00054ADC" w14:paraId="01B8456F" w14:textId="77777777" w:rsidTr="009B3E8D">
        <w:tc>
          <w:tcPr>
            <w:tcW w:w="3119" w:type="dxa"/>
          </w:tcPr>
          <w:p w14:paraId="34786042" w14:textId="7A476F30" w:rsidR="009B3E8D" w:rsidRPr="00054ADC" w:rsidRDefault="008C1049"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662" w:type="dxa"/>
            <w:gridSpan w:val="4"/>
          </w:tcPr>
          <w:p w14:paraId="09118F6F" w14:textId="77777777" w:rsidR="009B3E8D" w:rsidRPr="00054ADC" w:rsidRDefault="009B3E8D" w:rsidP="009B3E8D">
            <w:pPr>
              <w:shd w:val="clear" w:color="auto" w:fill="FFFFFF"/>
              <w:ind w:firstLine="38"/>
              <w:jc w:val="both"/>
              <w:textAlignment w:val="baseline"/>
              <w:rPr>
                <w:rFonts w:ascii="Bookman Old Style" w:eastAsia="Times New Roman" w:hAnsi="Bookman Old Style" w:cs="Times New Roman"/>
                <w:b/>
                <w:lang w:val="uk-UA" w:eastAsia="uk-UA"/>
              </w:rPr>
            </w:pPr>
            <w:r w:rsidRPr="00054ADC">
              <w:rPr>
                <w:rFonts w:ascii="Bookman Old Style" w:eastAsia="Times New Roman" w:hAnsi="Bookman Old Style" w:cs="Times New Roman"/>
                <w:b/>
                <w:lang w:val="uk-UA" w:eastAsia="uk-UA"/>
              </w:rPr>
              <w:t>Створення сучасних інноваційних лабораторій при закладах вищої освіти</w:t>
            </w:r>
          </w:p>
        </w:tc>
      </w:tr>
      <w:tr w:rsidR="009B3E8D" w:rsidRPr="00054ADC" w14:paraId="573B206F" w14:textId="77777777" w:rsidTr="009B3E8D">
        <w:tc>
          <w:tcPr>
            <w:tcW w:w="3119" w:type="dxa"/>
          </w:tcPr>
          <w:p w14:paraId="154C57F8" w14:textId="71F20DE4" w:rsidR="009B3E8D" w:rsidRPr="00054ADC" w:rsidRDefault="008C1049"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9B3E8D" w:rsidRPr="00054ADC">
              <w:rPr>
                <w:rFonts w:ascii="Bookman Old Style" w:eastAsia="Times New Roman" w:hAnsi="Bookman Old Style" w:cs="Times New Roman"/>
                <w:lang w:val="uk-UA" w:eastAsia="uk-UA"/>
              </w:rPr>
              <w:t>Номер і назва завдання з </w:t>
            </w:r>
            <w:hyperlink r:id="rId49" w:anchor="n11" w:tgtFrame="_blank" w:history="1">
              <w:r w:rsidR="009B3E8D" w:rsidRPr="00054ADC">
                <w:rPr>
                  <w:rFonts w:ascii="Bookman Old Style" w:eastAsia="Times New Roman" w:hAnsi="Bookman Old Style" w:cs="Times New Roman"/>
                  <w:lang w:val="uk-UA" w:eastAsia="uk-UA"/>
                </w:rPr>
                <w:t>Державної стратегії регіонального розвитку</w:t>
              </w:r>
            </w:hyperlink>
            <w:r w:rsidR="009B3E8D" w:rsidRPr="00054ADC">
              <w:rPr>
                <w:rFonts w:ascii="Bookman Old Style" w:eastAsia="Times New Roman" w:hAnsi="Bookman Old Style" w:cs="Times New Roman"/>
                <w:lang w:val="uk-UA" w:eastAsia="uk-UA"/>
              </w:rPr>
              <w:t>, якому відповідає технічне завдання </w:t>
            </w:r>
          </w:p>
        </w:tc>
        <w:tc>
          <w:tcPr>
            <w:tcW w:w="6662" w:type="dxa"/>
            <w:gridSpan w:val="4"/>
          </w:tcPr>
          <w:p w14:paraId="2CD771C1" w14:textId="77777777" w:rsidR="009B3E8D" w:rsidRPr="00054ADC" w:rsidRDefault="009B3E8D" w:rsidP="009B3E8D">
            <w:pPr>
              <w:pBdr>
                <w:top w:val="nil"/>
                <w:left w:val="nil"/>
                <w:bottom w:val="nil"/>
                <w:right w:val="nil"/>
                <w:between w:val="nil"/>
                <w:bar w:val="nil"/>
              </w:pBdr>
              <w:shd w:val="clear" w:color="auto" w:fill="FFFFFF"/>
              <w:ind w:firstLine="29"/>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СЦ ІІ. </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Підвищення рівня конкурентоспроможності регіонів</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 xml:space="preserve"> </w:t>
            </w:r>
          </w:p>
          <w:p w14:paraId="6033CD7B" w14:textId="77777777" w:rsidR="009B3E8D" w:rsidRPr="00054ADC" w:rsidRDefault="009B3E8D" w:rsidP="009B3E8D">
            <w:pPr>
              <w:pBdr>
                <w:top w:val="nil"/>
                <w:left w:val="nil"/>
                <w:bottom w:val="nil"/>
                <w:right w:val="nil"/>
                <w:between w:val="nil"/>
                <w:bar w:val="nil"/>
              </w:pBdr>
              <w:ind w:firstLine="29"/>
              <w:jc w:val="both"/>
              <w:rPr>
                <w:rFonts w:ascii="Bookman Old Style" w:hAnsi="Bookman Old Style"/>
                <w:bCs/>
                <w:bdr w:val="nil"/>
                <w:lang w:val="uk-UA"/>
              </w:rPr>
            </w:pPr>
            <w:r w:rsidRPr="00054ADC">
              <w:rPr>
                <w:rFonts w:ascii="Bookman Old Style" w:eastAsia="Arial Unicode MS" w:hAnsi="Bookman Old Style"/>
                <w:bCs/>
                <w:bdr w:val="nil"/>
                <w:lang w:val="uk-UA"/>
              </w:rPr>
              <w:t xml:space="preserve">ОЦ 1. </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Розвиток людського капіталу</w:t>
            </w:r>
            <w:r>
              <w:rPr>
                <w:rFonts w:ascii="Bookman Old Style" w:eastAsia="Arial Unicode MS" w:hAnsi="Bookman Old Style"/>
                <w:bCs/>
                <w:bdr w:val="nil"/>
                <w:lang w:val="uk-UA"/>
              </w:rPr>
              <w:t>»</w:t>
            </w:r>
          </w:p>
          <w:p w14:paraId="3E5ED5C1" w14:textId="77777777" w:rsidR="009B3E8D" w:rsidRPr="00054ADC" w:rsidRDefault="009B3E8D" w:rsidP="009B3E8D">
            <w:pPr>
              <w:pBdr>
                <w:top w:val="nil"/>
                <w:left w:val="nil"/>
                <w:bottom w:val="nil"/>
                <w:right w:val="nil"/>
                <w:between w:val="nil"/>
                <w:bar w:val="nil"/>
              </w:pBdr>
              <w:ind w:firstLine="29"/>
              <w:jc w:val="both"/>
              <w:rPr>
                <w:rFonts w:ascii="Bookman Old Style" w:eastAsia="Arial Unicode MS" w:hAnsi="Bookman Old Style"/>
                <w:bdr w:val="none" w:sz="0" w:space="0" w:color="auto" w:frame="1"/>
                <w:lang w:val="uk-UA"/>
              </w:rPr>
            </w:pPr>
            <w:r w:rsidRPr="00054ADC">
              <w:rPr>
                <w:rFonts w:ascii="Bookman Old Style" w:eastAsia="Times New Roman" w:hAnsi="Bookman Old Style" w:cs="Times New Roman"/>
                <w:lang w:val="uk-UA" w:eastAsia="uk-UA"/>
              </w:rPr>
              <w:t xml:space="preserve">Завдання 3. Модернізація сфери вищої освіти шляхом застосування новітніх технологій та інновацій </w:t>
            </w:r>
            <w:r w:rsidRPr="00054ADC">
              <w:rPr>
                <w:rFonts w:ascii="Bookman Old Style" w:eastAsia="Times New Roman" w:hAnsi="Bookman Old Style" w:cs="Times New Roman"/>
                <w:i/>
                <w:lang w:val="uk-UA" w:eastAsia="uk-UA"/>
              </w:rPr>
              <w:t>з</w:t>
            </w:r>
            <w:r w:rsidRPr="00054ADC">
              <w:rPr>
                <w:rFonts w:ascii="Bookman Old Style" w:hAnsi="Bookman Old Style"/>
                <w:i/>
                <w:spacing w:val="-4"/>
                <w:lang w:val="uk-UA"/>
              </w:rPr>
              <w:t>а напрямом «П</w:t>
            </w:r>
            <w:r w:rsidRPr="00054ADC">
              <w:rPr>
                <w:rFonts w:ascii="Bookman Old Style" w:eastAsia="Arial Unicode MS" w:hAnsi="Bookman Old Style"/>
                <w:bCs/>
                <w:i/>
                <w:spacing w:val="-4"/>
                <w:bdr w:val="nil"/>
                <w:lang w:val="uk-UA"/>
              </w:rPr>
              <w:t>ідвищення якості і конкурентоспроможності</w:t>
            </w:r>
            <w:r w:rsidRPr="00054ADC">
              <w:rPr>
                <w:rFonts w:ascii="Bookman Old Style" w:eastAsia="Arial Unicode MS" w:hAnsi="Bookman Old Style"/>
                <w:bCs/>
                <w:i/>
                <w:bdr w:val="nil"/>
                <w:lang w:val="uk-UA"/>
              </w:rPr>
              <w:t xml:space="preserve"> вищої, фахової передвищої та професійної (професійно-технічної) освіти»</w:t>
            </w:r>
          </w:p>
        </w:tc>
      </w:tr>
      <w:tr w:rsidR="009B3E8D" w:rsidRPr="00054ADC" w14:paraId="2CF05CBA" w14:textId="77777777" w:rsidTr="009B3E8D">
        <w:tc>
          <w:tcPr>
            <w:tcW w:w="3119" w:type="dxa"/>
          </w:tcPr>
          <w:p w14:paraId="12581B91" w14:textId="2FB929A0"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4. </w:t>
            </w:r>
            <w:r w:rsidR="009B3E8D" w:rsidRPr="00054ADC">
              <w:rPr>
                <w:rFonts w:ascii="Bookman Old Style" w:eastAsia="Times New Roman" w:hAnsi="Bookman Old Style" w:cs="Times New Roman"/>
                <w:lang w:val="uk-UA" w:eastAsia="uk-UA"/>
              </w:rPr>
              <w:t>Номер і назва завдання з відповідної стратегії розвитку регіону, якому відповідає технічне завдання</w:t>
            </w:r>
          </w:p>
        </w:tc>
        <w:tc>
          <w:tcPr>
            <w:tcW w:w="6662" w:type="dxa"/>
            <w:gridSpan w:val="4"/>
          </w:tcPr>
          <w:p w14:paraId="592649F7" w14:textId="77777777" w:rsidR="009B3E8D" w:rsidRPr="00054ADC" w:rsidRDefault="009B3E8D" w:rsidP="009B3E8D">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1.2.1. Розвиток та ефективне використання науково-інноваційного потенціалу</w:t>
            </w:r>
          </w:p>
        </w:tc>
      </w:tr>
      <w:tr w:rsidR="009B3E8D" w:rsidRPr="00054ADC" w14:paraId="18F6C8A3" w14:textId="77777777" w:rsidTr="009B3E8D">
        <w:tc>
          <w:tcPr>
            <w:tcW w:w="3119" w:type="dxa"/>
          </w:tcPr>
          <w:p w14:paraId="1C2216CD" w14:textId="2675E66B"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5. </w:t>
            </w:r>
            <w:r w:rsidR="009B3E8D" w:rsidRPr="00054ADC">
              <w:rPr>
                <w:rFonts w:ascii="Bookman Old Style" w:eastAsia="Times New Roman" w:hAnsi="Bookman Old Style" w:cs="Times New Roman"/>
                <w:lang w:val="uk-UA" w:eastAsia="uk-UA"/>
              </w:rPr>
              <w:t xml:space="preserve">Територія, на яку матиме вплив реалізація </w:t>
            </w:r>
            <w:r w:rsidR="009B3E8D">
              <w:rPr>
                <w:rFonts w:ascii="Bookman Old Style" w:eastAsia="Times New Roman" w:hAnsi="Bookman Old Style" w:cs="Times New Roman"/>
                <w:lang w:val="uk-UA" w:eastAsia="uk-UA"/>
              </w:rPr>
              <w:t>проєкт</w:t>
            </w:r>
            <w:r w:rsidR="009B3E8D" w:rsidRPr="00054ADC">
              <w:rPr>
                <w:rFonts w:ascii="Bookman Old Style" w:eastAsia="Times New Roman" w:hAnsi="Bookman Old Style" w:cs="Times New Roman"/>
                <w:lang w:val="uk-UA" w:eastAsia="uk-UA"/>
              </w:rPr>
              <w:t xml:space="preserve">ів за технічним завданням </w:t>
            </w:r>
          </w:p>
        </w:tc>
        <w:tc>
          <w:tcPr>
            <w:tcW w:w="6662" w:type="dxa"/>
            <w:gridSpan w:val="4"/>
          </w:tcPr>
          <w:p w14:paraId="62D17808" w14:textId="77777777" w:rsidR="009B3E8D" w:rsidRPr="00054ADC" w:rsidRDefault="009B3E8D" w:rsidP="009B3E8D">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Територія Донецької області, підконтрольна українській владі</w:t>
            </w:r>
          </w:p>
        </w:tc>
      </w:tr>
      <w:tr w:rsidR="009B3E8D" w:rsidRPr="00054ADC" w14:paraId="188E9691" w14:textId="77777777" w:rsidTr="009B3E8D">
        <w:tc>
          <w:tcPr>
            <w:tcW w:w="3119" w:type="dxa"/>
          </w:tcPr>
          <w:p w14:paraId="4E7BE71C" w14:textId="2A8F1F55"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6. </w:t>
            </w:r>
            <w:r w:rsidR="009B3E8D" w:rsidRPr="00054ADC">
              <w:rPr>
                <w:rFonts w:ascii="Bookman Old Style" w:eastAsia="Times New Roman" w:hAnsi="Bookman Old Style" w:cs="Times New Roman"/>
                <w:lang w:val="uk-UA" w:eastAsia="uk-UA"/>
              </w:rPr>
              <w:t>Опис проблеми, на вирішення якої спрямовано технічне завдання</w:t>
            </w:r>
          </w:p>
        </w:tc>
        <w:tc>
          <w:tcPr>
            <w:tcW w:w="6662" w:type="dxa"/>
            <w:gridSpan w:val="4"/>
          </w:tcPr>
          <w:p w14:paraId="025E0B78" w14:textId="77777777" w:rsidR="009B3E8D" w:rsidRPr="00054ADC" w:rsidRDefault="009B3E8D" w:rsidP="009B3E8D">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Інноваційна та дослідницька інфраструктура області зазнає істотного несприятливого впливу. Через окупацію частини території регіону, була втрачена більшість закладів, які займаються прикладними дослідженнями та розробками. Ситуація ускладняється фінансовими обмеженнями інвестицій в нову або модернізацію існуючої інноваційної інфраструктури.</w:t>
            </w:r>
          </w:p>
          <w:p w14:paraId="6CEABC74" w14:textId="77777777" w:rsidR="009B3E8D" w:rsidRPr="00054ADC" w:rsidRDefault="009B3E8D" w:rsidP="009B3E8D">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Як наслідок – кількість працівників, задіяних у виконанні наукових досліджень і розробок, в регіоні порівняно з 2013 року скоротилася майже у 42 рази; витрати за здійснення прикладних наукових досліджень – майже у 10 разів, на здійснення науково-технічних (експериментальних) досліджень – майже у 67 разів.</w:t>
            </w:r>
          </w:p>
          <w:p w14:paraId="044CA163" w14:textId="77777777" w:rsidR="009B3E8D" w:rsidRPr="00054ADC" w:rsidRDefault="009B3E8D" w:rsidP="009B3E8D">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Все це перешкоджає розвитку прикладних досліджень, як основи інноваційного розвитку регіону на засадах підходу розумної спеціалізації.</w:t>
            </w:r>
          </w:p>
          <w:p w14:paraId="0AD80518" w14:textId="77777777" w:rsidR="009B3E8D" w:rsidRPr="00054ADC" w:rsidRDefault="009B3E8D" w:rsidP="009B3E8D">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Проєктом передбачається створення 2-х сучасних інноваційних лабораторій для здійснення науково-дослідних та науково-конструкторських робіт на базі закладів вищої освіти у північній та південній частинах регіону (орієнтовно – у містах Маріуполь та Краматорськ).</w:t>
            </w:r>
          </w:p>
          <w:p w14:paraId="1C48310E" w14:textId="77777777" w:rsidR="009B3E8D" w:rsidRPr="00054ADC" w:rsidRDefault="009B3E8D" w:rsidP="009B3E8D">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Передбачається, що зазначені лабораторії працюватимуть за принципом «центру колективного користування науковим обладнанням» (тобто надавитимуть доступ до обладнання науковцям з інших закладів та установ для проведення наукових досліджень і науково-технічних розробок), а також орієнтуватимуться на посилення співпраці з підприємствами виробничої галузі для впровадження результатів досліджень у практику.</w:t>
            </w:r>
          </w:p>
        </w:tc>
      </w:tr>
      <w:tr w:rsidR="009B3E8D" w:rsidRPr="00054ADC" w14:paraId="06B2334E" w14:textId="77777777" w:rsidTr="009B3E8D">
        <w:tc>
          <w:tcPr>
            <w:tcW w:w="3119" w:type="dxa"/>
          </w:tcPr>
          <w:p w14:paraId="31330029" w14:textId="69F56E04"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7. </w:t>
            </w:r>
            <w:r w:rsidR="009B3E8D" w:rsidRPr="00054ADC">
              <w:rPr>
                <w:rFonts w:ascii="Bookman Old Style" w:eastAsia="Times New Roman" w:hAnsi="Bookman Old Style" w:cs="Times New Roman"/>
                <w:lang w:val="uk-UA" w:eastAsia="uk-UA"/>
              </w:rPr>
              <w:t xml:space="preserve">Очікувані кількісні результати від реалізації </w:t>
            </w:r>
            <w:r w:rsidR="009B3E8D">
              <w:rPr>
                <w:rFonts w:ascii="Bookman Old Style" w:eastAsia="Times New Roman" w:hAnsi="Bookman Old Style" w:cs="Times New Roman"/>
                <w:lang w:val="uk-UA" w:eastAsia="uk-UA"/>
              </w:rPr>
              <w:t>проєкт</w:t>
            </w:r>
            <w:r w:rsidR="009B3E8D" w:rsidRPr="00054ADC">
              <w:rPr>
                <w:rFonts w:ascii="Bookman Old Style" w:eastAsia="Times New Roman" w:hAnsi="Bookman Old Style" w:cs="Times New Roman"/>
                <w:lang w:val="uk-UA" w:eastAsia="uk-UA"/>
              </w:rPr>
              <w:t>ів на виконання технічного завдання</w:t>
            </w:r>
          </w:p>
        </w:tc>
        <w:tc>
          <w:tcPr>
            <w:tcW w:w="6662" w:type="dxa"/>
            <w:gridSpan w:val="4"/>
          </w:tcPr>
          <w:p w14:paraId="0C99E350" w14:textId="77777777" w:rsidR="009B3E8D" w:rsidRPr="00054ADC" w:rsidRDefault="009B3E8D" w:rsidP="009B3E8D">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Створення 2-х сучасних інноваційних лабораторій.</w:t>
            </w:r>
          </w:p>
        </w:tc>
      </w:tr>
      <w:tr w:rsidR="009B3E8D" w:rsidRPr="00054ADC" w14:paraId="58F1CD56" w14:textId="77777777" w:rsidTr="009B3E8D">
        <w:tc>
          <w:tcPr>
            <w:tcW w:w="3119" w:type="dxa"/>
          </w:tcPr>
          <w:p w14:paraId="7D66F67F" w14:textId="6A8587C4"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 xml:space="preserve">8. </w:t>
            </w:r>
            <w:r w:rsidR="009B3E8D" w:rsidRPr="00054ADC">
              <w:rPr>
                <w:rFonts w:ascii="Bookman Old Style" w:eastAsia="Times New Roman" w:hAnsi="Bookman Old Style" w:cs="Times New Roman"/>
                <w:lang w:val="uk-UA" w:eastAsia="uk-UA"/>
              </w:rPr>
              <w:t xml:space="preserve">Очікувані якісні результати від реалізації </w:t>
            </w:r>
            <w:r w:rsidR="009B3E8D">
              <w:rPr>
                <w:rFonts w:ascii="Bookman Old Style" w:eastAsia="Times New Roman" w:hAnsi="Bookman Old Style" w:cs="Times New Roman"/>
                <w:lang w:val="uk-UA" w:eastAsia="uk-UA"/>
              </w:rPr>
              <w:t>проєкт</w:t>
            </w:r>
            <w:r w:rsidR="009B3E8D" w:rsidRPr="00054ADC">
              <w:rPr>
                <w:rFonts w:ascii="Bookman Old Style" w:eastAsia="Times New Roman" w:hAnsi="Bookman Old Style" w:cs="Times New Roman"/>
                <w:lang w:val="uk-UA" w:eastAsia="uk-UA"/>
              </w:rPr>
              <w:t>ів на виконання технічного завдання</w:t>
            </w:r>
          </w:p>
        </w:tc>
        <w:tc>
          <w:tcPr>
            <w:tcW w:w="6662" w:type="dxa"/>
            <w:gridSpan w:val="4"/>
          </w:tcPr>
          <w:p w14:paraId="720B6B0F" w14:textId="77777777" w:rsidR="009B3E8D" w:rsidRPr="00054ADC" w:rsidRDefault="009B3E8D" w:rsidP="009B3E8D">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В результаті реалізації проєкту буде:</w:t>
            </w:r>
          </w:p>
          <w:p w14:paraId="3B170148" w14:textId="77777777" w:rsidR="009B3E8D" w:rsidRPr="00054ADC" w:rsidRDefault="009B3E8D" w:rsidP="009B3E8D">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проведено модернізацію та оновлення 2-х наукових лабораторій;</w:t>
            </w:r>
          </w:p>
          <w:p w14:paraId="7C98F11B" w14:textId="77777777" w:rsidR="009B3E8D" w:rsidRPr="00054ADC" w:rsidRDefault="009B3E8D" w:rsidP="009B3E8D">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посилено дослідницьку та інноваційну діяльність в регіоні;</w:t>
            </w:r>
          </w:p>
          <w:p w14:paraId="1266A3BB" w14:textId="77777777" w:rsidR="009B3E8D" w:rsidRPr="00054ADC" w:rsidRDefault="009B3E8D" w:rsidP="009B3E8D">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створено умови для здійснення досліджень відповідно до реальних потреб підприємців;</w:t>
            </w:r>
          </w:p>
          <w:p w14:paraId="06A3E76C" w14:textId="77777777" w:rsidR="009B3E8D" w:rsidRPr="00054ADC" w:rsidRDefault="009B3E8D" w:rsidP="009B3E8D">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налагоджено більш тісну взаємодію між закладами вищої освіти та бізнесом.</w:t>
            </w:r>
          </w:p>
        </w:tc>
      </w:tr>
      <w:tr w:rsidR="009B3E8D" w:rsidRPr="00054ADC" w14:paraId="52BA4C9F" w14:textId="77777777" w:rsidTr="009B3E8D">
        <w:tc>
          <w:tcPr>
            <w:tcW w:w="3119" w:type="dxa"/>
          </w:tcPr>
          <w:p w14:paraId="4F5F316F" w14:textId="6FA6FEFD" w:rsidR="009B3E8D" w:rsidRPr="00054ADC" w:rsidRDefault="00C820B6" w:rsidP="009B3E8D">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9. </w:t>
            </w:r>
            <w:r w:rsidR="009B3E8D" w:rsidRPr="00054ADC">
              <w:rPr>
                <w:rFonts w:ascii="Bookman Old Style" w:eastAsia="Times New Roman" w:hAnsi="Bookman Old Style" w:cs="Times New Roman"/>
                <w:lang w:val="uk-UA" w:eastAsia="uk-UA"/>
              </w:rPr>
              <w:t>Основні заходи технічного завдання</w:t>
            </w:r>
          </w:p>
        </w:tc>
        <w:tc>
          <w:tcPr>
            <w:tcW w:w="6662" w:type="dxa"/>
            <w:gridSpan w:val="4"/>
          </w:tcPr>
          <w:p w14:paraId="11F85D52" w14:textId="77777777" w:rsidR="009B3E8D" w:rsidRPr="00054ADC" w:rsidRDefault="009B3E8D" w:rsidP="009B3E8D">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1. Проведення ремонтних робіт у приміщеннях майбутніх лабораторій.</w:t>
            </w:r>
          </w:p>
          <w:p w14:paraId="0020DF25" w14:textId="77777777" w:rsidR="009B3E8D" w:rsidRPr="00054ADC" w:rsidRDefault="009B3E8D" w:rsidP="009B3E8D">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 Закупівля та встановлення необхідного обладнання.</w:t>
            </w:r>
          </w:p>
          <w:p w14:paraId="081D4571" w14:textId="77777777" w:rsidR="009B3E8D" w:rsidRPr="00054ADC" w:rsidRDefault="009B3E8D" w:rsidP="009B3E8D">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3. Навчання спеціалістів роботі із новим обладнанням.</w:t>
            </w:r>
          </w:p>
          <w:p w14:paraId="65FDBFF7" w14:textId="77777777" w:rsidR="009B3E8D" w:rsidRPr="00054ADC" w:rsidRDefault="009B3E8D" w:rsidP="009B3E8D">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4. Просування та популяризація створених лабораторій.</w:t>
            </w:r>
          </w:p>
        </w:tc>
      </w:tr>
      <w:tr w:rsidR="009B3E8D" w:rsidRPr="00054ADC" w14:paraId="15D7DE57" w14:textId="77777777" w:rsidTr="009B3E8D">
        <w:tc>
          <w:tcPr>
            <w:tcW w:w="3119" w:type="dxa"/>
          </w:tcPr>
          <w:p w14:paraId="501A61E0" w14:textId="5A19BA83"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10. </w:t>
            </w:r>
            <w:r w:rsidR="009B3E8D" w:rsidRPr="00054ADC">
              <w:rPr>
                <w:rFonts w:ascii="Bookman Old Style" w:eastAsia="Times New Roman" w:hAnsi="Bookman Old Style" w:cs="Times New Roman"/>
                <w:lang w:val="uk-UA" w:eastAsia="uk-UA"/>
              </w:rPr>
              <w:t>Обсяг фінансування технічного завдання, тис. грн:</w:t>
            </w:r>
          </w:p>
        </w:tc>
        <w:tc>
          <w:tcPr>
            <w:tcW w:w="1559" w:type="dxa"/>
          </w:tcPr>
          <w:p w14:paraId="1F29C0B8" w14:textId="77777777" w:rsidR="009B3E8D" w:rsidRPr="00054ADC"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2021 рік</w:t>
            </w:r>
          </w:p>
        </w:tc>
        <w:tc>
          <w:tcPr>
            <w:tcW w:w="1560" w:type="dxa"/>
          </w:tcPr>
          <w:p w14:paraId="1FD30D5D" w14:textId="77777777" w:rsidR="009B3E8D" w:rsidRPr="00054ADC" w:rsidRDefault="009B3E8D" w:rsidP="009B3E8D">
            <w:pPr>
              <w:shd w:val="clear" w:color="auto" w:fill="FFFFFF"/>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2022 рік</w:t>
            </w:r>
          </w:p>
        </w:tc>
        <w:tc>
          <w:tcPr>
            <w:tcW w:w="1701" w:type="dxa"/>
          </w:tcPr>
          <w:p w14:paraId="7EB47D4D" w14:textId="77777777" w:rsidR="009B3E8D" w:rsidRPr="00054ADC"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2023 рік</w:t>
            </w:r>
          </w:p>
        </w:tc>
        <w:tc>
          <w:tcPr>
            <w:tcW w:w="1842" w:type="dxa"/>
          </w:tcPr>
          <w:p w14:paraId="6D37EEFA" w14:textId="77777777" w:rsidR="009B3E8D" w:rsidRPr="00054ADC" w:rsidRDefault="009B3E8D" w:rsidP="009B3E8D">
            <w:pPr>
              <w:shd w:val="clear" w:color="auto" w:fill="FFFFFF"/>
              <w:ind w:left="-108"/>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Усього</w:t>
            </w:r>
          </w:p>
        </w:tc>
      </w:tr>
      <w:tr w:rsidR="009B3E8D" w:rsidRPr="00054ADC" w14:paraId="2565AABE" w14:textId="77777777" w:rsidTr="009B3E8D">
        <w:tc>
          <w:tcPr>
            <w:tcW w:w="3119" w:type="dxa"/>
          </w:tcPr>
          <w:p w14:paraId="15796A47" w14:textId="77777777" w:rsidR="009B3E8D" w:rsidRPr="00054ADC" w:rsidRDefault="009B3E8D" w:rsidP="009B3E8D">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559" w:type="dxa"/>
          </w:tcPr>
          <w:p w14:paraId="6DEEE1E2"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1560" w:type="dxa"/>
          </w:tcPr>
          <w:p w14:paraId="005C8EDF" w14:textId="77777777" w:rsidR="009B3E8D" w:rsidRPr="00EC6ADB" w:rsidRDefault="009B3E8D" w:rsidP="009B3E8D">
            <w:pPr>
              <w:jc w:val="center"/>
              <w:rPr>
                <w:rFonts w:ascii="Bookman Old Style" w:hAnsi="Bookman Old Style" w:cs="Times New Roman"/>
                <w:lang w:val="uk-UA"/>
              </w:rPr>
            </w:pPr>
            <w:r w:rsidRPr="00EC6ADB">
              <w:rPr>
                <w:rFonts w:ascii="Bookman Old Style" w:hAnsi="Bookman Old Style" w:cs="Times New Roman"/>
                <w:lang w:val="uk-UA"/>
              </w:rPr>
              <w:t>6 750,0</w:t>
            </w:r>
          </w:p>
        </w:tc>
        <w:tc>
          <w:tcPr>
            <w:tcW w:w="1701" w:type="dxa"/>
          </w:tcPr>
          <w:p w14:paraId="79E1A68C" w14:textId="77777777" w:rsidR="009B3E8D" w:rsidRPr="00EC6ADB" w:rsidRDefault="009B3E8D" w:rsidP="009B3E8D">
            <w:pPr>
              <w:jc w:val="center"/>
              <w:rPr>
                <w:rFonts w:ascii="Bookman Old Style" w:hAnsi="Bookman Old Style" w:cs="Times New Roman"/>
                <w:lang w:val="uk-UA"/>
              </w:rPr>
            </w:pPr>
            <w:r w:rsidRPr="00EC6ADB">
              <w:rPr>
                <w:rFonts w:ascii="Bookman Old Style" w:hAnsi="Bookman Old Style" w:cs="Times New Roman"/>
                <w:lang w:val="uk-UA"/>
              </w:rPr>
              <w:t>6 750,0</w:t>
            </w:r>
          </w:p>
        </w:tc>
        <w:tc>
          <w:tcPr>
            <w:tcW w:w="1842" w:type="dxa"/>
          </w:tcPr>
          <w:p w14:paraId="60BF4923" w14:textId="77777777" w:rsidR="009B3E8D" w:rsidRPr="00EC6ADB" w:rsidRDefault="009B3E8D" w:rsidP="009B3E8D">
            <w:pPr>
              <w:jc w:val="center"/>
              <w:rPr>
                <w:rFonts w:ascii="Bookman Old Style" w:hAnsi="Bookman Old Style" w:cs="Times New Roman"/>
                <w:lang w:val="uk-UA"/>
              </w:rPr>
            </w:pPr>
            <w:r w:rsidRPr="00EC6ADB">
              <w:rPr>
                <w:rFonts w:ascii="Bookman Old Style" w:hAnsi="Bookman Old Style" w:cs="Times New Roman"/>
                <w:lang w:val="uk-UA"/>
              </w:rPr>
              <w:t>13 500,0</w:t>
            </w:r>
          </w:p>
        </w:tc>
      </w:tr>
      <w:tr w:rsidR="009B3E8D" w:rsidRPr="00054ADC" w14:paraId="03CCE64D" w14:textId="77777777" w:rsidTr="009B3E8D">
        <w:tc>
          <w:tcPr>
            <w:tcW w:w="3119" w:type="dxa"/>
          </w:tcPr>
          <w:p w14:paraId="48540B7F" w14:textId="77777777" w:rsidR="009B3E8D" w:rsidRPr="00054ADC" w:rsidRDefault="009B3E8D" w:rsidP="009B3E8D">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державний фонд регіонального розвитку</w:t>
            </w:r>
          </w:p>
        </w:tc>
        <w:tc>
          <w:tcPr>
            <w:tcW w:w="1559" w:type="dxa"/>
          </w:tcPr>
          <w:p w14:paraId="5B49E41F"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1560" w:type="dxa"/>
          </w:tcPr>
          <w:p w14:paraId="3CC16310" w14:textId="77777777" w:rsidR="009B3E8D" w:rsidRPr="00EC6ADB" w:rsidRDefault="009B3E8D" w:rsidP="009B3E8D">
            <w:pPr>
              <w:jc w:val="center"/>
              <w:rPr>
                <w:rFonts w:ascii="Bookman Old Style" w:hAnsi="Bookman Old Style" w:cs="Times New Roman"/>
                <w:lang w:val="uk-UA"/>
              </w:rPr>
            </w:pPr>
            <w:r w:rsidRPr="00EC6ADB">
              <w:rPr>
                <w:rFonts w:ascii="Bookman Old Style" w:hAnsi="Bookman Old Style" w:cs="Times New Roman"/>
                <w:lang w:val="uk-UA"/>
              </w:rPr>
              <w:t>6 750,0</w:t>
            </w:r>
          </w:p>
        </w:tc>
        <w:tc>
          <w:tcPr>
            <w:tcW w:w="1701" w:type="dxa"/>
          </w:tcPr>
          <w:p w14:paraId="62022292" w14:textId="77777777" w:rsidR="009B3E8D" w:rsidRPr="00EC6ADB" w:rsidRDefault="009B3E8D" w:rsidP="009B3E8D">
            <w:pPr>
              <w:jc w:val="center"/>
              <w:rPr>
                <w:rFonts w:ascii="Bookman Old Style" w:hAnsi="Bookman Old Style" w:cs="Times New Roman"/>
                <w:lang w:val="uk-UA"/>
              </w:rPr>
            </w:pPr>
            <w:r w:rsidRPr="00EC6ADB">
              <w:rPr>
                <w:rFonts w:ascii="Bookman Old Style" w:hAnsi="Bookman Old Style" w:cs="Times New Roman"/>
                <w:lang w:val="uk-UA"/>
              </w:rPr>
              <w:t>6 750,0</w:t>
            </w:r>
          </w:p>
        </w:tc>
        <w:tc>
          <w:tcPr>
            <w:tcW w:w="1842" w:type="dxa"/>
          </w:tcPr>
          <w:p w14:paraId="06F51901" w14:textId="77777777" w:rsidR="009B3E8D" w:rsidRPr="00EC6ADB" w:rsidRDefault="009B3E8D" w:rsidP="009B3E8D">
            <w:pPr>
              <w:jc w:val="center"/>
              <w:rPr>
                <w:rFonts w:ascii="Bookman Old Style" w:hAnsi="Bookman Old Style" w:cs="Times New Roman"/>
                <w:lang w:val="uk-UA"/>
              </w:rPr>
            </w:pPr>
            <w:r w:rsidRPr="00EC6ADB">
              <w:rPr>
                <w:rFonts w:ascii="Bookman Old Style" w:hAnsi="Bookman Old Style" w:cs="Times New Roman"/>
                <w:lang w:val="uk-UA"/>
              </w:rPr>
              <w:t>13 500,0</w:t>
            </w:r>
          </w:p>
        </w:tc>
      </w:tr>
      <w:tr w:rsidR="009B3E8D" w:rsidRPr="00054ADC" w14:paraId="275D5982" w14:textId="77777777" w:rsidTr="009B3E8D">
        <w:tc>
          <w:tcPr>
            <w:tcW w:w="3119" w:type="dxa"/>
          </w:tcPr>
          <w:p w14:paraId="66ABCE85" w14:textId="77777777" w:rsidR="009B3E8D" w:rsidRPr="00054ADC" w:rsidRDefault="009B3E8D" w:rsidP="009B3E8D">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інші джерела </w:t>
            </w:r>
          </w:p>
        </w:tc>
        <w:tc>
          <w:tcPr>
            <w:tcW w:w="1559" w:type="dxa"/>
          </w:tcPr>
          <w:p w14:paraId="681EA725"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1560" w:type="dxa"/>
          </w:tcPr>
          <w:p w14:paraId="7AFF26AE" w14:textId="77777777" w:rsidR="009B3E8D" w:rsidRPr="00EC6ADB" w:rsidRDefault="009B3E8D" w:rsidP="009B3E8D">
            <w:pPr>
              <w:jc w:val="center"/>
              <w:rPr>
                <w:rFonts w:ascii="Bookman Old Style" w:hAnsi="Bookman Old Style" w:cs="Times New Roman"/>
                <w:lang w:val="uk-UA"/>
              </w:rPr>
            </w:pPr>
            <w:r w:rsidRPr="00EC6ADB">
              <w:rPr>
                <w:rFonts w:ascii="Bookman Old Style" w:hAnsi="Bookman Old Style" w:cs="Times New Roman"/>
                <w:lang w:val="uk-UA"/>
              </w:rPr>
              <w:t>-</w:t>
            </w:r>
          </w:p>
        </w:tc>
        <w:tc>
          <w:tcPr>
            <w:tcW w:w="1701" w:type="dxa"/>
          </w:tcPr>
          <w:p w14:paraId="297BE529" w14:textId="77777777" w:rsidR="009B3E8D" w:rsidRPr="00EC6ADB"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EC6ADB">
              <w:rPr>
                <w:rFonts w:ascii="Bookman Old Style" w:hAnsi="Bookman Old Style" w:cs="Times New Roman"/>
                <w:lang w:val="uk-UA"/>
              </w:rPr>
              <w:t>-</w:t>
            </w:r>
          </w:p>
        </w:tc>
        <w:tc>
          <w:tcPr>
            <w:tcW w:w="1842" w:type="dxa"/>
          </w:tcPr>
          <w:p w14:paraId="11132ACB" w14:textId="77777777" w:rsidR="009B3E8D" w:rsidRPr="00EC6ADB" w:rsidRDefault="009B3E8D" w:rsidP="009B3E8D">
            <w:pPr>
              <w:jc w:val="center"/>
              <w:rPr>
                <w:rFonts w:ascii="Bookman Old Style" w:hAnsi="Bookman Old Style" w:cs="Times New Roman"/>
                <w:lang w:val="uk-UA"/>
              </w:rPr>
            </w:pPr>
            <w:r w:rsidRPr="00EC6ADB">
              <w:rPr>
                <w:rFonts w:ascii="Bookman Old Style" w:hAnsi="Bookman Old Style" w:cs="Times New Roman"/>
                <w:lang w:val="uk-UA"/>
              </w:rPr>
              <w:t>-</w:t>
            </w:r>
          </w:p>
        </w:tc>
      </w:tr>
      <w:tr w:rsidR="009B3E8D" w:rsidRPr="00054ADC" w14:paraId="3A79F0CB" w14:textId="77777777" w:rsidTr="009B3E8D">
        <w:tc>
          <w:tcPr>
            <w:tcW w:w="3119" w:type="dxa"/>
          </w:tcPr>
          <w:p w14:paraId="433F86B3" w14:textId="77777777" w:rsidR="009B3E8D" w:rsidRPr="00054ADC" w:rsidRDefault="009B3E8D" w:rsidP="009B3E8D">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559" w:type="dxa"/>
          </w:tcPr>
          <w:p w14:paraId="771F5CE3" w14:textId="77777777" w:rsidR="009B3E8D" w:rsidRPr="00054ADC" w:rsidRDefault="009B3E8D" w:rsidP="009B3E8D">
            <w:pPr>
              <w:shd w:val="clear" w:color="auto" w:fill="FFFFFF"/>
              <w:ind w:right="-105" w:firstLine="35"/>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w:t>
            </w:r>
          </w:p>
        </w:tc>
        <w:tc>
          <w:tcPr>
            <w:tcW w:w="1560" w:type="dxa"/>
          </w:tcPr>
          <w:p w14:paraId="093B64D5" w14:textId="77777777" w:rsidR="009B3E8D" w:rsidRPr="00EC6ADB" w:rsidRDefault="009B3E8D" w:rsidP="009B3E8D">
            <w:pPr>
              <w:shd w:val="clear" w:color="auto" w:fill="FFFFFF"/>
              <w:ind w:right="-105" w:firstLine="35"/>
              <w:jc w:val="center"/>
              <w:textAlignment w:val="baseline"/>
              <w:rPr>
                <w:rFonts w:ascii="Bookman Old Style" w:eastAsia="Times New Roman" w:hAnsi="Bookman Old Style" w:cs="Times New Roman"/>
                <w:lang w:val="uk-UA" w:eastAsia="uk-UA"/>
              </w:rPr>
            </w:pPr>
            <w:r w:rsidRPr="00EC6ADB">
              <w:rPr>
                <w:rFonts w:ascii="Bookman Old Style" w:eastAsia="Times New Roman" w:hAnsi="Bookman Old Style" w:cs="Times New Roman"/>
                <w:lang w:val="uk-UA" w:eastAsia="uk-UA"/>
              </w:rPr>
              <w:t>750,0</w:t>
            </w:r>
          </w:p>
        </w:tc>
        <w:tc>
          <w:tcPr>
            <w:tcW w:w="1701" w:type="dxa"/>
          </w:tcPr>
          <w:p w14:paraId="4697F64D" w14:textId="77777777" w:rsidR="009B3E8D" w:rsidRPr="00EC6ADB"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EC6ADB">
              <w:rPr>
                <w:rFonts w:ascii="Bookman Old Style" w:eastAsia="Times New Roman" w:hAnsi="Bookman Old Style" w:cs="Times New Roman"/>
                <w:lang w:val="uk-UA" w:eastAsia="uk-UA"/>
              </w:rPr>
              <w:t>750,0</w:t>
            </w:r>
          </w:p>
        </w:tc>
        <w:tc>
          <w:tcPr>
            <w:tcW w:w="1842" w:type="dxa"/>
          </w:tcPr>
          <w:p w14:paraId="4ED0C748" w14:textId="77777777" w:rsidR="009B3E8D" w:rsidRPr="00EC6ADB"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EC6ADB">
              <w:rPr>
                <w:rFonts w:ascii="Bookman Old Style" w:eastAsia="Times New Roman" w:hAnsi="Bookman Old Style" w:cs="Times New Roman"/>
                <w:lang w:val="uk-UA" w:eastAsia="uk-UA"/>
              </w:rPr>
              <w:t>1 500,0</w:t>
            </w:r>
          </w:p>
        </w:tc>
      </w:tr>
      <w:tr w:rsidR="009B3E8D" w:rsidRPr="00054ADC" w14:paraId="5FA3E30E" w14:textId="77777777" w:rsidTr="009B3E8D">
        <w:tc>
          <w:tcPr>
            <w:tcW w:w="3119" w:type="dxa"/>
          </w:tcPr>
          <w:p w14:paraId="73177B34" w14:textId="77777777" w:rsidR="009B3E8D" w:rsidRPr="00054ADC" w:rsidRDefault="009B3E8D" w:rsidP="009B3E8D">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w:t>
            </w:r>
          </w:p>
        </w:tc>
        <w:tc>
          <w:tcPr>
            <w:tcW w:w="1559" w:type="dxa"/>
          </w:tcPr>
          <w:p w14:paraId="66DE6376"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1560" w:type="dxa"/>
          </w:tcPr>
          <w:p w14:paraId="7C9AA385" w14:textId="77777777" w:rsidR="009B3E8D" w:rsidRPr="00EC6ADB" w:rsidRDefault="009B3E8D" w:rsidP="009B3E8D">
            <w:pPr>
              <w:jc w:val="center"/>
              <w:rPr>
                <w:rFonts w:ascii="Bookman Old Style" w:hAnsi="Bookman Old Style" w:cs="Times New Roman"/>
                <w:lang w:val="uk-UA"/>
              </w:rPr>
            </w:pPr>
            <w:r w:rsidRPr="00EC6ADB">
              <w:rPr>
                <w:rFonts w:ascii="Bookman Old Style" w:hAnsi="Bookman Old Style" w:cs="Times New Roman"/>
                <w:lang w:val="uk-UA"/>
              </w:rPr>
              <w:t>-</w:t>
            </w:r>
          </w:p>
        </w:tc>
        <w:tc>
          <w:tcPr>
            <w:tcW w:w="1701" w:type="dxa"/>
          </w:tcPr>
          <w:p w14:paraId="5380169B" w14:textId="77777777" w:rsidR="009B3E8D" w:rsidRPr="00EC6ADB"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EC6ADB">
              <w:rPr>
                <w:rFonts w:ascii="Bookman Old Style" w:hAnsi="Bookman Old Style" w:cs="Times New Roman"/>
                <w:lang w:val="uk-UA"/>
              </w:rPr>
              <w:t>-</w:t>
            </w:r>
          </w:p>
        </w:tc>
        <w:tc>
          <w:tcPr>
            <w:tcW w:w="1842" w:type="dxa"/>
          </w:tcPr>
          <w:p w14:paraId="73F02AB9" w14:textId="77777777" w:rsidR="009B3E8D" w:rsidRPr="00EC6ADB"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EC6ADB">
              <w:rPr>
                <w:rFonts w:ascii="Bookman Old Style" w:eastAsia="Times New Roman" w:hAnsi="Bookman Old Style" w:cs="Times New Roman"/>
                <w:lang w:val="uk-UA" w:eastAsia="uk-UA"/>
              </w:rPr>
              <w:t>-</w:t>
            </w:r>
          </w:p>
        </w:tc>
      </w:tr>
      <w:tr w:rsidR="009B3E8D" w:rsidRPr="00054ADC" w14:paraId="21012E89" w14:textId="77777777" w:rsidTr="009B3E8D">
        <w:tc>
          <w:tcPr>
            <w:tcW w:w="3119" w:type="dxa"/>
          </w:tcPr>
          <w:p w14:paraId="2D4A8700" w14:textId="47866EF9"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11. </w:t>
            </w:r>
            <w:r w:rsidR="009B3E8D" w:rsidRPr="00054ADC">
              <w:rPr>
                <w:rFonts w:ascii="Bookman Old Style" w:eastAsia="Times New Roman" w:hAnsi="Bookman Old Style" w:cs="Times New Roman"/>
                <w:lang w:val="uk-UA" w:eastAsia="uk-UA"/>
              </w:rPr>
              <w:t>Інша інформація щодо технічного завдання</w:t>
            </w:r>
          </w:p>
        </w:tc>
        <w:tc>
          <w:tcPr>
            <w:tcW w:w="6662" w:type="dxa"/>
            <w:gridSpan w:val="4"/>
          </w:tcPr>
          <w:p w14:paraId="1F29C898" w14:textId="77777777" w:rsidR="009B3E8D" w:rsidRPr="00054ADC" w:rsidRDefault="009B3E8D" w:rsidP="009B3E8D">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Ключові потенційні учасники проєкту: департамент освіти і науки ОДА, департамент інвестиційно-інноваційного розвитку і зовнішніх відносин ОДА, заклади вищої освіти, проєкти МТД</w:t>
            </w:r>
          </w:p>
        </w:tc>
      </w:tr>
    </w:tbl>
    <w:p w14:paraId="456303E7" w14:textId="77777777" w:rsidR="009B3E8D" w:rsidRPr="00054ADC" w:rsidRDefault="009B3E8D" w:rsidP="009B3E8D">
      <w:pPr>
        <w:spacing w:after="0" w:line="240" w:lineRule="auto"/>
        <w:rPr>
          <w:rFonts w:ascii="Bookman Old Style" w:hAnsi="Bookman Old Style"/>
          <w:highlight w:val="yellow"/>
          <w:lang w:val="uk-UA"/>
        </w:rPr>
      </w:pPr>
    </w:p>
    <w:p w14:paraId="02998F5C" w14:textId="77777777" w:rsidR="009B3E8D" w:rsidRPr="00054ADC" w:rsidRDefault="009B3E8D" w:rsidP="009B3E8D">
      <w:pPr>
        <w:spacing w:after="0" w:line="240" w:lineRule="auto"/>
        <w:rPr>
          <w:rFonts w:ascii="Bookman Old Style" w:hAnsi="Bookman Old Style"/>
          <w:highlight w:val="yellow"/>
          <w:lang w:val="uk-UA"/>
        </w:rPr>
      </w:pPr>
    </w:p>
    <w:p w14:paraId="581D791D" w14:textId="77777777" w:rsidR="009B3E8D" w:rsidRPr="00054ADC" w:rsidRDefault="009B3E8D" w:rsidP="009B3E8D">
      <w:pPr>
        <w:spacing w:after="0" w:line="240" w:lineRule="auto"/>
        <w:rPr>
          <w:rFonts w:ascii="Bookman Old Style" w:hAnsi="Bookman Old Style"/>
          <w:highlight w:val="yellow"/>
          <w:lang w:val="uk-UA"/>
        </w:rPr>
      </w:pPr>
    </w:p>
    <w:p w14:paraId="7DBC2C51" w14:textId="77777777" w:rsidR="009B3E8D" w:rsidRPr="00054ADC" w:rsidRDefault="009B3E8D" w:rsidP="009B3E8D">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781" w:type="dxa"/>
        <w:tblInd w:w="-147" w:type="dxa"/>
        <w:tblLayout w:type="fixed"/>
        <w:tblLook w:val="04A0" w:firstRow="1" w:lastRow="0" w:firstColumn="1" w:lastColumn="0" w:noHBand="0" w:noVBand="1"/>
      </w:tblPr>
      <w:tblGrid>
        <w:gridCol w:w="3119"/>
        <w:gridCol w:w="1418"/>
        <w:gridCol w:w="1559"/>
        <w:gridCol w:w="1417"/>
        <w:gridCol w:w="2268"/>
      </w:tblGrid>
      <w:tr w:rsidR="009B3E8D" w:rsidRPr="00054ADC" w14:paraId="55DD8A29" w14:textId="77777777" w:rsidTr="009B3E8D">
        <w:tc>
          <w:tcPr>
            <w:tcW w:w="3119" w:type="dxa"/>
          </w:tcPr>
          <w:p w14:paraId="36FD2E04" w14:textId="475427D3" w:rsidR="009B3E8D" w:rsidRPr="00054ADC" w:rsidRDefault="008C1049"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 xml:space="preserve">1. </w:t>
            </w:r>
            <w:r w:rsidR="000A64C4">
              <w:rPr>
                <w:rFonts w:ascii="Bookman Old Style" w:eastAsia="Times New Roman" w:hAnsi="Bookman Old Style" w:cs="Times New Roman"/>
                <w:lang w:val="uk-UA" w:eastAsia="uk-UA"/>
              </w:rPr>
              <w:t>Номер технічного завдання</w:t>
            </w:r>
          </w:p>
        </w:tc>
        <w:tc>
          <w:tcPr>
            <w:tcW w:w="6662" w:type="dxa"/>
            <w:gridSpan w:val="4"/>
          </w:tcPr>
          <w:p w14:paraId="29DB1C68" w14:textId="77777777" w:rsidR="009B3E8D" w:rsidRPr="00054ADC" w:rsidRDefault="009B3E8D" w:rsidP="009B3E8D">
            <w:pPr>
              <w:shd w:val="clear" w:color="auto" w:fill="FFFFFF"/>
              <w:ind w:firstLine="38"/>
              <w:jc w:val="center"/>
              <w:textAlignment w:val="baseline"/>
              <w:rPr>
                <w:rFonts w:ascii="Bookman Old Style" w:eastAsia="Times New Roman" w:hAnsi="Bookman Old Style" w:cs="Times New Roman"/>
                <w:b/>
                <w:lang w:val="uk-UA" w:eastAsia="uk-UA"/>
              </w:rPr>
            </w:pPr>
            <w:r w:rsidRPr="00054ADC">
              <w:rPr>
                <w:rFonts w:ascii="Bookman Old Style" w:eastAsia="Times New Roman" w:hAnsi="Bookman Old Style" w:cs="Times New Roman"/>
                <w:b/>
                <w:lang w:val="uk-UA" w:eastAsia="uk-UA"/>
              </w:rPr>
              <w:t>1.7.</w:t>
            </w:r>
          </w:p>
        </w:tc>
      </w:tr>
      <w:tr w:rsidR="009B3E8D" w:rsidRPr="00054ADC" w14:paraId="5CAD7E76" w14:textId="77777777" w:rsidTr="009B3E8D">
        <w:tc>
          <w:tcPr>
            <w:tcW w:w="3119" w:type="dxa"/>
          </w:tcPr>
          <w:p w14:paraId="2F0A3291" w14:textId="7F858803" w:rsidR="009B3E8D" w:rsidRPr="00054ADC" w:rsidRDefault="008C1049"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662" w:type="dxa"/>
            <w:gridSpan w:val="4"/>
          </w:tcPr>
          <w:p w14:paraId="3542BF31" w14:textId="77777777" w:rsidR="009B3E8D" w:rsidRPr="00054ADC" w:rsidRDefault="009B3E8D" w:rsidP="009B3E8D">
            <w:pPr>
              <w:shd w:val="clear" w:color="auto" w:fill="FFFFFF"/>
              <w:ind w:firstLine="172"/>
              <w:jc w:val="both"/>
              <w:textAlignment w:val="baseline"/>
              <w:rPr>
                <w:rFonts w:ascii="Bookman Old Style" w:eastAsia="Times New Roman" w:hAnsi="Bookman Old Style" w:cs="Times New Roman"/>
                <w:b/>
                <w:lang w:val="uk-UA" w:eastAsia="uk-UA"/>
              </w:rPr>
            </w:pPr>
            <w:r w:rsidRPr="00054ADC">
              <w:rPr>
                <w:rFonts w:ascii="Bookman Old Style" w:eastAsia="Times New Roman" w:hAnsi="Bookman Old Style" w:cs="Times New Roman"/>
                <w:b/>
                <w:lang w:val="uk-UA" w:eastAsia="uk-UA"/>
              </w:rPr>
              <w:t>Розвиток кадрового та наукового потенціалу регіону шляхом підтримки закладів вищої освіти</w:t>
            </w:r>
          </w:p>
        </w:tc>
      </w:tr>
      <w:tr w:rsidR="009B3E8D" w:rsidRPr="00054ADC" w14:paraId="1871A487" w14:textId="77777777" w:rsidTr="009B3E8D">
        <w:tc>
          <w:tcPr>
            <w:tcW w:w="3119" w:type="dxa"/>
          </w:tcPr>
          <w:p w14:paraId="06D94F89" w14:textId="53828E05" w:rsidR="009B3E8D" w:rsidRPr="00054ADC" w:rsidRDefault="008C1049"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9B3E8D" w:rsidRPr="00054ADC">
              <w:rPr>
                <w:rFonts w:ascii="Bookman Old Style" w:eastAsia="Times New Roman" w:hAnsi="Bookman Old Style" w:cs="Times New Roman"/>
                <w:lang w:val="uk-UA" w:eastAsia="uk-UA"/>
              </w:rPr>
              <w:t>Номер і назва завдання з </w:t>
            </w:r>
            <w:hyperlink r:id="rId50" w:anchor="n11" w:tgtFrame="_blank" w:history="1">
              <w:r w:rsidR="009B3E8D" w:rsidRPr="00054ADC">
                <w:rPr>
                  <w:rFonts w:ascii="Bookman Old Style" w:eastAsia="Times New Roman" w:hAnsi="Bookman Old Style" w:cs="Times New Roman"/>
                  <w:lang w:val="uk-UA" w:eastAsia="uk-UA"/>
                </w:rPr>
                <w:t>Державної стратегії регіонального розвитку</w:t>
              </w:r>
            </w:hyperlink>
            <w:r w:rsidR="009B3E8D" w:rsidRPr="00054ADC">
              <w:rPr>
                <w:rFonts w:ascii="Bookman Old Style" w:eastAsia="Times New Roman" w:hAnsi="Bookman Old Style" w:cs="Times New Roman"/>
                <w:lang w:val="uk-UA" w:eastAsia="uk-UA"/>
              </w:rPr>
              <w:t>, якому відповідає технічне завдання </w:t>
            </w:r>
          </w:p>
        </w:tc>
        <w:tc>
          <w:tcPr>
            <w:tcW w:w="6662" w:type="dxa"/>
            <w:gridSpan w:val="4"/>
          </w:tcPr>
          <w:p w14:paraId="59CCE600" w14:textId="77777777" w:rsidR="009B3E8D" w:rsidRPr="00054ADC" w:rsidRDefault="009B3E8D" w:rsidP="009B3E8D">
            <w:pPr>
              <w:pBdr>
                <w:top w:val="nil"/>
                <w:left w:val="nil"/>
                <w:bottom w:val="nil"/>
                <w:right w:val="nil"/>
                <w:between w:val="nil"/>
                <w:bar w:val="nil"/>
              </w:pBdr>
              <w:shd w:val="clear" w:color="auto" w:fill="FFFFFF"/>
              <w:ind w:firstLine="172"/>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СЦ ІІ. </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Підвищення рівня конкурентоспроможності регіонів</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 xml:space="preserve"> </w:t>
            </w:r>
          </w:p>
          <w:p w14:paraId="24A086C9" w14:textId="77777777" w:rsidR="009B3E8D" w:rsidRPr="00054ADC" w:rsidRDefault="009B3E8D" w:rsidP="009B3E8D">
            <w:pPr>
              <w:pBdr>
                <w:top w:val="nil"/>
                <w:left w:val="nil"/>
                <w:bottom w:val="nil"/>
                <w:right w:val="nil"/>
                <w:between w:val="nil"/>
                <w:bar w:val="nil"/>
              </w:pBdr>
              <w:ind w:firstLine="172"/>
              <w:jc w:val="both"/>
              <w:rPr>
                <w:rFonts w:ascii="Bookman Old Style" w:hAnsi="Bookman Old Style"/>
                <w:bCs/>
                <w:bdr w:val="nil"/>
                <w:lang w:val="uk-UA"/>
              </w:rPr>
            </w:pPr>
            <w:r w:rsidRPr="00054ADC">
              <w:rPr>
                <w:rFonts w:ascii="Bookman Old Style" w:eastAsia="Arial Unicode MS" w:hAnsi="Bookman Old Style"/>
                <w:bCs/>
                <w:bdr w:val="nil"/>
                <w:lang w:val="uk-UA"/>
              </w:rPr>
              <w:t xml:space="preserve">ОЦ 1. </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Розвиток людського капіталу</w:t>
            </w:r>
            <w:r>
              <w:rPr>
                <w:rFonts w:ascii="Bookman Old Style" w:eastAsia="Arial Unicode MS" w:hAnsi="Bookman Old Style"/>
                <w:bCs/>
                <w:bdr w:val="nil"/>
                <w:lang w:val="uk-UA"/>
              </w:rPr>
              <w:t>».</w:t>
            </w:r>
          </w:p>
          <w:p w14:paraId="3D5F9F5E" w14:textId="77777777" w:rsidR="009B3E8D" w:rsidRPr="00054ADC" w:rsidRDefault="009B3E8D" w:rsidP="009B3E8D">
            <w:pPr>
              <w:pBdr>
                <w:top w:val="nil"/>
                <w:left w:val="nil"/>
                <w:bottom w:val="nil"/>
                <w:right w:val="nil"/>
                <w:between w:val="nil"/>
                <w:bar w:val="nil"/>
              </w:pBdr>
              <w:ind w:firstLine="172"/>
              <w:jc w:val="both"/>
              <w:rPr>
                <w:rFonts w:ascii="Bookman Old Style" w:eastAsia="Arial Unicode MS" w:hAnsi="Bookman Old Style"/>
                <w:bdr w:val="none" w:sz="0" w:space="0" w:color="auto" w:frame="1"/>
                <w:lang w:val="uk-UA"/>
              </w:rPr>
            </w:pPr>
            <w:r w:rsidRPr="00054ADC">
              <w:rPr>
                <w:rFonts w:ascii="Bookman Old Style" w:eastAsia="Times New Roman" w:hAnsi="Bookman Old Style" w:cs="Times New Roman"/>
                <w:lang w:val="uk-UA" w:eastAsia="uk-UA"/>
              </w:rPr>
              <w:t xml:space="preserve">Завдання 6. </w:t>
            </w:r>
            <w:r w:rsidRPr="00054ADC">
              <w:rPr>
                <w:rFonts w:ascii="Bookman Old Style" w:hAnsi="Bookman Old Style"/>
                <w:spacing w:val="-4"/>
                <w:lang w:val="uk-UA"/>
              </w:rPr>
              <w:t xml:space="preserve">Створення у закладах вищої та фахової передвищої освіти інклюзивного освітнього середовища, універсального дизайну та забезпечення розумного пристосування </w:t>
            </w:r>
            <w:r w:rsidRPr="00054ADC">
              <w:rPr>
                <w:rFonts w:ascii="Bookman Old Style" w:hAnsi="Bookman Old Style"/>
                <w:i/>
                <w:spacing w:val="-4"/>
                <w:lang w:val="uk-UA"/>
              </w:rPr>
              <w:t>за напрямом «П</w:t>
            </w:r>
            <w:r w:rsidRPr="00054ADC">
              <w:rPr>
                <w:rFonts w:ascii="Bookman Old Style" w:eastAsia="Arial Unicode MS" w:hAnsi="Bookman Old Style"/>
                <w:bCs/>
                <w:i/>
                <w:spacing w:val="-4"/>
                <w:bdr w:val="nil"/>
                <w:lang w:val="uk-UA"/>
              </w:rPr>
              <w:t>ідвищення якості і конкурентоспроможності</w:t>
            </w:r>
            <w:r w:rsidRPr="00054ADC">
              <w:rPr>
                <w:rFonts w:ascii="Bookman Old Style" w:eastAsia="Arial Unicode MS" w:hAnsi="Bookman Old Style"/>
                <w:bCs/>
                <w:i/>
                <w:bdr w:val="nil"/>
                <w:lang w:val="uk-UA"/>
              </w:rPr>
              <w:t xml:space="preserve"> вищої, фахової передвищої та професійної (професійно-технічної) освіти»</w:t>
            </w:r>
          </w:p>
        </w:tc>
      </w:tr>
      <w:tr w:rsidR="009B3E8D" w:rsidRPr="00054ADC" w14:paraId="0A39EB69" w14:textId="77777777" w:rsidTr="009B3E8D">
        <w:tc>
          <w:tcPr>
            <w:tcW w:w="3119" w:type="dxa"/>
          </w:tcPr>
          <w:p w14:paraId="5AC19E8A" w14:textId="1EB578EC"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4. </w:t>
            </w:r>
            <w:r w:rsidR="009B3E8D" w:rsidRPr="00054ADC">
              <w:rPr>
                <w:rFonts w:ascii="Bookman Old Style" w:eastAsia="Times New Roman" w:hAnsi="Bookman Old Style" w:cs="Times New Roman"/>
                <w:lang w:val="uk-UA" w:eastAsia="uk-UA"/>
              </w:rPr>
              <w:t>Номер і назва завдання з відповідної стратегії розвитку регіону, якому відповідає технічне завдання</w:t>
            </w:r>
          </w:p>
        </w:tc>
        <w:tc>
          <w:tcPr>
            <w:tcW w:w="6662" w:type="dxa"/>
            <w:gridSpan w:val="4"/>
          </w:tcPr>
          <w:p w14:paraId="50EC099F" w14:textId="77777777" w:rsidR="009B3E8D" w:rsidRPr="00054ADC" w:rsidRDefault="009B3E8D" w:rsidP="009B3E8D">
            <w:pPr>
              <w:shd w:val="clear" w:color="auto" w:fill="FFFFFF"/>
              <w:ind w:firstLine="172"/>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1.2.1. Розвиток та ефективне використання науково-інноваційного потенціалу</w:t>
            </w:r>
          </w:p>
        </w:tc>
      </w:tr>
      <w:tr w:rsidR="009B3E8D" w:rsidRPr="00054ADC" w14:paraId="3F273538" w14:textId="77777777" w:rsidTr="009B3E8D">
        <w:tc>
          <w:tcPr>
            <w:tcW w:w="3119" w:type="dxa"/>
          </w:tcPr>
          <w:p w14:paraId="6B08DC08" w14:textId="790B371A"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5. </w:t>
            </w:r>
            <w:r w:rsidR="009B3E8D" w:rsidRPr="00054ADC">
              <w:rPr>
                <w:rFonts w:ascii="Bookman Old Style" w:eastAsia="Times New Roman" w:hAnsi="Bookman Old Style" w:cs="Times New Roman"/>
                <w:lang w:val="uk-UA" w:eastAsia="uk-UA"/>
              </w:rPr>
              <w:t xml:space="preserve">Територія, на яку матиме вплив реалізація </w:t>
            </w:r>
            <w:r w:rsidR="009B3E8D">
              <w:rPr>
                <w:rFonts w:ascii="Bookman Old Style" w:eastAsia="Times New Roman" w:hAnsi="Bookman Old Style" w:cs="Times New Roman"/>
                <w:lang w:val="uk-UA" w:eastAsia="uk-UA"/>
              </w:rPr>
              <w:t>проєкт</w:t>
            </w:r>
            <w:r w:rsidR="009B3E8D" w:rsidRPr="00054ADC">
              <w:rPr>
                <w:rFonts w:ascii="Bookman Old Style" w:eastAsia="Times New Roman" w:hAnsi="Bookman Old Style" w:cs="Times New Roman"/>
                <w:lang w:val="uk-UA" w:eastAsia="uk-UA"/>
              </w:rPr>
              <w:t xml:space="preserve">ів за технічним завданням </w:t>
            </w:r>
          </w:p>
        </w:tc>
        <w:tc>
          <w:tcPr>
            <w:tcW w:w="6662" w:type="dxa"/>
            <w:gridSpan w:val="4"/>
          </w:tcPr>
          <w:p w14:paraId="4DEE0449" w14:textId="77777777" w:rsidR="009B3E8D" w:rsidRPr="00054ADC" w:rsidRDefault="009B3E8D" w:rsidP="009B3E8D">
            <w:pPr>
              <w:shd w:val="clear" w:color="auto" w:fill="FFFFFF"/>
              <w:ind w:firstLine="172"/>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Територія Донецької області, підконтрольна українській владі</w:t>
            </w:r>
          </w:p>
        </w:tc>
      </w:tr>
      <w:tr w:rsidR="009B3E8D" w:rsidRPr="00054ADC" w14:paraId="48EE4655" w14:textId="77777777" w:rsidTr="009B3E8D">
        <w:tc>
          <w:tcPr>
            <w:tcW w:w="3119" w:type="dxa"/>
          </w:tcPr>
          <w:p w14:paraId="5E3170DF" w14:textId="157C050C"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6. </w:t>
            </w:r>
            <w:r w:rsidR="009B3E8D" w:rsidRPr="00054ADC">
              <w:rPr>
                <w:rFonts w:ascii="Bookman Old Style" w:eastAsia="Times New Roman" w:hAnsi="Bookman Old Style" w:cs="Times New Roman"/>
                <w:lang w:val="uk-UA" w:eastAsia="uk-UA"/>
              </w:rPr>
              <w:t>Опис проблеми, на вирішення якої спрямовано технічне завдання</w:t>
            </w:r>
          </w:p>
        </w:tc>
        <w:tc>
          <w:tcPr>
            <w:tcW w:w="6662" w:type="dxa"/>
            <w:gridSpan w:val="4"/>
          </w:tcPr>
          <w:p w14:paraId="29C3F873" w14:textId="77777777" w:rsidR="009B3E8D" w:rsidRPr="00054ADC" w:rsidRDefault="009B3E8D" w:rsidP="009B3E8D">
            <w:pPr>
              <w:shd w:val="clear" w:color="auto" w:fill="FFFFFF"/>
              <w:ind w:firstLine="172"/>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Збройний конфлікт на території Донецької області обумовив втрату істотної частини наукового та освітнього потенціалу, який був зосереджений у тимчасово окупованих населених пунктах. </w:t>
            </w:r>
          </w:p>
          <w:p w14:paraId="5E1F1AA8" w14:textId="77777777" w:rsidR="009B3E8D" w:rsidRPr="00054ADC" w:rsidRDefault="009B3E8D" w:rsidP="009B3E8D">
            <w:pPr>
              <w:shd w:val="clear" w:color="auto" w:fill="FFFFFF"/>
              <w:ind w:firstLine="172"/>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На сьогодні на території області, підконтрольній українській владі, функціонують 14 закладів вищої освіти, з них 6 закладів – перереєструвалися з тимчасово окупованої території, а отже втратили власні основні фонди, більшість кадрових ресурсів та наукових розробок. </w:t>
            </w:r>
          </w:p>
          <w:p w14:paraId="6A4E98CA" w14:textId="77777777" w:rsidR="009B3E8D" w:rsidRPr="00054ADC" w:rsidRDefault="009B3E8D" w:rsidP="009B3E8D">
            <w:pPr>
              <w:shd w:val="clear" w:color="auto" w:fill="FFFFFF"/>
              <w:ind w:firstLine="172"/>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Все це, а також моральна та фізична застарілість  більшості наукового обладнання обумовлює поступове зменшення рівня конкурентоспроможності закладів вищої освіти області перед закладами інших регіонів, </w:t>
            </w:r>
          </w:p>
          <w:p w14:paraId="64485D97" w14:textId="77777777" w:rsidR="009B3E8D" w:rsidRPr="00054ADC" w:rsidRDefault="009B3E8D" w:rsidP="009B3E8D">
            <w:pPr>
              <w:shd w:val="clear" w:color="auto" w:fill="FFFFFF"/>
              <w:ind w:firstLine="172"/>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Так, порівняно з 2013 роком у 2020 році кількість студентів закладів вищої освіти регіону зменшилася у 4 рази, кількість абітурієнтів – майже у 5 разів. При цьому, молоді дівчата та хлопці, які виїхали для навчання за межі регіону, переважно не повертаються до Донецької області для подальшого працевлаштування.</w:t>
            </w:r>
          </w:p>
          <w:p w14:paraId="473B4C63" w14:textId="77777777" w:rsidR="009B3E8D" w:rsidRPr="00054ADC" w:rsidRDefault="009B3E8D" w:rsidP="009B3E8D">
            <w:pPr>
              <w:shd w:val="clear" w:color="auto" w:fill="FFFFFF"/>
              <w:ind w:firstLine="172"/>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Проєктом передбачається створення умов для якісного навчання та комфортного проживання студентів закладів вищої освіти області шляхом покращення їх матеріально-технічної бази.   </w:t>
            </w:r>
          </w:p>
        </w:tc>
      </w:tr>
      <w:tr w:rsidR="009B3E8D" w:rsidRPr="00054ADC" w14:paraId="2014C7D3" w14:textId="77777777" w:rsidTr="009B3E8D">
        <w:tc>
          <w:tcPr>
            <w:tcW w:w="3119" w:type="dxa"/>
          </w:tcPr>
          <w:p w14:paraId="780D18F2" w14:textId="019FBC59"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7. </w:t>
            </w:r>
            <w:r w:rsidR="009B3E8D" w:rsidRPr="00054ADC">
              <w:rPr>
                <w:rFonts w:ascii="Bookman Old Style" w:eastAsia="Times New Roman" w:hAnsi="Bookman Old Style" w:cs="Times New Roman"/>
                <w:lang w:val="uk-UA" w:eastAsia="uk-UA"/>
              </w:rPr>
              <w:t xml:space="preserve">Очікувані кількісні результати від реалізації </w:t>
            </w:r>
            <w:r w:rsidR="009B3E8D">
              <w:rPr>
                <w:rFonts w:ascii="Bookman Old Style" w:eastAsia="Times New Roman" w:hAnsi="Bookman Old Style" w:cs="Times New Roman"/>
                <w:lang w:val="uk-UA" w:eastAsia="uk-UA"/>
              </w:rPr>
              <w:t>проєкт</w:t>
            </w:r>
            <w:r w:rsidR="009B3E8D" w:rsidRPr="00054ADC">
              <w:rPr>
                <w:rFonts w:ascii="Bookman Old Style" w:eastAsia="Times New Roman" w:hAnsi="Bookman Old Style" w:cs="Times New Roman"/>
                <w:lang w:val="uk-UA" w:eastAsia="uk-UA"/>
              </w:rPr>
              <w:t>ів на виконання технічного завдання</w:t>
            </w:r>
          </w:p>
        </w:tc>
        <w:tc>
          <w:tcPr>
            <w:tcW w:w="6662" w:type="dxa"/>
            <w:gridSpan w:val="4"/>
          </w:tcPr>
          <w:p w14:paraId="2982F599" w14:textId="77777777" w:rsidR="009B3E8D" w:rsidRPr="00054ADC" w:rsidRDefault="009B3E8D" w:rsidP="009B3E8D">
            <w:pPr>
              <w:shd w:val="clear" w:color="auto" w:fill="FFFFFF"/>
              <w:ind w:firstLine="172"/>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Підвищення якості надання освітніх послуг для 24,9 тис. студентів Донецької області</w:t>
            </w:r>
          </w:p>
        </w:tc>
      </w:tr>
      <w:tr w:rsidR="009B3E8D" w:rsidRPr="00054ADC" w14:paraId="59CB0416" w14:textId="77777777" w:rsidTr="009B3E8D">
        <w:tc>
          <w:tcPr>
            <w:tcW w:w="3119" w:type="dxa"/>
          </w:tcPr>
          <w:p w14:paraId="5842A9F1" w14:textId="4AEA402A" w:rsidR="009B3E8D" w:rsidRPr="00054ADC" w:rsidRDefault="00C820B6" w:rsidP="009B3E8D">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8. </w:t>
            </w:r>
            <w:r w:rsidR="009B3E8D" w:rsidRPr="00054ADC">
              <w:rPr>
                <w:rFonts w:ascii="Bookman Old Style" w:eastAsia="Times New Roman" w:hAnsi="Bookman Old Style" w:cs="Times New Roman"/>
                <w:lang w:val="uk-UA" w:eastAsia="uk-UA"/>
              </w:rPr>
              <w:t xml:space="preserve">Очікувані якісні результати від реалізації </w:t>
            </w:r>
            <w:r w:rsidR="009B3E8D">
              <w:rPr>
                <w:rFonts w:ascii="Bookman Old Style" w:eastAsia="Times New Roman" w:hAnsi="Bookman Old Style" w:cs="Times New Roman"/>
                <w:lang w:val="uk-UA" w:eastAsia="uk-UA"/>
              </w:rPr>
              <w:t>проєкт</w:t>
            </w:r>
            <w:r w:rsidR="009B3E8D" w:rsidRPr="00054ADC">
              <w:rPr>
                <w:rFonts w:ascii="Bookman Old Style" w:eastAsia="Times New Roman" w:hAnsi="Bookman Old Style" w:cs="Times New Roman"/>
                <w:lang w:val="uk-UA" w:eastAsia="uk-UA"/>
              </w:rPr>
              <w:t>ів на виконання технічного завдання</w:t>
            </w:r>
          </w:p>
        </w:tc>
        <w:tc>
          <w:tcPr>
            <w:tcW w:w="6662" w:type="dxa"/>
            <w:gridSpan w:val="4"/>
          </w:tcPr>
          <w:p w14:paraId="107E568C" w14:textId="1F644CD7" w:rsidR="009B3E8D" w:rsidRPr="00054ADC" w:rsidRDefault="009B3E8D" w:rsidP="009B3E8D">
            <w:pPr>
              <w:shd w:val="clear" w:color="auto" w:fill="FFFFFF"/>
              <w:ind w:firstLine="172"/>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Покращення стану матеріально-технічної бази закладів вищої освіти регіону для</w:t>
            </w:r>
            <w:r w:rsidR="00C2670A">
              <w:rPr>
                <w:rFonts w:ascii="Bookman Old Style" w:eastAsia="Times New Roman" w:hAnsi="Bookman Old Style" w:cs="Times New Roman"/>
                <w:lang w:val="uk-UA" w:eastAsia="uk-UA"/>
              </w:rPr>
              <w:t xml:space="preserve"> навчання і</w:t>
            </w:r>
            <w:r w:rsidRPr="00054ADC">
              <w:rPr>
                <w:rFonts w:ascii="Bookman Old Style" w:eastAsia="Times New Roman" w:hAnsi="Bookman Old Style" w:cs="Times New Roman"/>
                <w:lang w:val="uk-UA" w:eastAsia="uk-UA"/>
              </w:rPr>
              <w:t xml:space="preserve"> проживання студентів, занять фізичною культурою та спортом, організації громадської діяльності та публічних заходів.</w:t>
            </w:r>
          </w:p>
        </w:tc>
      </w:tr>
      <w:tr w:rsidR="009B3E8D" w:rsidRPr="00054ADC" w14:paraId="22DCC1F7" w14:textId="77777777" w:rsidTr="009B3E8D">
        <w:tc>
          <w:tcPr>
            <w:tcW w:w="3119" w:type="dxa"/>
          </w:tcPr>
          <w:p w14:paraId="5C68A7EB" w14:textId="720E74F4"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 xml:space="preserve">9. </w:t>
            </w:r>
            <w:r w:rsidR="009B3E8D" w:rsidRPr="00054ADC">
              <w:rPr>
                <w:rFonts w:ascii="Bookman Old Style" w:eastAsia="Times New Roman" w:hAnsi="Bookman Old Style" w:cs="Times New Roman"/>
                <w:lang w:val="uk-UA" w:eastAsia="uk-UA"/>
              </w:rPr>
              <w:t>Основні заходи технічного завдання</w:t>
            </w:r>
          </w:p>
        </w:tc>
        <w:tc>
          <w:tcPr>
            <w:tcW w:w="6662" w:type="dxa"/>
            <w:gridSpan w:val="4"/>
          </w:tcPr>
          <w:p w14:paraId="35FEB9BD" w14:textId="79891355" w:rsidR="009B3E8D" w:rsidRPr="00054ADC" w:rsidRDefault="009B3E8D" w:rsidP="00C2670A">
            <w:pPr>
              <w:shd w:val="clear" w:color="auto" w:fill="FFFFFF"/>
              <w:tabs>
                <w:tab w:val="left" w:pos="606"/>
              </w:tabs>
              <w:ind w:firstLine="172"/>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1. Проведення ремонтних робіт у</w:t>
            </w:r>
            <w:r w:rsidR="00C2670A">
              <w:rPr>
                <w:rFonts w:ascii="Bookman Old Style" w:eastAsia="Times New Roman" w:hAnsi="Bookman Old Style" w:cs="Times New Roman"/>
                <w:lang w:val="uk-UA" w:eastAsia="uk-UA"/>
              </w:rPr>
              <w:t xml:space="preserve"> навчальних</w:t>
            </w:r>
            <w:r w:rsidRPr="00054ADC">
              <w:rPr>
                <w:rFonts w:ascii="Bookman Old Style" w:eastAsia="Times New Roman" w:hAnsi="Bookman Old Style" w:cs="Times New Roman"/>
                <w:lang w:val="uk-UA" w:eastAsia="uk-UA"/>
              </w:rPr>
              <w:t xml:space="preserve"> </w:t>
            </w:r>
            <w:r w:rsidR="00C2670A">
              <w:rPr>
                <w:rFonts w:ascii="Bookman Old Style" w:eastAsia="Times New Roman" w:hAnsi="Bookman Old Style" w:cs="Times New Roman"/>
                <w:lang w:val="uk-UA" w:eastAsia="uk-UA"/>
              </w:rPr>
              <w:t xml:space="preserve">корпусах, </w:t>
            </w:r>
            <w:r w:rsidRPr="00054ADC">
              <w:rPr>
                <w:rFonts w:ascii="Bookman Old Style" w:eastAsia="Times New Roman" w:hAnsi="Bookman Old Style" w:cs="Times New Roman"/>
                <w:lang w:val="uk-UA" w:eastAsia="uk-UA"/>
              </w:rPr>
              <w:t>гуртожитках закладів вищої освіти (з дотриманням вимог доступності та інклюзивності)</w:t>
            </w:r>
            <w:r w:rsidR="00C2670A">
              <w:rPr>
                <w:rFonts w:ascii="Bookman Old Style" w:eastAsia="Times New Roman" w:hAnsi="Bookman Old Style" w:cs="Times New Roman"/>
                <w:lang w:val="uk-UA" w:eastAsia="uk-UA"/>
              </w:rPr>
              <w:t>, оновлення навчального обладнання тощо</w:t>
            </w:r>
            <w:r w:rsidRPr="00054ADC">
              <w:rPr>
                <w:rFonts w:ascii="Bookman Old Style" w:eastAsia="Times New Roman" w:hAnsi="Bookman Old Style" w:cs="Times New Roman"/>
                <w:lang w:val="uk-UA" w:eastAsia="uk-UA"/>
              </w:rPr>
              <w:t>.</w:t>
            </w:r>
          </w:p>
          <w:p w14:paraId="0828598F" w14:textId="77777777" w:rsidR="009B3E8D" w:rsidRPr="00054ADC" w:rsidRDefault="009B3E8D" w:rsidP="009B3E8D">
            <w:pPr>
              <w:shd w:val="clear" w:color="auto" w:fill="FFFFFF"/>
              <w:ind w:firstLine="172"/>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 Проведення ремонтних робіт та закупівля обладнання для 4 спортивних комплексів та тренажерних залів при закладах вищої освіти (з дотриманням вимог доступності та інклюзивності).</w:t>
            </w:r>
          </w:p>
          <w:p w14:paraId="0F008AE2" w14:textId="77777777" w:rsidR="009B3E8D" w:rsidRPr="00054ADC" w:rsidRDefault="009B3E8D" w:rsidP="009B3E8D">
            <w:pPr>
              <w:shd w:val="clear" w:color="auto" w:fill="FFFFFF"/>
              <w:ind w:firstLine="172"/>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3. Облаштування 6 просторів для проведення масових заходів при закладах вищої освіти з ремонтом відповідних приміщень та закупівлею необхідного обладнання.</w:t>
            </w:r>
          </w:p>
        </w:tc>
      </w:tr>
      <w:tr w:rsidR="009B3E8D" w:rsidRPr="00054ADC" w14:paraId="70BCEF80" w14:textId="77777777" w:rsidTr="009B3E8D">
        <w:tc>
          <w:tcPr>
            <w:tcW w:w="3119" w:type="dxa"/>
          </w:tcPr>
          <w:p w14:paraId="0A09ED9C" w14:textId="73940E13" w:rsidR="009B3E8D" w:rsidRPr="00054ADC" w:rsidRDefault="00C820B6" w:rsidP="009B3E8D">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10. </w:t>
            </w:r>
            <w:r w:rsidR="009B3E8D" w:rsidRPr="00054ADC">
              <w:rPr>
                <w:rFonts w:ascii="Bookman Old Style" w:eastAsia="Times New Roman" w:hAnsi="Bookman Old Style" w:cs="Times New Roman"/>
                <w:lang w:val="uk-UA" w:eastAsia="uk-UA"/>
              </w:rPr>
              <w:t>Обсяг фінансування технічного завдання, тис. грн:</w:t>
            </w:r>
          </w:p>
        </w:tc>
        <w:tc>
          <w:tcPr>
            <w:tcW w:w="1418" w:type="dxa"/>
          </w:tcPr>
          <w:p w14:paraId="39ED3B16" w14:textId="77777777" w:rsidR="009B3E8D" w:rsidRPr="00054ADC"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2021 рік</w:t>
            </w:r>
          </w:p>
        </w:tc>
        <w:tc>
          <w:tcPr>
            <w:tcW w:w="1559" w:type="dxa"/>
          </w:tcPr>
          <w:p w14:paraId="5D00846C" w14:textId="77777777" w:rsidR="009B3E8D" w:rsidRPr="00054ADC" w:rsidRDefault="009B3E8D" w:rsidP="009B3E8D">
            <w:pPr>
              <w:shd w:val="clear" w:color="auto" w:fill="FFFFFF"/>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2022 рік</w:t>
            </w:r>
          </w:p>
        </w:tc>
        <w:tc>
          <w:tcPr>
            <w:tcW w:w="1417" w:type="dxa"/>
          </w:tcPr>
          <w:p w14:paraId="77E4FD5F" w14:textId="77777777" w:rsidR="009B3E8D" w:rsidRPr="00054ADC"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2023 рік</w:t>
            </w:r>
          </w:p>
        </w:tc>
        <w:tc>
          <w:tcPr>
            <w:tcW w:w="2268" w:type="dxa"/>
          </w:tcPr>
          <w:p w14:paraId="26D9130F" w14:textId="77777777" w:rsidR="009B3E8D" w:rsidRPr="00054ADC" w:rsidRDefault="009B3E8D" w:rsidP="009B3E8D">
            <w:pPr>
              <w:shd w:val="clear" w:color="auto" w:fill="FFFFFF"/>
              <w:ind w:left="-108"/>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Усього</w:t>
            </w:r>
          </w:p>
        </w:tc>
      </w:tr>
      <w:tr w:rsidR="009B3E8D" w:rsidRPr="00054ADC" w14:paraId="380FBB9D" w14:textId="77777777" w:rsidTr="009B3E8D">
        <w:tc>
          <w:tcPr>
            <w:tcW w:w="3119" w:type="dxa"/>
          </w:tcPr>
          <w:p w14:paraId="1B3D0587" w14:textId="77777777" w:rsidR="009B3E8D" w:rsidRPr="00397A11" w:rsidRDefault="009B3E8D" w:rsidP="009B3E8D">
            <w:pPr>
              <w:shd w:val="clear" w:color="auto" w:fill="FFFFFF"/>
              <w:textAlignment w:val="baseline"/>
              <w:rPr>
                <w:rFonts w:ascii="Bookman Old Style" w:eastAsia="Times New Roman" w:hAnsi="Bookman Old Style" w:cs="Times New Roman"/>
                <w:lang w:val="uk-UA" w:eastAsia="uk-UA"/>
              </w:rPr>
            </w:pPr>
            <w:r w:rsidRPr="00397A11">
              <w:rPr>
                <w:rFonts w:ascii="Bookman Old Style" w:eastAsia="Times New Roman" w:hAnsi="Bookman Old Style" w:cs="Times New Roman"/>
                <w:lang w:val="uk-UA" w:eastAsia="uk-UA"/>
              </w:rPr>
              <w:t>державний бюджет:</w:t>
            </w:r>
          </w:p>
        </w:tc>
        <w:tc>
          <w:tcPr>
            <w:tcW w:w="1418" w:type="dxa"/>
          </w:tcPr>
          <w:p w14:paraId="0F09C19F" w14:textId="274DE15C" w:rsidR="009B3E8D" w:rsidRPr="00397A11" w:rsidRDefault="009C65F8" w:rsidP="009B3E8D">
            <w:pPr>
              <w:jc w:val="center"/>
              <w:rPr>
                <w:rFonts w:ascii="Bookman Old Style" w:hAnsi="Bookman Old Style" w:cs="Times New Roman"/>
                <w:lang w:val="uk-UA"/>
              </w:rPr>
            </w:pPr>
            <w:r w:rsidRPr="00397A11">
              <w:rPr>
                <w:rFonts w:ascii="Bookman Old Style" w:hAnsi="Bookman Old Style" w:cs="Times New Roman"/>
                <w:lang w:val="uk-UA"/>
              </w:rPr>
              <w:t>18 000,0</w:t>
            </w:r>
          </w:p>
        </w:tc>
        <w:tc>
          <w:tcPr>
            <w:tcW w:w="1559" w:type="dxa"/>
          </w:tcPr>
          <w:p w14:paraId="04559F5F" w14:textId="406BEEEC" w:rsidR="009B3E8D" w:rsidRPr="00397A11" w:rsidRDefault="009C65F8" w:rsidP="009B3E8D">
            <w:pPr>
              <w:jc w:val="center"/>
              <w:rPr>
                <w:rFonts w:ascii="Bookman Old Style" w:hAnsi="Bookman Old Style" w:cs="Times New Roman"/>
                <w:lang w:val="uk-UA"/>
              </w:rPr>
            </w:pPr>
            <w:r w:rsidRPr="00397A11">
              <w:rPr>
                <w:rFonts w:ascii="Bookman Old Style" w:hAnsi="Bookman Old Style" w:cs="Times New Roman"/>
                <w:lang w:val="uk-UA"/>
              </w:rPr>
              <w:t xml:space="preserve">18 </w:t>
            </w:r>
            <w:r w:rsidR="009B3E8D" w:rsidRPr="00397A11">
              <w:rPr>
                <w:rFonts w:ascii="Bookman Old Style" w:hAnsi="Bookman Old Style" w:cs="Times New Roman"/>
                <w:lang w:val="uk-UA"/>
              </w:rPr>
              <w:t>000,0</w:t>
            </w:r>
          </w:p>
        </w:tc>
        <w:tc>
          <w:tcPr>
            <w:tcW w:w="1417" w:type="dxa"/>
          </w:tcPr>
          <w:p w14:paraId="63CFB23C" w14:textId="77777777" w:rsidR="009B3E8D" w:rsidRPr="00397A11" w:rsidRDefault="009B3E8D" w:rsidP="009B3E8D">
            <w:pPr>
              <w:jc w:val="center"/>
              <w:rPr>
                <w:rFonts w:ascii="Bookman Old Style" w:hAnsi="Bookman Old Style" w:cs="Times New Roman"/>
                <w:lang w:val="uk-UA"/>
              </w:rPr>
            </w:pPr>
            <w:r w:rsidRPr="00397A11">
              <w:rPr>
                <w:rFonts w:ascii="Bookman Old Style" w:hAnsi="Bookman Old Style" w:cs="Times New Roman"/>
                <w:lang w:val="uk-UA"/>
              </w:rPr>
              <w:t>24 000,0</w:t>
            </w:r>
          </w:p>
        </w:tc>
        <w:tc>
          <w:tcPr>
            <w:tcW w:w="2268" w:type="dxa"/>
          </w:tcPr>
          <w:p w14:paraId="31F5A6E0" w14:textId="77777777" w:rsidR="009B3E8D" w:rsidRPr="00397A11" w:rsidRDefault="009B3E8D" w:rsidP="009B3E8D">
            <w:pPr>
              <w:jc w:val="center"/>
              <w:rPr>
                <w:rFonts w:ascii="Bookman Old Style" w:hAnsi="Bookman Old Style" w:cs="Times New Roman"/>
                <w:lang w:val="uk-UA"/>
              </w:rPr>
            </w:pPr>
            <w:r w:rsidRPr="00397A11">
              <w:rPr>
                <w:rFonts w:ascii="Bookman Old Style" w:hAnsi="Bookman Old Style" w:cs="Times New Roman"/>
                <w:lang w:val="uk-UA"/>
              </w:rPr>
              <w:t>60 000,0</w:t>
            </w:r>
          </w:p>
        </w:tc>
      </w:tr>
      <w:tr w:rsidR="009B3E8D" w:rsidRPr="00054ADC" w14:paraId="5F764BEE" w14:textId="77777777" w:rsidTr="009B3E8D">
        <w:tc>
          <w:tcPr>
            <w:tcW w:w="3119" w:type="dxa"/>
          </w:tcPr>
          <w:p w14:paraId="4E9D4083" w14:textId="77777777" w:rsidR="009B3E8D" w:rsidRPr="00397A11" w:rsidRDefault="009B3E8D" w:rsidP="009B3E8D">
            <w:pPr>
              <w:shd w:val="clear" w:color="auto" w:fill="FFFFFF"/>
              <w:ind w:firstLine="38"/>
              <w:textAlignment w:val="baseline"/>
              <w:rPr>
                <w:rFonts w:ascii="Bookman Old Style" w:eastAsia="Times New Roman" w:hAnsi="Bookman Old Style" w:cs="Times New Roman"/>
                <w:lang w:val="uk-UA" w:eastAsia="uk-UA"/>
              </w:rPr>
            </w:pPr>
            <w:r w:rsidRPr="00397A11">
              <w:rPr>
                <w:rFonts w:ascii="Bookman Old Style" w:eastAsia="Times New Roman" w:hAnsi="Bookman Old Style" w:cs="Times New Roman"/>
                <w:lang w:val="uk-UA" w:eastAsia="uk-UA"/>
              </w:rPr>
              <w:t xml:space="preserve">   державний фонд регіонального розвитку</w:t>
            </w:r>
          </w:p>
        </w:tc>
        <w:tc>
          <w:tcPr>
            <w:tcW w:w="1418" w:type="dxa"/>
          </w:tcPr>
          <w:p w14:paraId="01C0D090" w14:textId="037E4EC3" w:rsidR="009B3E8D" w:rsidRPr="00397A11" w:rsidRDefault="009C65F8" w:rsidP="009B3E8D">
            <w:pPr>
              <w:jc w:val="center"/>
              <w:rPr>
                <w:rFonts w:ascii="Bookman Old Style" w:hAnsi="Bookman Old Style" w:cs="Times New Roman"/>
                <w:lang w:val="en-US"/>
              </w:rPr>
            </w:pPr>
            <w:r w:rsidRPr="00397A11">
              <w:rPr>
                <w:rFonts w:ascii="Bookman Old Style" w:hAnsi="Bookman Old Style" w:cs="Times New Roman"/>
                <w:lang w:val="en-US"/>
              </w:rPr>
              <w:t>-</w:t>
            </w:r>
          </w:p>
        </w:tc>
        <w:tc>
          <w:tcPr>
            <w:tcW w:w="1559" w:type="dxa"/>
          </w:tcPr>
          <w:p w14:paraId="5D0DD829" w14:textId="22F8420E" w:rsidR="009B3E8D" w:rsidRPr="00397A11" w:rsidRDefault="009C65F8" w:rsidP="009B3E8D">
            <w:pPr>
              <w:jc w:val="center"/>
              <w:rPr>
                <w:rFonts w:ascii="Bookman Old Style" w:hAnsi="Bookman Old Style" w:cs="Times New Roman"/>
                <w:lang w:val="uk-UA"/>
              </w:rPr>
            </w:pPr>
            <w:r w:rsidRPr="00397A11">
              <w:rPr>
                <w:rFonts w:ascii="Bookman Old Style" w:hAnsi="Bookman Old Style" w:cs="Times New Roman"/>
                <w:lang w:val="uk-UA"/>
              </w:rPr>
              <w:t>18</w:t>
            </w:r>
            <w:r w:rsidR="009B3E8D" w:rsidRPr="00397A11">
              <w:rPr>
                <w:rFonts w:ascii="Bookman Old Style" w:hAnsi="Bookman Old Style" w:cs="Times New Roman"/>
                <w:lang w:val="uk-UA"/>
              </w:rPr>
              <w:t xml:space="preserve"> 000,0</w:t>
            </w:r>
          </w:p>
        </w:tc>
        <w:tc>
          <w:tcPr>
            <w:tcW w:w="1417" w:type="dxa"/>
          </w:tcPr>
          <w:p w14:paraId="772A9168" w14:textId="77777777" w:rsidR="009B3E8D" w:rsidRPr="00397A11" w:rsidRDefault="009B3E8D" w:rsidP="009B3E8D">
            <w:pPr>
              <w:jc w:val="center"/>
              <w:rPr>
                <w:rFonts w:ascii="Bookman Old Style" w:hAnsi="Bookman Old Style" w:cs="Times New Roman"/>
                <w:lang w:val="uk-UA"/>
              </w:rPr>
            </w:pPr>
            <w:r w:rsidRPr="00397A11">
              <w:rPr>
                <w:rFonts w:ascii="Bookman Old Style" w:hAnsi="Bookman Old Style" w:cs="Times New Roman"/>
                <w:lang w:val="uk-UA"/>
              </w:rPr>
              <w:t>24 000,0</w:t>
            </w:r>
          </w:p>
        </w:tc>
        <w:tc>
          <w:tcPr>
            <w:tcW w:w="2268" w:type="dxa"/>
          </w:tcPr>
          <w:p w14:paraId="371944EF" w14:textId="06237F2A" w:rsidR="009B3E8D" w:rsidRPr="00397A11" w:rsidRDefault="009C65F8" w:rsidP="009B3E8D">
            <w:pPr>
              <w:jc w:val="center"/>
              <w:rPr>
                <w:rFonts w:ascii="Bookman Old Style" w:hAnsi="Bookman Old Style" w:cs="Times New Roman"/>
                <w:lang w:val="uk-UA"/>
              </w:rPr>
            </w:pPr>
            <w:r w:rsidRPr="00397A11">
              <w:rPr>
                <w:rFonts w:ascii="Bookman Old Style" w:hAnsi="Bookman Old Style" w:cs="Times New Roman"/>
                <w:lang w:val="uk-UA"/>
              </w:rPr>
              <w:t>42</w:t>
            </w:r>
            <w:r w:rsidR="009B3E8D" w:rsidRPr="00397A11">
              <w:rPr>
                <w:rFonts w:ascii="Bookman Old Style" w:hAnsi="Bookman Old Style" w:cs="Times New Roman"/>
                <w:lang w:val="uk-UA"/>
              </w:rPr>
              <w:t xml:space="preserve"> 000,0</w:t>
            </w:r>
          </w:p>
        </w:tc>
      </w:tr>
      <w:tr w:rsidR="009B3E8D" w:rsidRPr="00054ADC" w14:paraId="7BEA73E2" w14:textId="77777777" w:rsidTr="009B3E8D">
        <w:tc>
          <w:tcPr>
            <w:tcW w:w="3119" w:type="dxa"/>
          </w:tcPr>
          <w:p w14:paraId="584BD1C3" w14:textId="254CB582" w:rsidR="009B3E8D" w:rsidRPr="00397A11" w:rsidRDefault="009B3E8D" w:rsidP="009B3E8D">
            <w:pPr>
              <w:shd w:val="clear" w:color="auto" w:fill="FFFFFF"/>
              <w:ind w:firstLine="38"/>
              <w:textAlignment w:val="baseline"/>
              <w:rPr>
                <w:rFonts w:ascii="Bookman Old Style" w:eastAsia="Times New Roman" w:hAnsi="Bookman Old Style" w:cs="Times New Roman"/>
                <w:lang w:val="ru-RU" w:eastAsia="uk-UA"/>
              </w:rPr>
            </w:pPr>
            <w:r w:rsidRPr="00397A11">
              <w:rPr>
                <w:rFonts w:ascii="Bookman Old Style" w:eastAsia="Times New Roman" w:hAnsi="Bookman Old Style" w:cs="Times New Roman"/>
                <w:lang w:val="uk-UA" w:eastAsia="uk-UA"/>
              </w:rPr>
              <w:t xml:space="preserve">   інші джерела </w:t>
            </w:r>
            <w:r w:rsidR="009C65F8" w:rsidRPr="00397A11">
              <w:rPr>
                <w:rFonts w:ascii="Bookman Old Style" w:eastAsia="Times New Roman" w:hAnsi="Bookman Old Style" w:cs="Times New Roman"/>
                <w:lang w:val="ru-RU" w:eastAsia="uk-UA"/>
              </w:rPr>
              <w:t>(</w:t>
            </w:r>
            <w:r w:rsidR="009C65F8" w:rsidRPr="00397A11">
              <w:rPr>
                <w:rFonts w:ascii="Bookman Old Style" w:eastAsia="Times New Roman" w:hAnsi="Bookman Old Style" w:cs="Times New Roman"/>
                <w:lang w:val="uk-UA" w:eastAsia="uk-UA"/>
              </w:rPr>
              <w:t>субвенція з держаного бюджету</w:t>
            </w:r>
            <w:r w:rsidR="009C65F8" w:rsidRPr="00397A11">
              <w:rPr>
                <w:rFonts w:ascii="Bookman Old Style" w:eastAsia="Times New Roman" w:hAnsi="Bookman Old Style" w:cs="Times New Roman"/>
                <w:lang w:val="ru-RU" w:eastAsia="uk-UA"/>
              </w:rPr>
              <w:t>)</w:t>
            </w:r>
          </w:p>
        </w:tc>
        <w:tc>
          <w:tcPr>
            <w:tcW w:w="1418" w:type="dxa"/>
          </w:tcPr>
          <w:p w14:paraId="6FBAF9AF" w14:textId="67F9C97D" w:rsidR="009B3E8D" w:rsidRPr="00397A11" w:rsidRDefault="009C65F8" w:rsidP="009B3E8D">
            <w:pPr>
              <w:jc w:val="center"/>
              <w:rPr>
                <w:rFonts w:ascii="Bookman Old Style" w:hAnsi="Bookman Old Style" w:cs="Times New Roman"/>
                <w:lang w:val="uk-UA"/>
              </w:rPr>
            </w:pPr>
            <w:r w:rsidRPr="00397A11">
              <w:rPr>
                <w:rFonts w:ascii="Bookman Old Style" w:hAnsi="Bookman Old Style" w:cs="Times New Roman"/>
                <w:lang w:val="uk-UA"/>
              </w:rPr>
              <w:t>18 000,0</w:t>
            </w:r>
          </w:p>
        </w:tc>
        <w:tc>
          <w:tcPr>
            <w:tcW w:w="1559" w:type="dxa"/>
          </w:tcPr>
          <w:p w14:paraId="7309923A" w14:textId="77777777" w:rsidR="009B3E8D" w:rsidRPr="00397A11" w:rsidRDefault="009B3E8D" w:rsidP="009B3E8D">
            <w:pPr>
              <w:jc w:val="center"/>
              <w:rPr>
                <w:rFonts w:ascii="Bookman Old Style" w:hAnsi="Bookman Old Style" w:cs="Times New Roman"/>
                <w:lang w:val="uk-UA"/>
              </w:rPr>
            </w:pPr>
            <w:r w:rsidRPr="00397A11">
              <w:rPr>
                <w:rFonts w:ascii="Bookman Old Style" w:hAnsi="Bookman Old Style" w:cs="Times New Roman"/>
                <w:lang w:val="uk-UA"/>
              </w:rPr>
              <w:t>-</w:t>
            </w:r>
          </w:p>
        </w:tc>
        <w:tc>
          <w:tcPr>
            <w:tcW w:w="1417" w:type="dxa"/>
          </w:tcPr>
          <w:p w14:paraId="513BAB63" w14:textId="77777777" w:rsidR="009B3E8D" w:rsidRPr="00397A11"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397A11">
              <w:rPr>
                <w:rFonts w:ascii="Bookman Old Style" w:eastAsia="Times New Roman" w:hAnsi="Bookman Old Style" w:cs="Times New Roman"/>
                <w:lang w:val="uk-UA" w:eastAsia="uk-UA"/>
              </w:rPr>
              <w:t>-</w:t>
            </w:r>
          </w:p>
        </w:tc>
        <w:tc>
          <w:tcPr>
            <w:tcW w:w="2268" w:type="dxa"/>
          </w:tcPr>
          <w:p w14:paraId="792AD997" w14:textId="1C79F2D5" w:rsidR="009B3E8D" w:rsidRPr="00397A11" w:rsidRDefault="009C65F8" w:rsidP="009B3E8D">
            <w:pPr>
              <w:jc w:val="center"/>
              <w:rPr>
                <w:rFonts w:ascii="Bookman Old Style" w:hAnsi="Bookman Old Style" w:cs="Times New Roman"/>
                <w:lang w:val="uk-UA"/>
              </w:rPr>
            </w:pPr>
            <w:r w:rsidRPr="00397A11">
              <w:rPr>
                <w:rFonts w:ascii="Bookman Old Style" w:eastAsia="Times New Roman" w:hAnsi="Bookman Old Style" w:cs="Times New Roman"/>
                <w:lang w:val="uk-UA" w:eastAsia="uk-UA"/>
              </w:rPr>
              <w:t>18 000,0</w:t>
            </w:r>
          </w:p>
        </w:tc>
      </w:tr>
      <w:tr w:rsidR="009B3E8D" w:rsidRPr="00054ADC" w14:paraId="38D5685C" w14:textId="77777777" w:rsidTr="009B3E8D">
        <w:tc>
          <w:tcPr>
            <w:tcW w:w="3119" w:type="dxa"/>
          </w:tcPr>
          <w:p w14:paraId="6C6C9305" w14:textId="77777777" w:rsidR="009B3E8D" w:rsidRPr="00397A11" w:rsidRDefault="009B3E8D" w:rsidP="009B3E8D">
            <w:pPr>
              <w:shd w:val="clear" w:color="auto" w:fill="FFFFFF"/>
              <w:textAlignment w:val="baseline"/>
              <w:rPr>
                <w:rFonts w:ascii="Bookman Old Style" w:eastAsia="Times New Roman" w:hAnsi="Bookman Old Style" w:cs="Times New Roman"/>
                <w:lang w:val="uk-UA" w:eastAsia="uk-UA"/>
              </w:rPr>
            </w:pPr>
            <w:r w:rsidRPr="00397A11">
              <w:rPr>
                <w:rFonts w:ascii="Bookman Old Style" w:eastAsia="Times New Roman" w:hAnsi="Bookman Old Style" w:cs="Times New Roman"/>
                <w:lang w:val="uk-UA" w:eastAsia="uk-UA"/>
              </w:rPr>
              <w:t>місцевий бюджет</w:t>
            </w:r>
          </w:p>
        </w:tc>
        <w:tc>
          <w:tcPr>
            <w:tcW w:w="1418" w:type="dxa"/>
          </w:tcPr>
          <w:p w14:paraId="1C5112A4" w14:textId="194BA1F6" w:rsidR="009B3E8D" w:rsidRPr="00397A11" w:rsidRDefault="009C65F8" w:rsidP="009B3E8D">
            <w:pPr>
              <w:shd w:val="clear" w:color="auto" w:fill="FFFFFF"/>
              <w:ind w:right="-105" w:firstLine="35"/>
              <w:jc w:val="center"/>
              <w:textAlignment w:val="baseline"/>
              <w:rPr>
                <w:rFonts w:ascii="Bookman Old Style" w:eastAsia="Times New Roman" w:hAnsi="Bookman Old Style" w:cs="Times New Roman"/>
                <w:lang w:val="uk-UA" w:eastAsia="uk-UA"/>
              </w:rPr>
            </w:pPr>
            <w:r w:rsidRPr="00397A11">
              <w:rPr>
                <w:rFonts w:ascii="Bookman Old Style" w:hAnsi="Bookman Old Style" w:cs="Times New Roman"/>
                <w:lang w:val="uk-UA"/>
              </w:rPr>
              <w:t>2 000, 0</w:t>
            </w:r>
          </w:p>
        </w:tc>
        <w:tc>
          <w:tcPr>
            <w:tcW w:w="1559" w:type="dxa"/>
          </w:tcPr>
          <w:p w14:paraId="6D44DFBD" w14:textId="20924FE8" w:rsidR="009B3E8D" w:rsidRPr="00397A11" w:rsidRDefault="009C65F8" w:rsidP="009B3E8D">
            <w:pPr>
              <w:shd w:val="clear" w:color="auto" w:fill="FFFFFF"/>
              <w:ind w:right="-105" w:firstLine="35"/>
              <w:jc w:val="center"/>
              <w:textAlignment w:val="baseline"/>
              <w:rPr>
                <w:rFonts w:ascii="Bookman Old Style" w:eastAsia="Times New Roman" w:hAnsi="Bookman Old Style" w:cs="Times New Roman"/>
                <w:lang w:val="uk-UA" w:eastAsia="uk-UA"/>
              </w:rPr>
            </w:pPr>
            <w:r w:rsidRPr="00397A11">
              <w:rPr>
                <w:rFonts w:ascii="Bookman Old Style" w:hAnsi="Bookman Old Style" w:cs="Times New Roman"/>
                <w:lang w:val="uk-UA"/>
              </w:rPr>
              <w:t>2</w:t>
            </w:r>
            <w:r w:rsidR="009B3E8D" w:rsidRPr="00397A11">
              <w:rPr>
                <w:rFonts w:ascii="Bookman Old Style" w:hAnsi="Bookman Old Style" w:cs="Times New Roman"/>
                <w:lang w:val="uk-UA"/>
              </w:rPr>
              <w:t xml:space="preserve"> 000,0</w:t>
            </w:r>
          </w:p>
        </w:tc>
        <w:tc>
          <w:tcPr>
            <w:tcW w:w="1417" w:type="dxa"/>
          </w:tcPr>
          <w:p w14:paraId="06483E6A" w14:textId="77777777" w:rsidR="009B3E8D" w:rsidRPr="00397A11"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397A11">
              <w:rPr>
                <w:rFonts w:ascii="Bookman Old Style" w:hAnsi="Bookman Old Style" w:cs="Times New Roman"/>
                <w:lang w:val="uk-UA"/>
              </w:rPr>
              <w:t>6 000,0</w:t>
            </w:r>
          </w:p>
        </w:tc>
        <w:tc>
          <w:tcPr>
            <w:tcW w:w="2268" w:type="dxa"/>
          </w:tcPr>
          <w:p w14:paraId="1C8F1997" w14:textId="77777777" w:rsidR="009B3E8D" w:rsidRPr="00397A11"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397A11">
              <w:rPr>
                <w:rFonts w:ascii="Bookman Old Style" w:hAnsi="Bookman Old Style" w:cs="Times New Roman"/>
                <w:lang w:val="uk-UA"/>
              </w:rPr>
              <w:t>10 000,0</w:t>
            </w:r>
          </w:p>
        </w:tc>
      </w:tr>
      <w:tr w:rsidR="009B3E8D" w:rsidRPr="00054ADC" w14:paraId="535A9F8A" w14:textId="77777777" w:rsidTr="009B3E8D">
        <w:tc>
          <w:tcPr>
            <w:tcW w:w="3119" w:type="dxa"/>
          </w:tcPr>
          <w:p w14:paraId="6E11553B" w14:textId="77777777" w:rsidR="009B3E8D" w:rsidRPr="00054ADC" w:rsidRDefault="009B3E8D" w:rsidP="009B3E8D">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w:t>
            </w:r>
          </w:p>
        </w:tc>
        <w:tc>
          <w:tcPr>
            <w:tcW w:w="1418" w:type="dxa"/>
          </w:tcPr>
          <w:p w14:paraId="29FFA109"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1559" w:type="dxa"/>
          </w:tcPr>
          <w:p w14:paraId="4ED19FA0"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1417" w:type="dxa"/>
          </w:tcPr>
          <w:p w14:paraId="5AE5904B" w14:textId="77777777" w:rsidR="009B3E8D" w:rsidRPr="00054ADC"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w:t>
            </w:r>
          </w:p>
        </w:tc>
        <w:tc>
          <w:tcPr>
            <w:tcW w:w="2268" w:type="dxa"/>
          </w:tcPr>
          <w:p w14:paraId="33DD7EEA" w14:textId="77777777" w:rsidR="009B3E8D" w:rsidRPr="00054ADC"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w:t>
            </w:r>
          </w:p>
        </w:tc>
      </w:tr>
      <w:tr w:rsidR="009B3E8D" w:rsidRPr="00054ADC" w14:paraId="461AD900" w14:textId="77777777" w:rsidTr="009B3E8D">
        <w:tc>
          <w:tcPr>
            <w:tcW w:w="3119" w:type="dxa"/>
          </w:tcPr>
          <w:p w14:paraId="56A74461" w14:textId="54C4C55E"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11. </w:t>
            </w:r>
            <w:r w:rsidR="009B3E8D" w:rsidRPr="00054ADC">
              <w:rPr>
                <w:rFonts w:ascii="Bookman Old Style" w:eastAsia="Times New Roman" w:hAnsi="Bookman Old Style" w:cs="Times New Roman"/>
                <w:lang w:val="uk-UA" w:eastAsia="uk-UA"/>
              </w:rPr>
              <w:t>Інша інформація щодо технічного завдання</w:t>
            </w:r>
          </w:p>
        </w:tc>
        <w:tc>
          <w:tcPr>
            <w:tcW w:w="6662" w:type="dxa"/>
            <w:gridSpan w:val="4"/>
          </w:tcPr>
          <w:p w14:paraId="69F70F82" w14:textId="77777777" w:rsidR="009B3E8D" w:rsidRPr="00054ADC" w:rsidRDefault="009B3E8D" w:rsidP="009B3E8D">
            <w:pPr>
              <w:shd w:val="clear" w:color="auto" w:fill="FFFFFF"/>
              <w:ind w:firstLine="172"/>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Ключові потенційні учасники проєкту: департамент освіти і науки ОДА, департамент інвестиційно-інноваційного розвитку і зовнішніх відносин ОДА, управління фізичної культури та спорту ОДА, заклади вищої освіти</w:t>
            </w:r>
          </w:p>
        </w:tc>
      </w:tr>
    </w:tbl>
    <w:p w14:paraId="0F03A8A0" w14:textId="77777777" w:rsidR="009B3E8D" w:rsidRPr="00054ADC" w:rsidRDefault="009B3E8D" w:rsidP="009B3E8D">
      <w:pPr>
        <w:spacing w:after="0" w:line="240" w:lineRule="auto"/>
        <w:rPr>
          <w:rFonts w:ascii="Bookman Old Style" w:eastAsia="Times New Roman" w:hAnsi="Bookman Old Style" w:cs="Times New Roman"/>
          <w:lang w:val="uk-UA" w:eastAsia="uk-UA"/>
        </w:rPr>
      </w:pPr>
    </w:p>
    <w:p w14:paraId="1A68AA84" w14:textId="77777777" w:rsidR="009B3E8D" w:rsidRPr="00054ADC" w:rsidRDefault="009B3E8D" w:rsidP="009B3E8D">
      <w:pPr>
        <w:spacing w:after="0" w:line="240" w:lineRule="auto"/>
        <w:rPr>
          <w:rFonts w:ascii="Bookman Old Style" w:hAnsi="Bookman Old Style"/>
          <w:highlight w:val="yellow"/>
          <w:lang w:val="uk-UA"/>
        </w:rPr>
      </w:pPr>
    </w:p>
    <w:p w14:paraId="3C6239C2" w14:textId="77777777" w:rsidR="009B3E8D" w:rsidRPr="00054ADC" w:rsidRDefault="009B3E8D" w:rsidP="009B3E8D">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781" w:type="dxa"/>
        <w:tblInd w:w="-147" w:type="dxa"/>
        <w:tblLayout w:type="fixed"/>
        <w:tblLook w:val="04A0" w:firstRow="1" w:lastRow="0" w:firstColumn="1" w:lastColumn="0" w:noHBand="0" w:noVBand="1"/>
      </w:tblPr>
      <w:tblGrid>
        <w:gridCol w:w="3119"/>
        <w:gridCol w:w="1418"/>
        <w:gridCol w:w="1559"/>
        <w:gridCol w:w="1417"/>
        <w:gridCol w:w="2268"/>
      </w:tblGrid>
      <w:tr w:rsidR="009B3E8D" w:rsidRPr="00054ADC" w14:paraId="6C2504D0" w14:textId="77777777" w:rsidTr="009B3E8D">
        <w:tc>
          <w:tcPr>
            <w:tcW w:w="3119" w:type="dxa"/>
          </w:tcPr>
          <w:p w14:paraId="1F4E9CF9" w14:textId="0D83CB9D" w:rsidR="009B3E8D" w:rsidRPr="00054ADC" w:rsidRDefault="008C1049"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 xml:space="preserve">1. </w:t>
            </w:r>
            <w:r w:rsidR="000A64C4">
              <w:rPr>
                <w:rFonts w:ascii="Bookman Old Style" w:eastAsia="Times New Roman" w:hAnsi="Bookman Old Style" w:cs="Times New Roman"/>
                <w:lang w:val="uk-UA" w:eastAsia="uk-UA"/>
              </w:rPr>
              <w:t>Номер технічного завдання</w:t>
            </w:r>
          </w:p>
        </w:tc>
        <w:tc>
          <w:tcPr>
            <w:tcW w:w="6662" w:type="dxa"/>
            <w:gridSpan w:val="4"/>
          </w:tcPr>
          <w:p w14:paraId="25E8B99A" w14:textId="77777777" w:rsidR="009B3E8D" w:rsidRPr="00054ADC" w:rsidRDefault="009B3E8D" w:rsidP="009B3E8D">
            <w:pPr>
              <w:shd w:val="clear" w:color="auto" w:fill="FFFFFF"/>
              <w:ind w:firstLine="38"/>
              <w:jc w:val="center"/>
              <w:textAlignment w:val="baseline"/>
              <w:rPr>
                <w:rFonts w:ascii="Bookman Old Style" w:eastAsia="Times New Roman" w:hAnsi="Bookman Old Style" w:cs="Times New Roman"/>
                <w:b/>
                <w:lang w:val="uk-UA" w:eastAsia="uk-UA"/>
              </w:rPr>
            </w:pPr>
            <w:r w:rsidRPr="00054ADC">
              <w:rPr>
                <w:rFonts w:ascii="Bookman Old Style" w:eastAsia="Times New Roman" w:hAnsi="Bookman Old Style" w:cs="Times New Roman"/>
                <w:b/>
                <w:lang w:val="uk-UA" w:eastAsia="uk-UA"/>
              </w:rPr>
              <w:t>1.8.</w:t>
            </w:r>
          </w:p>
        </w:tc>
      </w:tr>
      <w:tr w:rsidR="009B3E8D" w:rsidRPr="00054ADC" w14:paraId="66876029" w14:textId="77777777" w:rsidTr="009B3E8D">
        <w:tc>
          <w:tcPr>
            <w:tcW w:w="3119" w:type="dxa"/>
          </w:tcPr>
          <w:p w14:paraId="63367E6B" w14:textId="185E5FD3" w:rsidR="009B3E8D" w:rsidRPr="00054ADC" w:rsidRDefault="008C1049"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662" w:type="dxa"/>
            <w:gridSpan w:val="4"/>
          </w:tcPr>
          <w:p w14:paraId="3C9CCD93" w14:textId="77777777" w:rsidR="009B3E8D" w:rsidRPr="00054ADC" w:rsidRDefault="009B3E8D" w:rsidP="009B3E8D">
            <w:pPr>
              <w:shd w:val="clear" w:color="auto" w:fill="FFFFFF"/>
              <w:ind w:firstLine="172"/>
              <w:jc w:val="both"/>
              <w:textAlignment w:val="baseline"/>
              <w:rPr>
                <w:rFonts w:ascii="Bookman Old Style" w:eastAsia="Times New Roman" w:hAnsi="Bookman Old Style" w:cs="Times New Roman"/>
                <w:b/>
                <w:lang w:val="uk-UA" w:eastAsia="uk-UA"/>
              </w:rPr>
            </w:pPr>
            <w:r w:rsidRPr="00054ADC">
              <w:rPr>
                <w:rFonts w:ascii="Bookman Old Style" w:eastAsia="Times New Roman" w:hAnsi="Bookman Old Style" w:cs="Times New Roman"/>
                <w:b/>
                <w:lang w:val="uk-UA" w:eastAsia="ru-RU"/>
              </w:rPr>
              <w:t>Розвиток STEM-освіти (у тому числі руху робототехніки) у закладах освіти регіону</w:t>
            </w:r>
          </w:p>
        </w:tc>
      </w:tr>
      <w:tr w:rsidR="009B3E8D" w:rsidRPr="00054ADC" w14:paraId="1AA2AE04" w14:textId="77777777" w:rsidTr="009B3E8D">
        <w:tc>
          <w:tcPr>
            <w:tcW w:w="3119" w:type="dxa"/>
          </w:tcPr>
          <w:p w14:paraId="7280E3FA" w14:textId="166B1466" w:rsidR="009B3E8D" w:rsidRPr="00054ADC" w:rsidRDefault="008C1049"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9B3E8D" w:rsidRPr="00054ADC">
              <w:rPr>
                <w:rFonts w:ascii="Bookman Old Style" w:eastAsia="Times New Roman" w:hAnsi="Bookman Old Style" w:cs="Times New Roman"/>
                <w:lang w:val="uk-UA" w:eastAsia="uk-UA"/>
              </w:rPr>
              <w:t>Номер і назва завдання з </w:t>
            </w:r>
            <w:hyperlink r:id="rId51" w:anchor="n11" w:tgtFrame="_blank" w:history="1">
              <w:r w:rsidR="009B3E8D" w:rsidRPr="00054ADC">
                <w:rPr>
                  <w:rFonts w:ascii="Bookman Old Style" w:eastAsia="Times New Roman" w:hAnsi="Bookman Old Style" w:cs="Times New Roman"/>
                  <w:lang w:val="uk-UA" w:eastAsia="uk-UA"/>
                </w:rPr>
                <w:t>Державної стратегії регіонального розвитку</w:t>
              </w:r>
            </w:hyperlink>
            <w:r w:rsidR="009B3E8D" w:rsidRPr="00054ADC">
              <w:rPr>
                <w:rFonts w:ascii="Bookman Old Style" w:eastAsia="Times New Roman" w:hAnsi="Bookman Old Style" w:cs="Times New Roman"/>
                <w:lang w:val="uk-UA" w:eastAsia="uk-UA"/>
              </w:rPr>
              <w:t>, якому відповідає технічне завдання </w:t>
            </w:r>
          </w:p>
        </w:tc>
        <w:tc>
          <w:tcPr>
            <w:tcW w:w="6662" w:type="dxa"/>
            <w:gridSpan w:val="4"/>
          </w:tcPr>
          <w:p w14:paraId="55B6DAEA" w14:textId="77777777" w:rsidR="009B3E8D" w:rsidRPr="00054ADC" w:rsidRDefault="009B3E8D" w:rsidP="009B3E8D">
            <w:pPr>
              <w:pBdr>
                <w:top w:val="nil"/>
                <w:left w:val="nil"/>
                <w:bottom w:val="nil"/>
                <w:right w:val="nil"/>
                <w:between w:val="nil"/>
                <w:bar w:val="nil"/>
              </w:pBdr>
              <w:shd w:val="clear" w:color="auto" w:fill="FFFFFF"/>
              <w:ind w:firstLine="172"/>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СЦ ІІ. </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Підвищення рівня конкурентоспроможності регіонів</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 xml:space="preserve"> </w:t>
            </w:r>
          </w:p>
          <w:p w14:paraId="62F92ED4" w14:textId="77777777" w:rsidR="009B3E8D" w:rsidRPr="00054ADC" w:rsidRDefault="009B3E8D" w:rsidP="009B3E8D">
            <w:pPr>
              <w:pBdr>
                <w:top w:val="nil"/>
                <w:left w:val="nil"/>
                <w:bottom w:val="nil"/>
                <w:right w:val="nil"/>
                <w:between w:val="nil"/>
                <w:bar w:val="nil"/>
              </w:pBdr>
              <w:ind w:firstLine="172"/>
              <w:jc w:val="both"/>
              <w:rPr>
                <w:rFonts w:ascii="Bookman Old Style" w:hAnsi="Bookman Old Style"/>
                <w:bCs/>
                <w:bdr w:val="nil"/>
                <w:lang w:val="uk-UA"/>
              </w:rPr>
            </w:pPr>
            <w:r w:rsidRPr="00054ADC">
              <w:rPr>
                <w:rFonts w:ascii="Bookman Old Style" w:eastAsia="Arial Unicode MS" w:hAnsi="Bookman Old Style"/>
                <w:bCs/>
                <w:bdr w:val="nil"/>
                <w:lang w:val="uk-UA"/>
              </w:rPr>
              <w:t xml:space="preserve">ОЦ 1. </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Розвиток людського капіталу</w:t>
            </w:r>
            <w:r>
              <w:rPr>
                <w:rFonts w:ascii="Bookman Old Style" w:eastAsia="Arial Unicode MS" w:hAnsi="Bookman Old Style"/>
                <w:bCs/>
                <w:bdr w:val="nil"/>
                <w:lang w:val="uk-UA"/>
              </w:rPr>
              <w:t>».</w:t>
            </w:r>
          </w:p>
          <w:p w14:paraId="0C866378" w14:textId="77777777" w:rsidR="009B3E8D" w:rsidRPr="00054ADC" w:rsidRDefault="009B3E8D" w:rsidP="009B3E8D">
            <w:pPr>
              <w:tabs>
                <w:tab w:val="left" w:pos="851"/>
              </w:tabs>
              <w:autoSpaceDE w:val="0"/>
              <w:autoSpaceDN w:val="0"/>
              <w:adjustRightInd w:val="0"/>
              <w:ind w:firstLine="172"/>
              <w:jc w:val="both"/>
              <w:rPr>
                <w:rFonts w:ascii="Bookman Old Style" w:eastAsia="Arial Unicode MS" w:hAnsi="Bookman Old Style"/>
                <w:bdr w:val="none" w:sz="0" w:space="0" w:color="auto" w:frame="1"/>
                <w:lang w:val="uk-UA"/>
              </w:rPr>
            </w:pPr>
            <w:r w:rsidRPr="00054ADC">
              <w:rPr>
                <w:rFonts w:ascii="Bookman Old Style" w:eastAsia="Times New Roman" w:hAnsi="Bookman Old Style" w:cs="Times New Roman"/>
                <w:lang w:val="uk-UA" w:eastAsia="uk-UA"/>
              </w:rPr>
              <w:t xml:space="preserve">Завдання 1. </w:t>
            </w:r>
            <w:r w:rsidRPr="00054ADC">
              <w:rPr>
                <w:rFonts w:ascii="Bookman Old Style" w:eastAsia="Arial Unicode MS" w:hAnsi="Bookman Old Style"/>
                <w:bCs/>
                <w:bdr w:val="nil"/>
                <w:lang w:val="uk-UA"/>
              </w:rPr>
              <w:t>Створення сприятливих умов для інтелектуального самовдосконалення, самореалізації, творчого і особистісного розвитку молоді</w:t>
            </w:r>
            <w:r w:rsidRPr="00054ADC">
              <w:rPr>
                <w:rFonts w:ascii="Bookman Old Style" w:hAnsi="Bookman Old Style"/>
                <w:i/>
                <w:spacing w:val="-4"/>
                <w:lang w:val="uk-UA"/>
              </w:rPr>
              <w:t xml:space="preserve"> за напрямом «</w:t>
            </w:r>
            <w:r w:rsidRPr="00054ADC">
              <w:rPr>
                <w:rFonts w:ascii="Bookman Old Style" w:hAnsi="Bookman Old Style"/>
                <w:i/>
                <w:lang w:val="uk-UA"/>
              </w:rPr>
              <w:t>Ф</w:t>
            </w:r>
            <w:r w:rsidRPr="00054ADC">
              <w:rPr>
                <w:rFonts w:ascii="Bookman Old Style" w:eastAsia="Arial Unicode MS" w:hAnsi="Bookman Old Style"/>
                <w:bCs/>
                <w:i/>
                <w:bdr w:val="nil"/>
                <w:lang w:val="uk-UA"/>
              </w:rPr>
              <w:t>ормування спроможного та всебічно розвинутого молодого покоління»</w:t>
            </w:r>
          </w:p>
        </w:tc>
      </w:tr>
      <w:tr w:rsidR="009B3E8D" w:rsidRPr="00054ADC" w14:paraId="0387BF86" w14:textId="77777777" w:rsidTr="009B3E8D">
        <w:tc>
          <w:tcPr>
            <w:tcW w:w="3119" w:type="dxa"/>
          </w:tcPr>
          <w:p w14:paraId="6DFA8480" w14:textId="5D77E7FC"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4. </w:t>
            </w:r>
            <w:r w:rsidR="009B3E8D" w:rsidRPr="00054ADC">
              <w:rPr>
                <w:rFonts w:ascii="Bookman Old Style" w:eastAsia="Times New Roman" w:hAnsi="Bookman Old Style" w:cs="Times New Roman"/>
                <w:lang w:val="uk-UA" w:eastAsia="uk-UA"/>
              </w:rPr>
              <w:t>Номер і назва завдання з відповідної стратегії розвитку регіону, якому відповідає технічне завдання</w:t>
            </w:r>
          </w:p>
        </w:tc>
        <w:tc>
          <w:tcPr>
            <w:tcW w:w="6662" w:type="dxa"/>
            <w:gridSpan w:val="4"/>
          </w:tcPr>
          <w:p w14:paraId="3EBA136B" w14:textId="77777777" w:rsidR="009B3E8D" w:rsidRPr="00054ADC" w:rsidRDefault="009B3E8D" w:rsidP="009B3E8D">
            <w:pPr>
              <w:shd w:val="clear" w:color="auto" w:fill="FFFFFF"/>
              <w:ind w:firstLine="172"/>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1.2.1. Розвиток та ефективне використання науково-інноваційного потенціалу</w:t>
            </w:r>
          </w:p>
        </w:tc>
      </w:tr>
      <w:tr w:rsidR="009B3E8D" w:rsidRPr="00054ADC" w14:paraId="05E1C095" w14:textId="77777777" w:rsidTr="009B3E8D">
        <w:tc>
          <w:tcPr>
            <w:tcW w:w="3119" w:type="dxa"/>
          </w:tcPr>
          <w:p w14:paraId="09CB2E62" w14:textId="25CC6CC5"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5. </w:t>
            </w:r>
            <w:r w:rsidR="009B3E8D" w:rsidRPr="00054ADC">
              <w:rPr>
                <w:rFonts w:ascii="Bookman Old Style" w:eastAsia="Times New Roman" w:hAnsi="Bookman Old Style" w:cs="Times New Roman"/>
                <w:lang w:val="uk-UA" w:eastAsia="uk-UA"/>
              </w:rPr>
              <w:t xml:space="preserve">Територія, на яку матиме вплив реалізація </w:t>
            </w:r>
            <w:r w:rsidR="009B3E8D">
              <w:rPr>
                <w:rFonts w:ascii="Bookman Old Style" w:eastAsia="Times New Roman" w:hAnsi="Bookman Old Style" w:cs="Times New Roman"/>
                <w:lang w:val="uk-UA" w:eastAsia="uk-UA"/>
              </w:rPr>
              <w:t>проєкт</w:t>
            </w:r>
            <w:r w:rsidR="009B3E8D" w:rsidRPr="00054ADC">
              <w:rPr>
                <w:rFonts w:ascii="Bookman Old Style" w:eastAsia="Times New Roman" w:hAnsi="Bookman Old Style" w:cs="Times New Roman"/>
                <w:lang w:val="uk-UA" w:eastAsia="uk-UA"/>
              </w:rPr>
              <w:t xml:space="preserve">ів за технічним завданням </w:t>
            </w:r>
          </w:p>
        </w:tc>
        <w:tc>
          <w:tcPr>
            <w:tcW w:w="6662" w:type="dxa"/>
            <w:gridSpan w:val="4"/>
          </w:tcPr>
          <w:p w14:paraId="52BF09A4" w14:textId="77777777" w:rsidR="009B3E8D" w:rsidRPr="00054ADC" w:rsidRDefault="009B3E8D" w:rsidP="009B3E8D">
            <w:pPr>
              <w:shd w:val="clear" w:color="auto" w:fill="FFFFFF"/>
              <w:ind w:firstLine="172"/>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Територія Донецької області, підконтрольна українській владі</w:t>
            </w:r>
          </w:p>
        </w:tc>
      </w:tr>
      <w:tr w:rsidR="009B3E8D" w:rsidRPr="00054ADC" w14:paraId="73BD41E2" w14:textId="77777777" w:rsidTr="009B3E8D">
        <w:tc>
          <w:tcPr>
            <w:tcW w:w="3119" w:type="dxa"/>
          </w:tcPr>
          <w:p w14:paraId="40A5CC1A" w14:textId="052F4D24"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6. </w:t>
            </w:r>
            <w:r w:rsidR="009B3E8D" w:rsidRPr="00054ADC">
              <w:rPr>
                <w:rFonts w:ascii="Bookman Old Style" w:eastAsia="Times New Roman" w:hAnsi="Bookman Old Style" w:cs="Times New Roman"/>
                <w:lang w:val="uk-UA" w:eastAsia="uk-UA"/>
              </w:rPr>
              <w:t>Опис проблеми, на вирішення якої спрямовано технічне завдання</w:t>
            </w:r>
          </w:p>
        </w:tc>
        <w:tc>
          <w:tcPr>
            <w:tcW w:w="6662" w:type="dxa"/>
            <w:gridSpan w:val="4"/>
          </w:tcPr>
          <w:p w14:paraId="3393CF39" w14:textId="77777777" w:rsidR="009B3E8D" w:rsidRPr="00054ADC" w:rsidRDefault="009B3E8D" w:rsidP="009B3E8D">
            <w:pPr>
              <w:tabs>
                <w:tab w:val="left" w:pos="379"/>
              </w:tabs>
              <w:ind w:firstLine="172"/>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Кадровий дефіцит у технологічних виробництвах, в ІТ-сфері та суміжних галузях через стрімкий розвиток відповідних галузей, мобільність персоналу, зростаючу вибагливість працівників.</w:t>
            </w:r>
          </w:p>
          <w:p w14:paraId="48818603" w14:textId="77777777" w:rsidR="009B3E8D" w:rsidRPr="00054ADC" w:rsidRDefault="009B3E8D" w:rsidP="009B3E8D">
            <w:pPr>
              <w:tabs>
                <w:tab w:val="left" w:pos="379"/>
              </w:tabs>
              <w:ind w:firstLine="172"/>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Нестача спеціалістів у сфері STEM.</w:t>
            </w:r>
          </w:p>
          <w:p w14:paraId="2BFF05CC" w14:textId="77777777" w:rsidR="009B3E8D" w:rsidRPr="00054ADC" w:rsidRDefault="009B3E8D" w:rsidP="009B3E8D">
            <w:pPr>
              <w:tabs>
                <w:tab w:val="left" w:pos="379"/>
              </w:tabs>
              <w:ind w:firstLine="172"/>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Розвиток програмування та робототехніки, популяризація прикладних наук, інженерно-технічних професій викликають у дітей та підлітків інтерес до отримання більш глибоких знань в даному напряму. Проте застаріле обладнання і недостатнє фінансування унеможливлює розвиток такої освіти на місцевому рівні.</w:t>
            </w:r>
          </w:p>
          <w:p w14:paraId="718E1B61" w14:textId="77777777" w:rsidR="009B3E8D" w:rsidRPr="00054ADC" w:rsidRDefault="009B3E8D" w:rsidP="009B3E8D">
            <w:pPr>
              <w:shd w:val="clear" w:color="auto" w:fill="FFFFFF"/>
              <w:ind w:firstLine="172"/>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rPr>
              <w:t>Проєктом передбачається створення належних умов для впровадження STEM-освіти та популяризації руху робототехніки шляхом оснащення відповідних класів закладів загальної середньої та професійної (професійно-технічної) освіти спеціалізованим, комп’ютерним та іншим технічним обладнанням для проведення занять, а також організацій публічних заходів для популяризації руху робототехніки в регіоні.</w:t>
            </w:r>
            <w:r w:rsidRPr="00054ADC">
              <w:rPr>
                <w:rFonts w:ascii="Bookman Old Style" w:eastAsia="Times New Roman" w:hAnsi="Bookman Old Style" w:cs="Times New Roman"/>
                <w:lang w:val="uk-UA" w:eastAsia="uk-UA"/>
              </w:rPr>
              <w:t xml:space="preserve">  </w:t>
            </w:r>
          </w:p>
        </w:tc>
      </w:tr>
      <w:tr w:rsidR="009B3E8D" w:rsidRPr="00054ADC" w14:paraId="5501A458" w14:textId="77777777" w:rsidTr="009B3E8D">
        <w:tc>
          <w:tcPr>
            <w:tcW w:w="3119" w:type="dxa"/>
          </w:tcPr>
          <w:p w14:paraId="3E957FCD" w14:textId="465D9F57"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7. </w:t>
            </w:r>
            <w:r w:rsidR="009B3E8D" w:rsidRPr="00054ADC">
              <w:rPr>
                <w:rFonts w:ascii="Bookman Old Style" w:eastAsia="Times New Roman" w:hAnsi="Bookman Old Style" w:cs="Times New Roman"/>
                <w:lang w:val="uk-UA" w:eastAsia="uk-UA"/>
              </w:rPr>
              <w:t xml:space="preserve">Очікувані кількісні результати від реалізації </w:t>
            </w:r>
            <w:r w:rsidR="009B3E8D">
              <w:rPr>
                <w:rFonts w:ascii="Bookman Old Style" w:eastAsia="Times New Roman" w:hAnsi="Bookman Old Style" w:cs="Times New Roman"/>
                <w:lang w:val="uk-UA" w:eastAsia="uk-UA"/>
              </w:rPr>
              <w:t>проєкт</w:t>
            </w:r>
            <w:r w:rsidR="009B3E8D" w:rsidRPr="00054ADC">
              <w:rPr>
                <w:rFonts w:ascii="Bookman Old Style" w:eastAsia="Times New Roman" w:hAnsi="Bookman Old Style" w:cs="Times New Roman"/>
                <w:lang w:val="uk-UA" w:eastAsia="uk-UA"/>
              </w:rPr>
              <w:t>ів на виконання технічного завдання</w:t>
            </w:r>
          </w:p>
        </w:tc>
        <w:tc>
          <w:tcPr>
            <w:tcW w:w="6662" w:type="dxa"/>
            <w:gridSpan w:val="4"/>
          </w:tcPr>
          <w:p w14:paraId="0854A954" w14:textId="77777777" w:rsidR="009B3E8D" w:rsidRPr="00054ADC" w:rsidRDefault="009B3E8D" w:rsidP="009B3E8D">
            <w:pPr>
              <w:ind w:firstLine="172"/>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Оснащення щонайменше 20 опорних шкіл техно-лабораторіями саме того спрямування й наповнення, що сформують освітні заклади, з урахуванням майбутнього профілювання громад.</w:t>
            </w:r>
          </w:p>
          <w:p w14:paraId="32F0A46D" w14:textId="77777777" w:rsidR="009B3E8D" w:rsidRPr="00054ADC" w:rsidRDefault="009B3E8D" w:rsidP="009B3E8D">
            <w:pPr>
              <w:ind w:firstLine="172"/>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Оснащення 10 пілотних освітніх закладів загальної середньої освіти лабораторним обладнанням за спеціалізованим освітнім напрямком.</w:t>
            </w:r>
          </w:p>
          <w:p w14:paraId="54E0CA2E" w14:textId="77777777" w:rsidR="009B3E8D" w:rsidRPr="00054ADC" w:rsidRDefault="009B3E8D" w:rsidP="009B3E8D">
            <w:pPr>
              <w:ind w:firstLine="172"/>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Створення 5 техно-хабів на базі закладів професійної (професійно-технічної) освіти.</w:t>
            </w:r>
          </w:p>
          <w:p w14:paraId="4EB925B8" w14:textId="77777777" w:rsidR="009B3E8D" w:rsidRPr="00054ADC" w:rsidRDefault="009B3E8D" w:rsidP="009B3E8D">
            <w:pPr>
              <w:ind w:firstLine="172"/>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Створення 3-х фабрикаторів на базі закладів вищої освіти.</w:t>
            </w:r>
          </w:p>
          <w:p w14:paraId="2FE8E9F9" w14:textId="77777777" w:rsidR="009B3E8D" w:rsidRPr="00054ADC" w:rsidRDefault="009B3E8D" w:rsidP="009B3E8D">
            <w:pPr>
              <w:ind w:firstLine="172"/>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Підготовка 40 спеціалістів для роботи в «інкубаторах».</w:t>
            </w:r>
          </w:p>
          <w:p w14:paraId="1564BF0A" w14:textId="77777777" w:rsidR="009B3E8D" w:rsidRPr="00054ADC" w:rsidRDefault="009B3E8D" w:rsidP="009B3E8D">
            <w:pPr>
              <w:ind w:firstLine="172"/>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Проведення 20 заходів для популяризації інноваційної діяльності в області.</w:t>
            </w:r>
          </w:p>
        </w:tc>
      </w:tr>
      <w:tr w:rsidR="009B3E8D" w:rsidRPr="00054ADC" w14:paraId="68E40E53" w14:textId="77777777" w:rsidTr="009B3E8D">
        <w:tc>
          <w:tcPr>
            <w:tcW w:w="3119" w:type="dxa"/>
          </w:tcPr>
          <w:p w14:paraId="3B0AA946" w14:textId="215DC883" w:rsidR="009B3E8D" w:rsidRPr="00054ADC" w:rsidRDefault="00C820B6" w:rsidP="009B3E8D">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 xml:space="preserve">8. </w:t>
            </w:r>
            <w:r w:rsidR="009B3E8D" w:rsidRPr="00054ADC">
              <w:rPr>
                <w:rFonts w:ascii="Bookman Old Style" w:eastAsia="Times New Roman" w:hAnsi="Bookman Old Style" w:cs="Times New Roman"/>
                <w:lang w:val="uk-UA" w:eastAsia="uk-UA"/>
              </w:rPr>
              <w:t xml:space="preserve">Очікувані якісні результати від реалізації </w:t>
            </w:r>
            <w:r w:rsidR="009B3E8D">
              <w:rPr>
                <w:rFonts w:ascii="Bookman Old Style" w:eastAsia="Times New Roman" w:hAnsi="Bookman Old Style" w:cs="Times New Roman"/>
                <w:lang w:val="uk-UA" w:eastAsia="uk-UA"/>
              </w:rPr>
              <w:t>проєкт</w:t>
            </w:r>
            <w:r w:rsidR="009B3E8D" w:rsidRPr="00054ADC">
              <w:rPr>
                <w:rFonts w:ascii="Bookman Old Style" w:eastAsia="Times New Roman" w:hAnsi="Bookman Old Style" w:cs="Times New Roman"/>
                <w:lang w:val="uk-UA" w:eastAsia="uk-UA"/>
              </w:rPr>
              <w:t>ів на виконання технічного завдання</w:t>
            </w:r>
          </w:p>
        </w:tc>
        <w:tc>
          <w:tcPr>
            <w:tcW w:w="6662" w:type="dxa"/>
            <w:gridSpan w:val="4"/>
          </w:tcPr>
          <w:p w14:paraId="230CAC16" w14:textId="77777777" w:rsidR="009B3E8D" w:rsidRPr="00054ADC" w:rsidRDefault="009B3E8D" w:rsidP="009B3E8D">
            <w:pPr>
              <w:ind w:firstLine="172"/>
              <w:jc w:val="both"/>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 xml:space="preserve">Забезпечені належні матеріально-технічні умови для підвищення наукової грамотності учнів, формування вміння критично мислити, приймати ефективні рішення, працювати в команді, а також отримання знань та навичок, які знадобляться в майбутній професії.  </w:t>
            </w:r>
          </w:p>
          <w:p w14:paraId="383290AC" w14:textId="77777777" w:rsidR="009B3E8D" w:rsidRPr="00054ADC" w:rsidRDefault="009B3E8D" w:rsidP="009B3E8D">
            <w:pPr>
              <w:ind w:firstLine="172"/>
              <w:jc w:val="both"/>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В подальшому зростаюча конкуренція на ринку праці в IT-галузі та суміжних сферах, підвищення комфорту проживання в регіоні через комплексний розвиток інфраструктури стримуватиме мобільність персоналу, забезпечуватиме кадровий попит регіонального бізнесу, сприятиме розвитку економіки області.</w:t>
            </w:r>
          </w:p>
          <w:p w14:paraId="06E4F7AC" w14:textId="77777777" w:rsidR="009B3E8D" w:rsidRPr="00054ADC" w:rsidRDefault="009B3E8D" w:rsidP="009B3E8D">
            <w:pPr>
              <w:ind w:firstLine="172"/>
              <w:jc w:val="both"/>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 xml:space="preserve">Підтримано діджиталізацію та інтенсифіковано впровадження smart-технології у розбудову області. </w:t>
            </w:r>
          </w:p>
          <w:p w14:paraId="18FE2527" w14:textId="77777777" w:rsidR="009B3E8D" w:rsidRPr="00054ADC" w:rsidRDefault="009B3E8D" w:rsidP="009B3E8D">
            <w:pPr>
              <w:shd w:val="clear" w:color="auto" w:fill="FFFFFF"/>
              <w:ind w:firstLine="172"/>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spacing w:val="-4"/>
                <w:lang w:val="uk-UA"/>
              </w:rPr>
              <w:t>Забезпечено кадровими ресурсами пріоритетні для громад галузі.</w:t>
            </w:r>
          </w:p>
        </w:tc>
      </w:tr>
      <w:tr w:rsidR="009B3E8D" w:rsidRPr="00054ADC" w14:paraId="3F62EC9A" w14:textId="77777777" w:rsidTr="009B3E8D">
        <w:tc>
          <w:tcPr>
            <w:tcW w:w="3119" w:type="dxa"/>
          </w:tcPr>
          <w:p w14:paraId="10067918" w14:textId="59C21B55"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9. </w:t>
            </w:r>
            <w:r w:rsidR="009B3E8D" w:rsidRPr="00054ADC">
              <w:rPr>
                <w:rFonts w:ascii="Bookman Old Style" w:eastAsia="Times New Roman" w:hAnsi="Bookman Old Style" w:cs="Times New Roman"/>
                <w:lang w:val="uk-UA" w:eastAsia="uk-UA"/>
              </w:rPr>
              <w:t>Основні заходи технічного завдання</w:t>
            </w:r>
          </w:p>
        </w:tc>
        <w:tc>
          <w:tcPr>
            <w:tcW w:w="6662" w:type="dxa"/>
            <w:gridSpan w:val="4"/>
          </w:tcPr>
          <w:p w14:paraId="6360599F" w14:textId="77777777" w:rsidR="009B3E8D" w:rsidRPr="00054ADC" w:rsidRDefault="009B3E8D" w:rsidP="009B3E8D">
            <w:pPr>
              <w:ind w:firstLine="172"/>
              <w:jc w:val="both"/>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 xml:space="preserve">Оснащення освітніх закладів загальної середньої, професійної (професійно-технічної) та вищої освіти сучасними лабораторіями, з технологічним обладнанням, комп’ютерною технікою, витратними матеріалами, освітніми моделями та методиками готовими до швидкого запуску. </w:t>
            </w:r>
          </w:p>
          <w:p w14:paraId="025B02AE" w14:textId="77777777" w:rsidR="009B3E8D" w:rsidRPr="00054ADC" w:rsidRDefault="009B3E8D" w:rsidP="009B3E8D">
            <w:pPr>
              <w:ind w:firstLine="172"/>
              <w:jc w:val="both"/>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Створення елементів інноваційної інфраструктури на базі закладів вищої освіти.</w:t>
            </w:r>
          </w:p>
          <w:p w14:paraId="78827F7C" w14:textId="77777777" w:rsidR="009B3E8D" w:rsidRPr="00054ADC" w:rsidRDefault="009B3E8D" w:rsidP="009B3E8D">
            <w:pPr>
              <w:ind w:firstLine="172"/>
              <w:jc w:val="both"/>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 xml:space="preserve">Побудова тісної комунікації інноваційної та освітньої сфер області – «-молодь-педагог-освіта-бізнес-інвестиції-». Залучення інтелектуальних розробок підприємств, наукових та освітніх закладів області, технологічних продуктів й обладнання, створеного інноваційним бізнесом України із дотриманням законодавства у сфері закупівель. </w:t>
            </w:r>
          </w:p>
          <w:p w14:paraId="4161B3AE" w14:textId="77777777" w:rsidR="009B3E8D" w:rsidRPr="00054ADC" w:rsidRDefault="009B3E8D" w:rsidP="009B3E8D">
            <w:pPr>
              <w:ind w:firstLine="172"/>
              <w:jc w:val="both"/>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Створення техно-лабораторій, оснащення шкільних закладів сучасним обладнанням для демонстрації можливостей Індустрій 4.0, формування професійної зацікавленості у молоді щодо майбутніх професій у інноваційних сферах економіки України.  Напрямки побудови техно-лабораторій:</w:t>
            </w:r>
          </w:p>
          <w:p w14:paraId="5C36FFE3" w14:textId="77777777" w:rsidR="009B3E8D" w:rsidRPr="00054ADC" w:rsidRDefault="009B3E8D" w:rsidP="009B3E8D">
            <w:pPr>
              <w:ind w:firstLine="172"/>
              <w:jc w:val="both"/>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Шкільна техно-лабораторія. Відтворення навчальних матеріалів для наповнення навчального процесу шкільних дисциплін, розвитку концепції НУШ та інклюзії освітнього простору. Основний напрямок діяльності виготовлення лабораторних установок та наочних матеріалів для використання в учбовому процесі школи, а саме: фізичні моделі процесів, механізмів та машин для демонстрації фізичних принципів; натурні моделі, які використовуються для наочності в математиці, геометрії, фізиці та хімії, біології та інших дисциплінах</w:t>
            </w:r>
          </w:p>
          <w:p w14:paraId="450393F6" w14:textId="77777777" w:rsidR="009B3E8D" w:rsidRPr="00054ADC" w:rsidRDefault="009B3E8D" w:rsidP="009B3E8D">
            <w:pPr>
              <w:ind w:firstLine="172"/>
              <w:jc w:val="both"/>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Робототехніка. Створення робо-приладів на основі використання мікропроцесорної техніки, готових наборів мікроелектроніки, стандартних електричних механізмів та власних розробок викладачів або технологічних компаній, ЗВО, техно-хабів Донецької області та України.</w:t>
            </w:r>
          </w:p>
          <w:p w14:paraId="35501ECE" w14:textId="77777777" w:rsidR="009B3E8D" w:rsidRPr="00054ADC" w:rsidRDefault="009B3E8D" w:rsidP="009B3E8D">
            <w:pPr>
              <w:ind w:firstLine="172"/>
              <w:jc w:val="both"/>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SMART-системи. Системи життя-забезпечення, системи типу «розумний будинок», інтернет-речі та необхідні людині пристрої, які управляються мікроконтролерами.</w:t>
            </w:r>
          </w:p>
          <w:p w14:paraId="5DBAA7E4" w14:textId="77777777" w:rsidR="009B3E8D" w:rsidRPr="00054ADC" w:rsidRDefault="009B3E8D" w:rsidP="009B3E8D">
            <w:pPr>
              <w:ind w:firstLine="172"/>
              <w:jc w:val="both"/>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ЕКО та БІО системи. Дослідження та побудова екосистем з керуванням сучасною комп'ютерною технікою.</w:t>
            </w:r>
          </w:p>
          <w:p w14:paraId="5CC7B49C" w14:textId="77777777" w:rsidR="009B3E8D" w:rsidRPr="00054ADC" w:rsidRDefault="009B3E8D" w:rsidP="009B3E8D">
            <w:pPr>
              <w:ind w:firstLine="172"/>
              <w:jc w:val="both"/>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lastRenderedPageBreak/>
              <w:t>Створення базової технічної платформи для роботи гуртків з робототехніки, розвиток позашкільних освітніх напрямків (робототехніка, біо-технології, комп’ютерні науки та загальний розвиток дитини).</w:t>
            </w:r>
          </w:p>
          <w:p w14:paraId="7468BC41" w14:textId="77777777" w:rsidR="009B3E8D" w:rsidRPr="00054ADC" w:rsidRDefault="009B3E8D" w:rsidP="009B3E8D">
            <w:pPr>
              <w:ind w:firstLine="172"/>
              <w:jc w:val="both"/>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Підготовка фахових педагогічних колективів для роботи  гуртків STEM-освіти та робототехніки.</w:t>
            </w:r>
          </w:p>
          <w:p w14:paraId="710B05EB" w14:textId="77777777" w:rsidR="009B3E8D" w:rsidRPr="00054ADC" w:rsidRDefault="009B3E8D" w:rsidP="009B3E8D">
            <w:pPr>
              <w:ind w:firstLine="172"/>
              <w:jc w:val="both"/>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Мотивація найкращих педагогів, учнів та студентів створювати навколо техно-лабораторій - техно-хаби та міні-фабрикатори, з метою відтворення власних розробок та ідей.</w:t>
            </w:r>
          </w:p>
          <w:p w14:paraId="4EEEEF66" w14:textId="77777777" w:rsidR="009B3E8D" w:rsidRPr="00054ADC" w:rsidRDefault="009B3E8D" w:rsidP="009B3E8D">
            <w:pPr>
              <w:shd w:val="clear" w:color="auto" w:fill="FFFFFF"/>
              <w:ind w:firstLine="172"/>
              <w:jc w:val="both"/>
              <w:textAlignment w:val="baseline"/>
              <w:rPr>
                <w:rFonts w:ascii="Bookman Old Style" w:eastAsia="Times New Roman" w:hAnsi="Bookman Old Style" w:cs="Times New Roman"/>
                <w:spacing w:val="-4"/>
                <w:lang w:val="uk-UA" w:eastAsia="uk-UA"/>
              </w:rPr>
            </w:pPr>
            <w:r w:rsidRPr="00054ADC">
              <w:rPr>
                <w:rFonts w:ascii="Bookman Old Style" w:eastAsia="Times New Roman" w:hAnsi="Bookman Old Style" w:cs="Times New Roman"/>
                <w:spacing w:val="-4"/>
                <w:lang w:val="uk-UA"/>
              </w:rPr>
              <w:t>Проведення регіонального та місцевих фестивалів роботів.</w:t>
            </w:r>
          </w:p>
        </w:tc>
      </w:tr>
      <w:tr w:rsidR="009B3E8D" w:rsidRPr="00054ADC" w14:paraId="62330874" w14:textId="77777777" w:rsidTr="009B3E8D">
        <w:tc>
          <w:tcPr>
            <w:tcW w:w="3119" w:type="dxa"/>
          </w:tcPr>
          <w:p w14:paraId="511BB3E6" w14:textId="4A33743B" w:rsidR="009B3E8D" w:rsidRPr="00054ADC" w:rsidRDefault="00C820B6" w:rsidP="009B3E8D">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 xml:space="preserve">10. </w:t>
            </w:r>
            <w:r w:rsidR="009B3E8D" w:rsidRPr="00054ADC">
              <w:rPr>
                <w:rFonts w:ascii="Bookman Old Style" w:eastAsia="Times New Roman" w:hAnsi="Bookman Old Style" w:cs="Times New Roman"/>
                <w:lang w:val="uk-UA" w:eastAsia="uk-UA"/>
              </w:rPr>
              <w:t>Обсяг фінансування технічного завдання, тис. грн:</w:t>
            </w:r>
          </w:p>
        </w:tc>
        <w:tc>
          <w:tcPr>
            <w:tcW w:w="1418" w:type="dxa"/>
          </w:tcPr>
          <w:p w14:paraId="2ED1643C" w14:textId="77777777" w:rsidR="009B3E8D" w:rsidRPr="00054ADC"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2021 рік</w:t>
            </w:r>
          </w:p>
        </w:tc>
        <w:tc>
          <w:tcPr>
            <w:tcW w:w="1559" w:type="dxa"/>
          </w:tcPr>
          <w:p w14:paraId="31FF17EE" w14:textId="77777777" w:rsidR="009B3E8D" w:rsidRPr="00054ADC" w:rsidRDefault="009B3E8D" w:rsidP="009B3E8D">
            <w:pPr>
              <w:shd w:val="clear" w:color="auto" w:fill="FFFFFF"/>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2022 рік</w:t>
            </w:r>
          </w:p>
        </w:tc>
        <w:tc>
          <w:tcPr>
            <w:tcW w:w="1417" w:type="dxa"/>
          </w:tcPr>
          <w:p w14:paraId="2245DFE7" w14:textId="77777777" w:rsidR="009B3E8D" w:rsidRPr="00054ADC"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2023 рік</w:t>
            </w:r>
          </w:p>
        </w:tc>
        <w:tc>
          <w:tcPr>
            <w:tcW w:w="2268" w:type="dxa"/>
          </w:tcPr>
          <w:p w14:paraId="6DAB5D9C" w14:textId="77777777" w:rsidR="009B3E8D" w:rsidRPr="00054ADC" w:rsidRDefault="009B3E8D" w:rsidP="009B3E8D">
            <w:pPr>
              <w:shd w:val="clear" w:color="auto" w:fill="FFFFFF"/>
              <w:ind w:left="-108"/>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Усього</w:t>
            </w:r>
          </w:p>
        </w:tc>
      </w:tr>
      <w:tr w:rsidR="009B3E8D" w:rsidRPr="00054ADC" w14:paraId="707D5CE1" w14:textId="77777777" w:rsidTr="009B3E8D">
        <w:tc>
          <w:tcPr>
            <w:tcW w:w="3119" w:type="dxa"/>
          </w:tcPr>
          <w:p w14:paraId="5AD841CD" w14:textId="77777777" w:rsidR="009B3E8D" w:rsidRPr="00054ADC" w:rsidRDefault="009B3E8D" w:rsidP="009B3E8D">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418" w:type="dxa"/>
          </w:tcPr>
          <w:p w14:paraId="35613262"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1559" w:type="dxa"/>
          </w:tcPr>
          <w:p w14:paraId="6CD6BC6E"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1 000,0</w:t>
            </w:r>
          </w:p>
        </w:tc>
        <w:tc>
          <w:tcPr>
            <w:tcW w:w="1417" w:type="dxa"/>
          </w:tcPr>
          <w:p w14:paraId="0507B835"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2 000,0</w:t>
            </w:r>
          </w:p>
        </w:tc>
        <w:tc>
          <w:tcPr>
            <w:tcW w:w="2268" w:type="dxa"/>
          </w:tcPr>
          <w:p w14:paraId="143280A1"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3 000,0</w:t>
            </w:r>
          </w:p>
        </w:tc>
      </w:tr>
      <w:tr w:rsidR="009B3E8D" w:rsidRPr="00054ADC" w14:paraId="2CE2151E" w14:textId="77777777" w:rsidTr="009B3E8D">
        <w:trPr>
          <w:trHeight w:val="461"/>
        </w:trPr>
        <w:tc>
          <w:tcPr>
            <w:tcW w:w="3119" w:type="dxa"/>
          </w:tcPr>
          <w:p w14:paraId="14610D04" w14:textId="77777777" w:rsidR="009B3E8D" w:rsidRPr="00054ADC" w:rsidRDefault="009B3E8D" w:rsidP="009B3E8D">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державний фонд регіонального розвитку</w:t>
            </w:r>
          </w:p>
        </w:tc>
        <w:tc>
          <w:tcPr>
            <w:tcW w:w="1418" w:type="dxa"/>
          </w:tcPr>
          <w:p w14:paraId="6A3D0DDE"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1559" w:type="dxa"/>
          </w:tcPr>
          <w:p w14:paraId="4349FF6D"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1 000,0</w:t>
            </w:r>
          </w:p>
        </w:tc>
        <w:tc>
          <w:tcPr>
            <w:tcW w:w="1417" w:type="dxa"/>
          </w:tcPr>
          <w:p w14:paraId="08D8C328"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2 000,0</w:t>
            </w:r>
          </w:p>
        </w:tc>
        <w:tc>
          <w:tcPr>
            <w:tcW w:w="2268" w:type="dxa"/>
          </w:tcPr>
          <w:p w14:paraId="7EC37EBD"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3 000,0</w:t>
            </w:r>
          </w:p>
        </w:tc>
      </w:tr>
      <w:tr w:rsidR="009B3E8D" w:rsidRPr="00054ADC" w14:paraId="074A80C2" w14:textId="77777777" w:rsidTr="009B3E8D">
        <w:tc>
          <w:tcPr>
            <w:tcW w:w="3119" w:type="dxa"/>
          </w:tcPr>
          <w:p w14:paraId="7850EE7F" w14:textId="77777777" w:rsidR="009B3E8D" w:rsidRPr="00054ADC" w:rsidRDefault="009B3E8D" w:rsidP="009B3E8D">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інші джерела </w:t>
            </w:r>
          </w:p>
        </w:tc>
        <w:tc>
          <w:tcPr>
            <w:tcW w:w="1418" w:type="dxa"/>
          </w:tcPr>
          <w:p w14:paraId="53DA6CBB"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1559" w:type="dxa"/>
          </w:tcPr>
          <w:p w14:paraId="7D8A1FAA"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1417" w:type="dxa"/>
          </w:tcPr>
          <w:p w14:paraId="36EDC5E1" w14:textId="77777777" w:rsidR="009B3E8D" w:rsidRPr="00054ADC"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w:t>
            </w:r>
          </w:p>
        </w:tc>
        <w:tc>
          <w:tcPr>
            <w:tcW w:w="2268" w:type="dxa"/>
          </w:tcPr>
          <w:p w14:paraId="5ACD0BCC" w14:textId="77777777" w:rsidR="009B3E8D" w:rsidRPr="00054ADC" w:rsidRDefault="009B3E8D" w:rsidP="009B3E8D">
            <w:pPr>
              <w:jc w:val="center"/>
              <w:rPr>
                <w:rFonts w:ascii="Bookman Old Style" w:hAnsi="Bookman Old Style" w:cs="Times New Roman"/>
                <w:lang w:val="uk-UA"/>
              </w:rPr>
            </w:pPr>
            <w:r w:rsidRPr="00054ADC">
              <w:rPr>
                <w:rFonts w:ascii="Bookman Old Style" w:eastAsia="Times New Roman" w:hAnsi="Bookman Old Style" w:cs="Times New Roman"/>
                <w:lang w:val="uk-UA" w:eastAsia="uk-UA"/>
              </w:rPr>
              <w:t>-</w:t>
            </w:r>
          </w:p>
        </w:tc>
      </w:tr>
      <w:tr w:rsidR="009B3E8D" w:rsidRPr="00054ADC" w14:paraId="75D256EC" w14:textId="77777777" w:rsidTr="009B3E8D">
        <w:tc>
          <w:tcPr>
            <w:tcW w:w="3119" w:type="dxa"/>
          </w:tcPr>
          <w:p w14:paraId="503A3851" w14:textId="77777777" w:rsidR="009B3E8D" w:rsidRPr="00054ADC" w:rsidRDefault="009B3E8D" w:rsidP="009B3E8D">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418" w:type="dxa"/>
          </w:tcPr>
          <w:p w14:paraId="648F4AD9" w14:textId="77777777" w:rsidR="009B3E8D" w:rsidRPr="00054ADC" w:rsidRDefault="009B3E8D" w:rsidP="009B3E8D">
            <w:pPr>
              <w:shd w:val="clear" w:color="auto" w:fill="FFFFFF"/>
              <w:ind w:right="-105" w:firstLine="35"/>
              <w:jc w:val="center"/>
              <w:textAlignment w:val="baseline"/>
              <w:rPr>
                <w:rFonts w:ascii="Bookman Old Style" w:eastAsia="Times New Roman" w:hAnsi="Bookman Old Style" w:cs="Times New Roman"/>
                <w:lang w:val="uk-UA" w:eastAsia="uk-UA"/>
              </w:rPr>
            </w:pPr>
            <w:r w:rsidRPr="00054ADC">
              <w:rPr>
                <w:rFonts w:ascii="Bookman Old Style" w:hAnsi="Bookman Old Style" w:cs="Times New Roman"/>
                <w:lang w:val="uk-UA"/>
              </w:rPr>
              <w:t>500,0</w:t>
            </w:r>
          </w:p>
        </w:tc>
        <w:tc>
          <w:tcPr>
            <w:tcW w:w="1559" w:type="dxa"/>
          </w:tcPr>
          <w:p w14:paraId="68375559" w14:textId="77777777" w:rsidR="009B3E8D" w:rsidRPr="00054ADC" w:rsidRDefault="009B3E8D" w:rsidP="009B3E8D">
            <w:pPr>
              <w:shd w:val="clear" w:color="auto" w:fill="FFFFFF"/>
              <w:ind w:right="-105" w:firstLine="35"/>
              <w:jc w:val="center"/>
              <w:textAlignment w:val="baseline"/>
              <w:rPr>
                <w:rFonts w:ascii="Bookman Old Style" w:eastAsia="Times New Roman" w:hAnsi="Bookman Old Style" w:cs="Times New Roman"/>
                <w:lang w:val="uk-UA" w:eastAsia="uk-UA"/>
              </w:rPr>
            </w:pPr>
            <w:r w:rsidRPr="00054ADC">
              <w:rPr>
                <w:rFonts w:ascii="Bookman Old Style" w:hAnsi="Bookman Old Style" w:cs="Times New Roman"/>
                <w:lang w:val="uk-UA"/>
              </w:rPr>
              <w:t>1 500,0</w:t>
            </w:r>
          </w:p>
        </w:tc>
        <w:tc>
          <w:tcPr>
            <w:tcW w:w="1417" w:type="dxa"/>
          </w:tcPr>
          <w:p w14:paraId="2DD23477" w14:textId="77777777" w:rsidR="009B3E8D" w:rsidRPr="00054ADC"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hAnsi="Bookman Old Style" w:cs="Times New Roman"/>
                <w:lang w:val="uk-UA"/>
              </w:rPr>
              <w:t>2 600,0</w:t>
            </w:r>
          </w:p>
        </w:tc>
        <w:tc>
          <w:tcPr>
            <w:tcW w:w="2268" w:type="dxa"/>
          </w:tcPr>
          <w:p w14:paraId="743379BE" w14:textId="77777777" w:rsidR="009B3E8D" w:rsidRPr="00054ADC"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hAnsi="Bookman Old Style" w:cs="Times New Roman"/>
                <w:lang w:val="uk-UA"/>
              </w:rPr>
              <w:t>4 600,0</w:t>
            </w:r>
          </w:p>
        </w:tc>
      </w:tr>
      <w:tr w:rsidR="009B3E8D" w:rsidRPr="00054ADC" w14:paraId="237C533F" w14:textId="77777777" w:rsidTr="009B3E8D">
        <w:tc>
          <w:tcPr>
            <w:tcW w:w="3119" w:type="dxa"/>
          </w:tcPr>
          <w:p w14:paraId="215D80F7" w14:textId="77777777" w:rsidR="009B3E8D" w:rsidRPr="00054ADC" w:rsidRDefault="009B3E8D" w:rsidP="009B3E8D">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 (кошти МТД)</w:t>
            </w:r>
          </w:p>
        </w:tc>
        <w:tc>
          <w:tcPr>
            <w:tcW w:w="1418" w:type="dxa"/>
          </w:tcPr>
          <w:p w14:paraId="1B29467F"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3 000,0</w:t>
            </w:r>
          </w:p>
        </w:tc>
        <w:tc>
          <w:tcPr>
            <w:tcW w:w="1559" w:type="dxa"/>
          </w:tcPr>
          <w:p w14:paraId="1982238C"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5 000,0</w:t>
            </w:r>
          </w:p>
        </w:tc>
        <w:tc>
          <w:tcPr>
            <w:tcW w:w="1417" w:type="dxa"/>
          </w:tcPr>
          <w:p w14:paraId="309A682F" w14:textId="77777777" w:rsidR="009B3E8D" w:rsidRPr="00054ADC"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7 000,0</w:t>
            </w:r>
          </w:p>
        </w:tc>
        <w:tc>
          <w:tcPr>
            <w:tcW w:w="2268" w:type="dxa"/>
          </w:tcPr>
          <w:p w14:paraId="2E9BA100" w14:textId="77777777" w:rsidR="009B3E8D" w:rsidRPr="00054ADC"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15 000,0</w:t>
            </w:r>
          </w:p>
        </w:tc>
      </w:tr>
      <w:tr w:rsidR="009B3E8D" w:rsidRPr="00054ADC" w14:paraId="3458DC24" w14:textId="77777777" w:rsidTr="009B3E8D">
        <w:tc>
          <w:tcPr>
            <w:tcW w:w="3119" w:type="dxa"/>
          </w:tcPr>
          <w:p w14:paraId="73924DFB" w14:textId="5D5D9BA9"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11. </w:t>
            </w:r>
            <w:r w:rsidR="009B3E8D" w:rsidRPr="00054ADC">
              <w:rPr>
                <w:rFonts w:ascii="Bookman Old Style" w:eastAsia="Times New Roman" w:hAnsi="Bookman Old Style" w:cs="Times New Roman"/>
                <w:lang w:val="uk-UA" w:eastAsia="uk-UA"/>
              </w:rPr>
              <w:t>Інша інформація щодо технічного завдання</w:t>
            </w:r>
          </w:p>
        </w:tc>
        <w:tc>
          <w:tcPr>
            <w:tcW w:w="6662" w:type="dxa"/>
            <w:gridSpan w:val="4"/>
          </w:tcPr>
          <w:p w14:paraId="4EC69BEE" w14:textId="77777777" w:rsidR="009B3E8D" w:rsidRPr="00054ADC" w:rsidRDefault="009B3E8D" w:rsidP="009B3E8D">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rPr>
              <w:t xml:space="preserve">Ключові потенційні учасники </w:t>
            </w:r>
            <w:r>
              <w:rPr>
                <w:rFonts w:ascii="Bookman Old Style" w:eastAsia="Times New Roman" w:hAnsi="Bookman Old Style" w:cs="Times New Roman"/>
                <w:lang w:val="uk-UA"/>
              </w:rPr>
              <w:t>проєкт</w:t>
            </w:r>
            <w:r w:rsidRPr="00054ADC">
              <w:rPr>
                <w:rFonts w:ascii="Bookman Old Style" w:eastAsia="Times New Roman" w:hAnsi="Bookman Old Style" w:cs="Times New Roman"/>
                <w:lang w:val="uk-UA"/>
              </w:rPr>
              <w:t>у: департамент інвестиційно-інноваційного розвитку і зовнішніх відносин ОДА, департамент освіти і науки ОДА, заклади загальної середньої, професійної (професійно-технічної) освіти, заклади вищої освіти</w:t>
            </w:r>
          </w:p>
        </w:tc>
      </w:tr>
    </w:tbl>
    <w:p w14:paraId="50023362" w14:textId="77777777" w:rsidR="009B3E8D" w:rsidRPr="00054ADC" w:rsidRDefault="009B3E8D" w:rsidP="009B3E8D">
      <w:pPr>
        <w:spacing w:after="0" w:line="240" w:lineRule="auto"/>
        <w:rPr>
          <w:rFonts w:ascii="Bookman Old Style" w:hAnsi="Bookman Old Style"/>
          <w:highlight w:val="yellow"/>
          <w:lang w:val="uk-UA"/>
        </w:rPr>
      </w:pPr>
    </w:p>
    <w:p w14:paraId="7F7A1C6D" w14:textId="77777777" w:rsidR="009B3E8D" w:rsidRPr="00054ADC" w:rsidRDefault="009B3E8D" w:rsidP="009B3E8D">
      <w:pPr>
        <w:spacing w:after="0" w:line="240" w:lineRule="auto"/>
        <w:rPr>
          <w:rFonts w:ascii="Bookman Old Style" w:hAnsi="Bookman Old Style"/>
          <w:highlight w:val="yellow"/>
          <w:lang w:val="uk-UA"/>
        </w:rPr>
      </w:pPr>
    </w:p>
    <w:p w14:paraId="0AA17C09" w14:textId="77777777" w:rsidR="009B3E8D" w:rsidRPr="00054ADC" w:rsidRDefault="009B3E8D" w:rsidP="009B3E8D">
      <w:pPr>
        <w:spacing w:after="0" w:line="240" w:lineRule="auto"/>
        <w:rPr>
          <w:rFonts w:ascii="Bookman Old Style" w:hAnsi="Bookman Old Style"/>
          <w:highlight w:val="yellow"/>
          <w:lang w:val="uk-UA"/>
        </w:rPr>
      </w:pPr>
    </w:p>
    <w:p w14:paraId="70201140" w14:textId="77777777" w:rsidR="009B3E8D" w:rsidRPr="00054ADC" w:rsidRDefault="009B3E8D" w:rsidP="009B3E8D">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781" w:type="dxa"/>
        <w:tblInd w:w="-147" w:type="dxa"/>
        <w:tblLayout w:type="fixed"/>
        <w:tblLook w:val="04A0" w:firstRow="1" w:lastRow="0" w:firstColumn="1" w:lastColumn="0" w:noHBand="0" w:noVBand="1"/>
      </w:tblPr>
      <w:tblGrid>
        <w:gridCol w:w="3119"/>
        <w:gridCol w:w="1418"/>
        <w:gridCol w:w="1559"/>
        <w:gridCol w:w="1417"/>
        <w:gridCol w:w="2268"/>
      </w:tblGrid>
      <w:tr w:rsidR="009B3E8D" w:rsidRPr="00054ADC" w14:paraId="29C65ACC" w14:textId="77777777" w:rsidTr="009B3E8D">
        <w:tc>
          <w:tcPr>
            <w:tcW w:w="3119" w:type="dxa"/>
          </w:tcPr>
          <w:p w14:paraId="1942B5FE" w14:textId="454BE12E" w:rsidR="009B3E8D" w:rsidRPr="00054ADC" w:rsidRDefault="008C1049"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 xml:space="preserve">1. </w:t>
            </w:r>
            <w:r w:rsidR="000A64C4">
              <w:rPr>
                <w:rFonts w:ascii="Bookman Old Style" w:eastAsia="Times New Roman" w:hAnsi="Bookman Old Style" w:cs="Times New Roman"/>
                <w:lang w:val="uk-UA" w:eastAsia="uk-UA"/>
              </w:rPr>
              <w:t>Номер технічного завдання</w:t>
            </w:r>
          </w:p>
        </w:tc>
        <w:tc>
          <w:tcPr>
            <w:tcW w:w="6662" w:type="dxa"/>
            <w:gridSpan w:val="4"/>
          </w:tcPr>
          <w:p w14:paraId="2F4CA0EC" w14:textId="77777777" w:rsidR="009B3E8D" w:rsidRPr="00054ADC" w:rsidRDefault="009B3E8D" w:rsidP="009B3E8D">
            <w:pPr>
              <w:shd w:val="clear" w:color="auto" w:fill="FFFFFF"/>
              <w:ind w:firstLine="38"/>
              <w:jc w:val="center"/>
              <w:textAlignment w:val="baseline"/>
              <w:rPr>
                <w:rFonts w:ascii="Bookman Old Style" w:eastAsia="Times New Roman" w:hAnsi="Bookman Old Style" w:cs="Times New Roman"/>
                <w:b/>
                <w:lang w:val="uk-UA" w:eastAsia="uk-UA"/>
              </w:rPr>
            </w:pPr>
            <w:r w:rsidRPr="00054ADC">
              <w:rPr>
                <w:rFonts w:ascii="Bookman Old Style" w:eastAsia="Times New Roman" w:hAnsi="Bookman Old Style" w:cs="Times New Roman"/>
                <w:b/>
                <w:lang w:val="uk-UA" w:eastAsia="uk-UA"/>
              </w:rPr>
              <w:t>1.9.</w:t>
            </w:r>
          </w:p>
        </w:tc>
      </w:tr>
      <w:tr w:rsidR="009B3E8D" w:rsidRPr="00054ADC" w14:paraId="3B724231" w14:textId="77777777" w:rsidTr="009B3E8D">
        <w:tc>
          <w:tcPr>
            <w:tcW w:w="3119" w:type="dxa"/>
          </w:tcPr>
          <w:p w14:paraId="39960E84" w14:textId="3FCF2AED" w:rsidR="009B3E8D" w:rsidRPr="00054ADC" w:rsidRDefault="008C1049"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662" w:type="dxa"/>
            <w:gridSpan w:val="4"/>
          </w:tcPr>
          <w:p w14:paraId="4CB79F97" w14:textId="77777777" w:rsidR="009B3E8D" w:rsidRPr="00054ADC" w:rsidRDefault="009B3E8D" w:rsidP="009B3E8D">
            <w:pPr>
              <w:shd w:val="clear" w:color="auto" w:fill="FFFFFF"/>
              <w:ind w:firstLine="172"/>
              <w:jc w:val="both"/>
              <w:textAlignment w:val="baseline"/>
              <w:rPr>
                <w:rFonts w:ascii="Bookman Old Style" w:eastAsia="Times New Roman" w:hAnsi="Bookman Old Style" w:cs="Times New Roman"/>
                <w:b/>
                <w:lang w:val="uk-UA" w:eastAsia="uk-UA"/>
              </w:rPr>
            </w:pPr>
            <w:r w:rsidRPr="00054ADC">
              <w:rPr>
                <w:rFonts w:ascii="Bookman Old Style" w:eastAsia="Times New Roman" w:hAnsi="Bookman Old Style" w:cs="Times New Roman"/>
                <w:b/>
                <w:bCs/>
                <w:lang w:val="uk-UA"/>
              </w:rPr>
              <w:t>Створення експоцентру з коворкінг-зоною технопарку</w:t>
            </w:r>
          </w:p>
        </w:tc>
      </w:tr>
      <w:tr w:rsidR="009B3E8D" w:rsidRPr="00054ADC" w14:paraId="6461792E" w14:textId="77777777" w:rsidTr="009B3E8D">
        <w:tc>
          <w:tcPr>
            <w:tcW w:w="3119" w:type="dxa"/>
          </w:tcPr>
          <w:p w14:paraId="29621F94" w14:textId="718ABE80" w:rsidR="009B3E8D" w:rsidRPr="00054ADC" w:rsidRDefault="008C1049"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9B3E8D" w:rsidRPr="00054ADC">
              <w:rPr>
                <w:rFonts w:ascii="Bookman Old Style" w:eastAsia="Times New Roman" w:hAnsi="Bookman Old Style" w:cs="Times New Roman"/>
                <w:lang w:val="uk-UA" w:eastAsia="uk-UA"/>
              </w:rPr>
              <w:t>Номер і назва завдання з </w:t>
            </w:r>
            <w:hyperlink r:id="rId52" w:anchor="n11" w:tgtFrame="_blank" w:history="1">
              <w:r w:rsidR="009B3E8D" w:rsidRPr="00054ADC">
                <w:rPr>
                  <w:rFonts w:ascii="Bookman Old Style" w:eastAsia="Times New Roman" w:hAnsi="Bookman Old Style" w:cs="Times New Roman"/>
                  <w:lang w:val="uk-UA" w:eastAsia="uk-UA"/>
                </w:rPr>
                <w:t>Державної стратегії регіонального розвитку</w:t>
              </w:r>
            </w:hyperlink>
            <w:r w:rsidR="009B3E8D" w:rsidRPr="00054ADC">
              <w:rPr>
                <w:rFonts w:ascii="Bookman Old Style" w:eastAsia="Times New Roman" w:hAnsi="Bookman Old Style" w:cs="Times New Roman"/>
                <w:lang w:val="uk-UA" w:eastAsia="uk-UA"/>
              </w:rPr>
              <w:t>, якому відповідає технічне завдання </w:t>
            </w:r>
          </w:p>
        </w:tc>
        <w:tc>
          <w:tcPr>
            <w:tcW w:w="6662" w:type="dxa"/>
            <w:gridSpan w:val="4"/>
          </w:tcPr>
          <w:p w14:paraId="34623913" w14:textId="77777777" w:rsidR="009B3E8D" w:rsidRPr="00054ADC" w:rsidRDefault="009B3E8D" w:rsidP="009B3E8D">
            <w:pPr>
              <w:pBdr>
                <w:top w:val="nil"/>
                <w:left w:val="nil"/>
                <w:bottom w:val="nil"/>
                <w:right w:val="nil"/>
                <w:between w:val="nil"/>
                <w:bar w:val="nil"/>
              </w:pBdr>
              <w:shd w:val="clear" w:color="auto" w:fill="FFFFFF"/>
              <w:ind w:firstLine="172"/>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 xml:space="preserve">СЦ І. </w:t>
            </w:r>
            <w:r>
              <w:rPr>
                <w:rFonts w:ascii="Bookman Old Style" w:eastAsia="Times New Roman" w:hAnsi="Bookman Old Style" w:cs="Times New Roman"/>
                <w:lang w:val="uk-UA"/>
              </w:rPr>
              <w:t>«</w:t>
            </w:r>
            <w:r w:rsidRPr="00054ADC">
              <w:rPr>
                <w:rFonts w:ascii="Bookman Old Style" w:eastAsia="Times New Roman" w:hAnsi="Bookman Old Style" w:cs="Times New Roman"/>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lang w:val="uk-UA"/>
              </w:rPr>
              <w:t>».</w:t>
            </w:r>
          </w:p>
          <w:p w14:paraId="37344C3E" w14:textId="77777777" w:rsidR="009B3E8D" w:rsidRPr="00054ADC" w:rsidRDefault="009B3E8D" w:rsidP="009B3E8D">
            <w:pPr>
              <w:pBdr>
                <w:top w:val="nil"/>
                <w:left w:val="nil"/>
                <w:bottom w:val="nil"/>
                <w:right w:val="nil"/>
                <w:between w:val="nil"/>
                <w:bar w:val="nil"/>
              </w:pBdr>
              <w:ind w:firstLine="172"/>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 xml:space="preserve">ОЦ 2. </w:t>
            </w:r>
            <w:r>
              <w:rPr>
                <w:rFonts w:ascii="Bookman Old Style" w:eastAsia="Times New Roman" w:hAnsi="Bookman Old Style" w:cs="Times New Roman"/>
                <w:lang w:val="uk-UA"/>
              </w:rPr>
              <w:t>«</w:t>
            </w:r>
            <w:r w:rsidRPr="00054ADC">
              <w:rPr>
                <w:rFonts w:ascii="Bookman Old Style" w:eastAsia="Times New Roman" w:hAnsi="Bookman Old Style" w:cs="Times New Roman"/>
                <w:lang w:val="uk-UA"/>
              </w:rPr>
              <w:t>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w:t>
            </w:r>
            <w:r>
              <w:rPr>
                <w:rFonts w:ascii="Bookman Old Style" w:eastAsia="Times New Roman" w:hAnsi="Bookman Old Style" w:cs="Times New Roman"/>
                <w:lang w:val="uk-UA"/>
              </w:rPr>
              <w:t>».</w:t>
            </w:r>
          </w:p>
          <w:p w14:paraId="6C5DC528" w14:textId="77777777" w:rsidR="009B3E8D" w:rsidRPr="00054ADC" w:rsidRDefault="009B3E8D" w:rsidP="009B3E8D">
            <w:pPr>
              <w:tabs>
                <w:tab w:val="left" w:pos="851"/>
              </w:tabs>
              <w:autoSpaceDE w:val="0"/>
              <w:autoSpaceDN w:val="0"/>
              <w:adjustRightInd w:val="0"/>
              <w:ind w:firstLine="172"/>
              <w:jc w:val="both"/>
              <w:rPr>
                <w:rFonts w:ascii="Bookman Old Style" w:eastAsia="Arial Unicode MS" w:hAnsi="Bookman Old Style"/>
                <w:bdr w:val="none" w:sz="0" w:space="0" w:color="auto" w:frame="1"/>
                <w:lang w:val="uk-UA"/>
              </w:rPr>
            </w:pPr>
            <w:r w:rsidRPr="00054ADC">
              <w:rPr>
                <w:rFonts w:ascii="Bookman Old Style" w:eastAsia="Times New Roman" w:hAnsi="Bookman Old Style" w:cs="Times New Roman"/>
                <w:lang w:val="uk-UA"/>
              </w:rPr>
              <w:t>Завдання 4. Сприяння формуванню таких об’єктів інфраструктури розвитку підприємництва, як бізнес-центри, бізнес-інкубатори, інноваційні та консалтингові центри, венчурні фонди</w:t>
            </w:r>
            <w:r w:rsidRPr="00054ADC">
              <w:rPr>
                <w:rFonts w:ascii="Bookman Old Style" w:eastAsia="Times New Roman" w:hAnsi="Bookman Old Style" w:cs="Times New Roman"/>
                <w:color w:val="333333"/>
                <w:lang w:val="uk-UA"/>
              </w:rPr>
              <w:t xml:space="preserve"> </w:t>
            </w:r>
            <w:r w:rsidRPr="00054ADC">
              <w:rPr>
                <w:rFonts w:ascii="Bookman Old Style" w:eastAsia="Times New Roman" w:hAnsi="Bookman Old Style" w:cs="Times New Roman"/>
                <w:i/>
                <w:lang w:val="uk-UA"/>
              </w:rPr>
              <w:t>за напрямом «</w:t>
            </w:r>
            <w:r w:rsidRPr="00054ADC">
              <w:rPr>
                <w:rFonts w:ascii="Bookman Old Style" w:eastAsia="Times New Roman" w:hAnsi="Bookman Old Style" w:cs="Times New Roman"/>
                <w:i/>
                <w:iCs/>
                <w:lang w:val="uk-UA"/>
              </w:rPr>
              <w:t>Відновлення та розбудова територій, структурна перебудова економік регіонів, що постраждали внаслідок збройної агресії Російської Федерації проти України</w:t>
            </w:r>
            <w:r w:rsidRPr="00054ADC">
              <w:rPr>
                <w:rFonts w:ascii="Bookman Old Style" w:eastAsia="Times New Roman" w:hAnsi="Bookman Old Style" w:cs="Times New Roman"/>
                <w:i/>
                <w:lang w:val="uk-UA"/>
              </w:rPr>
              <w:t>»</w:t>
            </w:r>
          </w:p>
        </w:tc>
      </w:tr>
      <w:tr w:rsidR="009B3E8D" w:rsidRPr="00054ADC" w14:paraId="4C0BF9D2" w14:textId="77777777" w:rsidTr="009B3E8D">
        <w:tc>
          <w:tcPr>
            <w:tcW w:w="3119" w:type="dxa"/>
          </w:tcPr>
          <w:p w14:paraId="0A72B80D" w14:textId="40B26BB5"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4. </w:t>
            </w:r>
            <w:r w:rsidR="009B3E8D" w:rsidRPr="00054ADC">
              <w:rPr>
                <w:rFonts w:ascii="Bookman Old Style" w:eastAsia="Times New Roman" w:hAnsi="Bookman Old Style" w:cs="Times New Roman"/>
                <w:lang w:val="uk-UA" w:eastAsia="uk-UA"/>
              </w:rPr>
              <w:t>Номер і назва завдання з відповідної стратегії розвитку регіону, якому відповідає технічне завдання</w:t>
            </w:r>
          </w:p>
        </w:tc>
        <w:tc>
          <w:tcPr>
            <w:tcW w:w="6662" w:type="dxa"/>
            <w:gridSpan w:val="4"/>
          </w:tcPr>
          <w:p w14:paraId="6E0B7222" w14:textId="77777777" w:rsidR="009B3E8D" w:rsidRPr="00054ADC" w:rsidRDefault="009B3E8D" w:rsidP="009B3E8D">
            <w:pPr>
              <w:ind w:firstLine="172"/>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1.2.1. Розвиток та ефективне використання науково-інноваційного потенціалу</w:t>
            </w:r>
          </w:p>
          <w:p w14:paraId="48267105" w14:textId="77777777" w:rsidR="009B3E8D" w:rsidRPr="00054ADC" w:rsidRDefault="009B3E8D" w:rsidP="009B3E8D">
            <w:pPr>
              <w:ind w:firstLine="172"/>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1.2.2. Формування позитивного іміджу регіону</w:t>
            </w:r>
          </w:p>
          <w:p w14:paraId="05CAB199" w14:textId="77777777" w:rsidR="009B3E8D" w:rsidRPr="00054ADC" w:rsidRDefault="009B3E8D" w:rsidP="009B3E8D">
            <w:pPr>
              <w:shd w:val="clear" w:color="auto" w:fill="FFFFFF"/>
              <w:ind w:firstLine="172"/>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rPr>
              <w:t>1.2.3. Підтримка галузей, що мають економічний та інноваційний потенціал для розвитку</w:t>
            </w:r>
          </w:p>
        </w:tc>
      </w:tr>
      <w:tr w:rsidR="009B3E8D" w:rsidRPr="00054ADC" w14:paraId="148EC9BC" w14:textId="77777777" w:rsidTr="009B3E8D">
        <w:tc>
          <w:tcPr>
            <w:tcW w:w="3119" w:type="dxa"/>
          </w:tcPr>
          <w:p w14:paraId="027BD2D2" w14:textId="227D7853"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5. </w:t>
            </w:r>
            <w:r w:rsidR="009B3E8D" w:rsidRPr="00054ADC">
              <w:rPr>
                <w:rFonts w:ascii="Bookman Old Style" w:eastAsia="Times New Roman" w:hAnsi="Bookman Old Style" w:cs="Times New Roman"/>
                <w:lang w:val="uk-UA" w:eastAsia="uk-UA"/>
              </w:rPr>
              <w:t xml:space="preserve">Територія, на яку матиме вплив реалізація </w:t>
            </w:r>
            <w:r w:rsidR="009B3E8D">
              <w:rPr>
                <w:rFonts w:ascii="Bookman Old Style" w:eastAsia="Times New Roman" w:hAnsi="Bookman Old Style" w:cs="Times New Roman"/>
                <w:lang w:val="uk-UA" w:eastAsia="uk-UA"/>
              </w:rPr>
              <w:t>проєкт</w:t>
            </w:r>
            <w:r w:rsidR="009B3E8D" w:rsidRPr="00054ADC">
              <w:rPr>
                <w:rFonts w:ascii="Bookman Old Style" w:eastAsia="Times New Roman" w:hAnsi="Bookman Old Style" w:cs="Times New Roman"/>
                <w:lang w:val="uk-UA" w:eastAsia="uk-UA"/>
              </w:rPr>
              <w:t xml:space="preserve">ів за технічним завданням </w:t>
            </w:r>
          </w:p>
        </w:tc>
        <w:tc>
          <w:tcPr>
            <w:tcW w:w="6662" w:type="dxa"/>
            <w:gridSpan w:val="4"/>
          </w:tcPr>
          <w:p w14:paraId="63537A7C" w14:textId="77777777" w:rsidR="009B3E8D" w:rsidRPr="00054ADC" w:rsidRDefault="009B3E8D" w:rsidP="009B3E8D">
            <w:pPr>
              <w:shd w:val="clear" w:color="auto" w:fill="FFFFFF"/>
              <w:ind w:firstLine="172"/>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Територія Донецької області, підконтрольна українській владі</w:t>
            </w:r>
          </w:p>
        </w:tc>
      </w:tr>
      <w:tr w:rsidR="009B3E8D" w:rsidRPr="00054ADC" w14:paraId="265F4C65" w14:textId="77777777" w:rsidTr="009B3E8D">
        <w:tc>
          <w:tcPr>
            <w:tcW w:w="3119" w:type="dxa"/>
          </w:tcPr>
          <w:p w14:paraId="44DDDDE1" w14:textId="555FA43B"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6. </w:t>
            </w:r>
            <w:r w:rsidR="009B3E8D" w:rsidRPr="00054ADC">
              <w:rPr>
                <w:rFonts w:ascii="Bookman Old Style" w:eastAsia="Times New Roman" w:hAnsi="Bookman Old Style" w:cs="Times New Roman"/>
                <w:lang w:val="uk-UA" w:eastAsia="uk-UA"/>
              </w:rPr>
              <w:t>Опис проблеми, на вирішення якої спрямовано технічне завдання</w:t>
            </w:r>
          </w:p>
        </w:tc>
        <w:tc>
          <w:tcPr>
            <w:tcW w:w="6662" w:type="dxa"/>
            <w:gridSpan w:val="4"/>
          </w:tcPr>
          <w:p w14:paraId="0E95DD81" w14:textId="109B8AE6" w:rsidR="009B3E8D" w:rsidRPr="00054ADC" w:rsidRDefault="009B3E8D" w:rsidP="009B3E8D">
            <w:pPr>
              <w:shd w:val="clear" w:color="auto" w:fill="FFFFFF"/>
              <w:ind w:firstLine="172"/>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rPr>
              <w:t xml:space="preserve">Збройний конфлікт призвів до часткової окупації частини території Донецької області. Зокрема, тимчасово непідконтрольним українській владі залишається місто Донецьк, в якому був зосереджений вагомий науковий потенціал та найбільш важливі об’єкти підприємницької інфраструктури. При цьому, на території, підконтрольній українській владі, фактично відсутні спеціально обладнані приміщення для масових заходів, спрямованих на налагодження бізнес-комунікацій, поширення руху інноваційного підприємництва, популяризації досягнень регіону та формування його позитивного іміджу. </w:t>
            </w:r>
          </w:p>
        </w:tc>
      </w:tr>
      <w:tr w:rsidR="009B3E8D" w:rsidRPr="00054ADC" w14:paraId="529E1CEA" w14:textId="77777777" w:rsidTr="009B3E8D">
        <w:tc>
          <w:tcPr>
            <w:tcW w:w="3119" w:type="dxa"/>
          </w:tcPr>
          <w:p w14:paraId="310290D0" w14:textId="13419084"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7. </w:t>
            </w:r>
            <w:r w:rsidR="009B3E8D" w:rsidRPr="00054ADC">
              <w:rPr>
                <w:rFonts w:ascii="Bookman Old Style" w:eastAsia="Times New Roman" w:hAnsi="Bookman Old Style" w:cs="Times New Roman"/>
                <w:lang w:val="uk-UA" w:eastAsia="uk-UA"/>
              </w:rPr>
              <w:t xml:space="preserve">Очікувані кількісні результати від реалізації </w:t>
            </w:r>
            <w:r w:rsidR="009B3E8D">
              <w:rPr>
                <w:rFonts w:ascii="Bookman Old Style" w:eastAsia="Times New Roman" w:hAnsi="Bookman Old Style" w:cs="Times New Roman"/>
                <w:lang w:val="uk-UA" w:eastAsia="uk-UA"/>
              </w:rPr>
              <w:t>проєкт</w:t>
            </w:r>
            <w:r w:rsidR="009B3E8D" w:rsidRPr="00054ADC">
              <w:rPr>
                <w:rFonts w:ascii="Bookman Old Style" w:eastAsia="Times New Roman" w:hAnsi="Bookman Old Style" w:cs="Times New Roman"/>
                <w:lang w:val="uk-UA" w:eastAsia="uk-UA"/>
              </w:rPr>
              <w:t>ів на виконання технічного завдання</w:t>
            </w:r>
          </w:p>
        </w:tc>
        <w:tc>
          <w:tcPr>
            <w:tcW w:w="6662" w:type="dxa"/>
            <w:gridSpan w:val="4"/>
          </w:tcPr>
          <w:p w14:paraId="543D136B" w14:textId="65D1EC80" w:rsidR="00CA5905" w:rsidRDefault="00CA5905" w:rsidP="009B3E8D">
            <w:pPr>
              <w:ind w:firstLine="172"/>
              <w:jc w:val="both"/>
              <w:rPr>
                <w:rFonts w:ascii="Bookman Old Style" w:eastAsia="Times New Roman" w:hAnsi="Bookman Old Style" w:cs="Times New Roman"/>
                <w:lang w:val="uk-UA"/>
              </w:rPr>
            </w:pPr>
            <w:r>
              <w:rPr>
                <w:rFonts w:ascii="Bookman Old Style" w:eastAsia="Times New Roman" w:hAnsi="Bookman Old Style" w:cs="Times New Roman"/>
                <w:lang w:val="uk-UA"/>
              </w:rPr>
              <w:t>С</w:t>
            </w:r>
            <w:r w:rsidRPr="00054ADC">
              <w:rPr>
                <w:rFonts w:ascii="Bookman Old Style" w:eastAsia="Times New Roman" w:hAnsi="Bookman Old Style" w:cs="Times New Roman"/>
                <w:lang w:val="uk-UA"/>
              </w:rPr>
              <w:t xml:space="preserve">творення комплексу </w:t>
            </w:r>
            <w:r w:rsidR="0038178C">
              <w:rPr>
                <w:rFonts w:ascii="Bookman Old Style" w:eastAsia="Times New Roman" w:hAnsi="Bookman Old Style" w:cs="Times New Roman"/>
                <w:lang w:val="uk-UA"/>
              </w:rPr>
              <w:t>з</w:t>
            </w:r>
            <w:r w:rsidRPr="00054ADC">
              <w:rPr>
                <w:rFonts w:ascii="Bookman Old Style" w:eastAsia="Times New Roman" w:hAnsi="Bookman Old Style" w:cs="Times New Roman"/>
                <w:lang w:val="uk-UA"/>
              </w:rPr>
              <w:t>агальн</w:t>
            </w:r>
            <w:r w:rsidR="0038178C">
              <w:rPr>
                <w:rFonts w:ascii="Bookman Old Style" w:eastAsia="Times New Roman" w:hAnsi="Bookman Old Style" w:cs="Times New Roman"/>
                <w:lang w:val="uk-UA"/>
              </w:rPr>
              <w:t>ою</w:t>
            </w:r>
            <w:r w:rsidRPr="00054ADC">
              <w:rPr>
                <w:rFonts w:ascii="Bookman Old Style" w:eastAsia="Times New Roman" w:hAnsi="Bookman Old Style" w:cs="Times New Roman"/>
                <w:lang w:val="uk-UA"/>
              </w:rPr>
              <w:t xml:space="preserve"> місткість комплексу становитиме 700 осіб в івент-зоні та 300 осіб в постійно діючих платформах та офісах</w:t>
            </w:r>
            <w:r>
              <w:rPr>
                <w:rFonts w:ascii="Bookman Old Style" w:eastAsia="Times New Roman" w:hAnsi="Bookman Old Style" w:cs="Times New Roman"/>
                <w:lang w:val="uk-UA"/>
              </w:rPr>
              <w:t>.</w:t>
            </w:r>
          </w:p>
          <w:p w14:paraId="4A7A5866" w14:textId="3A2C6575" w:rsidR="009B3E8D" w:rsidRPr="00054ADC" w:rsidRDefault="009B3E8D" w:rsidP="009B3E8D">
            <w:pPr>
              <w:ind w:firstLine="172"/>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Охоплено виставковими, навчальними та комунікаційними бізнес-заходами до 27 тисяч учасників та відвідувачів різних категорій щороку.</w:t>
            </w:r>
          </w:p>
        </w:tc>
      </w:tr>
      <w:tr w:rsidR="009B3E8D" w:rsidRPr="00054ADC" w14:paraId="755C4A1D" w14:textId="77777777" w:rsidTr="009B3E8D">
        <w:tc>
          <w:tcPr>
            <w:tcW w:w="3119" w:type="dxa"/>
          </w:tcPr>
          <w:p w14:paraId="16C83160" w14:textId="3B5F6110" w:rsidR="009B3E8D" w:rsidRPr="00054ADC" w:rsidRDefault="00C820B6" w:rsidP="009B3E8D">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8. </w:t>
            </w:r>
            <w:r w:rsidR="009B3E8D" w:rsidRPr="00054ADC">
              <w:rPr>
                <w:rFonts w:ascii="Bookman Old Style" w:eastAsia="Times New Roman" w:hAnsi="Bookman Old Style" w:cs="Times New Roman"/>
                <w:lang w:val="uk-UA" w:eastAsia="uk-UA"/>
              </w:rPr>
              <w:t xml:space="preserve">Очікувані якісні результати від реалізації </w:t>
            </w:r>
            <w:r w:rsidR="009B3E8D">
              <w:rPr>
                <w:rFonts w:ascii="Bookman Old Style" w:eastAsia="Times New Roman" w:hAnsi="Bookman Old Style" w:cs="Times New Roman"/>
                <w:lang w:val="uk-UA" w:eastAsia="uk-UA"/>
              </w:rPr>
              <w:t>проєкт</w:t>
            </w:r>
            <w:r w:rsidR="009B3E8D" w:rsidRPr="00054ADC">
              <w:rPr>
                <w:rFonts w:ascii="Bookman Old Style" w:eastAsia="Times New Roman" w:hAnsi="Bookman Old Style" w:cs="Times New Roman"/>
                <w:lang w:val="uk-UA" w:eastAsia="uk-UA"/>
              </w:rPr>
              <w:t>ів на виконання технічного завдання</w:t>
            </w:r>
          </w:p>
        </w:tc>
        <w:tc>
          <w:tcPr>
            <w:tcW w:w="6662" w:type="dxa"/>
            <w:gridSpan w:val="4"/>
          </w:tcPr>
          <w:p w14:paraId="1E67E5B3" w14:textId="4902F37F" w:rsidR="0038178C" w:rsidRPr="0038178C" w:rsidRDefault="0038178C" w:rsidP="0038178C">
            <w:pPr>
              <w:ind w:firstLine="172"/>
              <w:jc w:val="both"/>
              <w:rPr>
                <w:rFonts w:ascii="Bookman Old Style" w:eastAsia="Times New Roman" w:hAnsi="Bookman Old Style" w:cs="Times New Roman"/>
                <w:spacing w:val="-4"/>
                <w:lang w:val="uk-UA"/>
              </w:rPr>
            </w:pPr>
            <w:r w:rsidRPr="0038178C">
              <w:rPr>
                <w:rFonts w:ascii="Bookman Old Style" w:eastAsia="Times New Roman" w:hAnsi="Bookman Old Style" w:cs="Times New Roman"/>
                <w:spacing w:val="-4"/>
                <w:lang w:val="uk-UA"/>
              </w:rPr>
              <w:t xml:space="preserve">Створення комплексу з виділенням декількох зон для проведення форумів, конференцій, фестивалів, семінарів, переговорів В2В, виставок, тренінгів, серед яких: конференц-сервіс та обладнані івент-площадки; постійно діюче середовище для створення дієвих ініціатив із розв’язання нагальних проблем суспільства, громад, платформа (коворкінг-зона), як інтелектуальне комунікаційне ядро потенційного технопарку; інноваційні офіси, лабораторії, освітні центри для дітей та молоді, творчих технологічно прогресивних спільнот; майданчики </w:t>
            </w:r>
            <w:r w:rsidRPr="0038178C">
              <w:rPr>
                <w:rFonts w:ascii="Bookman Old Style" w:eastAsia="Times New Roman" w:hAnsi="Bookman Old Style" w:cs="Times New Roman"/>
                <w:spacing w:val="-4"/>
                <w:lang w:val="uk-UA"/>
              </w:rPr>
              <w:lastRenderedPageBreak/>
              <w:t>для подальшого розвитку і діяльності IT-кластеру, туристичного кластеру, гуртків робототехніки, ради молодих вчених при облдержадміністрації, бізнес-інкубаторів, стартап-шкіл.</w:t>
            </w:r>
          </w:p>
          <w:p w14:paraId="191AE6BA" w14:textId="77777777" w:rsidR="009B3E8D" w:rsidRPr="0038178C" w:rsidRDefault="009B3E8D" w:rsidP="009B3E8D">
            <w:pPr>
              <w:ind w:firstLine="172"/>
              <w:jc w:val="both"/>
              <w:rPr>
                <w:rFonts w:ascii="Bookman Old Style" w:eastAsia="Times New Roman" w:hAnsi="Bookman Old Style" w:cs="Times New Roman"/>
                <w:spacing w:val="-4"/>
                <w:lang w:val="uk-UA"/>
              </w:rPr>
            </w:pPr>
            <w:r w:rsidRPr="0038178C">
              <w:rPr>
                <w:rFonts w:ascii="Bookman Old Style" w:eastAsia="Times New Roman" w:hAnsi="Bookman Old Style" w:cs="Times New Roman"/>
                <w:spacing w:val="-4"/>
                <w:lang w:val="uk-UA"/>
              </w:rPr>
              <w:t>Створено сучасний центр, який буде майданчиком для налагодження бізнес-контактів, комунікації та партнерських відносин між владою, наукою, громадськістю та бізнесом.</w:t>
            </w:r>
          </w:p>
          <w:p w14:paraId="38121F8C" w14:textId="77777777" w:rsidR="009B3E8D" w:rsidRPr="0038178C" w:rsidRDefault="009B3E8D" w:rsidP="009B3E8D">
            <w:pPr>
              <w:ind w:firstLine="172"/>
              <w:jc w:val="both"/>
              <w:rPr>
                <w:rFonts w:ascii="Bookman Old Style" w:eastAsia="Times New Roman" w:hAnsi="Bookman Old Style" w:cs="Times New Roman"/>
                <w:spacing w:val="-4"/>
                <w:lang w:val="uk-UA"/>
              </w:rPr>
            </w:pPr>
            <w:r w:rsidRPr="0038178C">
              <w:rPr>
                <w:rFonts w:ascii="Bookman Old Style" w:eastAsia="Times New Roman" w:hAnsi="Bookman Old Style" w:cs="Times New Roman"/>
                <w:spacing w:val="-4"/>
                <w:lang w:val="uk-UA"/>
              </w:rPr>
              <w:t>Забезпечено інституційні умови для подальшого розвитку і діяльності стартапів, інноваційно-орієнтованого бізнесу та кластерних об’єднань підприємців.</w:t>
            </w:r>
          </w:p>
          <w:p w14:paraId="2A511D9F" w14:textId="77777777" w:rsidR="009B3E8D" w:rsidRPr="0038178C" w:rsidRDefault="009B3E8D" w:rsidP="009B3E8D">
            <w:pPr>
              <w:ind w:firstLine="172"/>
              <w:jc w:val="both"/>
              <w:rPr>
                <w:rFonts w:ascii="Bookman Old Style" w:eastAsia="Times New Roman" w:hAnsi="Bookman Old Style" w:cs="Times New Roman"/>
                <w:spacing w:val="-4"/>
                <w:lang w:val="uk-UA"/>
              </w:rPr>
            </w:pPr>
            <w:r w:rsidRPr="0038178C">
              <w:rPr>
                <w:rFonts w:ascii="Bookman Old Style" w:eastAsia="Times New Roman" w:hAnsi="Bookman Old Style" w:cs="Times New Roman"/>
                <w:spacing w:val="-4"/>
                <w:lang w:val="uk-UA"/>
              </w:rPr>
              <w:t xml:space="preserve">Покращено поінформованість потенційних інвесторів про можливості вкладання коштів в область. </w:t>
            </w:r>
          </w:p>
          <w:p w14:paraId="04EA157D" w14:textId="77777777" w:rsidR="009B3E8D" w:rsidRPr="0038178C" w:rsidRDefault="009B3E8D" w:rsidP="009B3E8D">
            <w:pPr>
              <w:ind w:firstLine="172"/>
              <w:jc w:val="both"/>
              <w:rPr>
                <w:rFonts w:ascii="Bookman Old Style" w:eastAsia="Times New Roman" w:hAnsi="Bookman Old Style" w:cs="Times New Roman"/>
                <w:spacing w:val="-4"/>
                <w:lang w:val="uk-UA"/>
              </w:rPr>
            </w:pPr>
            <w:r w:rsidRPr="0038178C">
              <w:rPr>
                <w:rFonts w:ascii="Bookman Old Style" w:eastAsia="Times New Roman" w:hAnsi="Bookman Old Style" w:cs="Times New Roman"/>
                <w:spacing w:val="-4"/>
                <w:lang w:val="uk-UA"/>
              </w:rPr>
              <w:t>Зміцнено інвестиційно-інноваційний потенціал регіону.</w:t>
            </w:r>
          </w:p>
          <w:p w14:paraId="2346FCC8" w14:textId="77777777" w:rsidR="009B3E8D" w:rsidRPr="0038178C" w:rsidRDefault="009B3E8D" w:rsidP="009B3E8D">
            <w:pPr>
              <w:shd w:val="clear" w:color="auto" w:fill="FFFFFF"/>
              <w:ind w:firstLine="172"/>
              <w:jc w:val="both"/>
              <w:textAlignment w:val="baseline"/>
              <w:rPr>
                <w:rFonts w:ascii="Bookman Old Style" w:eastAsia="Times New Roman" w:hAnsi="Bookman Old Style" w:cs="Times New Roman"/>
                <w:spacing w:val="-4"/>
                <w:lang w:val="uk-UA" w:eastAsia="uk-UA"/>
              </w:rPr>
            </w:pPr>
            <w:r w:rsidRPr="0038178C">
              <w:rPr>
                <w:rFonts w:ascii="Bookman Old Style" w:eastAsia="Times New Roman" w:hAnsi="Bookman Old Style" w:cs="Times New Roman"/>
                <w:spacing w:val="-4"/>
                <w:lang w:val="uk-UA"/>
              </w:rPr>
              <w:t>Створено ефективну систему підтримки інвесторів.</w:t>
            </w:r>
          </w:p>
        </w:tc>
      </w:tr>
      <w:tr w:rsidR="009B3E8D" w:rsidRPr="00054ADC" w14:paraId="61F320CC" w14:textId="77777777" w:rsidTr="009B3E8D">
        <w:tc>
          <w:tcPr>
            <w:tcW w:w="3119" w:type="dxa"/>
          </w:tcPr>
          <w:p w14:paraId="709422FC" w14:textId="7F759883"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 xml:space="preserve">9. </w:t>
            </w:r>
            <w:r w:rsidR="009B3E8D" w:rsidRPr="00054ADC">
              <w:rPr>
                <w:rFonts w:ascii="Bookman Old Style" w:eastAsia="Times New Roman" w:hAnsi="Bookman Old Style" w:cs="Times New Roman"/>
                <w:lang w:val="uk-UA" w:eastAsia="uk-UA"/>
              </w:rPr>
              <w:t>Основні заходи технічного завдання</w:t>
            </w:r>
          </w:p>
        </w:tc>
        <w:tc>
          <w:tcPr>
            <w:tcW w:w="6662" w:type="dxa"/>
            <w:gridSpan w:val="4"/>
          </w:tcPr>
          <w:p w14:paraId="7E0EFF7A" w14:textId="77777777" w:rsidR="009B3E8D" w:rsidRPr="000A64C4" w:rsidRDefault="009B3E8D" w:rsidP="009B3E8D">
            <w:pPr>
              <w:ind w:firstLine="172"/>
              <w:jc w:val="both"/>
              <w:rPr>
                <w:rFonts w:ascii="Bookman Old Style" w:eastAsia="Times New Roman" w:hAnsi="Bookman Old Style" w:cs="Times New Roman"/>
                <w:spacing w:val="-4"/>
                <w:lang w:val="uk-UA"/>
              </w:rPr>
            </w:pPr>
            <w:r w:rsidRPr="000A64C4">
              <w:rPr>
                <w:rFonts w:ascii="Bookman Old Style" w:eastAsia="Times New Roman" w:hAnsi="Bookman Old Style" w:cs="Times New Roman"/>
                <w:spacing w:val="-4"/>
                <w:lang w:val="uk-UA"/>
              </w:rPr>
              <w:t>Розроблення проєктно-кошторисної документації.</w:t>
            </w:r>
          </w:p>
          <w:p w14:paraId="206BD4BF" w14:textId="77777777" w:rsidR="009B3E8D" w:rsidRPr="000A64C4" w:rsidRDefault="009B3E8D" w:rsidP="009B3E8D">
            <w:pPr>
              <w:ind w:firstLine="172"/>
              <w:jc w:val="both"/>
              <w:rPr>
                <w:rFonts w:ascii="Bookman Old Style" w:eastAsia="Times New Roman" w:hAnsi="Bookman Old Style" w:cs="Times New Roman"/>
                <w:spacing w:val="-4"/>
                <w:lang w:val="uk-UA"/>
              </w:rPr>
            </w:pPr>
            <w:r w:rsidRPr="000A64C4">
              <w:rPr>
                <w:rFonts w:ascii="Bookman Old Style" w:eastAsia="Times New Roman" w:hAnsi="Bookman Old Style" w:cs="Times New Roman"/>
                <w:spacing w:val="-4"/>
                <w:lang w:val="uk-UA"/>
              </w:rPr>
              <w:t>Облаштування та монтаж виставкових павільйонів та інших об'єктів виставкової діяльності відповідно до світових стандартів.</w:t>
            </w:r>
          </w:p>
          <w:p w14:paraId="63CD6CBD" w14:textId="77777777" w:rsidR="009B3E8D" w:rsidRPr="000A64C4" w:rsidRDefault="009B3E8D" w:rsidP="009B3E8D">
            <w:pPr>
              <w:ind w:firstLine="172"/>
              <w:jc w:val="both"/>
              <w:rPr>
                <w:rFonts w:ascii="Bookman Old Style" w:eastAsia="Times New Roman" w:hAnsi="Bookman Old Style" w:cs="Times New Roman"/>
                <w:spacing w:val="-4"/>
                <w:lang w:val="uk-UA"/>
              </w:rPr>
            </w:pPr>
            <w:r w:rsidRPr="000A64C4">
              <w:rPr>
                <w:rFonts w:ascii="Bookman Old Style" w:eastAsia="Times New Roman" w:hAnsi="Bookman Old Style" w:cs="Times New Roman"/>
                <w:spacing w:val="-4"/>
                <w:lang w:val="uk-UA"/>
              </w:rPr>
              <w:t>Реконструкція інженерно-технічних мереж і комунікацій.</w:t>
            </w:r>
          </w:p>
          <w:p w14:paraId="5AD18831" w14:textId="77777777" w:rsidR="009B3E8D" w:rsidRPr="000A64C4" w:rsidRDefault="009B3E8D" w:rsidP="009B3E8D">
            <w:pPr>
              <w:ind w:firstLine="172"/>
              <w:jc w:val="both"/>
              <w:rPr>
                <w:rFonts w:ascii="Bookman Old Style" w:eastAsia="Times New Roman" w:hAnsi="Bookman Old Style" w:cs="Times New Roman"/>
                <w:spacing w:val="-4"/>
                <w:lang w:val="uk-UA"/>
              </w:rPr>
            </w:pPr>
            <w:r w:rsidRPr="000A64C4">
              <w:rPr>
                <w:rFonts w:ascii="Bookman Old Style" w:eastAsia="Times New Roman" w:hAnsi="Bookman Old Style" w:cs="Times New Roman"/>
                <w:spacing w:val="-4"/>
                <w:lang w:val="uk-UA"/>
              </w:rPr>
              <w:t>Благоустрій території.</w:t>
            </w:r>
          </w:p>
          <w:p w14:paraId="3362B178" w14:textId="77777777" w:rsidR="009B3E8D" w:rsidRPr="000A64C4" w:rsidRDefault="009B3E8D" w:rsidP="009B3E8D">
            <w:pPr>
              <w:ind w:firstLine="172"/>
              <w:jc w:val="both"/>
              <w:rPr>
                <w:rFonts w:ascii="Bookman Old Style" w:eastAsia="Times New Roman" w:hAnsi="Bookman Old Style" w:cs="Times New Roman"/>
                <w:spacing w:val="-4"/>
                <w:lang w:val="uk-UA"/>
              </w:rPr>
            </w:pPr>
            <w:r w:rsidRPr="000A64C4">
              <w:rPr>
                <w:rFonts w:ascii="Bookman Old Style" w:eastAsia="Times New Roman" w:hAnsi="Bookman Old Style" w:cs="Times New Roman"/>
                <w:spacing w:val="-4"/>
                <w:lang w:val="uk-UA"/>
              </w:rPr>
              <w:t xml:space="preserve">Облаштування транспортно-комунікаційної мережі. </w:t>
            </w:r>
          </w:p>
          <w:p w14:paraId="6C3F111F" w14:textId="77777777" w:rsidR="009B3E8D" w:rsidRPr="000A64C4" w:rsidRDefault="009B3E8D" w:rsidP="009B3E8D">
            <w:pPr>
              <w:ind w:firstLine="172"/>
              <w:jc w:val="both"/>
              <w:rPr>
                <w:rFonts w:ascii="Bookman Old Style" w:eastAsia="Times New Roman" w:hAnsi="Bookman Old Style" w:cs="Times New Roman"/>
                <w:spacing w:val="-4"/>
                <w:lang w:val="uk-UA"/>
              </w:rPr>
            </w:pPr>
            <w:r w:rsidRPr="000A64C4">
              <w:rPr>
                <w:rFonts w:ascii="Bookman Old Style" w:eastAsia="Times New Roman" w:hAnsi="Bookman Old Style" w:cs="Times New Roman"/>
                <w:spacing w:val="-4"/>
                <w:lang w:val="uk-UA"/>
              </w:rPr>
              <w:t xml:space="preserve">Монтування стаціонарних та рухомих конструкцій, що забезпечуватимуть зонування. </w:t>
            </w:r>
          </w:p>
          <w:p w14:paraId="4A80CBDF" w14:textId="77777777" w:rsidR="009B3E8D" w:rsidRPr="000A64C4" w:rsidRDefault="009B3E8D" w:rsidP="009B3E8D">
            <w:pPr>
              <w:ind w:firstLine="172"/>
              <w:jc w:val="both"/>
              <w:rPr>
                <w:rFonts w:ascii="Bookman Old Style" w:eastAsia="Times New Roman" w:hAnsi="Bookman Old Style" w:cs="Times New Roman"/>
                <w:spacing w:val="-4"/>
                <w:lang w:val="uk-UA"/>
              </w:rPr>
            </w:pPr>
            <w:r w:rsidRPr="000A64C4">
              <w:rPr>
                <w:rFonts w:ascii="Bookman Old Style" w:eastAsia="Times New Roman" w:hAnsi="Bookman Old Style" w:cs="Times New Roman"/>
                <w:spacing w:val="-4"/>
                <w:lang w:val="uk-UA"/>
              </w:rPr>
              <w:t>Закупівля та встановлення виставкового та демонстраційного обладнання.</w:t>
            </w:r>
          </w:p>
          <w:p w14:paraId="4A19FC5C" w14:textId="77777777" w:rsidR="009B3E8D" w:rsidRPr="00054ADC" w:rsidRDefault="009B3E8D" w:rsidP="009B3E8D">
            <w:pPr>
              <w:shd w:val="clear" w:color="auto" w:fill="FFFFFF"/>
              <w:ind w:firstLine="172"/>
              <w:jc w:val="both"/>
              <w:textAlignment w:val="baseline"/>
              <w:rPr>
                <w:rFonts w:ascii="Bookman Old Style" w:eastAsia="Times New Roman" w:hAnsi="Bookman Old Style" w:cs="Times New Roman"/>
                <w:spacing w:val="-4"/>
                <w:lang w:val="uk-UA" w:eastAsia="uk-UA"/>
              </w:rPr>
            </w:pPr>
            <w:r w:rsidRPr="000A64C4">
              <w:rPr>
                <w:rFonts w:ascii="Bookman Old Style" w:eastAsia="Times New Roman" w:hAnsi="Bookman Old Style" w:cs="Times New Roman"/>
                <w:spacing w:val="-4"/>
                <w:lang w:val="uk-UA"/>
              </w:rPr>
              <w:t>Виготовлення мобільних та стаціонарних виставкових стендів.</w:t>
            </w:r>
          </w:p>
        </w:tc>
      </w:tr>
      <w:tr w:rsidR="009B3E8D" w:rsidRPr="00054ADC" w14:paraId="7A2337FA" w14:textId="77777777" w:rsidTr="009B3E8D">
        <w:tc>
          <w:tcPr>
            <w:tcW w:w="3119" w:type="dxa"/>
          </w:tcPr>
          <w:p w14:paraId="473E27F9" w14:textId="7D471D46" w:rsidR="009B3E8D" w:rsidRPr="00054ADC" w:rsidRDefault="00C820B6" w:rsidP="009B3E8D">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10. </w:t>
            </w:r>
            <w:r w:rsidR="009B3E8D" w:rsidRPr="00054ADC">
              <w:rPr>
                <w:rFonts w:ascii="Bookman Old Style" w:eastAsia="Times New Roman" w:hAnsi="Bookman Old Style" w:cs="Times New Roman"/>
                <w:lang w:val="uk-UA" w:eastAsia="uk-UA"/>
              </w:rPr>
              <w:t>Обсяг фінансування технічного завдання, тис. грн:</w:t>
            </w:r>
          </w:p>
        </w:tc>
        <w:tc>
          <w:tcPr>
            <w:tcW w:w="1418" w:type="dxa"/>
          </w:tcPr>
          <w:p w14:paraId="36904A95" w14:textId="77777777" w:rsidR="009B3E8D" w:rsidRPr="00054ADC"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2021 рік</w:t>
            </w:r>
          </w:p>
        </w:tc>
        <w:tc>
          <w:tcPr>
            <w:tcW w:w="1559" w:type="dxa"/>
          </w:tcPr>
          <w:p w14:paraId="588A08C6" w14:textId="77777777" w:rsidR="009B3E8D" w:rsidRPr="00054ADC" w:rsidRDefault="009B3E8D" w:rsidP="009B3E8D">
            <w:pPr>
              <w:shd w:val="clear" w:color="auto" w:fill="FFFFFF"/>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2022 рік</w:t>
            </w:r>
          </w:p>
        </w:tc>
        <w:tc>
          <w:tcPr>
            <w:tcW w:w="1417" w:type="dxa"/>
          </w:tcPr>
          <w:p w14:paraId="427F7B2E" w14:textId="77777777" w:rsidR="009B3E8D" w:rsidRPr="00054ADC"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2023 рік</w:t>
            </w:r>
          </w:p>
        </w:tc>
        <w:tc>
          <w:tcPr>
            <w:tcW w:w="2268" w:type="dxa"/>
          </w:tcPr>
          <w:p w14:paraId="2FA57917" w14:textId="77777777" w:rsidR="009B3E8D" w:rsidRPr="00054ADC" w:rsidRDefault="009B3E8D" w:rsidP="009B3E8D">
            <w:pPr>
              <w:shd w:val="clear" w:color="auto" w:fill="FFFFFF"/>
              <w:ind w:left="-108"/>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Усього</w:t>
            </w:r>
          </w:p>
        </w:tc>
      </w:tr>
      <w:tr w:rsidR="009B3E8D" w:rsidRPr="00054ADC" w14:paraId="58DF8A7F" w14:textId="77777777" w:rsidTr="009B3E8D">
        <w:tc>
          <w:tcPr>
            <w:tcW w:w="3119" w:type="dxa"/>
          </w:tcPr>
          <w:p w14:paraId="34275CBE" w14:textId="77777777" w:rsidR="009B3E8D" w:rsidRPr="00054ADC" w:rsidRDefault="009B3E8D" w:rsidP="009B3E8D">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418" w:type="dxa"/>
          </w:tcPr>
          <w:p w14:paraId="651DC6A7"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1559" w:type="dxa"/>
          </w:tcPr>
          <w:p w14:paraId="425AE882"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1417" w:type="dxa"/>
          </w:tcPr>
          <w:p w14:paraId="34969606"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2268" w:type="dxa"/>
          </w:tcPr>
          <w:p w14:paraId="10063302"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r>
      <w:tr w:rsidR="009B3E8D" w:rsidRPr="00054ADC" w14:paraId="4D16831F" w14:textId="77777777" w:rsidTr="009B3E8D">
        <w:trPr>
          <w:trHeight w:val="426"/>
        </w:trPr>
        <w:tc>
          <w:tcPr>
            <w:tcW w:w="3119" w:type="dxa"/>
          </w:tcPr>
          <w:p w14:paraId="12D121E0" w14:textId="77777777" w:rsidR="009B3E8D" w:rsidRPr="00054ADC" w:rsidRDefault="009B3E8D" w:rsidP="009B3E8D">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державний фонд регіонального розвитку</w:t>
            </w:r>
          </w:p>
        </w:tc>
        <w:tc>
          <w:tcPr>
            <w:tcW w:w="1418" w:type="dxa"/>
          </w:tcPr>
          <w:p w14:paraId="7C0D4BE3"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1559" w:type="dxa"/>
          </w:tcPr>
          <w:p w14:paraId="2525488A"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1417" w:type="dxa"/>
          </w:tcPr>
          <w:p w14:paraId="225CA064"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2268" w:type="dxa"/>
          </w:tcPr>
          <w:p w14:paraId="5681D007"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r>
      <w:tr w:rsidR="009B3E8D" w:rsidRPr="00054ADC" w14:paraId="4B322247" w14:textId="77777777" w:rsidTr="009B3E8D">
        <w:tc>
          <w:tcPr>
            <w:tcW w:w="3119" w:type="dxa"/>
          </w:tcPr>
          <w:p w14:paraId="73B10949" w14:textId="77777777" w:rsidR="009B3E8D" w:rsidRPr="00054ADC" w:rsidRDefault="009B3E8D" w:rsidP="009B3E8D">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інші джерела </w:t>
            </w:r>
          </w:p>
        </w:tc>
        <w:tc>
          <w:tcPr>
            <w:tcW w:w="1418" w:type="dxa"/>
          </w:tcPr>
          <w:p w14:paraId="69BE2B3B"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1559" w:type="dxa"/>
          </w:tcPr>
          <w:p w14:paraId="3F8D5E0F"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1417" w:type="dxa"/>
          </w:tcPr>
          <w:p w14:paraId="2D5E474F" w14:textId="77777777" w:rsidR="009B3E8D" w:rsidRPr="00054ADC"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054ADC">
              <w:rPr>
                <w:rFonts w:ascii="Bookman Old Style" w:hAnsi="Bookman Old Style" w:cs="Times New Roman"/>
                <w:lang w:val="uk-UA"/>
              </w:rPr>
              <w:t>-</w:t>
            </w:r>
          </w:p>
        </w:tc>
        <w:tc>
          <w:tcPr>
            <w:tcW w:w="2268" w:type="dxa"/>
          </w:tcPr>
          <w:p w14:paraId="14E25DB8"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r>
      <w:tr w:rsidR="009B3E8D" w:rsidRPr="00054ADC" w14:paraId="21450E68" w14:textId="77777777" w:rsidTr="009B3E8D">
        <w:tc>
          <w:tcPr>
            <w:tcW w:w="3119" w:type="dxa"/>
          </w:tcPr>
          <w:p w14:paraId="5D59CDBD" w14:textId="77777777" w:rsidR="009B3E8D" w:rsidRPr="00054ADC" w:rsidRDefault="009B3E8D" w:rsidP="009B3E8D">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418" w:type="dxa"/>
          </w:tcPr>
          <w:p w14:paraId="5936C498" w14:textId="77777777" w:rsidR="009B3E8D" w:rsidRPr="00054ADC" w:rsidRDefault="009B3E8D" w:rsidP="009B3E8D">
            <w:pPr>
              <w:shd w:val="clear" w:color="auto" w:fill="FFFFFF"/>
              <w:ind w:right="-105" w:firstLine="35"/>
              <w:jc w:val="center"/>
              <w:textAlignment w:val="baseline"/>
              <w:rPr>
                <w:rFonts w:ascii="Bookman Old Style" w:eastAsia="Times New Roman" w:hAnsi="Bookman Old Style" w:cs="Times New Roman"/>
                <w:lang w:val="uk-UA" w:eastAsia="uk-UA"/>
              </w:rPr>
            </w:pPr>
            <w:r w:rsidRPr="00054ADC">
              <w:rPr>
                <w:rFonts w:ascii="Bookman Old Style" w:hAnsi="Bookman Old Style" w:cs="Times New Roman"/>
                <w:lang w:val="uk-UA"/>
              </w:rPr>
              <w:t>-</w:t>
            </w:r>
          </w:p>
        </w:tc>
        <w:tc>
          <w:tcPr>
            <w:tcW w:w="1559" w:type="dxa"/>
          </w:tcPr>
          <w:p w14:paraId="2520DB81" w14:textId="77777777" w:rsidR="009B3E8D" w:rsidRPr="00054ADC" w:rsidRDefault="009B3E8D" w:rsidP="009B3E8D">
            <w:pPr>
              <w:shd w:val="clear" w:color="auto" w:fill="FFFFFF"/>
              <w:ind w:right="-105" w:firstLine="35"/>
              <w:jc w:val="center"/>
              <w:textAlignment w:val="baseline"/>
              <w:rPr>
                <w:rFonts w:ascii="Bookman Old Style" w:eastAsia="Times New Roman" w:hAnsi="Bookman Old Style" w:cs="Times New Roman"/>
                <w:lang w:val="uk-UA" w:eastAsia="uk-UA"/>
              </w:rPr>
            </w:pPr>
            <w:r w:rsidRPr="00054ADC">
              <w:rPr>
                <w:rFonts w:ascii="Bookman Old Style" w:hAnsi="Bookman Old Style" w:cs="Times New Roman"/>
                <w:lang w:val="uk-UA"/>
              </w:rPr>
              <w:t>-</w:t>
            </w:r>
          </w:p>
        </w:tc>
        <w:tc>
          <w:tcPr>
            <w:tcW w:w="1417" w:type="dxa"/>
          </w:tcPr>
          <w:p w14:paraId="7891A6FF" w14:textId="77777777" w:rsidR="009B3E8D" w:rsidRPr="00054ADC"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hAnsi="Bookman Old Style" w:cs="Times New Roman"/>
                <w:lang w:val="uk-UA"/>
              </w:rPr>
              <w:t>-</w:t>
            </w:r>
          </w:p>
        </w:tc>
        <w:tc>
          <w:tcPr>
            <w:tcW w:w="2268" w:type="dxa"/>
          </w:tcPr>
          <w:p w14:paraId="06C07B41" w14:textId="77777777" w:rsidR="009B3E8D" w:rsidRPr="00054ADC"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hAnsi="Bookman Old Style" w:cs="Times New Roman"/>
                <w:lang w:val="uk-UA"/>
              </w:rPr>
              <w:t>-</w:t>
            </w:r>
          </w:p>
        </w:tc>
      </w:tr>
      <w:tr w:rsidR="009B3E8D" w:rsidRPr="00397A11" w14:paraId="21C4063F" w14:textId="77777777" w:rsidTr="009B3E8D">
        <w:tc>
          <w:tcPr>
            <w:tcW w:w="3119" w:type="dxa"/>
          </w:tcPr>
          <w:p w14:paraId="7146828C" w14:textId="77777777" w:rsidR="009B3E8D" w:rsidRPr="00054ADC" w:rsidRDefault="009B3E8D" w:rsidP="009B3E8D">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 (кошти МТД)</w:t>
            </w:r>
          </w:p>
        </w:tc>
        <w:tc>
          <w:tcPr>
            <w:tcW w:w="1418" w:type="dxa"/>
          </w:tcPr>
          <w:p w14:paraId="390B1BBD" w14:textId="77777777" w:rsidR="009B3E8D" w:rsidRPr="00397A11" w:rsidRDefault="009B3E8D" w:rsidP="009B3E8D">
            <w:pPr>
              <w:jc w:val="center"/>
              <w:rPr>
                <w:rFonts w:ascii="Bookman Old Style" w:hAnsi="Bookman Old Style" w:cs="Times New Roman"/>
                <w:lang w:val="uk-UA"/>
              </w:rPr>
            </w:pPr>
            <w:r w:rsidRPr="00397A11">
              <w:rPr>
                <w:rFonts w:ascii="Bookman Old Style" w:hAnsi="Bookman Old Style" w:cs="Times New Roman"/>
                <w:lang w:val="uk-UA"/>
              </w:rPr>
              <w:t>44 000,0</w:t>
            </w:r>
          </w:p>
        </w:tc>
        <w:tc>
          <w:tcPr>
            <w:tcW w:w="1559" w:type="dxa"/>
          </w:tcPr>
          <w:p w14:paraId="7A33E445" w14:textId="77777777" w:rsidR="009B3E8D" w:rsidRPr="00397A11" w:rsidRDefault="009B3E8D" w:rsidP="009B3E8D">
            <w:pPr>
              <w:jc w:val="center"/>
              <w:rPr>
                <w:rFonts w:ascii="Bookman Old Style" w:hAnsi="Bookman Old Style" w:cs="Times New Roman"/>
                <w:lang w:val="uk-UA"/>
              </w:rPr>
            </w:pPr>
            <w:r w:rsidRPr="00397A11">
              <w:rPr>
                <w:rFonts w:ascii="Bookman Old Style" w:hAnsi="Bookman Old Style" w:cs="Times New Roman"/>
                <w:lang w:val="uk-UA"/>
              </w:rPr>
              <w:t>100 000,0</w:t>
            </w:r>
          </w:p>
        </w:tc>
        <w:tc>
          <w:tcPr>
            <w:tcW w:w="1417" w:type="dxa"/>
          </w:tcPr>
          <w:p w14:paraId="33C91744" w14:textId="77777777" w:rsidR="009B3E8D" w:rsidRPr="00397A11"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397A11">
              <w:rPr>
                <w:rFonts w:ascii="Bookman Old Style" w:hAnsi="Bookman Old Style" w:cs="Times New Roman"/>
                <w:lang w:val="uk-UA"/>
              </w:rPr>
              <w:t>-</w:t>
            </w:r>
          </w:p>
        </w:tc>
        <w:tc>
          <w:tcPr>
            <w:tcW w:w="2268" w:type="dxa"/>
          </w:tcPr>
          <w:p w14:paraId="448E4A45" w14:textId="77777777" w:rsidR="009B3E8D" w:rsidRPr="00397A11"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397A11">
              <w:rPr>
                <w:rFonts w:ascii="Bookman Old Style" w:eastAsia="Times New Roman" w:hAnsi="Bookman Old Style" w:cs="Times New Roman"/>
                <w:lang w:val="uk-UA" w:eastAsia="uk-UA"/>
              </w:rPr>
              <w:t>144 000,0</w:t>
            </w:r>
          </w:p>
        </w:tc>
      </w:tr>
      <w:tr w:rsidR="009B3E8D" w:rsidRPr="00054ADC" w14:paraId="759DE7DC" w14:textId="77777777" w:rsidTr="009B3E8D">
        <w:tc>
          <w:tcPr>
            <w:tcW w:w="3119" w:type="dxa"/>
          </w:tcPr>
          <w:p w14:paraId="783055CE" w14:textId="53A31CAC" w:rsidR="009B3E8D" w:rsidRPr="00054ADC" w:rsidRDefault="00C820B6"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11. </w:t>
            </w:r>
            <w:r w:rsidR="009B3E8D" w:rsidRPr="00054ADC">
              <w:rPr>
                <w:rFonts w:ascii="Bookman Old Style" w:eastAsia="Times New Roman" w:hAnsi="Bookman Old Style" w:cs="Times New Roman"/>
                <w:lang w:val="uk-UA" w:eastAsia="uk-UA"/>
              </w:rPr>
              <w:t>Інша інформація щодо технічного завдання</w:t>
            </w:r>
          </w:p>
        </w:tc>
        <w:tc>
          <w:tcPr>
            <w:tcW w:w="6662" w:type="dxa"/>
            <w:gridSpan w:val="4"/>
          </w:tcPr>
          <w:p w14:paraId="7158C581" w14:textId="77777777" w:rsidR="009B3E8D" w:rsidRPr="00054ADC" w:rsidRDefault="009B3E8D" w:rsidP="009B3E8D">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rPr>
              <w:t>Ключові потенційні учасники проєкту: департамент інвестиційно-інноваційного розвитку і зовнішніх відносин облдержадміністрації, проєкти міжнародної технічної допомоги, виконавчий комітет Краматорської міської ради.</w:t>
            </w:r>
          </w:p>
        </w:tc>
      </w:tr>
    </w:tbl>
    <w:p w14:paraId="45D4E8D2" w14:textId="77777777" w:rsidR="009B3E8D" w:rsidRPr="00054ADC" w:rsidRDefault="009B3E8D" w:rsidP="009B3E8D">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p w14:paraId="13F48A8C" w14:textId="77777777" w:rsidR="009B3E8D" w:rsidRPr="00054ADC" w:rsidRDefault="009B3E8D" w:rsidP="009B3E8D">
      <w:pPr>
        <w:spacing w:after="0" w:line="240" w:lineRule="auto"/>
        <w:rPr>
          <w:rFonts w:ascii="Bookman Old Style" w:hAnsi="Bookman Old Style"/>
          <w:highlight w:val="yellow"/>
          <w:lang w:val="uk-UA"/>
        </w:rPr>
      </w:pPr>
    </w:p>
    <w:tbl>
      <w:tblPr>
        <w:tblStyle w:val="a6"/>
        <w:tblW w:w="9781" w:type="dxa"/>
        <w:tblInd w:w="-147" w:type="dxa"/>
        <w:tblLayout w:type="fixed"/>
        <w:tblLook w:val="04A0" w:firstRow="1" w:lastRow="0" w:firstColumn="1" w:lastColumn="0" w:noHBand="0" w:noVBand="1"/>
      </w:tblPr>
      <w:tblGrid>
        <w:gridCol w:w="3119"/>
        <w:gridCol w:w="1418"/>
        <w:gridCol w:w="1559"/>
        <w:gridCol w:w="1417"/>
        <w:gridCol w:w="2268"/>
      </w:tblGrid>
      <w:tr w:rsidR="009B3E8D" w:rsidRPr="00054ADC" w14:paraId="398FDC12" w14:textId="77777777" w:rsidTr="009B3E8D">
        <w:tc>
          <w:tcPr>
            <w:tcW w:w="3119" w:type="dxa"/>
          </w:tcPr>
          <w:p w14:paraId="2773D090" w14:textId="5CF1BDB7" w:rsidR="009B3E8D" w:rsidRPr="00054ADC" w:rsidRDefault="008C1049"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1. </w:t>
            </w:r>
            <w:r w:rsidR="000A64C4">
              <w:rPr>
                <w:rFonts w:ascii="Bookman Old Style" w:eastAsia="Times New Roman" w:hAnsi="Bookman Old Style" w:cs="Times New Roman"/>
                <w:lang w:val="uk-UA" w:eastAsia="uk-UA"/>
              </w:rPr>
              <w:t>Номер технічного завдання</w:t>
            </w:r>
          </w:p>
        </w:tc>
        <w:tc>
          <w:tcPr>
            <w:tcW w:w="6662" w:type="dxa"/>
            <w:gridSpan w:val="4"/>
          </w:tcPr>
          <w:p w14:paraId="2114E487" w14:textId="77777777" w:rsidR="009B3E8D" w:rsidRPr="00054ADC" w:rsidRDefault="009B3E8D" w:rsidP="009B3E8D">
            <w:pPr>
              <w:shd w:val="clear" w:color="auto" w:fill="FFFFFF"/>
              <w:ind w:firstLine="38"/>
              <w:jc w:val="center"/>
              <w:textAlignment w:val="baseline"/>
              <w:rPr>
                <w:rFonts w:ascii="Bookman Old Style" w:eastAsia="Times New Roman" w:hAnsi="Bookman Old Style" w:cs="Times New Roman"/>
                <w:b/>
                <w:lang w:val="uk-UA" w:eastAsia="uk-UA"/>
              </w:rPr>
            </w:pPr>
            <w:r w:rsidRPr="00054ADC">
              <w:rPr>
                <w:rFonts w:ascii="Bookman Old Style" w:eastAsia="Times New Roman" w:hAnsi="Bookman Old Style" w:cs="Times New Roman"/>
                <w:b/>
                <w:lang w:val="uk-UA" w:eastAsia="uk-UA"/>
              </w:rPr>
              <w:t>1.10.</w:t>
            </w:r>
          </w:p>
        </w:tc>
      </w:tr>
      <w:tr w:rsidR="009B3E8D" w:rsidRPr="00054ADC" w14:paraId="3A39C558" w14:textId="77777777" w:rsidTr="009B3E8D">
        <w:tc>
          <w:tcPr>
            <w:tcW w:w="3119" w:type="dxa"/>
          </w:tcPr>
          <w:p w14:paraId="5EFA6DE3" w14:textId="09016578" w:rsidR="009B3E8D" w:rsidRPr="00054ADC" w:rsidRDefault="008C1049"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662" w:type="dxa"/>
            <w:gridSpan w:val="4"/>
          </w:tcPr>
          <w:p w14:paraId="48568504" w14:textId="77777777" w:rsidR="009B3E8D" w:rsidRPr="00054ADC" w:rsidRDefault="009B3E8D" w:rsidP="009B3E8D">
            <w:pPr>
              <w:shd w:val="clear" w:color="auto" w:fill="FFFFFF"/>
              <w:ind w:firstLine="172"/>
              <w:jc w:val="both"/>
              <w:rPr>
                <w:rFonts w:ascii="Bookman Old Style" w:eastAsia="Times New Roman" w:hAnsi="Bookman Old Style" w:cs="Times New Roman"/>
                <w:b/>
                <w:lang w:val="uk-UA" w:eastAsia="uk-UA"/>
              </w:rPr>
            </w:pPr>
            <w:r w:rsidRPr="00054ADC">
              <w:rPr>
                <w:rFonts w:ascii="Bookman Old Style" w:eastAsia="Times New Roman" w:hAnsi="Bookman Old Style" w:cs="Times New Roman"/>
                <w:b/>
                <w:lang w:val="uk-UA" w:eastAsia="uk-UA"/>
              </w:rPr>
              <w:t>Проведення інформаційних кампаній</w:t>
            </w:r>
            <w:r>
              <w:rPr>
                <w:rFonts w:ascii="Bookman Old Style" w:eastAsia="Times New Roman" w:hAnsi="Bookman Old Style" w:cs="Times New Roman"/>
                <w:b/>
                <w:lang w:val="uk-UA" w:eastAsia="uk-UA"/>
              </w:rPr>
              <w:t>,</w:t>
            </w:r>
            <w:r w:rsidRPr="00054ADC">
              <w:rPr>
                <w:rFonts w:ascii="Bookman Old Style" w:eastAsia="Times New Roman" w:hAnsi="Bookman Old Style" w:cs="Times New Roman"/>
                <w:b/>
                <w:lang w:val="uk-UA" w:eastAsia="uk-UA"/>
              </w:rPr>
              <w:t xml:space="preserve"> спрямованих на реінтеграцію мешканців тимчасово-окупованих територій</w:t>
            </w:r>
          </w:p>
        </w:tc>
      </w:tr>
      <w:tr w:rsidR="009B3E8D" w:rsidRPr="00054ADC" w14:paraId="1C8F6B22" w14:textId="77777777" w:rsidTr="009B3E8D">
        <w:tc>
          <w:tcPr>
            <w:tcW w:w="3119" w:type="dxa"/>
          </w:tcPr>
          <w:p w14:paraId="5554811B" w14:textId="0D40D5F3" w:rsidR="009B3E8D" w:rsidRPr="00054ADC" w:rsidRDefault="008C1049"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9B3E8D" w:rsidRPr="00054ADC">
              <w:rPr>
                <w:rFonts w:ascii="Bookman Old Style" w:eastAsia="Times New Roman" w:hAnsi="Bookman Old Style" w:cs="Times New Roman"/>
                <w:lang w:val="uk-UA" w:eastAsia="uk-UA"/>
              </w:rPr>
              <w:t>Номер і назва завдання з </w:t>
            </w:r>
            <w:hyperlink r:id="rId53" w:anchor="n11" w:tgtFrame="_blank" w:history="1">
              <w:r w:rsidR="009B3E8D" w:rsidRPr="00054ADC">
                <w:rPr>
                  <w:rFonts w:ascii="Bookman Old Style" w:eastAsia="Times New Roman" w:hAnsi="Bookman Old Style" w:cs="Times New Roman"/>
                  <w:lang w:val="uk-UA" w:eastAsia="uk-UA"/>
                </w:rPr>
                <w:t>Державної стратегії регіонального розвитку</w:t>
              </w:r>
            </w:hyperlink>
            <w:r w:rsidR="009B3E8D" w:rsidRPr="00054ADC">
              <w:rPr>
                <w:rFonts w:ascii="Bookman Old Style" w:eastAsia="Times New Roman" w:hAnsi="Bookman Old Style" w:cs="Times New Roman"/>
                <w:lang w:val="uk-UA" w:eastAsia="uk-UA"/>
              </w:rPr>
              <w:t>, якому відповідає технічне завдання </w:t>
            </w:r>
          </w:p>
        </w:tc>
        <w:tc>
          <w:tcPr>
            <w:tcW w:w="6662" w:type="dxa"/>
            <w:gridSpan w:val="4"/>
          </w:tcPr>
          <w:p w14:paraId="25E9D53B" w14:textId="77777777" w:rsidR="009B3E8D" w:rsidRPr="00054ADC" w:rsidRDefault="009B3E8D" w:rsidP="009B3E8D">
            <w:pPr>
              <w:pBdr>
                <w:top w:val="nil"/>
                <w:left w:val="nil"/>
                <w:bottom w:val="nil"/>
                <w:right w:val="nil"/>
                <w:between w:val="nil"/>
                <w:bar w:val="nil"/>
              </w:pBdr>
              <w:shd w:val="clear" w:color="auto" w:fill="FFFFFF"/>
              <w:ind w:firstLine="172"/>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СЦ </w:t>
            </w:r>
            <w:r>
              <w:rPr>
                <w:rFonts w:ascii="Bookman Old Style" w:eastAsia="Arial Unicode MS" w:hAnsi="Bookman Old Style"/>
                <w:bCs/>
                <w:bdr w:val="nil"/>
                <w:lang w:val="uk-UA"/>
              </w:rPr>
              <w:t>І</w:t>
            </w:r>
            <w:r w:rsidRPr="00054ADC">
              <w:rPr>
                <w:rFonts w:ascii="Bookman Old Style" w:eastAsia="Arial Unicode MS" w:hAnsi="Bookman Old Style"/>
                <w:bCs/>
                <w:bdr w:val="nil"/>
                <w:lang w:val="uk-UA"/>
              </w:rPr>
              <w:t xml:space="preserve">. </w:t>
            </w:r>
            <w:r>
              <w:rPr>
                <w:rFonts w:ascii="Bookman Old Style" w:eastAsia="Arial Unicode MS" w:hAnsi="Bookman Old Style"/>
                <w:bCs/>
                <w:bdr w:val="nil"/>
                <w:lang w:val="uk-UA"/>
              </w:rPr>
              <w:t>«</w:t>
            </w:r>
            <w:r w:rsidRPr="00054ADC">
              <w:rPr>
                <w:rFonts w:ascii="Bookman Old Style" w:eastAsia="Times New Roman" w:hAnsi="Bookman Old Style" w:cs="Times New Roman"/>
                <w:lang w:val="uk-UA" w:eastAsia="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lang w:val="uk-UA" w:eastAsia="uk-UA"/>
              </w:rPr>
              <w:t>»</w:t>
            </w:r>
            <w:r w:rsidRPr="00054ADC">
              <w:rPr>
                <w:rFonts w:ascii="Bookman Old Style" w:eastAsia="Times New Roman" w:hAnsi="Bookman Old Style" w:cs="Times New Roman"/>
                <w:lang w:val="uk-UA" w:eastAsia="uk-UA"/>
              </w:rPr>
              <w:t>.</w:t>
            </w:r>
          </w:p>
          <w:p w14:paraId="16A60BE8" w14:textId="77777777" w:rsidR="009B3E8D" w:rsidRPr="00054ADC" w:rsidRDefault="009B3E8D" w:rsidP="009B3E8D">
            <w:pPr>
              <w:pBdr>
                <w:top w:val="nil"/>
                <w:left w:val="nil"/>
                <w:bottom w:val="nil"/>
                <w:right w:val="nil"/>
                <w:between w:val="nil"/>
                <w:bar w:val="nil"/>
              </w:pBdr>
              <w:ind w:firstLine="172"/>
              <w:jc w:val="both"/>
              <w:rPr>
                <w:rFonts w:ascii="Bookman Old Style" w:eastAsia="Times New Roman" w:hAnsi="Bookman Old Style" w:cs="Times New Roman"/>
                <w:lang w:val="uk-UA" w:eastAsia="uk-UA"/>
              </w:rPr>
            </w:pPr>
            <w:r w:rsidRPr="00054ADC">
              <w:rPr>
                <w:rFonts w:ascii="Bookman Old Style" w:eastAsia="Arial Unicode MS" w:hAnsi="Bookman Old Style"/>
                <w:bCs/>
                <w:bdr w:val="nil"/>
                <w:lang w:val="uk-UA"/>
              </w:rPr>
              <w:t xml:space="preserve">ОЦ 2. </w:t>
            </w:r>
            <w:r>
              <w:rPr>
                <w:rFonts w:ascii="Bookman Old Style" w:eastAsia="Arial Unicode MS" w:hAnsi="Bookman Old Style"/>
                <w:bCs/>
                <w:bdr w:val="nil"/>
                <w:lang w:val="uk-UA"/>
              </w:rPr>
              <w:t>«</w:t>
            </w:r>
            <w:r w:rsidRPr="00054ADC">
              <w:rPr>
                <w:rFonts w:ascii="Bookman Old Style" w:eastAsia="Times New Roman" w:hAnsi="Bookman Old Style" w:cs="Times New Roman"/>
                <w:lang w:val="uk-UA" w:eastAsia="uk-UA"/>
              </w:rPr>
              <w:t>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w:t>
            </w:r>
            <w:r>
              <w:rPr>
                <w:rFonts w:ascii="Bookman Old Style" w:eastAsia="Times New Roman" w:hAnsi="Bookman Old Style" w:cs="Times New Roman"/>
                <w:lang w:val="uk-UA" w:eastAsia="uk-UA"/>
              </w:rPr>
              <w:t>».</w:t>
            </w:r>
          </w:p>
          <w:p w14:paraId="7B238417" w14:textId="77777777" w:rsidR="009B3E8D" w:rsidRPr="00054ADC" w:rsidRDefault="009B3E8D" w:rsidP="009B3E8D">
            <w:pPr>
              <w:pBdr>
                <w:top w:val="nil"/>
                <w:left w:val="nil"/>
                <w:bottom w:val="nil"/>
                <w:right w:val="nil"/>
                <w:between w:val="nil"/>
                <w:bar w:val="nil"/>
              </w:pBdr>
              <w:ind w:firstLine="172"/>
              <w:jc w:val="both"/>
              <w:rPr>
                <w:rFonts w:ascii="Bookman Old Style" w:eastAsia="Arial Unicode MS" w:hAnsi="Bookman Old Style"/>
                <w:color w:val="FF0000"/>
                <w:bdr w:val="none" w:sz="0" w:space="0" w:color="auto" w:frame="1"/>
                <w:lang w:val="uk-UA"/>
              </w:rPr>
            </w:pPr>
            <w:r w:rsidRPr="00054ADC">
              <w:rPr>
                <w:rFonts w:ascii="Bookman Old Style" w:eastAsia="Times New Roman" w:hAnsi="Bookman Old Style" w:cs="Times New Roman"/>
                <w:lang w:val="uk-UA" w:eastAsia="uk-UA"/>
              </w:rPr>
              <w:t>Завдання 13. Збільшення в інформаційному просторі контенту, спрямованого на інтеграцію жителів тимчасово окупованих територій до єдиного українського інформаційно-культурного простору</w:t>
            </w:r>
            <w:r w:rsidRPr="00054ADC">
              <w:rPr>
                <w:rFonts w:ascii="Bookman Old Style" w:hAnsi="Bookman Old Style"/>
                <w:spacing w:val="-4"/>
                <w:lang w:val="uk-UA"/>
              </w:rPr>
              <w:t xml:space="preserve"> </w:t>
            </w:r>
            <w:r w:rsidRPr="00054ADC">
              <w:rPr>
                <w:rFonts w:ascii="Bookman Old Style" w:hAnsi="Bookman Old Style"/>
                <w:bCs/>
                <w:i/>
                <w:lang w:val="uk-UA"/>
              </w:rPr>
              <w:t>за</w:t>
            </w:r>
            <w:r w:rsidRPr="00054ADC">
              <w:rPr>
                <w:rFonts w:ascii="Bookman Old Style" w:hAnsi="Bookman Old Style"/>
                <w:bCs/>
                <w:i/>
                <w:iCs/>
                <w:lang w:val="uk-UA"/>
              </w:rPr>
              <w:t xml:space="preserve"> напрямом «</w:t>
            </w:r>
            <w:r w:rsidRPr="00054ADC">
              <w:rPr>
                <w:rFonts w:ascii="Bookman Old Style" w:hAnsi="Bookman Old Style"/>
                <w:i/>
                <w:lang w:val="uk-UA"/>
              </w:rPr>
              <w:t>В</w:t>
            </w:r>
            <w:r w:rsidRPr="00054ADC">
              <w:rPr>
                <w:rFonts w:ascii="Bookman Old Style" w:hAnsi="Bookman Old Style"/>
                <w:bCs/>
                <w:i/>
                <w:iCs/>
                <w:lang w:val="uk-UA"/>
              </w:rPr>
              <w:t>ідновлення та розбудова територій, структурна перебудова економік регіонів, що постраждали внаслідок збройної агресії Російської Федерації проти України»</w:t>
            </w:r>
          </w:p>
        </w:tc>
      </w:tr>
      <w:tr w:rsidR="009B3E8D" w:rsidRPr="00054ADC" w14:paraId="722610C2" w14:textId="77777777" w:rsidTr="009B3E8D">
        <w:tc>
          <w:tcPr>
            <w:tcW w:w="3119" w:type="dxa"/>
          </w:tcPr>
          <w:p w14:paraId="450DA5BB" w14:textId="3644F060" w:rsidR="009B3E8D" w:rsidRPr="00054ADC" w:rsidRDefault="000A64C4"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4. </w:t>
            </w:r>
            <w:r w:rsidR="009B3E8D" w:rsidRPr="00054ADC">
              <w:rPr>
                <w:rFonts w:ascii="Bookman Old Style" w:eastAsia="Times New Roman" w:hAnsi="Bookman Old Style" w:cs="Times New Roman"/>
                <w:lang w:val="uk-UA" w:eastAsia="uk-UA"/>
              </w:rPr>
              <w:t>Номер і назва завдання з відповідної стратегії розвитку регіону, якому відповідає технічне завдання</w:t>
            </w:r>
          </w:p>
        </w:tc>
        <w:tc>
          <w:tcPr>
            <w:tcW w:w="6662" w:type="dxa"/>
            <w:gridSpan w:val="4"/>
          </w:tcPr>
          <w:p w14:paraId="379BE17C" w14:textId="77777777" w:rsidR="009B3E8D" w:rsidRPr="00054ADC" w:rsidRDefault="009B3E8D" w:rsidP="009B3E8D">
            <w:pPr>
              <w:shd w:val="clear" w:color="auto" w:fill="FFFFFF"/>
              <w:ind w:firstLine="172"/>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1.2.2. Формування позитивного іміджу регіону</w:t>
            </w:r>
          </w:p>
        </w:tc>
      </w:tr>
      <w:tr w:rsidR="009B3E8D" w:rsidRPr="00054ADC" w14:paraId="096505A3" w14:textId="77777777" w:rsidTr="009B3E8D">
        <w:trPr>
          <w:trHeight w:val="484"/>
        </w:trPr>
        <w:tc>
          <w:tcPr>
            <w:tcW w:w="3119" w:type="dxa"/>
          </w:tcPr>
          <w:p w14:paraId="395DE3F4" w14:textId="0B9EC70F" w:rsidR="009B3E8D" w:rsidRPr="00054ADC" w:rsidRDefault="000A64C4"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5. </w:t>
            </w:r>
            <w:r w:rsidR="009B3E8D" w:rsidRPr="00054ADC">
              <w:rPr>
                <w:rFonts w:ascii="Bookman Old Style" w:eastAsia="Times New Roman" w:hAnsi="Bookman Old Style" w:cs="Times New Roman"/>
                <w:lang w:val="uk-UA" w:eastAsia="uk-UA"/>
              </w:rPr>
              <w:t xml:space="preserve">Територія, на яку матиме вплив реалізація </w:t>
            </w:r>
            <w:r w:rsidR="009B3E8D">
              <w:rPr>
                <w:rFonts w:ascii="Bookman Old Style" w:eastAsia="Times New Roman" w:hAnsi="Bookman Old Style" w:cs="Times New Roman"/>
                <w:lang w:val="uk-UA" w:eastAsia="uk-UA"/>
              </w:rPr>
              <w:t>проєкт</w:t>
            </w:r>
            <w:r w:rsidR="009B3E8D" w:rsidRPr="00054ADC">
              <w:rPr>
                <w:rFonts w:ascii="Bookman Old Style" w:eastAsia="Times New Roman" w:hAnsi="Bookman Old Style" w:cs="Times New Roman"/>
                <w:lang w:val="uk-UA" w:eastAsia="uk-UA"/>
              </w:rPr>
              <w:t xml:space="preserve">ів за технічним завданням </w:t>
            </w:r>
          </w:p>
        </w:tc>
        <w:tc>
          <w:tcPr>
            <w:tcW w:w="6662" w:type="dxa"/>
            <w:gridSpan w:val="4"/>
          </w:tcPr>
          <w:p w14:paraId="61FEDCAF" w14:textId="77777777" w:rsidR="009B3E8D" w:rsidRPr="00054ADC" w:rsidRDefault="009B3E8D" w:rsidP="009B3E8D">
            <w:pPr>
              <w:shd w:val="clear" w:color="auto" w:fill="FFFFFF"/>
              <w:ind w:firstLine="172"/>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Україна та країни світу</w:t>
            </w:r>
          </w:p>
        </w:tc>
      </w:tr>
      <w:tr w:rsidR="009B3E8D" w:rsidRPr="00054ADC" w14:paraId="7ACD097F" w14:textId="77777777" w:rsidTr="009B3E8D">
        <w:tc>
          <w:tcPr>
            <w:tcW w:w="3119" w:type="dxa"/>
          </w:tcPr>
          <w:p w14:paraId="0395EC73" w14:textId="3725856B" w:rsidR="009B3E8D" w:rsidRPr="00054ADC" w:rsidRDefault="000A64C4"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6. </w:t>
            </w:r>
            <w:r w:rsidR="009B3E8D" w:rsidRPr="00054ADC">
              <w:rPr>
                <w:rFonts w:ascii="Bookman Old Style" w:eastAsia="Times New Roman" w:hAnsi="Bookman Old Style" w:cs="Times New Roman"/>
                <w:lang w:val="uk-UA" w:eastAsia="uk-UA"/>
              </w:rPr>
              <w:t>Опис проблеми, на вирішення якої спрямовано технічне завдання</w:t>
            </w:r>
          </w:p>
        </w:tc>
        <w:tc>
          <w:tcPr>
            <w:tcW w:w="6662" w:type="dxa"/>
            <w:gridSpan w:val="4"/>
          </w:tcPr>
          <w:p w14:paraId="299CAE07" w14:textId="77777777" w:rsidR="009B3E8D" w:rsidRPr="00054ADC" w:rsidRDefault="009B3E8D" w:rsidP="009B3E8D">
            <w:pPr>
              <w:shd w:val="clear" w:color="auto" w:fill="FFFFFF"/>
              <w:ind w:firstLine="172"/>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Через відсутність доступу до неупереджених джерел інформації на тимчасово окупованій території, а також у населених пунктах, які знаходяться на лінії зіткнення, існує проблема у донесенні соціально спрямованої інформації, а також достовірної інформації про діяльність української влади</w:t>
            </w:r>
          </w:p>
        </w:tc>
      </w:tr>
      <w:tr w:rsidR="009B3E8D" w:rsidRPr="00054ADC" w14:paraId="38082629" w14:textId="77777777" w:rsidTr="009B3E8D">
        <w:tc>
          <w:tcPr>
            <w:tcW w:w="3119" w:type="dxa"/>
          </w:tcPr>
          <w:p w14:paraId="26F24DDE" w14:textId="1025A9D8" w:rsidR="009B3E8D" w:rsidRPr="00054ADC" w:rsidRDefault="000A64C4"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7. </w:t>
            </w:r>
            <w:r w:rsidR="009B3E8D" w:rsidRPr="00054ADC">
              <w:rPr>
                <w:rFonts w:ascii="Bookman Old Style" w:eastAsia="Times New Roman" w:hAnsi="Bookman Old Style" w:cs="Times New Roman"/>
                <w:lang w:val="uk-UA" w:eastAsia="uk-UA"/>
              </w:rPr>
              <w:t xml:space="preserve">Очікувані кількісні результати від реалізації </w:t>
            </w:r>
            <w:r w:rsidR="009B3E8D">
              <w:rPr>
                <w:rFonts w:ascii="Bookman Old Style" w:eastAsia="Times New Roman" w:hAnsi="Bookman Old Style" w:cs="Times New Roman"/>
                <w:lang w:val="uk-UA" w:eastAsia="uk-UA"/>
              </w:rPr>
              <w:t>проєкт</w:t>
            </w:r>
            <w:r w:rsidR="009B3E8D" w:rsidRPr="00054ADC">
              <w:rPr>
                <w:rFonts w:ascii="Bookman Old Style" w:eastAsia="Times New Roman" w:hAnsi="Bookman Old Style" w:cs="Times New Roman"/>
                <w:lang w:val="uk-UA" w:eastAsia="uk-UA"/>
              </w:rPr>
              <w:t>ів на виконання технічного завдання</w:t>
            </w:r>
          </w:p>
        </w:tc>
        <w:tc>
          <w:tcPr>
            <w:tcW w:w="6662" w:type="dxa"/>
            <w:gridSpan w:val="4"/>
          </w:tcPr>
          <w:p w14:paraId="38A1F386" w14:textId="77777777" w:rsidR="009B3E8D" w:rsidRPr="00054ADC" w:rsidRDefault="009B3E8D" w:rsidP="009B3E8D">
            <w:pPr>
              <w:shd w:val="clear" w:color="auto" w:fill="FFFFFF"/>
              <w:ind w:firstLine="172"/>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Проведено 60 тематичних інформаційних кампаній, внаслідок чого реінтегровано понад 500 тис мешканців населених пунктів на лінії зіткнення, а також мешканців тимчасово окупованих територій</w:t>
            </w:r>
          </w:p>
        </w:tc>
      </w:tr>
      <w:tr w:rsidR="009B3E8D" w:rsidRPr="00054ADC" w14:paraId="0A977293" w14:textId="77777777" w:rsidTr="009B3E8D">
        <w:tc>
          <w:tcPr>
            <w:tcW w:w="3119" w:type="dxa"/>
          </w:tcPr>
          <w:p w14:paraId="2BACBB80" w14:textId="536684F0" w:rsidR="009B3E8D" w:rsidRPr="00054ADC" w:rsidRDefault="000A64C4" w:rsidP="009B3E8D">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8. </w:t>
            </w:r>
            <w:r w:rsidR="009B3E8D" w:rsidRPr="00054ADC">
              <w:rPr>
                <w:rFonts w:ascii="Bookman Old Style" w:eastAsia="Times New Roman" w:hAnsi="Bookman Old Style" w:cs="Times New Roman"/>
                <w:lang w:val="uk-UA" w:eastAsia="uk-UA"/>
              </w:rPr>
              <w:t xml:space="preserve">Очікувані якісні результати від реалізації </w:t>
            </w:r>
            <w:r w:rsidR="009B3E8D">
              <w:rPr>
                <w:rFonts w:ascii="Bookman Old Style" w:eastAsia="Times New Roman" w:hAnsi="Bookman Old Style" w:cs="Times New Roman"/>
                <w:lang w:val="uk-UA" w:eastAsia="uk-UA"/>
              </w:rPr>
              <w:t>проєкт</w:t>
            </w:r>
            <w:r w:rsidR="009B3E8D" w:rsidRPr="00054ADC">
              <w:rPr>
                <w:rFonts w:ascii="Bookman Old Style" w:eastAsia="Times New Roman" w:hAnsi="Bookman Old Style" w:cs="Times New Roman"/>
                <w:lang w:val="uk-UA" w:eastAsia="uk-UA"/>
              </w:rPr>
              <w:t>ів на виконання технічного завдання</w:t>
            </w:r>
          </w:p>
        </w:tc>
        <w:tc>
          <w:tcPr>
            <w:tcW w:w="6662" w:type="dxa"/>
            <w:gridSpan w:val="4"/>
          </w:tcPr>
          <w:p w14:paraId="1CA1F7B7" w14:textId="77777777" w:rsidR="009B3E8D" w:rsidRPr="00054ADC" w:rsidRDefault="009B3E8D" w:rsidP="009B3E8D">
            <w:pPr>
              <w:ind w:right="89" w:firstLine="172"/>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Збільшено кількість осіб, які бажають здобувати вищу освіту на території, підконтрольній українській владі. </w:t>
            </w:r>
          </w:p>
          <w:p w14:paraId="0CA8F5A2" w14:textId="77777777" w:rsidR="009B3E8D" w:rsidRPr="00054ADC" w:rsidRDefault="009B3E8D" w:rsidP="009B3E8D">
            <w:pPr>
              <w:ind w:right="89" w:firstLine="172"/>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Спрощено процес оформлення соціальних виплат </w:t>
            </w:r>
          </w:p>
          <w:p w14:paraId="48E40CA3" w14:textId="77777777" w:rsidR="009B3E8D" w:rsidRPr="00054ADC" w:rsidRDefault="009B3E8D" w:rsidP="009B3E8D">
            <w:pPr>
              <w:ind w:right="89" w:firstLine="172"/>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Встановлено рівновагу у суспільно-політичному житті.</w:t>
            </w:r>
          </w:p>
          <w:p w14:paraId="6FC59950" w14:textId="77777777" w:rsidR="009B3E8D" w:rsidRPr="00054ADC" w:rsidRDefault="009B3E8D" w:rsidP="009B3E8D">
            <w:pPr>
              <w:shd w:val="clear" w:color="auto" w:fill="FFFFFF"/>
              <w:ind w:firstLine="172"/>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Знижено рівень політичної напруги.  </w:t>
            </w:r>
          </w:p>
        </w:tc>
      </w:tr>
      <w:tr w:rsidR="009B3E8D" w:rsidRPr="00054ADC" w14:paraId="18ADF6DF" w14:textId="77777777" w:rsidTr="009B3E8D">
        <w:tc>
          <w:tcPr>
            <w:tcW w:w="3119" w:type="dxa"/>
          </w:tcPr>
          <w:p w14:paraId="6F132314" w14:textId="0E68097C" w:rsidR="009B3E8D" w:rsidRPr="00054ADC" w:rsidRDefault="000A64C4"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9. </w:t>
            </w:r>
            <w:r w:rsidR="009B3E8D" w:rsidRPr="00054ADC">
              <w:rPr>
                <w:rFonts w:ascii="Bookman Old Style" w:eastAsia="Times New Roman" w:hAnsi="Bookman Old Style" w:cs="Times New Roman"/>
                <w:lang w:val="uk-UA" w:eastAsia="uk-UA"/>
              </w:rPr>
              <w:t>Основні заходи технічного завдання</w:t>
            </w:r>
          </w:p>
        </w:tc>
        <w:tc>
          <w:tcPr>
            <w:tcW w:w="6662" w:type="dxa"/>
            <w:gridSpan w:val="4"/>
          </w:tcPr>
          <w:p w14:paraId="4C35A083" w14:textId="77777777" w:rsidR="009B3E8D" w:rsidRPr="00054ADC" w:rsidRDefault="009B3E8D" w:rsidP="009B3E8D">
            <w:pPr>
              <w:ind w:right="89" w:firstLine="172"/>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Виготовлення, розміщення та розповсюдження друкованих інформаційних матеріалів спрямованих на реінтеграцію мешканців тимчасово окупованих територій (флаєри, брошури, афіши, постери). </w:t>
            </w:r>
          </w:p>
          <w:p w14:paraId="405BB14F" w14:textId="77777777" w:rsidR="009B3E8D" w:rsidRPr="00054ADC" w:rsidRDefault="009B3E8D" w:rsidP="009B3E8D">
            <w:pPr>
              <w:shd w:val="clear" w:color="auto" w:fill="FFFFFF"/>
              <w:ind w:firstLine="172"/>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Виготовлення та розповсюдження відео- та аудіо- роликів на КПВВ, а також на телеканалах та радіостанціях Донецької області, спрямованих на популяризації діяльності української влади, реформ, які відбуваються в країні тощо.</w:t>
            </w:r>
          </w:p>
        </w:tc>
      </w:tr>
      <w:tr w:rsidR="009B3E8D" w:rsidRPr="00054ADC" w14:paraId="594C1CF9" w14:textId="77777777" w:rsidTr="009B3E8D">
        <w:tc>
          <w:tcPr>
            <w:tcW w:w="3119" w:type="dxa"/>
          </w:tcPr>
          <w:p w14:paraId="64E49450" w14:textId="122DF698" w:rsidR="009B3E8D" w:rsidRPr="00054ADC" w:rsidRDefault="000A64C4" w:rsidP="009B3E8D">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 xml:space="preserve">10. </w:t>
            </w:r>
            <w:r w:rsidR="009B3E8D" w:rsidRPr="00054ADC">
              <w:rPr>
                <w:rFonts w:ascii="Bookman Old Style" w:eastAsia="Times New Roman" w:hAnsi="Bookman Old Style" w:cs="Times New Roman"/>
                <w:lang w:val="uk-UA" w:eastAsia="uk-UA"/>
              </w:rPr>
              <w:t>Обсяг фінансування технічного завдання, тис. грн:</w:t>
            </w:r>
          </w:p>
        </w:tc>
        <w:tc>
          <w:tcPr>
            <w:tcW w:w="1418" w:type="dxa"/>
          </w:tcPr>
          <w:p w14:paraId="301AAFF5" w14:textId="77777777" w:rsidR="009B3E8D" w:rsidRPr="00054ADC"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2021 рік</w:t>
            </w:r>
          </w:p>
        </w:tc>
        <w:tc>
          <w:tcPr>
            <w:tcW w:w="1559" w:type="dxa"/>
          </w:tcPr>
          <w:p w14:paraId="0ADD1D41" w14:textId="77777777" w:rsidR="009B3E8D" w:rsidRPr="00054ADC" w:rsidRDefault="009B3E8D" w:rsidP="009B3E8D">
            <w:pPr>
              <w:shd w:val="clear" w:color="auto" w:fill="FFFFFF"/>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2022 рік</w:t>
            </w:r>
          </w:p>
        </w:tc>
        <w:tc>
          <w:tcPr>
            <w:tcW w:w="1417" w:type="dxa"/>
          </w:tcPr>
          <w:p w14:paraId="5FB7F285" w14:textId="77777777" w:rsidR="009B3E8D" w:rsidRPr="00054ADC"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2023 рік</w:t>
            </w:r>
          </w:p>
        </w:tc>
        <w:tc>
          <w:tcPr>
            <w:tcW w:w="2268" w:type="dxa"/>
          </w:tcPr>
          <w:p w14:paraId="2EDFC317" w14:textId="77777777" w:rsidR="009B3E8D" w:rsidRPr="00054ADC" w:rsidRDefault="009B3E8D" w:rsidP="009B3E8D">
            <w:pPr>
              <w:shd w:val="clear" w:color="auto" w:fill="FFFFFF"/>
              <w:ind w:left="-108"/>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Усього</w:t>
            </w:r>
          </w:p>
        </w:tc>
      </w:tr>
      <w:tr w:rsidR="009B3E8D" w:rsidRPr="00054ADC" w14:paraId="7A1ACB4E" w14:textId="77777777" w:rsidTr="009B3E8D">
        <w:tc>
          <w:tcPr>
            <w:tcW w:w="3119" w:type="dxa"/>
          </w:tcPr>
          <w:p w14:paraId="58007192" w14:textId="77777777" w:rsidR="009B3E8D" w:rsidRPr="00054ADC" w:rsidRDefault="009B3E8D" w:rsidP="009B3E8D">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418" w:type="dxa"/>
          </w:tcPr>
          <w:p w14:paraId="2411C435"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1559" w:type="dxa"/>
          </w:tcPr>
          <w:p w14:paraId="58A0FABF"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1417" w:type="dxa"/>
          </w:tcPr>
          <w:p w14:paraId="32C054E5" w14:textId="77777777" w:rsidR="009B3E8D" w:rsidRPr="00054ADC" w:rsidRDefault="009B3E8D" w:rsidP="009B3E8D">
            <w:pPr>
              <w:jc w:val="center"/>
              <w:rPr>
                <w:rFonts w:ascii="Bookman Old Style" w:hAnsi="Bookman Old Style" w:cs="Times New Roman"/>
                <w:lang w:val="uk-UA"/>
              </w:rPr>
            </w:pPr>
            <w:r w:rsidRPr="00054ADC">
              <w:rPr>
                <w:rFonts w:ascii="Bookman Old Style" w:eastAsia="Times New Roman" w:hAnsi="Bookman Old Style" w:cs="Times New Roman"/>
                <w:lang w:val="uk-UA" w:eastAsia="uk-UA"/>
              </w:rPr>
              <w:t>-</w:t>
            </w:r>
          </w:p>
        </w:tc>
        <w:tc>
          <w:tcPr>
            <w:tcW w:w="2268" w:type="dxa"/>
          </w:tcPr>
          <w:p w14:paraId="17859110" w14:textId="77777777" w:rsidR="009B3E8D" w:rsidRPr="00054ADC" w:rsidRDefault="009B3E8D" w:rsidP="009B3E8D">
            <w:pPr>
              <w:jc w:val="center"/>
              <w:rPr>
                <w:rFonts w:ascii="Bookman Old Style" w:hAnsi="Bookman Old Style" w:cs="Times New Roman"/>
                <w:lang w:val="uk-UA"/>
              </w:rPr>
            </w:pPr>
            <w:r w:rsidRPr="00054ADC">
              <w:rPr>
                <w:rFonts w:ascii="Bookman Old Style" w:eastAsia="Times New Roman" w:hAnsi="Bookman Old Style" w:cs="Times New Roman"/>
                <w:lang w:val="uk-UA" w:eastAsia="uk-UA"/>
              </w:rPr>
              <w:t>-</w:t>
            </w:r>
          </w:p>
        </w:tc>
      </w:tr>
      <w:tr w:rsidR="009B3E8D" w:rsidRPr="00054ADC" w14:paraId="1659F765" w14:textId="77777777" w:rsidTr="009B3E8D">
        <w:tc>
          <w:tcPr>
            <w:tcW w:w="3119" w:type="dxa"/>
          </w:tcPr>
          <w:p w14:paraId="70F66DE3" w14:textId="77777777" w:rsidR="009B3E8D" w:rsidRPr="00054ADC" w:rsidRDefault="009B3E8D" w:rsidP="009B3E8D">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державний фонд регіонального розвитку</w:t>
            </w:r>
          </w:p>
        </w:tc>
        <w:tc>
          <w:tcPr>
            <w:tcW w:w="1418" w:type="dxa"/>
          </w:tcPr>
          <w:p w14:paraId="38E295BA"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1559" w:type="dxa"/>
          </w:tcPr>
          <w:p w14:paraId="6796C893"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1417" w:type="dxa"/>
          </w:tcPr>
          <w:p w14:paraId="1E999E99" w14:textId="77777777" w:rsidR="009B3E8D" w:rsidRPr="00054ADC" w:rsidRDefault="009B3E8D" w:rsidP="009B3E8D">
            <w:pPr>
              <w:jc w:val="center"/>
              <w:rPr>
                <w:rFonts w:ascii="Bookman Old Style" w:hAnsi="Bookman Old Style" w:cs="Times New Roman"/>
                <w:lang w:val="uk-UA"/>
              </w:rPr>
            </w:pPr>
            <w:r w:rsidRPr="00054ADC">
              <w:rPr>
                <w:rFonts w:ascii="Bookman Old Style" w:eastAsia="Times New Roman" w:hAnsi="Bookman Old Style" w:cs="Times New Roman"/>
                <w:lang w:val="uk-UA" w:eastAsia="uk-UA"/>
              </w:rPr>
              <w:t>-</w:t>
            </w:r>
          </w:p>
        </w:tc>
        <w:tc>
          <w:tcPr>
            <w:tcW w:w="2268" w:type="dxa"/>
          </w:tcPr>
          <w:p w14:paraId="06661C57" w14:textId="77777777" w:rsidR="009B3E8D" w:rsidRPr="00054ADC" w:rsidRDefault="009B3E8D" w:rsidP="009B3E8D">
            <w:pPr>
              <w:jc w:val="center"/>
              <w:rPr>
                <w:rFonts w:ascii="Bookman Old Style" w:hAnsi="Bookman Old Style" w:cs="Times New Roman"/>
                <w:lang w:val="uk-UA"/>
              </w:rPr>
            </w:pPr>
            <w:r w:rsidRPr="00054ADC">
              <w:rPr>
                <w:rFonts w:ascii="Bookman Old Style" w:eastAsia="Times New Roman" w:hAnsi="Bookman Old Style" w:cs="Times New Roman"/>
                <w:lang w:val="uk-UA" w:eastAsia="uk-UA"/>
              </w:rPr>
              <w:t>-</w:t>
            </w:r>
          </w:p>
        </w:tc>
      </w:tr>
      <w:tr w:rsidR="009B3E8D" w:rsidRPr="00054ADC" w14:paraId="106038CD" w14:textId="77777777" w:rsidTr="009B3E8D">
        <w:tc>
          <w:tcPr>
            <w:tcW w:w="3119" w:type="dxa"/>
          </w:tcPr>
          <w:p w14:paraId="1474A39A" w14:textId="77777777" w:rsidR="009B3E8D" w:rsidRPr="00054ADC" w:rsidRDefault="009B3E8D" w:rsidP="009B3E8D">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інші джерела </w:t>
            </w:r>
          </w:p>
        </w:tc>
        <w:tc>
          <w:tcPr>
            <w:tcW w:w="1418" w:type="dxa"/>
          </w:tcPr>
          <w:p w14:paraId="59B5107A"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1559" w:type="dxa"/>
          </w:tcPr>
          <w:p w14:paraId="124607BE"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1417" w:type="dxa"/>
          </w:tcPr>
          <w:p w14:paraId="23A3BB53" w14:textId="77777777" w:rsidR="009B3E8D" w:rsidRPr="00054ADC" w:rsidRDefault="009B3E8D" w:rsidP="009B3E8D">
            <w:pPr>
              <w:shd w:val="clear" w:color="auto" w:fill="FFFFFF"/>
              <w:ind w:right="-15" w:hanging="24"/>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w:t>
            </w:r>
          </w:p>
        </w:tc>
        <w:tc>
          <w:tcPr>
            <w:tcW w:w="2268" w:type="dxa"/>
          </w:tcPr>
          <w:p w14:paraId="5B561493" w14:textId="77777777" w:rsidR="009B3E8D" w:rsidRPr="00054ADC" w:rsidRDefault="009B3E8D" w:rsidP="009B3E8D">
            <w:pPr>
              <w:jc w:val="center"/>
              <w:rPr>
                <w:rFonts w:ascii="Bookman Old Style" w:hAnsi="Bookman Old Style" w:cs="Times New Roman"/>
                <w:lang w:val="uk-UA"/>
              </w:rPr>
            </w:pPr>
            <w:r w:rsidRPr="00054ADC">
              <w:rPr>
                <w:rFonts w:ascii="Bookman Old Style" w:eastAsia="Times New Roman" w:hAnsi="Bookman Old Style" w:cs="Times New Roman"/>
                <w:lang w:val="uk-UA" w:eastAsia="uk-UA"/>
              </w:rPr>
              <w:t>-</w:t>
            </w:r>
          </w:p>
        </w:tc>
      </w:tr>
      <w:tr w:rsidR="009B3E8D" w:rsidRPr="00054ADC" w14:paraId="20D6F39E" w14:textId="77777777" w:rsidTr="009B3E8D">
        <w:tc>
          <w:tcPr>
            <w:tcW w:w="3119" w:type="dxa"/>
          </w:tcPr>
          <w:p w14:paraId="566FCB71" w14:textId="77777777" w:rsidR="009B3E8D" w:rsidRPr="00054ADC" w:rsidRDefault="009B3E8D" w:rsidP="009B3E8D">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418" w:type="dxa"/>
          </w:tcPr>
          <w:p w14:paraId="19DC8605" w14:textId="77777777" w:rsidR="009B3E8D" w:rsidRPr="00054ADC" w:rsidRDefault="009B3E8D" w:rsidP="009B3E8D">
            <w:pPr>
              <w:shd w:val="clear" w:color="auto" w:fill="FFFFFF"/>
              <w:ind w:right="-105" w:firstLine="35"/>
              <w:jc w:val="center"/>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w:t>
            </w:r>
            <w:r w:rsidRPr="00054ADC">
              <w:rPr>
                <w:rFonts w:ascii="Bookman Old Style" w:eastAsia="Times New Roman" w:hAnsi="Bookman Old Style" w:cs="Times New Roman"/>
                <w:lang w:val="uk-UA" w:eastAsia="uk-UA"/>
              </w:rPr>
              <w:t>00,0</w:t>
            </w:r>
          </w:p>
        </w:tc>
        <w:tc>
          <w:tcPr>
            <w:tcW w:w="1559" w:type="dxa"/>
          </w:tcPr>
          <w:p w14:paraId="3C0E2ABC" w14:textId="77777777" w:rsidR="009B3E8D" w:rsidRPr="00054ADC" w:rsidRDefault="009B3E8D" w:rsidP="009B3E8D">
            <w:pPr>
              <w:shd w:val="clear" w:color="auto" w:fill="FFFFFF"/>
              <w:ind w:right="-105" w:firstLine="35"/>
              <w:jc w:val="center"/>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45</w:t>
            </w:r>
            <w:r w:rsidRPr="00054ADC">
              <w:rPr>
                <w:rFonts w:ascii="Bookman Old Style" w:eastAsia="Times New Roman" w:hAnsi="Bookman Old Style" w:cs="Times New Roman"/>
                <w:lang w:val="uk-UA" w:eastAsia="uk-UA"/>
              </w:rPr>
              <w:t>0,0</w:t>
            </w:r>
          </w:p>
        </w:tc>
        <w:tc>
          <w:tcPr>
            <w:tcW w:w="1417" w:type="dxa"/>
          </w:tcPr>
          <w:p w14:paraId="068A3BA0" w14:textId="77777777" w:rsidR="009B3E8D" w:rsidRPr="00054ADC"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w:t>
            </w:r>
            <w:r w:rsidRPr="00054ADC">
              <w:rPr>
                <w:rFonts w:ascii="Bookman Old Style" w:eastAsia="Times New Roman" w:hAnsi="Bookman Old Style" w:cs="Times New Roman"/>
                <w:lang w:val="uk-UA" w:eastAsia="uk-UA"/>
              </w:rPr>
              <w:t>00,0</w:t>
            </w:r>
          </w:p>
        </w:tc>
        <w:tc>
          <w:tcPr>
            <w:tcW w:w="2268" w:type="dxa"/>
          </w:tcPr>
          <w:p w14:paraId="001E2DFD" w14:textId="43212894" w:rsidR="009B3E8D" w:rsidRPr="00054ADC" w:rsidRDefault="000A64C4" w:rsidP="009B3E8D">
            <w:pPr>
              <w:shd w:val="clear" w:color="auto" w:fill="FFFFFF"/>
              <w:ind w:firstLine="40"/>
              <w:jc w:val="center"/>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1 35</w:t>
            </w:r>
            <w:r w:rsidR="009B3E8D" w:rsidRPr="00054ADC">
              <w:rPr>
                <w:rFonts w:ascii="Bookman Old Style" w:eastAsia="Times New Roman" w:hAnsi="Bookman Old Style" w:cs="Times New Roman"/>
                <w:lang w:val="uk-UA" w:eastAsia="uk-UA"/>
              </w:rPr>
              <w:t>0,0</w:t>
            </w:r>
          </w:p>
        </w:tc>
      </w:tr>
      <w:tr w:rsidR="009B3E8D" w:rsidRPr="00054ADC" w14:paraId="1D124920" w14:textId="77777777" w:rsidTr="009B3E8D">
        <w:tc>
          <w:tcPr>
            <w:tcW w:w="3119" w:type="dxa"/>
          </w:tcPr>
          <w:p w14:paraId="714CAA6C" w14:textId="77777777" w:rsidR="009B3E8D" w:rsidRPr="00054ADC" w:rsidRDefault="009B3E8D" w:rsidP="009B3E8D">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w:t>
            </w:r>
          </w:p>
        </w:tc>
        <w:tc>
          <w:tcPr>
            <w:tcW w:w="1418" w:type="dxa"/>
          </w:tcPr>
          <w:p w14:paraId="2532D80A"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1559" w:type="dxa"/>
          </w:tcPr>
          <w:p w14:paraId="2A96B334" w14:textId="77777777" w:rsidR="009B3E8D" w:rsidRPr="00054ADC" w:rsidRDefault="009B3E8D" w:rsidP="009B3E8D">
            <w:pPr>
              <w:jc w:val="center"/>
              <w:rPr>
                <w:rFonts w:ascii="Bookman Old Style" w:hAnsi="Bookman Old Style" w:cs="Times New Roman"/>
                <w:lang w:val="uk-UA"/>
              </w:rPr>
            </w:pPr>
            <w:r w:rsidRPr="00054ADC">
              <w:rPr>
                <w:rFonts w:ascii="Bookman Old Style" w:hAnsi="Bookman Old Style" w:cs="Times New Roman"/>
                <w:lang w:val="uk-UA"/>
              </w:rPr>
              <w:t>-</w:t>
            </w:r>
          </w:p>
        </w:tc>
        <w:tc>
          <w:tcPr>
            <w:tcW w:w="1417" w:type="dxa"/>
          </w:tcPr>
          <w:p w14:paraId="726594E0" w14:textId="77777777" w:rsidR="009B3E8D" w:rsidRPr="00054ADC"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w:t>
            </w:r>
          </w:p>
        </w:tc>
        <w:tc>
          <w:tcPr>
            <w:tcW w:w="2268" w:type="dxa"/>
          </w:tcPr>
          <w:p w14:paraId="3E0D3E0D" w14:textId="77777777" w:rsidR="009B3E8D" w:rsidRPr="00054ADC" w:rsidRDefault="009B3E8D" w:rsidP="009B3E8D">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w:t>
            </w:r>
          </w:p>
        </w:tc>
      </w:tr>
      <w:tr w:rsidR="009B3E8D" w:rsidRPr="00054ADC" w14:paraId="6529DEDD" w14:textId="77777777" w:rsidTr="009B3E8D">
        <w:tc>
          <w:tcPr>
            <w:tcW w:w="3119" w:type="dxa"/>
          </w:tcPr>
          <w:p w14:paraId="618C0047" w14:textId="04099C48" w:rsidR="009B3E8D" w:rsidRPr="00054ADC" w:rsidRDefault="000A64C4" w:rsidP="009B3E8D">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11. </w:t>
            </w:r>
            <w:r w:rsidR="009B3E8D" w:rsidRPr="00054ADC">
              <w:rPr>
                <w:rFonts w:ascii="Bookman Old Style" w:eastAsia="Times New Roman" w:hAnsi="Bookman Old Style" w:cs="Times New Roman"/>
                <w:lang w:val="uk-UA" w:eastAsia="uk-UA"/>
              </w:rPr>
              <w:t>Інша інформація щодо технічного завдання</w:t>
            </w:r>
          </w:p>
        </w:tc>
        <w:tc>
          <w:tcPr>
            <w:tcW w:w="6662" w:type="dxa"/>
            <w:gridSpan w:val="4"/>
          </w:tcPr>
          <w:p w14:paraId="52F391B6" w14:textId="77777777" w:rsidR="009B3E8D" w:rsidRPr="00054ADC" w:rsidRDefault="009B3E8D" w:rsidP="009B3E8D">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Ключові потенційні учасники проєкту: управління  інформаційної діяльності та комунікацій з громадськістю ОДА, засоби масової інформації</w:t>
            </w:r>
          </w:p>
        </w:tc>
      </w:tr>
    </w:tbl>
    <w:p w14:paraId="1257A5C5" w14:textId="77777777" w:rsidR="009B3E8D" w:rsidRPr="00054ADC" w:rsidRDefault="009B3E8D" w:rsidP="009B3E8D">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640" w:type="dxa"/>
        <w:tblInd w:w="-147" w:type="dxa"/>
        <w:tblLayout w:type="fixed"/>
        <w:tblLook w:val="04A0" w:firstRow="1" w:lastRow="0" w:firstColumn="1" w:lastColumn="0" w:noHBand="0" w:noVBand="1"/>
      </w:tblPr>
      <w:tblGrid>
        <w:gridCol w:w="3119"/>
        <w:gridCol w:w="1418"/>
        <w:gridCol w:w="1559"/>
        <w:gridCol w:w="1417"/>
        <w:gridCol w:w="2127"/>
      </w:tblGrid>
      <w:tr w:rsidR="000A64C4" w:rsidRPr="00054ADC" w14:paraId="5556A59F" w14:textId="77777777" w:rsidTr="000A64C4">
        <w:tc>
          <w:tcPr>
            <w:tcW w:w="3119" w:type="dxa"/>
          </w:tcPr>
          <w:p w14:paraId="6D092FC9" w14:textId="4E43F349" w:rsidR="000A64C4" w:rsidRPr="00054ADC" w:rsidRDefault="000A64C4" w:rsidP="000A64C4">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521" w:type="dxa"/>
            <w:gridSpan w:val="4"/>
          </w:tcPr>
          <w:p w14:paraId="147B32C0" w14:textId="77777777" w:rsidR="000A64C4" w:rsidRPr="00054ADC" w:rsidRDefault="000A64C4" w:rsidP="000A64C4">
            <w:pPr>
              <w:shd w:val="clear" w:color="auto" w:fill="FFFFFF"/>
              <w:ind w:firstLine="38"/>
              <w:jc w:val="center"/>
              <w:textAlignment w:val="baseline"/>
              <w:rPr>
                <w:rFonts w:ascii="Bookman Old Style" w:eastAsia="Times New Roman" w:hAnsi="Bookman Old Style" w:cs="Times New Roman"/>
                <w:b/>
                <w:lang w:val="uk-UA" w:eastAsia="uk-UA"/>
              </w:rPr>
            </w:pPr>
            <w:r w:rsidRPr="00054ADC">
              <w:rPr>
                <w:rFonts w:ascii="Bookman Old Style" w:eastAsia="Times New Roman" w:hAnsi="Bookman Old Style" w:cs="Times New Roman"/>
                <w:b/>
                <w:lang w:val="uk-UA" w:eastAsia="uk-UA"/>
              </w:rPr>
              <w:t>1.11.</w:t>
            </w:r>
          </w:p>
        </w:tc>
      </w:tr>
      <w:tr w:rsidR="000A64C4" w:rsidRPr="00054ADC" w14:paraId="5ABBC24C" w14:textId="77777777" w:rsidTr="000A64C4">
        <w:tc>
          <w:tcPr>
            <w:tcW w:w="3119" w:type="dxa"/>
          </w:tcPr>
          <w:p w14:paraId="781CB59A" w14:textId="1192CBDF" w:rsidR="000A64C4" w:rsidRPr="00054ADC" w:rsidRDefault="000A64C4" w:rsidP="000A64C4">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1" w:type="dxa"/>
            <w:gridSpan w:val="4"/>
          </w:tcPr>
          <w:p w14:paraId="006FC3EB" w14:textId="77777777" w:rsidR="000A64C4" w:rsidRPr="00054ADC" w:rsidRDefault="000A64C4" w:rsidP="000A64C4">
            <w:pPr>
              <w:shd w:val="clear" w:color="auto" w:fill="FFFFFF"/>
              <w:ind w:firstLine="38"/>
              <w:jc w:val="both"/>
              <w:textAlignment w:val="baseline"/>
              <w:rPr>
                <w:rFonts w:ascii="Bookman Old Style" w:eastAsia="Times New Roman" w:hAnsi="Bookman Old Style" w:cs="Times New Roman"/>
                <w:b/>
                <w:lang w:val="uk-UA" w:eastAsia="uk-UA"/>
              </w:rPr>
            </w:pPr>
            <w:r w:rsidRPr="00054ADC">
              <w:rPr>
                <w:rFonts w:ascii="Bookman Old Style" w:eastAsia="Times New Roman" w:hAnsi="Bookman Old Style" w:cs="Times New Roman"/>
                <w:b/>
                <w:lang w:val="uk-UA" w:eastAsia="uk-UA"/>
              </w:rPr>
              <w:t>Організація ознайомчих прес-турів для українських та іноземних журналістів</w:t>
            </w:r>
          </w:p>
        </w:tc>
      </w:tr>
      <w:tr w:rsidR="000A64C4" w:rsidRPr="00054ADC" w14:paraId="4509475C" w14:textId="77777777" w:rsidTr="000A64C4">
        <w:tc>
          <w:tcPr>
            <w:tcW w:w="3119" w:type="dxa"/>
          </w:tcPr>
          <w:p w14:paraId="7019B2BA" w14:textId="3658015E" w:rsidR="000A64C4" w:rsidRPr="00054ADC" w:rsidRDefault="000A64C4" w:rsidP="000A64C4">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Pr="00054ADC">
              <w:rPr>
                <w:rFonts w:ascii="Bookman Old Style" w:eastAsia="Times New Roman" w:hAnsi="Bookman Old Style" w:cs="Times New Roman"/>
                <w:lang w:val="uk-UA" w:eastAsia="uk-UA"/>
              </w:rPr>
              <w:t>Номер і назва завдання з </w:t>
            </w:r>
            <w:hyperlink r:id="rId54" w:anchor="n11" w:tgtFrame="_blank" w:history="1">
              <w:r w:rsidRPr="00054ADC">
                <w:rPr>
                  <w:rFonts w:ascii="Bookman Old Style" w:eastAsia="Times New Roman" w:hAnsi="Bookman Old Style" w:cs="Times New Roman"/>
                  <w:lang w:val="uk-UA" w:eastAsia="uk-UA"/>
                </w:rPr>
                <w:t>Державної стратегії регіонального розвитку</w:t>
              </w:r>
            </w:hyperlink>
            <w:r w:rsidRPr="00054ADC">
              <w:rPr>
                <w:rFonts w:ascii="Bookman Old Style" w:eastAsia="Times New Roman" w:hAnsi="Bookman Old Style" w:cs="Times New Roman"/>
                <w:lang w:val="uk-UA" w:eastAsia="uk-UA"/>
              </w:rPr>
              <w:t>, якому відповідає технічне завдання </w:t>
            </w:r>
          </w:p>
        </w:tc>
        <w:tc>
          <w:tcPr>
            <w:tcW w:w="6521" w:type="dxa"/>
            <w:gridSpan w:val="4"/>
          </w:tcPr>
          <w:p w14:paraId="24EA7C10" w14:textId="77777777" w:rsidR="000A64C4" w:rsidRPr="00054ADC" w:rsidRDefault="000A64C4" w:rsidP="000A64C4">
            <w:pPr>
              <w:pBdr>
                <w:top w:val="nil"/>
                <w:left w:val="nil"/>
                <w:bottom w:val="nil"/>
                <w:right w:val="nil"/>
                <w:between w:val="nil"/>
                <w:bar w:val="nil"/>
              </w:pBdr>
              <w:shd w:val="clear" w:color="auto" w:fill="FFFFFF"/>
              <w:ind w:firstLine="29"/>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СЦ </w:t>
            </w:r>
            <w:r>
              <w:rPr>
                <w:rFonts w:ascii="Bookman Old Style" w:eastAsia="Arial Unicode MS" w:hAnsi="Bookman Old Style"/>
                <w:bCs/>
                <w:bdr w:val="nil"/>
                <w:lang w:val="uk-UA"/>
              </w:rPr>
              <w:t>І</w:t>
            </w:r>
            <w:r w:rsidRPr="00054ADC">
              <w:rPr>
                <w:rFonts w:ascii="Bookman Old Style" w:eastAsia="Arial Unicode MS" w:hAnsi="Bookman Old Style"/>
                <w:bCs/>
                <w:bdr w:val="nil"/>
                <w:lang w:val="uk-UA"/>
              </w:rPr>
              <w:t xml:space="preserve">. </w:t>
            </w:r>
            <w:r>
              <w:rPr>
                <w:rFonts w:ascii="Bookman Old Style" w:eastAsia="Arial Unicode MS" w:hAnsi="Bookman Old Style"/>
                <w:bCs/>
                <w:bdr w:val="nil"/>
                <w:lang w:val="uk-UA"/>
              </w:rPr>
              <w:t>«</w:t>
            </w:r>
            <w:r w:rsidRPr="00054ADC">
              <w:rPr>
                <w:rFonts w:ascii="Bookman Old Style" w:eastAsia="Times New Roman" w:hAnsi="Bookman Old Style" w:cs="Times New Roman"/>
                <w:lang w:val="uk-UA" w:eastAsia="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lang w:val="uk-UA" w:eastAsia="uk-UA"/>
              </w:rPr>
              <w:t>»</w:t>
            </w:r>
            <w:r w:rsidRPr="00054ADC">
              <w:rPr>
                <w:rFonts w:ascii="Bookman Old Style" w:eastAsia="Times New Roman" w:hAnsi="Bookman Old Style" w:cs="Times New Roman"/>
                <w:lang w:val="uk-UA" w:eastAsia="uk-UA"/>
              </w:rPr>
              <w:t>.</w:t>
            </w:r>
          </w:p>
          <w:p w14:paraId="52A63A44" w14:textId="77777777" w:rsidR="000A64C4" w:rsidRPr="00054ADC" w:rsidRDefault="000A64C4" w:rsidP="000A64C4">
            <w:pPr>
              <w:pBdr>
                <w:top w:val="nil"/>
                <w:left w:val="nil"/>
                <w:bottom w:val="nil"/>
                <w:right w:val="nil"/>
                <w:between w:val="nil"/>
                <w:bar w:val="nil"/>
              </w:pBdr>
              <w:ind w:firstLine="29"/>
              <w:jc w:val="both"/>
              <w:rPr>
                <w:rFonts w:ascii="Bookman Old Style" w:eastAsia="Times New Roman" w:hAnsi="Bookman Old Style" w:cs="Times New Roman"/>
                <w:lang w:val="uk-UA" w:eastAsia="uk-UA"/>
              </w:rPr>
            </w:pPr>
            <w:r w:rsidRPr="00054ADC">
              <w:rPr>
                <w:rFonts w:ascii="Bookman Old Style" w:eastAsia="Arial Unicode MS" w:hAnsi="Bookman Old Style"/>
                <w:bCs/>
                <w:bdr w:val="nil"/>
                <w:lang w:val="uk-UA"/>
              </w:rPr>
              <w:t xml:space="preserve">ОЦ 2. </w:t>
            </w:r>
            <w:r>
              <w:rPr>
                <w:rFonts w:ascii="Bookman Old Style" w:eastAsia="Arial Unicode MS" w:hAnsi="Bookman Old Style"/>
                <w:bCs/>
                <w:bdr w:val="nil"/>
                <w:lang w:val="uk-UA"/>
              </w:rPr>
              <w:t>«</w:t>
            </w:r>
            <w:r w:rsidRPr="00054ADC">
              <w:rPr>
                <w:rFonts w:ascii="Bookman Old Style" w:eastAsia="Times New Roman" w:hAnsi="Bookman Old Style" w:cs="Times New Roman"/>
                <w:lang w:val="uk-UA" w:eastAsia="uk-UA"/>
              </w:rPr>
              <w:t>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w:t>
            </w:r>
            <w:r>
              <w:rPr>
                <w:rFonts w:ascii="Bookman Old Style" w:eastAsia="Times New Roman" w:hAnsi="Bookman Old Style" w:cs="Times New Roman"/>
                <w:lang w:val="uk-UA" w:eastAsia="uk-UA"/>
              </w:rPr>
              <w:t>».</w:t>
            </w:r>
          </w:p>
          <w:p w14:paraId="4E163558" w14:textId="77777777" w:rsidR="000A64C4" w:rsidRPr="00054ADC" w:rsidRDefault="000A64C4" w:rsidP="000A64C4">
            <w:pPr>
              <w:pBdr>
                <w:top w:val="nil"/>
                <w:left w:val="nil"/>
                <w:bottom w:val="nil"/>
                <w:right w:val="nil"/>
                <w:between w:val="nil"/>
                <w:bar w:val="nil"/>
              </w:pBdr>
              <w:ind w:firstLine="29"/>
              <w:jc w:val="both"/>
              <w:rPr>
                <w:rFonts w:ascii="Bookman Old Style" w:eastAsia="Arial Unicode MS" w:hAnsi="Bookman Old Style"/>
                <w:color w:val="FF0000"/>
                <w:bdr w:val="none" w:sz="0" w:space="0" w:color="auto" w:frame="1"/>
                <w:lang w:val="uk-UA"/>
              </w:rPr>
            </w:pPr>
            <w:r w:rsidRPr="00054ADC">
              <w:rPr>
                <w:rFonts w:ascii="Bookman Old Style" w:eastAsia="Times New Roman" w:hAnsi="Bookman Old Style" w:cs="Times New Roman"/>
                <w:lang w:val="uk-UA" w:eastAsia="uk-UA"/>
              </w:rPr>
              <w:t>Завдання 13. Збільшення в інформаційному просторі контенту, спрямованого на інтеграцію жителів тимчасово окупованих територій до єдиного українського інформаційно-культурного простору</w:t>
            </w:r>
            <w:r w:rsidRPr="00054ADC">
              <w:rPr>
                <w:rFonts w:ascii="Bookman Old Style" w:hAnsi="Bookman Old Style"/>
                <w:spacing w:val="-4"/>
                <w:lang w:val="uk-UA"/>
              </w:rPr>
              <w:t xml:space="preserve"> </w:t>
            </w:r>
            <w:r w:rsidRPr="00054ADC">
              <w:rPr>
                <w:rFonts w:ascii="Bookman Old Style" w:hAnsi="Bookman Old Style"/>
                <w:bCs/>
                <w:i/>
                <w:lang w:val="uk-UA"/>
              </w:rPr>
              <w:t>за</w:t>
            </w:r>
            <w:r w:rsidRPr="00054ADC">
              <w:rPr>
                <w:rFonts w:ascii="Bookman Old Style" w:hAnsi="Bookman Old Style"/>
                <w:bCs/>
                <w:i/>
                <w:iCs/>
                <w:lang w:val="uk-UA"/>
              </w:rPr>
              <w:t xml:space="preserve"> напрямом «</w:t>
            </w:r>
            <w:r w:rsidRPr="00054ADC">
              <w:rPr>
                <w:rFonts w:ascii="Bookman Old Style" w:hAnsi="Bookman Old Style"/>
                <w:i/>
                <w:lang w:val="uk-UA"/>
              </w:rPr>
              <w:t>В</w:t>
            </w:r>
            <w:r w:rsidRPr="00054ADC">
              <w:rPr>
                <w:rFonts w:ascii="Bookman Old Style" w:hAnsi="Bookman Old Style"/>
                <w:bCs/>
                <w:i/>
                <w:iCs/>
                <w:lang w:val="uk-UA"/>
              </w:rPr>
              <w:t>ідновлення та розбудова територій, структурна перебудова економік регіонів, що постраждали внаслідок збройної агресії Російської Федерації проти України»</w:t>
            </w:r>
          </w:p>
        </w:tc>
      </w:tr>
      <w:tr w:rsidR="000A64C4" w:rsidRPr="00054ADC" w14:paraId="36B40051" w14:textId="77777777" w:rsidTr="000A64C4">
        <w:tc>
          <w:tcPr>
            <w:tcW w:w="3119" w:type="dxa"/>
          </w:tcPr>
          <w:p w14:paraId="10037ED3" w14:textId="32EFD5CC" w:rsidR="000A64C4" w:rsidRPr="00054ADC" w:rsidRDefault="000A64C4" w:rsidP="000A64C4">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 якому відповідає технічне завдання</w:t>
            </w:r>
          </w:p>
        </w:tc>
        <w:tc>
          <w:tcPr>
            <w:tcW w:w="6521" w:type="dxa"/>
            <w:gridSpan w:val="4"/>
          </w:tcPr>
          <w:p w14:paraId="7125156E" w14:textId="77777777" w:rsidR="000A64C4" w:rsidRPr="00054ADC" w:rsidRDefault="000A64C4" w:rsidP="000A64C4">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1.2.2. Формування позитивного іміджу регіону</w:t>
            </w:r>
          </w:p>
        </w:tc>
      </w:tr>
      <w:tr w:rsidR="000A64C4" w:rsidRPr="00054ADC" w14:paraId="06E0D324" w14:textId="77777777" w:rsidTr="000A64C4">
        <w:tc>
          <w:tcPr>
            <w:tcW w:w="3119" w:type="dxa"/>
          </w:tcPr>
          <w:p w14:paraId="327CF7DF" w14:textId="7C8582B0" w:rsidR="000A64C4" w:rsidRPr="00054ADC" w:rsidRDefault="000A64C4" w:rsidP="000A64C4">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5. Територія, на яку матиме вплив реалізація проєктів за технічним завданням </w:t>
            </w:r>
          </w:p>
        </w:tc>
        <w:tc>
          <w:tcPr>
            <w:tcW w:w="6521" w:type="dxa"/>
            <w:gridSpan w:val="4"/>
          </w:tcPr>
          <w:p w14:paraId="7F3DF4AF" w14:textId="77777777" w:rsidR="000A64C4" w:rsidRPr="00054ADC" w:rsidRDefault="000A64C4" w:rsidP="000A64C4">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Україна та країни світу</w:t>
            </w:r>
          </w:p>
        </w:tc>
      </w:tr>
      <w:tr w:rsidR="000A64C4" w:rsidRPr="00054ADC" w14:paraId="009404C4" w14:textId="77777777" w:rsidTr="000A64C4">
        <w:tc>
          <w:tcPr>
            <w:tcW w:w="3119" w:type="dxa"/>
          </w:tcPr>
          <w:p w14:paraId="7A10BF67" w14:textId="503FEFCF" w:rsidR="000A64C4" w:rsidRPr="00054ADC" w:rsidRDefault="000A64C4" w:rsidP="000A64C4">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6. </w:t>
            </w:r>
            <w:r w:rsidRPr="00054ADC">
              <w:rPr>
                <w:rFonts w:ascii="Bookman Old Style" w:eastAsia="Times New Roman" w:hAnsi="Bookman Old Style" w:cs="Times New Roman"/>
                <w:lang w:val="uk-UA" w:eastAsia="uk-UA"/>
              </w:rPr>
              <w:t>Опис проблеми, на вирішення якої спрямовано технічне завдання</w:t>
            </w:r>
          </w:p>
        </w:tc>
        <w:tc>
          <w:tcPr>
            <w:tcW w:w="6521" w:type="dxa"/>
            <w:gridSpan w:val="4"/>
          </w:tcPr>
          <w:p w14:paraId="6F8BBC84" w14:textId="77777777" w:rsidR="000A64C4" w:rsidRPr="00054ADC" w:rsidRDefault="000A64C4" w:rsidP="000A64C4">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Вплив ворожої пропаганди на ставлення регіональних, всеукраїнських та міжнародних засобів масової інформації до збройного конфлікту на Донбасі обумовлює формування негативного іміджу регіону як всередині країни, так і за її межам.</w:t>
            </w:r>
          </w:p>
          <w:p w14:paraId="5ECBF595" w14:textId="77777777" w:rsidR="000A64C4" w:rsidRPr="00054ADC" w:rsidRDefault="000A64C4" w:rsidP="000A64C4">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Все це спричиняє подальше падіння інвестиційної привабливості області.</w:t>
            </w:r>
          </w:p>
          <w:p w14:paraId="5199490B" w14:textId="77777777" w:rsidR="000A64C4" w:rsidRPr="00054ADC" w:rsidRDefault="000A64C4" w:rsidP="000A64C4">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Проєктом передбачається організація низки тематичних прес-турів громадами регіону, які розташовані на території, підконтрольній українські владі, з метою об’єктивного висвітлення позитивних змін та досягнень, що відбуваються в регіоні.</w:t>
            </w:r>
          </w:p>
        </w:tc>
      </w:tr>
      <w:tr w:rsidR="000A64C4" w:rsidRPr="00054ADC" w14:paraId="59149D90" w14:textId="77777777" w:rsidTr="000A64C4">
        <w:tc>
          <w:tcPr>
            <w:tcW w:w="3119" w:type="dxa"/>
          </w:tcPr>
          <w:p w14:paraId="4987778B" w14:textId="3A22FA56" w:rsidR="000A64C4" w:rsidRPr="00054ADC" w:rsidRDefault="000A64C4" w:rsidP="000A64C4">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521" w:type="dxa"/>
            <w:gridSpan w:val="4"/>
          </w:tcPr>
          <w:p w14:paraId="6D01ED01" w14:textId="77777777" w:rsidR="000A64C4" w:rsidRPr="00054ADC" w:rsidRDefault="000A64C4" w:rsidP="000A64C4">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Проведено 9 тематичних прес-турів</w:t>
            </w:r>
          </w:p>
          <w:p w14:paraId="7DEE3F0A" w14:textId="77777777" w:rsidR="000A64C4" w:rsidRPr="00054ADC" w:rsidRDefault="000A64C4" w:rsidP="000A64C4">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Проведено 9 прес-конференцій за результатами прес-турів </w:t>
            </w:r>
          </w:p>
          <w:p w14:paraId="37F55041" w14:textId="77777777" w:rsidR="000A64C4" w:rsidRPr="00054ADC" w:rsidRDefault="000A64C4" w:rsidP="000A64C4">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Проінформовано загальну аудиторію у кількості 30 млн. осіб</w:t>
            </w:r>
          </w:p>
        </w:tc>
      </w:tr>
      <w:tr w:rsidR="000A64C4" w:rsidRPr="00054ADC" w14:paraId="4721A3B2" w14:textId="77777777" w:rsidTr="000A64C4">
        <w:tc>
          <w:tcPr>
            <w:tcW w:w="3119" w:type="dxa"/>
          </w:tcPr>
          <w:p w14:paraId="06ED6FE3" w14:textId="1074D6E9" w:rsidR="000A64C4" w:rsidRPr="00054ADC" w:rsidRDefault="000A64C4" w:rsidP="000A64C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8. </w:t>
            </w:r>
            <w:r w:rsidRPr="00054ADC">
              <w:rPr>
                <w:rFonts w:ascii="Bookman Old Style" w:eastAsia="Times New Roman" w:hAnsi="Bookman Old Style" w:cs="Times New Roman"/>
                <w:lang w:val="uk-UA" w:eastAsia="uk-UA"/>
              </w:rPr>
              <w:t xml:space="preserve">Очікувані якісні результати від реалізації </w:t>
            </w:r>
            <w:r>
              <w:rPr>
                <w:rFonts w:ascii="Bookman Old Style" w:eastAsia="Times New Roman" w:hAnsi="Bookman Old Style" w:cs="Times New Roman"/>
                <w:lang w:val="uk-UA" w:eastAsia="uk-UA"/>
              </w:rPr>
              <w:t>проєкт</w:t>
            </w:r>
            <w:r w:rsidRPr="00054ADC">
              <w:rPr>
                <w:rFonts w:ascii="Bookman Old Style" w:eastAsia="Times New Roman" w:hAnsi="Bookman Old Style" w:cs="Times New Roman"/>
                <w:lang w:val="uk-UA" w:eastAsia="uk-UA"/>
              </w:rPr>
              <w:t>ів на виконання технічного завдання</w:t>
            </w:r>
          </w:p>
        </w:tc>
        <w:tc>
          <w:tcPr>
            <w:tcW w:w="6521" w:type="dxa"/>
            <w:gridSpan w:val="4"/>
          </w:tcPr>
          <w:p w14:paraId="5DEA1162" w14:textId="77777777" w:rsidR="000A64C4" w:rsidRPr="00054ADC" w:rsidRDefault="000A64C4" w:rsidP="000A64C4">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Спрямованість на покращення інвестиційного іміджу регіону та збільшення обсягу інвестицій, які надходять до області</w:t>
            </w:r>
          </w:p>
          <w:p w14:paraId="77A9C619" w14:textId="77777777" w:rsidR="000A64C4" w:rsidRPr="00054ADC" w:rsidRDefault="000A64C4" w:rsidP="000A64C4">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Сформовано об’єктивну суспільну думку мешканців інших регіонів України та країн світу</w:t>
            </w:r>
          </w:p>
        </w:tc>
      </w:tr>
      <w:tr w:rsidR="000A64C4" w:rsidRPr="00054ADC" w14:paraId="107FF61E" w14:textId="77777777" w:rsidTr="000A64C4">
        <w:tc>
          <w:tcPr>
            <w:tcW w:w="3119" w:type="dxa"/>
          </w:tcPr>
          <w:p w14:paraId="7091ABD1" w14:textId="05C01EBE" w:rsidR="000A64C4" w:rsidRPr="00054ADC" w:rsidRDefault="000A64C4" w:rsidP="000A64C4">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521" w:type="dxa"/>
            <w:gridSpan w:val="4"/>
          </w:tcPr>
          <w:p w14:paraId="1F796E0F" w14:textId="77777777" w:rsidR="000A64C4" w:rsidRPr="00054ADC" w:rsidRDefault="000A64C4" w:rsidP="000A64C4">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Залучення понад 50-ти регіональних та всеукраїнських представників ЗМІ та понад 50-ти представників міжнародних ЗМІ до проведення прес-турів у </w:t>
            </w:r>
            <w:r>
              <w:rPr>
                <w:rFonts w:ascii="Bookman Old Style" w:eastAsia="Times New Roman" w:hAnsi="Bookman Old Style" w:cs="Times New Roman"/>
                <w:lang w:val="uk-UA" w:eastAsia="uk-UA"/>
              </w:rPr>
              <w:t>населених пунктах</w:t>
            </w:r>
            <w:r w:rsidRPr="00054ADC">
              <w:rPr>
                <w:rFonts w:ascii="Bookman Old Style" w:eastAsia="Times New Roman" w:hAnsi="Bookman Old Style" w:cs="Times New Roman"/>
                <w:lang w:val="uk-UA" w:eastAsia="uk-UA"/>
              </w:rPr>
              <w:t xml:space="preserve"> Донецької області</w:t>
            </w:r>
          </w:p>
        </w:tc>
      </w:tr>
      <w:tr w:rsidR="000A64C4" w:rsidRPr="00054ADC" w14:paraId="32F95272" w14:textId="77777777" w:rsidTr="000A64C4">
        <w:tc>
          <w:tcPr>
            <w:tcW w:w="3119" w:type="dxa"/>
          </w:tcPr>
          <w:p w14:paraId="18118703" w14:textId="4EF5D51F" w:rsidR="000A64C4" w:rsidRPr="00054ADC" w:rsidRDefault="000A64C4" w:rsidP="000A64C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10. Обсяг фінансування технічного завдання, тис. грн:</w:t>
            </w:r>
          </w:p>
        </w:tc>
        <w:tc>
          <w:tcPr>
            <w:tcW w:w="1418" w:type="dxa"/>
          </w:tcPr>
          <w:p w14:paraId="737534B6" w14:textId="77777777" w:rsidR="000A64C4" w:rsidRPr="00054ADC" w:rsidRDefault="000A64C4" w:rsidP="000A64C4">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2021 рік</w:t>
            </w:r>
          </w:p>
        </w:tc>
        <w:tc>
          <w:tcPr>
            <w:tcW w:w="1559" w:type="dxa"/>
          </w:tcPr>
          <w:p w14:paraId="727413EA" w14:textId="77777777" w:rsidR="000A64C4" w:rsidRPr="00054ADC" w:rsidRDefault="000A64C4" w:rsidP="000A64C4">
            <w:pPr>
              <w:shd w:val="clear" w:color="auto" w:fill="FFFFFF"/>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2022 рік</w:t>
            </w:r>
          </w:p>
        </w:tc>
        <w:tc>
          <w:tcPr>
            <w:tcW w:w="1417" w:type="dxa"/>
          </w:tcPr>
          <w:p w14:paraId="6A2CE421" w14:textId="77777777" w:rsidR="000A64C4" w:rsidRPr="00054ADC" w:rsidRDefault="000A64C4" w:rsidP="000A64C4">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2023 рік</w:t>
            </w:r>
          </w:p>
        </w:tc>
        <w:tc>
          <w:tcPr>
            <w:tcW w:w="2127" w:type="dxa"/>
          </w:tcPr>
          <w:p w14:paraId="5738A406" w14:textId="77777777" w:rsidR="000A64C4" w:rsidRPr="00054ADC" w:rsidRDefault="000A64C4" w:rsidP="000A64C4">
            <w:pPr>
              <w:shd w:val="clear" w:color="auto" w:fill="FFFFFF"/>
              <w:ind w:left="-108"/>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Усього</w:t>
            </w:r>
          </w:p>
        </w:tc>
      </w:tr>
      <w:tr w:rsidR="000A64C4" w:rsidRPr="00054ADC" w14:paraId="44558991" w14:textId="77777777" w:rsidTr="000A64C4">
        <w:tc>
          <w:tcPr>
            <w:tcW w:w="3119" w:type="dxa"/>
          </w:tcPr>
          <w:p w14:paraId="21DCB835" w14:textId="77777777" w:rsidR="000A64C4" w:rsidRPr="00054ADC" w:rsidRDefault="000A64C4" w:rsidP="000A64C4">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418" w:type="dxa"/>
          </w:tcPr>
          <w:p w14:paraId="2B938619" w14:textId="77777777" w:rsidR="000A64C4" w:rsidRPr="00054ADC" w:rsidRDefault="000A64C4" w:rsidP="000A64C4">
            <w:pPr>
              <w:jc w:val="center"/>
              <w:rPr>
                <w:rFonts w:ascii="Bookman Old Style" w:hAnsi="Bookman Old Style" w:cs="Times New Roman"/>
                <w:lang w:val="uk-UA"/>
              </w:rPr>
            </w:pPr>
            <w:r w:rsidRPr="00054ADC">
              <w:rPr>
                <w:rFonts w:ascii="Bookman Old Style" w:hAnsi="Bookman Old Style" w:cs="Times New Roman"/>
                <w:lang w:val="uk-UA"/>
              </w:rPr>
              <w:t>-</w:t>
            </w:r>
          </w:p>
        </w:tc>
        <w:tc>
          <w:tcPr>
            <w:tcW w:w="1559" w:type="dxa"/>
          </w:tcPr>
          <w:p w14:paraId="558C3370" w14:textId="77777777" w:rsidR="000A64C4" w:rsidRPr="00054ADC" w:rsidRDefault="000A64C4" w:rsidP="000A64C4">
            <w:pPr>
              <w:jc w:val="center"/>
              <w:rPr>
                <w:rFonts w:ascii="Bookman Old Style" w:hAnsi="Bookman Old Style" w:cs="Times New Roman"/>
                <w:lang w:val="uk-UA"/>
              </w:rPr>
            </w:pPr>
            <w:r w:rsidRPr="00054ADC">
              <w:rPr>
                <w:rFonts w:ascii="Bookman Old Style" w:hAnsi="Bookman Old Style" w:cs="Times New Roman"/>
                <w:lang w:val="uk-UA"/>
              </w:rPr>
              <w:t>-</w:t>
            </w:r>
          </w:p>
        </w:tc>
        <w:tc>
          <w:tcPr>
            <w:tcW w:w="1417" w:type="dxa"/>
          </w:tcPr>
          <w:p w14:paraId="7E9E3F07" w14:textId="77777777" w:rsidR="000A64C4" w:rsidRPr="00054ADC" w:rsidRDefault="000A64C4" w:rsidP="000A64C4">
            <w:pPr>
              <w:jc w:val="center"/>
              <w:rPr>
                <w:rFonts w:ascii="Bookman Old Style" w:hAnsi="Bookman Old Style" w:cs="Times New Roman"/>
                <w:lang w:val="uk-UA"/>
              </w:rPr>
            </w:pPr>
            <w:r w:rsidRPr="00054ADC">
              <w:rPr>
                <w:rFonts w:ascii="Bookman Old Style" w:eastAsia="Times New Roman" w:hAnsi="Bookman Old Style" w:cs="Times New Roman"/>
                <w:lang w:val="uk-UA" w:eastAsia="uk-UA"/>
              </w:rPr>
              <w:t>-</w:t>
            </w:r>
          </w:p>
        </w:tc>
        <w:tc>
          <w:tcPr>
            <w:tcW w:w="2127" w:type="dxa"/>
          </w:tcPr>
          <w:p w14:paraId="17E4EC9A" w14:textId="77777777" w:rsidR="000A64C4" w:rsidRPr="00054ADC" w:rsidRDefault="000A64C4" w:rsidP="000A64C4">
            <w:pPr>
              <w:jc w:val="center"/>
              <w:rPr>
                <w:rFonts w:ascii="Bookman Old Style" w:hAnsi="Bookman Old Style" w:cs="Times New Roman"/>
                <w:lang w:val="uk-UA"/>
              </w:rPr>
            </w:pPr>
            <w:r w:rsidRPr="00054ADC">
              <w:rPr>
                <w:rFonts w:ascii="Bookman Old Style" w:eastAsia="Times New Roman" w:hAnsi="Bookman Old Style" w:cs="Times New Roman"/>
                <w:lang w:val="uk-UA" w:eastAsia="uk-UA"/>
              </w:rPr>
              <w:t>-</w:t>
            </w:r>
          </w:p>
        </w:tc>
      </w:tr>
      <w:tr w:rsidR="000A64C4" w:rsidRPr="00054ADC" w14:paraId="16B90A55" w14:textId="77777777" w:rsidTr="000A64C4">
        <w:tc>
          <w:tcPr>
            <w:tcW w:w="3119" w:type="dxa"/>
          </w:tcPr>
          <w:p w14:paraId="208B4D4E" w14:textId="77777777" w:rsidR="000A64C4" w:rsidRPr="00054ADC" w:rsidRDefault="000A64C4" w:rsidP="000A64C4">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державний фонд регіонального розвитку</w:t>
            </w:r>
          </w:p>
        </w:tc>
        <w:tc>
          <w:tcPr>
            <w:tcW w:w="1418" w:type="dxa"/>
          </w:tcPr>
          <w:p w14:paraId="1B2163B5" w14:textId="77777777" w:rsidR="000A64C4" w:rsidRPr="00054ADC" w:rsidRDefault="000A64C4" w:rsidP="000A64C4">
            <w:pPr>
              <w:jc w:val="center"/>
              <w:rPr>
                <w:rFonts w:ascii="Bookman Old Style" w:hAnsi="Bookman Old Style" w:cs="Times New Roman"/>
                <w:lang w:val="uk-UA"/>
              </w:rPr>
            </w:pPr>
            <w:r w:rsidRPr="00054ADC">
              <w:rPr>
                <w:rFonts w:ascii="Bookman Old Style" w:hAnsi="Bookman Old Style" w:cs="Times New Roman"/>
                <w:lang w:val="uk-UA"/>
              </w:rPr>
              <w:t>-</w:t>
            </w:r>
          </w:p>
        </w:tc>
        <w:tc>
          <w:tcPr>
            <w:tcW w:w="1559" w:type="dxa"/>
          </w:tcPr>
          <w:p w14:paraId="6AFADD56" w14:textId="77777777" w:rsidR="000A64C4" w:rsidRPr="00054ADC" w:rsidRDefault="000A64C4" w:rsidP="000A64C4">
            <w:pPr>
              <w:jc w:val="center"/>
              <w:rPr>
                <w:rFonts w:ascii="Bookman Old Style" w:hAnsi="Bookman Old Style" w:cs="Times New Roman"/>
                <w:lang w:val="uk-UA"/>
              </w:rPr>
            </w:pPr>
            <w:r w:rsidRPr="00054ADC">
              <w:rPr>
                <w:rFonts w:ascii="Bookman Old Style" w:hAnsi="Bookman Old Style" w:cs="Times New Roman"/>
                <w:lang w:val="uk-UA"/>
              </w:rPr>
              <w:t>-</w:t>
            </w:r>
          </w:p>
        </w:tc>
        <w:tc>
          <w:tcPr>
            <w:tcW w:w="1417" w:type="dxa"/>
          </w:tcPr>
          <w:p w14:paraId="350A0A21" w14:textId="77777777" w:rsidR="000A64C4" w:rsidRPr="00054ADC" w:rsidRDefault="000A64C4" w:rsidP="000A64C4">
            <w:pPr>
              <w:jc w:val="center"/>
              <w:rPr>
                <w:rFonts w:ascii="Bookman Old Style" w:hAnsi="Bookman Old Style" w:cs="Times New Roman"/>
                <w:lang w:val="uk-UA"/>
              </w:rPr>
            </w:pPr>
            <w:r w:rsidRPr="00054ADC">
              <w:rPr>
                <w:rFonts w:ascii="Bookman Old Style" w:eastAsia="Times New Roman" w:hAnsi="Bookman Old Style" w:cs="Times New Roman"/>
                <w:lang w:val="uk-UA" w:eastAsia="uk-UA"/>
              </w:rPr>
              <w:t>-</w:t>
            </w:r>
          </w:p>
        </w:tc>
        <w:tc>
          <w:tcPr>
            <w:tcW w:w="2127" w:type="dxa"/>
          </w:tcPr>
          <w:p w14:paraId="5D335E64" w14:textId="77777777" w:rsidR="000A64C4" w:rsidRPr="00054ADC" w:rsidRDefault="000A64C4" w:rsidP="000A64C4">
            <w:pPr>
              <w:jc w:val="center"/>
              <w:rPr>
                <w:rFonts w:ascii="Bookman Old Style" w:hAnsi="Bookman Old Style" w:cs="Times New Roman"/>
                <w:lang w:val="uk-UA"/>
              </w:rPr>
            </w:pPr>
            <w:r w:rsidRPr="00054ADC">
              <w:rPr>
                <w:rFonts w:ascii="Bookman Old Style" w:eastAsia="Times New Roman" w:hAnsi="Bookman Old Style" w:cs="Times New Roman"/>
                <w:lang w:val="uk-UA" w:eastAsia="uk-UA"/>
              </w:rPr>
              <w:t>-</w:t>
            </w:r>
          </w:p>
        </w:tc>
      </w:tr>
      <w:tr w:rsidR="000A64C4" w:rsidRPr="00054ADC" w14:paraId="556F75A3" w14:textId="77777777" w:rsidTr="000A64C4">
        <w:tc>
          <w:tcPr>
            <w:tcW w:w="3119" w:type="dxa"/>
          </w:tcPr>
          <w:p w14:paraId="53CE16D9" w14:textId="77777777" w:rsidR="000A64C4" w:rsidRPr="00054ADC" w:rsidRDefault="000A64C4" w:rsidP="000A64C4">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інші джерела </w:t>
            </w:r>
          </w:p>
        </w:tc>
        <w:tc>
          <w:tcPr>
            <w:tcW w:w="1418" w:type="dxa"/>
          </w:tcPr>
          <w:p w14:paraId="244F76F9" w14:textId="77777777" w:rsidR="000A64C4" w:rsidRPr="00054ADC" w:rsidRDefault="000A64C4" w:rsidP="000A64C4">
            <w:pPr>
              <w:jc w:val="center"/>
              <w:rPr>
                <w:rFonts w:ascii="Bookman Old Style" w:hAnsi="Bookman Old Style" w:cs="Times New Roman"/>
                <w:lang w:val="uk-UA"/>
              </w:rPr>
            </w:pPr>
            <w:r w:rsidRPr="00054ADC">
              <w:rPr>
                <w:rFonts w:ascii="Bookman Old Style" w:hAnsi="Bookman Old Style" w:cs="Times New Roman"/>
                <w:lang w:val="uk-UA"/>
              </w:rPr>
              <w:t>-</w:t>
            </w:r>
          </w:p>
        </w:tc>
        <w:tc>
          <w:tcPr>
            <w:tcW w:w="1559" w:type="dxa"/>
          </w:tcPr>
          <w:p w14:paraId="1793F6C4" w14:textId="77777777" w:rsidR="000A64C4" w:rsidRPr="00054ADC" w:rsidRDefault="000A64C4" w:rsidP="000A64C4">
            <w:pPr>
              <w:jc w:val="center"/>
              <w:rPr>
                <w:rFonts w:ascii="Bookman Old Style" w:hAnsi="Bookman Old Style" w:cs="Times New Roman"/>
                <w:lang w:val="uk-UA"/>
              </w:rPr>
            </w:pPr>
            <w:r w:rsidRPr="00054ADC">
              <w:rPr>
                <w:rFonts w:ascii="Bookman Old Style" w:hAnsi="Bookman Old Style" w:cs="Times New Roman"/>
                <w:lang w:val="uk-UA"/>
              </w:rPr>
              <w:t>-</w:t>
            </w:r>
          </w:p>
        </w:tc>
        <w:tc>
          <w:tcPr>
            <w:tcW w:w="1417" w:type="dxa"/>
          </w:tcPr>
          <w:p w14:paraId="226E7B8C" w14:textId="77777777" w:rsidR="000A64C4" w:rsidRPr="00054ADC" w:rsidRDefault="000A64C4" w:rsidP="000A64C4">
            <w:pPr>
              <w:shd w:val="clear" w:color="auto" w:fill="FFFFFF"/>
              <w:ind w:right="-15" w:hanging="24"/>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w:t>
            </w:r>
          </w:p>
        </w:tc>
        <w:tc>
          <w:tcPr>
            <w:tcW w:w="2127" w:type="dxa"/>
          </w:tcPr>
          <w:p w14:paraId="03866222" w14:textId="77777777" w:rsidR="000A64C4" w:rsidRPr="00054ADC" w:rsidRDefault="000A64C4" w:rsidP="000A64C4">
            <w:pPr>
              <w:jc w:val="center"/>
              <w:rPr>
                <w:rFonts w:ascii="Bookman Old Style" w:hAnsi="Bookman Old Style" w:cs="Times New Roman"/>
                <w:lang w:val="uk-UA"/>
              </w:rPr>
            </w:pPr>
            <w:r w:rsidRPr="00054ADC">
              <w:rPr>
                <w:rFonts w:ascii="Bookman Old Style" w:eastAsia="Times New Roman" w:hAnsi="Bookman Old Style" w:cs="Times New Roman"/>
                <w:lang w:val="uk-UA" w:eastAsia="uk-UA"/>
              </w:rPr>
              <w:t>-</w:t>
            </w:r>
          </w:p>
        </w:tc>
      </w:tr>
      <w:tr w:rsidR="000A64C4" w:rsidRPr="00054ADC" w14:paraId="4FAE9A8A" w14:textId="77777777" w:rsidTr="000A64C4">
        <w:tc>
          <w:tcPr>
            <w:tcW w:w="3119" w:type="dxa"/>
          </w:tcPr>
          <w:p w14:paraId="3000CC67" w14:textId="77777777" w:rsidR="000A64C4" w:rsidRPr="00054ADC" w:rsidRDefault="000A64C4" w:rsidP="000A64C4">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418" w:type="dxa"/>
          </w:tcPr>
          <w:p w14:paraId="29AE4B42" w14:textId="77777777" w:rsidR="000A64C4" w:rsidRPr="00054ADC" w:rsidRDefault="000A64C4" w:rsidP="000A64C4">
            <w:pPr>
              <w:shd w:val="clear" w:color="auto" w:fill="FFFFFF"/>
              <w:ind w:right="-105" w:firstLine="35"/>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300,0</w:t>
            </w:r>
          </w:p>
        </w:tc>
        <w:tc>
          <w:tcPr>
            <w:tcW w:w="1559" w:type="dxa"/>
          </w:tcPr>
          <w:p w14:paraId="1E89F387" w14:textId="77777777" w:rsidR="000A64C4" w:rsidRPr="00054ADC" w:rsidRDefault="000A64C4" w:rsidP="000A64C4">
            <w:pPr>
              <w:shd w:val="clear" w:color="auto" w:fill="FFFFFF"/>
              <w:ind w:right="-105" w:firstLine="35"/>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300,0</w:t>
            </w:r>
          </w:p>
        </w:tc>
        <w:tc>
          <w:tcPr>
            <w:tcW w:w="1417" w:type="dxa"/>
          </w:tcPr>
          <w:p w14:paraId="2D503FA3" w14:textId="77777777" w:rsidR="000A64C4" w:rsidRPr="00054ADC" w:rsidRDefault="000A64C4" w:rsidP="000A64C4">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300,0</w:t>
            </w:r>
          </w:p>
        </w:tc>
        <w:tc>
          <w:tcPr>
            <w:tcW w:w="2127" w:type="dxa"/>
          </w:tcPr>
          <w:p w14:paraId="7AA60F87" w14:textId="77777777" w:rsidR="000A64C4" w:rsidRPr="00054ADC" w:rsidRDefault="000A64C4" w:rsidP="000A64C4">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900,0</w:t>
            </w:r>
          </w:p>
        </w:tc>
      </w:tr>
      <w:tr w:rsidR="000A64C4" w:rsidRPr="00054ADC" w14:paraId="30777442" w14:textId="77777777" w:rsidTr="000A64C4">
        <w:tc>
          <w:tcPr>
            <w:tcW w:w="3119" w:type="dxa"/>
          </w:tcPr>
          <w:p w14:paraId="786B7A91" w14:textId="77777777" w:rsidR="000A64C4" w:rsidRPr="00054ADC" w:rsidRDefault="000A64C4" w:rsidP="000A64C4">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w:t>
            </w:r>
          </w:p>
        </w:tc>
        <w:tc>
          <w:tcPr>
            <w:tcW w:w="1418" w:type="dxa"/>
          </w:tcPr>
          <w:p w14:paraId="4E4A1618" w14:textId="77777777" w:rsidR="000A64C4" w:rsidRPr="00054ADC" w:rsidRDefault="000A64C4" w:rsidP="000A64C4">
            <w:pPr>
              <w:jc w:val="center"/>
              <w:rPr>
                <w:rFonts w:ascii="Bookman Old Style" w:hAnsi="Bookman Old Style" w:cs="Times New Roman"/>
                <w:lang w:val="uk-UA"/>
              </w:rPr>
            </w:pPr>
            <w:r w:rsidRPr="00054ADC">
              <w:rPr>
                <w:rFonts w:ascii="Bookman Old Style" w:hAnsi="Bookman Old Style" w:cs="Times New Roman"/>
                <w:lang w:val="uk-UA"/>
              </w:rPr>
              <w:t>-</w:t>
            </w:r>
          </w:p>
        </w:tc>
        <w:tc>
          <w:tcPr>
            <w:tcW w:w="1559" w:type="dxa"/>
          </w:tcPr>
          <w:p w14:paraId="0B3E75A8" w14:textId="77777777" w:rsidR="000A64C4" w:rsidRPr="00054ADC" w:rsidRDefault="000A64C4" w:rsidP="000A64C4">
            <w:pPr>
              <w:jc w:val="center"/>
              <w:rPr>
                <w:rFonts w:ascii="Bookman Old Style" w:hAnsi="Bookman Old Style" w:cs="Times New Roman"/>
                <w:lang w:val="uk-UA"/>
              </w:rPr>
            </w:pPr>
            <w:r w:rsidRPr="00054ADC">
              <w:rPr>
                <w:rFonts w:ascii="Bookman Old Style" w:hAnsi="Bookman Old Style" w:cs="Times New Roman"/>
                <w:lang w:val="uk-UA"/>
              </w:rPr>
              <w:t>-</w:t>
            </w:r>
          </w:p>
        </w:tc>
        <w:tc>
          <w:tcPr>
            <w:tcW w:w="1417" w:type="dxa"/>
          </w:tcPr>
          <w:p w14:paraId="763466D3" w14:textId="77777777" w:rsidR="000A64C4" w:rsidRPr="00054ADC" w:rsidRDefault="000A64C4" w:rsidP="000A64C4">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w:t>
            </w:r>
          </w:p>
        </w:tc>
        <w:tc>
          <w:tcPr>
            <w:tcW w:w="2127" w:type="dxa"/>
          </w:tcPr>
          <w:p w14:paraId="5359A0B7" w14:textId="77777777" w:rsidR="000A64C4" w:rsidRPr="00054ADC" w:rsidRDefault="000A64C4" w:rsidP="000A64C4">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w:t>
            </w:r>
          </w:p>
        </w:tc>
      </w:tr>
      <w:tr w:rsidR="000A64C4" w:rsidRPr="00054ADC" w14:paraId="237A90FE" w14:textId="77777777" w:rsidTr="000A64C4">
        <w:tc>
          <w:tcPr>
            <w:tcW w:w="3119" w:type="dxa"/>
          </w:tcPr>
          <w:p w14:paraId="71B3D167" w14:textId="3E49B0A2" w:rsidR="000A64C4" w:rsidRPr="00054ADC" w:rsidRDefault="000A64C4" w:rsidP="000A64C4">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11. Інша інформація щодо технічного завдання</w:t>
            </w:r>
          </w:p>
        </w:tc>
        <w:tc>
          <w:tcPr>
            <w:tcW w:w="6521" w:type="dxa"/>
            <w:gridSpan w:val="4"/>
          </w:tcPr>
          <w:p w14:paraId="1A755CEC" w14:textId="77777777" w:rsidR="000A64C4" w:rsidRPr="00054ADC" w:rsidRDefault="000A64C4" w:rsidP="000A64C4">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Ключові потенційні учасники проєкту: управління  інформаційної діяльності та комунікацій з громадськістю ОДА, засоби масової інформації</w:t>
            </w:r>
          </w:p>
        </w:tc>
      </w:tr>
    </w:tbl>
    <w:p w14:paraId="30193026" w14:textId="77777777" w:rsidR="000A64C4" w:rsidRPr="00054ADC" w:rsidRDefault="000A64C4" w:rsidP="000A64C4">
      <w:pPr>
        <w:spacing w:after="0" w:line="240" w:lineRule="auto"/>
        <w:rPr>
          <w:rFonts w:ascii="Bookman Old Style" w:hAnsi="Bookman Old Style"/>
          <w:highlight w:val="yellow"/>
          <w:lang w:val="uk-UA"/>
        </w:rPr>
      </w:pPr>
    </w:p>
    <w:p w14:paraId="5158ED68" w14:textId="77777777" w:rsidR="000A64C4" w:rsidRPr="00054ADC" w:rsidRDefault="000A64C4" w:rsidP="000A64C4">
      <w:pPr>
        <w:spacing w:after="0" w:line="240" w:lineRule="auto"/>
        <w:rPr>
          <w:rFonts w:ascii="Bookman Old Style" w:hAnsi="Bookman Old Style"/>
          <w:highlight w:val="yellow"/>
          <w:lang w:val="uk-UA"/>
        </w:rPr>
      </w:pPr>
    </w:p>
    <w:p w14:paraId="5B98932F" w14:textId="77777777" w:rsidR="000A64C4" w:rsidRPr="00054ADC" w:rsidRDefault="000A64C4" w:rsidP="000A64C4">
      <w:pPr>
        <w:spacing w:after="0" w:line="240" w:lineRule="auto"/>
        <w:rPr>
          <w:rFonts w:ascii="Bookman Old Style" w:hAnsi="Bookman Old Style"/>
          <w:highlight w:val="yellow"/>
          <w:lang w:val="uk-UA"/>
        </w:rPr>
      </w:pPr>
    </w:p>
    <w:p w14:paraId="07535B34" w14:textId="77777777" w:rsidR="000A64C4" w:rsidRPr="00054ADC" w:rsidRDefault="000A64C4" w:rsidP="000A64C4">
      <w:pPr>
        <w:spacing w:after="0" w:line="240" w:lineRule="auto"/>
        <w:rPr>
          <w:rFonts w:ascii="Bookman Old Style" w:hAnsi="Bookman Old Style"/>
          <w:highlight w:val="yellow"/>
          <w:lang w:val="uk-UA"/>
        </w:rPr>
      </w:pPr>
    </w:p>
    <w:p w14:paraId="23DE874D" w14:textId="77777777" w:rsidR="000A64C4" w:rsidRPr="00054ADC" w:rsidRDefault="000A64C4" w:rsidP="000A64C4">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974"/>
        <w:gridCol w:w="1624"/>
        <w:gridCol w:w="1556"/>
        <w:gridCol w:w="1643"/>
        <w:gridCol w:w="1691"/>
      </w:tblGrid>
      <w:tr w:rsidR="000A64C4" w:rsidRPr="00054ADC" w14:paraId="494C0E03" w14:textId="77777777" w:rsidTr="000014EB">
        <w:tc>
          <w:tcPr>
            <w:tcW w:w="1567" w:type="pct"/>
            <w:shd w:val="clear" w:color="auto" w:fill="FFFFFF"/>
            <w:tcMar>
              <w:top w:w="0" w:type="dxa"/>
              <w:left w:w="0" w:type="dxa"/>
              <w:bottom w:w="0" w:type="dxa"/>
              <w:right w:w="0" w:type="dxa"/>
            </w:tcMar>
            <w:hideMark/>
          </w:tcPr>
          <w:p w14:paraId="2AF94B4C" w14:textId="678130D0" w:rsidR="000A64C4" w:rsidRPr="00054ADC" w:rsidRDefault="000A64C4" w:rsidP="000A64C4">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rPr>
              <w:lastRenderedPageBreak/>
              <w:t>1. Номер технічного завдання</w:t>
            </w:r>
          </w:p>
        </w:tc>
        <w:tc>
          <w:tcPr>
            <w:tcW w:w="3433" w:type="pct"/>
            <w:gridSpan w:val="4"/>
            <w:shd w:val="clear" w:color="auto" w:fill="FFFFFF"/>
            <w:tcMar>
              <w:top w:w="0" w:type="dxa"/>
              <w:left w:w="0" w:type="dxa"/>
              <w:bottom w:w="0" w:type="dxa"/>
              <w:right w:w="0" w:type="dxa"/>
            </w:tcMar>
          </w:tcPr>
          <w:p w14:paraId="38CA7089" w14:textId="77777777" w:rsidR="000A64C4" w:rsidRPr="00054ADC" w:rsidRDefault="000A64C4" w:rsidP="000A64C4">
            <w:pPr>
              <w:spacing w:after="0" w:line="240" w:lineRule="auto"/>
              <w:ind w:firstLine="26"/>
              <w:jc w:val="center"/>
              <w:rPr>
                <w:rFonts w:ascii="Bookman Old Style" w:eastAsia="Times New Roman" w:hAnsi="Bookman Old Style" w:cs="Times New Roman"/>
                <w:b/>
                <w:lang w:val="uk-UA"/>
              </w:rPr>
            </w:pPr>
            <w:r w:rsidRPr="00054ADC">
              <w:rPr>
                <w:rFonts w:ascii="Bookman Old Style" w:eastAsia="Times New Roman" w:hAnsi="Bookman Old Style" w:cs="Times New Roman"/>
                <w:b/>
                <w:lang w:val="uk-UA"/>
              </w:rPr>
              <w:t>1.12.</w:t>
            </w:r>
          </w:p>
        </w:tc>
      </w:tr>
      <w:tr w:rsidR="000A64C4" w:rsidRPr="00054ADC" w14:paraId="67B069EA" w14:textId="77777777" w:rsidTr="000014EB">
        <w:tc>
          <w:tcPr>
            <w:tcW w:w="1567" w:type="pct"/>
            <w:shd w:val="clear" w:color="auto" w:fill="FFFFFF"/>
            <w:tcMar>
              <w:top w:w="0" w:type="dxa"/>
              <w:left w:w="0" w:type="dxa"/>
              <w:bottom w:w="0" w:type="dxa"/>
              <w:right w:w="0" w:type="dxa"/>
            </w:tcMar>
            <w:hideMark/>
          </w:tcPr>
          <w:p w14:paraId="05C2658E" w14:textId="73A01FA6" w:rsidR="000A64C4" w:rsidRPr="00054ADC" w:rsidRDefault="000A64C4" w:rsidP="000A64C4">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rPr>
              <w:t>2. Назва технічного завдання</w:t>
            </w:r>
          </w:p>
        </w:tc>
        <w:tc>
          <w:tcPr>
            <w:tcW w:w="3433" w:type="pct"/>
            <w:gridSpan w:val="4"/>
            <w:shd w:val="clear" w:color="auto" w:fill="FFFFFF"/>
            <w:tcMar>
              <w:top w:w="0" w:type="dxa"/>
              <w:left w:w="0" w:type="dxa"/>
              <w:bottom w:w="0" w:type="dxa"/>
              <w:right w:w="0" w:type="dxa"/>
            </w:tcMar>
          </w:tcPr>
          <w:p w14:paraId="0DBEB19C" w14:textId="77777777" w:rsidR="000A64C4" w:rsidRPr="00054ADC" w:rsidRDefault="000A64C4" w:rsidP="000A64C4">
            <w:pPr>
              <w:spacing w:after="0" w:line="240" w:lineRule="auto"/>
              <w:ind w:right="145" w:firstLine="26"/>
              <w:jc w:val="both"/>
              <w:rPr>
                <w:rFonts w:ascii="Bookman Old Style" w:eastAsia="Times New Roman" w:hAnsi="Bookman Old Style" w:cs="Times New Roman"/>
                <w:b/>
                <w:lang w:val="uk-UA"/>
              </w:rPr>
            </w:pPr>
            <w:r w:rsidRPr="00054ADC">
              <w:rPr>
                <w:rFonts w:ascii="Bookman Old Style" w:eastAsia="Times New Roman" w:hAnsi="Bookman Old Style" w:cs="Times New Roman"/>
                <w:b/>
                <w:lang w:val="uk-UA"/>
              </w:rPr>
              <w:t>Створення інвестиційних паспортів територіальних громад області</w:t>
            </w:r>
          </w:p>
        </w:tc>
      </w:tr>
      <w:tr w:rsidR="000A64C4" w:rsidRPr="00054ADC" w14:paraId="041B3506" w14:textId="77777777" w:rsidTr="000014EB">
        <w:tc>
          <w:tcPr>
            <w:tcW w:w="1567" w:type="pct"/>
            <w:shd w:val="clear" w:color="auto" w:fill="FFFFFF"/>
            <w:tcMar>
              <w:top w:w="0" w:type="dxa"/>
              <w:left w:w="0" w:type="dxa"/>
              <w:bottom w:w="0" w:type="dxa"/>
              <w:right w:w="0" w:type="dxa"/>
            </w:tcMar>
            <w:hideMark/>
          </w:tcPr>
          <w:p w14:paraId="75DC1158" w14:textId="44BF7D89" w:rsidR="000A64C4" w:rsidRPr="00054ADC" w:rsidRDefault="000A64C4" w:rsidP="000A64C4">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rPr>
              <w:t>3. Номер і назва завдання з Державної стратегії регіонального розвитку, якому відповідає технічне завдання</w:t>
            </w:r>
          </w:p>
        </w:tc>
        <w:tc>
          <w:tcPr>
            <w:tcW w:w="3433" w:type="pct"/>
            <w:gridSpan w:val="4"/>
            <w:shd w:val="clear" w:color="auto" w:fill="FFFFFF"/>
            <w:tcMar>
              <w:top w:w="0" w:type="dxa"/>
              <w:left w:w="0" w:type="dxa"/>
              <w:bottom w:w="0" w:type="dxa"/>
              <w:right w:w="0" w:type="dxa"/>
            </w:tcMar>
          </w:tcPr>
          <w:p w14:paraId="169246EC" w14:textId="77777777" w:rsidR="000A64C4" w:rsidRPr="00054ADC" w:rsidRDefault="000A64C4" w:rsidP="000A64C4">
            <w:pPr>
              <w:spacing w:after="0" w:line="240" w:lineRule="auto"/>
              <w:ind w:right="145" w:firstLine="26"/>
              <w:jc w:val="both"/>
              <w:rPr>
                <w:rFonts w:ascii="Bookman Old Style" w:eastAsia="Times New Roman" w:hAnsi="Bookman Old Style" w:cs="Times New Roman"/>
                <w:iCs/>
                <w:lang w:val="uk-UA"/>
              </w:rPr>
            </w:pPr>
            <w:r w:rsidRPr="00054ADC">
              <w:rPr>
                <w:rFonts w:ascii="Bookman Old Style" w:eastAsia="Times New Roman" w:hAnsi="Bookman Old Style" w:cs="Times New Roman"/>
                <w:lang w:val="uk-UA"/>
              </w:rPr>
              <w:t>СЦ</w:t>
            </w:r>
            <w:r w:rsidRPr="00054ADC">
              <w:rPr>
                <w:rFonts w:ascii="Bookman Old Style" w:eastAsia="Times New Roman" w:hAnsi="Bookman Old Style" w:cs="Times New Roman"/>
                <w:iCs/>
                <w:lang w:val="uk-UA"/>
              </w:rPr>
              <w:t xml:space="preserve"> I. </w:t>
            </w:r>
            <w:r>
              <w:rPr>
                <w:rFonts w:ascii="Bookman Old Style" w:eastAsia="Times New Roman" w:hAnsi="Bookman Old Style" w:cs="Times New Roman"/>
                <w:iCs/>
                <w:lang w:val="uk-UA"/>
              </w:rPr>
              <w:t>«</w:t>
            </w:r>
            <w:r w:rsidRPr="00054ADC">
              <w:rPr>
                <w:rFonts w:ascii="Bookman Old Style" w:eastAsia="Times New Roman" w:hAnsi="Bookman Old Style" w:cs="Times New Roman"/>
                <w:iCs/>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iCs/>
                <w:lang w:val="uk-UA"/>
              </w:rPr>
              <w:t>»</w:t>
            </w:r>
            <w:r w:rsidRPr="00054ADC">
              <w:rPr>
                <w:rFonts w:ascii="Bookman Old Style" w:eastAsia="Times New Roman" w:hAnsi="Bookman Old Style" w:cs="Times New Roman"/>
                <w:iCs/>
                <w:lang w:val="uk-UA"/>
              </w:rPr>
              <w:t>.</w:t>
            </w:r>
          </w:p>
          <w:p w14:paraId="04B77938" w14:textId="77777777" w:rsidR="000A64C4" w:rsidRPr="00054ADC" w:rsidRDefault="000A64C4" w:rsidP="000A64C4">
            <w:pPr>
              <w:spacing w:after="0" w:line="240" w:lineRule="auto"/>
              <w:ind w:right="145" w:firstLine="26"/>
              <w:jc w:val="both"/>
              <w:rPr>
                <w:rFonts w:ascii="Bookman Old Style" w:eastAsia="Times New Roman" w:hAnsi="Bookman Old Style" w:cs="Times New Roman"/>
                <w:iCs/>
                <w:lang w:val="uk-UA"/>
              </w:rPr>
            </w:pPr>
            <w:r w:rsidRPr="00054ADC">
              <w:rPr>
                <w:rFonts w:ascii="Bookman Old Style" w:eastAsia="Times New Roman" w:hAnsi="Bookman Old Style" w:cs="Times New Roman"/>
                <w:lang w:val="uk-UA"/>
              </w:rPr>
              <w:t xml:space="preserve">ОЦ 2. </w:t>
            </w:r>
            <w:r>
              <w:rPr>
                <w:rFonts w:ascii="Bookman Old Style" w:eastAsia="Times New Roman" w:hAnsi="Bookman Old Style" w:cs="Times New Roman"/>
                <w:lang w:val="uk-UA"/>
              </w:rPr>
              <w:t>«</w:t>
            </w:r>
            <w:r w:rsidRPr="00054ADC">
              <w:rPr>
                <w:rFonts w:ascii="Bookman Old Style" w:eastAsia="Times New Roman" w:hAnsi="Bookman Old Style" w:cs="Times New Roman"/>
                <w:lang w:val="uk-UA"/>
              </w:rPr>
              <w:t>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w:t>
            </w:r>
            <w:r>
              <w:rPr>
                <w:rFonts w:ascii="Bookman Old Style" w:eastAsia="Times New Roman" w:hAnsi="Bookman Old Style" w:cs="Times New Roman"/>
                <w:lang w:val="uk-UA"/>
              </w:rPr>
              <w:t>».</w:t>
            </w:r>
          </w:p>
          <w:p w14:paraId="0DB216A3" w14:textId="77777777" w:rsidR="000A64C4" w:rsidRPr="00054ADC" w:rsidRDefault="000A64C4" w:rsidP="000A64C4">
            <w:pPr>
              <w:spacing w:after="0" w:line="240" w:lineRule="auto"/>
              <w:ind w:right="145" w:firstLine="26"/>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 xml:space="preserve">Завдання 9. Забезпечення формування та утвердження оновленого іміджу Донецької та Луганської областей в Україні та за її межами з метою залучення інвестицій </w:t>
            </w:r>
            <w:r w:rsidRPr="00054ADC">
              <w:rPr>
                <w:rFonts w:ascii="Bookman Old Style" w:eastAsia="Times New Roman" w:hAnsi="Bookman Old Style" w:cs="Times New Roman"/>
                <w:i/>
                <w:lang w:val="uk-UA"/>
              </w:rPr>
              <w:t>за напрямом «</w:t>
            </w:r>
            <w:r w:rsidRPr="00054ADC">
              <w:rPr>
                <w:rFonts w:ascii="Bookman Old Style" w:eastAsia="Times New Roman" w:hAnsi="Bookman Old Style" w:cs="Times New Roman"/>
                <w:i/>
                <w:iCs/>
                <w:lang w:val="uk-UA"/>
              </w:rPr>
              <w:t>Відновлення та розбудова територій, структурна перебудова економік регіонів, що постраждали внаслідок збройної агресії Російської Федерації проти України</w:t>
            </w:r>
            <w:r w:rsidRPr="00054ADC">
              <w:rPr>
                <w:rFonts w:ascii="Bookman Old Style" w:eastAsia="Times New Roman" w:hAnsi="Bookman Old Style" w:cs="Times New Roman"/>
                <w:i/>
                <w:lang w:val="uk-UA"/>
              </w:rPr>
              <w:t>»</w:t>
            </w:r>
            <w:r w:rsidRPr="00054ADC">
              <w:rPr>
                <w:rFonts w:ascii="Bookman Old Style" w:eastAsia="Times New Roman" w:hAnsi="Bookman Old Style" w:cs="Times New Roman"/>
                <w:i/>
                <w:iCs/>
                <w:lang w:val="uk-UA"/>
              </w:rPr>
              <w:t>.</w:t>
            </w:r>
          </w:p>
        </w:tc>
      </w:tr>
      <w:tr w:rsidR="000A64C4" w:rsidRPr="00054ADC" w14:paraId="0967797C" w14:textId="77777777" w:rsidTr="000014EB">
        <w:tc>
          <w:tcPr>
            <w:tcW w:w="1567" w:type="pct"/>
            <w:shd w:val="clear" w:color="auto" w:fill="FFFFFF"/>
            <w:tcMar>
              <w:top w:w="0" w:type="dxa"/>
              <w:left w:w="0" w:type="dxa"/>
              <w:bottom w:w="0" w:type="dxa"/>
              <w:right w:w="0" w:type="dxa"/>
            </w:tcMar>
            <w:hideMark/>
          </w:tcPr>
          <w:p w14:paraId="22CDD770" w14:textId="6166261E" w:rsidR="000A64C4" w:rsidRPr="00054ADC" w:rsidRDefault="000A64C4" w:rsidP="000A64C4">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rPr>
              <w:t>4. Номер і назва завдання з відповідної стратегії розвитку регіону, якому відповідає технічне завдання</w:t>
            </w:r>
          </w:p>
        </w:tc>
        <w:tc>
          <w:tcPr>
            <w:tcW w:w="3433" w:type="pct"/>
            <w:gridSpan w:val="4"/>
            <w:shd w:val="clear" w:color="auto" w:fill="FFFFFF"/>
            <w:tcMar>
              <w:top w:w="0" w:type="dxa"/>
              <w:left w:w="0" w:type="dxa"/>
              <w:bottom w:w="0" w:type="dxa"/>
              <w:right w:w="0" w:type="dxa"/>
            </w:tcMar>
          </w:tcPr>
          <w:p w14:paraId="4DCE9643" w14:textId="77777777" w:rsidR="000A64C4" w:rsidRPr="00054ADC" w:rsidRDefault="000A64C4" w:rsidP="000A64C4">
            <w:pPr>
              <w:spacing w:after="0" w:line="240" w:lineRule="auto"/>
              <w:ind w:firstLine="26"/>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1.2.2</w:t>
            </w:r>
            <w:r>
              <w:rPr>
                <w:rFonts w:ascii="Bookman Old Style" w:eastAsia="Times New Roman" w:hAnsi="Bookman Old Style" w:cs="Times New Roman"/>
                <w:lang w:val="uk-UA"/>
              </w:rPr>
              <w:t>.</w:t>
            </w:r>
            <w:r w:rsidRPr="00054ADC">
              <w:rPr>
                <w:rFonts w:ascii="Bookman Old Style" w:eastAsia="Times New Roman" w:hAnsi="Bookman Old Style" w:cs="Times New Roman"/>
                <w:lang w:val="uk-UA"/>
              </w:rPr>
              <w:t xml:space="preserve"> Формування позитивного іміджу регіону</w:t>
            </w:r>
          </w:p>
        </w:tc>
      </w:tr>
      <w:tr w:rsidR="000A64C4" w:rsidRPr="00054ADC" w14:paraId="5F85858F" w14:textId="77777777" w:rsidTr="000014EB">
        <w:tc>
          <w:tcPr>
            <w:tcW w:w="1567" w:type="pct"/>
            <w:shd w:val="clear" w:color="auto" w:fill="FFFFFF"/>
            <w:tcMar>
              <w:top w:w="0" w:type="dxa"/>
              <w:left w:w="0" w:type="dxa"/>
              <w:bottom w:w="0" w:type="dxa"/>
              <w:right w:w="0" w:type="dxa"/>
            </w:tcMar>
            <w:hideMark/>
          </w:tcPr>
          <w:p w14:paraId="61AC4829" w14:textId="206BC7B3" w:rsidR="000A64C4" w:rsidRPr="00054ADC" w:rsidRDefault="004A727C" w:rsidP="000A64C4">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color w:val="000000"/>
                <w:lang w:val="uk-UA" w:eastAsia="uk-UA"/>
              </w:rPr>
              <w:t xml:space="preserve">5. </w:t>
            </w:r>
            <w:r w:rsidR="000A64C4" w:rsidRPr="00054ADC">
              <w:rPr>
                <w:rFonts w:ascii="Bookman Old Style" w:eastAsia="Times New Roman" w:hAnsi="Bookman Old Style" w:cs="Times New Roman"/>
                <w:color w:val="000000"/>
                <w:lang w:val="uk-UA" w:eastAsia="uk-UA"/>
              </w:rPr>
              <w:t>Територія</w:t>
            </w:r>
            <w:r w:rsidR="000A64C4" w:rsidRPr="00054ADC">
              <w:rPr>
                <w:rFonts w:ascii="Bookman Old Style" w:eastAsia="Times New Roman" w:hAnsi="Bookman Old Style" w:cs="Times New Roman"/>
                <w:lang w:val="uk-UA"/>
              </w:rPr>
              <w:t xml:space="preserve">, на яку матиме вплив реалізація </w:t>
            </w:r>
            <w:r w:rsidR="000A64C4">
              <w:rPr>
                <w:rFonts w:ascii="Bookman Old Style" w:eastAsia="Times New Roman" w:hAnsi="Bookman Old Style" w:cs="Times New Roman"/>
                <w:lang w:val="uk-UA"/>
              </w:rPr>
              <w:t>проєкт</w:t>
            </w:r>
            <w:r w:rsidR="000A64C4" w:rsidRPr="00054ADC">
              <w:rPr>
                <w:rFonts w:ascii="Bookman Old Style" w:eastAsia="Times New Roman" w:hAnsi="Bookman Old Style" w:cs="Times New Roman"/>
                <w:lang w:val="uk-UA"/>
              </w:rPr>
              <w:t>ів за технічним завданням</w:t>
            </w:r>
          </w:p>
        </w:tc>
        <w:tc>
          <w:tcPr>
            <w:tcW w:w="3433" w:type="pct"/>
            <w:gridSpan w:val="4"/>
            <w:shd w:val="clear" w:color="auto" w:fill="FFFFFF"/>
            <w:tcMar>
              <w:top w:w="0" w:type="dxa"/>
              <w:left w:w="0" w:type="dxa"/>
              <w:bottom w:w="0" w:type="dxa"/>
              <w:right w:w="0" w:type="dxa"/>
            </w:tcMar>
          </w:tcPr>
          <w:p w14:paraId="29593CFD" w14:textId="77777777" w:rsidR="000A64C4" w:rsidRPr="00054ADC" w:rsidRDefault="000A64C4" w:rsidP="000A64C4">
            <w:pPr>
              <w:spacing w:after="0" w:line="240" w:lineRule="auto"/>
              <w:ind w:firstLine="26"/>
              <w:rPr>
                <w:rFonts w:ascii="Bookman Old Style" w:eastAsia="Times New Roman" w:hAnsi="Bookman Old Style" w:cs="Times New Roman"/>
                <w:lang w:val="uk-UA"/>
              </w:rPr>
            </w:pPr>
            <w:r w:rsidRPr="00054ADC">
              <w:rPr>
                <w:rFonts w:ascii="Bookman Old Style" w:eastAsia="Times New Roman" w:hAnsi="Bookman Old Style" w:cs="Times New Roman"/>
                <w:lang w:val="uk-UA"/>
              </w:rPr>
              <w:t>Відібрані територіальні громади регіону</w:t>
            </w:r>
          </w:p>
        </w:tc>
      </w:tr>
      <w:tr w:rsidR="000A64C4" w:rsidRPr="00054ADC" w14:paraId="5063FCFD" w14:textId="77777777" w:rsidTr="000014EB">
        <w:tc>
          <w:tcPr>
            <w:tcW w:w="1567" w:type="pct"/>
            <w:shd w:val="clear" w:color="auto" w:fill="FFFFFF"/>
            <w:tcMar>
              <w:top w:w="0" w:type="dxa"/>
              <w:left w:w="0" w:type="dxa"/>
              <w:bottom w:w="0" w:type="dxa"/>
              <w:right w:w="0" w:type="dxa"/>
            </w:tcMar>
            <w:hideMark/>
          </w:tcPr>
          <w:p w14:paraId="20619C03" w14:textId="1B7DCF62" w:rsidR="000A64C4" w:rsidRPr="00054ADC" w:rsidRDefault="000A64C4" w:rsidP="000A64C4">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color w:val="000000"/>
                <w:lang w:val="uk-UA" w:eastAsia="uk-UA"/>
              </w:rPr>
              <w:t>6. Опис проблеми, на вирішення якої спрямовано технічне завдання</w:t>
            </w:r>
          </w:p>
        </w:tc>
        <w:tc>
          <w:tcPr>
            <w:tcW w:w="3433" w:type="pct"/>
            <w:gridSpan w:val="4"/>
            <w:shd w:val="clear" w:color="auto" w:fill="FFFFFF"/>
            <w:tcMar>
              <w:top w:w="0" w:type="dxa"/>
              <w:left w:w="0" w:type="dxa"/>
              <w:bottom w:w="0" w:type="dxa"/>
              <w:right w:w="0" w:type="dxa"/>
            </w:tcMar>
          </w:tcPr>
          <w:p w14:paraId="5BAAE97E" w14:textId="77777777" w:rsidR="000A64C4" w:rsidRPr="00054ADC" w:rsidRDefault="000A64C4" w:rsidP="000A64C4">
            <w:pPr>
              <w:spacing w:after="0" w:line="240" w:lineRule="auto"/>
              <w:ind w:right="145" w:firstLine="26"/>
              <w:jc w:val="both"/>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На сьогодні в області забезпечується формування територій громад, перспективи економічного розвитку яких істотно залежать від спроможності</w:t>
            </w:r>
          </w:p>
          <w:p w14:paraId="46CC6EC6" w14:textId="77777777" w:rsidR="000A64C4" w:rsidRPr="00054ADC" w:rsidRDefault="000A64C4" w:rsidP="000A64C4">
            <w:pPr>
              <w:spacing w:after="0" w:line="240" w:lineRule="auto"/>
              <w:ind w:right="145" w:firstLine="26"/>
              <w:jc w:val="both"/>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залучати інвестиційні ресурси.</w:t>
            </w:r>
          </w:p>
          <w:p w14:paraId="2BC28044" w14:textId="77777777" w:rsidR="000A64C4" w:rsidRPr="00054ADC" w:rsidRDefault="000A64C4" w:rsidP="000A64C4">
            <w:pPr>
              <w:spacing w:after="0" w:line="240" w:lineRule="auto"/>
              <w:ind w:right="145" w:firstLine="26"/>
              <w:jc w:val="both"/>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Розробка інвестиційних паспортів територіальних громад області дозволить поширювати інформацію про інвестиційний потенціал регіону, а також буде формувати у потенційного інвестора уявлення про інвестиційну привабливість мирної Донецької області.</w:t>
            </w:r>
          </w:p>
          <w:p w14:paraId="5FBF7E7A" w14:textId="77777777" w:rsidR="000A64C4" w:rsidRPr="00054ADC" w:rsidRDefault="000A64C4" w:rsidP="000A64C4">
            <w:pPr>
              <w:spacing w:after="0" w:line="240" w:lineRule="auto"/>
              <w:ind w:right="145" w:firstLine="26"/>
              <w:jc w:val="both"/>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Проєктом передбачається створення, розповсюдження та розміщення на офіційних сайтах органів місцевого самоврядування інвестиційних паспортів територіальних громад області, які міститимуть у тому числі актуалізовану базу вільних земельних ділянок типу Greenfield, Brownfield та проєкти для інвестування.</w:t>
            </w:r>
          </w:p>
        </w:tc>
      </w:tr>
      <w:tr w:rsidR="000A64C4" w:rsidRPr="00054ADC" w14:paraId="502AE4C5" w14:textId="77777777" w:rsidTr="000014EB">
        <w:tc>
          <w:tcPr>
            <w:tcW w:w="1567" w:type="pct"/>
            <w:shd w:val="clear" w:color="auto" w:fill="FFFFFF"/>
            <w:tcMar>
              <w:top w:w="0" w:type="dxa"/>
              <w:left w:w="0" w:type="dxa"/>
              <w:bottom w:w="0" w:type="dxa"/>
              <w:right w:w="0" w:type="dxa"/>
            </w:tcMar>
            <w:hideMark/>
          </w:tcPr>
          <w:p w14:paraId="26ED5A9E" w14:textId="43F5C500" w:rsidR="000A64C4" w:rsidRPr="00054ADC" w:rsidRDefault="000A64C4" w:rsidP="000A64C4">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rPr>
              <w:t>7. Очікувані кількісні результати від реалізації проєктів на виконання технічного завдання</w:t>
            </w:r>
          </w:p>
        </w:tc>
        <w:tc>
          <w:tcPr>
            <w:tcW w:w="3433" w:type="pct"/>
            <w:gridSpan w:val="4"/>
            <w:shd w:val="clear" w:color="auto" w:fill="FFFFFF"/>
            <w:tcMar>
              <w:top w:w="0" w:type="dxa"/>
              <w:left w:w="0" w:type="dxa"/>
              <w:bottom w:w="0" w:type="dxa"/>
              <w:right w:w="0" w:type="dxa"/>
            </w:tcMar>
          </w:tcPr>
          <w:p w14:paraId="7ABA17AB" w14:textId="77777777" w:rsidR="000A64C4" w:rsidRPr="00054ADC" w:rsidRDefault="000A64C4" w:rsidP="000A64C4">
            <w:pPr>
              <w:pStyle w:val="a3"/>
              <w:spacing w:after="0" w:line="240" w:lineRule="auto"/>
              <w:ind w:left="0" w:right="145"/>
              <w:jc w:val="both"/>
              <w:rPr>
                <w:rFonts w:ascii="Bookman Old Style" w:eastAsia="Times New Roman" w:hAnsi="Bookman Old Style" w:cs="Times New Roman"/>
                <w:lang w:val="uk-UA" w:eastAsia="ru-RU"/>
              </w:rPr>
            </w:pPr>
            <w:r w:rsidRPr="00054ADC">
              <w:rPr>
                <w:rFonts w:ascii="Bookman Old Style" w:eastAsia="Times New Roman" w:hAnsi="Bookman Old Style" w:cs="Times New Roman"/>
                <w:lang w:val="uk-UA" w:eastAsia="ru-RU"/>
              </w:rPr>
              <w:t>Підготовлено інвестиційні паспорти для 46 територіальних громад регіону.</w:t>
            </w:r>
          </w:p>
        </w:tc>
      </w:tr>
      <w:tr w:rsidR="000A64C4" w:rsidRPr="00054ADC" w14:paraId="5804A0B9" w14:textId="77777777" w:rsidTr="000014EB">
        <w:tc>
          <w:tcPr>
            <w:tcW w:w="1567" w:type="pct"/>
            <w:shd w:val="clear" w:color="auto" w:fill="FFFFFF"/>
            <w:tcMar>
              <w:top w:w="0" w:type="dxa"/>
              <w:left w:w="0" w:type="dxa"/>
              <w:bottom w:w="0" w:type="dxa"/>
              <w:right w:w="0" w:type="dxa"/>
            </w:tcMar>
            <w:hideMark/>
          </w:tcPr>
          <w:p w14:paraId="189737E7" w14:textId="5CD2D496" w:rsidR="000A64C4" w:rsidRPr="00054ADC" w:rsidRDefault="000A64C4" w:rsidP="000A64C4">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eastAsia="ru-RU"/>
              </w:rPr>
              <w:t>8. Очікувані якісні результати від реалізації проєктів на виконання технічного завдання</w:t>
            </w:r>
          </w:p>
        </w:tc>
        <w:tc>
          <w:tcPr>
            <w:tcW w:w="3433" w:type="pct"/>
            <w:gridSpan w:val="4"/>
            <w:shd w:val="clear" w:color="auto" w:fill="FFFFFF"/>
            <w:tcMar>
              <w:top w:w="0" w:type="dxa"/>
              <w:left w:w="0" w:type="dxa"/>
              <w:bottom w:w="0" w:type="dxa"/>
              <w:right w:w="0" w:type="dxa"/>
            </w:tcMar>
          </w:tcPr>
          <w:p w14:paraId="7C4866B1" w14:textId="77777777" w:rsidR="000A64C4" w:rsidRPr="00054ADC" w:rsidRDefault="000A64C4" w:rsidP="000A64C4">
            <w:pPr>
              <w:pStyle w:val="a3"/>
              <w:spacing w:after="0" w:line="240" w:lineRule="auto"/>
              <w:ind w:left="52" w:right="145"/>
              <w:jc w:val="both"/>
              <w:rPr>
                <w:rFonts w:ascii="Bookman Old Style" w:eastAsia="Times New Roman" w:hAnsi="Bookman Old Style" w:cs="Times New Roman"/>
                <w:lang w:val="uk-UA" w:eastAsia="ru-RU"/>
              </w:rPr>
            </w:pPr>
            <w:r w:rsidRPr="00054ADC">
              <w:rPr>
                <w:rFonts w:ascii="Bookman Old Style" w:eastAsia="Times New Roman" w:hAnsi="Bookman Old Style" w:cs="Times New Roman"/>
                <w:lang w:val="uk-UA" w:eastAsia="ru-RU"/>
              </w:rPr>
              <w:t>Ефективність реалізації проєкту:</w:t>
            </w:r>
          </w:p>
          <w:p w14:paraId="009882F9" w14:textId="77777777" w:rsidR="000A64C4" w:rsidRPr="00054ADC" w:rsidRDefault="000A64C4" w:rsidP="0038069A">
            <w:pPr>
              <w:pStyle w:val="a3"/>
              <w:numPr>
                <w:ilvl w:val="0"/>
                <w:numId w:val="44"/>
              </w:numPr>
              <w:tabs>
                <w:tab w:val="left" w:pos="262"/>
              </w:tabs>
              <w:spacing w:after="0" w:line="240" w:lineRule="auto"/>
              <w:ind w:left="52" w:right="145" w:firstLine="0"/>
              <w:jc w:val="both"/>
              <w:rPr>
                <w:rFonts w:ascii="Bookman Old Style" w:eastAsia="Times New Roman" w:hAnsi="Bookman Old Style" w:cs="Times New Roman"/>
                <w:lang w:val="uk-UA" w:eastAsia="ru-RU"/>
              </w:rPr>
            </w:pPr>
            <w:r w:rsidRPr="00054ADC">
              <w:rPr>
                <w:rFonts w:ascii="Bookman Old Style" w:eastAsia="Times New Roman" w:hAnsi="Bookman Old Style" w:cs="Times New Roman"/>
                <w:lang w:val="uk-UA" w:eastAsia="ru-RU"/>
              </w:rPr>
              <w:t>Покращення іміджу та інвестиційної привабливості територіальних громад області.</w:t>
            </w:r>
          </w:p>
          <w:p w14:paraId="75E548DF" w14:textId="77777777" w:rsidR="000A64C4" w:rsidRPr="00054ADC" w:rsidRDefault="000A64C4" w:rsidP="0038069A">
            <w:pPr>
              <w:pStyle w:val="a3"/>
              <w:numPr>
                <w:ilvl w:val="0"/>
                <w:numId w:val="44"/>
              </w:numPr>
              <w:tabs>
                <w:tab w:val="left" w:pos="262"/>
              </w:tabs>
              <w:spacing w:after="0" w:line="240" w:lineRule="auto"/>
              <w:ind w:left="52" w:right="145" w:firstLine="0"/>
              <w:jc w:val="both"/>
              <w:rPr>
                <w:rFonts w:ascii="Bookman Old Style" w:eastAsia="Times New Roman" w:hAnsi="Bookman Old Style" w:cs="Times New Roman"/>
                <w:lang w:val="uk-UA" w:eastAsia="ru-RU"/>
              </w:rPr>
            </w:pPr>
            <w:r w:rsidRPr="00054ADC">
              <w:rPr>
                <w:rFonts w:ascii="Bookman Old Style" w:eastAsia="Times New Roman" w:hAnsi="Bookman Old Style" w:cs="Times New Roman"/>
                <w:lang w:val="uk-UA" w:eastAsia="ru-RU"/>
              </w:rPr>
              <w:t>Спрощення доступу інвесторів до необхідної інформації.</w:t>
            </w:r>
          </w:p>
          <w:p w14:paraId="7829789D" w14:textId="77777777" w:rsidR="000A64C4" w:rsidRPr="00054ADC" w:rsidRDefault="000A64C4" w:rsidP="0038069A">
            <w:pPr>
              <w:pStyle w:val="a3"/>
              <w:numPr>
                <w:ilvl w:val="0"/>
                <w:numId w:val="44"/>
              </w:numPr>
              <w:tabs>
                <w:tab w:val="left" w:pos="262"/>
              </w:tabs>
              <w:spacing w:after="0" w:line="240" w:lineRule="auto"/>
              <w:ind w:left="52" w:right="145" w:firstLine="0"/>
              <w:jc w:val="both"/>
              <w:rPr>
                <w:rFonts w:ascii="Bookman Old Style" w:eastAsia="Times New Roman" w:hAnsi="Bookman Old Style" w:cs="Times New Roman"/>
                <w:lang w:val="uk-UA" w:eastAsia="ru-RU"/>
              </w:rPr>
            </w:pPr>
            <w:r w:rsidRPr="00054ADC">
              <w:rPr>
                <w:rFonts w:ascii="Bookman Old Style" w:eastAsia="Times New Roman" w:hAnsi="Bookman Old Style" w:cs="Times New Roman"/>
                <w:lang w:val="uk-UA" w:eastAsia="ru-RU"/>
              </w:rPr>
              <w:t>Забезпечення залучення інвестицій до територіальних громад області.</w:t>
            </w:r>
          </w:p>
          <w:p w14:paraId="6A05101A" w14:textId="77777777" w:rsidR="000A64C4" w:rsidRPr="00054ADC" w:rsidRDefault="000A64C4" w:rsidP="000A64C4">
            <w:pPr>
              <w:pStyle w:val="a3"/>
              <w:tabs>
                <w:tab w:val="left" w:pos="262"/>
              </w:tabs>
              <w:spacing w:after="0" w:line="240" w:lineRule="auto"/>
              <w:ind w:left="52" w:right="145"/>
              <w:jc w:val="both"/>
              <w:rPr>
                <w:rFonts w:ascii="Bookman Old Style" w:eastAsia="Times New Roman" w:hAnsi="Bookman Old Style" w:cs="Times New Roman"/>
                <w:lang w:val="uk-UA" w:eastAsia="ru-RU"/>
              </w:rPr>
            </w:pPr>
            <w:r w:rsidRPr="00054ADC">
              <w:rPr>
                <w:rFonts w:ascii="Bookman Old Style" w:eastAsia="Times New Roman" w:hAnsi="Bookman Old Style" w:cs="Times New Roman"/>
                <w:lang w:val="uk-UA" w:eastAsia="ru-RU"/>
              </w:rPr>
              <w:t>Соціальний вплив:</w:t>
            </w:r>
          </w:p>
          <w:p w14:paraId="5F479307" w14:textId="77777777" w:rsidR="000A64C4" w:rsidRPr="00054ADC" w:rsidRDefault="000A64C4" w:rsidP="0038069A">
            <w:pPr>
              <w:pStyle w:val="a3"/>
              <w:numPr>
                <w:ilvl w:val="0"/>
                <w:numId w:val="45"/>
              </w:numPr>
              <w:tabs>
                <w:tab w:val="left" w:pos="262"/>
              </w:tabs>
              <w:spacing w:after="0" w:line="240" w:lineRule="auto"/>
              <w:ind w:left="9" w:right="145" w:firstLine="43"/>
              <w:jc w:val="both"/>
              <w:rPr>
                <w:rFonts w:ascii="Bookman Old Style" w:eastAsia="Times New Roman" w:hAnsi="Bookman Old Style" w:cs="Times New Roman"/>
                <w:lang w:val="uk-UA" w:eastAsia="ru-RU"/>
              </w:rPr>
            </w:pPr>
            <w:r w:rsidRPr="00054ADC">
              <w:rPr>
                <w:rFonts w:ascii="Bookman Old Style" w:eastAsia="Times New Roman" w:hAnsi="Bookman Old Style" w:cs="Times New Roman"/>
                <w:lang w:val="uk-UA" w:eastAsia="ru-RU"/>
              </w:rPr>
              <w:lastRenderedPageBreak/>
              <w:t>Забезпечення умов для створення в громадах нових робочих місць та підвищення рівня зайнятості.</w:t>
            </w:r>
          </w:p>
          <w:p w14:paraId="57E06EB9" w14:textId="77777777" w:rsidR="000A64C4" w:rsidRPr="00054ADC" w:rsidRDefault="000A64C4" w:rsidP="0038069A">
            <w:pPr>
              <w:pStyle w:val="a3"/>
              <w:numPr>
                <w:ilvl w:val="0"/>
                <w:numId w:val="45"/>
              </w:numPr>
              <w:tabs>
                <w:tab w:val="left" w:pos="262"/>
              </w:tabs>
              <w:spacing w:after="0" w:line="240" w:lineRule="auto"/>
              <w:ind w:left="9" w:right="145" w:firstLine="43"/>
              <w:jc w:val="both"/>
              <w:rPr>
                <w:rFonts w:ascii="Bookman Old Style" w:eastAsia="Times New Roman" w:hAnsi="Bookman Old Style" w:cs="Times New Roman"/>
                <w:lang w:val="uk-UA" w:eastAsia="ru-RU"/>
              </w:rPr>
            </w:pPr>
            <w:r w:rsidRPr="00054ADC">
              <w:rPr>
                <w:rFonts w:ascii="Bookman Old Style" w:eastAsia="Times New Roman" w:hAnsi="Bookman Old Style" w:cs="Times New Roman"/>
                <w:lang w:val="uk-UA" w:eastAsia="ru-RU"/>
              </w:rPr>
              <w:t>Забезпечення умов для підвищення рівня оплати праці в громадах.</w:t>
            </w:r>
          </w:p>
        </w:tc>
      </w:tr>
      <w:tr w:rsidR="000A64C4" w:rsidRPr="00054ADC" w14:paraId="24775B3A" w14:textId="77777777" w:rsidTr="000014EB">
        <w:tc>
          <w:tcPr>
            <w:tcW w:w="1567" w:type="pct"/>
            <w:shd w:val="clear" w:color="auto" w:fill="FFFFFF"/>
            <w:tcMar>
              <w:top w:w="0" w:type="dxa"/>
              <w:left w:w="0" w:type="dxa"/>
              <w:bottom w:w="0" w:type="dxa"/>
              <w:right w:w="0" w:type="dxa"/>
            </w:tcMar>
            <w:hideMark/>
          </w:tcPr>
          <w:p w14:paraId="4496BA2A" w14:textId="53553641" w:rsidR="000A64C4" w:rsidRPr="00054ADC" w:rsidRDefault="000A64C4" w:rsidP="000A64C4">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eastAsia="ru-RU"/>
              </w:rPr>
              <w:lastRenderedPageBreak/>
              <w:t>9. Основні заходи технічного завдання</w:t>
            </w:r>
          </w:p>
        </w:tc>
        <w:tc>
          <w:tcPr>
            <w:tcW w:w="3433" w:type="pct"/>
            <w:gridSpan w:val="4"/>
            <w:shd w:val="clear" w:color="auto" w:fill="FFFFFF"/>
            <w:tcMar>
              <w:top w:w="0" w:type="dxa"/>
              <w:left w:w="0" w:type="dxa"/>
              <w:bottom w:w="0" w:type="dxa"/>
              <w:right w:w="0" w:type="dxa"/>
            </w:tcMar>
          </w:tcPr>
          <w:p w14:paraId="6570B8BE" w14:textId="77777777" w:rsidR="000A64C4" w:rsidRPr="00054ADC" w:rsidRDefault="000A64C4" w:rsidP="000A64C4">
            <w:pPr>
              <w:spacing w:after="0" w:line="240" w:lineRule="auto"/>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Розробка змістовної частини інвестиційних паспортів.</w:t>
            </w:r>
          </w:p>
          <w:p w14:paraId="306C48E9" w14:textId="77777777" w:rsidR="000A64C4" w:rsidRPr="00054ADC" w:rsidRDefault="000A64C4" w:rsidP="000A64C4">
            <w:pPr>
              <w:spacing w:after="0" w:line="240" w:lineRule="auto"/>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Розробка дизайну макетів інвестиційних паспортів.</w:t>
            </w:r>
          </w:p>
          <w:p w14:paraId="4535DE19" w14:textId="77777777" w:rsidR="000A64C4" w:rsidRPr="00054ADC" w:rsidRDefault="000A64C4" w:rsidP="000A64C4">
            <w:pPr>
              <w:spacing w:after="0" w:line="240" w:lineRule="auto"/>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Тиражування інвестиційних паспортів.</w:t>
            </w:r>
          </w:p>
          <w:p w14:paraId="3E963B8D" w14:textId="77777777" w:rsidR="000A64C4" w:rsidRPr="00054ADC" w:rsidRDefault="000A64C4" w:rsidP="000A64C4">
            <w:pPr>
              <w:spacing w:after="0" w:line="240" w:lineRule="auto"/>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Розповсюдження інвестиційних паспортів.</w:t>
            </w:r>
          </w:p>
        </w:tc>
      </w:tr>
      <w:tr w:rsidR="000A64C4" w:rsidRPr="00054ADC" w14:paraId="69EFA518" w14:textId="77777777" w:rsidTr="000014EB">
        <w:tc>
          <w:tcPr>
            <w:tcW w:w="1567" w:type="pct"/>
            <w:shd w:val="clear" w:color="auto" w:fill="FFFFFF"/>
            <w:tcMar>
              <w:top w:w="0" w:type="dxa"/>
              <w:left w:w="0" w:type="dxa"/>
              <w:bottom w:w="0" w:type="dxa"/>
              <w:right w:w="0" w:type="dxa"/>
            </w:tcMar>
            <w:hideMark/>
          </w:tcPr>
          <w:p w14:paraId="11F39318" w14:textId="678DDB1C" w:rsidR="000A64C4" w:rsidRPr="00054ADC" w:rsidRDefault="000A64C4" w:rsidP="000A64C4">
            <w:pPr>
              <w:spacing w:after="0" w:line="240" w:lineRule="auto"/>
              <w:rPr>
                <w:rFonts w:ascii="Bookman Old Style" w:eastAsia="Times New Roman" w:hAnsi="Bookman Old Style" w:cs="Times New Roman"/>
                <w:lang w:val="uk-UA"/>
              </w:rPr>
            </w:pPr>
            <w:r w:rsidRPr="00054ADC">
              <w:rPr>
                <w:rFonts w:ascii="Bookman Old Style" w:eastAsia="Times New Roman" w:hAnsi="Bookman Old Style" w:cs="Times New Roman"/>
                <w:lang w:val="uk-UA"/>
              </w:rPr>
              <w:t>1</w:t>
            </w:r>
            <w:r>
              <w:rPr>
                <w:rFonts w:ascii="Bookman Old Style" w:eastAsia="Times New Roman" w:hAnsi="Bookman Old Style" w:cs="Times New Roman"/>
                <w:lang w:val="uk-UA"/>
              </w:rPr>
              <w:t>0. Обсяг фінансування технічного завдання, тис. грн:</w:t>
            </w:r>
          </w:p>
        </w:tc>
        <w:tc>
          <w:tcPr>
            <w:tcW w:w="856" w:type="pct"/>
            <w:shd w:val="clear" w:color="auto" w:fill="FFFFFF"/>
            <w:tcMar>
              <w:top w:w="0" w:type="dxa"/>
              <w:left w:w="0" w:type="dxa"/>
              <w:bottom w:w="0" w:type="dxa"/>
              <w:right w:w="0" w:type="dxa"/>
            </w:tcMar>
            <w:hideMark/>
          </w:tcPr>
          <w:p w14:paraId="485EBD16"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2021 рік</w:t>
            </w:r>
          </w:p>
        </w:tc>
        <w:tc>
          <w:tcPr>
            <w:tcW w:w="820" w:type="pct"/>
            <w:shd w:val="clear" w:color="auto" w:fill="FFFFFF"/>
            <w:tcMar>
              <w:top w:w="0" w:type="dxa"/>
              <w:left w:w="0" w:type="dxa"/>
              <w:bottom w:w="0" w:type="dxa"/>
              <w:right w:w="0" w:type="dxa"/>
            </w:tcMar>
            <w:hideMark/>
          </w:tcPr>
          <w:p w14:paraId="7588C5C3"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2022 рік</w:t>
            </w:r>
          </w:p>
        </w:tc>
        <w:tc>
          <w:tcPr>
            <w:tcW w:w="866" w:type="pct"/>
            <w:shd w:val="clear" w:color="auto" w:fill="FFFFFF"/>
            <w:tcMar>
              <w:top w:w="0" w:type="dxa"/>
              <w:left w:w="0" w:type="dxa"/>
              <w:bottom w:w="0" w:type="dxa"/>
              <w:right w:w="0" w:type="dxa"/>
            </w:tcMar>
            <w:hideMark/>
          </w:tcPr>
          <w:p w14:paraId="1B17C2B4"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2023 рік</w:t>
            </w:r>
          </w:p>
        </w:tc>
        <w:tc>
          <w:tcPr>
            <w:tcW w:w="891" w:type="pct"/>
            <w:shd w:val="clear" w:color="auto" w:fill="FFFFFF"/>
            <w:tcMar>
              <w:top w:w="0" w:type="dxa"/>
              <w:left w:w="0" w:type="dxa"/>
              <w:bottom w:w="0" w:type="dxa"/>
              <w:right w:w="0" w:type="dxa"/>
            </w:tcMar>
            <w:hideMark/>
          </w:tcPr>
          <w:p w14:paraId="7995266A"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Усього</w:t>
            </w:r>
          </w:p>
        </w:tc>
      </w:tr>
      <w:tr w:rsidR="000A64C4" w:rsidRPr="00054ADC" w14:paraId="14CCD215" w14:textId="77777777" w:rsidTr="000014EB">
        <w:tc>
          <w:tcPr>
            <w:tcW w:w="1567" w:type="pct"/>
            <w:shd w:val="clear" w:color="auto" w:fill="FFFFFF"/>
            <w:tcMar>
              <w:top w:w="0" w:type="dxa"/>
              <w:left w:w="0" w:type="dxa"/>
              <w:bottom w:w="0" w:type="dxa"/>
              <w:right w:w="0" w:type="dxa"/>
            </w:tcMar>
            <w:hideMark/>
          </w:tcPr>
          <w:p w14:paraId="299D7BD6" w14:textId="77777777" w:rsidR="000A64C4" w:rsidRPr="00054ADC" w:rsidRDefault="000A64C4" w:rsidP="000A64C4">
            <w:pPr>
              <w:spacing w:after="0" w:line="240" w:lineRule="auto"/>
              <w:rPr>
                <w:rFonts w:ascii="Bookman Old Style" w:eastAsia="Times New Roman" w:hAnsi="Bookman Old Style" w:cs="Times New Roman"/>
                <w:lang w:val="uk-UA"/>
              </w:rPr>
            </w:pPr>
            <w:r w:rsidRPr="00054ADC">
              <w:rPr>
                <w:rFonts w:ascii="Bookman Old Style" w:eastAsia="Times New Roman" w:hAnsi="Bookman Old Style" w:cs="Times New Roman"/>
                <w:lang w:val="uk-UA"/>
              </w:rPr>
              <w:t>державний бюджет:</w:t>
            </w:r>
          </w:p>
        </w:tc>
        <w:tc>
          <w:tcPr>
            <w:tcW w:w="856" w:type="pct"/>
            <w:shd w:val="clear" w:color="auto" w:fill="FFFFFF"/>
            <w:tcMar>
              <w:top w:w="0" w:type="dxa"/>
              <w:left w:w="0" w:type="dxa"/>
              <w:bottom w:w="0" w:type="dxa"/>
              <w:right w:w="0" w:type="dxa"/>
            </w:tcMar>
            <w:hideMark/>
          </w:tcPr>
          <w:p w14:paraId="19A48CB9"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820" w:type="pct"/>
            <w:shd w:val="clear" w:color="auto" w:fill="FFFFFF"/>
            <w:tcMar>
              <w:top w:w="0" w:type="dxa"/>
              <w:left w:w="0" w:type="dxa"/>
              <w:bottom w:w="0" w:type="dxa"/>
              <w:right w:w="0" w:type="dxa"/>
            </w:tcMar>
            <w:hideMark/>
          </w:tcPr>
          <w:p w14:paraId="58B74FBA"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866" w:type="pct"/>
            <w:shd w:val="clear" w:color="auto" w:fill="FFFFFF"/>
            <w:tcMar>
              <w:top w:w="0" w:type="dxa"/>
              <w:left w:w="0" w:type="dxa"/>
              <w:bottom w:w="0" w:type="dxa"/>
              <w:right w:w="0" w:type="dxa"/>
            </w:tcMar>
            <w:hideMark/>
          </w:tcPr>
          <w:p w14:paraId="0B7A6718"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891" w:type="pct"/>
            <w:shd w:val="clear" w:color="auto" w:fill="FFFFFF"/>
            <w:tcMar>
              <w:top w:w="0" w:type="dxa"/>
              <w:left w:w="0" w:type="dxa"/>
              <w:bottom w:w="0" w:type="dxa"/>
              <w:right w:w="0" w:type="dxa"/>
            </w:tcMar>
            <w:hideMark/>
          </w:tcPr>
          <w:p w14:paraId="71D1B2FF"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r>
      <w:tr w:rsidR="000A64C4" w:rsidRPr="00054ADC" w14:paraId="280B54A1" w14:textId="77777777" w:rsidTr="000014EB">
        <w:tc>
          <w:tcPr>
            <w:tcW w:w="1567" w:type="pct"/>
            <w:shd w:val="clear" w:color="auto" w:fill="FFFFFF"/>
            <w:tcMar>
              <w:top w:w="0" w:type="dxa"/>
              <w:left w:w="0" w:type="dxa"/>
              <w:bottom w:w="0" w:type="dxa"/>
              <w:right w:w="0" w:type="dxa"/>
            </w:tcMar>
            <w:hideMark/>
          </w:tcPr>
          <w:p w14:paraId="10A42368" w14:textId="77777777" w:rsidR="000A64C4" w:rsidRPr="00054ADC" w:rsidRDefault="000A64C4" w:rsidP="004A727C">
            <w:pPr>
              <w:spacing w:after="0" w:line="240" w:lineRule="auto"/>
              <w:ind w:firstLine="281"/>
              <w:rPr>
                <w:rFonts w:ascii="Bookman Old Style" w:eastAsia="Times New Roman" w:hAnsi="Bookman Old Style" w:cs="Times New Roman"/>
                <w:lang w:val="uk-UA"/>
              </w:rPr>
            </w:pPr>
            <w:r w:rsidRPr="00054ADC">
              <w:rPr>
                <w:rFonts w:ascii="Bookman Old Style" w:eastAsia="Times New Roman" w:hAnsi="Bookman Old Style" w:cs="Times New Roman"/>
                <w:lang w:val="uk-UA"/>
              </w:rPr>
              <w:t xml:space="preserve">державний фонд </w:t>
            </w:r>
            <w:r w:rsidRPr="00054ADC">
              <w:rPr>
                <w:rFonts w:ascii="Bookman Old Style" w:eastAsia="Times New Roman" w:hAnsi="Bookman Old Style" w:cs="Times New Roman"/>
                <w:lang w:val="uk-UA" w:eastAsia="ru-RU"/>
              </w:rPr>
              <w:t>регіонального</w:t>
            </w:r>
            <w:r w:rsidRPr="00054ADC">
              <w:rPr>
                <w:rFonts w:ascii="Bookman Old Style" w:eastAsia="Times New Roman" w:hAnsi="Bookman Old Style" w:cs="Times New Roman"/>
                <w:lang w:val="uk-UA"/>
              </w:rPr>
              <w:t xml:space="preserve"> розвитку</w:t>
            </w:r>
          </w:p>
        </w:tc>
        <w:tc>
          <w:tcPr>
            <w:tcW w:w="856" w:type="pct"/>
            <w:shd w:val="clear" w:color="auto" w:fill="FFFFFF"/>
            <w:tcMar>
              <w:top w:w="0" w:type="dxa"/>
              <w:left w:w="0" w:type="dxa"/>
              <w:bottom w:w="0" w:type="dxa"/>
              <w:right w:w="0" w:type="dxa"/>
            </w:tcMar>
            <w:hideMark/>
          </w:tcPr>
          <w:p w14:paraId="03EF13F8"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820" w:type="pct"/>
            <w:shd w:val="clear" w:color="auto" w:fill="FFFFFF"/>
            <w:tcMar>
              <w:top w:w="0" w:type="dxa"/>
              <w:left w:w="0" w:type="dxa"/>
              <w:bottom w:w="0" w:type="dxa"/>
              <w:right w:w="0" w:type="dxa"/>
            </w:tcMar>
            <w:hideMark/>
          </w:tcPr>
          <w:p w14:paraId="05DDB3A4"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866" w:type="pct"/>
            <w:shd w:val="clear" w:color="auto" w:fill="FFFFFF"/>
            <w:tcMar>
              <w:top w:w="0" w:type="dxa"/>
              <w:left w:w="0" w:type="dxa"/>
              <w:bottom w:w="0" w:type="dxa"/>
              <w:right w:w="0" w:type="dxa"/>
            </w:tcMar>
            <w:hideMark/>
          </w:tcPr>
          <w:p w14:paraId="254143F1"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891" w:type="pct"/>
            <w:shd w:val="clear" w:color="auto" w:fill="FFFFFF"/>
            <w:tcMar>
              <w:top w:w="0" w:type="dxa"/>
              <w:left w:w="0" w:type="dxa"/>
              <w:bottom w:w="0" w:type="dxa"/>
              <w:right w:w="0" w:type="dxa"/>
            </w:tcMar>
            <w:hideMark/>
          </w:tcPr>
          <w:p w14:paraId="53D83237"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r>
      <w:tr w:rsidR="000A64C4" w:rsidRPr="00054ADC" w14:paraId="601FE669" w14:textId="77777777" w:rsidTr="000014EB">
        <w:tc>
          <w:tcPr>
            <w:tcW w:w="1567" w:type="pct"/>
            <w:shd w:val="clear" w:color="auto" w:fill="FFFFFF"/>
            <w:tcMar>
              <w:top w:w="0" w:type="dxa"/>
              <w:left w:w="0" w:type="dxa"/>
              <w:bottom w:w="0" w:type="dxa"/>
              <w:right w:w="0" w:type="dxa"/>
            </w:tcMar>
            <w:hideMark/>
          </w:tcPr>
          <w:p w14:paraId="55BA6680" w14:textId="77777777" w:rsidR="000A64C4" w:rsidRPr="00054ADC" w:rsidRDefault="000A64C4" w:rsidP="000A64C4">
            <w:pPr>
              <w:spacing w:after="0" w:line="240" w:lineRule="auto"/>
              <w:ind w:left="281"/>
              <w:rPr>
                <w:rFonts w:ascii="Bookman Old Style" w:eastAsia="Times New Roman" w:hAnsi="Bookman Old Style" w:cs="Times New Roman"/>
                <w:lang w:val="uk-UA"/>
              </w:rPr>
            </w:pPr>
            <w:r w:rsidRPr="00054ADC">
              <w:rPr>
                <w:rFonts w:ascii="Bookman Old Style" w:eastAsia="Times New Roman" w:hAnsi="Bookman Old Style" w:cs="Times New Roman"/>
                <w:lang w:val="uk-UA"/>
              </w:rPr>
              <w:t>місцевий бюджет</w:t>
            </w:r>
          </w:p>
        </w:tc>
        <w:tc>
          <w:tcPr>
            <w:tcW w:w="856" w:type="pct"/>
            <w:shd w:val="clear" w:color="auto" w:fill="FFFFFF"/>
            <w:tcMar>
              <w:top w:w="0" w:type="dxa"/>
              <w:left w:w="0" w:type="dxa"/>
              <w:bottom w:w="0" w:type="dxa"/>
              <w:right w:w="0" w:type="dxa"/>
            </w:tcMar>
            <w:hideMark/>
          </w:tcPr>
          <w:p w14:paraId="6AFB1750"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820" w:type="pct"/>
            <w:shd w:val="clear" w:color="auto" w:fill="FFFFFF"/>
            <w:tcMar>
              <w:top w:w="0" w:type="dxa"/>
              <w:left w:w="0" w:type="dxa"/>
              <w:bottom w:w="0" w:type="dxa"/>
              <w:right w:w="0" w:type="dxa"/>
            </w:tcMar>
            <w:hideMark/>
          </w:tcPr>
          <w:p w14:paraId="3DBA3799"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866" w:type="pct"/>
            <w:shd w:val="clear" w:color="auto" w:fill="FFFFFF"/>
            <w:tcMar>
              <w:top w:w="0" w:type="dxa"/>
              <w:left w:w="0" w:type="dxa"/>
              <w:bottom w:w="0" w:type="dxa"/>
              <w:right w:w="0" w:type="dxa"/>
            </w:tcMar>
            <w:hideMark/>
          </w:tcPr>
          <w:p w14:paraId="2BF3B2D6"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891" w:type="pct"/>
            <w:shd w:val="clear" w:color="auto" w:fill="FFFFFF"/>
            <w:tcMar>
              <w:top w:w="0" w:type="dxa"/>
              <w:left w:w="0" w:type="dxa"/>
              <w:bottom w:w="0" w:type="dxa"/>
              <w:right w:w="0" w:type="dxa"/>
            </w:tcMar>
            <w:hideMark/>
          </w:tcPr>
          <w:p w14:paraId="3F2095CE"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r>
      <w:tr w:rsidR="000A64C4" w:rsidRPr="00054ADC" w14:paraId="1E747466" w14:textId="77777777" w:rsidTr="000014EB">
        <w:tc>
          <w:tcPr>
            <w:tcW w:w="1567" w:type="pct"/>
            <w:shd w:val="clear" w:color="auto" w:fill="FFFFFF"/>
            <w:tcMar>
              <w:top w:w="0" w:type="dxa"/>
              <w:left w:w="0" w:type="dxa"/>
              <w:bottom w:w="0" w:type="dxa"/>
              <w:right w:w="0" w:type="dxa"/>
            </w:tcMar>
            <w:hideMark/>
          </w:tcPr>
          <w:p w14:paraId="42D73D89" w14:textId="77777777" w:rsidR="000A64C4" w:rsidRPr="00054ADC" w:rsidRDefault="000A64C4" w:rsidP="000A64C4">
            <w:pPr>
              <w:spacing w:after="0" w:line="240" w:lineRule="auto"/>
              <w:rPr>
                <w:rFonts w:ascii="Bookman Old Style" w:eastAsia="Times New Roman" w:hAnsi="Bookman Old Style" w:cs="Times New Roman"/>
                <w:lang w:val="uk-UA"/>
              </w:rPr>
            </w:pPr>
            <w:r w:rsidRPr="00054ADC">
              <w:rPr>
                <w:rFonts w:ascii="Bookman Old Style" w:eastAsia="Times New Roman" w:hAnsi="Bookman Old Style" w:cs="Times New Roman"/>
                <w:lang w:val="uk-UA"/>
              </w:rPr>
              <w:t>інші джерела (грантові кошти міжнародних організацій)</w:t>
            </w:r>
          </w:p>
        </w:tc>
        <w:tc>
          <w:tcPr>
            <w:tcW w:w="856" w:type="pct"/>
            <w:shd w:val="clear" w:color="auto" w:fill="FFFFFF"/>
            <w:tcMar>
              <w:top w:w="0" w:type="dxa"/>
              <w:left w:w="0" w:type="dxa"/>
              <w:bottom w:w="0" w:type="dxa"/>
              <w:right w:w="0" w:type="dxa"/>
            </w:tcMar>
          </w:tcPr>
          <w:p w14:paraId="5660801E"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1 225,0</w:t>
            </w:r>
          </w:p>
        </w:tc>
        <w:tc>
          <w:tcPr>
            <w:tcW w:w="820" w:type="pct"/>
            <w:shd w:val="clear" w:color="auto" w:fill="FFFFFF"/>
            <w:tcMar>
              <w:top w:w="0" w:type="dxa"/>
              <w:left w:w="0" w:type="dxa"/>
              <w:bottom w:w="0" w:type="dxa"/>
              <w:right w:w="0" w:type="dxa"/>
            </w:tcMar>
          </w:tcPr>
          <w:p w14:paraId="4F1FE673"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1 225,0</w:t>
            </w:r>
          </w:p>
        </w:tc>
        <w:tc>
          <w:tcPr>
            <w:tcW w:w="866" w:type="pct"/>
            <w:shd w:val="clear" w:color="auto" w:fill="FFFFFF"/>
            <w:tcMar>
              <w:top w:w="0" w:type="dxa"/>
              <w:left w:w="0" w:type="dxa"/>
              <w:bottom w:w="0" w:type="dxa"/>
              <w:right w:w="0" w:type="dxa"/>
            </w:tcMar>
          </w:tcPr>
          <w:p w14:paraId="15D8A4AB"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1 225,0</w:t>
            </w:r>
          </w:p>
        </w:tc>
        <w:tc>
          <w:tcPr>
            <w:tcW w:w="891" w:type="pct"/>
            <w:shd w:val="clear" w:color="auto" w:fill="FFFFFF"/>
            <w:tcMar>
              <w:top w:w="0" w:type="dxa"/>
              <w:left w:w="0" w:type="dxa"/>
              <w:bottom w:w="0" w:type="dxa"/>
              <w:right w:w="0" w:type="dxa"/>
            </w:tcMar>
          </w:tcPr>
          <w:p w14:paraId="3331F443"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3 675,0</w:t>
            </w:r>
          </w:p>
        </w:tc>
      </w:tr>
      <w:tr w:rsidR="000A64C4" w:rsidRPr="00054ADC" w14:paraId="780F1F0A" w14:textId="77777777" w:rsidTr="000014EB">
        <w:tc>
          <w:tcPr>
            <w:tcW w:w="1567" w:type="pct"/>
            <w:shd w:val="clear" w:color="auto" w:fill="FFFFFF"/>
            <w:tcMar>
              <w:top w:w="0" w:type="dxa"/>
              <w:left w:w="0" w:type="dxa"/>
              <w:bottom w:w="0" w:type="dxa"/>
              <w:right w:w="0" w:type="dxa"/>
            </w:tcMar>
            <w:hideMark/>
          </w:tcPr>
          <w:p w14:paraId="74A24086" w14:textId="1A151DA1" w:rsidR="000A64C4" w:rsidRPr="00054ADC" w:rsidRDefault="000A64C4" w:rsidP="000A64C4">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rPr>
              <w:t>11. Інша інформація щодо технічного завдання</w:t>
            </w:r>
            <w:r w:rsidRPr="00054ADC">
              <w:rPr>
                <w:rFonts w:ascii="Bookman Old Style" w:eastAsia="Times New Roman" w:hAnsi="Bookman Old Style" w:cs="Times New Roman"/>
                <w:lang w:val="uk-UA"/>
              </w:rPr>
              <w:t xml:space="preserve"> </w:t>
            </w:r>
          </w:p>
        </w:tc>
        <w:tc>
          <w:tcPr>
            <w:tcW w:w="3433" w:type="pct"/>
            <w:gridSpan w:val="4"/>
            <w:shd w:val="clear" w:color="auto" w:fill="FFFFFF"/>
            <w:tcMar>
              <w:top w:w="0" w:type="dxa"/>
              <w:left w:w="0" w:type="dxa"/>
              <w:bottom w:w="0" w:type="dxa"/>
              <w:right w:w="0" w:type="dxa"/>
            </w:tcMar>
            <w:hideMark/>
          </w:tcPr>
          <w:p w14:paraId="0F923BDC" w14:textId="77777777" w:rsidR="000A64C4" w:rsidRPr="00054ADC" w:rsidRDefault="000A64C4" w:rsidP="000A64C4">
            <w:pPr>
              <w:spacing w:after="0" w:line="240" w:lineRule="auto"/>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Ключові потенційні учасники проєкту: департамент інвестиційно-інноваційного розвитку і зовнішніх відносин облдержадміністрації, органи місцевого самоврядування, проєкти міжнародної технічної допомоги</w:t>
            </w:r>
          </w:p>
        </w:tc>
      </w:tr>
    </w:tbl>
    <w:p w14:paraId="7726C4B5" w14:textId="77777777" w:rsidR="000A64C4" w:rsidRPr="00054ADC" w:rsidRDefault="000A64C4" w:rsidP="000A64C4">
      <w:pPr>
        <w:spacing w:after="0" w:line="240" w:lineRule="auto"/>
        <w:rPr>
          <w:rFonts w:ascii="Bookman Old Style" w:hAnsi="Bookman Old Style"/>
          <w:highlight w:val="yellow"/>
          <w:lang w:val="uk-UA"/>
        </w:rPr>
      </w:pPr>
    </w:p>
    <w:p w14:paraId="25553A2F" w14:textId="77777777" w:rsidR="000A64C4" w:rsidRPr="00054ADC" w:rsidRDefault="000A64C4" w:rsidP="000A64C4">
      <w:pPr>
        <w:spacing w:after="0" w:line="240" w:lineRule="auto"/>
        <w:rPr>
          <w:rFonts w:ascii="Bookman Old Style" w:hAnsi="Bookman Old Style"/>
          <w:highlight w:val="yellow"/>
          <w:lang w:val="uk-UA"/>
        </w:rPr>
      </w:pPr>
    </w:p>
    <w:p w14:paraId="51A5DC3D" w14:textId="77777777" w:rsidR="000A64C4" w:rsidRPr="00054ADC" w:rsidRDefault="000A64C4" w:rsidP="000A64C4">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p w14:paraId="62FEEEB8" w14:textId="77777777" w:rsidR="000A64C4" w:rsidRPr="00054ADC" w:rsidRDefault="000A64C4" w:rsidP="000A64C4">
      <w:pPr>
        <w:spacing w:after="0" w:line="240" w:lineRule="auto"/>
        <w:rPr>
          <w:rFonts w:ascii="Bookman Old Style" w:hAnsi="Bookman Old Style"/>
          <w:highlight w:val="yellow"/>
          <w:lang w:val="uk-UA"/>
        </w:rPr>
      </w:pPr>
    </w:p>
    <w:tbl>
      <w:tblPr>
        <w:tblW w:w="523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879"/>
        <w:gridCol w:w="1915"/>
        <w:gridCol w:w="1889"/>
        <w:gridCol w:w="1889"/>
        <w:gridCol w:w="1358"/>
      </w:tblGrid>
      <w:tr w:rsidR="000A64C4" w:rsidRPr="00054ADC" w14:paraId="19BF8A61" w14:textId="77777777" w:rsidTr="000A64C4">
        <w:tc>
          <w:tcPr>
            <w:tcW w:w="1450" w:type="pct"/>
            <w:shd w:val="clear" w:color="auto" w:fill="FFFFFF"/>
            <w:tcMar>
              <w:top w:w="0" w:type="dxa"/>
              <w:left w:w="0" w:type="dxa"/>
              <w:bottom w:w="0" w:type="dxa"/>
              <w:right w:w="0" w:type="dxa"/>
            </w:tcMar>
            <w:hideMark/>
          </w:tcPr>
          <w:p w14:paraId="6918EB86" w14:textId="7B76D6E4" w:rsidR="000A64C4" w:rsidRPr="00054ADC" w:rsidRDefault="000A64C4" w:rsidP="000A64C4">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rPr>
              <w:t>1. Номер технічного завдання</w:t>
            </w:r>
          </w:p>
        </w:tc>
        <w:tc>
          <w:tcPr>
            <w:tcW w:w="3550" w:type="pct"/>
            <w:gridSpan w:val="4"/>
            <w:shd w:val="clear" w:color="auto" w:fill="FFFFFF"/>
            <w:tcMar>
              <w:top w:w="0" w:type="dxa"/>
              <w:left w:w="0" w:type="dxa"/>
              <w:bottom w:w="0" w:type="dxa"/>
              <w:right w:w="0" w:type="dxa"/>
            </w:tcMar>
          </w:tcPr>
          <w:p w14:paraId="7C1055FB" w14:textId="77777777" w:rsidR="000A64C4" w:rsidRPr="00054ADC" w:rsidRDefault="000A64C4" w:rsidP="000A64C4">
            <w:pPr>
              <w:spacing w:after="0" w:line="240" w:lineRule="auto"/>
              <w:ind w:firstLine="26"/>
              <w:jc w:val="center"/>
              <w:rPr>
                <w:rFonts w:ascii="Bookman Old Style" w:eastAsia="Times New Roman" w:hAnsi="Bookman Old Style" w:cs="Times New Roman"/>
                <w:b/>
                <w:lang w:val="uk-UA"/>
              </w:rPr>
            </w:pPr>
            <w:r w:rsidRPr="00054ADC">
              <w:rPr>
                <w:rFonts w:ascii="Bookman Old Style" w:eastAsia="Times New Roman" w:hAnsi="Bookman Old Style" w:cs="Times New Roman"/>
                <w:b/>
                <w:lang w:val="uk-UA"/>
              </w:rPr>
              <w:t>1.13.</w:t>
            </w:r>
          </w:p>
        </w:tc>
      </w:tr>
      <w:tr w:rsidR="000A64C4" w:rsidRPr="00054ADC" w14:paraId="3F3995DE" w14:textId="77777777" w:rsidTr="000A64C4">
        <w:tc>
          <w:tcPr>
            <w:tcW w:w="1450" w:type="pct"/>
            <w:shd w:val="clear" w:color="auto" w:fill="FFFFFF"/>
            <w:tcMar>
              <w:top w:w="0" w:type="dxa"/>
              <w:left w:w="0" w:type="dxa"/>
              <w:bottom w:w="0" w:type="dxa"/>
              <w:right w:w="0" w:type="dxa"/>
            </w:tcMar>
            <w:hideMark/>
          </w:tcPr>
          <w:p w14:paraId="642C5905" w14:textId="3762081D" w:rsidR="000A64C4" w:rsidRPr="00054ADC" w:rsidRDefault="000A64C4" w:rsidP="000A64C4">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rPr>
              <w:t>2. Назва технічного завдання</w:t>
            </w:r>
          </w:p>
        </w:tc>
        <w:tc>
          <w:tcPr>
            <w:tcW w:w="3550" w:type="pct"/>
            <w:gridSpan w:val="4"/>
            <w:shd w:val="clear" w:color="auto" w:fill="FFFFFF"/>
            <w:tcMar>
              <w:top w:w="0" w:type="dxa"/>
              <w:left w:w="0" w:type="dxa"/>
              <w:bottom w:w="0" w:type="dxa"/>
              <w:right w:w="0" w:type="dxa"/>
            </w:tcMar>
          </w:tcPr>
          <w:p w14:paraId="145FEDFC" w14:textId="77777777" w:rsidR="000A64C4" w:rsidRPr="00054ADC" w:rsidRDefault="000A64C4" w:rsidP="000A64C4">
            <w:pPr>
              <w:spacing w:after="0" w:line="240" w:lineRule="auto"/>
              <w:ind w:right="145" w:firstLine="55"/>
              <w:jc w:val="both"/>
              <w:rPr>
                <w:rFonts w:ascii="Bookman Old Style" w:eastAsia="Times New Roman" w:hAnsi="Bookman Old Style" w:cs="Times New Roman"/>
                <w:b/>
                <w:lang w:val="uk-UA"/>
              </w:rPr>
            </w:pPr>
            <w:r w:rsidRPr="00054ADC">
              <w:rPr>
                <w:rFonts w:ascii="Bookman Old Style" w:hAnsi="Bookman Old Style" w:cs="Times New Roman"/>
                <w:b/>
                <w:bCs/>
                <w:lang w:val="uk-UA"/>
              </w:rPr>
              <w:t>Розробка бренду Донецької області та брендинг територій громад регіону</w:t>
            </w:r>
          </w:p>
        </w:tc>
      </w:tr>
      <w:tr w:rsidR="000A64C4" w:rsidRPr="00054ADC" w14:paraId="24A71544" w14:textId="77777777" w:rsidTr="000A64C4">
        <w:tc>
          <w:tcPr>
            <w:tcW w:w="1450" w:type="pct"/>
            <w:shd w:val="clear" w:color="auto" w:fill="FFFFFF"/>
            <w:tcMar>
              <w:top w:w="0" w:type="dxa"/>
              <w:left w:w="0" w:type="dxa"/>
              <w:bottom w:w="0" w:type="dxa"/>
              <w:right w:w="0" w:type="dxa"/>
            </w:tcMar>
            <w:hideMark/>
          </w:tcPr>
          <w:p w14:paraId="1F373DC4" w14:textId="080A4BD0" w:rsidR="000A64C4" w:rsidRPr="00054ADC" w:rsidRDefault="000A64C4" w:rsidP="000A64C4">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rPr>
              <w:t>3. Номер і назва завдання з Державної стратегії регіонального розвитку, якому відповідає технічне завдання</w:t>
            </w:r>
          </w:p>
        </w:tc>
        <w:tc>
          <w:tcPr>
            <w:tcW w:w="3550" w:type="pct"/>
            <w:gridSpan w:val="4"/>
            <w:shd w:val="clear" w:color="auto" w:fill="FFFFFF"/>
            <w:tcMar>
              <w:top w:w="0" w:type="dxa"/>
              <w:left w:w="0" w:type="dxa"/>
              <w:bottom w:w="0" w:type="dxa"/>
              <w:right w:w="0" w:type="dxa"/>
            </w:tcMar>
          </w:tcPr>
          <w:p w14:paraId="2549530F" w14:textId="77777777" w:rsidR="000A64C4" w:rsidRPr="00054ADC" w:rsidRDefault="000A64C4" w:rsidP="000A64C4">
            <w:pPr>
              <w:spacing w:after="0" w:line="240" w:lineRule="auto"/>
              <w:ind w:right="145" w:firstLine="55"/>
              <w:jc w:val="both"/>
              <w:rPr>
                <w:rFonts w:ascii="Bookman Old Style" w:eastAsia="Times New Roman" w:hAnsi="Bookman Old Style" w:cs="Times New Roman"/>
                <w:iCs/>
                <w:lang w:val="uk-UA"/>
              </w:rPr>
            </w:pPr>
            <w:r w:rsidRPr="00054ADC">
              <w:rPr>
                <w:rFonts w:ascii="Bookman Old Style" w:eastAsia="Times New Roman" w:hAnsi="Bookman Old Style" w:cs="Times New Roman"/>
                <w:lang w:val="uk-UA"/>
              </w:rPr>
              <w:t>СЦ</w:t>
            </w:r>
            <w:r w:rsidRPr="00054ADC">
              <w:rPr>
                <w:rFonts w:ascii="Bookman Old Style" w:eastAsia="Times New Roman" w:hAnsi="Bookman Old Style" w:cs="Times New Roman"/>
                <w:iCs/>
                <w:lang w:val="uk-UA"/>
              </w:rPr>
              <w:t xml:space="preserve"> ІI. </w:t>
            </w:r>
            <w:r>
              <w:rPr>
                <w:rFonts w:ascii="Bookman Old Style" w:eastAsia="Times New Roman" w:hAnsi="Bookman Old Style" w:cs="Times New Roman"/>
                <w:iCs/>
                <w:lang w:val="uk-UA"/>
              </w:rPr>
              <w:t>«</w:t>
            </w:r>
            <w:r w:rsidRPr="00054ADC">
              <w:rPr>
                <w:rFonts w:ascii="Bookman Old Style" w:eastAsia="Arial Unicode MS" w:hAnsi="Bookman Old Style" w:cs="Times New Roman"/>
                <w:lang w:val="uk-UA"/>
              </w:rPr>
              <w:t>Підвищення рівня конкурентоспроможності регіонів</w:t>
            </w:r>
            <w:r>
              <w:rPr>
                <w:rFonts w:ascii="Bookman Old Style" w:eastAsia="Arial Unicode MS" w:hAnsi="Bookman Old Style" w:cs="Times New Roman"/>
                <w:lang w:val="uk-UA"/>
              </w:rPr>
              <w:t>»</w:t>
            </w:r>
            <w:r w:rsidRPr="00054ADC">
              <w:rPr>
                <w:rFonts w:ascii="Bookman Old Style" w:eastAsia="Times New Roman" w:hAnsi="Bookman Old Style" w:cs="Times New Roman"/>
                <w:iCs/>
                <w:lang w:val="uk-UA"/>
              </w:rPr>
              <w:t>.</w:t>
            </w:r>
          </w:p>
          <w:p w14:paraId="09042B89" w14:textId="77777777" w:rsidR="000A64C4" w:rsidRPr="00054ADC" w:rsidRDefault="000A64C4" w:rsidP="000A64C4">
            <w:pPr>
              <w:spacing w:after="0" w:line="240" w:lineRule="auto"/>
              <w:ind w:right="145" w:firstLine="55"/>
              <w:jc w:val="both"/>
              <w:rPr>
                <w:rFonts w:ascii="Bookman Old Style" w:eastAsia="Times New Roman" w:hAnsi="Bookman Old Style" w:cs="Times New Roman"/>
                <w:iCs/>
                <w:lang w:val="uk-UA"/>
              </w:rPr>
            </w:pPr>
            <w:r w:rsidRPr="00054ADC">
              <w:rPr>
                <w:rFonts w:ascii="Bookman Old Style" w:eastAsia="Times New Roman" w:hAnsi="Bookman Old Style" w:cs="Times New Roman"/>
                <w:lang w:val="uk-UA"/>
              </w:rPr>
              <w:t xml:space="preserve">ОЦ 2. </w:t>
            </w:r>
            <w:r>
              <w:rPr>
                <w:rFonts w:ascii="Bookman Old Style" w:eastAsia="Times New Roman" w:hAnsi="Bookman Old Style" w:cs="Times New Roman"/>
                <w:lang w:val="uk-UA"/>
              </w:rPr>
              <w:t>«</w:t>
            </w:r>
            <w:r w:rsidRPr="00054ADC">
              <w:rPr>
                <w:rFonts w:ascii="Bookman Old Style" w:eastAsia="Times New Roman" w:hAnsi="Bookman Old Style" w:cs="Times New Roman"/>
                <w:lang w:val="uk-UA"/>
              </w:rPr>
              <w:t>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w:t>
            </w:r>
            <w:r>
              <w:rPr>
                <w:rFonts w:ascii="Bookman Old Style" w:eastAsia="Times New Roman" w:hAnsi="Bookman Old Style" w:cs="Times New Roman"/>
                <w:lang w:val="uk-UA"/>
              </w:rPr>
              <w:t>».</w:t>
            </w:r>
          </w:p>
          <w:p w14:paraId="0006EC62" w14:textId="77777777" w:rsidR="000A64C4" w:rsidRPr="00054ADC" w:rsidRDefault="000A64C4" w:rsidP="000A64C4">
            <w:pPr>
              <w:spacing w:after="0" w:line="240" w:lineRule="auto"/>
              <w:ind w:right="145" w:firstLine="55"/>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 xml:space="preserve">Завдання 9. Забезпечення формування та утвердження оновленого іміджу Донецької та Луганської областей в Україні та за її межами з метою залучення інвестицій </w:t>
            </w:r>
            <w:r w:rsidRPr="00054ADC">
              <w:rPr>
                <w:rFonts w:ascii="Bookman Old Style" w:eastAsia="Times New Roman" w:hAnsi="Bookman Old Style" w:cs="Times New Roman"/>
                <w:i/>
                <w:lang w:val="uk-UA"/>
              </w:rPr>
              <w:t>за напрямом «</w:t>
            </w:r>
            <w:r w:rsidRPr="00054ADC">
              <w:rPr>
                <w:rFonts w:ascii="Bookman Old Style" w:eastAsia="Times New Roman" w:hAnsi="Bookman Old Style" w:cs="Times New Roman"/>
                <w:i/>
                <w:iCs/>
                <w:lang w:val="uk-UA"/>
              </w:rPr>
              <w:t>Відновлення та розбудова територій, структурна перебудова економік регіонів, що постраждали внаслідок збройної агресії Російської Федерації проти України</w:t>
            </w:r>
            <w:r w:rsidRPr="00054ADC">
              <w:rPr>
                <w:rFonts w:ascii="Bookman Old Style" w:eastAsia="Times New Roman" w:hAnsi="Bookman Old Style" w:cs="Times New Roman"/>
                <w:i/>
                <w:lang w:val="uk-UA"/>
              </w:rPr>
              <w:t>»</w:t>
            </w:r>
            <w:r w:rsidRPr="00054ADC">
              <w:rPr>
                <w:rFonts w:ascii="Bookman Old Style" w:eastAsia="Times New Roman" w:hAnsi="Bookman Old Style" w:cs="Times New Roman"/>
                <w:i/>
                <w:iCs/>
                <w:lang w:val="uk-UA"/>
              </w:rPr>
              <w:t>.</w:t>
            </w:r>
          </w:p>
        </w:tc>
      </w:tr>
      <w:tr w:rsidR="000A64C4" w:rsidRPr="00054ADC" w14:paraId="7D3294E3" w14:textId="77777777" w:rsidTr="000A64C4">
        <w:tc>
          <w:tcPr>
            <w:tcW w:w="1450" w:type="pct"/>
            <w:shd w:val="clear" w:color="auto" w:fill="FFFFFF"/>
            <w:tcMar>
              <w:top w:w="0" w:type="dxa"/>
              <w:left w:w="0" w:type="dxa"/>
              <w:bottom w:w="0" w:type="dxa"/>
              <w:right w:w="0" w:type="dxa"/>
            </w:tcMar>
            <w:hideMark/>
          </w:tcPr>
          <w:p w14:paraId="38E784E2" w14:textId="42B93BF5" w:rsidR="000A64C4" w:rsidRPr="00054ADC" w:rsidRDefault="000A64C4" w:rsidP="000A64C4">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rPr>
              <w:t>4. Номер і назва завдання з відповідної стратегії розвитку регіону, якому відповідає технічне завдання</w:t>
            </w:r>
          </w:p>
        </w:tc>
        <w:tc>
          <w:tcPr>
            <w:tcW w:w="3550" w:type="pct"/>
            <w:gridSpan w:val="4"/>
            <w:shd w:val="clear" w:color="auto" w:fill="FFFFFF"/>
            <w:tcMar>
              <w:top w:w="0" w:type="dxa"/>
              <w:left w:w="0" w:type="dxa"/>
              <w:bottom w:w="0" w:type="dxa"/>
              <w:right w:w="0" w:type="dxa"/>
            </w:tcMar>
          </w:tcPr>
          <w:p w14:paraId="24E1958A" w14:textId="77777777" w:rsidR="000A64C4" w:rsidRPr="00054ADC" w:rsidRDefault="000A64C4" w:rsidP="000A64C4">
            <w:pPr>
              <w:spacing w:after="0" w:line="240" w:lineRule="auto"/>
              <w:ind w:firstLine="55"/>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1.2.2. Формування позитивного іміджу регіону</w:t>
            </w:r>
          </w:p>
        </w:tc>
      </w:tr>
      <w:tr w:rsidR="000A64C4" w:rsidRPr="00054ADC" w14:paraId="5989D9DD" w14:textId="77777777" w:rsidTr="000A64C4">
        <w:tc>
          <w:tcPr>
            <w:tcW w:w="1450" w:type="pct"/>
            <w:shd w:val="clear" w:color="auto" w:fill="FFFFFF"/>
            <w:tcMar>
              <w:top w:w="0" w:type="dxa"/>
              <w:left w:w="0" w:type="dxa"/>
              <w:bottom w:w="0" w:type="dxa"/>
              <w:right w:w="0" w:type="dxa"/>
            </w:tcMar>
            <w:hideMark/>
          </w:tcPr>
          <w:p w14:paraId="1886CCCA" w14:textId="306A6C68" w:rsidR="000A64C4" w:rsidRPr="00054ADC" w:rsidRDefault="004A727C" w:rsidP="000A64C4">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color w:val="000000"/>
                <w:lang w:val="uk-UA" w:eastAsia="uk-UA"/>
              </w:rPr>
              <w:t xml:space="preserve">5. </w:t>
            </w:r>
            <w:r w:rsidR="000A64C4" w:rsidRPr="00054ADC">
              <w:rPr>
                <w:rFonts w:ascii="Bookman Old Style" w:eastAsia="Times New Roman" w:hAnsi="Bookman Old Style" w:cs="Times New Roman"/>
                <w:color w:val="000000"/>
                <w:lang w:val="uk-UA" w:eastAsia="uk-UA"/>
              </w:rPr>
              <w:t>Територія</w:t>
            </w:r>
            <w:r w:rsidR="000A64C4" w:rsidRPr="00054ADC">
              <w:rPr>
                <w:rFonts w:ascii="Bookman Old Style" w:eastAsia="Times New Roman" w:hAnsi="Bookman Old Style" w:cs="Times New Roman"/>
                <w:lang w:val="uk-UA"/>
              </w:rPr>
              <w:t xml:space="preserve">, на яку матиме вплив реалізація </w:t>
            </w:r>
            <w:r w:rsidR="000A64C4">
              <w:rPr>
                <w:rFonts w:ascii="Bookman Old Style" w:eastAsia="Times New Roman" w:hAnsi="Bookman Old Style" w:cs="Times New Roman"/>
                <w:lang w:val="uk-UA"/>
              </w:rPr>
              <w:t>проєкт</w:t>
            </w:r>
            <w:r w:rsidR="000A64C4" w:rsidRPr="00054ADC">
              <w:rPr>
                <w:rFonts w:ascii="Bookman Old Style" w:eastAsia="Times New Roman" w:hAnsi="Bookman Old Style" w:cs="Times New Roman"/>
                <w:lang w:val="uk-UA"/>
              </w:rPr>
              <w:t>ів за технічним завданням</w:t>
            </w:r>
          </w:p>
        </w:tc>
        <w:tc>
          <w:tcPr>
            <w:tcW w:w="3550" w:type="pct"/>
            <w:gridSpan w:val="4"/>
            <w:shd w:val="clear" w:color="auto" w:fill="FFFFFF"/>
            <w:tcMar>
              <w:top w:w="0" w:type="dxa"/>
              <w:left w:w="0" w:type="dxa"/>
              <w:bottom w:w="0" w:type="dxa"/>
              <w:right w:w="0" w:type="dxa"/>
            </w:tcMar>
          </w:tcPr>
          <w:p w14:paraId="066B32D5" w14:textId="77777777" w:rsidR="000A64C4" w:rsidRPr="00054ADC" w:rsidRDefault="000A64C4" w:rsidP="000A64C4">
            <w:pPr>
              <w:spacing w:after="0" w:line="240" w:lineRule="auto"/>
              <w:ind w:firstLine="55"/>
              <w:rPr>
                <w:rFonts w:ascii="Bookman Old Style" w:eastAsia="Times New Roman" w:hAnsi="Bookman Old Style" w:cs="Times New Roman"/>
                <w:lang w:val="uk-UA"/>
              </w:rPr>
            </w:pPr>
            <w:r w:rsidRPr="00054ADC">
              <w:rPr>
                <w:rFonts w:ascii="Bookman Old Style" w:eastAsia="Times New Roman" w:hAnsi="Bookman Old Style" w:cs="Times New Roman"/>
                <w:lang w:val="uk-UA"/>
              </w:rPr>
              <w:t>Донецька область</w:t>
            </w:r>
          </w:p>
        </w:tc>
      </w:tr>
      <w:tr w:rsidR="000A64C4" w:rsidRPr="00054ADC" w14:paraId="77F55DE7" w14:textId="77777777" w:rsidTr="000A64C4">
        <w:tc>
          <w:tcPr>
            <w:tcW w:w="1450" w:type="pct"/>
            <w:shd w:val="clear" w:color="auto" w:fill="FFFFFF"/>
            <w:tcMar>
              <w:top w:w="0" w:type="dxa"/>
              <w:left w:w="0" w:type="dxa"/>
              <w:bottom w:w="0" w:type="dxa"/>
              <w:right w:w="0" w:type="dxa"/>
            </w:tcMar>
            <w:hideMark/>
          </w:tcPr>
          <w:p w14:paraId="1877CDE0" w14:textId="6F54B7A8" w:rsidR="000A64C4" w:rsidRPr="00054ADC" w:rsidRDefault="000A64C4" w:rsidP="000A64C4">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color w:val="000000"/>
                <w:lang w:val="uk-UA" w:eastAsia="uk-UA"/>
              </w:rPr>
              <w:t>6. Опис проблеми, на вирішення якої спрямовано технічне завдання</w:t>
            </w:r>
          </w:p>
        </w:tc>
        <w:tc>
          <w:tcPr>
            <w:tcW w:w="3550" w:type="pct"/>
            <w:gridSpan w:val="4"/>
            <w:shd w:val="clear" w:color="auto" w:fill="FFFFFF"/>
            <w:tcMar>
              <w:top w:w="0" w:type="dxa"/>
              <w:left w:w="0" w:type="dxa"/>
              <w:bottom w:w="0" w:type="dxa"/>
              <w:right w:w="0" w:type="dxa"/>
            </w:tcMar>
          </w:tcPr>
          <w:p w14:paraId="4721D501" w14:textId="77777777" w:rsidR="000A64C4" w:rsidRPr="00054ADC" w:rsidRDefault="000A64C4" w:rsidP="000A64C4">
            <w:pPr>
              <w:spacing w:after="0" w:line="240" w:lineRule="auto"/>
              <w:ind w:right="145" w:firstLine="55"/>
              <w:jc w:val="both"/>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lang w:val="uk-UA"/>
              </w:rPr>
              <w:t>На теперішній час Донецька область в уяві багатьох людей – це зона війни, що підтверджує необхідність формування іміджу мирної Донеччини для підвищення привабливості території. Територіальний маркетинг в Донецькій області почав впроваджуватись лише з 2017 року, а бренд регіону, на жаль, ще не розроблено. Сучасний регіональний маркетинг передбачає обов’язкову наявність бренду як найважливішого чинника просування території та найпотужнішого інструменту комунікації з цільовою аудиторією. Насправді Донеччина – це регіон з розвинутою інфраструктурою, гідним, професійним людським потенціалом, талановитою самовідданою молоддю, налагодженим виробництвом, впровадженням інноваційних технологій, багатовіковою історією та культурними цінностями. Необхідно змінити стереотипи щодо Донеччини та відкоригувати світовий погляд на потенціал області. Найкраще це можна здійснити за допомогою створення бренду області та окремих громад.</w:t>
            </w:r>
          </w:p>
        </w:tc>
      </w:tr>
      <w:tr w:rsidR="000A64C4" w:rsidRPr="00054ADC" w14:paraId="5EACB86F" w14:textId="77777777" w:rsidTr="000A64C4">
        <w:tc>
          <w:tcPr>
            <w:tcW w:w="1450" w:type="pct"/>
            <w:shd w:val="clear" w:color="auto" w:fill="FFFFFF"/>
            <w:tcMar>
              <w:top w:w="0" w:type="dxa"/>
              <w:left w:w="0" w:type="dxa"/>
              <w:bottom w:w="0" w:type="dxa"/>
              <w:right w:w="0" w:type="dxa"/>
            </w:tcMar>
            <w:hideMark/>
          </w:tcPr>
          <w:p w14:paraId="1B205F41" w14:textId="1E152732" w:rsidR="000A64C4" w:rsidRPr="00054ADC" w:rsidRDefault="000A64C4" w:rsidP="000A64C4">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rPr>
              <w:t>7. Очікувані кількісні результати від реалізації проєктів на виконання технічного завдання</w:t>
            </w:r>
          </w:p>
        </w:tc>
        <w:tc>
          <w:tcPr>
            <w:tcW w:w="3550" w:type="pct"/>
            <w:gridSpan w:val="4"/>
            <w:shd w:val="clear" w:color="auto" w:fill="FFFFFF"/>
            <w:tcMar>
              <w:top w:w="0" w:type="dxa"/>
              <w:left w:w="0" w:type="dxa"/>
              <w:bottom w:w="0" w:type="dxa"/>
              <w:right w:w="0" w:type="dxa"/>
            </w:tcMar>
          </w:tcPr>
          <w:p w14:paraId="43F30FAA" w14:textId="77777777" w:rsidR="000A64C4" w:rsidRPr="00054ADC" w:rsidRDefault="000A64C4" w:rsidP="000A64C4">
            <w:pPr>
              <w:pStyle w:val="a3"/>
              <w:spacing w:after="0" w:line="240" w:lineRule="auto"/>
              <w:ind w:left="0" w:right="145" w:firstLine="55"/>
              <w:jc w:val="both"/>
              <w:rPr>
                <w:rFonts w:ascii="Bookman Old Style" w:eastAsia="Times New Roman" w:hAnsi="Bookman Old Style" w:cs="Times New Roman"/>
                <w:lang w:val="uk-UA" w:eastAsia="ru-RU"/>
              </w:rPr>
            </w:pPr>
            <w:r w:rsidRPr="00054ADC">
              <w:rPr>
                <w:rFonts w:ascii="Bookman Old Style" w:eastAsia="Times New Roman" w:hAnsi="Bookman Old Style" w:cs="Times New Roman"/>
                <w:lang w:val="uk-UA"/>
              </w:rPr>
              <w:t>Створено візуальний символ області та відібраних територіальних громад. Визначено позитивну «фірмову» ознаку, за якою споживачі розпізнають область та громаду, «розкручену» товарну марку області та відібраних громад, що формує або підтверджує їх імідж і репутацію.</w:t>
            </w:r>
          </w:p>
        </w:tc>
      </w:tr>
      <w:tr w:rsidR="000A64C4" w:rsidRPr="00054ADC" w14:paraId="5FF36A99" w14:textId="77777777" w:rsidTr="000A64C4">
        <w:tc>
          <w:tcPr>
            <w:tcW w:w="1450" w:type="pct"/>
            <w:shd w:val="clear" w:color="auto" w:fill="FFFFFF"/>
            <w:tcMar>
              <w:top w:w="0" w:type="dxa"/>
              <w:left w:w="0" w:type="dxa"/>
              <w:bottom w:w="0" w:type="dxa"/>
              <w:right w:w="0" w:type="dxa"/>
            </w:tcMar>
            <w:hideMark/>
          </w:tcPr>
          <w:p w14:paraId="232C65B3" w14:textId="6B61F04E" w:rsidR="000A64C4" w:rsidRPr="00054ADC" w:rsidRDefault="000A64C4" w:rsidP="000A64C4">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eastAsia="ru-RU"/>
              </w:rPr>
              <w:t>8. Очікувані якісні результати від реалізації проєктів на виконання технічного завдання</w:t>
            </w:r>
          </w:p>
        </w:tc>
        <w:tc>
          <w:tcPr>
            <w:tcW w:w="3550" w:type="pct"/>
            <w:gridSpan w:val="4"/>
            <w:shd w:val="clear" w:color="auto" w:fill="FFFFFF"/>
            <w:tcMar>
              <w:top w:w="0" w:type="dxa"/>
              <w:left w:w="0" w:type="dxa"/>
              <w:bottom w:w="0" w:type="dxa"/>
              <w:right w:w="0" w:type="dxa"/>
            </w:tcMar>
          </w:tcPr>
          <w:p w14:paraId="794642AA" w14:textId="77777777" w:rsidR="000A64C4" w:rsidRPr="00054ADC" w:rsidRDefault="000A64C4" w:rsidP="000A64C4">
            <w:pPr>
              <w:pStyle w:val="a3"/>
              <w:tabs>
                <w:tab w:val="left" w:pos="309"/>
              </w:tabs>
              <w:spacing w:after="0" w:line="240" w:lineRule="auto"/>
              <w:ind w:left="0" w:right="139" w:firstLine="55"/>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 xml:space="preserve">В результаті реалізації проєкту будуть забезпечені умови для формування іміджу мирної Донеччини для підвищення привабливості області; залучення українських та міжнародних інвесторів, висококваліфікованої робочої сили; інформування потенційних споживачів про переваги регіону. </w:t>
            </w:r>
          </w:p>
          <w:p w14:paraId="17786E45" w14:textId="77777777" w:rsidR="000A64C4" w:rsidRPr="00054ADC" w:rsidRDefault="000A64C4" w:rsidP="000A64C4">
            <w:pPr>
              <w:pStyle w:val="a3"/>
              <w:tabs>
                <w:tab w:val="left" w:pos="309"/>
              </w:tabs>
              <w:spacing w:after="0" w:line="240" w:lineRule="auto"/>
              <w:ind w:left="0" w:right="139" w:firstLine="55"/>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1. Забезпечено візуалізацію бачення місії території.</w:t>
            </w:r>
          </w:p>
          <w:p w14:paraId="022AFFF2" w14:textId="77777777" w:rsidR="000A64C4" w:rsidRPr="00054ADC" w:rsidRDefault="000A64C4" w:rsidP="000A64C4">
            <w:pPr>
              <w:pStyle w:val="a3"/>
              <w:tabs>
                <w:tab w:val="left" w:pos="309"/>
              </w:tabs>
              <w:spacing w:after="0" w:line="240" w:lineRule="auto"/>
              <w:ind w:left="0" w:right="139" w:firstLine="55"/>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 xml:space="preserve">2. Забезпечено впізнаваність області, унікальну ідентифікацію території. </w:t>
            </w:r>
          </w:p>
          <w:p w14:paraId="46A9A734" w14:textId="77777777" w:rsidR="000A64C4" w:rsidRPr="00054ADC" w:rsidRDefault="000A64C4" w:rsidP="000A64C4">
            <w:pPr>
              <w:pStyle w:val="a3"/>
              <w:tabs>
                <w:tab w:val="left" w:pos="309"/>
              </w:tabs>
              <w:spacing w:after="0" w:line="240" w:lineRule="auto"/>
              <w:ind w:left="0" w:right="139" w:firstLine="55"/>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lastRenderedPageBreak/>
              <w:t xml:space="preserve">3. Поширено та посилено позитивний імідж області та окремих територіальних громад. </w:t>
            </w:r>
          </w:p>
          <w:p w14:paraId="758049E2" w14:textId="77777777" w:rsidR="000A64C4" w:rsidRPr="00054ADC" w:rsidRDefault="000A64C4" w:rsidP="000A64C4">
            <w:pPr>
              <w:pStyle w:val="a3"/>
              <w:tabs>
                <w:tab w:val="left" w:pos="309"/>
              </w:tabs>
              <w:spacing w:after="0" w:line="240" w:lineRule="auto"/>
              <w:ind w:left="55" w:right="139" w:firstLine="55"/>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4. Залучено українських та міжнародних інвесторів.</w:t>
            </w:r>
          </w:p>
          <w:p w14:paraId="559F6BB2" w14:textId="77777777" w:rsidR="000A64C4" w:rsidRPr="00054ADC" w:rsidRDefault="000A64C4" w:rsidP="000A64C4">
            <w:pPr>
              <w:pStyle w:val="a3"/>
              <w:tabs>
                <w:tab w:val="left" w:pos="262"/>
              </w:tabs>
              <w:spacing w:after="0" w:line="240" w:lineRule="auto"/>
              <w:ind w:left="52" w:right="139" w:firstLine="55"/>
              <w:jc w:val="both"/>
              <w:rPr>
                <w:rFonts w:ascii="Bookman Old Style" w:eastAsia="Times New Roman" w:hAnsi="Bookman Old Style" w:cs="Times New Roman"/>
                <w:lang w:val="uk-UA" w:eastAsia="ru-RU"/>
              </w:rPr>
            </w:pPr>
            <w:r w:rsidRPr="00054ADC">
              <w:rPr>
                <w:rFonts w:ascii="Bookman Old Style" w:eastAsia="Times New Roman" w:hAnsi="Bookman Old Style" w:cs="Times New Roman"/>
                <w:lang w:val="uk-UA"/>
              </w:rPr>
              <w:t>5. Підвищено конкурентоспроможність Донецької області і її територіальних громад.</w:t>
            </w:r>
          </w:p>
        </w:tc>
      </w:tr>
      <w:tr w:rsidR="000A64C4" w:rsidRPr="00054ADC" w14:paraId="069BAC39" w14:textId="77777777" w:rsidTr="000A64C4">
        <w:tc>
          <w:tcPr>
            <w:tcW w:w="1450" w:type="pct"/>
            <w:shd w:val="clear" w:color="auto" w:fill="FFFFFF"/>
            <w:tcMar>
              <w:top w:w="0" w:type="dxa"/>
              <w:left w:w="0" w:type="dxa"/>
              <w:bottom w:w="0" w:type="dxa"/>
              <w:right w:w="0" w:type="dxa"/>
            </w:tcMar>
            <w:hideMark/>
          </w:tcPr>
          <w:p w14:paraId="184D4EBE" w14:textId="7011D753" w:rsidR="000A64C4" w:rsidRPr="00054ADC" w:rsidRDefault="000A64C4" w:rsidP="000A64C4">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eastAsia="ru-RU"/>
              </w:rPr>
              <w:lastRenderedPageBreak/>
              <w:t>9. Основні заходи технічного завдання</w:t>
            </w:r>
          </w:p>
        </w:tc>
        <w:tc>
          <w:tcPr>
            <w:tcW w:w="3550" w:type="pct"/>
            <w:gridSpan w:val="4"/>
            <w:shd w:val="clear" w:color="auto" w:fill="FFFFFF"/>
            <w:tcMar>
              <w:top w:w="0" w:type="dxa"/>
              <w:left w:w="0" w:type="dxa"/>
              <w:bottom w:w="0" w:type="dxa"/>
              <w:right w:w="0" w:type="dxa"/>
            </w:tcMar>
          </w:tcPr>
          <w:p w14:paraId="68D29CB9" w14:textId="77777777" w:rsidR="000A64C4" w:rsidRPr="00054ADC" w:rsidRDefault="000A64C4" w:rsidP="000A64C4">
            <w:pPr>
              <w:spacing w:after="0" w:line="240" w:lineRule="auto"/>
              <w:ind w:right="139" w:firstLine="55"/>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Розробка змістовної частини інвестиційних паспортів.</w:t>
            </w:r>
          </w:p>
          <w:p w14:paraId="72D34CE8" w14:textId="77777777" w:rsidR="000A64C4" w:rsidRPr="00054ADC" w:rsidRDefault="000A64C4" w:rsidP="000A64C4">
            <w:pPr>
              <w:spacing w:after="0" w:line="240" w:lineRule="auto"/>
              <w:ind w:right="139" w:firstLine="55"/>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Розробка дизайну макетів інвестиційних паспортів.</w:t>
            </w:r>
          </w:p>
          <w:p w14:paraId="2F3A491B" w14:textId="77777777" w:rsidR="000A64C4" w:rsidRPr="00054ADC" w:rsidRDefault="000A64C4" w:rsidP="000A64C4">
            <w:pPr>
              <w:spacing w:after="0" w:line="240" w:lineRule="auto"/>
              <w:ind w:right="139" w:firstLine="55"/>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Тиражування інвестиційних паспортів.</w:t>
            </w:r>
          </w:p>
          <w:p w14:paraId="6A136F24" w14:textId="77777777" w:rsidR="000A64C4" w:rsidRPr="00054ADC" w:rsidRDefault="000A64C4" w:rsidP="000A64C4">
            <w:pPr>
              <w:spacing w:after="0" w:line="240" w:lineRule="auto"/>
              <w:ind w:right="139" w:firstLine="55"/>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Розповсюдження інвестиційних паспортів.</w:t>
            </w:r>
          </w:p>
        </w:tc>
      </w:tr>
      <w:tr w:rsidR="000A64C4" w:rsidRPr="00054ADC" w14:paraId="0C1DAE7D" w14:textId="77777777" w:rsidTr="000A64C4">
        <w:tc>
          <w:tcPr>
            <w:tcW w:w="1450" w:type="pct"/>
            <w:shd w:val="clear" w:color="auto" w:fill="FFFFFF"/>
            <w:tcMar>
              <w:top w:w="0" w:type="dxa"/>
              <w:left w:w="0" w:type="dxa"/>
              <w:bottom w:w="0" w:type="dxa"/>
              <w:right w:w="0" w:type="dxa"/>
            </w:tcMar>
            <w:hideMark/>
          </w:tcPr>
          <w:p w14:paraId="1D2AA8A7" w14:textId="107664D5" w:rsidR="000A64C4" w:rsidRPr="00054ADC" w:rsidRDefault="000A64C4" w:rsidP="000A64C4">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rPr>
              <w:t>10. Обсяг фінансування технічного завдання, тис. грн:</w:t>
            </w:r>
          </w:p>
        </w:tc>
        <w:tc>
          <w:tcPr>
            <w:tcW w:w="964" w:type="pct"/>
            <w:shd w:val="clear" w:color="auto" w:fill="FFFFFF"/>
            <w:tcMar>
              <w:top w:w="0" w:type="dxa"/>
              <w:left w:w="0" w:type="dxa"/>
              <w:bottom w:w="0" w:type="dxa"/>
              <w:right w:w="0" w:type="dxa"/>
            </w:tcMar>
            <w:hideMark/>
          </w:tcPr>
          <w:p w14:paraId="0894CD03"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2021 рік</w:t>
            </w:r>
          </w:p>
        </w:tc>
        <w:tc>
          <w:tcPr>
            <w:tcW w:w="951" w:type="pct"/>
            <w:shd w:val="clear" w:color="auto" w:fill="FFFFFF"/>
            <w:tcMar>
              <w:top w:w="0" w:type="dxa"/>
              <w:left w:w="0" w:type="dxa"/>
              <w:bottom w:w="0" w:type="dxa"/>
              <w:right w:w="0" w:type="dxa"/>
            </w:tcMar>
            <w:hideMark/>
          </w:tcPr>
          <w:p w14:paraId="4F89A45C"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2022 рік</w:t>
            </w:r>
          </w:p>
        </w:tc>
        <w:tc>
          <w:tcPr>
            <w:tcW w:w="951" w:type="pct"/>
            <w:shd w:val="clear" w:color="auto" w:fill="FFFFFF"/>
            <w:tcMar>
              <w:top w:w="0" w:type="dxa"/>
              <w:left w:w="0" w:type="dxa"/>
              <w:bottom w:w="0" w:type="dxa"/>
              <w:right w:w="0" w:type="dxa"/>
            </w:tcMar>
            <w:hideMark/>
          </w:tcPr>
          <w:p w14:paraId="6E734711"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2023 рік</w:t>
            </w:r>
          </w:p>
        </w:tc>
        <w:tc>
          <w:tcPr>
            <w:tcW w:w="684" w:type="pct"/>
            <w:shd w:val="clear" w:color="auto" w:fill="FFFFFF"/>
            <w:tcMar>
              <w:top w:w="0" w:type="dxa"/>
              <w:left w:w="0" w:type="dxa"/>
              <w:bottom w:w="0" w:type="dxa"/>
              <w:right w:w="0" w:type="dxa"/>
            </w:tcMar>
            <w:hideMark/>
          </w:tcPr>
          <w:p w14:paraId="577A5BB9"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Усього</w:t>
            </w:r>
          </w:p>
        </w:tc>
      </w:tr>
      <w:tr w:rsidR="000A64C4" w:rsidRPr="00054ADC" w14:paraId="7E1514ED" w14:textId="77777777" w:rsidTr="000A64C4">
        <w:tc>
          <w:tcPr>
            <w:tcW w:w="1450" w:type="pct"/>
            <w:shd w:val="clear" w:color="auto" w:fill="FFFFFF"/>
            <w:tcMar>
              <w:top w:w="0" w:type="dxa"/>
              <w:left w:w="0" w:type="dxa"/>
              <w:bottom w:w="0" w:type="dxa"/>
              <w:right w:w="0" w:type="dxa"/>
            </w:tcMar>
            <w:hideMark/>
          </w:tcPr>
          <w:p w14:paraId="69BBA290" w14:textId="77777777" w:rsidR="000A64C4" w:rsidRPr="00054ADC" w:rsidRDefault="000A64C4" w:rsidP="000A64C4">
            <w:pPr>
              <w:spacing w:after="0" w:line="240" w:lineRule="auto"/>
              <w:rPr>
                <w:rFonts w:ascii="Bookman Old Style" w:eastAsia="Times New Roman" w:hAnsi="Bookman Old Style" w:cs="Times New Roman"/>
                <w:lang w:val="uk-UA"/>
              </w:rPr>
            </w:pPr>
            <w:r w:rsidRPr="00054ADC">
              <w:rPr>
                <w:rFonts w:ascii="Bookman Old Style" w:eastAsia="Times New Roman" w:hAnsi="Bookman Old Style" w:cs="Times New Roman"/>
                <w:lang w:val="uk-UA"/>
              </w:rPr>
              <w:t>державний бюджет:</w:t>
            </w:r>
          </w:p>
        </w:tc>
        <w:tc>
          <w:tcPr>
            <w:tcW w:w="964" w:type="pct"/>
            <w:shd w:val="clear" w:color="auto" w:fill="FFFFFF"/>
            <w:tcMar>
              <w:top w:w="0" w:type="dxa"/>
              <w:left w:w="0" w:type="dxa"/>
              <w:bottom w:w="0" w:type="dxa"/>
              <w:right w:w="0" w:type="dxa"/>
            </w:tcMar>
            <w:hideMark/>
          </w:tcPr>
          <w:p w14:paraId="5E584E25"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951" w:type="pct"/>
            <w:shd w:val="clear" w:color="auto" w:fill="FFFFFF"/>
            <w:tcMar>
              <w:top w:w="0" w:type="dxa"/>
              <w:left w:w="0" w:type="dxa"/>
              <w:bottom w:w="0" w:type="dxa"/>
              <w:right w:w="0" w:type="dxa"/>
            </w:tcMar>
            <w:hideMark/>
          </w:tcPr>
          <w:p w14:paraId="7CBAC77E"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951" w:type="pct"/>
            <w:shd w:val="clear" w:color="auto" w:fill="FFFFFF"/>
            <w:tcMar>
              <w:top w:w="0" w:type="dxa"/>
              <w:left w:w="0" w:type="dxa"/>
              <w:bottom w:w="0" w:type="dxa"/>
              <w:right w:w="0" w:type="dxa"/>
            </w:tcMar>
            <w:hideMark/>
          </w:tcPr>
          <w:p w14:paraId="248415C0"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684" w:type="pct"/>
            <w:shd w:val="clear" w:color="auto" w:fill="FFFFFF"/>
            <w:tcMar>
              <w:top w:w="0" w:type="dxa"/>
              <w:left w:w="0" w:type="dxa"/>
              <w:bottom w:w="0" w:type="dxa"/>
              <w:right w:w="0" w:type="dxa"/>
            </w:tcMar>
            <w:hideMark/>
          </w:tcPr>
          <w:p w14:paraId="7A432CA8"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r>
      <w:tr w:rsidR="000A64C4" w:rsidRPr="00054ADC" w14:paraId="253A3C9E" w14:textId="77777777" w:rsidTr="000A64C4">
        <w:tc>
          <w:tcPr>
            <w:tcW w:w="1450" w:type="pct"/>
            <w:shd w:val="clear" w:color="auto" w:fill="FFFFFF"/>
            <w:tcMar>
              <w:top w:w="0" w:type="dxa"/>
              <w:left w:w="0" w:type="dxa"/>
              <w:bottom w:w="0" w:type="dxa"/>
              <w:right w:w="0" w:type="dxa"/>
            </w:tcMar>
            <w:hideMark/>
          </w:tcPr>
          <w:p w14:paraId="09D0B785" w14:textId="77777777" w:rsidR="000A64C4" w:rsidRPr="00054ADC" w:rsidRDefault="000A64C4" w:rsidP="000A64C4">
            <w:pPr>
              <w:spacing w:after="0" w:line="240" w:lineRule="auto"/>
              <w:ind w:left="1" w:firstLine="280"/>
              <w:rPr>
                <w:rFonts w:ascii="Bookman Old Style" w:eastAsia="Times New Roman" w:hAnsi="Bookman Old Style" w:cs="Times New Roman"/>
                <w:lang w:val="uk-UA"/>
              </w:rPr>
            </w:pPr>
            <w:r w:rsidRPr="00054ADC">
              <w:rPr>
                <w:rFonts w:ascii="Bookman Old Style" w:eastAsia="Times New Roman" w:hAnsi="Bookman Old Style" w:cs="Times New Roman"/>
                <w:lang w:val="uk-UA"/>
              </w:rPr>
              <w:t xml:space="preserve">державний фонд </w:t>
            </w:r>
            <w:r w:rsidRPr="00054ADC">
              <w:rPr>
                <w:rFonts w:ascii="Bookman Old Style" w:eastAsia="Times New Roman" w:hAnsi="Bookman Old Style" w:cs="Times New Roman"/>
                <w:lang w:val="uk-UA" w:eastAsia="ru-RU"/>
              </w:rPr>
              <w:t>регіонального</w:t>
            </w:r>
            <w:r w:rsidRPr="00054ADC">
              <w:rPr>
                <w:rFonts w:ascii="Bookman Old Style" w:eastAsia="Times New Roman" w:hAnsi="Bookman Old Style" w:cs="Times New Roman"/>
                <w:lang w:val="uk-UA"/>
              </w:rPr>
              <w:t xml:space="preserve"> розвитку</w:t>
            </w:r>
          </w:p>
        </w:tc>
        <w:tc>
          <w:tcPr>
            <w:tcW w:w="964" w:type="pct"/>
            <w:shd w:val="clear" w:color="auto" w:fill="FFFFFF"/>
            <w:tcMar>
              <w:top w:w="0" w:type="dxa"/>
              <w:left w:w="0" w:type="dxa"/>
              <w:bottom w:w="0" w:type="dxa"/>
              <w:right w:w="0" w:type="dxa"/>
            </w:tcMar>
            <w:hideMark/>
          </w:tcPr>
          <w:p w14:paraId="271D20B1"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951" w:type="pct"/>
            <w:shd w:val="clear" w:color="auto" w:fill="FFFFFF"/>
            <w:tcMar>
              <w:top w:w="0" w:type="dxa"/>
              <w:left w:w="0" w:type="dxa"/>
              <w:bottom w:w="0" w:type="dxa"/>
              <w:right w:w="0" w:type="dxa"/>
            </w:tcMar>
            <w:hideMark/>
          </w:tcPr>
          <w:p w14:paraId="237BE2B2"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951" w:type="pct"/>
            <w:shd w:val="clear" w:color="auto" w:fill="FFFFFF"/>
            <w:tcMar>
              <w:top w:w="0" w:type="dxa"/>
              <w:left w:w="0" w:type="dxa"/>
              <w:bottom w:w="0" w:type="dxa"/>
              <w:right w:w="0" w:type="dxa"/>
            </w:tcMar>
            <w:hideMark/>
          </w:tcPr>
          <w:p w14:paraId="62B48993"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684" w:type="pct"/>
            <w:shd w:val="clear" w:color="auto" w:fill="FFFFFF"/>
            <w:tcMar>
              <w:top w:w="0" w:type="dxa"/>
              <w:left w:w="0" w:type="dxa"/>
              <w:bottom w:w="0" w:type="dxa"/>
              <w:right w:w="0" w:type="dxa"/>
            </w:tcMar>
            <w:hideMark/>
          </w:tcPr>
          <w:p w14:paraId="430EAE1C"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r>
      <w:tr w:rsidR="000A64C4" w:rsidRPr="00054ADC" w14:paraId="35DEDF6B" w14:textId="77777777" w:rsidTr="000A64C4">
        <w:tc>
          <w:tcPr>
            <w:tcW w:w="1450" w:type="pct"/>
            <w:shd w:val="clear" w:color="auto" w:fill="FFFFFF"/>
            <w:tcMar>
              <w:top w:w="0" w:type="dxa"/>
              <w:left w:w="0" w:type="dxa"/>
              <w:bottom w:w="0" w:type="dxa"/>
              <w:right w:w="0" w:type="dxa"/>
            </w:tcMar>
            <w:hideMark/>
          </w:tcPr>
          <w:p w14:paraId="46344813" w14:textId="77777777" w:rsidR="000A64C4" w:rsidRPr="00054ADC" w:rsidRDefault="000A64C4" w:rsidP="000A64C4">
            <w:pPr>
              <w:spacing w:after="0" w:line="240" w:lineRule="auto"/>
              <w:ind w:left="281"/>
              <w:rPr>
                <w:rFonts w:ascii="Bookman Old Style" w:eastAsia="Times New Roman" w:hAnsi="Bookman Old Style" w:cs="Times New Roman"/>
                <w:lang w:val="uk-UA"/>
              </w:rPr>
            </w:pPr>
            <w:r w:rsidRPr="00054ADC">
              <w:rPr>
                <w:rFonts w:ascii="Bookman Old Style" w:eastAsia="Times New Roman" w:hAnsi="Bookman Old Style" w:cs="Times New Roman"/>
                <w:lang w:val="uk-UA"/>
              </w:rPr>
              <w:t>місцевий бюджет</w:t>
            </w:r>
          </w:p>
        </w:tc>
        <w:tc>
          <w:tcPr>
            <w:tcW w:w="964" w:type="pct"/>
            <w:shd w:val="clear" w:color="auto" w:fill="FFFFFF"/>
            <w:tcMar>
              <w:top w:w="0" w:type="dxa"/>
              <w:left w:w="0" w:type="dxa"/>
              <w:bottom w:w="0" w:type="dxa"/>
              <w:right w:w="0" w:type="dxa"/>
            </w:tcMar>
            <w:hideMark/>
          </w:tcPr>
          <w:p w14:paraId="5EBDD01A"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951" w:type="pct"/>
            <w:shd w:val="clear" w:color="auto" w:fill="FFFFFF"/>
            <w:tcMar>
              <w:top w:w="0" w:type="dxa"/>
              <w:left w:w="0" w:type="dxa"/>
              <w:bottom w:w="0" w:type="dxa"/>
              <w:right w:w="0" w:type="dxa"/>
            </w:tcMar>
            <w:hideMark/>
          </w:tcPr>
          <w:p w14:paraId="32E54F10"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951" w:type="pct"/>
            <w:shd w:val="clear" w:color="auto" w:fill="FFFFFF"/>
            <w:tcMar>
              <w:top w:w="0" w:type="dxa"/>
              <w:left w:w="0" w:type="dxa"/>
              <w:bottom w:w="0" w:type="dxa"/>
              <w:right w:w="0" w:type="dxa"/>
            </w:tcMar>
            <w:hideMark/>
          </w:tcPr>
          <w:p w14:paraId="2216D595"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684" w:type="pct"/>
            <w:shd w:val="clear" w:color="auto" w:fill="FFFFFF"/>
            <w:tcMar>
              <w:top w:w="0" w:type="dxa"/>
              <w:left w:w="0" w:type="dxa"/>
              <w:bottom w:w="0" w:type="dxa"/>
              <w:right w:w="0" w:type="dxa"/>
            </w:tcMar>
            <w:hideMark/>
          </w:tcPr>
          <w:p w14:paraId="610C7484"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r>
      <w:tr w:rsidR="000A64C4" w:rsidRPr="00054ADC" w14:paraId="4005D1AD" w14:textId="77777777" w:rsidTr="000A64C4">
        <w:tc>
          <w:tcPr>
            <w:tcW w:w="1450" w:type="pct"/>
            <w:shd w:val="clear" w:color="auto" w:fill="FFFFFF"/>
            <w:tcMar>
              <w:top w:w="0" w:type="dxa"/>
              <w:left w:w="0" w:type="dxa"/>
              <w:bottom w:w="0" w:type="dxa"/>
              <w:right w:w="0" w:type="dxa"/>
            </w:tcMar>
            <w:hideMark/>
          </w:tcPr>
          <w:p w14:paraId="422DE230" w14:textId="77777777" w:rsidR="000A64C4" w:rsidRPr="00054ADC" w:rsidRDefault="000A64C4" w:rsidP="000A64C4">
            <w:pPr>
              <w:spacing w:after="0" w:line="240" w:lineRule="auto"/>
              <w:rPr>
                <w:rFonts w:ascii="Bookman Old Style" w:eastAsia="Times New Roman" w:hAnsi="Bookman Old Style" w:cs="Times New Roman"/>
                <w:lang w:val="uk-UA"/>
              </w:rPr>
            </w:pPr>
            <w:r w:rsidRPr="00054ADC">
              <w:rPr>
                <w:rFonts w:ascii="Bookman Old Style" w:eastAsia="Times New Roman" w:hAnsi="Bookman Old Style" w:cs="Times New Roman"/>
                <w:lang w:val="uk-UA"/>
              </w:rPr>
              <w:t>інші джерела (грантові кошти міжнародних організацій)</w:t>
            </w:r>
          </w:p>
        </w:tc>
        <w:tc>
          <w:tcPr>
            <w:tcW w:w="964" w:type="pct"/>
            <w:shd w:val="clear" w:color="auto" w:fill="FFFFFF"/>
            <w:tcMar>
              <w:top w:w="0" w:type="dxa"/>
              <w:left w:w="0" w:type="dxa"/>
              <w:bottom w:w="0" w:type="dxa"/>
              <w:right w:w="0" w:type="dxa"/>
            </w:tcMar>
          </w:tcPr>
          <w:p w14:paraId="754B2EDD"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527,8</w:t>
            </w:r>
          </w:p>
        </w:tc>
        <w:tc>
          <w:tcPr>
            <w:tcW w:w="951" w:type="pct"/>
            <w:shd w:val="clear" w:color="auto" w:fill="FFFFFF"/>
            <w:tcMar>
              <w:top w:w="0" w:type="dxa"/>
              <w:left w:w="0" w:type="dxa"/>
              <w:bottom w:w="0" w:type="dxa"/>
              <w:right w:w="0" w:type="dxa"/>
            </w:tcMar>
          </w:tcPr>
          <w:p w14:paraId="6051D5E9"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951" w:type="pct"/>
            <w:shd w:val="clear" w:color="auto" w:fill="FFFFFF"/>
            <w:tcMar>
              <w:top w:w="0" w:type="dxa"/>
              <w:left w:w="0" w:type="dxa"/>
              <w:bottom w:w="0" w:type="dxa"/>
              <w:right w:w="0" w:type="dxa"/>
            </w:tcMar>
          </w:tcPr>
          <w:p w14:paraId="3E882EC6"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684" w:type="pct"/>
            <w:shd w:val="clear" w:color="auto" w:fill="FFFFFF"/>
            <w:tcMar>
              <w:top w:w="0" w:type="dxa"/>
              <w:left w:w="0" w:type="dxa"/>
              <w:bottom w:w="0" w:type="dxa"/>
              <w:right w:w="0" w:type="dxa"/>
            </w:tcMar>
          </w:tcPr>
          <w:p w14:paraId="097747B0"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527,8</w:t>
            </w:r>
          </w:p>
        </w:tc>
      </w:tr>
      <w:tr w:rsidR="000A64C4" w:rsidRPr="00054ADC" w14:paraId="44BE2133" w14:textId="77777777" w:rsidTr="000A64C4">
        <w:tc>
          <w:tcPr>
            <w:tcW w:w="1450" w:type="pct"/>
            <w:shd w:val="clear" w:color="auto" w:fill="FFFFFF"/>
            <w:tcMar>
              <w:top w:w="0" w:type="dxa"/>
              <w:left w:w="0" w:type="dxa"/>
              <w:bottom w:w="0" w:type="dxa"/>
              <w:right w:w="0" w:type="dxa"/>
            </w:tcMar>
            <w:hideMark/>
          </w:tcPr>
          <w:p w14:paraId="3A49B02A" w14:textId="2525E748" w:rsidR="000A64C4" w:rsidRPr="00054ADC" w:rsidRDefault="000A64C4" w:rsidP="000A64C4">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rPr>
              <w:t>11. Інша інформація щодо технічного завдання</w:t>
            </w:r>
            <w:r w:rsidRPr="00054ADC">
              <w:rPr>
                <w:rFonts w:ascii="Bookman Old Style" w:eastAsia="Times New Roman" w:hAnsi="Bookman Old Style" w:cs="Times New Roman"/>
                <w:lang w:val="uk-UA"/>
              </w:rPr>
              <w:t xml:space="preserve"> </w:t>
            </w:r>
          </w:p>
        </w:tc>
        <w:tc>
          <w:tcPr>
            <w:tcW w:w="3550" w:type="pct"/>
            <w:gridSpan w:val="4"/>
            <w:shd w:val="clear" w:color="auto" w:fill="FFFFFF"/>
            <w:tcMar>
              <w:top w:w="0" w:type="dxa"/>
              <w:left w:w="0" w:type="dxa"/>
              <w:bottom w:w="0" w:type="dxa"/>
              <w:right w:w="0" w:type="dxa"/>
            </w:tcMar>
            <w:hideMark/>
          </w:tcPr>
          <w:p w14:paraId="37F81EB0" w14:textId="77777777" w:rsidR="000A64C4" w:rsidRPr="00054ADC" w:rsidRDefault="000A64C4" w:rsidP="000A64C4">
            <w:pPr>
              <w:spacing w:after="0" w:line="240" w:lineRule="auto"/>
              <w:ind w:right="139"/>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Ключові потенційні учасники проєкту: департамент інвестиційно-інноваційного розвитку і зовнішніх відносин ОДА, проєкти міжнародної технічної допомоги, органи місцевого самоврядування</w:t>
            </w:r>
          </w:p>
        </w:tc>
      </w:tr>
    </w:tbl>
    <w:p w14:paraId="4D0C8482" w14:textId="77777777" w:rsidR="000A64C4" w:rsidRPr="00054ADC" w:rsidRDefault="000A64C4" w:rsidP="000A64C4">
      <w:pPr>
        <w:spacing w:after="0" w:line="240" w:lineRule="auto"/>
        <w:rPr>
          <w:rFonts w:ascii="Bookman Old Style" w:hAnsi="Bookman Old Style"/>
          <w:highlight w:val="yellow"/>
          <w:lang w:val="uk-UA"/>
        </w:rPr>
      </w:pPr>
    </w:p>
    <w:p w14:paraId="7444470A" w14:textId="77777777" w:rsidR="000A64C4" w:rsidRPr="00054ADC" w:rsidRDefault="000A64C4" w:rsidP="000A64C4">
      <w:pPr>
        <w:spacing w:after="0" w:line="240" w:lineRule="auto"/>
        <w:rPr>
          <w:rFonts w:ascii="Bookman Old Style" w:hAnsi="Bookman Old Style"/>
          <w:highlight w:val="yellow"/>
          <w:lang w:val="uk-UA"/>
        </w:rPr>
      </w:pPr>
    </w:p>
    <w:p w14:paraId="7A664656" w14:textId="77777777" w:rsidR="000A64C4" w:rsidRPr="00054ADC" w:rsidRDefault="000A64C4" w:rsidP="000A64C4">
      <w:pPr>
        <w:spacing w:after="0" w:line="240" w:lineRule="auto"/>
        <w:rPr>
          <w:rFonts w:ascii="Bookman Old Style" w:hAnsi="Bookman Old Style"/>
          <w:highlight w:val="yellow"/>
          <w:lang w:val="uk-UA"/>
        </w:rPr>
      </w:pPr>
    </w:p>
    <w:p w14:paraId="40A54D40" w14:textId="77777777" w:rsidR="000A64C4" w:rsidRPr="00054ADC" w:rsidRDefault="000A64C4" w:rsidP="000A64C4">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W w:w="515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878"/>
        <w:gridCol w:w="1915"/>
        <w:gridCol w:w="1633"/>
        <w:gridCol w:w="1676"/>
        <w:gridCol w:w="1676"/>
      </w:tblGrid>
      <w:tr w:rsidR="000A64C4" w:rsidRPr="00054ADC" w14:paraId="6F93C15C" w14:textId="77777777" w:rsidTr="000A64C4">
        <w:tc>
          <w:tcPr>
            <w:tcW w:w="1472" w:type="pct"/>
            <w:shd w:val="clear" w:color="auto" w:fill="FFFFFF"/>
            <w:tcMar>
              <w:top w:w="0" w:type="dxa"/>
              <w:left w:w="0" w:type="dxa"/>
              <w:bottom w:w="0" w:type="dxa"/>
              <w:right w:w="0" w:type="dxa"/>
            </w:tcMar>
            <w:hideMark/>
          </w:tcPr>
          <w:p w14:paraId="20915B68" w14:textId="527FA269" w:rsidR="000A64C4" w:rsidRPr="00054ADC" w:rsidRDefault="000A64C4" w:rsidP="000A64C4">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rPr>
              <w:lastRenderedPageBreak/>
              <w:t>1. Номер технічного завдання</w:t>
            </w:r>
          </w:p>
        </w:tc>
        <w:tc>
          <w:tcPr>
            <w:tcW w:w="3528" w:type="pct"/>
            <w:gridSpan w:val="4"/>
            <w:shd w:val="clear" w:color="auto" w:fill="FFFFFF"/>
            <w:tcMar>
              <w:top w:w="0" w:type="dxa"/>
              <w:left w:w="0" w:type="dxa"/>
              <w:bottom w:w="0" w:type="dxa"/>
              <w:right w:w="0" w:type="dxa"/>
            </w:tcMar>
          </w:tcPr>
          <w:p w14:paraId="036C5F61" w14:textId="77777777" w:rsidR="000A64C4" w:rsidRPr="00054ADC" w:rsidRDefault="000A64C4" w:rsidP="000A64C4">
            <w:pPr>
              <w:spacing w:after="0" w:line="240" w:lineRule="auto"/>
              <w:ind w:firstLine="26"/>
              <w:jc w:val="center"/>
              <w:rPr>
                <w:rFonts w:ascii="Bookman Old Style" w:eastAsia="Times New Roman" w:hAnsi="Bookman Old Style" w:cs="Times New Roman"/>
                <w:b/>
                <w:lang w:val="uk-UA"/>
              </w:rPr>
            </w:pPr>
            <w:r w:rsidRPr="00054ADC">
              <w:rPr>
                <w:rFonts w:ascii="Bookman Old Style" w:eastAsia="Times New Roman" w:hAnsi="Bookman Old Style" w:cs="Times New Roman"/>
                <w:b/>
                <w:lang w:val="uk-UA"/>
              </w:rPr>
              <w:t>1.1</w:t>
            </w:r>
            <w:r>
              <w:rPr>
                <w:rFonts w:ascii="Bookman Old Style" w:eastAsia="Times New Roman" w:hAnsi="Bookman Old Style" w:cs="Times New Roman"/>
                <w:b/>
                <w:lang w:val="uk-UA"/>
              </w:rPr>
              <w:t>4</w:t>
            </w:r>
            <w:r w:rsidRPr="00054ADC">
              <w:rPr>
                <w:rFonts w:ascii="Bookman Old Style" w:eastAsia="Times New Roman" w:hAnsi="Bookman Old Style" w:cs="Times New Roman"/>
                <w:b/>
                <w:lang w:val="uk-UA"/>
              </w:rPr>
              <w:t>.</w:t>
            </w:r>
          </w:p>
        </w:tc>
      </w:tr>
      <w:tr w:rsidR="000A64C4" w:rsidRPr="00054ADC" w14:paraId="523AD6A2" w14:textId="77777777" w:rsidTr="000A64C4">
        <w:tc>
          <w:tcPr>
            <w:tcW w:w="1472" w:type="pct"/>
            <w:shd w:val="clear" w:color="auto" w:fill="FFFFFF"/>
            <w:tcMar>
              <w:top w:w="0" w:type="dxa"/>
              <w:left w:w="0" w:type="dxa"/>
              <w:bottom w:w="0" w:type="dxa"/>
              <w:right w:w="0" w:type="dxa"/>
            </w:tcMar>
            <w:hideMark/>
          </w:tcPr>
          <w:p w14:paraId="126DDE4F" w14:textId="4F64E08A" w:rsidR="000A64C4" w:rsidRPr="00054ADC" w:rsidRDefault="000A64C4" w:rsidP="000A64C4">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rPr>
              <w:t>2. Назва технічного завдання</w:t>
            </w:r>
          </w:p>
        </w:tc>
        <w:tc>
          <w:tcPr>
            <w:tcW w:w="3528" w:type="pct"/>
            <w:gridSpan w:val="4"/>
            <w:shd w:val="clear" w:color="auto" w:fill="FFFFFF"/>
            <w:tcMar>
              <w:top w:w="0" w:type="dxa"/>
              <w:left w:w="0" w:type="dxa"/>
              <w:bottom w:w="0" w:type="dxa"/>
              <w:right w:w="0" w:type="dxa"/>
            </w:tcMar>
          </w:tcPr>
          <w:p w14:paraId="1BF64828" w14:textId="6E5B921B" w:rsidR="000A64C4" w:rsidRPr="00054ADC" w:rsidRDefault="000A64C4" w:rsidP="000A64C4">
            <w:pPr>
              <w:spacing w:after="0" w:line="240" w:lineRule="auto"/>
              <w:ind w:right="145" w:firstLine="140"/>
              <w:jc w:val="both"/>
              <w:rPr>
                <w:rFonts w:ascii="Bookman Old Style" w:eastAsia="Times New Roman" w:hAnsi="Bookman Old Style" w:cs="Times New Roman"/>
                <w:b/>
                <w:lang w:val="uk-UA"/>
              </w:rPr>
            </w:pPr>
            <w:r w:rsidRPr="00054ADC">
              <w:rPr>
                <w:rFonts w:ascii="Bookman Old Style" w:eastAsia="Times New Roman" w:hAnsi="Bookman Old Style" w:cs="Times New Roman"/>
                <w:b/>
                <w:lang w:val="uk-UA"/>
              </w:rPr>
              <w:t>Фінансова підтримка суб’єктів малого і середнього підприємництва</w:t>
            </w:r>
          </w:p>
        </w:tc>
      </w:tr>
      <w:tr w:rsidR="000A64C4" w:rsidRPr="00054ADC" w14:paraId="2B537E11" w14:textId="77777777" w:rsidTr="000A64C4">
        <w:tc>
          <w:tcPr>
            <w:tcW w:w="1472" w:type="pct"/>
            <w:shd w:val="clear" w:color="auto" w:fill="FFFFFF"/>
            <w:tcMar>
              <w:top w:w="0" w:type="dxa"/>
              <w:left w:w="0" w:type="dxa"/>
              <w:bottom w:w="0" w:type="dxa"/>
              <w:right w:w="0" w:type="dxa"/>
            </w:tcMar>
            <w:hideMark/>
          </w:tcPr>
          <w:p w14:paraId="3648F638" w14:textId="5AF6C988" w:rsidR="000A64C4" w:rsidRPr="00054ADC" w:rsidRDefault="000A64C4" w:rsidP="000A64C4">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rPr>
              <w:t>3. Номер і назва завдання з Державної стратегії регіонального розвитку, якому відповідає технічне завдання</w:t>
            </w:r>
          </w:p>
        </w:tc>
        <w:tc>
          <w:tcPr>
            <w:tcW w:w="3528" w:type="pct"/>
            <w:gridSpan w:val="4"/>
            <w:shd w:val="clear" w:color="auto" w:fill="FFFFFF"/>
            <w:tcMar>
              <w:top w:w="0" w:type="dxa"/>
              <w:left w:w="0" w:type="dxa"/>
              <w:bottom w:w="0" w:type="dxa"/>
              <w:right w:w="0" w:type="dxa"/>
            </w:tcMar>
          </w:tcPr>
          <w:p w14:paraId="281A955E" w14:textId="77777777" w:rsidR="000A64C4" w:rsidRPr="00054ADC" w:rsidRDefault="000A64C4" w:rsidP="000A64C4">
            <w:pPr>
              <w:pBdr>
                <w:top w:val="nil"/>
                <w:left w:val="nil"/>
                <w:bottom w:val="nil"/>
                <w:right w:val="nil"/>
                <w:between w:val="nil"/>
                <w:bar w:val="nil"/>
              </w:pBdr>
              <w:shd w:val="clear" w:color="auto" w:fill="FFFFFF"/>
              <w:spacing w:after="0" w:line="240" w:lineRule="auto"/>
              <w:ind w:firstLine="29"/>
              <w:jc w:val="both"/>
              <w:rPr>
                <w:rFonts w:ascii="Bookman Old Style" w:eastAsia="Arial Unicode MS" w:hAnsi="Bookman Old Style" w:cs="Times New Roman"/>
                <w:bCs/>
                <w:bdr w:val="nil"/>
                <w:lang w:val="uk-UA"/>
              </w:rPr>
            </w:pPr>
            <w:r w:rsidRPr="00054ADC">
              <w:rPr>
                <w:rFonts w:ascii="Bookman Old Style" w:eastAsia="Arial Unicode MS" w:hAnsi="Bookman Old Style" w:cs="Times New Roman"/>
                <w:bCs/>
                <w:bdr w:val="nil"/>
                <w:lang w:val="uk-UA"/>
              </w:rPr>
              <w:t xml:space="preserve">СЦ ІІ. </w:t>
            </w:r>
            <w:r>
              <w:rPr>
                <w:rFonts w:ascii="Bookman Old Style" w:eastAsia="Arial Unicode MS" w:hAnsi="Bookman Old Style" w:cs="Times New Roman"/>
                <w:bCs/>
                <w:bdr w:val="nil"/>
                <w:lang w:val="uk-UA"/>
              </w:rPr>
              <w:t>«</w:t>
            </w:r>
            <w:r w:rsidRPr="00054ADC">
              <w:rPr>
                <w:rFonts w:ascii="Bookman Old Style" w:eastAsia="Arial Unicode MS" w:hAnsi="Bookman Old Style" w:cs="Times New Roman"/>
                <w:bCs/>
                <w:bdr w:val="nil"/>
                <w:lang w:val="uk-UA"/>
              </w:rPr>
              <w:t>Підвищення рівня конкурентоспроможності регіонів</w:t>
            </w:r>
            <w:r>
              <w:rPr>
                <w:rFonts w:ascii="Bookman Old Style" w:eastAsia="Arial Unicode MS" w:hAnsi="Bookman Old Style" w:cs="Times New Roman"/>
                <w:bCs/>
                <w:bdr w:val="nil"/>
                <w:lang w:val="uk-UA"/>
              </w:rPr>
              <w:t>»</w:t>
            </w:r>
            <w:r w:rsidRPr="00054ADC">
              <w:rPr>
                <w:rFonts w:ascii="Bookman Old Style" w:eastAsia="Arial Unicode MS" w:hAnsi="Bookman Old Style" w:cs="Times New Roman"/>
                <w:bCs/>
                <w:bdr w:val="nil"/>
                <w:lang w:val="uk-UA"/>
              </w:rPr>
              <w:t xml:space="preserve">. </w:t>
            </w:r>
          </w:p>
          <w:p w14:paraId="1EE0F484" w14:textId="77777777" w:rsidR="000A64C4" w:rsidRPr="00054ADC" w:rsidRDefault="000A64C4" w:rsidP="000A64C4">
            <w:pPr>
              <w:pBdr>
                <w:top w:val="nil"/>
                <w:left w:val="nil"/>
                <w:bottom w:val="nil"/>
                <w:right w:val="nil"/>
                <w:between w:val="nil"/>
                <w:bar w:val="nil"/>
              </w:pBdr>
              <w:spacing w:after="0" w:line="240" w:lineRule="auto"/>
              <w:ind w:firstLine="29"/>
              <w:jc w:val="both"/>
              <w:rPr>
                <w:rFonts w:ascii="Bookman Old Style" w:hAnsi="Bookman Old Style" w:cs="Times New Roman"/>
                <w:bCs/>
                <w:bdr w:val="nil"/>
                <w:lang w:val="uk-UA"/>
              </w:rPr>
            </w:pPr>
            <w:r w:rsidRPr="00054ADC">
              <w:rPr>
                <w:rFonts w:ascii="Bookman Old Style" w:eastAsia="Arial Unicode MS" w:hAnsi="Bookman Old Style" w:cs="Times New Roman"/>
                <w:bCs/>
                <w:bdr w:val="nil"/>
                <w:lang w:val="uk-UA"/>
              </w:rPr>
              <w:t xml:space="preserve">ОЦ 2. </w:t>
            </w:r>
            <w:r>
              <w:rPr>
                <w:rFonts w:ascii="Bookman Old Style" w:eastAsia="Arial Unicode MS" w:hAnsi="Bookman Old Style" w:cs="Times New Roman"/>
                <w:bCs/>
                <w:bdr w:val="nil"/>
                <w:lang w:val="uk-UA"/>
              </w:rPr>
              <w:t>«</w:t>
            </w:r>
            <w:r w:rsidRPr="00054ADC">
              <w:rPr>
                <w:rFonts w:ascii="Bookman Old Style" w:eastAsia="Arial Unicode MS" w:hAnsi="Bookman Old Style" w:cs="Times New Roman"/>
                <w:bCs/>
                <w:bdr w:val="nil"/>
                <w:lang w:val="uk-UA"/>
              </w:rPr>
              <w:t>Сприяння розвитку підприємництва, підтримка інтернаціоналізації бізнесу у секторі малого та середнього підприємництва</w:t>
            </w:r>
            <w:r>
              <w:rPr>
                <w:rFonts w:ascii="Bookman Old Style" w:eastAsia="Arial Unicode MS" w:hAnsi="Bookman Old Style" w:cs="Times New Roman"/>
                <w:bCs/>
                <w:bdr w:val="nil"/>
                <w:lang w:val="uk-UA"/>
              </w:rPr>
              <w:t>»</w:t>
            </w:r>
            <w:r w:rsidRPr="00054ADC">
              <w:rPr>
                <w:rFonts w:ascii="Bookman Old Style" w:eastAsia="Arial Unicode MS" w:hAnsi="Bookman Old Style" w:cs="Times New Roman"/>
                <w:bCs/>
                <w:bdr w:val="nil"/>
                <w:lang w:val="uk-UA"/>
              </w:rPr>
              <w:t>.</w:t>
            </w:r>
          </w:p>
          <w:p w14:paraId="37113CBA" w14:textId="77777777" w:rsidR="000A64C4" w:rsidRPr="00054ADC" w:rsidRDefault="000A64C4" w:rsidP="000A64C4">
            <w:pPr>
              <w:spacing w:after="0" w:line="240" w:lineRule="auto"/>
              <w:ind w:right="145" w:firstLine="26"/>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eastAsia="uk-UA"/>
              </w:rPr>
              <w:t xml:space="preserve">Завдання 10. Запровадження додаткових програм доступу до фінансування (мікрогранти) для малого та середнього підприємництва </w:t>
            </w:r>
            <w:r w:rsidRPr="00054ADC">
              <w:rPr>
                <w:rFonts w:ascii="Bookman Old Style" w:eastAsia="Times New Roman" w:hAnsi="Bookman Old Style" w:cs="Times New Roman"/>
                <w:i/>
                <w:lang w:val="uk-UA" w:eastAsia="uk-UA"/>
              </w:rPr>
              <w:t>з</w:t>
            </w:r>
            <w:r w:rsidRPr="00054ADC">
              <w:rPr>
                <w:rFonts w:ascii="Bookman Old Style" w:hAnsi="Bookman Old Style" w:cs="Times New Roman"/>
                <w:i/>
                <w:spacing w:val="-4"/>
                <w:lang w:val="uk-UA"/>
              </w:rPr>
              <w:t>а напрямом «Розвиток підприємництва</w:t>
            </w:r>
            <w:r w:rsidRPr="00054ADC">
              <w:rPr>
                <w:rFonts w:ascii="Bookman Old Style" w:eastAsia="Arial Unicode MS" w:hAnsi="Bookman Old Style" w:cs="Times New Roman"/>
                <w:bCs/>
                <w:i/>
                <w:bdr w:val="nil"/>
                <w:lang w:val="uk-UA"/>
              </w:rPr>
              <w:t>»</w:t>
            </w:r>
          </w:p>
        </w:tc>
      </w:tr>
      <w:tr w:rsidR="000A64C4" w:rsidRPr="00054ADC" w14:paraId="4A3F0642" w14:textId="77777777" w:rsidTr="000A64C4">
        <w:tc>
          <w:tcPr>
            <w:tcW w:w="1472" w:type="pct"/>
            <w:shd w:val="clear" w:color="auto" w:fill="FFFFFF"/>
            <w:tcMar>
              <w:top w:w="0" w:type="dxa"/>
              <w:left w:w="0" w:type="dxa"/>
              <w:bottom w:w="0" w:type="dxa"/>
              <w:right w:w="0" w:type="dxa"/>
            </w:tcMar>
            <w:hideMark/>
          </w:tcPr>
          <w:p w14:paraId="3D182B7E" w14:textId="02DFD860" w:rsidR="000A64C4" w:rsidRPr="00054ADC" w:rsidRDefault="000A64C4" w:rsidP="000A64C4">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rPr>
              <w:t>4. Номер і назва завдання з відповідної стратегії розвитку регіону, якому відповідає технічне завдання</w:t>
            </w:r>
          </w:p>
        </w:tc>
        <w:tc>
          <w:tcPr>
            <w:tcW w:w="3528" w:type="pct"/>
            <w:gridSpan w:val="4"/>
            <w:shd w:val="clear" w:color="auto" w:fill="FFFFFF"/>
            <w:tcMar>
              <w:top w:w="0" w:type="dxa"/>
              <w:left w:w="0" w:type="dxa"/>
              <w:bottom w:w="0" w:type="dxa"/>
              <w:right w:w="0" w:type="dxa"/>
            </w:tcMar>
          </w:tcPr>
          <w:p w14:paraId="63494807" w14:textId="77777777" w:rsidR="000A64C4" w:rsidRPr="00054ADC" w:rsidRDefault="000A64C4" w:rsidP="000A64C4">
            <w:pPr>
              <w:spacing w:after="0" w:line="240" w:lineRule="auto"/>
              <w:ind w:right="119" w:firstLine="183"/>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 xml:space="preserve">1.2.3. Підтримка галузей з економічним та інноваційним потенціалом для розвитку </w:t>
            </w:r>
          </w:p>
          <w:p w14:paraId="0D5D2AC9" w14:textId="77777777" w:rsidR="000A64C4" w:rsidRPr="00054ADC" w:rsidRDefault="000A64C4" w:rsidP="000A64C4">
            <w:pPr>
              <w:spacing w:after="0" w:line="240" w:lineRule="auto"/>
              <w:ind w:firstLine="183"/>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1.1.3. Розвиток малого і середнього підприємництва, як драйверу структурних перетворень</w:t>
            </w:r>
          </w:p>
        </w:tc>
      </w:tr>
      <w:tr w:rsidR="000A64C4" w:rsidRPr="00054ADC" w14:paraId="777553A0" w14:textId="77777777" w:rsidTr="000A64C4">
        <w:tc>
          <w:tcPr>
            <w:tcW w:w="1472" w:type="pct"/>
            <w:shd w:val="clear" w:color="auto" w:fill="FFFFFF"/>
            <w:tcMar>
              <w:top w:w="0" w:type="dxa"/>
              <w:left w:w="0" w:type="dxa"/>
              <w:bottom w:w="0" w:type="dxa"/>
              <w:right w:w="0" w:type="dxa"/>
            </w:tcMar>
            <w:hideMark/>
          </w:tcPr>
          <w:p w14:paraId="6EDFF661" w14:textId="084D4C80" w:rsidR="000A64C4" w:rsidRPr="00054ADC" w:rsidRDefault="004A727C" w:rsidP="000A64C4">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color w:val="000000"/>
                <w:lang w:val="uk-UA" w:eastAsia="uk-UA"/>
              </w:rPr>
              <w:t xml:space="preserve">5. </w:t>
            </w:r>
            <w:r w:rsidR="000A64C4" w:rsidRPr="00054ADC">
              <w:rPr>
                <w:rFonts w:ascii="Bookman Old Style" w:eastAsia="Times New Roman" w:hAnsi="Bookman Old Style" w:cs="Times New Roman"/>
                <w:color w:val="000000"/>
                <w:lang w:val="uk-UA" w:eastAsia="uk-UA"/>
              </w:rPr>
              <w:t>Територія</w:t>
            </w:r>
            <w:r w:rsidR="000A64C4" w:rsidRPr="00054ADC">
              <w:rPr>
                <w:rFonts w:ascii="Bookman Old Style" w:eastAsia="Times New Roman" w:hAnsi="Bookman Old Style" w:cs="Times New Roman"/>
                <w:lang w:val="uk-UA"/>
              </w:rPr>
              <w:t xml:space="preserve">, на яку матиме вплив реалізація </w:t>
            </w:r>
            <w:r w:rsidR="000A64C4">
              <w:rPr>
                <w:rFonts w:ascii="Bookman Old Style" w:eastAsia="Times New Roman" w:hAnsi="Bookman Old Style" w:cs="Times New Roman"/>
                <w:lang w:val="uk-UA"/>
              </w:rPr>
              <w:t>проєкт</w:t>
            </w:r>
            <w:r w:rsidR="000A64C4" w:rsidRPr="00054ADC">
              <w:rPr>
                <w:rFonts w:ascii="Bookman Old Style" w:eastAsia="Times New Roman" w:hAnsi="Bookman Old Style" w:cs="Times New Roman"/>
                <w:lang w:val="uk-UA"/>
              </w:rPr>
              <w:t>ів за технічним завданням</w:t>
            </w:r>
          </w:p>
        </w:tc>
        <w:tc>
          <w:tcPr>
            <w:tcW w:w="3528" w:type="pct"/>
            <w:gridSpan w:val="4"/>
            <w:shd w:val="clear" w:color="auto" w:fill="FFFFFF"/>
            <w:tcMar>
              <w:top w:w="0" w:type="dxa"/>
              <w:left w:w="0" w:type="dxa"/>
              <w:bottom w:w="0" w:type="dxa"/>
              <w:right w:w="0" w:type="dxa"/>
            </w:tcMar>
          </w:tcPr>
          <w:p w14:paraId="20FBD05D" w14:textId="77777777" w:rsidR="000A64C4" w:rsidRPr="00054ADC" w:rsidRDefault="000A64C4" w:rsidP="000A64C4">
            <w:pPr>
              <w:spacing w:after="0" w:line="240" w:lineRule="auto"/>
              <w:ind w:right="119" w:firstLine="183"/>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Територія Донецької області, підконтрольна українській владі</w:t>
            </w:r>
          </w:p>
        </w:tc>
      </w:tr>
      <w:tr w:rsidR="000A64C4" w:rsidRPr="00054ADC" w14:paraId="027B8FEA" w14:textId="77777777" w:rsidTr="000A64C4">
        <w:tc>
          <w:tcPr>
            <w:tcW w:w="1472" w:type="pct"/>
            <w:shd w:val="clear" w:color="auto" w:fill="FFFFFF"/>
            <w:tcMar>
              <w:top w:w="0" w:type="dxa"/>
              <w:left w:w="0" w:type="dxa"/>
              <w:bottom w:w="0" w:type="dxa"/>
              <w:right w:w="0" w:type="dxa"/>
            </w:tcMar>
            <w:hideMark/>
          </w:tcPr>
          <w:p w14:paraId="6B162B24" w14:textId="1E412E91" w:rsidR="000A64C4" w:rsidRPr="00054ADC" w:rsidRDefault="000A64C4" w:rsidP="000A64C4">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color w:val="000000"/>
                <w:lang w:val="uk-UA" w:eastAsia="uk-UA"/>
              </w:rPr>
              <w:t>6. Опис проблеми, на вирішення якої спрямовано технічне завдання</w:t>
            </w:r>
          </w:p>
        </w:tc>
        <w:tc>
          <w:tcPr>
            <w:tcW w:w="3528" w:type="pct"/>
            <w:gridSpan w:val="4"/>
            <w:shd w:val="clear" w:color="auto" w:fill="FFFFFF"/>
            <w:tcMar>
              <w:top w:w="0" w:type="dxa"/>
              <w:left w:w="0" w:type="dxa"/>
              <w:bottom w:w="0" w:type="dxa"/>
              <w:right w:w="0" w:type="dxa"/>
            </w:tcMar>
          </w:tcPr>
          <w:p w14:paraId="216490E4" w14:textId="4FDA9C24" w:rsidR="00AF67A0" w:rsidRPr="004901E3" w:rsidRDefault="00AF67A0" w:rsidP="00AF67A0">
            <w:pPr>
              <w:spacing w:after="0" w:line="240" w:lineRule="auto"/>
              <w:ind w:right="119" w:firstLine="183"/>
              <w:jc w:val="both"/>
              <w:rPr>
                <w:rFonts w:ascii="Bookman Old Style" w:eastAsia="Times New Roman" w:hAnsi="Bookman Old Style" w:cs="Times New Roman"/>
                <w:lang w:val="uk-UA"/>
              </w:rPr>
            </w:pPr>
            <w:r w:rsidRPr="004901E3">
              <w:rPr>
                <w:rFonts w:ascii="Bookman Old Style" w:eastAsia="Times New Roman" w:hAnsi="Bookman Old Style" w:cs="Times New Roman"/>
                <w:lang w:val="uk-UA"/>
              </w:rPr>
              <w:t>Вагомим фактором стримування розвитку економіки регіону є обмежений доступ до фінансових ресурсів, внаслідок якого у суб’єктів малого та середнього підприємництва спостерігається дефіцит коштів для розвитку бізнесу.</w:t>
            </w:r>
          </w:p>
          <w:p w14:paraId="56E7F18A" w14:textId="77777777" w:rsidR="00AF67A0" w:rsidRPr="004901E3" w:rsidRDefault="00AF67A0" w:rsidP="00AF67A0">
            <w:pPr>
              <w:spacing w:after="0" w:line="240" w:lineRule="auto"/>
              <w:ind w:right="119" w:firstLine="183"/>
              <w:jc w:val="both"/>
              <w:rPr>
                <w:rFonts w:ascii="Bookman Old Style" w:eastAsia="Times New Roman" w:hAnsi="Bookman Old Style" w:cs="Times New Roman"/>
                <w:lang w:val="uk-UA"/>
              </w:rPr>
            </w:pPr>
            <w:r w:rsidRPr="004901E3">
              <w:rPr>
                <w:rFonts w:ascii="Bookman Old Style" w:eastAsia="Times New Roman" w:hAnsi="Bookman Old Style" w:cs="Times New Roman"/>
                <w:lang w:val="uk-UA"/>
              </w:rPr>
              <w:t>Крім того, для Донецької області характерні істотні структурні деформації економічної системи. Серед найбільш актуальних викликів – переважна спеціалізація на виробництві проміжних продуктів з низьким ступенем переробки сировини та інноваційної складової; низька роль малого та середнього підприємництва (питома вага якого в обсязі реалізованої продукції (товарів, послуг) складає 8,1% та 23,2% відповідно при середньому по Україні – 19,1% та 43,2% відповідно).</w:t>
            </w:r>
          </w:p>
          <w:p w14:paraId="1B2A2CA7" w14:textId="77777777" w:rsidR="00AF67A0" w:rsidRPr="004901E3" w:rsidRDefault="00AF67A0" w:rsidP="00AF67A0">
            <w:pPr>
              <w:spacing w:after="0" w:line="240" w:lineRule="auto"/>
              <w:ind w:right="119" w:firstLine="183"/>
              <w:jc w:val="both"/>
              <w:rPr>
                <w:rFonts w:ascii="Bookman Old Style" w:eastAsia="Times New Roman" w:hAnsi="Bookman Old Style" w:cs="Times New Roman"/>
                <w:spacing w:val="-4"/>
                <w:lang w:val="uk-UA"/>
              </w:rPr>
            </w:pPr>
            <w:r w:rsidRPr="004901E3">
              <w:rPr>
                <w:rFonts w:ascii="Bookman Old Style" w:eastAsia="Times New Roman" w:hAnsi="Bookman Old Style" w:cs="Times New Roman"/>
                <w:spacing w:val="-4"/>
                <w:lang w:val="uk-UA"/>
              </w:rPr>
              <w:t xml:space="preserve">Зменшенню цих деформацій сприятиме впровадження підходу смарт-спеціалізації, тобто розвиток видів економічної діяльності, які мають інноваційний потенціал та сприятимуть трансформації секторів економіки в більш ефективні.   </w:t>
            </w:r>
          </w:p>
          <w:p w14:paraId="3BFFBD43" w14:textId="77777777" w:rsidR="00AF67A0" w:rsidRPr="004901E3" w:rsidRDefault="00AF67A0" w:rsidP="00AF67A0">
            <w:pPr>
              <w:spacing w:after="0" w:line="240" w:lineRule="auto"/>
              <w:ind w:right="119" w:firstLine="183"/>
              <w:jc w:val="both"/>
              <w:rPr>
                <w:rFonts w:ascii="Bookman Old Style" w:eastAsia="Times New Roman" w:hAnsi="Bookman Old Style" w:cs="Times New Roman"/>
                <w:lang w:val="uk-UA"/>
              </w:rPr>
            </w:pPr>
            <w:r w:rsidRPr="004901E3">
              <w:rPr>
                <w:rFonts w:ascii="Bookman Old Style" w:eastAsia="Times New Roman" w:hAnsi="Bookman Old Style" w:cs="Times New Roman"/>
                <w:lang w:val="uk-UA"/>
              </w:rPr>
              <w:t>Таким чином, на теперішній час існує нагальна потреба в активізації напрямків фінансової підтримки малого і середнього підприємництва.</w:t>
            </w:r>
          </w:p>
          <w:p w14:paraId="5D0C8ED3" w14:textId="77777777" w:rsidR="00AF67A0" w:rsidRPr="004901E3" w:rsidRDefault="00AF67A0" w:rsidP="00AF67A0">
            <w:pPr>
              <w:spacing w:after="0" w:line="240" w:lineRule="auto"/>
              <w:ind w:right="145" w:firstLine="183"/>
              <w:jc w:val="both"/>
              <w:rPr>
                <w:rFonts w:ascii="Bookman Old Style" w:eastAsia="Times New Roman" w:hAnsi="Bookman Old Style" w:cs="Times New Roman"/>
                <w:lang w:val="uk-UA"/>
              </w:rPr>
            </w:pPr>
            <w:r w:rsidRPr="004901E3">
              <w:rPr>
                <w:rFonts w:ascii="Bookman Old Style" w:eastAsia="Times New Roman" w:hAnsi="Bookman Old Style" w:cs="Times New Roman"/>
                <w:lang w:val="uk-UA"/>
              </w:rPr>
              <w:t>Проєкт передбачає:</w:t>
            </w:r>
          </w:p>
          <w:p w14:paraId="45D02C8A" w14:textId="77777777" w:rsidR="00AF67A0" w:rsidRPr="004901E3" w:rsidRDefault="00AF67A0" w:rsidP="00AF67A0">
            <w:pPr>
              <w:spacing w:after="0" w:line="240" w:lineRule="auto"/>
              <w:ind w:right="145" w:firstLine="183"/>
              <w:jc w:val="both"/>
              <w:rPr>
                <w:rFonts w:ascii="Bookman Old Style" w:eastAsia="Times New Roman" w:hAnsi="Bookman Old Style" w:cs="Times New Roman"/>
                <w:lang w:val="uk-UA"/>
              </w:rPr>
            </w:pPr>
            <w:r w:rsidRPr="004901E3">
              <w:rPr>
                <w:rFonts w:ascii="Bookman Old Style" w:eastAsia="Times New Roman" w:hAnsi="Bookman Old Style" w:cs="Times New Roman"/>
                <w:lang w:val="uk-UA"/>
              </w:rPr>
              <w:t>фінансову підтримку суб’єктів малого і середнього підприємництва на реалізацію проєктів, в тому числі у сферах смарт-спеціалізації Донецької області (на умовах співфінансування за рахунок коштів обласного бюджету та бюджетів територіальних громад, на території яких реалізуються відповідні проєкти);</w:t>
            </w:r>
          </w:p>
          <w:p w14:paraId="2C7E4075" w14:textId="0970B524" w:rsidR="000A64C4" w:rsidRPr="004901E3" w:rsidRDefault="00AF67A0" w:rsidP="00AF67A0">
            <w:pPr>
              <w:spacing w:after="0" w:line="240" w:lineRule="auto"/>
              <w:ind w:right="145" w:firstLine="183"/>
              <w:jc w:val="both"/>
              <w:rPr>
                <w:rFonts w:ascii="Bookman Old Style" w:eastAsia="Times New Roman" w:hAnsi="Bookman Old Style" w:cs="Times New Roman"/>
                <w:lang w:val="uk-UA"/>
              </w:rPr>
            </w:pPr>
            <w:r w:rsidRPr="004901E3">
              <w:rPr>
                <w:rFonts w:ascii="Bookman Old Style" w:eastAsia="Times New Roman" w:hAnsi="Bookman Old Style" w:cs="Times New Roman"/>
                <w:lang w:val="uk-UA"/>
              </w:rPr>
              <w:t>часткову компенсацію відсоткових ставок за кредитами, що надаються на реалізацію проєктів суб’єктів малого підприємництва (за рахунок коштів обласного бюджету).</w:t>
            </w:r>
          </w:p>
        </w:tc>
      </w:tr>
      <w:tr w:rsidR="000A64C4" w:rsidRPr="00054ADC" w14:paraId="4178C424" w14:textId="77777777" w:rsidTr="000A64C4">
        <w:tc>
          <w:tcPr>
            <w:tcW w:w="1472" w:type="pct"/>
            <w:shd w:val="clear" w:color="auto" w:fill="FFFFFF"/>
            <w:tcMar>
              <w:top w:w="0" w:type="dxa"/>
              <w:left w:w="0" w:type="dxa"/>
              <w:bottom w:w="0" w:type="dxa"/>
              <w:right w:w="0" w:type="dxa"/>
            </w:tcMar>
            <w:hideMark/>
          </w:tcPr>
          <w:p w14:paraId="594CBB74" w14:textId="4A88DED0" w:rsidR="000A64C4" w:rsidRPr="00054ADC" w:rsidRDefault="000A64C4" w:rsidP="000A64C4">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rPr>
              <w:t>7. Очікувані кількісні результати від реалізації проєктів на виконання технічного завдання</w:t>
            </w:r>
          </w:p>
        </w:tc>
        <w:tc>
          <w:tcPr>
            <w:tcW w:w="3528" w:type="pct"/>
            <w:gridSpan w:val="4"/>
            <w:shd w:val="clear" w:color="auto" w:fill="FFFFFF"/>
            <w:tcMar>
              <w:top w:w="0" w:type="dxa"/>
              <w:left w:w="0" w:type="dxa"/>
              <w:bottom w:w="0" w:type="dxa"/>
              <w:right w:w="0" w:type="dxa"/>
            </w:tcMar>
          </w:tcPr>
          <w:p w14:paraId="6FC03ADD" w14:textId="028CB832" w:rsidR="000A64C4" w:rsidRPr="00054ADC" w:rsidRDefault="000A64C4" w:rsidP="000A64C4">
            <w:pPr>
              <w:pStyle w:val="a3"/>
              <w:spacing w:after="0" w:line="240" w:lineRule="auto"/>
              <w:ind w:left="0" w:right="145" w:firstLine="168"/>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Надано фінансову підтримку близько 2</w:t>
            </w:r>
            <w:r w:rsidR="00AF67A0">
              <w:rPr>
                <w:rFonts w:ascii="Bookman Old Style" w:eastAsia="Times New Roman" w:hAnsi="Bookman Old Style" w:cs="Times New Roman"/>
                <w:lang w:val="uk-UA"/>
              </w:rPr>
              <w:t>8</w:t>
            </w:r>
            <w:r w:rsidRPr="00054ADC">
              <w:rPr>
                <w:rFonts w:ascii="Bookman Old Style" w:eastAsia="Times New Roman" w:hAnsi="Bookman Old Style" w:cs="Times New Roman"/>
                <w:lang w:val="uk-UA"/>
              </w:rPr>
              <w:t>0 суб’єктам малого та середнього підприємництва, які реалізують проєкти</w:t>
            </w:r>
            <w:r w:rsidR="00A05A9C">
              <w:rPr>
                <w:rFonts w:ascii="Bookman Old Style" w:eastAsia="Times New Roman" w:hAnsi="Bookman Old Style" w:cs="Times New Roman"/>
                <w:lang w:val="uk-UA"/>
              </w:rPr>
              <w:t>, в тому числі</w:t>
            </w:r>
            <w:r w:rsidRPr="00054ADC">
              <w:rPr>
                <w:rFonts w:ascii="Bookman Old Style" w:eastAsia="Times New Roman" w:hAnsi="Bookman Old Style" w:cs="Times New Roman"/>
                <w:lang w:val="uk-UA"/>
              </w:rPr>
              <w:t xml:space="preserve"> у сферах смарт-спеціалізації регіону.</w:t>
            </w:r>
          </w:p>
          <w:p w14:paraId="3C9F2C71" w14:textId="1BDC585A" w:rsidR="000A64C4" w:rsidRPr="00054ADC" w:rsidRDefault="000A64C4" w:rsidP="000A64C4">
            <w:pPr>
              <w:pStyle w:val="a3"/>
              <w:spacing w:after="0" w:line="240" w:lineRule="auto"/>
              <w:ind w:left="0" w:right="145" w:firstLine="168"/>
              <w:jc w:val="both"/>
              <w:rPr>
                <w:rFonts w:ascii="Bookman Old Style" w:eastAsia="Times New Roman" w:hAnsi="Bookman Old Style" w:cs="Times New Roman"/>
                <w:lang w:val="uk-UA" w:eastAsia="ru-RU"/>
              </w:rPr>
            </w:pPr>
            <w:r w:rsidRPr="00054ADC">
              <w:rPr>
                <w:rFonts w:ascii="Bookman Old Style" w:eastAsia="Times New Roman" w:hAnsi="Bookman Old Style" w:cs="Times New Roman"/>
                <w:lang w:val="uk-UA"/>
              </w:rPr>
              <w:t xml:space="preserve">Створено близько </w:t>
            </w:r>
            <w:r w:rsidR="00A05A9C">
              <w:rPr>
                <w:rFonts w:ascii="Bookman Old Style" w:eastAsia="Times New Roman" w:hAnsi="Bookman Old Style" w:cs="Times New Roman"/>
                <w:lang w:val="uk-UA"/>
              </w:rPr>
              <w:t>1</w:t>
            </w:r>
            <w:r w:rsidRPr="00054ADC">
              <w:rPr>
                <w:rFonts w:ascii="Bookman Old Style" w:eastAsia="Times New Roman" w:hAnsi="Bookman Old Style" w:cs="Times New Roman"/>
                <w:lang w:val="uk-UA"/>
              </w:rPr>
              <w:t>000 робочих місць.</w:t>
            </w:r>
          </w:p>
        </w:tc>
      </w:tr>
      <w:tr w:rsidR="000A64C4" w:rsidRPr="00054ADC" w14:paraId="0DC0CEC3" w14:textId="77777777" w:rsidTr="000A64C4">
        <w:tc>
          <w:tcPr>
            <w:tcW w:w="1472" w:type="pct"/>
            <w:shd w:val="clear" w:color="auto" w:fill="FFFFFF"/>
            <w:tcMar>
              <w:top w:w="0" w:type="dxa"/>
              <w:left w:w="0" w:type="dxa"/>
              <w:bottom w:w="0" w:type="dxa"/>
              <w:right w:w="0" w:type="dxa"/>
            </w:tcMar>
            <w:hideMark/>
          </w:tcPr>
          <w:p w14:paraId="510971CB" w14:textId="48804036" w:rsidR="000A64C4" w:rsidRPr="00054ADC" w:rsidRDefault="000A64C4" w:rsidP="000A64C4">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eastAsia="ru-RU"/>
              </w:rPr>
              <w:lastRenderedPageBreak/>
              <w:t>8. Очікувані якісні результати від реалізації проєктів на виконання технічного завдання</w:t>
            </w:r>
          </w:p>
        </w:tc>
        <w:tc>
          <w:tcPr>
            <w:tcW w:w="3528" w:type="pct"/>
            <w:gridSpan w:val="4"/>
            <w:shd w:val="clear" w:color="auto" w:fill="FFFFFF"/>
            <w:tcMar>
              <w:top w:w="0" w:type="dxa"/>
              <w:left w:w="0" w:type="dxa"/>
              <w:bottom w:w="0" w:type="dxa"/>
              <w:right w:w="0" w:type="dxa"/>
            </w:tcMar>
          </w:tcPr>
          <w:p w14:paraId="725F54FB" w14:textId="77777777" w:rsidR="000A64C4" w:rsidRPr="00054ADC" w:rsidRDefault="000A64C4" w:rsidP="000A64C4">
            <w:pPr>
              <w:spacing w:after="0" w:line="240" w:lineRule="auto"/>
              <w:ind w:right="119" w:firstLine="183"/>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Забезпечено зростання рівня зайнятості та продуктивності праці у галузях смарт-спеціалізації регіону.</w:t>
            </w:r>
          </w:p>
          <w:p w14:paraId="4E4C1206" w14:textId="77777777" w:rsidR="000A64C4" w:rsidRPr="00054ADC" w:rsidRDefault="000A64C4" w:rsidP="000A64C4">
            <w:pPr>
              <w:spacing w:after="0" w:line="240" w:lineRule="auto"/>
              <w:ind w:right="119" w:firstLine="183"/>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Створено (розширено) кластери/об’єднання у сферах смарт-спеціалізації регіону.</w:t>
            </w:r>
          </w:p>
          <w:p w14:paraId="575C5F4C" w14:textId="77777777" w:rsidR="000A64C4" w:rsidRPr="00054ADC" w:rsidRDefault="000A64C4" w:rsidP="000A64C4">
            <w:pPr>
              <w:spacing w:after="0" w:line="240" w:lineRule="auto"/>
              <w:ind w:right="119" w:firstLine="183"/>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Збільшено надходження до місцевих бюджетів від галузей смарт-спеціалізації регіону.</w:t>
            </w:r>
          </w:p>
        </w:tc>
      </w:tr>
      <w:tr w:rsidR="000A64C4" w:rsidRPr="00054ADC" w14:paraId="38EF4822" w14:textId="77777777" w:rsidTr="000A64C4">
        <w:tc>
          <w:tcPr>
            <w:tcW w:w="1472" w:type="pct"/>
            <w:shd w:val="clear" w:color="auto" w:fill="FFFFFF"/>
            <w:tcMar>
              <w:top w:w="0" w:type="dxa"/>
              <w:left w:w="0" w:type="dxa"/>
              <w:bottom w:w="0" w:type="dxa"/>
              <w:right w:w="0" w:type="dxa"/>
            </w:tcMar>
            <w:hideMark/>
          </w:tcPr>
          <w:p w14:paraId="38C8D4C0" w14:textId="49CF552C" w:rsidR="000A64C4" w:rsidRPr="00054ADC" w:rsidRDefault="000A64C4" w:rsidP="000A64C4">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eastAsia="ru-RU"/>
              </w:rPr>
              <w:t>9. Основні заходи технічного завдання</w:t>
            </w:r>
          </w:p>
        </w:tc>
        <w:tc>
          <w:tcPr>
            <w:tcW w:w="3528" w:type="pct"/>
            <w:gridSpan w:val="4"/>
            <w:shd w:val="clear" w:color="auto" w:fill="FFFFFF"/>
            <w:tcMar>
              <w:top w:w="0" w:type="dxa"/>
              <w:left w:w="0" w:type="dxa"/>
              <w:bottom w:w="0" w:type="dxa"/>
              <w:right w:w="0" w:type="dxa"/>
            </w:tcMar>
          </w:tcPr>
          <w:p w14:paraId="0B968F49" w14:textId="77777777" w:rsidR="000A64C4" w:rsidRPr="00054ADC" w:rsidRDefault="000A64C4" w:rsidP="000A64C4">
            <w:pPr>
              <w:spacing w:after="0" w:line="240" w:lineRule="auto"/>
              <w:ind w:right="119" w:firstLine="183"/>
              <w:jc w:val="both"/>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Розробка порядку надання фінансової підтримки.</w:t>
            </w:r>
          </w:p>
          <w:p w14:paraId="2A03AC94" w14:textId="77777777" w:rsidR="000A64C4" w:rsidRPr="00054ADC" w:rsidRDefault="000A64C4" w:rsidP="000A64C4">
            <w:pPr>
              <w:spacing w:after="0" w:line="240" w:lineRule="auto"/>
              <w:ind w:right="119" w:firstLine="183"/>
              <w:jc w:val="both"/>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Проведення конкурсних відборів проєктів.</w:t>
            </w:r>
          </w:p>
          <w:p w14:paraId="6A00610F" w14:textId="77777777" w:rsidR="000A64C4" w:rsidRPr="00054ADC" w:rsidRDefault="000A64C4" w:rsidP="000A64C4">
            <w:pPr>
              <w:spacing w:after="0" w:line="240" w:lineRule="auto"/>
              <w:ind w:right="119" w:firstLine="183"/>
              <w:jc w:val="both"/>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Укладання угод з суб’єктами підприємницької діяльності, проєкти яких були відібрані на конкурсних засадах та отримали підтвердження співфінансування з відповідних місцевих бюджетів.</w:t>
            </w:r>
          </w:p>
          <w:p w14:paraId="2B987E9A" w14:textId="77777777" w:rsidR="000A64C4" w:rsidRPr="00054ADC" w:rsidRDefault="000A64C4" w:rsidP="000A64C4">
            <w:pPr>
              <w:spacing w:after="0" w:line="240" w:lineRule="auto"/>
              <w:ind w:right="119" w:firstLine="183"/>
              <w:jc w:val="both"/>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Надання фінансової підтримки суб’єктам підприємницької діяльності.</w:t>
            </w:r>
          </w:p>
          <w:p w14:paraId="143DA0FB" w14:textId="77777777" w:rsidR="000A64C4" w:rsidRPr="00054ADC" w:rsidRDefault="000A64C4" w:rsidP="000A64C4">
            <w:pPr>
              <w:spacing w:after="0" w:line="240" w:lineRule="auto"/>
              <w:ind w:right="119" w:firstLine="183"/>
              <w:jc w:val="both"/>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Реалізація проєктів, які були відібрані на конкурсних засадах та отримали фінансову підтримку.</w:t>
            </w:r>
          </w:p>
          <w:p w14:paraId="1B557828" w14:textId="77777777" w:rsidR="000A64C4" w:rsidRPr="00054ADC" w:rsidRDefault="000A64C4" w:rsidP="000A64C4">
            <w:pPr>
              <w:spacing w:after="0" w:line="240" w:lineRule="auto"/>
              <w:ind w:firstLine="183"/>
              <w:jc w:val="both"/>
              <w:rPr>
                <w:rFonts w:ascii="Bookman Old Style" w:eastAsia="Times New Roman" w:hAnsi="Bookman Old Style" w:cs="Times New Roman"/>
                <w:lang w:val="uk-UA"/>
              </w:rPr>
            </w:pPr>
            <w:r w:rsidRPr="00054ADC">
              <w:rPr>
                <w:rFonts w:ascii="Bookman Old Style" w:eastAsia="Times New Roman" w:hAnsi="Bookman Old Style" w:cs="Times New Roman"/>
                <w:spacing w:val="-4"/>
                <w:lang w:val="uk-UA"/>
              </w:rPr>
              <w:t>Моніторинг стану реалізації проєктів та оцінка результативності їх впровадження.</w:t>
            </w:r>
            <w:r w:rsidRPr="00054ADC">
              <w:rPr>
                <w:rFonts w:ascii="Bookman Old Style" w:hAnsi="Bookman Old Style"/>
                <w:highlight w:val="yellow"/>
                <w:lang w:val="uk-UA"/>
              </w:rPr>
              <w:t xml:space="preserve">      </w:t>
            </w:r>
          </w:p>
        </w:tc>
      </w:tr>
      <w:tr w:rsidR="000A64C4" w:rsidRPr="00054ADC" w14:paraId="2D561E95" w14:textId="77777777" w:rsidTr="000A64C4">
        <w:tc>
          <w:tcPr>
            <w:tcW w:w="1472" w:type="pct"/>
            <w:shd w:val="clear" w:color="auto" w:fill="FFFFFF"/>
            <w:tcMar>
              <w:top w:w="0" w:type="dxa"/>
              <w:left w:w="0" w:type="dxa"/>
              <w:bottom w:w="0" w:type="dxa"/>
              <w:right w:w="0" w:type="dxa"/>
            </w:tcMar>
            <w:hideMark/>
          </w:tcPr>
          <w:p w14:paraId="4EAF23A2" w14:textId="08D0C20E" w:rsidR="000A64C4" w:rsidRPr="00054ADC" w:rsidRDefault="000A64C4" w:rsidP="000A64C4">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rPr>
              <w:t>10. Обсяг фінансування технічного завдання, тис. грн:</w:t>
            </w:r>
          </w:p>
        </w:tc>
        <w:tc>
          <w:tcPr>
            <w:tcW w:w="979" w:type="pct"/>
            <w:shd w:val="clear" w:color="auto" w:fill="FFFFFF"/>
            <w:tcMar>
              <w:top w:w="0" w:type="dxa"/>
              <w:left w:w="0" w:type="dxa"/>
              <w:bottom w:w="0" w:type="dxa"/>
              <w:right w:w="0" w:type="dxa"/>
            </w:tcMar>
            <w:hideMark/>
          </w:tcPr>
          <w:p w14:paraId="2FF6CB2E"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2021 рік</w:t>
            </w:r>
          </w:p>
        </w:tc>
        <w:tc>
          <w:tcPr>
            <w:tcW w:w="835" w:type="pct"/>
            <w:shd w:val="clear" w:color="auto" w:fill="FFFFFF"/>
            <w:tcMar>
              <w:top w:w="0" w:type="dxa"/>
              <w:left w:w="0" w:type="dxa"/>
              <w:bottom w:w="0" w:type="dxa"/>
              <w:right w:w="0" w:type="dxa"/>
            </w:tcMar>
            <w:hideMark/>
          </w:tcPr>
          <w:p w14:paraId="29DD6892"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2022 рік</w:t>
            </w:r>
          </w:p>
        </w:tc>
        <w:tc>
          <w:tcPr>
            <w:tcW w:w="857" w:type="pct"/>
            <w:shd w:val="clear" w:color="auto" w:fill="FFFFFF"/>
            <w:tcMar>
              <w:top w:w="0" w:type="dxa"/>
              <w:left w:w="0" w:type="dxa"/>
              <w:bottom w:w="0" w:type="dxa"/>
              <w:right w:w="0" w:type="dxa"/>
            </w:tcMar>
            <w:hideMark/>
          </w:tcPr>
          <w:p w14:paraId="2E01801B"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2023 рік</w:t>
            </w:r>
          </w:p>
        </w:tc>
        <w:tc>
          <w:tcPr>
            <w:tcW w:w="857" w:type="pct"/>
            <w:shd w:val="clear" w:color="auto" w:fill="FFFFFF"/>
            <w:tcMar>
              <w:top w:w="0" w:type="dxa"/>
              <w:left w:w="0" w:type="dxa"/>
              <w:bottom w:w="0" w:type="dxa"/>
              <w:right w:w="0" w:type="dxa"/>
            </w:tcMar>
            <w:hideMark/>
          </w:tcPr>
          <w:p w14:paraId="0A9C6833"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Усього</w:t>
            </w:r>
          </w:p>
        </w:tc>
      </w:tr>
      <w:tr w:rsidR="000A64C4" w:rsidRPr="00054ADC" w14:paraId="5D37B568" w14:textId="77777777" w:rsidTr="000A64C4">
        <w:tc>
          <w:tcPr>
            <w:tcW w:w="1472" w:type="pct"/>
            <w:shd w:val="clear" w:color="auto" w:fill="FFFFFF"/>
            <w:tcMar>
              <w:top w:w="0" w:type="dxa"/>
              <w:left w:w="0" w:type="dxa"/>
              <w:bottom w:w="0" w:type="dxa"/>
              <w:right w:w="0" w:type="dxa"/>
            </w:tcMar>
            <w:hideMark/>
          </w:tcPr>
          <w:p w14:paraId="5BDFFA7E" w14:textId="77777777" w:rsidR="000A64C4" w:rsidRPr="00054ADC" w:rsidRDefault="000A64C4" w:rsidP="000A64C4">
            <w:pPr>
              <w:spacing w:after="0" w:line="240" w:lineRule="auto"/>
              <w:rPr>
                <w:rFonts w:ascii="Bookman Old Style" w:eastAsia="Times New Roman" w:hAnsi="Bookman Old Style" w:cs="Times New Roman"/>
                <w:lang w:val="uk-UA"/>
              </w:rPr>
            </w:pPr>
            <w:r w:rsidRPr="00054ADC">
              <w:rPr>
                <w:rFonts w:ascii="Bookman Old Style" w:eastAsia="Times New Roman" w:hAnsi="Bookman Old Style" w:cs="Times New Roman"/>
                <w:lang w:val="uk-UA"/>
              </w:rPr>
              <w:t>державний бюджет:</w:t>
            </w:r>
          </w:p>
        </w:tc>
        <w:tc>
          <w:tcPr>
            <w:tcW w:w="979" w:type="pct"/>
            <w:shd w:val="clear" w:color="auto" w:fill="FFFFFF"/>
            <w:tcMar>
              <w:top w:w="0" w:type="dxa"/>
              <w:left w:w="0" w:type="dxa"/>
              <w:bottom w:w="0" w:type="dxa"/>
              <w:right w:w="0" w:type="dxa"/>
            </w:tcMar>
            <w:hideMark/>
          </w:tcPr>
          <w:p w14:paraId="3A998EBD"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835" w:type="pct"/>
            <w:shd w:val="clear" w:color="auto" w:fill="FFFFFF"/>
            <w:tcMar>
              <w:top w:w="0" w:type="dxa"/>
              <w:left w:w="0" w:type="dxa"/>
              <w:bottom w:w="0" w:type="dxa"/>
              <w:right w:w="0" w:type="dxa"/>
            </w:tcMar>
            <w:hideMark/>
          </w:tcPr>
          <w:p w14:paraId="3005AFC5"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857" w:type="pct"/>
            <w:shd w:val="clear" w:color="auto" w:fill="FFFFFF"/>
            <w:tcMar>
              <w:top w:w="0" w:type="dxa"/>
              <w:left w:w="0" w:type="dxa"/>
              <w:bottom w:w="0" w:type="dxa"/>
              <w:right w:w="0" w:type="dxa"/>
            </w:tcMar>
            <w:hideMark/>
          </w:tcPr>
          <w:p w14:paraId="6534DA80"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857" w:type="pct"/>
            <w:shd w:val="clear" w:color="auto" w:fill="FFFFFF"/>
            <w:tcMar>
              <w:top w:w="0" w:type="dxa"/>
              <w:left w:w="0" w:type="dxa"/>
              <w:bottom w:w="0" w:type="dxa"/>
              <w:right w:w="0" w:type="dxa"/>
            </w:tcMar>
            <w:hideMark/>
          </w:tcPr>
          <w:p w14:paraId="37AF5AB5"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r>
      <w:tr w:rsidR="000A64C4" w:rsidRPr="00054ADC" w14:paraId="43449E53" w14:textId="77777777" w:rsidTr="000A64C4">
        <w:tc>
          <w:tcPr>
            <w:tcW w:w="1472" w:type="pct"/>
            <w:shd w:val="clear" w:color="auto" w:fill="FFFFFF"/>
            <w:tcMar>
              <w:top w:w="0" w:type="dxa"/>
              <w:left w:w="0" w:type="dxa"/>
              <w:bottom w:w="0" w:type="dxa"/>
              <w:right w:w="0" w:type="dxa"/>
            </w:tcMar>
            <w:hideMark/>
          </w:tcPr>
          <w:p w14:paraId="3D3746F3" w14:textId="77777777" w:rsidR="000A64C4" w:rsidRPr="00054ADC" w:rsidRDefault="000A64C4" w:rsidP="000A64C4">
            <w:pPr>
              <w:spacing w:after="0" w:line="240" w:lineRule="auto"/>
              <w:ind w:left="1" w:firstLine="280"/>
              <w:rPr>
                <w:rFonts w:ascii="Bookman Old Style" w:eastAsia="Times New Roman" w:hAnsi="Bookman Old Style" w:cs="Times New Roman"/>
                <w:lang w:val="uk-UA"/>
              </w:rPr>
            </w:pPr>
            <w:r w:rsidRPr="00054ADC">
              <w:rPr>
                <w:rFonts w:ascii="Bookman Old Style" w:eastAsia="Times New Roman" w:hAnsi="Bookman Old Style" w:cs="Times New Roman"/>
                <w:lang w:val="uk-UA"/>
              </w:rPr>
              <w:t xml:space="preserve">державний фонд </w:t>
            </w:r>
            <w:r w:rsidRPr="00054ADC">
              <w:rPr>
                <w:rFonts w:ascii="Bookman Old Style" w:eastAsia="Times New Roman" w:hAnsi="Bookman Old Style" w:cs="Times New Roman"/>
                <w:lang w:val="uk-UA" w:eastAsia="ru-RU"/>
              </w:rPr>
              <w:t>регіонального</w:t>
            </w:r>
            <w:r w:rsidRPr="00054ADC">
              <w:rPr>
                <w:rFonts w:ascii="Bookman Old Style" w:eastAsia="Times New Roman" w:hAnsi="Bookman Old Style" w:cs="Times New Roman"/>
                <w:lang w:val="uk-UA"/>
              </w:rPr>
              <w:t xml:space="preserve"> розвитку</w:t>
            </w:r>
          </w:p>
        </w:tc>
        <w:tc>
          <w:tcPr>
            <w:tcW w:w="979" w:type="pct"/>
            <w:shd w:val="clear" w:color="auto" w:fill="FFFFFF"/>
            <w:tcMar>
              <w:top w:w="0" w:type="dxa"/>
              <w:left w:w="0" w:type="dxa"/>
              <w:bottom w:w="0" w:type="dxa"/>
              <w:right w:w="0" w:type="dxa"/>
            </w:tcMar>
            <w:hideMark/>
          </w:tcPr>
          <w:p w14:paraId="0CA9AEE6"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835" w:type="pct"/>
            <w:shd w:val="clear" w:color="auto" w:fill="FFFFFF"/>
            <w:tcMar>
              <w:top w:w="0" w:type="dxa"/>
              <w:left w:w="0" w:type="dxa"/>
              <w:bottom w:w="0" w:type="dxa"/>
              <w:right w:w="0" w:type="dxa"/>
            </w:tcMar>
            <w:hideMark/>
          </w:tcPr>
          <w:p w14:paraId="64A76021"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857" w:type="pct"/>
            <w:shd w:val="clear" w:color="auto" w:fill="FFFFFF"/>
            <w:tcMar>
              <w:top w:w="0" w:type="dxa"/>
              <w:left w:w="0" w:type="dxa"/>
              <w:bottom w:w="0" w:type="dxa"/>
              <w:right w:w="0" w:type="dxa"/>
            </w:tcMar>
            <w:hideMark/>
          </w:tcPr>
          <w:p w14:paraId="041FC322"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857" w:type="pct"/>
            <w:shd w:val="clear" w:color="auto" w:fill="FFFFFF"/>
            <w:tcMar>
              <w:top w:w="0" w:type="dxa"/>
              <w:left w:w="0" w:type="dxa"/>
              <w:bottom w:w="0" w:type="dxa"/>
              <w:right w:w="0" w:type="dxa"/>
            </w:tcMar>
            <w:hideMark/>
          </w:tcPr>
          <w:p w14:paraId="518DAD77"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r>
      <w:tr w:rsidR="00A05A9C" w:rsidRPr="00054ADC" w14:paraId="407FF6DF" w14:textId="77777777" w:rsidTr="000A64C4">
        <w:tc>
          <w:tcPr>
            <w:tcW w:w="1472" w:type="pct"/>
            <w:shd w:val="clear" w:color="auto" w:fill="FFFFFF"/>
            <w:tcMar>
              <w:top w:w="0" w:type="dxa"/>
              <w:left w:w="0" w:type="dxa"/>
              <w:bottom w:w="0" w:type="dxa"/>
              <w:right w:w="0" w:type="dxa"/>
            </w:tcMar>
            <w:hideMark/>
          </w:tcPr>
          <w:p w14:paraId="3A7AA5CD" w14:textId="77777777" w:rsidR="00A05A9C" w:rsidRPr="00134984" w:rsidRDefault="00A05A9C" w:rsidP="00A05A9C">
            <w:pPr>
              <w:spacing w:after="0" w:line="240" w:lineRule="auto"/>
              <w:ind w:left="281"/>
              <w:rPr>
                <w:rFonts w:ascii="Bookman Old Style" w:eastAsia="Times New Roman" w:hAnsi="Bookman Old Style" w:cs="Times New Roman"/>
                <w:lang w:val="uk-UA"/>
              </w:rPr>
            </w:pPr>
            <w:r w:rsidRPr="00134984">
              <w:rPr>
                <w:rFonts w:ascii="Bookman Old Style" w:eastAsia="Times New Roman" w:hAnsi="Bookman Old Style" w:cs="Times New Roman"/>
                <w:lang w:val="uk-UA"/>
              </w:rPr>
              <w:t>місцевий бюджет</w:t>
            </w:r>
          </w:p>
        </w:tc>
        <w:tc>
          <w:tcPr>
            <w:tcW w:w="979" w:type="pct"/>
            <w:shd w:val="clear" w:color="auto" w:fill="FFFFFF"/>
            <w:tcMar>
              <w:top w:w="0" w:type="dxa"/>
              <w:left w:w="0" w:type="dxa"/>
              <w:bottom w:w="0" w:type="dxa"/>
              <w:right w:w="0" w:type="dxa"/>
            </w:tcMar>
            <w:hideMark/>
          </w:tcPr>
          <w:p w14:paraId="0E378689" w14:textId="53186082" w:rsidR="00A05A9C" w:rsidRPr="00134984" w:rsidRDefault="00A05A9C" w:rsidP="00A05A9C">
            <w:pPr>
              <w:spacing w:after="0" w:line="240" w:lineRule="auto"/>
              <w:ind w:right="119" w:firstLine="183"/>
              <w:jc w:val="center"/>
              <w:rPr>
                <w:rFonts w:ascii="Bookman Old Style" w:eastAsia="Times New Roman" w:hAnsi="Bookman Old Style" w:cs="Times New Roman"/>
                <w:lang w:val="uk-UA"/>
              </w:rPr>
            </w:pPr>
            <w:r w:rsidRPr="00134984">
              <w:rPr>
                <w:rFonts w:ascii="Bookman Old Style" w:eastAsia="Times New Roman" w:hAnsi="Bookman Old Style" w:cs="Times New Roman"/>
                <w:lang w:val="uk-UA"/>
              </w:rPr>
              <w:t>20</w:t>
            </w:r>
            <w:r w:rsidR="00134984" w:rsidRPr="00134984">
              <w:rPr>
                <w:rFonts w:ascii="Bookman Old Style" w:eastAsia="Times New Roman" w:hAnsi="Bookman Old Style" w:cs="Times New Roman"/>
                <w:lang w:val="uk-UA"/>
              </w:rPr>
              <w:t xml:space="preserve"> </w:t>
            </w:r>
            <w:r w:rsidRPr="00134984">
              <w:rPr>
                <w:rFonts w:ascii="Bookman Old Style" w:eastAsia="Times New Roman" w:hAnsi="Bookman Old Style" w:cs="Times New Roman"/>
                <w:lang w:val="uk-UA"/>
              </w:rPr>
              <w:t>000,0</w:t>
            </w:r>
          </w:p>
        </w:tc>
        <w:tc>
          <w:tcPr>
            <w:tcW w:w="835" w:type="pct"/>
            <w:shd w:val="clear" w:color="auto" w:fill="FFFFFF"/>
            <w:tcMar>
              <w:top w:w="0" w:type="dxa"/>
              <w:left w:w="0" w:type="dxa"/>
              <w:bottom w:w="0" w:type="dxa"/>
              <w:right w:w="0" w:type="dxa"/>
            </w:tcMar>
            <w:hideMark/>
          </w:tcPr>
          <w:p w14:paraId="0331002D" w14:textId="2E00F183" w:rsidR="00A05A9C" w:rsidRPr="00134984" w:rsidRDefault="00A05A9C" w:rsidP="00A05A9C">
            <w:pPr>
              <w:spacing w:after="0" w:line="240" w:lineRule="auto"/>
              <w:ind w:right="119" w:firstLine="183"/>
              <w:jc w:val="both"/>
              <w:rPr>
                <w:rFonts w:ascii="Bookman Old Style" w:eastAsia="Times New Roman" w:hAnsi="Bookman Old Style" w:cs="Times New Roman"/>
                <w:lang w:val="uk-UA"/>
              </w:rPr>
            </w:pPr>
            <w:r w:rsidRPr="00134984">
              <w:rPr>
                <w:rFonts w:ascii="Bookman Old Style" w:eastAsia="Times New Roman" w:hAnsi="Bookman Old Style" w:cs="Times New Roman"/>
                <w:lang w:val="uk-UA"/>
              </w:rPr>
              <w:t>52 000,0</w:t>
            </w:r>
          </w:p>
        </w:tc>
        <w:tc>
          <w:tcPr>
            <w:tcW w:w="857" w:type="pct"/>
            <w:shd w:val="clear" w:color="auto" w:fill="FFFFFF"/>
            <w:tcMar>
              <w:top w:w="0" w:type="dxa"/>
              <w:left w:w="0" w:type="dxa"/>
              <w:bottom w:w="0" w:type="dxa"/>
              <w:right w:w="0" w:type="dxa"/>
            </w:tcMar>
            <w:hideMark/>
          </w:tcPr>
          <w:p w14:paraId="09E07FFD" w14:textId="650D55B4" w:rsidR="00A05A9C" w:rsidRPr="00134984" w:rsidRDefault="00A05A9C" w:rsidP="00A05A9C">
            <w:pPr>
              <w:spacing w:after="0" w:line="240" w:lineRule="auto"/>
              <w:ind w:right="119" w:firstLine="183"/>
              <w:jc w:val="both"/>
              <w:rPr>
                <w:rFonts w:ascii="Bookman Old Style" w:eastAsia="Times New Roman" w:hAnsi="Bookman Old Style" w:cs="Times New Roman"/>
                <w:lang w:val="uk-UA"/>
              </w:rPr>
            </w:pPr>
            <w:r w:rsidRPr="00134984">
              <w:rPr>
                <w:rFonts w:ascii="Bookman Old Style" w:eastAsia="Times New Roman" w:hAnsi="Bookman Old Style" w:cs="Times New Roman"/>
                <w:lang w:val="uk-UA"/>
              </w:rPr>
              <w:t>50 000,0</w:t>
            </w:r>
          </w:p>
        </w:tc>
        <w:tc>
          <w:tcPr>
            <w:tcW w:w="857" w:type="pct"/>
            <w:shd w:val="clear" w:color="auto" w:fill="FFFFFF"/>
            <w:tcMar>
              <w:top w:w="0" w:type="dxa"/>
              <w:left w:w="0" w:type="dxa"/>
              <w:bottom w:w="0" w:type="dxa"/>
              <w:right w:w="0" w:type="dxa"/>
            </w:tcMar>
            <w:hideMark/>
          </w:tcPr>
          <w:p w14:paraId="049AC4E3" w14:textId="72C38D80" w:rsidR="00A05A9C" w:rsidRPr="00054ADC" w:rsidRDefault="00A05A9C" w:rsidP="00A05A9C">
            <w:pPr>
              <w:spacing w:after="0" w:line="240" w:lineRule="auto"/>
              <w:ind w:right="119" w:firstLine="68"/>
              <w:jc w:val="center"/>
              <w:rPr>
                <w:rFonts w:ascii="Bookman Old Style" w:eastAsia="Times New Roman" w:hAnsi="Bookman Old Style" w:cs="Times New Roman"/>
                <w:lang w:val="uk-UA"/>
              </w:rPr>
            </w:pPr>
            <w:r w:rsidRPr="00134984">
              <w:rPr>
                <w:rFonts w:ascii="Bookman Old Style" w:eastAsia="Times New Roman" w:hAnsi="Bookman Old Style" w:cs="Times New Roman"/>
                <w:lang w:val="uk-UA"/>
              </w:rPr>
              <w:t>122</w:t>
            </w:r>
            <w:r w:rsidR="00134984" w:rsidRPr="00134984">
              <w:rPr>
                <w:rFonts w:ascii="Bookman Old Style" w:eastAsia="Times New Roman" w:hAnsi="Bookman Old Style" w:cs="Times New Roman"/>
                <w:lang w:val="uk-UA"/>
              </w:rPr>
              <w:t xml:space="preserve"> </w:t>
            </w:r>
            <w:r w:rsidRPr="00134984">
              <w:rPr>
                <w:rFonts w:ascii="Bookman Old Style" w:eastAsia="Times New Roman" w:hAnsi="Bookman Old Style" w:cs="Times New Roman"/>
                <w:lang w:val="uk-UA"/>
              </w:rPr>
              <w:t>000,0</w:t>
            </w:r>
          </w:p>
        </w:tc>
      </w:tr>
      <w:tr w:rsidR="000A64C4" w:rsidRPr="00054ADC" w14:paraId="39C76620" w14:textId="77777777" w:rsidTr="000A64C4">
        <w:tc>
          <w:tcPr>
            <w:tcW w:w="1472" w:type="pct"/>
            <w:shd w:val="clear" w:color="auto" w:fill="FFFFFF"/>
            <w:tcMar>
              <w:top w:w="0" w:type="dxa"/>
              <w:left w:w="0" w:type="dxa"/>
              <w:bottom w:w="0" w:type="dxa"/>
              <w:right w:w="0" w:type="dxa"/>
            </w:tcMar>
            <w:hideMark/>
          </w:tcPr>
          <w:p w14:paraId="082E9F5C" w14:textId="77777777" w:rsidR="000A64C4" w:rsidRPr="00054ADC" w:rsidRDefault="000A64C4" w:rsidP="000A64C4">
            <w:pPr>
              <w:spacing w:after="0" w:line="240" w:lineRule="auto"/>
              <w:rPr>
                <w:rFonts w:ascii="Bookman Old Style" w:eastAsia="Times New Roman" w:hAnsi="Bookman Old Style" w:cs="Times New Roman"/>
                <w:lang w:val="uk-UA"/>
              </w:rPr>
            </w:pPr>
            <w:r w:rsidRPr="00054ADC">
              <w:rPr>
                <w:rFonts w:ascii="Bookman Old Style" w:eastAsia="Times New Roman" w:hAnsi="Bookman Old Style" w:cs="Times New Roman"/>
                <w:lang w:val="uk-UA"/>
              </w:rPr>
              <w:t xml:space="preserve">інші джерела </w:t>
            </w:r>
          </w:p>
        </w:tc>
        <w:tc>
          <w:tcPr>
            <w:tcW w:w="979" w:type="pct"/>
            <w:shd w:val="clear" w:color="auto" w:fill="FFFFFF"/>
            <w:tcMar>
              <w:top w:w="0" w:type="dxa"/>
              <w:left w:w="0" w:type="dxa"/>
              <w:bottom w:w="0" w:type="dxa"/>
              <w:right w:w="0" w:type="dxa"/>
            </w:tcMar>
          </w:tcPr>
          <w:p w14:paraId="7FA450E7"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835" w:type="pct"/>
            <w:shd w:val="clear" w:color="auto" w:fill="FFFFFF"/>
            <w:tcMar>
              <w:top w:w="0" w:type="dxa"/>
              <w:left w:w="0" w:type="dxa"/>
              <w:bottom w:w="0" w:type="dxa"/>
              <w:right w:w="0" w:type="dxa"/>
            </w:tcMar>
          </w:tcPr>
          <w:p w14:paraId="5DC0AEDE"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857" w:type="pct"/>
            <w:shd w:val="clear" w:color="auto" w:fill="FFFFFF"/>
            <w:tcMar>
              <w:top w:w="0" w:type="dxa"/>
              <w:left w:w="0" w:type="dxa"/>
              <w:bottom w:w="0" w:type="dxa"/>
              <w:right w:w="0" w:type="dxa"/>
            </w:tcMar>
          </w:tcPr>
          <w:p w14:paraId="44016BB7"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857" w:type="pct"/>
            <w:shd w:val="clear" w:color="auto" w:fill="FFFFFF"/>
            <w:tcMar>
              <w:top w:w="0" w:type="dxa"/>
              <w:left w:w="0" w:type="dxa"/>
              <w:bottom w:w="0" w:type="dxa"/>
              <w:right w:w="0" w:type="dxa"/>
            </w:tcMar>
          </w:tcPr>
          <w:p w14:paraId="058E28FF"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r>
      <w:tr w:rsidR="000A64C4" w:rsidRPr="00054ADC" w14:paraId="226DFDBA" w14:textId="77777777" w:rsidTr="000A64C4">
        <w:tc>
          <w:tcPr>
            <w:tcW w:w="1472" w:type="pct"/>
            <w:shd w:val="clear" w:color="auto" w:fill="FFFFFF"/>
            <w:tcMar>
              <w:top w:w="0" w:type="dxa"/>
              <w:left w:w="0" w:type="dxa"/>
              <w:bottom w:w="0" w:type="dxa"/>
              <w:right w:w="0" w:type="dxa"/>
            </w:tcMar>
            <w:hideMark/>
          </w:tcPr>
          <w:p w14:paraId="31A5A8E6" w14:textId="70324D61" w:rsidR="000A64C4" w:rsidRPr="00054ADC" w:rsidRDefault="000A64C4" w:rsidP="000A64C4">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rPr>
              <w:t>11. Інша інформація щодо технічного завдання</w:t>
            </w:r>
            <w:r w:rsidRPr="00054ADC">
              <w:rPr>
                <w:rFonts w:ascii="Bookman Old Style" w:eastAsia="Times New Roman" w:hAnsi="Bookman Old Style" w:cs="Times New Roman"/>
                <w:lang w:val="uk-UA"/>
              </w:rPr>
              <w:t xml:space="preserve"> </w:t>
            </w:r>
          </w:p>
        </w:tc>
        <w:tc>
          <w:tcPr>
            <w:tcW w:w="3528" w:type="pct"/>
            <w:gridSpan w:val="4"/>
            <w:shd w:val="clear" w:color="auto" w:fill="FFFFFF"/>
            <w:tcMar>
              <w:top w:w="0" w:type="dxa"/>
              <w:left w:w="0" w:type="dxa"/>
              <w:bottom w:w="0" w:type="dxa"/>
              <w:right w:w="0" w:type="dxa"/>
            </w:tcMar>
            <w:hideMark/>
          </w:tcPr>
          <w:p w14:paraId="3B4D6023" w14:textId="77777777" w:rsidR="000A64C4" w:rsidRPr="00054ADC" w:rsidRDefault="000A64C4" w:rsidP="000A64C4">
            <w:pPr>
              <w:spacing w:after="0" w:line="240" w:lineRule="auto"/>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 xml:space="preserve">Ключові потенційні учасники проєкту: департамент економіки ОДА, органи місцевого самоврядування, структурні підрозділи </w:t>
            </w:r>
            <w:r>
              <w:rPr>
                <w:rFonts w:ascii="Bookman Old Style" w:eastAsia="Times New Roman" w:hAnsi="Bookman Old Style" w:cs="Times New Roman"/>
                <w:lang w:val="uk-UA"/>
              </w:rPr>
              <w:t>ОДА</w:t>
            </w:r>
            <w:r w:rsidRPr="00054ADC">
              <w:rPr>
                <w:rFonts w:ascii="Bookman Old Style" w:eastAsia="Times New Roman" w:hAnsi="Bookman Old Style" w:cs="Times New Roman"/>
                <w:lang w:val="uk-UA"/>
              </w:rPr>
              <w:t xml:space="preserve"> (за напрямами реалізації проєктів)</w:t>
            </w:r>
          </w:p>
        </w:tc>
      </w:tr>
    </w:tbl>
    <w:p w14:paraId="70AB8855" w14:textId="77777777" w:rsidR="000A64C4" w:rsidRPr="00054ADC" w:rsidRDefault="000A64C4" w:rsidP="000A64C4">
      <w:pPr>
        <w:spacing w:after="0" w:line="240" w:lineRule="auto"/>
        <w:rPr>
          <w:rFonts w:ascii="Bookman Old Style" w:hAnsi="Bookman Old Style"/>
          <w:highlight w:val="yellow"/>
          <w:lang w:val="uk-UA"/>
        </w:rPr>
      </w:pPr>
    </w:p>
    <w:p w14:paraId="7F9A14D1" w14:textId="77777777" w:rsidR="000A64C4" w:rsidRPr="00054ADC" w:rsidRDefault="000A64C4" w:rsidP="000A64C4">
      <w:pPr>
        <w:spacing w:after="0" w:line="240" w:lineRule="auto"/>
        <w:rPr>
          <w:rFonts w:ascii="Bookman Old Style" w:hAnsi="Bookman Old Style"/>
          <w:highlight w:val="yellow"/>
          <w:lang w:val="uk-UA"/>
        </w:rPr>
      </w:pPr>
    </w:p>
    <w:p w14:paraId="551DA483" w14:textId="77777777" w:rsidR="000A64C4" w:rsidRPr="00054ADC" w:rsidRDefault="000A64C4" w:rsidP="000A64C4">
      <w:pPr>
        <w:spacing w:after="0" w:line="240" w:lineRule="auto"/>
        <w:rPr>
          <w:rFonts w:ascii="Bookman Old Style" w:hAnsi="Bookman Old Style"/>
          <w:highlight w:val="yellow"/>
          <w:lang w:val="uk-UA"/>
        </w:rPr>
      </w:pPr>
    </w:p>
    <w:p w14:paraId="6D3D28E7" w14:textId="77777777" w:rsidR="000A64C4" w:rsidRPr="00054ADC" w:rsidRDefault="000A64C4" w:rsidP="000A64C4">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p w14:paraId="5E5714A9" w14:textId="77777777" w:rsidR="000A64C4" w:rsidRPr="00054ADC" w:rsidRDefault="000A64C4" w:rsidP="000A64C4">
      <w:pPr>
        <w:spacing w:after="0" w:line="240" w:lineRule="auto"/>
        <w:rPr>
          <w:rFonts w:ascii="Bookman Old Style" w:hAnsi="Bookman Old Style"/>
          <w:highlight w:val="yellow"/>
          <w:lang w:val="uk-UA"/>
        </w:rPr>
      </w:pP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0"/>
        <w:gridCol w:w="1486"/>
        <w:gridCol w:w="1486"/>
        <w:gridCol w:w="1486"/>
        <w:gridCol w:w="2204"/>
      </w:tblGrid>
      <w:tr w:rsidR="000A64C4" w:rsidRPr="00054ADC" w14:paraId="7F4E06BD" w14:textId="77777777" w:rsidTr="000A64C4">
        <w:trPr>
          <w:trHeight w:val="132"/>
        </w:trPr>
        <w:tc>
          <w:tcPr>
            <w:tcW w:w="3080" w:type="dxa"/>
          </w:tcPr>
          <w:p w14:paraId="4DC08337" w14:textId="1265FE01" w:rsidR="000A64C4" w:rsidRPr="00054ADC" w:rsidRDefault="000A64C4" w:rsidP="000A64C4">
            <w:pPr>
              <w:pStyle w:val="Default"/>
              <w:rPr>
                <w:rFonts w:ascii="Bookman Old Style" w:hAnsi="Bookman Old Style"/>
                <w:sz w:val="22"/>
                <w:szCs w:val="22"/>
                <w:lang w:val="uk-UA"/>
              </w:rPr>
            </w:pPr>
            <w:r>
              <w:rPr>
                <w:rFonts w:ascii="Bookman Old Style" w:hAnsi="Bookman Old Style"/>
                <w:sz w:val="22"/>
                <w:szCs w:val="22"/>
                <w:lang w:val="uk-UA"/>
              </w:rPr>
              <w:t>1. Номер технічного завдання</w:t>
            </w:r>
            <w:r w:rsidRPr="00054ADC">
              <w:rPr>
                <w:rFonts w:ascii="Bookman Old Style" w:hAnsi="Bookman Old Style"/>
                <w:sz w:val="22"/>
                <w:szCs w:val="22"/>
                <w:lang w:val="uk-UA"/>
              </w:rPr>
              <w:t xml:space="preserve"> </w:t>
            </w:r>
          </w:p>
        </w:tc>
        <w:tc>
          <w:tcPr>
            <w:tcW w:w="6662" w:type="dxa"/>
            <w:gridSpan w:val="4"/>
          </w:tcPr>
          <w:p w14:paraId="6D76BD6E" w14:textId="77777777" w:rsidR="000A64C4" w:rsidRPr="00054ADC" w:rsidRDefault="000A64C4" w:rsidP="000A64C4">
            <w:pPr>
              <w:pStyle w:val="Default"/>
              <w:jc w:val="center"/>
              <w:rPr>
                <w:rFonts w:ascii="Bookman Old Style" w:hAnsi="Bookman Old Style"/>
                <w:sz w:val="22"/>
                <w:szCs w:val="22"/>
                <w:lang w:val="uk-UA"/>
              </w:rPr>
            </w:pPr>
            <w:r w:rsidRPr="00054ADC">
              <w:rPr>
                <w:rFonts w:ascii="Bookman Old Style" w:hAnsi="Bookman Old Style"/>
                <w:b/>
                <w:bCs/>
                <w:sz w:val="22"/>
                <w:szCs w:val="22"/>
                <w:lang w:val="uk-UA"/>
              </w:rPr>
              <w:t>1.1</w:t>
            </w:r>
            <w:r>
              <w:rPr>
                <w:rFonts w:ascii="Bookman Old Style" w:hAnsi="Bookman Old Style"/>
                <w:b/>
                <w:bCs/>
                <w:sz w:val="22"/>
                <w:szCs w:val="22"/>
                <w:lang w:val="uk-UA"/>
              </w:rPr>
              <w:t>5</w:t>
            </w:r>
            <w:r w:rsidRPr="00054ADC">
              <w:rPr>
                <w:rFonts w:ascii="Bookman Old Style" w:hAnsi="Bookman Old Style"/>
                <w:b/>
                <w:bCs/>
                <w:sz w:val="22"/>
                <w:szCs w:val="22"/>
                <w:lang w:val="uk-UA"/>
              </w:rPr>
              <w:t>.</w:t>
            </w:r>
          </w:p>
        </w:tc>
      </w:tr>
      <w:tr w:rsidR="000A64C4" w:rsidRPr="00054ADC" w14:paraId="2C9CDCEF" w14:textId="77777777" w:rsidTr="000A64C4">
        <w:trPr>
          <w:trHeight w:val="70"/>
        </w:trPr>
        <w:tc>
          <w:tcPr>
            <w:tcW w:w="3080" w:type="dxa"/>
          </w:tcPr>
          <w:p w14:paraId="6F658282" w14:textId="6353C6B8" w:rsidR="000A64C4" w:rsidRPr="00054ADC" w:rsidRDefault="000A64C4" w:rsidP="000A64C4">
            <w:pPr>
              <w:pStyle w:val="Default"/>
              <w:rPr>
                <w:rFonts w:ascii="Bookman Old Style" w:hAnsi="Bookman Old Style"/>
                <w:sz w:val="22"/>
                <w:szCs w:val="22"/>
                <w:lang w:val="uk-UA"/>
              </w:rPr>
            </w:pPr>
            <w:r>
              <w:rPr>
                <w:rFonts w:ascii="Bookman Old Style" w:hAnsi="Bookman Old Style"/>
                <w:sz w:val="22"/>
                <w:szCs w:val="22"/>
                <w:lang w:val="uk-UA"/>
              </w:rPr>
              <w:t>2. Назва технічного завдання</w:t>
            </w:r>
            <w:r w:rsidRPr="00054ADC">
              <w:rPr>
                <w:rFonts w:ascii="Bookman Old Style" w:hAnsi="Bookman Old Style"/>
                <w:sz w:val="22"/>
                <w:szCs w:val="22"/>
                <w:lang w:val="uk-UA"/>
              </w:rPr>
              <w:t xml:space="preserve"> </w:t>
            </w:r>
          </w:p>
        </w:tc>
        <w:tc>
          <w:tcPr>
            <w:tcW w:w="6662" w:type="dxa"/>
            <w:gridSpan w:val="4"/>
          </w:tcPr>
          <w:p w14:paraId="244CAD30" w14:textId="77777777" w:rsidR="000A64C4" w:rsidRPr="00054ADC" w:rsidRDefault="000A64C4" w:rsidP="000A64C4">
            <w:pPr>
              <w:pStyle w:val="Default"/>
              <w:jc w:val="both"/>
              <w:rPr>
                <w:rFonts w:ascii="Bookman Old Style" w:hAnsi="Bookman Old Style"/>
                <w:b/>
                <w:bCs/>
                <w:sz w:val="22"/>
                <w:szCs w:val="22"/>
                <w:lang w:val="uk-UA"/>
              </w:rPr>
            </w:pPr>
            <w:r w:rsidRPr="00054ADC">
              <w:rPr>
                <w:rFonts w:ascii="Bookman Old Style" w:hAnsi="Bookman Old Style"/>
                <w:b/>
                <w:bCs/>
                <w:sz w:val="22"/>
                <w:szCs w:val="22"/>
                <w:lang w:val="uk-UA"/>
              </w:rPr>
              <w:t>Будівництво інженерної інфраструктури на ділянках індустріальних парків</w:t>
            </w:r>
          </w:p>
        </w:tc>
      </w:tr>
      <w:tr w:rsidR="000A64C4" w:rsidRPr="00054ADC" w14:paraId="5A5BD1FA" w14:textId="77777777" w:rsidTr="000A64C4">
        <w:trPr>
          <w:trHeight w:val="680"/>
        </w:trPr>
        <w:tc>
          <w:tcPr>
            <w:tcW w:w="3080" w:type="dxa"/>
          </w:tcPr>
          <w:p w14:paraId="18D49624" w14:textId="50CC79DE" w:rsidR="000A64C4" w:rsidRPr="00054ADC" w:rsidRDefault="004A727C" w:rsidP="000A64C4">
            <w:pPr>
              <w:pStyle w:val="Default"/>
              <w:rPr>
                <w:rFonts w:ascii="Bookman Old Style" w:hAnsi="Bookman Old Style"/>
                <w:sz w:val="22"/>
                <w:szCs w:val="22"/>
                <w:lang w:val="uk-UA"/>
              </w:rPr>
            </w:pPr>
            <w:r>
              <w:rPr>
                <w:rFonts w:ascii="Bookman Old Style" w:hAnsi="Bookman Old Style"/>
                <w:sz w:val="22"/>
                <w:szCs w:val="22"/>
                <w:lang w:val="uk-UA"/>
              </w:rPr>
              <w:t xml:space="preserve">3. </w:t>
            </w:r>
            <w:r w:rsidR="000A64C4" w:rsidRPr="00054ADC">
              <w:rPr>
                <w:rFonts w:ascii="Bookman Old Style" w:hAnsi="Bookman Old Style"/>
                <w:sz w:val="22"/>
                <w:szCs w:val="22"/>
                <w:lang w:val="uk-UA"/>
              </w:rPr>
              <w:t>Номер і назва завдання з  Державної стратегії регіонального розвитку, якому відповідає технічне завдання</w:t>
            </w:r>
          </w:p>
        </w:tc>
        <w:tc>
          <w:tcPr>
            <w:tcW w:w="6662" w:type="dxa"/>
            <w:gridSpan w:val="4"/>
          </w:tcPr>
          <w:p w14:paraId="2E90AA56" w14:textId="77777777" w:rsidR="000A64C4" w:rsidRPr="00054ADC" w:rsidRDefault="000A64C4" w:rsidP="000A64C4">
            <w:pPr>
              <w:tabs>
                <w:tab w:val="left" w:pos="355"/>
              </w:tabs>
              <w:spacing w:after="0" w:line="240" w:lineRule="auto"/>
              <w:ind w:left="-115" w:right="33" w:firstLine="149"/>
              <w:jc w:val="both"/>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СЦ 1. </w:t>
            </w:r>
            <w:r>
              <w:rPr>
                <w:rFonts w:ascii="Bookman Old Style" w:eastAsia="Times New Roman" w:hAnsi="Bookman Old Style" w:cs="Times New Roman"/>
                <w:color w:val="000000"/>
                <w:lang w:val="uk-UA"/>
              </w:rPr>
              <w:t>«</w:t>
            </w:r>
            <w:r w:rsidRPr="00054ADC">
              <w:rPr>
                <w:rFonts w:ascii="Bookman Old Style" w:eastAsia="Times New Roman" w:hAnsi="Bookman Old Style" w:cs="Times New Roman"/>
                <w:color w:val="000000"/>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color w:val="000000"/>
                <w:lang w:val="uk-UA"/>
              </w:rPr>
              <w:t>»</w:t>
            </w:r>
            <w:r w:rsidRPr="00054ADC">
              <w:rPr>
                <w:rFonts w:ascii="Bookman Old Style" w:eastAsia="Times New Roman" w:hAnsi="Bookman Old Style" w:cs="Times New Roman"/>
                <w:color w:val="000000"/>
                <w:lang w:val="uk-UA"/>
              </w:rPr>
              <w:t>.</w:t>
            </w:r>
          </w:p>
          <w:p w14:paraId="7EE3751D" w14:textId="77777777" w:rsidR="000A64C4" w:rsidRPr="00054ADC" w:rsidRDefault="000A64C4" w:rsidP="000A64C4">
            <w:pPr>
              <w:tabs>
                <w:tab w:val="left" w:pos="355"/>
              </w:tabs>
              <w:spacing w:after="0" w:line="240" w:lineRule="auto"/>
              <w:ind w:left="-115" w:right="33" w:firstLine="149"/>
              <w:jc w:val="both"/>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ОЦ 2</w:t>
            </w:r>
            <w:r w:rsidRPr="00054ADC">
              <w:rPr>
                <w:rFonts w:ascii="Bookman Old Style" w:eastAsia="Times New Roman" w:hAnsi="Bookman Old Style" w:cs="Times New Roman"/>
                <w:color w:val="000000"/>
                <w:spacing w:val="-4"/>
                <w:lang w:val="uk-UA"/>
              </w:rPr>
              <w:t>.</w:t>
            </w:r>
            <w:r w:rsidRPr="00054ADC">
              <w:rPr>
                <w:rFonts w:ascii="Bookman Old Style" w:hAnsi="Bookman Old Style"/>
                <w:bCs/>
                <w:i/>
                <w:lang w:val="uk-UA"/>
              </w:rPr>
              <w:t> </w:t>
            </w:r>
            <w:r>
              <w:rPr>
                <w:rFonts w:ascii="Bookman Old Style" w:hAnsi="Bookman Old Style"/>
                <w:bCs/>
                <w:i/>
                <w:lang w:val="uk-UA"/>
              </w:rPr>
              <w:t>«</w:t>
            </w:r>
            <w:r w:rsidRPr="00054ADC">
              <w:rPr>
                <w:rFonts w:ascii="Bookman Old Style" w:eastAsia="Times New Roman" w:hAnsi="Bookman Old Style" w:cs="Times New Roman"/>
                <w:color w:val="000000"/>
                <w:lang w:val="uk-UA"/>
              </w:rPr>
              <w:t>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w:t>
            </w:r>
            <w:r>
              <w:rPr>
                <w:rFonts w:ascii="Bookman Old Style" w:eastAsia="Times New Roman" w:hAnsi="Bookman Old Style" w:cs="Times New Roman"/>
                <w:color w:val="000000"/>
                <w:lang w:val="uk-UA"/>
              </w:rPr>
              <w:t>»</w:t>
            </w:r>
            <w:r w:rsidRPr="00054ADC">
              <w:rPr>
                <w:rFonts w:ascii="Bookman Old Style" w:eastAsia="Times New Roman" w:hAnsi="Bookman Old Style" w:cs="Times New Roman"/>
                <w:color w:val="000000"/>
                <w:lang w:val="uk-UA"/>
              </w:rPr>
              <w:t>.</w:t>
            </w:r>
          </w:p>
          <w:p w14:paraId="7710CB80" w14:textId="77777777" w:rsidR="000A64C4" w:rsidRPr="00054ADC" w:rsidRDefault="000A64C4" w:rsidP="000A64C4">
            <w:pPr>
              <w:spacing w:after="0" w:line="240" w:lineRule="auto"/>
              <w:ind w:left="-115" w:firstLine="149"/>
              <w:jc w:val="both"/>
              <w:rPr>
                <w:rFonts w:ascii="Bookman Old Style" w:hAnsi="Bookman Old Style" w:cs="Times New Roman"/>
                <w:lang w:val="uk-UA"/>
              </w:rPr>
            </w:pPr>
            <w:r w:rsidRPr="00054ADC">
              <w:rPr>
                <w:rFonts w:ascii="Bookman Old Style" w:hAnsi="Bookman Old Style"/>
                <w:color w:val="000000"/>
                <w:lang w:val="uk-UA"/>
              </w:rPr>
              <w:t>Завдання 12. Стимулювання інвестиційної діяльності з метою забезпечення участі підприємців, зокрема представників місцевого бізнесу, у відбудові підприємств та об’єктів інфраструктури</w:t>
            </w:r>
            <w:r w:rsidRPr="00054ADC">
              <w:rPr>
                <w:rFonts w:ascii="Bookman Old Style" w:eastAsia="Times New Roman" w:hAnsi="Bookman Old Style" w:cs="Times New Roman"/>
                <w:color w:val="000000"/>
                <w:lang w:val="uk-UA"/>
              </w:rPr>
              <w:t xml:space="preserve"> </w:t>
            </w:r>
            <w:r w:rsidRPr="00054ADC">
              <w:rPr>
                <w:rFonts w:ascii="Bookman Old Style" w:eastAsia="Times New Roman" w:hAnsi="Bookman Old Style" w:cs="Times New Roman"/>
                <w:i/>
                <w:color w:val="000000"/>
                <w:lang w:val="uk-UA"/>
              </w:rPr>
              <w:t>за напрямом «Відновлення та розбудова територій, структурна перебудова економік регіонів, що постраждали внаслідок збройної агресії Російської Федерації проти України».</w:t>
            </w:r>
          </w:p>
        </w:tc>
      </w:tr>
      <w:tr w:rsidR="000A64C4" w:rsidRPr="00054ADC" w14:paraId="4159D453" w14:textId="77777777" w:rsidTr="000A64C4">
        <w:trPr>
          <w:trHeight w:val="680"/>
        </w:trPr>
        <w:tc>
          <w:tcPr>
            <w:tcW w:w="3080" w:type="dxa"/>
          </w:tcPr>
          <w:p w14:paraId="0F9353FE" w14:textId="2400D4CC" w:rsidR="000A64C4" w:rsidRPr="00054ADC" w:rsidRDefault="000A64C4" w:rsidP="000A64C4">
            <w:pPr>
              <w:pStyle w:val="Default"/>
              <w:rPr>
                <w:rFonts w:ascii="Bookman Old Style" w:hAnsi="Bookman Old Style"/>
                <w:sz w:val="22"/>
                <w:szCs w:val="22"/>
                <w:lang w:val="uk-UA"/>
              </w:rPr>
            </w:pPr>
            <w:r>
              <w:rPr>
                <w:rFonts w:ascii="Bookman Old Style" w:hAnsi="Bookman Old Style"/>
                <w:sz w:val="22"/>
                <w:szCs w:val="22"/>
                <w:lang w:val="uk-UA"/>
              </w:rPr>
              <w:t>4. Номер і назва завдання з відповідної стратегії розвитку регіону, якому відповідає технічне завдання</w:t>
            </w:r>
            <w:r w:rsidRPr="00054ADC">
              <w:rPr>
                <w:rFonts w:ascii="Bookman Old Style" w:hAnsi="Bookman Old Style"/>
                <w:sz w:val="22"/>
                <w:szCs w:val="22"/>
                <w:lang w:val="uk-UA"/>
              </w:rPr>
              <w:t xml:space="preserve"> </w:t>
            </w:r>
          </w:p>
        </w:tc>
        <w:tc>
          <w:tcPr>
            <w:tcW w:w="6662" w:type="dxa"/>
            <w:gridSpan w:val="4"/>
          </w:tcPr>
          <w:p w14:paraId="2209E788" w14:textId="77777777" w:rsidR="000A64C4" w:rsidRPr="00054ADC" w:rsidRDefault="000A64C4" w:rsidP="000A64C4">
            <w:pPr>
              <w:pStyle w:val="Default"/>
              <w:ind w:left="-115" w:firstLine="149"/>
              <w:jc w:val="both"/>
              <w:rPr>
                <w:rFonts w:ascii="Bookman Old Style" w:hAnsi="Bookman Old Style"/>
                <w:sz w:val="22"/>
                <w:szCs w:val="22"/>
                <w:lang w:val="uk-UA"/>
              </w:rPr>
            </w:pPr>
            <w:r w:rsidRPr="00054ADC">
              <w:rPr>
                <w:rFonts w:ascii="Bookman Old Style" w:hAnsi="Bookman Old Style"/>
                <w:sz w:val="22"/>
                <w:szCs w:val="22"/>
                <w:lang w:val="uk-UA"/>
              </w:rPr>
              <w:t xml:space="preserve">1.2.3. Підтримка галузей з економічним та інноваційним потенціалом для розвитку </w:t>
            </w:r>
          </w:p>
          <w:p w14:paraId="7103FEFB" w14:textId="77777777" w:rsidR="000A64C4" w:rsidRPr="00054ADC" w:rsidRDefault="000A64C4" w:rsidP="000A64C4">
            <w:pPr>
              <w:pStyle w:val="Default"/>
              <w:ind w:left="-115" w:firstLine="149"/>
              <w:jc w:val="both"/>
              <w:rPr>
                <w:rFonts w:ascii="Bookman Old Style" w:hAnsi="Bookman Old Style"/>
                <w:b/>
                <w:bCs/>
                <w:sz w:val="22"/>
                <w:szCs w:val="22"/>
                <w:lang w:val="uk-UA"/>
              </w:rPr>
            </w:pPr>
            <w:r w:rsidRPr="00054ADC">
              <w:rPr>
                <w:rFonts w:ascii="Bookman Old Style" w:hAnsi="Bookman Old Style"/>
                <w:sz w:val="22"/>
                <w:szCs w:val="22"/>
                <w:lang w:val="uk-UA"/>
              </w:rPr>
              <w:t>1.1.3. Розвиток малого і середнього підприємництва, як драйверу структурних перетворень</w:t>
            </w:r>
          </w:p>
        </w:tc>
      </w:tr>
      <w:tr w:rsidR="000A64C4" w:rsidRPr="00054ADC" w14:paraId="2ACEDF90" w14:textId="77777777" w:rsidTr="000A64C4">
        <w:trPr>
          <w:trHeight w:val="680"/>
        </w:trPr>
        <w:tc>
          <w:tcPr>
            <w:tcW w:w="3080" w:type="dxa"/>
          </w:tcPr>
          <w:p w14:paraId="2E3358C8" w14:textId="2BB0FB61" w:rsidR="000A64C4" w:rsidRPr="00054ADC" w:rsidRDefault="000A64C4" w:rsidP="000A64C4">
            <w:pPr>
              <w:pStyle w:val="Default"/>
              <w:rPr>
                <w:rFonts w:ascii="Bookman Old Style" w:hAnsi="Bookman Old Style"/>
                <w:sz w:val="22"/>
                <w:szCs w:val="22"/>
                <w:lang w:val="uk-UA"/>
              </w:rPr>
            </w:pPr>
            <w:r>
              <w:rPr>
                <w:rFonts w:ascii="Bookman Old Style" w:hAnsi="Bookman Old Style"/>
                <w:sz w:val="22"/>
                <w:szCs w:val="22"/>
                <w:lang w:val="uk-UA"/>
              </w:rPr>
              <w:t xml:space="preserve">5. Територія, на яку матиме вплив реалізація проєктів за технічним завданням </w:t>
            </w:r>
            <w:r w:rsidRPr="00054ADC">
              <w:rPr>
                <w:rFonts w:ascii="Bookman Old Style" w:hAnsi="Bookman Old Style"/>
                <w:sz w:val="22"/>
                <w:szCs w:val="22"/>
                <w:lang w:val="uk-UA"/>
              </w:rPr>
              <w:t xml:space="preserve"> </w:t>
            </w:r>
          </w:p>
        </w:tc>
        <w:tc>
          <w:tcPr>
            <w:tcW w:w="6662" w:type="dxa"/>
            <w:gridSpan w:val="4"/>
          </w:tcPr>
          <w:p w14:paraId="02E1C854" w14:textId="77777777" w:rsidR="000A64C4" w:rsidRPr="00054ADC" w:rsidRDefault="000A64C4" w:rsidP="000A64C4">
            <w:pPr>
              <w:pStyle w:val="Default"/>
              <w:ind w:left="-115" w:firstLine="149"/>
              <w:jc w:val="both"/>
              <w:rPr>
                <w:rFonts w:ascii="Bookman Old Style" w:hAnsi="Bookman Old Style"/>
                <w:b/>
                <w:bCs/>
                <w:sz w:val="22"/>
                <w:szCs w:val="22"/>
                <w:lang w:val="uk-UA"/>
              </w:rPr>
            </w:pPr>
            <w:r w:rsidRPr="00054ADC">
              <w:rPr>
                <w:rFonts w:ascii="Bookman Old Style" w:hAnsi="Bookman Old Style"/>
                <w:sz w:val="22"/>
                <w:szCs w:val="22"/>
                <w:lang w:val="uk-UA"/>
              </w:rPr>
              <w:t>Донецька область</w:t>
            </w:r>
          </w:p>
        </w:tc>
      </w:tr>
      <w:tr w:rsidR="000A64C4" w:rsidRPr="00054ADC" w14:paraId="18297A70" w14:textId="77777777" w:rsidTr="000A64C4">
        <w:trPr>
          <w:trHeight w:val="680"/>
        </w:trPr>
        <w:tc>
          <w:tcPr>
            <w:tcW w:w="3080" w:type="dxa"/>
          </w:tcPr>
          <w:p w14:paraId="5D634EC3" w14:textId="7671D97B" w:rsidR="000A64C4" w:rsidRPr="00054ADC" w:rsidRDefault="004A727C" w:rsidP="000A64C4">
            <w:pPr>
              <w:pStyle w:val="Default"/>
              <w:rPr>
                <w:rFonts w:ascii="Bookman Old Style" w:hAnsi="Bookman Old Style"/>
                <w:sz w:val="22"/>
                <w:szCs w:val="22"/>
                <w:lang w:val="uk-UA"/>
              </w:rPr>
            </w:pPr>
            <w:r>
              <w:rPr>
                <w:rFonts w:ascii="Bookman Old Style" w:hAnsi="Bookman Old Style"/>
                <w:sz w:val="22"/>
                <w:szCs w:val="22"/>
                <w:lang w:val="uk-UA"/>
              </w:rPr>
              <w:t xml:space="preserve">6. </w:t>
            </w:r>
            <w:r w:rsidR="000A64C4" w:rsidRPr="00054ADC">
              <w:rPr>
                <w:rFonts w:ascii="Bookman Old Style" w:hAnsi="Bookman Old Style"/>
                <w:sz w:val="22"/>
                <w:szCs w:val="22"/>
                <w:lang w:val="uk-UA"/>
              </w:rPr>
              <w:t xml:space="preserve">Опис проблеми, на вирішення якої спрямоване технічне завдання </w:t>
            </w:r>
          </w:p>
        </w:tc>
        <w:tc>
          <w:tcPr>
            <w:tcW w:w="6662" w:type="dxa"/>
            <w:gridSpan w:val="4"/>
          </w:tcPr>
          <w:p w14:paraId="45D16934" w14:textId="77777777" w:rsidR="000A64C4" w:rsidRPr="00054ADC" w:rsidRDefault="000A64C4" w:rsidP="000A64C4">
            <w:pPr>
              <w:pStyle w:val="Default"/>
              <w:ind w:left="-115" w:firstLine="149"/>
              <w:jc w:val="both"/>
              <w:rPr>
                <w:rFonts w:ascii="Bookman Old Style" w:hAnsi="Bookman Old Style"/>
                <w:sz w:val="22"/>
                <w:szCs w:val="22"/>
                <w:lang w:val="uk-UA"/>
              </w:rPr>
            </w:pPr>
            <w:r w:rsidRPr="00054ADC">
              <w:rPr>
                <w:rFonts w:ascii="Bookman Old Style" w:hAnsi="Bookman Old Style"/>
                <w:sz w:val="22"/>
                <w:szCs w:val="22"/>
                <w:lang w:val="uk-UA"/>
              </w:rPr>
              <w:t xml:space="preserve">Традиційно економіка Донецької області спирається на промисловість, яка істотно залежить від діяльності великого бізнесу. При цьому, роль малого та середнього підприємництва залишається незначною: сумарна питома вага суб’єктів малого та середнього підприємництва у реалізації продукції (товарів, послуг) складає лише 27,3%, у той час як в середньому по Україні цей показник становить 61,8%. </w:t>
            </w:r>
          </w:p>
          <w:p w14:paraId="0DBDCBFB" w14:textId="77777777" w:rsidR="000A64C4" w:rsidRPr="00054ADC" w:rsidRDefault="000A64C4" w:rsidP="000A64C4">
            <w:pPr>
              <w:pStyle w:val="Default"/>
              <w:ind w:left="-115" w:firstLine="149"/>
              <w:jc w:val="both"/>
              <w:rPr>
                <w:rFonts w:ascii="Bookman Old Style" w:hAnsi="Bookman Old Style"/>
                <w:sz w:val="22"/>
                <w:szCs w:val="22"/>
                <w:lang w:val="uk-UA"/>
              </w:rPr>
            </w:pPr>
            <w:r w:rsidRPr="00054ADC">
              <w:rPr>
                <w:rFonts w:ascii="Bookman Old Style" w:hAnsi="Bookman Old Style"/>
                <w:sz w:val="22"/>
                <w:szCs w:val="22"/>
                <w:lang w:val="uk-UA"/>
              </w:rPr>
              <w:t xml:space="preserve">Одним з інструментів активізації інвестиційної діяльності та створення нових робочих місць у галузі малого та середнього підприємництва, і як наслідок забезпечення економічного розвитку та підвищення конкурентоспроможності територій області може стати розбудова індустріальних парків. </w:t>
            </w:r>
          </w:p>
          <w:p w14:paraId="454718BA" w14:textId="77777777" w:rsidR="000A64C4" w:rsidRPr="00054ADC" w:rsidRDefault="000A64C4" w:rsidP="000A64C4">
            <w:pPr>
              <w:pStyle w:val="Default"/>
              <w:ind w:left="-115" w:firstLine="149"/>
              <w:jc w:val="both"/>
              <w:rPr>
                <w:rFonts w:ascii="Bookman Old Style" w:hAnsi="Bookman Old Style"/>
                <w:sz w:val="22"/>
                <w:szCs w:val="22"/>
                <w:lang w:val="uk-UA"/>
              </w:rPr>
            </w:pPr>
            <w:r w:rsidRPr="00054ADC">
              <w:rPr>
                <w:rFonts w:ascii="Bookman Old Style" w:hAnsi="Bookman Old Style"/>
                <w:sz w:val="22"/>
                <w:szCs w:val="22"/>
                <w:lang w:val="uk-UA"/>
              </w:rPr>
              <w:t>На сьогодні органами місцевого самоврядування регіону забезпечено реєстрацію 3-х індустріальних парків (далі – ІП) на території Лиманської міської територіальної громади (ІП «Лиманський»), м. Костянтинівка (ІП</w:t>
            </w:r>
            <w:r>
              <w:rPr>
                <w:rFonts w:ascii="Bookman Old Style" w:hAnsi="Bookman Old Style"/>
                <w:sz w:val="22"/>
                <w:szCs w:val="22"/>
                <w:lang w:val="uk-UA"/>
              </w:rPr>
              <w:t> </w:t>
            </w:r>
            <w:r w:rsidRPr="00054ADC">
              <w:rPr>
                <w:rFonts w:ascii="Bookman Old Style" w:hAnsi="Bookman Old Style"/>
                <w:sz w:val="22"/>
                <w:szCs w:val="22"/>
                <w:lang w:val="uk-UA"/>
              </w:rPr>
              <w:t xml:space="preserve">«Техносіті») та м. Маріуполь (ІП «АзовАкваІнвест»). </w:t>
            </w:r>
          </w:p>
          <w:p w14:paraId="538C686B" w14:textId="77777777" w:rsidR="000A64C4" w:rsidRPr="00054ADC" w:rsidRDefault="000A64C4" w:rsidP="000A64C4">
            <w:pPr>
              <w:pStyle w:val="Default"/>
              <w:ind w:left="-115" w:firstLine="149"/>
              <w:jc w:val="both"/>
              <w:rPr>
                <w:rFonts w:ascii="Bookman Old Style" w:hAnsi="Bookman Old Style"/>
                <w:sz w:val="22"/>
                <w:szCs w:val="22"/>
                <w:lang w:val="uk-UA"/>
              </w:rPr>
            </w:pPr>
            <w:r w:rsidRPr="00054ADC">
              <w:rPr>
                <w:rFonts w:ascii="Bookman Old Style" w:hAnsi="Bookman Old Style"/>
                <w:sz w:val="22"/>
                <w:szCs w:val="22"/>
                <w:lang w:val="uk-UA"/>
              </w:rPr>
              <w:t xml:space="preserve">Для забезпечення повноцінного функціонування зазначених індустріальних парків, залучення інвестицій та розміщення на них нових промислових виробництв необхідне облаштування цих майданчиків відповідною інфраструктурою. </w:t>
            </w:r>
          </w:p>
          <w:p w14:paraId="4C8EAA56" w14:textId="77777777" w:rsidR="000A64C4" w:rsidRPr="00054ADC" w:rsidRDefault="000A64C4" w:rsidP="000A64C4">
            <w:pPr>
              <w:pStyle w:val="Default"/>
              <w:ind w:left="-115" w:firstLine="149"/>
              <w:jc w:val="both"/>
              <w:rPr>
                <w:rFonts w:ascii="Bookman Old Style" w:hAnsi="Bookman Old Style"/>
                <w:b/>
                <w:bCs/>
                <w:sz w:val="22"/>
                <w:szCs w:val="22"/>
                <w:lang w:val="uk-UA"/>
              </w:rPr>
            </w:pPr>
            <w:r w:rsidRPr="00054ADC">
              <w:rPr>
                <w:rFonts w:ascii="Bookman Old Style" w:hAnsi="Bookman Old Style"/>
                <w:sz w:val="22"/>
                <w:szCs w:val="22"/>
                <w:lang w:val="uk-UA"/>
              </w:rPr>
              <w:t xml:space="preserve">Проєктом передбачено створення необхідних інженерних комунікацій на майданчиках індустріальних </w:t>
            </w:r>
            <w:r w:rsidRPr="00054ADC">
              <w:rPr>
                <w:rFonts w:ascii="Bookman Old Style" w:hAnsi="Bookman Old Style"/>
                <w:sz w:val="22"/>
                <w:szCs w:val="22"/>
                <w:lang w:val="uk-UA"/>
              </w:rPr>
              <w:lastRenderedPageBreak/>
              <w:t>парків, які були включені до Реєстру індустріальних (промислових) парків.</w:t>
            </w:r>
          </w:p>
        </w:tc>
      </w:tr>
      <w:tr w:rsidR="000A64C4" w:rsidRPr="00054ADC" w14:paraId="61A192FD" w14:textId="77777777" w:rsidTr="000A64C4">
        <w:trPr>
          <w:trHeight w:val="680"/>
        </w:trPr>
        <w:tc>
          <w:tcPr>
            <w:tcW w:w="3080" w:type="dxa"/>
          </w:tcPr>
          <w:p w14:paraId="0A4AE253" w14:textId="36BE59E2" w:rsidR="000A64C4" w:rsidRPr="00054ADC" w:rsidRDefault="000A64C4" w:rsidP="000A64C4">
            <w:pPr>
              <w:pStyle w:val="Default"/>
              <w:rPr>
                <w:rFonts w:ascii="Bookman Old Style" w:hAnsi="Bookman Old Style"/>
                <w:sz w:val="22"/>
                <w:szCs w:val="22"/>
                <w:lang w:val="uk-UA"/>
              </w:rPr>
            </w:pPr>
            <w:r>
              <w:rPr>
                <w:rFonts w:ascii="Bookman Old Style" w:hAnsi="Bookman Old Style"/>
                <w:sz w:val="22"/>
                <w:szCs w:val="22"/>
                <w:lang w:val="uk-UA"/>
              </w:rPr>
              <w:lastRenderedPageBreak/>
              <w:t>7. Очікувані кількісні результати від реалізації проєктів на виконання технічного завдання</w:t>
            </w:r>
            <w:r w:rsidRPr="00054ADC">
              <w:rPr>
                <w:rFonts w:ascii="Bookman Old Style" w:hAnsi="Bookman Old Style"/>
                <w:sz w:val="22"/>
                <w:szCs w:val="22"/>
                <w:lang w:val="uk-UA"/>
              </w:rPr>
              <w:t xml:space="preserve"> </w:t>
            </w:r>
          </w:p>
        </w:tc>
        <w:tc>
          <w:tcPr>
            <w:tcW w:w="6662" w:type="dxa"/>
            <w:gridSpan w:val="4"/>
          </w:tcPr>
          <w:p w14:paraId="75D93023" w14:textId="77777777" w:rsidR="000A64C4" w:rsidRPr="00054ADC" w:rsidRDefault="000A64C4" w:rsidP="000A64C4">
            <w:pPr>
              <w:pStyle w:val="Default"/>
              <w:ind w:left="-115" w:firstLine="149"/>
              <w:jc w:val="both"/>
              <w:rPr>
                <w:rFonts w:ascii="Bookman Old Style" w:hAnsi="Bookman Old Style"/>
                <w:sz w:val="22"/>
                <w:szCs w:val="22"/>
                <w:lang w:val="uk-UA"/>
              </w:rPr>
            </w:pPr>
            <w:r w:rsidRPr="00054ADC">
              <w:rPr>
                <w:rFonts w:ascii="Bookman Old Style" w:hAnsi="Bookman Old Style"/>
                <w:sz w:val="22"/>
                <w:szCs w:val="22"/>
                <w:lang w:val="uk-UA"/>
              </w:rPr>
              <w:t>1. Створено майданчики для започаткування нових підприємств на території 3-х індустріальних парків, які були включені до Реєстру індустріальних (промислових) парків</w:t>
            </w:r>
          </w:p>
          <w:p w14:paraId="2818B271" w14:textId="77777777" w:rsidR="000A64C4" w:rsidRPr="00054ADC" w:rsidRDefault="000A64C4" w:rsidP="000A64C4">
            <w:pPr>
              <w:pStyle w:val="Default"/>
              <w:ind w:left="-115" w:firstLine="149"/>
              <w:jc w:val="both"/>
              <w:rPr>
                <w:rFonts w:ascii="Bookman Old Style" w:hAnsi="Bookman Old Style"/>
                <w:sz w:val="22"/>
                <w:szCs w:val="22"/>
                <w:lang w:val="uk-UA"/>
              </w:rPr>
            </w:pPr>
            <w:r w:rsidRPr="00054ADC">
              <w:rPr>
                <w:rFonts w:ascii="Bookman Old Style" w:hAnsi="Bookman Old Style"/>
                <w:sz w:val="22"/>
                <w:szCs w:val="22"/>
                <w:lang w:val="uk-UA"/>
              </w:rPr>
              <w:t>2. Створено сукупно до 320 нових робочих місць у перший рік роботи індустріальних парків та до 2795 робочих місць після початку їх роботи згідно потужностей, передбачених концепціями.</w:t>
            </w:r>
          </w:p>
          <w:p w14:paraId="5682591D" w14:textId="77777777" w:rsidR="000A64C4" w:rsidRPr="00054ADC" w:rsidRDefault="000A64C4" w:rsidP="000A64C4">
            <w:pPr>
              <w:pStyle w:val="Default"/>
              <w:ind w:left="-115" w:firstLine="149"/>
              <w:jc w:val="both"/>
              <w:rPr>
                <w:rFonts w:ascii="Bookman Old Style" w:hAnsi="Bookman Old Style"/>
                <w:sz w:val="22"/>
                <w:szCs w:val="22"/>
                <w:lang w:val="uk-UA"/>
              </w:rPr>
            </w:pPr>
            <w:r w:rsidRPr="00054ADC">
              <w:rPr>
                <w:rFonts w:ascii="Bookman Old Style" w:hAnsi="Bookman Old Style"/>
                <w:sz w:val="22"/>
                <w:szCs w:val="22"/>
                <w:lang w:val="uk-UA"/>
              </w:rPr>
              <w:t>3. Збільшено податкові надходження до бюджетів усіх рівнів.</w:t>
            </w:r>
          </w:p>
        </w:tc>
      </w:tr>
      <w:tr w:rsidR="000A64C4" w:rsidRPr="00054ADC" w14:paraId="187B4B61" w14:textId="77777777" w:rsidTr="000A64C4">
        <w:trPr>
          <w:trHeight w:val="680"/>
        </w:trPr>
        <w:tc>
          <w:tcPr>
            <w:tcW w:w="3080" w:type="dxa"/>
          </w:tcPr>
          <w:p w14:paraId="0E90CB81" w14:textId="6997857E" w:rsidR="000A64C4" w:rsidRPr="00054ADC" w:rsidRDefault="000A64C4" w:rsidP="000A64C4">
            <w:pPr>
              <w:pStyle w:val="Default"/>
              <w:rPr>
                <w:rFonts w:ascii="Bookman Old Style" w:hAnsi="Bookman Old Style"/>
                <w:sz w:val="22"/>
                <w:szCs w:val="22"/>
                <w:lang w:val="uk-UA"/>
              </w:rPr>
            </w:pPr>
            <w:r>
              <w:rPr>
                <w:rFonts w:ascii="Bookman Old Style" w:hAnsi="Bookman Old Style"/>
                <w:sz w:val="22"/>
                <w:szCs w:val="22"/>
                <w:lang w:val="uk-UA"/>
              </w:rPr>
              <w:t>8. Очікувані якісні результати від реалізації проєктів на виконання технічного завдання</w:t>
            </w:r>
            <w:r w:rsidRPr="00054ADC">
              <w:rPr>
                <w:rFonts w:ascii="Bookman Old Style" w:hAnsi="Bookman Old Style"/>
                <w:sz w:val="22"/>
                <w:szCs w:val="22"/>
                <w:lang w:val="uk-UA"/>
              </w:rPr>
              <w:t xml:space="preserve">  </w:t>
            </w:r>
          </w:p>
        </w:tc>
        <w:tc>
          <w:tcPr>
            <w:tcW w:w="6662" w:type="dxa"/>
            <w:gridSpan w:val="4"/>
          </w:tcPr>
          <w:p w14:paraId="63DBD44D" w14:textId="77777777" w:rsidR="000A64C4" w:rsidRPr="00054ADC" w:rsidRDefault="000A64C4" w:rsidP="000A64C4">
            <w:pPr>
              <w:pStyle w:val="Default"/>
              <w:ind w:left="-115" w:firstLine="149"/>
              <w:jc w:val="both"/>
              <w:rPr>
                <w:rFonts w:ascii="Bookman Old Style" w:hAnsi="Bookman Old Style"/>
                <w:sz w:val="22"/>
                <w:szCs w:val="22"/>
                <w:lang w:val="uk-UA"/>
              </w:rPr>
            </w:pPr>
            <w:r w:rsidRPr="00054ADC">
              <w:rPr>
                <w:rFonts w:ascii="Bookman Old Style" w:hAnsi="Bookman Old Style"/>
                <w:sz w:val="22"/>
                <w:szCs w:val="22"/>
                <w:lang w:val="uk-UA"/>
              </w:rPr>
              <w:t xml:space="preserve">1. Сформовано сприятливий інвестиційний клімат на території 3-х громад регіону та наближених до них населених пунктів. </w:t>
            </w:r>
          </w:p>
          <w:p w14:paraId="036C6FE8" w14:textId="77777777" w:rsidR="000A64C4" w:rsidRPr="00054ADC" w:rsidRDefault="000A64C4" w:rsidP="000A64C4">
            <w:pPr>
              <w:pStyle w:val="Default"/>
              <w:ind w:left="-115" w:firstLine="149"/>
              <w:jc w:val="both"/>
              <w:rPr>
                <w:rFonts w:ascii="Bookman Old Style" w:hAnsi="Bookman Old Style"/>
                <w:sz w:val="22"/>
                <w:szCs w:val="22"/>
                <w:lang w:val="uk-UA"/>
              </w:rPr>
            </w:pPr>
            <w:r w:rsidRPr="00054ADC">
              <w:rPr>
                <w:rFonts w:ascii="Bookman Old Style" w:hAnsi="Bookman Old Style"/>
                <w:sz w:val="22"/>
                <w:szCs w:val="22"/>
                <w:lang w:val="uk-UA"/>
              </w:rPr>
              <w:t xml:space="preserve">2. Підвищено ділову активність бізнес-середовища у галузі малого і середнього підприємництва. </w:t>
            </w:r>
          </w:p>
          <w:p w14:paraId="720DDA44" w14:textId="77777777" w:rsidR="000A64C4" w:rsidRPr="00054ADC" w:rsidRDefault="000A64C4" w:rsidP="000A64C4">
            <w:pPr>
              <w:pStyle w:val="Default"/>
              <w:ind w:left="-115" w:firstLine="149"/>
              <w:jc w:val="both"/>
              <w:rPr>
                <w:rFonts w:ascii="Bookman Old Style" w:hAnsi="Bookman Old Style"/>
                <w:sz w:val="22"/>
                <w:szCs w:val="22"/>
                <w:lang w:val="uk-UA"/>
              </w:rPr>
            </w:pPr>
            <w:r w:rsidRPr="00054ADC">
              <w:rPr>
                <w:rFonts w:ascii="Bookman Old Style" w:hAnsi="Bookman Old Style"/>
                <w:sz w:val="22"/>
                <w:szCs w:val="22"/>
                <w:lang w:val="uk-UA"/>
              </w:rPr>
              <w:t>3. Забезпечено зниження показників трудової міграції.</w:t>
            </w:r>
          </w:p>
        </w:tc>
      </w:tr>
      <w:tr w:rsidR="000A64C4" w:rsidRPr="00054ADC" w14:paraId="63BC830C" w14:textId="77777777" w:rsidTr="000A64C4">
        <w:trPr>
          <w:trHeight w:val="680"/>
        </w:trPr>
        <w:tc>
          <w:tcPr>
            <w:tcW w:w="3080" w:type="dxa"/>
          </w:tcPr>
          <w:p w14:paraId="4D0798A3" w14:textId="43E681D3" w:rsidR="000A64C4" w:rsidRPr="00054ADC" w:rsidRDefault="000A64C4" w:rsidP="000A64C4">
            <w:pPr>
              <w:pStyle w:val="Default"/>
              <w:rPr>
                <w:rFonts w:ascii="Bookman Old Style" w:hAnsi="Bookman Old Style"/>
                <w:sz w:val="22"/>
                <w:szCs w:val="22"/>
                <w:lang w:val="uk-UA"/>
              </w:rPr>
            </w:pPr>
            <w:r>
              <w:rPr>
                <w:rFonts w:ascii="Bookman Old Style" w:hAnsi="Bookman Old Style"/>
                <w:sz w:val="22"/>
                <w:szCs w:val="22"/>
                <w:lang w:val="uk-UA"/>
              </w:rPr>
              <w:t>9. Основні заходи технічного завдання</w:t>
            </w:r>
            <w:r w:rsidRPr="00054ADC">
              <w:rPr>
                <w:rFonts w:ascii="Bookman Old Style" w:hAnsi="Bookman Old Style"/>
                <w:sz w:val="22"/>
                <w:szCs w:val="22"/>
                <w:lang w:val="uk-UA"/>
              </w:rPr>
              <w:t xml:space="preserve"> </w:t>
            </w:r>
          </w:p>
        </w:tc>
        <w:tc>
          <w:tcPr>
            <w:tcW w:w="6662" w:type="dxa"/>
            <w:gridSpan w:val="4"/>
          </w:tcPr>
          <w:p w14:paraId="37777B3C" w14:textId="77777777" w:rsidR="000A64C4" w:rsidRPr="00054ADC" w:rsidRDefault="000A64C4" w:rsidP="000A64C4">
            <w:pPr>
              <w:pStyle w:val="Default"/>
              <w:ind w:left="-115" w:firstLine="149"/>
              <w:jc w:val="both"/>
              <w:rPr>
                <w:rFonts w:ascii="Bookman Old Style" w:hAnsi="Bookman Old Style"/>
                <w:sz w:val="22"/>
                <w:szCs w:val="22"/>
                <w:lang w:val="uk-UA"/>
              </w:rPr>
            </w:pPr>
            <w:r w:rsidRPr="00054ADC">
              <w:rPr>
                <w:rFonts w:ascii="Bookman Old Style" w:hAnsi="Bookman Old Style"/>
                <w:sz w:val="22"/>
                <w:szCs w:val="22"/>
                <w:lang w:val="uk-UA"/>
              </w:rPr>
              <w:t xml:space="preserve">Роботи з будівництва мереж водопостачання. </w:t>
            </w:r>
          </w:p>
          <w:p w14:paraId="7DBF745A" w14:textId="77777777" w:rsidR="000A64C4" w:rsidRPr="00054ADC" w:rsidRDefault="000A64C4" w:rsidP="000A64C4">
            <w:pPr>
              <w:pStyle w:val="Default"/>
              <w:ind w:left="-115" w:firstLine="149"/>
              <w:jc w:val="both"/>
              <w:rPr>
                <w:rFonts w:ascii="Bookman Old Style" w:hAnsi="Bookman Old Style"/>
                <w:sz w:val="22"/>
                <w:szCs w:val="22"/>
                <w:lang w:val="uk-UA"/>
              </w:rPr>
            </w:pPr>
            <w:r w:rsidRPr="00054ADC">
              <w:rPr>
                <w:rFonts w:ascii="Bookman Old Style" w:hAnsi="Bookman Old Style"/>
                <w:sz w:val="22"/>
                <w:szCs w:val="22"/>
                <w:lang w:val="uk-UA"/>
              </w:rPr>
              <w:t xml:space="preserve">Роботи з будівництва мереж газопостачання. </w:t>
            </w:r>
          </w:p>
          <w:p w14:paraId="34DF8C71" w14:textId="77777777" w:rsidR="000A64C4" w:rsidRPr="00054ADC" w:rsidRDefault="000A64C4" w:rsidP="000A64C4">
            <w:pPr>
              <w:pStyle w:val="Default"/>
              <w:ind w:left="-115" w:firstLine="149"/>
              <w:jc w:val="both"/>
              <w:rPr>
                <w:rFonts w:ascii="Bookman Old Style" w:hAnsi="Bookman Old Style"/>
                <w:sz w:val="22"/>
                <w:szCs w:val="22"/>
                <w:lang w:val="uk-UA"/>
              </w:rPr>
            </w:pPr>
            <w:r w:rsidRPr="00054ADC">
              <w:rPr>
                <w:rFonts w:ascii="Bookman Old Style" w:hAnsi="Bookman Old Style"/>
                <w:sz w:val="22"/>
                <w:szCs w:val="22"/>
                <w:lang w:val="uk-UA"/>
              </w:rPr>
              <w:t xml:space="preserve">Роботи з будівництва мереж електропостачання. </w:t>
            </w:r>
          </w:p>
          <w:p w14:paraId="7F1BACAE" w14:textId="77777777" w:rsidR="000A64C4" w:rsidRPr="00054ADC" w:rsidRDefault="000A64C4" w:rsidP="000A64C4">
            <w:pPr>
              <w:pStyle w:val="Default"/>
              <w:ind w:left="-115" w:firstLine="149"/>
              <w:jc w:val="both"/>
              <w:rPr>
                <w:rFonts w:ascii="Bookman Old Style" w:hAnsi="Bookman Old Style"/>
                <w:sz w:val="22"/>
                <w:szCs w:val="22"/>
                <w:lang w:val="uk-UA"/>
              </w:rPr>
            </w:pPr>
            <w:r w:rsidRPr="00054ADC">
              <w:rPr>
                <w:rFonts w:ascii="Bookman Old Style" w:hAnsi="Bookman Old Style"/>
                <w:sz w:val="22"/>
                <w:szCs w:val="22"/>
                <w:lang w:val="uk-UA"/>
              </w:rPr>
              <w:t>Приєднання майданчиків індустріальних парків до мереж водо-, газо- та електропостачання.</w:t>
            </w:r>
          </w:p>
        </w:tc>
      </w:tr>
      <w:tr w:rsidR="000A64C4" w:rsidRPr="00054ADC" w14:paraId="5441E163" w14:textId="77777777" w:rsidTr="000A64C4">
        <w:trPr>
          <w:trHeight w:val="680"/>
        </w:trPr>
        <w:tc>
          <w:tcPr>
            <w:tcW w:w="3080" w:type="dxa"/>
          </w:tcPr>
          <w:p w14:paraId="51FC5CAB" w14:textId="52FA4E58" w:rsidR="000A64C4" w:rsidRPr="00054ADC" w:rsidRDefault="004A727C" w:rsidP="000A64C4">
            <w:pPr>
              <w:pStyle w:val="Default"/>
              <w:ind w:right="-116"/>
              <w:rPr>
                <w:rFonts w:ascii="Bookman Old Style" w:hAnsi="Bookman Old Style"/>
                <w:sz w:val="22"/>
                <w:szCs w:val="22"/>
                <w:lang w:val="uk-UA"/>
              </w:rPr>
            </w:pPr>
            <w:r>
              <w:rPr>
                <w:rFonts w:ascii="Bookman Old Style" w:hAnsi="Bookman Old Style"/>
                <w:sz w:val="22"/>
                <w:szCs w:val="22"/>
                <w:lang w:val="uk-UA"/>
              </w:rPr>
              <w:t xml:space="preserve">10. </w:t>
            </w:r>
            <w:r w:rsidR="000A64C4" w:rsidRPr="00054ADC">
              <w:rPr>
                <w:rFonts w:ascii="Bookman Old Style" w:hAnsi="Bookman Old Style"/>
                <w:sz w:val="22"/>
                <w:szCs w:val="22"/>
                <w:lang w:val="uk-UA"/>
              </w:rPr>
              <w:t xml:space="preserve">Обсяг фінансування технічного завдання, тис.грн: </w:t>
            </w:r>
          </w:p>
        </w:tc>
        <w:tc>
          <w:tcPr>
            <w:tcW w:w="1486" w:type="dxa"/>
          </w:tcPr>
          <w:p w14:paraId="597BE8E2" w14:textId="77777777" w:rsidR="000A64C4" w:rsidRPr="00054ADC" w:rsidRDefault="000A64C4" w:rsidP="000A64C4">
            <w:pPr>
              <w:pStyle w:val="Default"/>
              <w:ind w:left="-115" w:firstLine="149"/>
              <w:jc w:val="center"/>
              <w:rPr>
                <w:rFonts w:ascii="Bookman Old Style" w:hAnsi="Bookman Old Style"/>
                <w:sz w:val="22"/>
                <w:szCs w:val="22"/>
                <w:lang w:val="uk-UA"/>
              </w:rPr>
            </w:pPr>
            <w:r w:rsidRPr="00054ADC">
              <w:rPr>
                <w:rFonts w:ascii="Bookman Old Style" w:hAnsi="Bookman Old Style"/>
                <w:sz w:val="22"/>
                <w:szCs w:val="22"/>
                <w:lang w:val="uk-UA"/>
              </w:rPr>
              <w:t>2021 рік</w:t>
            </w:r>
          </w:p>
        </w:tc>
        <w:tc>
          <w:tcPr>
            <w:tcW w:w="1486" w:type="dxa"/>
          </w:tcPr>
          <w:p w14:paraId="01A1FB00" w14:textId="77777777" w:rsidR="000A64C4" w:rsidRPr="00054ADC" w:rsidRDefault="000A64C4" w:rsidP="000A64C4">
            <w:pPr>
              <w:pStyle w:val="Default"/>
              <w:ind w:left="-115" w:firstLine="149"/>
              <w:jc w:val="center"/>
              <w:rPr>
                <w:rFonts w:ascii="Bookman Old Style" w:hAnsi="Bookman Old Style"/>
                <w:sz w:val="22"/>
                <w:szCs w:val="22"/>
                <w:lang w:val="uk-UA"/>
              </w:rPr>
            </w:pPr>
            <w:r w:rsidRPr="00054ADC">
              <w:rPr>
                <w:rFonts w:ascii="Bookman Old Style" w:hAnsi="Bookman Old Style"/>
                <w:sz w:val="22"/>
                <w:szCs w:val="22"/>
                <w:lang w:val="uk-UA"/>
              </w:rPr>
              <w:t>2022 рік</w:t>
            </w:r>
          </w:p>
        </w:tc>
        <w:tc>
          <w:tcPr>
            <w:tcW w:w="1486" w:type="dxa"/>
          </w:tcPr>
          <w:p w14:paraId="3E26DAC2" w14:textId="77777777" w:rsidR="000A64C4" w:rsidRPr="00054ADC" w:rsidRDefault="000A64C4" w:rsidP="000A64C4">
            <w:pPr>
              <w:pStyle w:val="Default"/>
              <w:ind w:left="-115" w:firstLine="149"/>
              <w:jc w:val="center"/>
              <w:rPr>
                <w:rFonts w:ascii="Bookman Old Style" w:hAnsi="Bookman Old Style"/>
                <w:sz w:val="22"/>
                <w:szCs w:val="22"/>
                <w:lang w:val="uk-UA"/>
              </w:rPr>
            </w:pPr>
            <w:r w:rsidRPr="00054ADC">
              <w:rPr>
                <w:rFonts w:ascii="Bookman Old Style" w:hAnsi="Bookman Old Style"/>
                <w:sz w:val="22"/>
                <w:szCs w:val="22"/>
                <w:lang w:val="uk-UA"/>
              </w:rPr>
              <w:t>2023 рік</w:t>
            </w:r>
          </w:p>
        </w:tc>
        <w:tc>
          <w:tcPr>
            <w:tcW w:w="2204" w:type="dxa"/>
          </w:tcPr>
          <w:p w14:paraId="73A32150" w14:textId="77777777" w:rsidR="000A64C4" w:rsidRPr="00054ADC" w:rsidRDefault="000A64C4" w:rsidP="000A64C4">
            <w:pPr>
              <w:pStyle w:val="Default"/>
              <w:ind w:left="-115" w:firstLine="149"/>
              <w:jc w:val="center"/>
              <w:rPr>
                <w:rFonts w:ascii="Bookman Old Style" w:hAnsi="Bookman Old Style"/>
                <w:sz w:val="22"/>
                <w:szCs w:val="22"/>
                <w:lang w:val="uk-UA"/>
              </w:rPr>
            </w:pPr>
            <w:r w:rsidRPr="00054ADC">
              <w:rPr>
                <w:rFonts w:ascii="Bookman Old Style" w:hAnsi="Bookman Old Style"/>
                <w:sz w:val="22"/>
                <w:szCs w:val="22"/>
                <w:lang w:val="uk-UA"/>
              </w:rPr>
              <w:t>Усього</w:t>
            </w:r>
          </w:p>
        </w:tc>
      </w:tr>
      <w:tr w:rsidR="004A727C" w:rsidRPr="00397A11" w14:paraId="670568EB" w14:textId="77777777" w:rsidTr="000A64C4">
        <w:trPr>
          <w:trHeight w:val="70"/>
        </w:trPr>
        <w:tc>
          <w:tcPr>
            <w:tcW w:w="3080" w:type="dxa"/>
          </w:tcPr>
          <w:p w14:paraId="7E707F62" w14:textId="77777777" w:rsidR="004A727C" w:rsidRPr="00054ADC" w:rsidRDefault="004A727C" w:rsidP="004A727C">
            <w:pPr>
              <w:pStyle w:val="Default"/>
              <w:rPr>
                <w:rFonts w:ascii="Bookman Old Style" w:hAnsi="Bookman Old Style"/>
                <w:sz w:val="22"/>
                <w:szCs w:val="22"/>
                <w:lang w:val="uk-UA"/>
              </w:rPr>
            </w:pPr>
            <w:r w:rsidRPr="00054ADC">
              <w:rPr>
                <w:rFonts w:ascii="Bookman Old Style" w:hAnsi="Bookman Old Style"/>
                <w:sz w:val="22"/>
                <w:szCs w:val="22"/>
                <w:lang w:val="uk-UA"/>
              </w:rPr>
              <w:t>державний бюджет:</w:t>
            </w:r>
          </w:p>
        </w:tc>
        <w:tc>
          <w:tcPr>
            <w:tcW w:w="1486" w:type="dxa"/>
          </w:tcPr>
          <w:p w14:paraId="3CD3CC6F" w14:textId="7992CF56" w:rsidR="004A727C" w:rsidRPr="00397A11" w:rsidRDefault="005D5B77" w:rsidP="004A727C">
            <w:pPr>
              <w:pStyle w:val="Default"/>
              <w:ind w:left="-115" w:firstLine="149"/>
              <w:jc w:val="center"/>
              <w:rPr>
                <w:rFonts w:ascii="Bookman Old Style" w:hAnsi="Bookman Old Style"/>
                <w:sz w:val="22"/>
                <w:szCs w:val="22"/>
                <w:lang w:val="uk-UA"/>
              </w:rPr>
            </w:pPr>
            <w:r w:rsidRPr="00397A11">
              <w:rPr>
                <w:rFonts w:ascii="Bookman Old Style" w:hAnsi="Bookman Old Style"/>
                <w:sz w:val="22"/>
                <w:szCs w:val="22"/>
                <w:lang w:val="uk-UA"/>
              </w:rPr>
              <w:t>105 000,0</w:t>
            </w:r>
          </w:p>
        </w:tc>
        <w:tc>
          <w:tcPr>
            <w:tcW w:w="1486" w:type="dxa"/>
          </w:tcPr>
          <w:p w14:paraId="2456A5A7" w14:textId="436AABD7" w:rsidR="004A727C" w:rsidRPr="00397A11" w:rsidRDefault="005D5B77" w:rsidP="004A727C">
            <w:pPr>
              <w:pStyle w:val="Default"/>
              <w:ind w:left="-115" w:firstLine="149"/>
              <w:jc w:val="center"/>
              <w:rPr>
                <w:rFonts w:ascii="Bookman Old Style" w:hAnsi="Bookman Old Style"/>
                <w:sz w:val="22"/>
                <w:szCs w:val="22"/>
                <w:lang w:val="uk-UA"/>
              </w:rPr>
            </w:pPr>
            <w:r w:rsidRPr="00397A11">
              <w:rPr>
                <w:rFonts w:ascii="Bookman Old Style" w:hAnsi="Bookman Old Style"/>
                <w:sz w:val="22"/>
                <w:szCs w:val="22"/>
                <w:lang w:val="uk-UA"/>
              </w:rPr>
              <w:t>100 000,0</w:t>
            </w:r>
          </w:p>
        </w:tc>
        <w:tc>
          <w:tcPr>
            <w:tcW w:w="1486" w:type="dxa"/>
          </w:tcPr>
          <w:p w14:paraId="2B1DBDA7" w14:textId="3F10FED7" w:rsidR="004A727C" w:rsidRPr="00397A11" w:rsidRDefault="005D5B77" w:rsidP="004A727C">
            <w:pPr>
              <w:pStyle w:val="Default"/>
              <w:ind w:left="-115" w:firstLine="149"/>
              <w:jc w:val="center"/>
              <w:rPr>
                <w:rFonts w:ascii="Bookman Old Style" w:hAnsi="Bookman Old Style"/>
                <w:sz w:val="22"/>
                <w:szCs w:val="22"/>
                <w:lang w:val="uk-UA"/>
              </w:rPr>
            </w:pPr>
            <w:r w:rsidRPr="00397A11">
              <w:rPr>
                <w:rFonts w:ascii="Bookman Old Style" w:hAnsi="Bookman Old Style"/>
                <w:sz w:val="22"/>
                <w:szCs w:val="22"/>
                <w:lang w:val="uk-UA"/>
              </w:rPr>
              <w:t>100 000,0</w:t>
            </w:r>
          </w:p>
        </w:tc>
        <w:tc>
          <w:tcPr>
            <w:tcW w:w="2204" w:type="dxa"/>
          </w:tcPr>
          <w:p w14:paraId="2F017C2C" w14:textId="25A45C91" w:rsidR="004A727C" w:rsidRPr="00397A11" w:rsidRDefault="005D5B77" w:rsidP="004A727C">
            <w:pPr>
              <w:pStyle w:val="Default"/>
              <w:ind w:left="-115" w:firstLine="149"/>
              <w:jc w:val="center"/>
              <w:rPr>
                <w:rFonts w:ascii="Bookman Old Style" w:hAnsi="Bookman Old Style"/>
                <w:sz w:val="22"/>
                <w:szCs w:val="22"/>
                <w:lang w:val="uk-UA"/>
              </w:rPr>
            </w:pPr>
            <w:r w:rsidRPr="00397A11">
              <w:rPr>
                <w:rFonts w:ascii="Bookman Old Style" w:hAnsi="Bookman Old Style"/>
                <w:sz w:val="22"/>
                <w:szCs w:val="22"/>
                <w:lang w:val="uk-UA"/>
              </w:rPr>
              <w:t>305 000,0</w:t>
            </w:r>
          </w:p>
        </w:tc>
      </w:tr>
      <w:tr w:rsidR="005D5B77" w:rsidRPr="00397A11" w14:paraId="109956C3" w14:textId="77777777" w:rsidTr="000A64C4">
        <w:trPr>
          <w:trHeight w:val="577"/>
        </w:trPr>
        <w:tc>
          <w:tcPr>
            <w:tcW w:w="3080" w:type="dxa"/>
          </w:tcPr>
          <w:p w14:paraId="5596DD68" w14:textId="77777777" w:rsidR="005D5B77" w:rsidRPr="00054ADC" w:rsidRDefault="005D5B77" w:rsidP="005D5B77">
            <w:pPr>
              <w:pStyle w:val="Default"/>
              <w:ind w:firstLine="284"/>
              <w:rPr>
                <w:rFonts w:ascii="Bookman Old Style" w:hAnsi="Bookman Old Style"/>
                <w:sz w:val="22"/>
                <w:szCs w:val="22"/>
                <w:lang w:val="uk-UA"/>
              </w:rPr>
            </w:pPr>
            <w:r w:rsidRPr="00054ADC">
              <w:rPr>
                <w:rFonts w:ascii="Bookman Old Style" w:hAnsi="Bookman Old Style"/>
                <w:sz w:val="22"/>
                <w:szCs w:val="22"/>
                <w:lang w:val="uk-UA"/>
              </w:rPr>
              <w:t>державний фонд регіонального розвитку</w:t>
            </w:r>
          </w:p>
        </w:tc>
        <w:tc>
          <w:tcPr>
            <w:tcW w:w="1486" w:type="dxa"/>
          </w:tcPr>
          <w:p w14:paraId="17B8B70D" w14:textId="69953A8C" w:rsidR="005D5B77" w:rsidRPr="00397A11" w:rsidRDefault="005D5B77" w:rsidP="005D5B77">
            <w:pPr>
              <w:pStyle w:val="Default"/>
              <w:ind w:left="-115" w:firstLine="149"/>
              <w:jc w:val="center"/>
              <w:rPr>
                <w:rFonts w:ascii="Bookman Old Style" w:hAnsi="Bookman Old Style"/>
                <w:sz w:val="22"/>
                <w:szCs w:val="22"/>
                <w:lang w:val="uk-UA"/>
              </w:rPr>
            </w:pPr>
            <w:r w:rsidRPr="00397A11">
              <w:rPr>
                <w:rFonts w:ascii="Bookman Old Style" w:hAnsi="Bookman Old Style"/>
                <w:sz w:val="22"/>
                <w:szCs w:val="22"/>
                <w:lang w:val="uk-UA"/>
              </w:rPr>
              <w:t>105 000,0</w:t>
            </w:r>
          </w:p>
        </w:tc>
        <w:tc>
          <w:tcPr>
            <w:tcW w:w="1486" w:type="dxa"/>
          </w:tcPr>
          <w:p w14:paraId="24532027" w14:textId="1826DC3B" w:rsidR="005D5B77" w:rsidRPr="00397A11" w:rsidRDefault="005D5B77" w:rsidP="005D5B77">
            <w:pPr>
              <w:pStyle w:val="Default"/>
              <w:ind w:left="-115" w:firstLine="149"/>
              <w:jc w:val="center"/>
              <w:rPr>
                <w:rFonts w:ascii="Bookman Old Style" w:hAnsi="Bookman Old Style"/>
                <w:sz w:val="22"/>
                <w:szCs w:val="22"/>
                <w:lang w:val="uk-UA"/>
              </w:rPr>
            </w:pPr>
            <w:r w:rsidRPr="00397A11">
              <w:rPr>
                <w:rFonts w:ascii="Bookman Old Style" w:hAnsi="Bookman Old Style"/>
                <w:sz w:val="22"/>
                <w:szCs w:val="22"/>
                <w:lang w:val="uk-UA"/>
              </w:rPr>
              <w:t>100 000,0</w:t>
            </w:r>
          </w:p>
        </w:tc>
        <w:tc>
          <w:tcPr>
            <w:tcW w:w="1486" w:type="dxa"/>
          </w:tcPr>
          <w:p w14:paraId="24053503" w14:textId="74C873FF" w:rsidR="005D5B77" w:rsidRPr="00397A11" w:rsidRDefault="005D5B77" w:rsidP="005D5B77">
            <w:pPr>
              <w:pStyle w:val="Default"/>
              <w:ind w:left="-115" w:firstLine="149"/>
              <w:jc w:val="center"/>
              <w:rPr>
                <w:rFonts w:ascii="Bookman Old Style" w:hAnsi="Bookman Old Style"/>
                <w:sz w:val="22"/>
                <w:szCs w:val="22"/>
                <w:lang w:val="uk-UA"/>
              </w:rPr>
            </w:pPr>
            <w:r w:rsidRPr="00397A11">
              <w:rPr>
                <w:rFonts w:ascii="Bookman Old Style" w:hAnsi="Bookman Old Style"/>
                <w:sz w:val="22"/>
                <w:szCs w:val="22"/>
                <w:lang w:val="uk-UA"/>
              </w:rPr>
              <w:t>100 000,0</w:t>
            </w:r>
          </w:p>
        </w:tc>
        <w:tc>
          <w:tcPr>
            <w:tcW w:w="2204" w:type="dxa"/>
          </w:tcPr>
          <w:p w14:paraId="76CF7A72" w14:textId="734C9CFB" w:rsidR="005D5B77" w:rsidRPr="00397A11" w:rsidRDefault="005D5B77" w:rsidP="005D5B77">
            <w:pPr>
              <w:pStyle w:val="Default"/>
              <w:ind w:left="-115" w:firstLine="149"/>
              <w:jc w:val="center"/>
              <w:rPr>
                <w:rFonts w:ascii="Bookman Old Style" w:hAnsi="Bookman Old Style"/>
                <w:sz w:val="22"/>
                <w:szCs w:val="22"/>
                <w:lang w:val="uk-UA"/>
              </w:rPr>
            </w:pPr>
            <w:r w:rsidRPr="00397A11">
              <w:rPr>
                <w:rFonts w:ascii="Bookman Old Style" w:hAnsi="Bookman Old Style"/>
                <w:sz w:val="22"/>
                <w:szCs w:val="22"/>
                <w:lang w:val="uk-UA"/>
              </w:rPr>
              <w:t>305 000,0</w:t>
            </w:r>
          </w:p>
        </w:tc>
      </w:tr>
      <w:tr w:rsidR="005D5B77" w:rsidRPr="00397A11" w14:paraId="0FA429BD" w14:textId="77777777" w:rsidTr="000A64C4">
        <w:trPr>
          <w:trHeight w:val="70"/>
        </w:trPr>
        <w:tc>
          <w:tcPr>
            <w:tcW w:w="3080" w:type="dxa"/>
          </w:tcPr>
          <w:p w14:paraId="65A22751" w14:textId="77777777" w:rsidR="005D5B77" w:rsidRPr="00054ADC" w:rsidRDefault="005D5B77" w:rsidP="005D5B77">
            <w:pPr>
              <w:pStyle w:val="Default"/>
              <w:ind w:left="284"/>
              <w:rPr>
                <w:rFonts w:ascii="Bookman Old Style" w:hAnsi="Bookman Old Style"/>
                <w:sz w:val="22"/>
                <w:szCs w:val="22"/>
                <w:lang w:val="uk-UA"/>
              </w:rPr>
            </w:pPr>
            <w:r w:rsidRPr="00054ADC">
              <w:rPr>
                <w:rFonts w:ascii="Bookman Old Style" w:hAnsi="Bookman Old Style"/>
                <w:sz w:val="22"/>
                <w:szCs w:val="22"/>
                <w:lang w:val="uk-UA"/>
              </w:rPr>
              <w:t xml:space="preserve">інші джерела </w:t>
            </w:r>
          </w:p>
        </w:tc>
        <w:tc>
          <w:tcPr>
            <w:tcW w:w="1486" w:type="dxa"/>
          </w:tcPr>
          <w:p w14:paraId="18CB3C46" w14:textId="77777777" w:rsidR="005D5B77" w:rsidRPr="00397A11" w:rsidRDefault="005D5B77" w:rsidP="005D5B77">
            <w:pPr>
              <w:pStyle w:val="Default"/>
              <w:ind w:left="-115" w:firstLine="149"/>
              <w:jc w:val="center"/>
              <w:rPr>
                <w:rFonts w:ascii="Bookman Old Style" w:hAnsi="Bookman Old Style"/>
                <w:sz w:val="22"/>
                <w:szCs w:val="22"/>
                <w:lang w:val="uk-UA"/>
              </w:rPr>
            </w:pPr>
            <w:r w:rsidRPr="00397A11">
              <w:rPr>
                <w:rFonts w:ascii="Bookman Old Style" w:hAnsi="Bookman Old Style"/>
                <w:sz w:val="22"/>
                <w:szCs w:val="22"/>
                <w:lang w:val="uk-UA"/>
              </w:rPr>
              <w:t>-</w:t>
            </w:r>
          </w:p>
        </w:tc>
        <w:tc>
          <w:tcPr>
            <w:tcW w:w="1486" w:type="dxa"/>
          </w:tcPr>
          <w:p w14:paraId="47D407D8" w14:textId="77777777" w:rsidR="005D5B77" w:rsidRPr="00397A11" w:rsidRDefault="005D5B77" w:rsidP="005D5B77">
            <w:pPr>
              <w:pStyle w:val="Default"/>
              <w:ind w:left="-115" w:firstLine="149"/>
              <w:jc w:val="center"/>
              <w:rPr>
                <w:rFonts w:ascii="Bookman Old Style" w:hAnsi="Bookman Old Style"/>
                <w:sz w:val="22"/>
                <w:szCs w:val="22"/>
                <w:lang w:val="uk-UA"/>
              </w:rPr>
            </w:pPr>
            <w:r w:rsidRPr="00397A11">
              <w:rPr>
                <w:rFonts w:ascii="Bookman Old Style" w:hAnsi="Bookman Old Style"/>
                <w:sz w:val="22"/>
                <w:szCs w:val="22"/>
                <w:lang w:val="uk-UA"/>
              </w:rPr>
              <w:t>-</w:t>
            </w:r>
          </w:p>
        </w:tc>
        <w:tc>
          <w:tcPr>
            <w:tcW w:w="1486" w:type="dxa"/>
          </w:tcPr>
          <w:p w14:paraId="2C3DCF13" w14:textId="10FB3F88" w:rsidR="005D5B77" w:rsidRPr="00397A11" w:rsidRDefault="005D5B77" w:rsidP="005D5B77">
            <w:pPr>
              <w:pStyle w:val="Default"/>
              <w:ind w:left="-115" w:firstLine="149"/>
              <w:jc w:val="center"/>
              <w:rPr>
                <w:rFonts w:ascii="Bookman Old Style" w:hAnsi="Bookman Old Style"/>
                <w:sz w:val="22"/>
                <w:szCs w:val="22"/>
                <w:lang w:val="uk-UA"/>
              </w:rPr>
            </w:pPr>
            <w:r w:rsidRPr="00397A11">
              <w:rPr>
                <w:rFonts w:ascii="Bookman Old Style" w:hAnsi="Bookman Old Style"/>
                <w:sz w:val="22"/>
                <w:szCs w:val="22"/>
                <w:lang w:val="uk-UA"/>
              </w:rPr>
              <w:t>-</w:t>
            </w:r>
          </w:p>
        </w:tc>
        <w:tc>
          <w:tcPr>
            <w:tcW w:w="2204" w:type="dxa"/>
          </w:tcPr>
          <w:p w14:paraId="5A3DCB11" w14:textId="77777777" w:rsidR="005D5B77" w:rsidRPr="00397A11" w:rsidRDefault="005D5B77" w:rsidP="005D5B77">
            <w:pPr>
              <w:pStyle w:val="Default"/>
              <w:ind w:left="-115" w:firstLine="149"/>
              <w:jc w:val="center"/>
              <w:rPr>
                <w:rFonts w:ascii="Bookman Old Style" w:hAnsi="Bookman Old Style"/>
                <w:sz w:val="22"/>
                <w:szCs w:val="22"/>
                <w:lang w:val="uk-UA"/>
              </w:rPr>
            </w:pPr>
            <w:r w:rsidRPr="00397A11">
              <w:rPr>
                <w:rFonts w:ascii="Bookman Old Style" w:hAnsi="Bookman Old Style"/>
                <w:sz w:val="22"/>
                <w:szCs w:val="22"/>
                <w:lang w:val="uk-UA"/>
              </w:rPr>
              <w:t>-</w:t>
            </w:r>
          </w:p>
        </w:tc>
      </w:tr>
      <w:tr w:rsidR="005D5B77" w:rsidRPr="00397A11" w14:paraId="461D2F5E" w14:textId="77777777" w:rsidTr="000A64C4">
        <w:trPr>
          <w:trHeight w:val="70"/>
        </w:trPr>
        <w:tc>
          <w:tcPr>
            <w:tcW w:w="3080" w:type="dxa"/>
          </w:tcPr>
          <w:p w14:paraId="27E1F3FB" w14:textId="77777777" w:rsidR="005D5B77" w:rsidRPr="00054ADC" w:rsidRDefault="005D5B77" w:rsidP="005D5B77">
            <w:pPr>
              <w:pStyle w:val="Default"/>
              <w:rPr>
                <w:rFonts w:ascii="Bookman Old Style" w:hAnsi="Bookman Old Style"/>
                <w:sz w:val="22"/>
                <w:szCs w:val="22"/>
                <w:lang w:val="uk-UA"/>
              </w:rPr>
            </w:pPr>
            <w:r w:rsidRPr="00054ADC">
              <w:rPr>
                <w:rFonts w:ascii="Bookman Old Style" w:hAnsi="Bookman Old Style"/>
                <w:sz w:val="22"/>
                <w:szCs w:val="22"/>
                <w:lang w:val="uk-UA"/>
              </w:rPr>
              <w:t>місцевий бюджет</w:t>
            </w:r>
          </w:p>
        </w:tc>
        <w:tc>
          <w:tcPr>
            <w:tcW w:w="1486" w:type="dxa"/>
          </w:tcPr>
          <w:p w14:paraId="2259A021" w14:textId="2CF80EEB" w:rsidR="005D5B77" w:rsidRPr="00397A11" w:rsidRDefault="005D5B77" w:rsidP="005D5B77">
            <w:pPr>
              <w:pStyle w:val="Default"/>
              <w:ind w:left="-115" w:firstLine="149"/>
              <w:jc w:val="center"/>
              <w:rPr>
                <w:rFonts w:ascii="Bookman Old Style" w:hAnsi="Bookman Old Style"/>
                <w:sz w:val="22"/>
                <w:szCs w:val="22"/>
                <w:lang w:val="uk-UA"/>
              </w:rPr>
            </w:pPr>
            <w:r w:rsidRPr="00397A11">
              <w:rPr>
                <w:rFonts w:ascii="Bookman Old Style" w:hAnsi="Bookman Old Style"/>
                <w:sz w:val="22"/>
                <w:szCs w:val="22"/>
                <w:lang w:val="uk-UA"/>
              </w:rPr>
              <w:t>11 000,0</w:t>
            </w:r>
          </w:p>
        </w:tc>
        <w:tc>
          <w:tcPr>
            <w:tcW w:w="1486" w:type="dxa"/>
          </w:tcPr>
          <w:p w14:paraId="6360D173" w14:textId="3A791271" w:rsidR="005D5B77" w:rsidRPr="00397A11" w:rsidRDefault="005D5B77" w:rsidP="005D5B77">
            <w:pPr>
              <w:pStyle w:val="Default"/>
              <w:ind w:left="-115" w:firstLine="149"/>
              <w:jc w:val="center"/>
              <w:rPr>
                <w:rFonts w:ascii="Bookman Old Style" w:hAnsi="Bookman Old Style"/>
                <w:sz w:val="22"/>
                <w:szCs w:val="22"/>
                <w:lang w:val="uk-UA"/>
              </w:rPr>
            </w:pPr>
            <w:r w:rsidRPr="00397A11">
              <w:rPr>
                <w:rFonts w:ascii="Bookman Old Style" w:hAnsi="Bookman Old Style"/>
                <w:sz w:val="22"/>
                <w:szCs w:val="22"/>
                <w:lang w:val="uk-UA"/>
              </w:rPr>
              <w:t>10 000,0</w:t>
            </w:r>
          </w:p>
        </w:tc>
        <w:tc>
          <w:tcPr>
            <w:tcW w:w="1486" w:type="dxa"/>
          </w:tcPr>
          <w:p w14:paraId="14502337" w14:textId="3134DED2" w:rsidR="005D5B77" w:rsidRPr="00397A11" w:rsidRDefault="005D5B77" w:rsidP="005D5B77">
            <w:pPr>
              <w:pStyle w:val="Default"/>
              <w:ind w:left="-115" w:firstLine="149"/>
              <w:jc w:val="center"/>
              <w:rPr>
                <w:rFonts w:ascii="Bookman Old Style" w:hAnsi="Bookman Old Style"/>
                <w:sz w:val="22"/>
                <w:szCs w:val="22"/>
                <w:lang w:val="uk-UA"/>
              </w:rPr>
            </w:pPr>
            <w:r w:rsidRPr="00397A11">
              <w:rPr>
                <w:rFonts w:ascii="Bookman Old Style" w:hAnsi="Bookman Old Style"/>
                <w:sz w:val="22"/>
                <w:szCs w:val="22"/>
                <w:lang w:val="uk-UA"/>
              </w:rPr>
              <w:t>10 000,0</w:t>
            </w:r>
          </w:p>
        </w:tc>
        <w:tc>
          <w:tcPr>
            <w:tcW w:w="2204" w:type="dxa"/>
          </w:tcPr>
          <w:p w14:paraId="6163A0D0" w14:textId="7132443A" w:rsidR="005D5B77" w:rsidRPr="00397A11" w:rsidRDefault="005D5B77" w:rsidP="005D5B77">
            <w:pPr>
              <w:pStyle w:val="Default"/>
              <w:ind w:left="-115" w:firstLine="149"/>
              <w:jc w:val="center"/>
              <w:rPr>
                <w:rFonts w:ascii="Bookman Old Style" w:hAnsi="Bookman Old Style"/>
                <w:sz w:val="22"/>
                <w:szCs w:val="22"/>
                <w:lang w:val="uk-UA"/>
              </w:rPr>
            </w:pPr>
            <w:r w:rsidRPr="00397A11">
              <w:rPr>
                <w:rFonts w:ascii="Bookman Old Style" w:hAnsi="Bookman Old Style"/>
                <w:sz w:val="22"/>
                <w:szCs w:val="22"/>
                <w:lang w:val="uk-UA"/>
              </w:rPr>
              <w:t>31 000,0</w:t>
            </w:r>
          </w:p>
        </w:tc>
      </w:tr>
      <w:tr w:rsidR="000A64C4" w:rsidRPr="00397A11" w14:paraId="275A33D9" w14:textId="77777777" w:rsidTr="000A64C4">
        <w:trPr>
          <w:trHeight w:val="70"/>
        </w:trPr>
        <w:tc>
          <w:tcPr>
            <w:tcW w:w="3080" w:type="dxa"/>
          </w:tcPr>
          <w:p w14:paraId="68AF00E3" w14:textId="77777777" w:rsidR="000A64C4" w:rsidRPr="00054ADC" w:rsidRDefault="000A64C4" w:rsidP="000A64C4">
            <w:pPr>
              <w:pStyle w:val="Default"/>
              <w:rPr>
                <w:rFonts w:ascii="Bookman Old Style" w:hAnsi="Bookman Old Style"/>
                <w:sz w:val="22"/>
                <w:szCs w:val="22"/>
                <w:lang w:val="uk-UA"/>
              </w:rPr>
            </w:pPr>
            <w:r w:rsidRPr="00054ADC">
              <w:rPr>
                <w:rFonts w:ascii="Bookman Old Style" w:hAnsi="Bookman Old Style"/>
                <w:sz w:val="22"/>
                <w:szCs w:val="22"/>
                <w:lang w:val="uk-UA"/>
              </w:rPr>
              <w:t>інші джерела</w:t>
            </w:r>
          </w:p>
        </w:tc>
        <w:tc>
          <w:tcPr>
            <w:tcW w:w="1486" w:type="dxa"/>
          </w:tcPr>
          <w:p w14:paraId="1CC1F935" w14:textId="77777777" w:rsidR="000A64C4" w:rsidRPr="00397A11" w:rsidRDefault="000A64C4" w:rsidP="000A64C4">
            <w:pPr>
              <w:pStyle w:val="Default"/>
              <w:ind w:left="-115" w:firstLine="149"/>
              <w:jc w:val="center"/>
              <w:rPr>
                <w:rFonts w:ascii="Bookman Old Style" w:hAnsi="Bookman Old Style"/>
                <w:sz w:val="22"/>
                <w:szCs w:val="22"/>
                <w:lang w:val="uk-UA"/>
              </w:rPr>
            </w:pPr>
            <w:r w:rsidRPr="00397A11">
              <w:rPr>
                <w:rFonts w:ascii="Bookman Old Style" w:hAnsi="Bookman Old Style"/>
                <w:sz w:val="22"/>
                <w:szCs w:val="22"/>
                <w:lang w:val="uk-UA"/>
              </w:rPr>
              <w:t>-</w:t>
            </w:r>
          </w:p>
        </w:tc>
        <w:tc>
          <w:tcPr>
            <w:tcW w:w="1486" w:type="dxa"/>
          </w:tcPr>
          <w:p w14:paraId="58821994" w14:textId="77777777" w:rsidR="000A64C4" w:rsidRPr="00397A11" w:rsidRDefault="000A64C4" w:rsidP="000A64C4">
            <w:pPr>
              <w:pStyle w:val="Default"/>
              <w:ind w:left="-115" w:firstLine="149"/>
              <w:jc w:val="center"/>
              <w:rPr>
                <w:rFonts w:ascii="Bookman Old Style" w:hAnsi="Bookman Old Style"/>
                <w:sz w:val="22"/>
                <w:szCs w:val="22"/>
                <w:lang w:val="uk-UA"/>
              </w:rPr>
            </w:pPr>
            <w:r w:rsidRPr="00397A11">
              <w:rPr>
                <w:rFonts w:ascii="Bookman Old Style" w:hAnsi="Bookman Old Style"/>
                <w:sz w:val="22"/>
                <w:szCs w:val="22"/>
                <w:lang w:val="uk-UA"/>
              </w:rPr>
              <w:t>-</w:t>
            </w:r>
          </w:p>
        </w:tc>
        <w:tc>
          <w:tcPr>
            <w:tcW w:w="1486" w:type="dxa"/>
          </w:tcPr>
          <w:p w14:paraId="121C2CDE" w14:textId="77777777" w:rsidR="000A64C4" w:rsidRPr="00397A11" w:rsidRDefault="000A64C4" w:rsidP="000A64C4">
            <w:pPr>
              <w:pStyle w:val="Default"/>
              <w:ind w:left="-115" w:firstLine="149"/>
              <w:jc w:val="center"/>
              <w:rPr>
                <w:rFonts w:ascii="Bookman Old Style" w:hAnsi="Bookman Old Style"/>
                <w:sz w:val="22"/>
                <w:szCs w:val="22"/>
                <w:lang w:val="uk-UA"/>
              </w:rPr>
            </w:pPr>
            <w:r w:rsidRPr="00397A11">
              <w:rPr>
                <w:rFonts w:ascii="Bookman Old Style" w:hAnsi="Bookman Old Style"/>
                <w:sz w:val="22"/>
                <w:szCs w:val="22"/>
                <w:lang w:val="uk-UA"/>
              </w:rPr>
              <w:t>-</w:t>
            </w:r>
          </w:p>
        </w:tc>
        <w:tc>
          <w:tcPr>
            <w:tcW w:w="2204" w:type="dxa"/>
          </w:tcPr>
          <w:p w14:paraId="5DF1FBEA" w14:textId="77777777" w:rsidR="000A64C4" w:rsidRPr="00397A11" w:rsidRDefault="000A64C4" w:rsidP="000A64C4">
            <w:pPr>
              <w:pStyle w:val="Default"/>
              <w:ind w:left="-115" w:firstLine="149"/>
              <w:jc w:val="center"/>
              <w:rPr>
                <w:rFonts w:ascii="Bookman Old Style" w:hAnsi="Bookman Old Style"/>
                <w:sz w:val="22"/>
                <w:szCs w:val="22"/>
                <w:lang w:val="uk-UA"/>
              </w:rPr>
            </w:pPr>
            <w:r w:rsidRPr="00397A11">
              <w:rPr>
                <w:rFonts w:ascii="Bookman Old Style" w:hAnsi="Bookman Old Style"/>
                <w:sz w:val="22"/>
                <w:szCs w:val="22"/>
                <w:lang w:val="uk-UA"/>
              </w:rPr>
              <w:t>-</w:t>
            </w:r>
          </w:p>
        </w:tc>
      </w:tr>
      <w:tr w:rsidR="000A64C4" w:rsidRPr="00054ADC" w14:paraId="716CFB32" w14:textId="77777777" w:rsidTr="000A64C4">
        <w:trPr>
          <w:trHeight w:val="680"/>
        </w:trPr>
        <w:tc>
          <w:tcPr>
            <w:tcW w:w="3080" w:type="dxa"/>
          </w:tcPr>
          <w:p w14:paraId="4A83DEA1" w14:textId="385034D9" w:rsidR="000A64C4" w:rsidRPr="00054ADC" w:rsidRDefault="000A64C4" w:rsidP="000A64C4">
            <w:pPr>
              <w:pStyle w:val="Default"/>
              <w:rPr>
                <w:rFonts w:ascii="Bookman Old Style" w:hAnsi="Bookman Old Style"/>
                <w:sz w:val="22"/>
                <w:szCs w:val="22"/>
                <w:lang w:val="uk-UA"/>
              </w:rPr>
            </w:pPr>
            <w:r>
              <w:rPr>
                <w:rFonts w:ascii="Bookman Old Style" w:hAnsi="Bookman Old Style"/>
                <w:sz w:val="22"/>
                <w:szCs w:val="22"/>
                <w:lang w:val="uk-UA"/>
              </w:rPr>
              <w:t>11. Інша інформація щодо технічного завдання</w:t>
            </w:r>
            <w:r w:rsidRPr="00054ADC">
              <w:rPr>
                <w:rFonts w:ascii="Bookman Old Style" w:hAnsi="Bookman Old Style"/>
                <w:sz w:val="22"/>
                <w:szCs w:val="22"/>
                <w:lang w:val="uk-UA"/>
              </w:rPr>
              <w:t xml:space="preserve"> </w:t>
            </w:r>
          </w:p>
        </w:tc>
        <w:tc>
          <w:tcPr>
            <w:tcW w:w="6662" w:type="dxa"/>
            <w:gridSpan w:val="4"/>
          </w:tcPr>
          <w:p w14:paraId="40009550" w14:textId="77777777" w:rsidR="000A64C4" w:rsidRPr="00054ADC" w:rsidRDefault="000A64C4" w:rsidP="000A64C4">
            <w:pPr>
              <w:pStyle w:val="Default"/>
              <w:ind w:left="-115" w:firstLine="149"/>
              <w:jc w:val="both"/>
              <w:rPr>
                <w:rFonts w:ascii="Bookman Old Style" w:hAnsi="Bookman Old Style"/>
                <w:sz w:val="22"/>
                <w:szCs w:val="22"/>
                <w:lang w:val="uk-UA"/>
              </w:rPr>
            </w:pPr>
            <w:r w:rsidRPr="00054ADC">
              <w:rPr>
                <w:rFonts w:ascii="Bookman Old Style" w:hAnsi="Bookman Old Style"/>
                <w:sz w:val="22"/>
                <w:szCs w:val="22"/>
                <w:lang w:val="uk-UA"/>
              </w:rPr>
              <w:t>Дороги та під’їзні шляхи до індустріальних парків у задовільному стані</w:t>
            </w:r>
          </w:p>
        </w:tc>
      </w:tr>
    </w:tbl>
    <w:p w14:paraId="7CEDA4E5" w14:textId="77777777" w:rsidR="000A64C4" w:rsidRPr="00054ADC" w:rsidRDefault="000A64C4" w:rsidP="000A64C4">
      <w:pPr>
        <w:spacing w:after="0" w:line="240" w:lineRule="auto"/>
        <w:rPr>
          <w:rFonts w:ascii="Bookman Old Style" w:hAnsi="Bookman Old Style"/>
          <w:highlight w:val="yellow"/>
          <w:lang w:val="uk-UA"/>
        </w:rPr>
      </w:pPr>
    </w:p>
    <w:p w14:paraId="43DBEF96" w14:textId="77777777" w:rsidR="000A64C4" w:rsidRPr="00054ADC" w:rsidRDefault="000A64C4" w:rsidP="000A64C4">
      <w:pPr>
        <w:spacing w:after="0" w:line="240" w:lineRule="auto"/>
        <w:rPr>
          <w:rFonts w:ascii="Bookman Old Style" w:hAnsi="Bookman Old Style"/>
          <w:highlight w:val="yellow"/>
          <w:lang w:val="uk-UA"/>
        </w:rPr>
      </w:pPr>
    </w:p>
    <w:p w14:paraId="678313D9" w14:textId="77777777" w:rsidR="000A64C4" w:rsidRPr="00054ADC" w:rsidRDefault="000A64C4" w:rsidP="000A64C4">
      <w:pPr>
        <w:spacing w:after="0" w:line="240" w:lineRule="auto"/>
        <w:rPr>
          <w:rFonts w:ascii="Bookman Old Style" w:hAnsi="Bookman Old Style"/>
          <w:highlight w:val="yellow"/>
          <w:lang w:val="uk-UA"/>
        </w:rPr>
      </w:pPr>
    </w:p>
    <w:p w14:paraId="2A9D5B2D" w14:textId="77777777" w:rsidR="000A64C4" w:rsidRPr="00054ADC" w:rsidRDefault="000A64C4" w:rsidP="000A64C4">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0"/>
        <w:gridCol w:w="1559"/>
        <w:gridCol w:w="1560"/>
        <w:gridCol w:w="1559"/>
        <w:gridCol w:w="1984"/>
      </w:tblGrid>
      <w:tr w:rsidR="000A64C4" w:rsidRPr="00054ADC" w14:paraId="38FFE227" w14:textId="77777777" w:rsidTr="000A64C4">
        <w:trPr>
          <w:trHeight w:val="132"/>
        </w:trPr>
        <w:tc>
          <w:tcPr>
            <w:tcW w:w="3080" w:type="dxa"/>
          </w:tcPr>
          <w:p w14:paraId="71BFA409" w14:textId="1A8B0B8B" w:rsidR="000A64C4" w:rsidRPr="00054ADC" w:rsidRDefault="000A64C4" w:rsidP="000A64C4">
            <w:pPr>
              <w:pStyle w:val="Default"/>
              <w:rPr>
                <w:rFonts w:ascii="Bookman Old Style" w:hAnsi="Bookman Old Style"/>
                <w:sz w:val="22"/>
                <w:szCs w:val="22"/>
                <w:lang w:val="uk-UA"/>
              </w:rPr>
            </w:pPr>
            <w:r>
              <w:rPr>
                <w:rFonts w:ascii="Bookman Old Style" w:hAnsi="Bookman Old Style"/>
                <w:sz w:val="22"/>
                <w:szCs w:val="22"/>
                <w:lang w:val="uk-UA"/>
              </w:rPr>
              <w:lastRenderedPageBreak/>
              <w:t>1. Номер технічного завдання</w:t>
            </w:r>
            <w:r w:rsidRPr="00054ADC">
              <w:rPr>
                <w:rFonts w:ascii="Bookman Old Style" w:hAnsi="Bookman Old Style"/>
                <w:sz w:val="22"/>
                <w:szCs w:val="22"/>
                <w:lang w:val="uk-UA"/>
              </w:rPr>
              <w:t xml:space="preserve"> </w:t>
            </w:r>
          </w:p>
        </w:tc>
        <w:tc>
          <w:tcPr>
            <w:tcW w:w="6662" w:type="dxa"/>
            <w:gridSpan w:val="4"/>
          </w:tcPr>
          <w:p w14:paraId="6004F38A" w14:textId="632283F3" w:rsidR="000A64C4" w:rsidRPr="00054ADC" w:rsidRDefault="000A64C4" w:rsidP="000A64C4">
            <w:pPr>
              <w:pStyle w:val="Default"/>
              <w:jc w:val="center"/>
              <w:rPr>
                <w:rFonts w:ascii="Bookman Old Style" w:hAnsi="Bookman Old Style"/>
                <w:sz w:val="22"/>
                <w:szCs w:val="22"/>
                <w:lang w:val="uk-UA"/>
              </w:rPr>
            </w:pPr>
            <w:r w:rsidRPr="00054ADC">
              <w:rPr>
                <w:rFonts w:ascii="Bookman Old Style" w:hAnsi="Bookman Old Style"/>
                <w:b/>
                <w:bCs/>
                <w:sz w:val="22"/>
                <w:szCs w:val="22"/>
                <w:lang w:val="uk-UA"/>
              </w:rPr>
              <w:t>1.1</w:t>
            </w:r>
            <w:r w:rsidR="004A727C">
              <w:rPr>
                <w:rFonts w:ascii="Bookman Old Style" w:hAnsi="Bookman Old Style"/>
                <w:b/>
                <w:bCs/>
                <w:sz w:val="22"/>
                <w:szCs w:val="22"/>
                <w:lang w:val="uk-UA"/>
              </w:rPr>
              <w:t>6</w:t>
            </w:r>
            <w:r w:rsidRPr="00054ADC">
              <w:rPr>
                <w:rFonts w:ascii="Bookman Old Style" w:hAnsi="Bookman Old Style"/>
                <w:b/>
                <w:bCs/>
                <w:sz w:val="22"/>
                <w:szCs w:val="22"/>
                <w:lang w:val="uk-UA"/>
              </w:rPr>
              <w:t>.</w:t>
            </w:r>
          </w:p>
        </w:tc>
      </w:tr>
      <w:tr w:rsidR="000A64C4" w:rsidRPr="00054ADC" w14:paraId="5C6A025F" w14:textId="77777777" w:rsidTr="000A64C4">
        <w:trPr>
          <w:trHeight w:val="70"/>
        </w:trPr>
        <w:tc>
          <w:tcPr>
            <w:tcW w:w="3080" w:type="dxa"/>
          </w:tcPr>
          <w:p w14:paraId="4B93D705" w14:textId="0951378F" w:rsidR="000A64C4" w:rsidRPr="00054ADC" w:rsidRDefault="000A64C4" w:rsidP="000A64C4">
            <w:pPr>
              <w:pStyle w:val="Default"/>
              <w:rPr>
                <w:rFonts w:ascii="Bookman Old Style" w:hAnsi="Bookman Old Style"/>
                <w:sz w:val="22"/>
                <w:szCs w:val="22"/>
                <w:lang w:val="uk-UA"/>
              </w:rPr>
            </w:pPr>
            <w:r>
              <w:rPr>
                <w:rFonts w:ascii="Bookman Old Style" w:hAnsi="Bookman Old Style"/>
                <w:sz w:val="22"/>
                <w:szCs w:val="22"/>
                <w:lang w:val="uk-UA"/>
              </w:rPr>
              <w:t>2. Назва технічного завдання</w:t>
            </w:r>
            <w:r w:rsidRPr="00054ADC">
              <w:rPr>
                <w:rFonts w:ascii="Bookman Old Style" w:hAnsi="Bookman Old Style"/>
                <w:sz w:val="22"/>
                <w:szCs w:val="22"/>
                <w:lang w:val="uk-UA"/>
              </w:rPr>
              <w:t xml:space="preserve"> </w:t>
            </w:r>
          </w:p>
        </w:tc>
        <w:tc>
          <w:tcPr>
            <w:tcW w:w="6662" w:type="dxa"/>
            <w:gridSpan w:val="4"/>
          </w:tcPr>
          <w:p w14:paraId="01ACC764" w14:textId="77777777" w:rsidR="000A64C4" w:rsidRPr="00054ADC" w:rsidRDefault="000A64C4" w:rsidP="000A64C4">
            <w:pPr>
              <w:pStyle w:val="Default"/>
              <w:jc w:val="both"/>
              <w:rPr>
                <w:rFonts w:ascii="Bookman Old Style" w:hAnsi="Bookman Old Style"/>
                <w:b/>
                <w:bCs/>
                <w:sz w:val="22"/>
                <w:szCs w:val="22"/>
                <w:lang w:val="uk-UA"/>
              </w:rPr>
            </w:pPr>
            <w:r w:rsidRPr="00054ADC">
              <w:rPr>
                <w:rFonts w:ascii="Bookman Old Style" w:hAnsi="Bookman Old Style"/>
                <w:b/>
                <w:bCs/>
                <w:sz w:val="22"/>
                <w:szCs w:val="22"/>
                <w:lang w:val="uk-UA"/>
              </w:rPr>
              <w:t>Відновлення сучасного виробництва соди і хімічних сполук</w:t>
            </w:r>
          </w:p>
        </w:tc>
      </w:tr>
      <w:tr w:rsidR="000A64C4" w:rsidRPr="00054ADC" w14:paraId="0A890185" w14:textId="77777777" w:rsidTr="000A64C4">
        <w:trPr>
          <w:trHeight w:val="680"/>
        </w:trPr>
        <w:tc>
          <w:tcPr>
            <w:tcW w:w="3080" w:type="dxa"/>
          </w:tcPr>
          <w:p w14:paraId="69E9D572" w14:textId="6E643F3C" w:rsidR="000A64C4" w:rsidRPr="00054ADC" w:rsidRDefault="004A727C" w:rsidP="000A64C4">
            <w:pPr>
              <w:pStyle w:val="Default"/>
              <w:rPr>
                <w:rFonts w:ascii="Bookman Old Style" w:hAnsi="Bookman Old Style"/>
                <w:sz w:val="22"/>
                <w:szCs w:val="22"/>
                <w:lang w:val="uk-UA"/>
              </w:rPr>
            </w:pPr>
            <w:r>
              <w:rPr>
                <w:rFonts w:ascii="Bookman Old Style" w:hAnsi="Bookman Old Style"/>
                <w:sz w:val="22"/>
                <w:szCs w:val="22"/>
                <w:lang w:val="uk-UA"/>
              </w:rPr>
              <w:t xml:space="preserve">3. </w:t>
            </w:r>
            <w:r w:rsidR="000A64C4" w:rsidRPr="00054ADC">
              <w:rPr>
                <w:rFonts w:ascii="Bookman Old Style" w:hAnsi="Bookman Old Style"/>
                <w:sz w:val="22"/>
                <w:szCs w:val="22"/>
                <w:lang w:val="uk-UA"/>
              </w:rPr>
              <w:t>Номер і назва завдання з  Державної стратегії регіонального розвитку, якому відповідає технічне завдання</w:t>
            </w:r>
          </w:p>
        </w:tc>
        <w:tc>
          <w:tcPr>
            <w:tcW w:w="6662" w:type="dxa"/>
            <w:gridSpan w:val="4"/>
          </w:tcPr>
          <w:p w14:paraId="4AAE6C93" w14:textId="77777777" w:rsidR="000A64C4" w:rsidRPr="00054ADC" w:rsidRDefault="000A64C4" w:rsidP="000A64C4">
            <w:pPr>
              <w:tabs>
                <w:tab w:val="left" w:pos="355"/>
              </w:tabs>
              <w:spacing w:after="0" w:line="240" w:lineRule="auto"/>
              <w:ind w:left="-115" w:right="33" w:firstLine="149"/>
              <w:jc w:val="both"/>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 xml:space="preserve">СЦ </w:t>
            </w:r>
            <w:r>
              <w:rPr>
                <w:rFonts w:ascii="Bookman Old Style" w:eastAsia="Times New Roman" w:hAnsi="Bookman Old Style" w:cs="Times New Roman"/>
                <w:color w:val="000000"/>
                <w:lang w:val="uk-UA"/>
              </w:rPr>
              <w:t>І</w:t>
            </w:r>
            <w:r w:rsidRPr="00054ADC">
              <w:rPr>
                <w:rFonts w:ascii="Bookman Old Style" w:eastAsia="Times New Roman" w:hAnsi="Bookman Old Style" w:cs="Times New Roman"/>
                <w:color w:val="000000"/>
                <w:lang w:val="uk-UA"/>
              </w:rPr>
              <w:t>. </w:t>
            </w:r>
            <w:r>
              <w:rPr>
                <w:rFonts w:ascii="Bookman Old Style" w:eastAsia="Times New Roman" w:hAnsi="Bookman Old Style" w:cs="Times New Roman"/>
                <w:color w:val="000000"/>
                <w:lang w:val="uk-UA"/>
              </w:rPr>
              <w:t>«</w:t>
            </w:r>
            <w:r w:rsidRPr="00054ADC">
              <w:rPr>
                <w:rFonts w:ascii="Bookman Old Style" w:eastAsia="Times New Roman" w:hAnsi="Bookman Old Style" w:cs="Times New Roman"/>
                <w:color w:val="000000"/>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color w:val="000000"/>
                <w:lang w:val="uk-UA"/>
              </w:rPr>
              <w:t>»</w:t>
            </w:r>
            <w:r w:rsidRPr="00054ADC">
              <w:rPr>
                <w:rFonts w:ascii="Bookman Old Style" w:eastAsia="Times New Roman" w:hAnsi="Bookman Old Style" w:cs="Times New Roman"/>
                <w:color w:val="000000"/>
                <w:lang w:val="uk-UA"/>
              </w:rPr>
              <w:t>.</w:t>
            </w:r>
          </w:p>
          <w:p w14:paraId="20882E67" w14:textId="77777777" w:rsidR="000A64C4" w:rsidRPr="00054ADC" w:rsidRDefault="000A64C4" w:rsidP="000A64C4">
            <w:pPr>
              <w:tabs>
                <w:tab w:val="left" w:pos="355"/>
              </w:tabs>
              <w:spacing w:after="0" w:line="240" w:lineRule="auto"/>
              <w:ind w:left="-115" w:right="33" w:firstLine="149"/>
              <w:jc w:val="both"/>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ОЦ 2</w:t>
            </w:r>
            <w:r w:rsidRPr="00054ADC">
              <w:rPr>
                <w:rFonts w:ascii="Bookman Old Style" w:eastAsia="Times New Roman" w:hAnsi="Bookman Old Style" w:cs="Times New Roman"/>
                <w:color w:val="000000"/>
                <w:spacing w:val="-4"/>
                <w:lang w:val="uk-UA"/>
              </w:rPr>
              <w:t>.</w:t>
            </w:r>
            <w:r w:rsidRPr="00054ADC">
              <w:rPr>
                <w:rFonts w:ascii="Bookman Old Style" w:hAnsi="Bookman Old Style"/>
                <w:bCs/>
                <w:i/>
                <w:lang w:val="uk-UA"/>
              </w:rPr>
              <w:t> </w:t>
            </w:r>
            <w:r>
              <w:rPr>
                <w:rFonts w:ascii="Bookman Old Style" w:hAnsi="Bookman Old Style"/>
                <w:bCs/>
                <w:i/>
                <w:lang w:val="uk-UA"/>
              </w:rPr>
              <w:t>«</w:t>
            </w:r>
            <w:r w:rsidRPr="00054ADC">
              <w:rPr>
                <w:rFonts w:ascii="Bookman Old Style" w:eastAsia="Times New Roman" w:hAnsi="Bookman Old Style" w:cs="Times New Roman"/>
                <w:color w:val="000000"/>
                <w:lang w:val="uk-UA"/>
              </w:rPr>
              <w:t>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w:t>
            </w:r>
            <w:r>
              <w:rPr>
                <w:rFonts w:ascii="Bookman Old Style" w:eastAsia="Times New Roman" w:hAnsi="Bookman Old Style" w:cs="Times New Roman"/>
                <w:color w:val="000000"/>
                <w:lang w:val="uk-UA"/>
              </w:rPr>
              <w:t>»</w:t>
            </w:r>
            <w:r w:rsidRPr="00054ADC">
              <w:rPr>
                <w:rFonts w:ascii="Bookman Old Style" w:eastAsia="Times New Roman" w:hAnsi="Bookman Old Style" w:cs="Times New Roman"/>
                <w:color w:val="000000"/>
                <w:lang w:val="uk-UA"/>
              </w:rPr>
              <w:t>.</w:t>
            </w:r>
          </w:p>
          <w:p w14:paraId="2368E795" w14:textId="77777777" w:rsidR="000A64C4" w:rsidRPr="00054ADC" w:rsidRDefault="000A64C4" w:rsidP="000A64C4">
            <w:pPr>
              <w:spacing w:after="0" w:line="240" w:lineRule="auto"/>
              <w:ind w:left="-115" w:firstLine="149"/>
              <w:jc w:val="both"/>
              <w:rPr>
                <w:rFonts w:ascii="Bookman Old Style" w:hAnsi="Bookman Old Style" w:cs="Times New Roman"/>
                <w:lang w:val="uk-UA"/>
              </w:rPr>
            </w:pPr>
            <w:r w:rsidRPr="00054ADC">
              <w:rPr>
                <w:rFonts w:ascii="Bookman Old Style" w:hAnsi="Bookman Old Style"/>
                <w:color w:val="000000"/>
                <w:lang w:val="uk-UA"/>
              </w:rPr>
              <w:t xml:space="preserve">Завдання 12. Стимулювання інвестиційної діяльності з метою забезпечення участі підприємців, зокрема представників місцевого бізнесу, у відбудові підприємств та об’єктів інфраструктури </w:t>
            </w:r>
            <w:r w:rsidRPr="00054ADC">
              <w:rPr>
                <w:rFonts w:ascii="Bookman Old Style" w:eastAsia="Times New Roman" w:hAnsi="Bookman Old Style" w:cs="Times New Roman"/>
                <w:i/>
                <w:color w:val="000000"/>
                <w:lang w:val="uk-UA"/>
              </w:rPr>
              <w:t>за напрямом «Відновлення та розбудова територій, структурна перебудова економік регіонів, що постраждали внаслідок збройної агресії Російської Федерації проти України».</w:t>
            </w:r>
          </w:p>
        </w:tc>
      </w:tr>
      <w:tr w:rsidR="000A64C4" w:rsidRPr="00054ADC" w14:paraId="527668FA" w14:textId="77777777" w:rsidTr="000A64C4">
        <w:trPr>
          <w:trHeight w:val="680"/>
        </w:trPr>
        <w:tc>
          <w:tcPr>
            <w:tcW w:w="3080" w:type="dxa"/>
          </w:tcPr>
          <w:p w14:paraId="450BFC3F" w14:textId="749701E7" w:rsidR="000A64C4" w:rsidRPr="00054ADC" w:rsidRDefault="000A64C4" w:rsidP="000A64C4">
            <w:pPr>
              <w:pStyle w:val="Default"/>
              <w:rPr>
                <w:rFonts w:ascii="Bookman Old Style" w:hAnsi="Bookman Old Style"/>
                <w:sz w:val="22"/>
                <w:szCs w:val="22"/>
                <w:lang w:val="uk-UA"/>
              </w:rPr>
            </w:pPr>
            <w:r>
              <w:rPr>
                <w:rFonts w:ascii="Bookman Old Style" w:hAnsi="Bookman Old Style"/>
                <w:sz w:val="22"/>
                <w:szCs w:val="22"/>
                <w:lang w:val="uk-UA"/>
              </w:rPr>
              <w:t>4. Номер і назва завдання з відповідної стратегії розвитку регіону, якому відповідає технічне завдання</w:t>
            </w:r>
            <w:r w:rsidRPr="00054ADC">
              <w:rPr>
                <w:rFonts w:ascii="Bookman Old Style" w:hAnsi="Bookman Old Style"/>
                <w:sz w:val="22"/>
                <w:szCs w:val="22"/>
                <w:lang w:val="uk-UA"/>
              </w:rPr>
              <w:t xml:space="preserve"> </w:t>
            </w:r>
          </w:p>
        </w:tc>
        <w:tc>
          <w:tcPr>
            <w:tcW w:w="6662" w:type="dxa"/>
            <w:gridSpan w:val="4"/>
          </w:tcPr>
          <w:p w14:paraId="77D8C7D0" w14:textId="77777777" w:rsidR="000A64C4" w:rsidRPr="00054ADC" w:rsidRDefault="000A64C4" w:rsidP="000A64C4">
            <w:pPr>
              <w:pStyle w:val="Default"/>
              <w:jc w:val="both"/>
              <w:rPr>
                <w:rFonts w:ascii="Bookman Old Style" w:hAnsi="Bookman Old Style"/>
                <w:b/>
                <w:bCs/>
                <w:sz w:val="22"/>
                <w:szCs w:val="22"/>
                <w:lang w:val="uk-UA"/>
              </w:rPr>
            </w:pPr>
            <w:r w:rsidRPr="00054ADC">
              <w:rPr>
                <w:rFonts w:ascii="Bookman Old Style" w:hAnsi="Bookman Old Style"/>
                <w:sz w:val="22"/>
                <w:szCs w:val="22"/>
                <w:lang w:val="uk-UA"/>
              </w:rPr>
              <w:t>1.2.3. Підтримка галузей з економічним та інноваційним потенціалом для розвитку</w:t>
            </w:r>
          </w:p>
        </w:tc>
      </w:tr>
      <w:tr w:rsidR="000A64C4" w:rsidRPr="00054ADC" w14:paraId="223F7203" w14:textId="77777777" w:rsidTr="000A64C4">
        <w:trPr>
          <w:trHeight w:val="680"/>
        </w:trPr>
        <w:tc>
          <w:tcPr>
            <w:tcW w:w="3080" w:type="dxa"/>
          </w:tcPr>
          <w:p w14:paraId="23A626BF" w14:textId="3F88EB7E" w:rsidR="000A64C4" w:rsidRPr="00054ADC" w:rsidRDefault="000A64C4" w:rsidP="000A64C4">
            <w:pPr>
              <w:pStyle w:val="Default"/>
              <w:rPr>
                <w:rFonts w:ascii="Bookman Old Style" w:hAnsi="Bookman Old Style"/>
                <w:sz w:val="22"/>
                <w:szCs w:val="22"/>
                <w:lang w:val="uk-UA"/>
              </w:rPr>
            </w:pPr>
            <w:r>
              <w:rPr>
                <w:rFonts w:ascii="Bookman Old Style" w:hAnsi="Bookman Old Style"/>
                <w:sz w:val="22"/>
                <w:szCs w:val="22"/>
                <w:lang w:val="uk-UA"/>
              </w:rPr>
              <w:t xml:space="preserve">5. Територія, на яку матиме вплив реалізація проєктів за технічним завданням </w:t>
            </w:r>
            <w:r w:rsidRPr="00054ADC">
              <w:rPr>
                <w:rFonts w:ascii="Bookman Old Style" w:hAnsi="Bookman Old Style"/>
                <w:sz w:val="22"/>
                <w:szCs w:val="22"/>
                <w:lang w:val="uk-UA"/>
              </w:rPr>
              <w:t xml:space="preserve"> </w:t>
            </w:r>
          </w:p>
        </w:tc>
        <w:tc>
          <w:tcPr>
            <w:tcW w:w="6662" w:type="dxa"/>
            <w:gridSpan w:val="4"/>
          </w:tcPr>
          <w:p w14:paraId="382944C1" w14:textId="77777777" w:rsidR="000A64C4" w:rsidRPr="00054ADC" w:rsidRDefault="000A64C4" w:rsidP="000A64C4">
            <w:pPr>
              <w:pStyle w:val="Default"/>
              <w:jc w:val="both"/>
              <w:rPr>
                <w:rFonts w:ascii="Bookman Old Style" w:hAnsi="Bookman Old Style"/>
                <w:b/>
                <w:bCs/>
                <w:sz w:val="22"/>
                <w:szCs w:val="22"/>
                <w:lang w:val="uk-UA"/>
              </w:rPr>
            </w:pPr>
            <w:r w:rsidRPr="00054ADC">
              <w:rPr>
                <w:rFonts w:ascii="Bookman Old Style" w:hAnsi="Bookman Old Style"/>
                <w:sz w:val="22"/>
                <w:szCs w:val="22"/>
                <w:lang w:val="uk-UA"/>
              </w:rPr>
              <w:t>Північна частина Донецької області та Схід України</w:t>
            </w:r>
          </w:p>
        </w:tc>
      </w:tr>
      <w:tr w:rsidR="000A64C4" w:rsidRPr="00054ADC" w14:paraId="6F94F0FA" w14:textId="77777777" w:rsidTr="000A64C4">
        <w:trPr>
          <w:trHeight w:val="680"/>
        </w:trPr>
        <w:tc>
          <w:tcPr>
            <w:tcW w:w="3080" w:type="dxa"/>
          </w:tcPr>
          <w:p w14:paraId="7705A505" w14:textId="030A68C9" w:rsidR="000A64C4" w:rsidRPr="00054ADC" w:rsidRDefault="004A727C" w:rsidP="000A64C4">
            <w:pPr>
              <w:pStyle w:val="Default"/>
              <w:rPr>
                <w:rFonts w:ascii="Bookman Old Style" w:hAnsi="Bookman Old Style"/>
                <w:sz w:val="22"/>
                <w:szCs w:val="22"/>
                <w:lang w:val="uk-UA"/>
              </w:rPr>
            </w:pPr>
            <w:r>
              <w:rPr>
                <w:rFonts w:ascii="Bookman Old Style" w:hAnsi="Bookman Old Style"/>
                <w:sz w:val="22"/>
                <w:szCs w:val="22"/>
                <w:lang w:val="uk-UA"/>
              </w:rPr>
              <w:t xml:space="preserve">6. </w:t>
            </w:r>
            <w:r w:rsidR="000A64C4" w:rsidRPr="00054ADC">
              <w:rPr>
                <w:rFonts w:ascii="Bookman Old Style" w:hAnsi="Bookman Old Style"/>
                <w:sz w:val="22"/>
                <w:szCs w:val="22"/>
                <w:lang w:val="uk-UA"/>
              </w:rPr>
              <w:t xml:space="preserve">Опис проблеми, на вирішення якої спрямований технічне завдання </w:t>
            </w:r>
          </w:p>
        </w:tc>
        <w:tc>
          <w:tcPr>
            <w:tcW w:w="6662" w:type="dxa"/>
            <w:gridSpan w:val="4"/>
          </w:tcPr>
          <w:p w14:paraId="2E98990B" w14:textId="77777777" w:rsidR="000A64C4" w:rsidRPr="00054ADC" w:rsidRDefault="000A64C4" w:rsidP="000A64C4">
            <w:pPr>
              <w:pStyle w:val="Default"/>
              <w:ind w:firstLine="182"/>
              <w:jc w:val="both"/>
              <w:rPr>
                <w:rFonts w:ascii="Bookman Old Style" w:hAnsi="Bookman Old Style"/>
                <w:sz w:val="22"/>
                <w:szCs w:val="22"/>
                <w:lang w:val="uk-UA"/>
              </w:rPr>
            </w:pPr>
            <w:r w:rsidRPr="00054ADC">
              <w:rPr>
                <w:rFonts w:ascii="Bookman Old Style" w:hAnsi="Bookman Old Style"/>
                <w:sz w:val="22"/>
                <w:szCs w:val="22"/>
                <w:lang w:val="uk-UA"/>
              </w:rPr>
              <w:t xml:space="preserve">На теперішній час в Україні фактично відсутнє власне виробництво соди, яка повністю імпортується підприємствами з інших країн світу. </w:t>
            </w:r>
          </w:p>
          <w:p w14:paraId="2F3407F3" w14:textId="77777777" w:rsidR="000A64C4" w:rsidRPr="00054ADC" w:rsidRDefault="000A64C4" w:rsidP="000A64C4">
            <w:pPr>
              <w:pStyle w:val="Default"/>
              <w:ind w:firstLine="182"/>
              <w:jc w:val="both"/>
              <w:rPr>
                <w:rFonts w:ascii="Bookman Old Style" w:hAnsi="Bookman Old Style"/>
                <w:sz w:val="22"/>
                <w:szCs w:val="22"/>
                <w:lang w:val="uk-UA"/>
              </w:rPr>
            </w:pPr>
            <w:r w:rsidRPr="00054ADC">
              <w:rPr>
                <w:rFonts w:ascii="Bookman Old Style" w:hAnsi="Bookman Old Style"/>
                <w:sz w:val="22"/>
                <w:szCs w:val="22"/>
                <w:lang w:val="uk-UA"/>
              </w:rPr>
              <w:t xml:space="preserve">Проєкт передбачає будівництво заводу з виробництва соди на майданчиках ліквідованого виробництва. </w:t>
            </w:r>
          </w:p>
          <w:p w14:paraId="7A21BDA8" w14:textId="77777777" w:rsidR="000A64C4" w:rsidRPr="00054ADC" w:rsidRDefault="000A64C4" w:rsidP="000A64C4">
            <w:pPr>
              <w:pStyle w:val="Default"/>
              <w:ind w:firstLine="182"/>
              <w:jc w:val="both"/>
              <w:rPr>
                <w:rFonts w:ascii="Bookman Old Style" w:hAnsi="Bookman Old Style"/>
                <w:sz w:val="22"/>
                <w:szCs w:val="22"/>
                <w:lang w:val="uk-UA"/>
              </w:rPr>
            </w:pPr>
            <w:r w:rsidRPr="00054ADC">
              <w:rPr>
                <w:rFonts w:ascii="Bookman Old Style" w:hAnsi="Bookman Old Style"/>
                <w:sz w:val="22"/>
                <w:szCs w:val="22"/>
                <w:lang w:val="uk-UA"/>
              </w:rPr>
              <w:t xml:space="preserve">Це дозволить забезпечити супутні виробництва сировиною за цінами значно нижче ринкових, а також створить можливості для залучення в якості сировини відходи і напівготові хімічні сполуки для подолання дефіциту лікувальних засобів, виробництва високоліквідних виробів для промислових і комунальних підприємств. </w:t>
            </w:r>
          </w:p>
          <w:p w14:paraId="7B75C1B3" w14:textId="77777777" w:rsidR="000A64C4" w:rsidRPr="00054ADC" w:rsidRDefault="000A64C4" w:rsidP="000A64C4">
            <w:pPr>
              <w:pStyle w:val="Default"/>
              <w:ind w:firstLine="115"/>
              <w:jc w:val="both"/>
              <w:rPr>
                <w:rFonts w:ascii="Bookman Old Style" w:hAnsi="Bookman Old Style"/>
                <w:b/>
                <w:bCs/>
                <w:sz w:val="22"/>
                <w:szCs w:val="22"/>
                <w:lang w:val="uk-UA"/>
              </w:rPr>
            </w:pPr>
            <w:r w:rsidRPr="00054ADC">
              <w:rPr>
                <w:rFonts w:ascii="Bookman Old Style" w:hAnsi="Bookman Old Style"/>
                <w:sz w:val="22"/>
                <w:szCs w:val="22"/>
                <w:lang w:val="uk-UA"/>
              </w:rPr>
              <w:t xml:space="preserve">На сьогоднішній день зберіглася сировинна база карбонату кальцію (крейдовий кар‘єр) та хлориду натрію (сольові свердловини), накопичувач відходів, джерело водопостачання та транспортна інфраструктура. </w:t>
            </w:r>
          </w:p>
        </w:tc>
      </w:tr>
      <w:tr w:rsidR="000A64C4" w:rsidRPr="00054ADC" w14:paraId="050C09D5" w14:textId="77777777" w:rsidTr="000A64C4">
        <w:trPr>
          <w:trHeight w:val="680"/>
        </w:trPr>
        <w:tc>
          <w:tcPr>
            <w:tcW w:w="3080" w:type="dxa"/>
          </w:tcPr>
          <w:p w14:paraId="3FED97E3" w14:textId="538AD616" w:rsidR="000A64C4" w:rsidRPr="00054ADC" w:rsidRDefault="000A64C4" w:rsidP="000A64C4">
            <w:pPr>
              <w:pStyle w:val="Default"/>
              <w:rPr>
                <w:rFonts w:ascii="Bookman Old Style" w:hAnsi="Bookman Old Style"/>
                <w:sz w:val="22"/>
                <w:szCs w:val="22"/>
                <w:lang w:val="uk-UA"/>
              </w:rPr>
            </w:pPr>
            <w:r>
              <w:rPr>
                <w:rFonts w:ascii="Bookman Old Style" w:hAnsi="Bookman Old Style"/>
                <w:sz w:val="22"/>
                <w:szCs w:val="22"/>
                <w:lang w:val="uk-UA"/>
              </w:rPr>
              <w:t>7. Очікувані кількісні результати від реалізації проєктів на виконання технічного завдання</w:t>
            </w:r>
            <w:r w:rsidRPr="00054ADC">
              <w:rPr>
                <w:rFonts w:ascii="Bookman Old Style" w:hAnsi="Bookman Old Style"/>
                <w:sz w:val="22"/>
                <w:szCs w:val="22"/>
                <w:lang w:val="uk-UA"/>
              </w:rPr>
              <w:t xml:space="preserve"> </w:t>
            </w:r>
          </w:p>
        </w:tc>
        <w:tc>
          <w:tcPr>
            <w:tcW w:w="6662" w:type="dxa"/>
            <w:gridSpan w:val="4"/>
          </w:tcPr>
          <w:p w14:paraId="18E8BD0E" w14:textId="77777777" w:rsidR="000A64C4" w:rsidRPr="00054ADC" w:rsidRDefault="000A64C4" w:rsidP="000A64C4">
            <w:pPr>
              <w:pStyle w:val="Default"/>
              <w:jc w:val="both"/>
              <w:rPr>
                <w:rFonts w:ascii="Bookman Old Style" w:hAnsi="Bookman Old Style"/>
                <w:sz w:val="22"/>
                <w:szCs w:val="22"/>
                <w:lang w:val="uk-UA"/>
              </w:rPr>
            </w:pPr>
            <w:r w:rsidRPr="00054ADC">
              <w:rPr>
                <w:rFonts w:ascii="Bookman Old Style" w:hAnsi="Bookman Old Style"/>
                <w:sz w:val="22"/>
                <w:szCs w:val="22"/>
                <w:lang w:val="uk-UA"/>
              </w:rPr>
              <w:t>1. Прогнозована потужність виробництва – 600 тис. т на рік, що відповідає середньорічній потребі ринку України за останні 10 років.</w:t>
            </w:r>
          </w:p>
          <w:p w14:paraId="33A9708B" w14:textId="77777777" w:rsidR="000A64C4" w:rsidRPr="00054ADC" w:rsidRDefault="000A64C4" w:rsidP="000A64C4">
            <w:pPr>
              <w:pStyle w:val="Default"/>
              <w:jc w:val="both"/>
              <w:rPr>
                <w:rFonts w:ascii="Bookman Old Style" w:hAnsi="Bookman Old Style"/>
                <w:sz w:val="22"/>
                <w:szCs w:val="22"/>
                <w:lang w:val="uk-UA"/>
              </w:rPr>
            </w:pPr>
            <w:r w:rsidRPr="00054ADC">
              <w:rPr>
                <w:rFonts w:ascii="Bookman Old Style" w:hAnsi="Bookman Old Style"/>
                <w:sz w:val="22"/>
                <w:szCs w:val="22"/>
                <w:lang w:val="uk-UA"/>
              </w:rPr>
              <w:t xml:space="preserve">2. Створено понад 1500 нових робочих місць безпосередньо на виробництві і близько 300 робочих місць у закладах освіти в контексті впровадження дуальної освіти. </w:t>
            </w:r>
          </w:p>
          <w:p w14:paraId="064F4FA7" w14:textId="77777777" w:rsidR="000A64C4" w:rsidRPr="00054ADC" w:rsidRDefault="000A64C4" w:rsidP="000A64C4">
            <w:pPr>
              <w:pStyle w:val="Default"/>
              <w:jc w:val="both"/>
              <w:rPr>
                <w:rFonts w:ascii="Bookman Old Style" w:hAnsi="Bookman Old Style"/>
                <w:sz w:val="22"/>
                <w:szCs w:val="22"/>
                <w:lang w:val="uk-UA"/>
              </w:rPr>
            </w:pPr>
            <w:r w:rsidRPr="00054ADC">
              <w:rPr>
                <w:rFonts w:ascii="Bookman Old Style" w:hAnsi="Bookman Old Style"/>
                <w:sz w:val="22"/>
                <w:szCs w:val="22"/>
                <w:lang w:val="uk-UA"/>
              </w:rPr>
              <w:t xml:space="preserve">3. Чистий прибуток (середньорічний) - 64,8 млн дол США. </w:t>
            </w:r>
          </w:p>
          <w:p w14:paraId="2BAF7443" w14:textId="77777777" w:rsidR="000A64C4" w:rsidRPr="00054ADC" w:rsidRDefault="000A64C4" w:rsidP="000A64C4">
            <w:pPr>
              <w:pStyle w:val="Default"/>
              <w:jc w:val="both"/>
              <w:rPr>
                <w:rFonts w:ascii="Bookman Old Style" w:hAnsi="Bookman Old Style"/>
                <w:sz w:val="22"/>
                <w:szCs w:val="22"/>
                <w:lang w:val="uk-UA"/>
              </w:rPr>
            </w:pPr>
            <w:r w:rsidRPr="00054ADC">
              <w:rPr>
                <w:rFonts w:ascii="Bookman Old Style" w:hAnsi="Bookman Old Style"/>
                <w:sz w:val="22"/>
                <w:szCs w:val="22"/>
                <w:lang w:val="uk-UA"/>
              </w:rPr>
              <w:t>4. Збільшено податкові надходжень до бюджетів різного рівня.</w:t>
            </w:r>
          </w:p>
        </w:tc>
      </w:tr>
      <w:tr w:rsidR="000A64C4" w:rsidRPr="00054ADC" w14:paraId="558F0F88" w14:textId="77777777" w:rsidTr="000A64C4">
        <w:trPr>
          <w:trHeight w:val="680"/>
        </w:trPr>
        <w:tc>
          <w:tcPr>
            <w:tcW w:w="3080" w:type="dxa"/>
          </w:tcPr>
          <w:p w14:paraId="39E1DB8A" w14:textId="2EFF8D65" w:rsidR="000A64C4" w:rsidRPr="00054ADC" w:rsidRDefault="000A64C4" w:rsidP="000A64C4">
            <w:pPr>
              <w:pStyle w:val="Default"/>
              <w:rPr>
                <w:rFonts w:ascii="Bookman Old Style" w:hAnsi="Bookman Old Style"/>
                <w:sz w:val="22"/>
                <w:szCs w:val="22"/>
                <w:lang w:val="uk-UA"/>
              </w:rPr>
            </w:pPr>
            <w:r>
              <w:rPr>
                <w:rFonts w:ascii="Bookman Old Style" w:hAnsi="Bookman Old Style"/>
                <w:sz w:val="22"/>
                <w:szCs w:val="22"/>
                <w:lang w:val="uk-UA"/>
              </w:rPr>
              <w:lastRenderedPageBreak/>
              <w:t>8. Очікувані якісні результати від реалізації проєктів на виконання технічного завдання</w:t>
            </w:r>
            <w:r w:rsidRPr="00054ADC">
              <w:rPr>
                <w:rFonts w:ascii="Bookman Old Style" w:hAnsi="Bookman Old Style"/>
                <w:sz w:val="22"/>
                <w:szCs w:val="22"/>
                <w:lang w:val="uk-UA"/>
              </w:rPr>
              <w:t xml:space="preserve">  </w:t>
            </w:r>
          </w:p>
        </w:tc>
        <w:tc>
          <w:tcPr>
            <w:tcW w:w="6662" w:type="dxa"/>
            <w:gridSpan w:val="4"/>
          </w:tcPr>
          <w:p w14:paraId="28B00896" w14:textId="5D80CE2E" w:rsidR="000A64C4" w:rsidRPr="00FA4D3A" w:rsidRDefault="000A64C4" w:rsidP="00FA4D3A">
            <w:pPr>
              <w:pStyle w:val="Default"/>
              <w:tabs>
                <w:tab w:val="left" w:pos="313"/>
              </w:tabs>
              <w:jc w:val="both"/>
              <w:rPr>
                <w:rFonts w:ascii="Bookman Old Style" w:hAnsi="Bookman Old Style"/>
                <w:spacing w:val="-4"/>
                <w:sz w:val="22"/>
                <w:szCs w:val="22"/>
                <w:lang w:val="uk-UA"/>
              </w:rPr>
            </w:pPr>
            <w:r w:rsidRPr="00054ADC">
              <w:rPr>
                <w:rFonts w:ascii="Bookman Old Style" w:hAnsi="Bookman Old Style"/>
                <w:sz w:val="22"/>
                <w:szCs w:val="22"/>
                <w:lang w:val="uk-UA"/>
              </w:rPr>
              <w:t xml:space="preserve">1. </w:t>
            </w:r>
            <w:r w:rsidRPr="00FA4D3A">
              <w:rPr>
                <w:rFonts w:ascii="Bookman Old Style" w:hAnsi="Bookman Old Style"/>
                <w:spacing w:val="-4"/>
                <w:sz w:val="22"/>
                <w:szCs w:val="22"/>
                <w:lang w:val="uk-UA"/>
              </w:rPr>
              <w:t xml:space="preserve">Забезпечено зростання виробництва енергозберігаючих приладів в індустріальних парках, а також екологічно чистої скляної тари для зберігання продуктів харчової промисловості виробленої МСБ у складі аграрних кластерів. </w:t>
            </w:r>
          </w:p>
          <w:p w14:paraId="044638F7" w14:textId="77777777" w:rsidR="000A64C4" w:rsidRPr="00FA4D3A" w:rsidRDefault="000A64C4" w:rsidP="00FA4D3A">
            <w:pPr>
              <w:pStyle w:val="Default"/>
              <w:tabs>
                <w:tab w:val="left" w:pos="313"/>
              </w:tabs>
              <w:jc w:val="both"/>
              <w:rPr>
                <w:rFonts w:ascii="Bookman Old Style" w:hAnsi="Bookman Old Style"/>
                <w:spacing w:val="-4"/>
                <w:sz w:val="22"/>
                <w:szCs w:val="22"/>
                <w:lang w:val="uk-UA"/>
              </w:rPr>
            </w:pPr>
            <w:r w:rsidRPr="00FA4D3A">
              <w:rPr>
                <w:rFonts w:ascii="Bookman Old Style" w:hAnsi="Bookman Old Style"/>
                <w:spacing w:val="-4"/>
                <w:sz w:val="22"/>
                <w:szCs w:val="22"/>
                <w:lang w:val="uk-UA"/>
              </w:rPr>
              <w:t xml:space="preserve">2. Створено умови для відновлення замовлень на житлове будівництва. </w:t>
            </w:r>
          </w:p>
          <w:p w14:paraId="15040060" w14:textId="77777777" w:rsidR="000A64C4" w:rsidRPr="00054ADC" w:rsidRDefault="000A64C4" w:rsidP="00FA4D3A">
            <w:pPr>
              <w:pStyle w:val="Default"/>
              <w:tabs>
                <w:tab w:val="left" w:pos="313"/>
              </w:tabs>
              <w:jc w:val="both"/>
              <w:rPr>
                <w:rFonts w:ascii="Bookman Old Style" w:hAnsi="Bookman Old Style"/>
                <w:sz w:val="22"/>
                <w:szCs w:val="22"/>
                <w:lang w:val="uk-UA"/>
              </w:rPr>
            </w:pPr>
            <w:r w:rsidRPr="00FA4D3A">
              <w:rPr>
                <w:rFonts w:ascii="Bookman Old Style" w:hAnsi="Bookman Old Style"/>
                <w:spacing w:val="-4"/>
                <w:sz w:val="22"/>
                <w:szCs w:val="22"/>
                <w:lang w:val="uk-UA"/>
              </w:rPr>
              <w:t>3. Забезпечено додаткові можливості для працевлаштування осіб з інвалідністю та інших мало мобільних груп населення, ВПО і працездатних верств місцевого населення.</w:t>
            </w:r>
          </w:p>
        </w:tc>
      </w:tr>
      <w:tr w:rsidR="000A64C4" w:rsidRPr="00054ADC" w14:paraId="7870F33B" w14:textId="77777777" w:rsidTr="000A64C4">
        <w:trPr>
          <w:trHeight w:val="680"/>
        </w:trPr>
        <w:tc>
          <w:tcPr>
            <w:tcW w:w="3080" w:type="dxa"/>
          </w:tcPr>
          <w:p w14:paraId="6C53B822" w14:textId="519185F6" w:rsidR="000A64C4" w:rsidRPr="00054ADC" w:rsidRDefault="000A64C4" w:rsidP="000A64C4">
            <w:pPr>
              <w:pStyle w:val="Default"/>
              <w:rPr>
                <w:rFonts w:ascii="Bookman Old Style" w:hAnsi="Bookman Old Style"/>
                <w:sz w:val="22"/>
                <w:szCs w:val="22"/>
                <w:lang w:val="uk-UA"/>
              </w:rPr>
            </w:pPr>
            <w:r>
              <w:rPr>
                <w:rFonts w:ascii="Bookman Old Style" w:hAnsi="Bookman Old Style"/>
                <w:sz w:val="22"/>
                <w:szCs w:val="22"/>
                <w:lang w:val="uk-UA"/>
              </w:rPr>
              <w:t>9. Основні заходи технічного завдання</w:t>
            </w:r>
            <w:r w:rsidRPr="00054ADC">
              <w:rPr>
                <w:rFonts w:ascii="Bookman Old Style" w:hAnsi="Bookman Old Style"/>
                <w:sz w:val="22"/>
                <w:szCs w:val="22"/>
                <w:lang w:val="uk-UA"/>
              </w:rPr>
              <w:t xml:space="preserve"> </w:t>
            </w:r>
          </w:p>
        </w:tc>
        <w:tc>
          <w:tcPr>
            <w:tcW w:w="6662" w:type="dxa"/>
            <w:gridSpan w:val="4"/>
          </w:tcPr>
          <w:p w14:paraId="62CBE77C" w14:textId="77777777" w:rsidR="000A64C4" w:rsidRPr="00FA4D3A" w:rsidRDefault="000A64C4" w:rsidP="000A64C4">
            <w:pPr>
              <w:pStyle w:val="Default"/>
              <w:ind w:firstLine="182"/>
              <w:jc w:val="both"/>
              <w:rPr>
                <w:rFonts w:ascii="Bookman Old Style" w:hAnsi="Bookman Old Style"/>
                <w:spacing w:val="-4"/>
                <w:sz w:val="22"/>
                <w:szCs w:val="22"/>
                <w:lang w:val="uk-UA"/>
              </w:rPr>
            </w:pPr>
            <w:r w:rsidRPr="00FA4D3A">
              <w:rPr>
                <w:rFonts w:ascii="Bookman Old Style" w:hAnsi="Bookman Old Style"/>
                <w:spacing w:val="-4"/>
                <w:sz w:val="22"/>
                <w:szCs w:val="22"/>
                <w:lang w:val="uk-UA"/>
              </w:rPr>
              <w:t xml:space="preserve">Центральна влада: </w:t>
            </w:r>
          </w:p>
          <w:p w14:paraId="437C790E" w14:textId="77777777" w:rsidR="000A64C4" w:rsidRPr="00FA4D3A" w:rsidRDefault="000A64C4" w:rsidP="000A64C4">
            <w:pPr>
              <w:pStyle w:val="Default"/>
              <w:ind w:firstLine="182"/>
              <w:jc w:val="both"/>
              <w:rPr>
                <w:rFonts w:ascii="Bookman Old Style" w:hAnsi="Bookman Old Style"/>
                <w:spacing w:val="-4"/>
                <w:sz w:val="22"/>
                <w:szCs w:val="22"/>
                <w:lang w:val="uk-UA"/>
              </w:rPr>
            </w:pPr>
            <w:r w:rsidRPr="00FA4D3A">
              <w:rPr>
                <w:rFonts w:ascii="Bookman Old Style" w:hAnsi="Bookman Old Style"/>
                <w:spacing w:val="-4"/>
                <w:sz w:val="22"/>
                <w:szCs w:val="22"/>
                <w:lang w:val="uk-UA"/>
              </w:rPr>
              <w:t xml:space="preserve">- вирішення питань створення спеціальних режимів оподаткування на період створення високотехнологічних виробництв в зонах прилеглих до ООС; </w:t>
            </w:r>
          </w:p>
          <w:p w14:paraId="193CF557" w14:textId="77777777" w:rsidR="000A64C4" w:rsidRPr="00FA4D3A" w:rsidRDefault="000A64C4" w:rsidP="000A64C4">
            <w:pPr>
              <w:pStyle w:val="Default"/>
              <w:ind w:firstLine="182"/>
              <w:jc w:val="both"/>
              <w:rPr>
                <w:rFonts w:ascii="Bookman Old Style" w:hAnsi="Bookman Old Style"/>
                <w:spacing w:val="-4"/>
                <w:sz w:val="22"/>
                <w:szCs w:val="22"/>
                <w:lang w:val="uk-UA"/>
              </w:rPr>
            </w:pPr>
            <w:r w:rsidRPr="00FA4D3A">
              <w:rPr>
                <w:rFonts w:ascii="Bookman Old Style" w:hAnsi="Bookman Old Style"/>
                <w:spacing w:val="-4"/>
                <w:sz w:val="22"/>
                <w:szCs w:val="22"/>
                <w:lang w:val="uk-UA"/>
              </w:rPr>
              <w:t xml:space="preserve">- погодження питань власності по сировинним ресурсам содового виробництва (сирий розсол і крейда); </w:t>
            </w:r>
          </w:p>
          <w:p w14:paraId="529CC99F" w14:textId="77777777" w:rsidR="000A64C4" w:rsidRPr="00FA4D3A" w:rsidRDefault="000A64C4" w:rsidP="000A64C4">
            <w:pPr>
              <w:pStyle w:val="Default"/>
              <w:ind w:firstLine="182"/>
              <w:jc w:val="both"/>
              <w:rPr>
                <w:rFonts w:ascii="Bookman Old Style" w:hAnsi="Bookman Old Style"/>
                <w:spacing w:val="-4"/>
                <w:sz w:val="22"/>
                <w:szCs w:val="22"/>
                <w:lang w:val="uk-UA"/>
              </w:rPr>
            </w:pPr>
            <w:r w:rsidRPr="00FA4D3A">
              <w:rPr>
                <w:rFonts w:ascii="Bookman Old Style" w:hAnsi="Bookman Old Style"/>
                <w:spacing w:val="-4"/>
                <w:sz w:val="22"/>
                <w:szCs w:val="22"/>
                <w:lang w:val="uk-UA"/>
              </w:rPr>
              <w:t xml:space="preserve">- сприяння у питаннях цільового землеустрою земельного кадастру. </w:t>
            </w:r>
          </w:p>
          <w:p w14:paraId="63EFA962" w14:textId="77777777" w:rsidR="000A64C4" w:rsidRPr="00FA4D3A" w:rsidRDefault="000A64C4" w:rsidP="000A64C4">
            <w:pPr>
              <w:pStyle w:val="Default"/>
              <w:ind w:firstLine="182"/>
              <w:jc w:val="both"/>
              <w:rPr>
                <w:rFonts w:ascii="Bookman Old Style" w:hAnsi="Bookman Old Style"/>
                <w:spacing w:val="-4"/>
                <w:sz w:val="22"/>
                <w:szCs w:val="22"/>
                <w:lang w:val="uk-UA"/>
              </w:rPr>
            </w:pPr>
            <w:r w:rsidRPr="00FA4D3A">
              <w:rPr>
                <w:rFonts w:ascii="Bookman Old Style" w:hAnsi="Bookman Old Style"/>
                <w:spacing w:val="-4"/>
                <w:sz w:val="22"/>
                <w:szCs w:val="22"/>
                <w:lang w:val="uk-UA"/>
              </w:rPr>
              <w:t xml:space="preserve">Регіональна влада: </w:t>
            </w:r>
          </w:p>
          <w:p w14:paraId="7C41FF85" w14:textId="77777777" w:rsidR="000A64C4" w:rsidRPr="00FA4D3A" w:rsidRDefault="000A64C4" w:rsidP="000A64C4">
            <w:pPr>
              <w:pStyle w:val="Default"/>
              <w:ind w:firstLine="182"/>
              <w:jc w:val="both"/>
              <w:rPr>
                <w:rFonts w:ascii="Bookman Old Style" w:hAnsi="Bookman Old Style"/>
                <w:spacing w:val="-4"/>
                <w:sz w:val="22"/>
                <w:szCs w:val="22"/>
                <w:lang w:val="uk-UA"/>
              </w:rPr>
            </w:pPr>
            <w:r w:rsidRPr="00FA4D3A">
              <w:rPr>
                <w:rFonts w:ascii="Bookman Old Style" w:hAnsi="Bookman Old Style"/>
                <w:spacing w:val="-4"/>
                <w:sz w:val="22"/>
                <w:szCs w:val="22"/>
                <w:lang w:val="uk-UA"/>
              </w:rPr>
              <w:t xml:space="preserve">- оновлення і реконструкція транспортної інфраструктури, прилеглої до зони виробництва; </w:t>
            </w:r>
          </w:p>
          <w:p w14:paraId="0AF4993D" w14:textId="77777777" w:rsidR="000A64C4" w:rsidRPr="00FA4D3A" w:rsidRDefault="000A64C4" w:rsidP="000A64C4">
            <w:pPr>
              <w:pStyle w:val="Default"/>
              <w:ind w:firstLine="182"/>
              <w:jc w:val="both"/>
              <w:rPr>
                <w:rFonts w:ascii="Bookman Old Style" w:hAnsi="Bookman Old Style"/>
                <w:spacing w:val="-4"/>
                <w:sz w:val="22"/>
                <w:szCs w:val="22"/>
                <w:lang w:val="uk-UA"/>
              </w:rPr>
            </w:pPr>
            <w:r w:rsidRPr="00FA4D3A">
              <w:rPr>
                <w:rFonts w:ascii="Bookman Old Style" w:hAnsi="Bookman Old Style"/>
                <w:spacing w:val="-4"/>
                <w:sz w:val="22"/>
                <w:szCs w:val="22"/>
                <w:lang w:val="uk-UA"/>
              </w:rPr>
              <w:t xml:space="preserve">- сприяння у вирішенні адміністративних питань на початкових етапах запуску проєкту. </w:t>
            </w:r>
          </w:p>
          <w:p w14:paraId="64A77FD1" w14:textId="77777777" w:rsidR="000A64C4" w:rsidRPr="00FA4D3A" w:rsidRDefault="000A64C4" w:rsidP="000A64C4">
            <w:pPr>
              <w:pStyle w:val="Default"/>
              <w:ind w:firstLine="182"/>
              <w:jc w:val="both"/>
              <w:rPr>
                <w:rFonts w:ascii="Bookman Old Style" w:hAnsi="Bookman Old Style"/>
                <w:spacing w:val="-4"/>
                <w:sz w:val="22"/>
                <w:szCs w:val="22"/>
                <w:lang w:val="uk-UA"/>
              </w:rPr>
            </w:pPr>
            <w:r w:rsidRPr="00FA4D3A">
              <w:rPr>
                <w:rFonts w:ascii="Bookman Old Style" w:hAnsi="Bookman Old Style"/>
                <w:spacing w:val="-4"/>
                <w:sz w:val="22"/>
                <w:szCs w:val="22"/>
                <w:lang w:val="uk-UA"/>
              </w:rPr>
              <w:t xml:space="preserve">Приватний капітал: </w:t>
            </w:r>
          </w:p>
          <w:p w14:paraId="08DF59C8" w14:textId="77777777" w:rsidR="000A64C4" w:rsidRPr="00FA4D3A" w:rsidRDefault="000A64C4" w:rsidP="000A64C4">
            <w:pPr>
              <w:pStyle w:val="Default"/>
              <w:ind w:firstLine="182"/>
              <w:jc w:val="both"/>
              <w:rPr>
                <w:rFonts w:ascii="Bookman Old Style" w:hAnsi="Bookman Old Style"/>
                <w:spacing w:val="-4"/>
                <w:sz w:val="22"/>
                <w:szCs w:val="22"/>
                <w:lang w:val="uk-UA"/>
              </w:rPr>
            </w:pPr>
            <w:r w:rsidRPr="00FA4D3A">
              <w:rPr>
                <w:rFonts w:ascii="Bookman Old Style" w:hAnsi="Bookman Old Style"/>
                <w:spacing w:val="-4"/>
                <w:sz w:val="22"/>
                <w:szCs w:val="22"/>
                <w:lang w:val="uk-UA"/>
              </w:rPr>
              <w:t xml:space="preserve">- Створення і формування Громадської спілки «Хіміко-технологічного кластеру «TORSODA»; </w:t>
            </w:r>
          </w:p>
          <w:p w14:paraId="7B8413DC" w14:textId="77777777" w:rsidR="000A64C4" w:rsidRPr="00FA4D3A" w:rsidRDefault="000A64C4" w:rsidP="000A64C4">
            <w:pPr>
              <w:pStyle w:val="Default"/>
              <w:ind w:firstLine="182"/>
              <w:jc w:val="both"/>
              <w:rPr>
                <w:rFonts w:ascii="Bookman Old Style" w:hAnsi="Bookman Old Style"/>
                <w:spacing w:val="-4"/>
                <w:sz w:val="22"/>
                <w:szCs w:val="22"/>
                <w:lang w:val="uk-UA"/>
              </w:rPr>
            </w:pPr>
            <w:r w:rsidRPr="00FA4D3A">
              <w:rPr>
                <w:rFonts w:ascii="Bookman Old Style" w:hAnsi="Bookman Old Style"/>
                <w:spacing w:val="-4"/>
                <w:sz w:val="22"/>
                <w:szCs w:val="22"/>
                <w:lang w:val="uk-UA"/>
              </w:rPr>
              <w:t xml:space="preserve">- Визначення інвесторів; </w:t>
            </w:r>
          </w:p>
          <w:p w14:paraId="14FAE6B2" w14:textId="77777777" w:rsidR="000A64C4" w:rsidRPr="00054ADC" w:rsidRDefault="000A64C4" w:rsidP="000A64C4">
            <w:pPr>
              <w:pStyle w:val="Default"/>
              <w:ind w:firstLine="172"/>
              <w:jc w:val="both"/>
              <w:rPr>
                <w:rFonts w:ascii="Bookman Old Style" w:hAnsi="Bookman Old Style"/>
                <w:sz w:val="22"/>
                <w:szCs w:val="22"/>
                <w:lang w:val="uk-UA"/>
              </w:rPr>
            </w:pPr>
            <w:r w:rsidRPr="00FA4D3A">
              <w:rPr>
                <w:rFonts w:ascii="Bookman Old Style" w:hAnsi="Bookman Old Style"/>
                <w:spacing w:val="-4"/>
                <w:sz w:val="22"/>
                <w:szCs w:val="22"/>
                <w:lang w:val="uk-UA"/>
              </w:rPr>
              <w:t>- Розбудова і підтримання якісних виробничих стосунків з фахівцями і авторами проєкту Державною установою «Державний науково-дослідний і проєктний інститут основної хімії» (ДУ «ДНДІОХ» м. Харків).</w:t>
            </w:r>
          </w:p>
        </w:tc>
      </w:tr>
      <w:tr w:rsidR="000A64C4" w:rsidRPr="00054ADC" w14:paraId="345D16C9" w14:textId="77777777" w:rsidTr="000A64C4">
        <w:trPr>
          <w:trHeight w:val="680"/>
        </w:trPr>
        <w:tc>
          <w:tcPr>
            <w:tcW w:w="3080" w:type="dxa"/>
          </w:tcPr>
          <w:p w14:paraId="203023F5" w14:textId="6C8DA13B" w:rsidR="000A64C4" w:rsidRPr="00054ADC" w:rsidRDefault="000A64C4" w:rsidP="000A64C4">
            <w:pPr>
              <w:pStyle w:val="Default"/>
              <w:rPr>
                <w:rFonts w:ascii="Bookman Old Style" w:hAnsi="Bookman Old Style"/>
                <w:sz w:val="22"/>
                <w:szCs w:val="22"/>
                <w:lang w:val="uk-UA"/>
              </w:rPr>
            </w:pPr>
            <w:r>
              <w:rPr>
                <w:rFonts w:ascii="Bookman Old Style" w:hAnsi="Bookman Old Style"/>
                <w:sz w:val="22"/>
                <w:szCs w:val="22"/>
                <w:lang w:val="uk-UA"/>
              </w:rPr>
              <w:t>10. Обсяг фінансування технічного завдання, тис. грн:</w:t>
            </w:r>
            <w:r w:rsidRPr="00054ADC">
              <w:rPr>
                <w:rFonts w:ascii="Bookman Old Style" w:hAnsi="Bookman Old Style"/>
                <w:sz w:val="22"/>
                <w:szCs w:val="22"/>
                <w:lang w:val="uk-UA"/>
              </w:rPr>
              <w:t xml:space="preserve"> </w:t>
            </w:r>
          </w:p>
        </w:tc>
        <w:tc>
          <w:tcPr>
            <w:tcW w:w="1559" w:type="dxa"/>
          </w:tcPr>
          <w:p w14:paraId="71E03BDA" w14:textId="77777777" w:rsidR="000A64C4" w:rsidRPr="00054ADC" w:rsidRDefault="000A64C4" w:rsidP="000A64C4">
            <w:pPr>
              <w:pStyle w:val="Default"/>
              <w:jc w:val="center"/>
              <w:rPr>
                <w:rFonts w:ascii="Bookman Old Style" w:hAnsi="Bookman Old Style"/>
                <w:sz w:val="22"/>
                <w:szCs w:val="22"/>
                <w:lang w:val="uk-UA"/>
              </w:rPr>
            </w:pPr>
            <w:r w:rsidRPr="00054ADC">
              <w:rPr>
                <w:rFonts w:ascii="Bookman Old Style" w:hAnsi="Bookman Old Style"/>
                <w:sz w:val="22"/>
                <w:szCs w:val="22"/>
                <w:lang w:val="uk-UA"/>
              </w:rPr>
              <w:t>2021 рік</w:t>
            </w:r>
          </w:p>
        </w:tc>
        <w:tc>
          <w:tcPr>
            <w:tcW w:w="1560" w:type="dxa"/>
          </w:tcPr>
          <w:p w14:paraId="42650FD5" w14:textId="77777777" w:rsidR="000A64C4" w:rsidRPr="00054ADC" w:rsidRDefault="000A64C4" w:rsidP="000A64C4">
            <w:pPr>
              <w:pStyle w:val="Default"/>
              <w:jc w:val="center"/>
              <w:rPr>
                <w:rFonts w:ascii="Bookman Old Style" w:hAnsi="Bookman Old Style"/>
                <w:sz w:val="22"/>
                <w:szCs w:val="22"/>
                <w:lang w:val="uk-UA"/>
              </w:rPr>
            </w:pPr>
            <w:r w:rsidRPr="00054ADC">
              <w:rPr>
                <w:rFonts w:ascii="Bookman Old Style" w:hAnsi="Bookman Old Style"/>
                <w:sz w:val="22"/>
                <w:szCs w:val="22"/>
                <w:lang w:val="uk-UA"/>
              </w:rPr>
              <w:t>2022 рік</w:t>
            </w:r>
          </w:p>
        </w:tc>
        <w:tc>
          <w:tcPr>
            <w:tcW w:w="1559" w:type="dxa"/>
          </w:tcPr>
          <w:p w14:paraId="3A1D3F1D" w14:textId="77777777" w:rsidR="000A64C4" w:rsidRPr="00054ADC" w:rsidRDefault="000A64C4" w:rsidP="000A64C4">
            <w:pPr>
              <w:pStyle w:val="Default"/>
              <w:jc w:val="center"/>
              <w:rPr>
                <w:rFonts w:ascii="Bookman Old Style" w:hAnsi="Bookman Old Style"/>
                <w:sz w:val="22"/>
                <w:szCs w:val="22"/>
                <w:lang w:val="uk-UA"/>
              </w:rPr>
            </w:pPr>
            <w:r w:rsidRPr="00054ADC">
              <w:rPr>
                <w:rFonts w:ascii="Bookman Old Style" w:hAnsi="Bookman Old Style"/>
                <w:sz w:val="22"/>
                <w:szCs w:val="22"/>
                <w:lang w:val="uk-UA"/>
              </w:rPr>
              <w:t>2023 рік</w:t>
            </w:r>
          </w:p>
        </w:tc>
        <w:tc>
          <w:tcPr>
            <w:tcW w:w="1984" w:type="dxa"/>
          </w:tcPr>
          <w:p w14:paraId="0F0B021F" w14:textId="77777777" w:rsidR="000A64C4" w:rsidRPr="00054ADC" w:rsidRDefault="000A64C4" w:rsidP="000A64C4">
            <w:pPr>
              <w:pStyle w:val="Default"/>
              <w:jc w:val="center"/>
              <w:rPr>
                <w:rFonts w:ascii="Bookman Old Style" w:hAnsi="Bookman Old Style"/>
                <w:sz w:val="22"/>
                <w:szCs w:val="22"/>
                <w:lang w:val="uk-UA"/>
              </w:rPr>
            </w:pPr>
            <w:r w:rsidRPr="00054ADC">
              <w:rPr>
                <w:rFonts w:ascii="Bookman Old Style" w:hAnsi="Bookman Old Style"/>
                <w:sz w:val="22"/>
                <w:szCs w:val="22"/>
                <w:lang w:val="uk-UA"/>
              </w:rPr>
              <w:t>Усього</w:t>
            </w:r>
          </w:p>
        </w:tc>
      </w:tr>
      <w:tr w:rsidR="000A64C4" w:rsidRPr="00054ADC" w14:paraId="3A01453F" w14:textId="77777777" w:rsidTr="000A64C4">
        <w:trPr>
          <w:trHeight w:val="70"/>
        </w:trPr>
        <w:tc>
          <w:tcPr>
            <w:tcW w:w="3080" w:type="dxa"/>
          </w:tcPr>
          <w:p w14:paraId="723FE758" w14:textId="77777777" w:rsidR="000A64C4" w:rsidRPr="00054ADC" w:rsidRDefault="000A64C4" w:rsidP="000A64C4">
            <w:pPr>
              <w:pStyle w:val="Default"/>
              <w:rPr>
                <w:rFonts w:ascii="Bookman Old Style" w:hAnsi="Bookman Old Style"/>
                <w:sz w:val="22"/>
                <w:szCs w:val="22"/>
                <w:lang w:val="uk-UA"/>
              </w:rPr>
            </w:pPr>
            <w:r w:rsidRPr="00054ADC">
              <w:rPr>
                <w:rFonts w:ascii="Bookman Old Style" w:hAnsi="Bookman Old Style"/>
                <w:sz w:val="22"/>
                <w:szCs w:val="22"/>
                <w:lang w:val="uk-UA"/>
              </w:rPr>
              <w:t>державний бюджет:</w:t>
            </w:r>
          </w:p>
        </w:tc>
        <w:tc>
          <w:tcPr>
            <w:tcW w:w="1559" w:type="dxa"/>
          </w:tcPr>
          <w:p w14:paraId="189B225E" w14:textId="77777777" w:rsidR="000A64C4" w:rsidRPr="00054ADC" w:rsidRDefault="000A64C4" w:rsidP="000A64C4">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560" w:type="dxa"/>
          </w:tcPr>
          <w:p w14:paraId="12822C52" w14:textId="77777777" w:rsidR="000A64C4" w:rsidRPr="00054ADC" w:rsidRDefault="000A64C4" w:rsidP="000A64C4">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559" w:type="dxa"/>
          </w:tcPr>
          <w:p w14:paraId="26EAF3CC" w14:textId="77777777" w:rsidR="000A64C4" w:rsidRPr="00054ADC" w:rsidRDefault="000A64C4" w:rsidP="000A64C4">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984" w:type="dxa"/>
          </w:tcPr>
          <w:p w14:paraId="1E97A0D1" w14:textId="77777777" w:rsidR="000A64C4" w:rsidRPr="00054ADC" w:rsidRDefault="000A64C4" w:rsidP="000A64C4">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r>
      <w:tr w:rsidR="000A64C4" w:rsidRPr="00054ADC" w14:paraId="1C496107" w14:textId="77777777" w:rsidTr="000A64C4">
        <w:trPr>
          <w:trHeight w:val="393"/>
        </w:trPr>
        <w:tc>
          <w:tcPr>
            <w:tcW w:w="3080" w:type="dxa"/>
          </w:tcPr>
          <w:p w14:paraId="5DCA5B20" w14:textId="77777777" w:rsidR="000A64C4" w:rsidRPr="00054ADC" w:rsidRDefault="000A64C4" w:rsidP="000A64C4">
            <w:pPr>
              <w:pStyle w:val="Default"/>
              <w:ind w:firstLine="284"/>
              <w:rPr>
                <w:rFonts w:ascii="Bookman Old Style" w:hAnsi="Bookman Old Style"/>
                <w:sz w:val="22"/>
                <w:szCs w:val="22"/>
                <w:lang w:val="uk-UA"/>
              </w:rPr>
            </w:pPr>
            <w:r w:rsidRPr="00054ADC">
              <w:rPr>
                <w:rFonts w:ascii="Bookman Old Style" w:hAnsi="Bookman Old Style"/>
                <w:sz w:val="22"/>
                <w:szCs w:val="22"/>
                <w:lang w:val="uk-UA"/>
              </w:rPr>
              <w:t>державний фонд регіонального розвитку</w:t>
            </w:r>
          </w:p>
        </w:tc>
        <w:tc>
          <w:tcPr>
            <w:tcW w:w="1559" w:type="dxa"/>
          </w:tcPr>
          <w:p w14:paraId="3716C147" w14:textId="77777777" w:rsidR="000A64C4" w:rsidRPr="00054ADC" w:rsidRDefault="000A64C4" w:rsidP="000A64C4">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560" w:type="dxa"/>
          </w:tcPr>
          <w:p w14:paraId="7F0194C9" w14:textId="77777777" w:rsidR="000A64C4" w:rsidRPr="00054ADC" w:rsidRDefault="000A64C4" w:rsidP="000A64C4">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559" w:type="dxa"/>
          </w:tcPr>
          <w:p w14:paraId="7AB5D49C" w14:textId="77777777" w:rsidR="000A64C4" w:rsidRPr="00054ADC" w:rsidRDefault="000A64C4" w:rsidP="000A64C4">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984" w:type="dxa"/>
          </w:tcPr>
          <w:p w14:paraId="2CAA4C99" w14:textId="77777777" w:rsidR="000A64C4" w:rsidRPr="00054ADC" w:rsidRDefault="000A64C4" w:rsidP="000A64C4">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r>
      <w:tr w:rsidR="000A64C4" w:rsidRPr="00054ADC" w14:paraId="644978D9" w14:textId="77777777" w:rsidTr="000A64C4">
        <w:trPr>
          <w:trHeight w:val="70"/>
        </w:trPr>
        <w:tc>
          <w:tcPr>
            <w:tcW w:w="3080" w:type="dxa"/>
          </w:tcPr>
          <w:p w14:paraId="461BFC0B" w14:textId="77777777" w:rsidR="000A64C4" w:rsidRPr="00054ADC" w:rsidRDefault="000A64C4" w:rsidP="000A64C4">
            <w:pPr>
              <w:pStyle w:val="Default"/>
              <w:ind w:firstLine="284"/>
              <w:rPr>
                <w:rFonts w:ascii="Bookman Old Style" w:hAnsi="Bookman Old Style"/>
                <w:sz w:val="22"/>
                <w:szCs w:val="22"/>
                <w:lang w:val="uk-UA"/>
              </w:rPr>
            </w:pPr>
            <w:r w:rsidRPr="00054ADC">
              <w:rPr>
                <w:rFonts w:ascii="Bookman Old Style" w:hAnsi="Bookman Old Style"/>
                <w:sz w:val="22"/>
                <w:szCs w:val="22"/>
                <w:lang w:val="uk-UA"/>
              </w:rPr>
              <w:t>інші джерела</w:t>
            </w:r>
          </w:p>
        </w:tc>
        <w:tc>
          <w:tcPr>
            <w:tcW w:w="1559" w:type="dxa"/>
          </w:tcPr>
          <w:p w14:paraId="3AA11C2C" w14:textId="77777777" w:rsidR="000A64C4" w:rsidRPr="00054ADC" w:rsidRDefault="000A64C4" w:rsidP="000A64C4">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560" w:type="dxa"/>
          </w:tcPr>
          <w:p w14:paraId="51C28638" w14:textId="77777777" w:rsidR="000A64C4" w:rsidRPr="00054ADC" w:rsidRDefault="000A64C4" w:rsidP="000A64C4">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559" w:type="dxa"/>
          </w:tcPr>
          <w:p w14:paraId="2EA40210" w14:textId="77777777" w:rsidR="000A64C4" w:rsidRPr="00054ADC" w:rsidRDefault="000A64C4" w:rsidP="000A64C4">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984" w:type="dxa"/>
          </w:tcPr>
          <w:p w14:paraId="64EFF2FB" w14:textId="77777777" w:rsidR="000A64C4" w:rsidRPr="00054ADC" w:rsidRDefault="000A64C4" w:rsidP="000A64C4">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r>
      <w:tr w:rsidR="000A64C4" w:rsidRPr="00054ADC" w14:paraId="2D0922F8" w14:textId="77777777" w:rsidTr="000A64C4">
        <w:trPr>
          <w:trHeight w:val="70"/>
        </w:trPr>
        <w:tc>
          <w:tcPr>
            <w:tcW w:w="3080" w:type="dxa"/>
          </w:tcPr>
          <w:p w14:paraId="71AE0BB9" w14:textId="77777777" w:rsidR="000A64C4" w:rsidRPr="00054ADC" w:rsidRDefault="000A64C4" w:rsidP="000A64C4">
            <w:pPr>
              <w:pStyle w:val="Default"/>
              <w:rPr>
                <w:rFonts w:ascii="Bookman Old Style" w:hAnsi="Bookman Old Style"/>
                <w:sz w:val="22"/>
                <w:szCs w:val="22"/>
                <w:lang w:val="uk-UA"/>
              </w:rPr>
            </w:pPr>
            <w:r w:rsidRPr="00054ADC">
              <w:rPr>
                <w:rFonts w:ascii="Bookman Old Style" w:hAnsi="Bookman Old Style"/>
                <w:sz w:val="22"/>
                <w:szCs w:val="22"/>
                <w:lang w:val="uk-UA"/>
              </w:rPr>
              <w:t>місцевий бюджет</w:t>
            </w:r>
          </w:p>
        </w:tc>
        <w:tc>
          <w:tcPr>
            <w:tcW w:w="1559" w:type="dxa"/>
          </w:tcPr>
          <w:p w14:paraId="3D04B1D1" w14:textId="77777777" w:rsidR="000A64C4" w:rsidRPr="00054ADC" w:rsidRDefault="000A64C4" w:rsidP="000A64C4">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560" w:type="dxa"/>
          </w:tcPr>
          <w:p w14:paraId="78267145" w14:textId="77777777" w:rsidR="000A64C4" w:rsidRPr="00054ADC" w:rsidRDefault="000A64C4" w:rsidP="000A64C4">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559" w:type="dxa"/>
          </w:tcPr>
          <w:p w14:paraId="75D455CE" w14:textId="77777777" w:rsidR="000A64C4" w:rsidRPr="00054ADC" w:rsidRDefault="000A64C4" w:rsidP="000A64C4">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984" w:type="dxa"/>
          </w:tcPr>
          <w:p w14:paraId="6DECB5D8" w14:textId="77777777" w:rsidR="000A64C4" w:rsidRPr="00054ADC" w:rsidRDefault="000A64C4" w:rsidP="000A64C4">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r>
      <w:tr w:rsidR="000A64C4" w:rsidRPr="00054ADC" w14:paraId="05B5A582" w14:textId="77777777" w:rsidTr="000A64C4">
        <w:trPr>
          <w:trHeight w:val="70"/>
        </w:trPr>
        <w:tc>
          <w:tcPr>
            <w:tcW w:w="3080" w:type="dxa"/>
          </w:tcPr>
          <w:p w14:paraId="528F558A" w14:textId="77777777" w:rsidR="000A64C4" w:rsidRPr="00054ADC" w:rsidRDefault="000A64C4" w:rsidP="000A64C4">
            <w:pPr>
              <w:pStyle w:val="Default"/>
              <w:rPr>
                <w:rFonts w:ascii="Bookman Old Style" w:hAnsi="Bookman Old Style"/>
                <w:sz w:val="22"/>
                <w:szCs w:val="22"/>
                <w:lang w:val="uk-UA"/>
              </w:rPr>
            </w:pPr>
            <w:r w:rsidRPr="00054ADC">
              <w:rPr>
                <w:rFonts w:ascii="Bookman Old Style" w:hAnsi="Bookman Old Style"/>
                <w:sz w:val="22"/>
                <w:szCs w:val="22"/>
                <w:lang w:val="uk-UA"/>
              </w:rPr>
              <w:t>інші джерела (кошти інвесторів)</w:t>
            </w:r>
          </w:p>
        </w:tc>
        <w:tc>
          <w:tcPr>
            <w:tcW w:w="1559" w:type="dxa"/>
          </w:tcPr>
          <w:p w14:paraId="5FD179FB" w14:textId="77777777" w:rsidR="000A64C4" w:rsidRPr="00054ADC" w:rsidRDefault="000A64C4" w:rsidP="000A64C4">
            <w:pPr>
              <w:pStyle w:val="Default"/>
              <w:jc w:val="center"/>
              <w:rPr>
                <w:rFonts w:ascii="Bookman Old Style" w:hAnsi="Bookman Old Style"/>
                <w:sz w:val="22"/>
                <w:szCs w:val="22"/>
                <w:lang w:val="uk-UA"/>
              </w:rPr>
            </w:pPr>
            <w:r w:rsidRPr="00054ADC">
              <w:rPr>
                <w:rFonts w:ascii="Bookman Old Style" w:hAnsi="Bookman Old Style"/>
                <w:sz w:val="22"/>
                <w:szCs w:val="22"/>
                <w:lang w:val="uk-UA"/>
              </w:rPr>
              <w:t>116-133</w:t>
            </w:r>
          </w:p>
          <w:p w14:paraId="02416CC7" w14:textId="4FA095C0" w:rsidR="000A64C4" w:rsidRPr="00054ADC" w:rsidRDefault="000A64C4" w:rsidP="000A64C4">
            <w:pPr>
              <w:pStyle w:val="Default"/>
              <w:ind w:left="-108"/>
              <w:jc w:val="center"/>
              <w:rPr>
                <w:rFonts w:ascii="Bookman Old Style" w:hAnsi="Bookman Old Style"/>
                <w:spacing w:val="-4"/>
                <w:sz w:val="22"/>
                <w:szCs w:val="22"/>
                <w:lang w:val="uk-UA"/>
              </w:rPr>
            </w:pPr>
            <w:r w:rsidRPr="00054ADC">
              <w:rPr>
                <w:rFonts w:ascii="Bookman Old Style" w:hAnsi="Bookman Old Style"/>
                <w:spacing w:val="-4"/>
                <w:sz w:val="22"/>
                <w:szCs w:val="22"/>
                <w:lang w:val="uk-UA"/>
              </w:rPr>
              <w:t>млн дол</w:t>
            </w:r>
            <w:r w:rsidR="00FA4D3A">
              <w:rPr>
                <w:rFonts w:ascii="Bookman Old Style" w:hAnsi="Bookman Old Style"/>
                <w:spacing w:val="-4"/>
                <w:sz w:val="22"/>
                <w:szCs w:val="22"/>
                <w:lang w:val="uk-UA"/>
              </w:rPr>
              <w:t>.</w:t>
            </w:r>
            <w:r w:rsidRPr="00054ADC">
              <w:rPr>
                <w:rFonts w:ascii="Bookman Old Style" w:hAnsi="Bookman Old Style"/>
                <w:spacing w:val="-4"/>
                <w:sz w:val="22"/>
                <w:szCs w:val="22"/>
                <w:lang w:val="uk-UA"/>
              </w:rPr>
              <w:t xml:space="preserve"> США</w:t>
            </w:r>
          </w:p>
        </w:tc>
        <w:tc>
          <w:tcPr>
            <w:tcW w:w="1560" w:type="dxa"/>
          </w:tcPr>
          <w:p w14:paraId="22F6B28F" w14:textId="77777777" w:rsidR="000A64C4" w:rsidRPr="00054ADC" w:rsidRDefault="000A64C4" w:rsidP="000A64C4">
            <w:pPr>
              <w:pStyle w:val="Default"/>
              <w:jc w:val="center"/>
              <w:rPr>
                <w:rFonts w:ascii="Bookman Old Style" w:hAnsi="Bookman Old Style"/>
                <w:sz w:val="22"/>
                <w:szCs w:val="22"/>
                <w:lang w:val="uk-UA"/>
              </w:rPr>
            </w:pPr>
            <w:r w:rsidRPr="00054ADC">
              <w:rPr>
                <w:rFonts w:ascii="Bookman Old Style" w:hAnsi="Bookman Old Style"/>
                <w:sz w:val="22"/>
                <w:szCs w:val="22"/>
                <w:lang w:val="uk-UA"/>
              </w:rPr>
              <w:t>116-133</w:t>
            </w:r>
          </w:p>
          <w:p w14:paraId="6D2CEE7E" w14:textId="6441E950" w:rsidR="000A64C4" w:rsidRPr="00054ADC" w:rsidRDefault="000A64C4" w:rsidP="000A64C4">
            <w:pPr>
              <w:pStyle w:val="Default"/>
              <w:ind w:left="-102"/>
              <w:jc w:val="center"/>
              <w:rPr>
                <w:rFonts w:ascii="Bookman Old Style" w:hAnsi="Bookman Old Style"/>
                <w:spacing w:val="-4"/>
                <w:sz w:val="22"/>
                <w:szCs w:val="22"/>
                <w:lang w:val="uk-UA"/>
              </w:rPr>
            </w:pPr>
            <w:r w:rsidRPr="00054ADC">
              <w:rPr>
                <w:rFonts w:ascii="Bookman Old Style" w:hAnsi="Bookman Old Style"/>
                <w:spacing w:val="-4"/>
                <w:sz w:val="22"/>
                <w:szCs w:val="22"/>
                <w:lang w:val="uk-UA"/>
              </w:rPr>
              <w:t>млн дол</w:t>
            </w:r>
            <w:r w:rsidR="00FA4D3A">
              <w:rPr>
                <w:rFonts w:ascii="Bookman Old Style" w:hAnsi="Bookman Old Style"/>
                <w:spacing w:val="-4"/>
                <w:sz w:val="22"/>
                <w:szCs w:val="22"/>
                <w:lang w:val="uk-UA"/>
              </w:rPr>
              <w:t>.</w:t>
            </w:r>
            <w:r w:rsidRPr="00054ADC">
              <w:rPr>
                <w:rFonts w:ascii="Bookman Old Style" w:hAnsi="Bookman Old Style"/>
                <w:spacing w:val="-4"/>
                <w:sz w:val="22"/>
                <w:szCs w:val="22"/>
                <w:lang w:val="uk-UA"/>
              </w:rPr>
              <w:t xml:space="preserve"> США</w:t>
            </w:r>
          </w:p>
        </w:tc>
        <w:tc>
          <w:tcPr>
            <w:tcW w:w="1559" w:type="dxa"/>
          </w:tcPr>
          <w:p w14:paraId="6FC640BF" w14:textId="77777777" w:rsidR="000A64C4" w:rsidRPr="00054ADC" w:rsidRDefault="000A64C4" w:rsidP="000A64C4">
            <w:pPr>
              <w:pStyle w:val="Default"/>
              <w:jc w:val="center"/>
              <w:rPr>
                <w:rFonts w:ascii="Bookman Old Style" w:hAnsi="Bookman Old Style"/>
                <w:sz w:val="22"/>
                <w:szCs w:val="22"/>
                <w:lang w:val="uk-UA"/>
              </w:rPr>
            </w:pPr>
            <w:r w:rsidRPr="00054ADC">
              <w:rPr>
                <w:rFonts w:ascii="Bookman Old Style" w:hAnsi="Bookman Old Style"/>
                <w:sz w:val="22"/>
                <w:szCs w:val="22"/>
                <w:lang w:val="uk-UA"/>
              </w:rPr>
              <w:t>116-133</w:t>
            </w:r>
          </w:p>
          <w:p w14:paraId="23AECBA9" w14:textId="0EDD8B9E" w:rsidR="000A64C4" w:rsidRPr="00054ADC" w:rsidRDefault="000A64C4" w:rsidP="000A64C4">
            <w:pPr>
              <w:pStyle w:val="Default"/>
              <w:ind w:left="-112" w:right="-111"/>
              <w:jc w:val="center"/>
              <w:rPr>
                <w:rFonts w:ascii="Bookman Old Style" w:hAnsi="Bookman Old Style"/>
                <w:spacing w:val="-4"/>
                <w:sz w:val="22"/>
                <w:szCs w:val="22"/>
                <w:lang w:val="uk-UA"/>
              </w:rPr>
            </w:pPr>
            <w:r w:rsidRPr="00054ADC">
              <w:rPr>
                <w:rFonts w:ascii="Bookman Old Style" w:hAnsi="Bookman Old Style"/>
                <w:spacing w:val="-4"/>
                <w:sz w:val="22"/>
                <w:szCs w:val="22"/>
                <w:lang w:val="uk-UA"/>
              </w:rPr>
              <w:t>млн дол</w:t>
            </w:r>
            <w:r w:rsidR="00FA4D3A">
              <w:rPr>
                <w:rFonts w:ascii="Bookman Old Style" w:hAnsi="Bookman Old Style"/>
                <w:spacing w:val="-4"/>
                <w:sz w:val="22"/>
                <w:szCs w:val="22"/>
                <w:lang w:val="uk-UA"/>
              </w:rPr>
              <w:t>.</w:t>
            </w:r>
            <w:r w:rsidRPr="00054ADC">
              <w:rPr>
                <w:rFonts w:ascii="Bookman Old Style" w:hAnsi="Bookman Old Style"/>
                <w:spacing w:val="-4"/>
                <w:sz w:val="22"/>
                <w:szCs w:val="22"/>
                <w:lang w:val="uk-UA"/>
              </w:rPr>
              <w:t xml:space="preserve"> США</w:t>
            </w:r>
          </w:p>
        </w:tc>
        <w:tc>
          <w:tcPr>
            <w:tcW w:w="1984" w:type="dxa"/>
          </w:tcPr>
          <w:p w14:paraId="03C7D802" w14:textId="77777777" w:rsidR="000A64C4" w:rsidRPr="00054ADC" w:rsidRDefault="000A64C4" w:rsidP="000A64C4">
            <w:pPr>
              <w:pStyle w:val="Default"/>
              <w:jc w:val="center"/>
              <w:rPr>
                <w:rFonts w:ascii="Bookman Old Style" w:hAnsi="Bookman Old Style"/>
                <w:sz w:val="22"/>
                <w:szCs w:val="22"/>
                <w:lang w:val="uk-UA"/>
              </w:rPr>
            </w:pPr>
            <w:r w:rsidRPr="00054ADC">
              <w:rPr>
                <w:rFonts w:ascii="Bookman Old Style" w:hAnsi="Bookman Old Style"/>
                <w:sz w:val="22"/>
                <w:szCs w:val="22"/>
                <w:lang w:val="uk-UA"/>
              </w:rPr>
              <w:t>350-400</w:t>
            </w:r>
          </w:p>
          <w:p w14:paraId="24B66E64" w14:textId="38B83BDE" w:rsidR="000A64C4" w:rsidRPr="00054ADC" w:rsidRDefault="000A64C4" w:rsidP="000A64C4">
            <w:pPr>
              <w:pStyle w:val="Default"/>
              <w:ind w:left="-105" w:right="-114"/>
              <w:jc w:val="center"/>
              <w:rPr>
                <w:rFonts w:ascii="Bookman Old Style" w:hAnsi="Bookman Old Style"/>
                <w:spacing w:val="-4"/>
                <w:sz w:val="22"/>
                <w:szCs w:val="22"/>
                <w:lang w:val="uk-UA"/>
              </w:rPr>
            </w:pPr>
            <w:r w:rsidRPr="00054ADC">
              <w:rPr>
                <w:rFonts w:ascii="Bookman Old Style" w:hAnsi="Bookman Old Style"/>
                <w:spacing w:val="-4"/>
                <w:sz w:val="22"/>
                <w:szCs w:val="22"/>
                <w:lang w:val="uk-UA"/>
              </w:rPr>
              <w:t>млн дол</w:t>
            </w:r>
            <w:r w:rsidR="00FA4D3A">
              <w:rPr>
                <w:rFonts w:ascii="Bookman Old Style" w:hAnsi="Bookman Old Style"/>
                <w:spacing w:val="-4"/>
                <w:sz w:val="22"/>
                <w:szCs w:val="22"/>
                <w:lang w:val="uk-UA"/>
              </w:rPr>
              <w:t>.</w:t>
            </w:r>
            <w:r w:rsidRPr="00054ADC">
              <w:rPr>
                <w:rFonts w:ascii="Bookman Old Style" w:hAnsi="Bookman Old Style"/>
                <w:spacing w:val="-4"/>
                <w:sz w:val="22"/>
                <w:szCs w:val="22"/>
                <w:lang w:val="uk-UA"/>
              </w:rPr>
              <w:t xml:space="preserve"> США</w:t>
            </w:r>
          </w:p>
        </w:tc>
      </w:tr>
      <w:tr w:rsidR="000A64C4" w:rsidRPr="00054ADC" w14:paraId="1FDB27D1" w14:textId="77777777" w:rsidTr="000A64C4">
        <w:trPr>
          <w:trHeight w:val="680"/>
        </w:trPr>
        <w:tc>
          <w:tcPr>
            <w:tcW w:w="3080" w:type="dxa"/>
          </w:tcPr>
          <w:p w14:paraId="249B2207" w14:textId="7142E306" w:rsidR="000A64C4" w:rsidRPr="00054ADC" w:rsidRDefault="000A64C4" w:rsidP="000A64C4">
            <w:pPr>
              <w:pStyle w:val="Default"/>
              <w:rPr>
                <w:rFonts w:ascii="Bookman Old Style" w:hAnsi="Bookman Old Style"/>
                <w:sz w:val="22"/>
                <w:szCs w:val="22"/>
                <w:lang w:val="uk-UA"/>
              </w:rPr>
            </w:pPr>
            <w:r>
              <w:rPr>
                <w:rFonts w:ascii="Bookman Old Style" w:hAnsi="Bookman Old Style"/>
                <w:sz w:val="22"/>
                <w:szCs w:val="22"/>
                <w:lang w:val="uk-UA"/>
              </w:rPr>
              <w:t>11. Інша інформація щодо технічного завдання</w:t>
            </w:r>
            <w:r w:rsidRPr="00054ADC">
              <w:rPr>
                <w:rFonts w:ascii="Bookman Old Style" w:hAnsi="Bookman Old Style"/>
                <w:sz w:val="22"/>
                <w:szCs w:val="22"/>
                <w:lang w:val="uk-UA"/>
              </w:rPr>
              <w:t xml:space="preserve"> </w:t>
            </w:r>
          </w:p>
        </w:tc>
        <w:tc>
          <w:tcPr>
            <w:tcW w:w="6662" w:type="dxa"/>
            <w:gridSpan w:val="4"/>
          </w:tcPr>
          <w:p w14:paraId="6E752A0D" w14:textId="77777777" w:rsidR="000A64C4" w:rsidRPr="00054ADC" w:rsidRDefault="000A64C4" w:rsidP="000A64C4">
            <w:pPr>
              <w:pStyle w:val="Default"/>
              <w:jc w:val="both"/>
              <w:rPr>
                <w:rFonts w:ascii="Bookman Old Style" w:hAnsi="Bookman Old Style"/>
                <w:sz w:val="22"/>
                <w:szCs w:val="22"/>
                <w:lang w:val="uk-UA"/>
              </w:rPr>
            </w:pPr>
            <w:r w:rsidRPr="00054ADC">
              <w:rPr>
                <w:rFonts w:ascii="Bookman Old Style" w:hAnsi="Bookman Old Style"/>
                <w:sz w:val="22"/>
                <w:szCs w:val="22"/>
                <w:lang w:val="uk-UA"/>
              </w:rPr>
              <w:t>Ключові потенційні учасники проєкту: департамент розвитку базових галузей промисловості ОДА, ГО «Хіміко-технологічний кластер «ТОРСОДА»</w:t>
            </w:r>
          </w:p>
        </w:tc>
      </w:tr>
    </w:tbl>
    <w:p w14:paraId="35933067" w14:textId="77777777" w:rsidR="000A64C4" w:rsidRPr="00054ADC" w:rsidRDefault="000A64C4" w:rsidP="000A64C4">
      <w:pPr>
        <w:spacing w:after="0" w:line="240" w:lineRule="auto"/>
        <w:rPr>
          <w:rFonts w:ascii="Bookman Old Style" w:hAnsi="Bookman Old Style"/>
          <w:highlight w:val="yellow"/>
          <w:lang w:val="uk-UA"/>
        </w:rPr>
      </w:pPr>
    </w:p>
    <w:p w14:paraId="6AB4B116" w14:textId="77777777" w:rsidR="000A64C4" w:rsidRPr="00054ADC" w:rsidRDefault="000A64C4" w:rsidP="000A64C4">
      <w:pPr>
        <w:spacing w:after="0" w:line="240" w:lineRule="auto"/>
        <w:rPr>
          <w:rFonts w:ascii="Bookman Old Style" w:hAnsi="Bookman Old Style"/>
          <w:highlight w:val="yellow"/>
          <w:lang w:val="uk-UA"/>
        </w:rPr>
      </w:pPr>
    </w:p>
    <w:p w14:paraId="30FA98BF" w14:textId="77777777" w:rsidR="000A64C4" w:rsidRPr="00054ADC" w:rsidRDefault="000A64C4" w:rsidP="000A64C4">
      <w:pPr>
        <w:spacing w:after="0" w:line="240" w:lineRule="auto"/>
        <w:rPr>
          <w:rFonts w:ascii="Bookman Old Style" w:hAnsi="Bookman Old Style"/>
          <w:highlight w:val="yellow"/>
          <w:lang w:val="uk-UA"/>
        </w:rPr>
      </w:pPr>
    </w:p>
    <w:p w14:paraId="18C2A59D" w14:textId="77777777" w:rsidR="000A64C4" w:rsidRPr="00054ADC" w:rsidRDefault="000A64C4" w:rsidP="000A64C4">
      <w:pPr>
        <w:spacing w:after="0" w:line="240" w:lineRule="auto"/>
        <w:rPr>
          <w:rFonts w:ascii="Bookman Old Style" w:hAnsi="Bookman Old Style"/>
          <w:highlight w:val="yellow"/>
          <w:lang w:val="uk-UA"/>
        </w:rPr>
      </w:pPr>
    </w:p>
    <w:p w14:paraId="7E5843C9" w14:textId="77777777" w:rsidR="000A64C4" w:rsidRPr="00054ADC" w:rsidRDefault="000A64C4" w:rsidP="000A64C4">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W w:w="5027" w:type="pct"/>
        <w:tblBorders>
          <w:top w:val="outset" w:sz="2" w:space="0" w:color="auto"/>
          <w:left w:val="outset" w:sz="2" w:space="0" w:color="auto"/>
          <w:bottom w:val="outset" w:sz="2" w:space="0" w:color="auto"/>
          <w:right w:val="outset"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092"/>
        <w:gridCol w:w="1607"/>
        <w:gridCol w:w="1560"/>
        <w:gridCol w:w="1560"/>
        <w:gridCol w:w="1714"/>
      </w:tblGrid>
      <w:tr w:rsidR="000A64C4" w:rsidRPr="00054ADC" w14:paraId="5D78AE98" w14:textId="77777777" w:rsidTr="000A64C4">
        <w:tc>
          <w:tcPr>
            <w:tcW w:w="1622" w:type="pct"/>
            <w:tcBorders>
              <w:top w:val="single" w:sz="6" w:space="0" w:color="000000"/>
              <w:left w:val="single" w:sz="6" w:space="0" w:color="000000"/>
              <w:bottom w:val="single" w:sz="6" w:space="0" w:color="000000"/>
              <w:right w:val="single" w:sz="6" w:space="0" w:color="000000"/>
            </w:tcBorders>
            <w:shd w:val="clear" w:color="auto" w:fill="FFFFFF"/>
            <w:hideMark/>
          </w:tcPr>
          <w:p w14:paraId="1B2D685D" w14:textId="25E836C8" w:rsidR="000A64C4" w:rsidRPr="00054ADC" w:rsidRDefault="000A64C4" w:rsidP="000A64C4">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lastRenderedPageBreak/>
              <w:t>1. Номер технічного завдання</w:t>
            </w:r>
          </w:p>
        </w:tc>
        <w:tc>
          <w:tcPr>
            <w:tcW w:w="3378" w:type="pct"/>
            <w:gridSpan w:val="4"/>
            <w:tcBorders>
              <w:top w:val="single" w:sz="6" w:space="0" w:color="000000"/>
              <w:left w:val="single" w:sz="6" w:space="0" w:color="000000"/>
              <w:bottom w:val="single" w:sz="6" w:space="0" w:color="000000"/>
              <w:right w:val="single" w:sz="6" w:space="0" w:color="000000"/>
            </w:tcBorders>
            <w:shd w:val="clear" w:color="auto" w:fill="FFFFFF"/>
          </w:tcPr>
          <w:p w14:paraId="38097274" w14:textId="77777777" w:rsidR="000A64C4" w:rsidRPr="00054ADC" w:rsidRDefault="000A64C4" w:rsidP="000A64C4">
            <w:pPr>
              <w:tabs>
                <w:tab w:val="left" w:pos="321"/>
              </w:tabs>
              <w:spacing w:after="0" w:line="240" w:lineRule="auto"/>
              <w:ind w:firstLine="321"/>
              <w:jc w:val="center"/>
              <w:rPr>
                <w:rFonts w:ascii="Bookman Old Style" w:eastAsia="Times New Roman" w:hAnsi="Bookman Old Style" w:cs="Times New Roman"/>
                <w:b/>
                <w:color w:val="000000"/>
                <w:lang w:val="uk-UA"/>
              </w:rPr>
            </w:pPr>
            <w:r w:rsidRPr="00054ADC">
              <w:rPr>
                <w:rFonts w:ascii="Bookman Old Style" w:eastAsia="Times New Roman" w:hAnsi="Bookman Old Style" w:cs="Times New Roman"/>
                <w:b/>
                <w:color w:val="000000"/>
                <w:lang w:val="uk-UA"/>
              </w:rPr>
              <w:t>1.1</w:t>
            </w:r>
            <w:r>
              <w:rPr>
                <w:rFonts w:ascii="Bookman Old Style" w:eastAsia="Times New Roman" w:hAnsi="Bookman Old Style" w:cs="Times New Roman"/>
                <w:b/>
                <w:color w:val="000000"/>
                <w:lang w:val="uk-UA"/>
              </w:rPr>
              <w:t>7</w:t>
            </w:r>
            <w:r w:rsidRPr="00054ADC">
              <w:rPr>
                <w:rFonts w:ascii="Bookman Old Style" w:eastAsia="Times New Roman" w:hAnsi="Bookman Old Style" w:cs="Times New Roman"/>
                <w:b/>
                <w:color w:val="000000"/>
                <w:lang w:val="uk-UA"/>
              </w:rPr>
              <w:t>.</w:t>
            </w:r>
          </w:p>
        </w:tc>
      </w:tr>
      <w:tr w:rsidR="000A64C4" w:rsidRPr="00054ADC" w14:paraId="785D98D1" w14:textId="77777777" w:rsidTr="000A64C4">
        <w:tc>
          <w:tcPr>
            <w:tcW w:w="1622" w:type="pct"/>
            <w:tcBorders>
              <w:top w:val="single" w:sz="6" w:space="0" w:color="000000"/>
              <w:left w:val="single" w:sz="6" w:space="0" w:color="000000"/>
              <w:bottom w:val="single" w:sz="6" w:space="0" w:color="000000"/>
              <w:right w:val="single" w:sz="6" w:space="0" w:color="000000"/>
            </w:tcBorders>
            <w:shd w:val="clear" w:color="auto" w:fill="FFFFFF"/>
            <w:hideMark/>
          </w:tcPr>
          <w:p w14:paraId="79CEF0FB" w14:textId="584981F0" w:rsidR="000A64C4" w:rsidRPr="00054ADC" w:rsidRDefault="000A64C4" w:rsidP="000A64C4">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2. Назва технічного завдання</w:t>
            </w:r>
          </w:p>
        </w:tc>
        <w:tc>
          <w:tcPr>
            <w:tcW w:w="3378" w:type="pct"/>
            <w:gridSpan w:val="4"/>
            <w:tcBorders>
              <w:top w:val="single" w:sz="6" w:space="0" w:color="000000"/>
              <w:left w:val="single" w:sz="6" w:space="0" w:color="000000"/>
              <w:bottom w:val="single" w:sz="6" w:space="0" w:color="000000"/>
              <w:right w:val="single" w:sz="6" w:space="0" w:color="000000"/>
            </w:tcBorders>
            <w:shd w:val="clear" w:color="auto" w:fill="FFFFFF"/>
          </w:tcPr>
          <w:p w14:paraId="12FFBF61" w14:textId="77777777" w:rsidR="000A64C4" w:rsidRPr="00054ADC" w:rsidRDefault="000A64C4" w:rsidP="000A64C4">
            <w:pPr>
              <w:spacing w:after="0" w:line="240" w:lineRule="auto"/>
              <w:ind w:right="177" w:firstLine="194"/>
              <w:jc w:val="both"/>
              <w:rPr>
                <w:rFonts w:ascii="Bookman Old Style" w:eastAsia="Times New Roman" w:hAnsi="Bookman Old Style" w:cs="Times New Roman"/>
                <w:color w:val="000000"/>
                <w:lang w:val="uk-UA"/>
              </w:rPr>
            </w:pPr>
            <w:r w:rsidRPr="00054ADC">
              <w:rPr>
                <w:rFonts w:ascii="Bookman Old Style" w:eastAsia="Times New Roman" w:hAnsi="Bookman Old Style" w:cs="Times New Roman"/>
                <w:b/>
                <w:color w:val="000000"/>
                <w:lang w:val="uk-UA"/>
              </w:rPr>
              <w:t>Створення мережі забійних пунктів сільськогосподарських тварин</w:t>
            </w:r>
            <w:r w:rsidRPr="00054ADC">
              <w:rPr>
                <w:rFonts w:ascii="Bookman Old Style" w:eastAsia="Times New Roman" w:hAnsi="Bookman Old Style" w:cs="Times New Roman"/>
                <w:color w:val="000000"/>
                <w:lang w:val="uk-UA"/>
              </w:rPr>
              <w:t xml:space="preserve"> (1 етап)</w:t>
            </w:r>
          </w:p>
        </w:tc>
      </w:tr>
      <w:tr w:rsidR="000A64C4" w:rsidRPr="00054ADC" w14:paraId="148DCA70" w14:textId="77777777" w:rsidTr="000A64C4">
        <w:tc>
          <w:tcPr>
            <w:tcW w:w="1622" w:type="pct"/>
            <w:tcBorders>
              <w:top w:val="single" w:sz="6" w:space="0" w:color="000000"/>
              <w:left w:val="single" w:sz="6" w:space="0" w:color="000000"/>
              <w:bottom w:val="single" w:sz="6" w:space="0" w:color="000000"/>
              <w:right w:val="single" w:sz="6" w:space="0" w:color="000000"/>
            </w:tcBorders>
            <w:shd w:val="clear" w:color="auto" w:fill="FFFFFF"/>
            <w:hideMark/>
          </w:tcPr>
          <w:p w14:paraId="39BC8D0D" w14:textId="79D2D581" w:rsidR="000A64C4" w:rsidRPr="00054ADC" w:rsidRDefault="000A64C4" w:rsidP="000A64C4">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3. Номер і назва завдання з Державної стратегії регіонального розвитку, якому відповідає технічне завдання</w:t>
            </w:r>
          </w:p>
        </w:tc>
        <w:tc>
          <w:tcPr>
            <w:tcW w:w="3378" w:type="pct"/>
            <w:gridSpan w:val="4"/>
            <w:tcBorders>
              <w:top w:val="single" w:sz="6" w:space="0" w:color="000000"/>
              <w:left w:val="single" w:sz="6" w:space="0" w:color="000000"/>
              <w:bottom w:val="single" w:sz="6" w:space="0" w:color="000000"/>
              <w:right w:val="single" w:sz="6" w:space="0" w:color="000000"/>
            </w:tcBorders>
            <w:shd w:val="clear" w:color="auto" w:fill="FFFFFF"/>
          </w:tcPr>
          <w:p w14:paraId="117C00C5" w14:textId="77777777" w:rsidR="000A64C4" w:rsidRPr="00054ADC" w:rsidRDefault="000A64C4" w:rsidP="000A64C4">
            <w:pPr>
              <w:pStyle w:val="af7"/>
              <w:spacing w:before="0" w:line="240" w:lineRule="auto"/>
              <w:ind w:right="177" w:firstLine="194"/>
              <w:jc w:val="both"/>
              <w:rPr>
                <w:rFonts w:ascii="Bookman Old Style" w:hAnsi="Bookman Old Style" w:cs="Times New Roman"/>
                <w:color w:val="000000"/>
                <w:lang w:eastAsia="en-US"/>
              </w:rPr>
            </w:pPr>
            <w:r w:rsidRPr="00054ADC">
              <w:rPr>
                <w:rFonts w:ascii="Bookman Old Style" w:hAnsi="Bookman Old Style" w:cs="Times New Roman"/>
                <w:color w:val="000000"/>
                <w:lang w:eastAsia="en-US"/>
              </w:rPr>
              <w:t xml:space="preserve">СЦ </w:t>
            </w:r>
            <w:r>
              <w:rPr>
                <w:rFonts w:ascii="Bookman Old Style" w:hAnsi="Bookman Old Style" w:cs="Times New Roman"/>
                <w:color w:val="000000"/>
                <w:lang w:eastAsia="en-US"/>
              </w:rPr>
              <w:t>І</w:t>
            </w:r>
            <w:r w:rsidRPr="00054ADC">
              <w:rPr>
                <w:rFonts w:ascii="Bookman Old Style" w:hAnsi="Bookman Old Style" w:cs="Times New Roman"/>
                <w:color w:val="000000"/>
                <w:lang w:eastAsia="en-US"/>
              </w:rPr>
              <w:t>.</w:t>
            </w:r>
            <w:r>
              <w:rPr>
                <w:rFonts w:ascii="Bookman Old Style" w:hAnsi="Bookman Old Style" w:cs="Times New Roman"/>
                <w:color w:val="000000"/>
                <w:lang w:eastAsia="en-US"/>
              </w:rPr>
              <w:t xml:space="preserve"> «</w:t>
            </w:r>
            <w:r w:rsidRPr="00054ADC">
              <w:rPr>
                <w:rFonts w:ascii="Bookman Old Style" w:hAnsi="Bookman Old Style" w:cs="Times New Roman"/>
                <w:color w:val="000000"/>
                <w:lang w:eastAsia="en-US"/>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hAnsi="Bookman Old Style" w:cs="Times New Roman"/>
                <w:color w:val="000000"/>
                <w:lang w:eastAsia="en-US"/>
              </w:rPr>
              <w:t>»</w:t>
            </w:r>
            <w:r w:rsidRPr="00054ADC">
              <w:rPr>
                <w:rFonts w:ascii="Bookman Old Style" w:hAnsi="Bookman Old Style" w:cs="Times New Roman"/>
                <w:color w:val="000000"/>
                <w:lang w:eastAsia="en-US"/>
              </w:rPr>
              <w:t>.</w:t>
            </w:r>
          </w:p>
          <w:p w14:paraId="5D363F42" w14:textId="77777777" w:rsidR="000A64C4" w:rsidRPr="00054ADC" w:rsidRDefault="000A64C4" w:rsidP="000A64C4">
            <w:pPr>
              <w:pStyle w:val="af7"/>
              <w:spacing w:before="0" w:line="240" w:lineRule="auto"/>
              <w:ind w:right="177" w:firstLine="194"/>
              <w:jc w:val="both"/>
              <w:rPr>
                <w:rFonts w:ascii="Bookman Old Style" w:hAnsi="Bookman Old Style" w:cs="Times New Roman"/>
                <w:color w:val="000000"/>
                <w:lang w:eastAsia="en-US"/>
              </w:rPr>
            </w:pPr>
            <w:r w:rsidRPr="00054ADC">
              <w:rPr>
                <w:rFonts w:ascii="Bookman Old Style" w:hAnsi="Bookman Old Style" w:cs="Times New Roman"/>
                <w:color w:val="000000"/>
                <w:lang w:eastAsia="en-US"/>
              </w:rPr>
              <w:t xml:space="preserve">ОЦ 2. </w:t>
            </w:r>
            <w:r>
              <w:rPr>
                <w:rFonts w:ascii="Bookman Old Style" w:hAnsi="Bookman Old Style" w:cs="Times New Roman"/>
                <w:color w:val="000000"/>
                <w:lang w:eastAsia="en-US"/>
              </w:rPr>
              <w:t>«</w:t>
            </w:r>
            <w:r w:rsidRPr="00054ADC">
              <w:rPr>
                <w:rFonts w:ascii="Bookman Old Style" w:hAnsi="Bookman Old Style" w:cs="Times New Roman"/>
                <w:color w:val="000000"/>
                <w:lang w:eastAsia="en-US"/>
              </w:rPr>
              <w:t>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w:t>
            </w:r>
            <w:r>
              <w:rPr>
                <w:rFonts w:ascii="Bookman Old Style" w:hAnsi="Bookman Old Style" w:cs="Times New Roman"/>
                <w:color w:val="000000"/>
                <w:lang w:eastAsia="en-US"/>
              </w:rPr>
              <w:t>»</w:t>
            </w:r>
            <w:r w:rsidRPr="00054ADC">
              <w:rPr>
                <w:rFonts w:ascii="Bookman Old Style" w:hAnsi="Bookman Old Style" w:cs="Times New Roman"/>
                <w:color w:val="000000"/>
                <w:lang w:eastAsia="en-US"/>
              </w:rPr>
              <w:t>.</w:t>
            </w:r>
          </w:p>
          <w:p w14:paraId="0525C1F0" w14:textId="77777777" w:rsidR="000A64C4" w:rsidRPr="00054ADC" w:rsidRDefault="000A64C4" w:rsidP="000A64C4">
            <w:pPr>
              <w:pStyle w:val="af7"/>
              <w:spacing w:before="0" w:line="240" w:lineRule="auto"/>
              <w:ind w:right="177" w:firstLine="194"/>
              <w:jc w:val="both"/>
              <w:rPr>
                <w:rFonts w:ascii="Bookman Old Style" w:eastAsia="Times New Roman" w:hAnsi="Bookman Old Style" w:cs="Times New Roman"/>
                <w:color w:val="000000"/>
              </w:rPr>
            </w:pPr>
            <w:r w:rsidRPr="00054ADC">
              <w:rPr>
                <w:rFonts w:ascii="Bookman Old Style" w:hAnsi="Bookman Old Style" w:cs="Times New Roman"/>
                <w:color w:val="000000"/>
              </w:rPr>
              <w:t xml:space="preserve">Завдання 3. Сприяння розвитку різних форм кооперації, фермерства, забезпечення доступності ринків збуту для малих та середніх виробників сільськогосподарської продукції, інфраструктури для зберігання сільськогосподарської продукції; запровадження нових технологій та обладнання для переробки сільськогосподарської сировини </w:t>
            </w:r>
            <w:r w:rsidRPr="00054ADC">
              <w:rPr>
                <w:rFonts w:ascii="Bookman Old Style" w:hAnsi="Bookman Old Style" w:cs="Times New Roman"/>
                <w:i/>
                <w:color w:val="000000"/>
                <w:lang w:eastAsia="en-US"/>
              </w:rPr>
              <w:t>за напрямом «Розвиток сільських територій»</w:t>
            </w:r>
          </w:p>
        </w:tc>
      </w:tr>
      <w:tr w:rsidR="000A64C4" w:rsidRPr="00054ADC" w14:paraId="0414896D" w14:textId="77777777" w:rsidTr="000A64C4">
        <w:tc>
          <w:tcPr>
            <w:tcW w:w="1622" w:type="pct"/>
            <w:tcBorders>
              <w:top w:val="single" w:sz="6" w:space="0" w:color="000000"/>
              <w:left w:val="single" w:sz="6" w:space="0" w:color="000000"/>
              <w:bottom w:val="single" w:sz="6" w:space="0" w:color="000000"/>
              <w:right w:val="single" w:sz="6" w:space="0" w:color="000000"/>
            </w:tcBorders>
            <w:shd w:val="clear" w:color="auto" w:fill="FFFFFF"/>
            <w:hideMark/>
          </w:tcPr>
          <w:p w14:paraId="1E9BF1A6" w14:textId="4E2AD388" w:rsidR="000A64C4" w:rsidRPr="00054ADC" w:rsidRDefault="000A64C4" w:rsidP="000A64C4">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4. Номер і назва завдання з відповідної стратегії розвитку регіону, якому відповідає технічне завдання</w:t>
            </w:r>
          </w:p>
        </w:tc>
        <w:tc>
          <w:tcPr>
            <w:tcW w:w="3378" w:type="pct"/>
            <w:gridSpan w:val="4"/>
            <w:tcBorders>
              <w:top w:val="single" w:sz="6" w:space="0" w:color="000000"/>
              <w:left w:val="single" w:sz="6" w:space="0" w:color="000000"/>
              <w:bottom w:val="single" w:sz="6" w:space="0" w:color="000000"/>
              <w:right w:val="single" w:sz="6" w:space="0" w:color="000000"/>
            </w:tcBorders>
            <w:shd w:val="clear" w:color="auto" w:fill="FFFFFF"/>
          </w:tcPr>
          <w:p w14:paraId="5F92214E" w14:textId="77777777" w:rsidR="000A64C4" w:rsidRPr="00054ADC" w:rsidRDefault="000A64C4" w:rsidP="000A64C4">
            <w:pPr>
              <w:spacing w:after="0" w:line="240" w:lineRule="auto"/>
              <w:jc w:val="both"/>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1.2.4.</w:t>
            </w:r>
            <w:r w:rsidRPr="00054ADC">
              <w:rPr>
                <w:rFonts w:ascii="Bookman Old Style" w:hAnsi="Bookman Old Style" w:cs="Times New Roman"/>
                <w:lang w:val="uk-UA"/>
              </w:rPr>
              <w:t xml:space="preserve"> </w:t>
            </w:r>
            <w:r w:rsidRPr="00054ADC">
              <w:rPr>
                <w:rFonts w:ascii="Bookman Old Style" w:eastAsia="Times New Roman" w:hAnsi="Bookman Old Style" w:cs="Times New Roman"/>
                <w:color w:val="000000"/>
                <w:lang w:val="uk-UA"/>
              </w:rPr>
              <w:t>Розвиток сучасної системи переробки сільськогосподарської продукції відповідно до потреб ринку</w:t>
            </w:r>
          </w:p>
        </w:tc>
      </w:tr>
      <w:tr w:rsidR="000A64C4" w:rsidRPr="00054ADC" w14:paraId="5D376D90" w14:textId="77777777" w:rsidTr="000A64C4">
        <w:tc>
          <w:tcPr>
            <w:tcW w:w="1622" w:type="pct"/>
            <w:tcBorders>
              <w:top w:val="single" w:sz="6" w:space="0" w:color="000000"/>
              <w:left w:val="single" w:sz="6" w:space="0" w:color="000000"/>
              <w:bottom w:val="single" w:sz="6" w:space="0" w:color="000000"/>
              <w:right w:val="single" w:sz="6" w:space="0" w:color="000000"/>
            </w:tcBorders>
            <w:shd w:val="clear" w:color="auto" w:fill="FFFFFF"/>
            <w:hideMark/>
          </w:tcPr>
          <w:p w14:paraId="22E8D724" w14:textId="2AD095F7" w:rsidR="000A64C4" w:rsidRPr="00054ADC" w:rsidRDefault="004A727C" w:rsidP="000A64C4">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 xml:space="preserve">5. </w:t>
            </w:r>
            <w:r w:rsidR="000A64C4" w:rsidRPr="00054ADC">
              <w:rPr>
                <w:rFonts w:ascii="Bookman Old Style" w:eastAsia="Times New Roman" w:hAnsi="Bookman Old Style" w:cs="Times New Roman"/>
                <w:color w:val="000000"/>
                <w:lang w:val="uk-UA"/>
              </w:rPr>
              <w:t xml:space="preserve">Територія, на яку матиме вплив реалізація </w:t>
            </w:r>
            <w:r w:rsidR="000A64C4">
              <w:rPr>
                <w:rFonts w:ascii="Bookman Old Style" w:eastAsia="Times New Roman" w:hAnsi="Bookman Old Style" w:cs="Times New Roman"/>
                <w:color w:val="000000"/>
                <w:lang w:val="uk-UA"/>
              </w:rPr>
              <w:t>проєкт</w:t>
            </w:r>
            <w:r w:rsidR="000A64C4" w:rsidRPr="00054ADC">
              <w:rPr>
                <w:rFonts w:ascii="Bookman Old Style" w:eastAsia="Times New Roman" w:hAnsi="Bookman Old Style" w:cs="Times New Roman"/>
                <w:color w:val="000000"/>
                <w:lang w:val="uk-UA"/>
              </w:rPr>
              <w:t>ів за технічним завданням</w:t>
            </w:r>
          </w:p>
        </w:tc>
        <w:tc>
          <w:tcPr>
            <w:tcW w:w="3378" w:type="pct"/>
            <w:gridSpan w:val="4"/>
            <w:tcBorders>
              <w:top w:val="single" w:sz="6" w:space="0" w:color="000000"/>
              <w:left w:val="single" w:sz="6" w:space="0" w:color="000000"/>
              <w:bottom w:val="single" w:sz="6" w:space="0" w:color="000000"/>
              <w:right w:val="single" w:sz="6" w:space="0" w:color="000000"/>
            </w:tcBorders>
            <w:shd w:val="clear" w:color="auto" w:fill="FFFFFF"/>
          </w:tcPr>
          <w:p w14:paraId="599250ED" w14:textId="77777777" w:rsidR="000A64C4" w:rsidRPr="00054ADC" w:rsidRDefault="000A64C4" w:rsidP="000A64C4">
            <w:pPr>
              <w:spacing w:after="0" w:line="240" w:lineRule="auto"/>
              <w:ind w:firstLine="52"/>
              <w:jc w:val="both"/>
              <w:rPr>
                <w:rFonts w:ascii="Bookman Old Style" w:hAnsi="Bookman Old Style" w:cs="Times New Roman"/>
                <w:lang w:val="uk-UA"/>
              </w:rPr>
            </w:pPr>
            <w:r w:rsidRPr="00054ADC">
              <w:rPr>
                <w:rFonts w:ascii="Bookman Old Style" w:hAnsi="Bookman Old Style" w:cs="Times New Roman"/>
                <w:lang w:val="uk-UA"/>
              </w:rPr>
              <w:t>Донецька область.</w:t>
            </w:r>
          </w:p>
        </w:tc>
      </w:tr>
      <w:tr w:rsidR="000A64C4" w:rsidRPr="00054ADC" w14:paraId="1CAC6ACB" w14:textId="77777777" w:rsidTr="000A64C4">
        <w:trPr>
          <w:trHeight w:val="555"/>
        </w:trPr>
        <w:tc>
          <w:tcPr>
            <w:tcW w:w="1622" w:type="pct"/>
            <w:tcBorders>
              <w:top w:val="single" w:sz="6" w:space="0" w:color="000000"/>
              <w:left w:val="single" w:sz="6" w:space="0" w:color="000000"/>
              <w:bottom w:val="single" w:sz="6" w:space="0" w:color="000000"/>
              <w:right w:val="single" w:sz="6" w:space="0" w:color="000000"/>
            </w:tcBorders>
            <w:shd w:val="clear" w:color="auto" w:fill="FFFFFF"/>
            <w:hideMark/>
          </w:tcPr>
          <w:p w14:paraId="32730282" w14:textId="46B80A92" w:rsidR="000A64C4" w:rsidRPr="00054ADC" w:rsidRDefault="000A64C4" w:rsidP="000A64C4">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6. Опис проблеми, на вирішення якої спрямовано технічне завдання</w:t>
            </w:r>
          </w:p>
        </w:tc>
        <w:tc>
          <w:tcPr>
            <w:tcW w:w="3378" w:type="pct"/>
            <w:gridSpan w:val="4"/>
            <w:tcBorders>
              <w:top w:val="single" w:sz="6" w:space="0" w:color="000000"/>
              <w:left w:val="single" w:sz="6" w:space="0" w:color="000000"/>
              <w:bottom w:val="single" w:sz="6" w:space="0" w:color="000000"/>
              <w:right w:val="single" w:sz="6" w:space="0" w:color="000000"/>
            </w:tcBorders>
            <w:shd w:val="clear" w:color="auto" w:fill="FFFFFF"/>
            <w:vAlign w:val="bottom"/>
          </w:tcPr>
          <w:p w14:paraId="0133FCDD" w14:textId="77777777" w:rsidR="000A64C4" w:rsidRPr="00054ADC" w:rsidRDefault="000A64C4" w:rsidP="000A64C4">
            <w:pPr>
              <w:spacing w:after="0" w:line="240" w:lineRule="auto"/>
              <w:ind w:right="163" w:firstLine="321"/>
              <w:jc w:val="both"/>
              <w:rPr>
                <w:rFonts w:ascii="Bookman Old Style" w:hAnsi="Bookman Old Style" w:cs="Times New Roman"/>
                <w:lang w:val="uk-UA"/>
              </w:rPr>
            </w:pPr>
            <w:r w:rsidRPr="00054ADC">
              <w:rPr>
                <w:rFonts w:ascii="Bookman Old Style" w:hAnsi="Bookman Old Style" w:cs="Times New Roman"/>
                <w:lang w:val="uk-UA"/>
              </w:rPr>
              <w:t xml:space="preserve">На початок 2018 року в Україні було 299 офіційних забійних пунктів (у т.ч. на м’ясопереробних підприємствах). Їх кількість постійно скорочується. В Донецькій області функціонує 9 забійних пунктів на приватних переробних підприємствах, які не приймають скот на забій від населення. Згідно з ст. 34 Закону України «Про основні принципи та вимоги до безпечності та якості харчових продуктів»: «Із 1 січня 2025 року продукти, отримані в результаті забою не на бойні, що має експлуатаційний дозвіл, можуть використовуватися виключно для власного споживання або реалізації на агропромисловому ринку кінцевому споживачу в межах 50 кілометрів від місця забою або в області, в якій він здійснений». </w:t>
            </w:r>
          </w:p>
          <w:p w14:paraId="42785046" w14:textId="77777777" w:rsidR="000A64C4" w:rsidRPr="00054ADC" w:rsidRDefault="000A64C4" w:rsidP="000A64C4">
            <w:pPr>
              <w:spacing w:after="0" w:line="240" w:lineRule="auto"/>
              <w:ind w:right="163" w:firstLine="321"/>
              <w:jc w:val="both"/>
              <w:rPr>
                <w:rFonts w:ascii="Bookman Old Style" w:hAnsi="Bookman Old Style" w:cs="Times New Roman"/>
                <w:lang w:val="uk-UA"/>
              </w:rPr>
            </w:pPr>
            <w:r w:rsidRPr="00054ADC">
              <w:rPr>
                <w:rFonts w:ascii="Bookman Old Style" w:hAnsi="Bookman Old Style" w:cs="Times New Roman"/>
                <w:lang w:val="uk-UA"/>
              </w:rPr>
              <w:t>Існує нагальна проблема відсутності сучасних забійних пунктів сільськогосподарських тварин в Донецькій області.</w:t>
            </w:r>
          </w:p>
        </w:tc>
      </w:tr>
      <w:tr w:rsidR="000A64C4" w:rsidRPr="00054ADC" w14:paraId="73302ABF" w14:textId="77777777" w:rsidTr="000A64C4">
        <w:trPr>
          <w:trHeight w:val="938"/>
        </w:trPr>
        <w:tc>
          <w:tcPr>
            <w:tcW w:w="1622" w:type="pct"/>
            <w:tcBorders>
              <w:top w:val="single" w:sz="6" w:space="0" w:color="000000"/>
              <w:left w:val="single" w:sz="6" w:space="0" w:color="000000"/>
              <w:bottom w:val="single" w:sz="6" w:space="0" w:color="000000"/>
              <w:right w:val="single" w:sz="6" w:space="0" w:color="000000"/>
            </w:tcBorders>
            <w:shd w:val="clear" w:color="auto" w:fill="FFFFFF"/>
            <w:hideMark/>
          </w:tcPr>
          <w:p w14:paraId="1D89B920" w14:textId="17997347" w:rsidR="000A64C4" w:rsidRPr="00054ADC" w:rsidRDefault="000A64C4" w:rsidP="000A64C4">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7. Очікувані кількісні результати від реалізації проєктів на виконання технічного завдання</w:t>
            </w:r>
          </w:p>
        </w:tc>
        <w:tc>
          <w:tcPr>
            <w:tcW w:w="3378" w:type="pct"/>
            <w:gridSpan w:val="4"/>
            <w:tcBorders>
              <w:top w:val="single" w:sz="6" w:space="0" w:color="000000"/>
              <w:left w:val="single" w:sz="6" w:space="0" w:color="000000"/>
              <w:bottom w:val="single" w:sz="6" w:space="0" w:color="000000"/>
              <w:right w:val="single" w:sz="6" w:space="0" w:color="000000"/>
            </w:tcBorders>
            <w:shd w:val="clear" w:color="auto" w:fill="FFFFFF"/>
          </w:tcPr>
          <w:p w14:paraId="478FD020" w14:textId="77777777" w:rsidR="000A64C4" w:rsidRPr="00054ADC" w:rsidRDefault="000A64C4" w:rsidP="000A64C4">
            <w:pPr>
              <w:spacing w:after="0" w:line="240" w:lineRule="auto"/>
              <w:ind w:right="163" w:firstLine="321"/>
              <w:jc w:val="both"/>
              <w:rPr>
                <w:rFonts w:ascii="Bookman Old Style" w:hAnsi="Bookman Old Style" w:cs="Times New Roman"/>
                <w:lang w:val="uk-UA"/>
              </w:rPr>
            </w:pPr>
            <w:r w:rsidRPr="00054ADC">
              <w:rPr>
                <w:rFonts w:ascii="Bookman Old Style" w:hAnsi="Bookman Old Style" w:cs="Times New Roman"/>
                <w:lang w:val="uk-UA"/>
              </w:rPr>
              <w:t>22 тис. господарства населення (власники корів) та споживачі продукції переробки</w:t>
            </w:r>
          </w:p>
        </w:tc>
      </w:tr>
      <w:tr w:rsidR="000A64C4" w:rsidRPr="00054ADC" w14:paraId="5D00F21F" w14:textId="77777777" w:rsidTr="004A727C">
        <w:tc>
          <w:tcPr>
            <w:tcW w:w="1622" w:type="pct"/>
            <w:tcBorders>
              <w:top w:val="single" w:sz="6" w:space="0" w:color="000000"/>
              <w:left w:val="single" w:sz="6" w:space="0" w:color="000000"/>
              <w:bottom w:val="single" w:sz="6" w:space="0" w:color="000000"/>
              <w:right w:val="single" w:sz="6" w:space="0" w:color="000000"/>
            </w:tcBorders>
            <w:shd w:val="clear" w:color="auto" w:fill="FFFFFF"/>
            <w:hideMark/>
          </w:tcPr>
          <w:p w14:paraId="19E4DA66" w14:textId="5CA1200C" w:rsidR="000A64C4" w:rsidRPr="00054ADC" w:rsidRDefault="000A64C4" w:rsidP="000A64C4">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8. Очікувані якісні результати від реалізації проєктів на виконання технічного завдання</w:t>
            </w:r>
          </w:p>
        </w:tc>
        <w:tc>
          <w:tcPr>
            <w:tcW w:w="3378" w:type="pct"/>
            <w:gridSpan w:val="4"/>
            <w:tcBorders>
              <w:top w:val="single" w:sz="6" w:space="0" w:color="000000"/>
              <w:left w:val="single" w:sz="6" w:space="0" w:color="000000"/>
              <w:bottom w:val="single" w:sz="6" w:space="0" w:color="000000"/>
              <w:right w:val="single" w:sz="6" w:space="0" w:color="000000"/>
            </w:tcBorders>
            <w:shd w:val="clear" w:color="auto" w:fill="FFFFFF"/>
          </w:tcPr>
          <w:p w14:paraId="7B9B3C04" w14:textId="77777777" w:rsidR="000A64C4" w:rsidRPr="00054ADC" w:rsidRDefault="000A64C4" w:rsidP="000A64C4">
            <w:pPr>
              <w:spacing w:after="0" w:line="240" w:lineRule="auto"/>
              <w:ind w:right="163" w:firstLine="335"/>
              <w:jc w:val="both"/>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 xml:space="preserve">I етап (2021-2023 роки). Створено мережу забійних пунктів (4 пункти) потужністю до 40 голів ВРХ на добу кожний в наступних </w:t>
            </w:r>
            <w:r>
              <w:rPr>
                <w:rFonts w:ascii="Bookman Old Style" w:eastAsia="Times New Roman" w:hAnsi="Bookman Old Style" w:cs="Times New Roman"/>
                <w:color w:val="000000"/>
                <w:lang w:val="uk-UA"/>
              </w:rPr>
              <w:t>ТГ</w:t>
            </w:r>
            <w:r w:rsidRPr="00054ADC">
              <w:rPr>
                <w:rFonts w:ascii="Bookman Old Style" w:eastAsia="Times New Roman" w:hAnsi="Bookman Old Style" w:cs="Times New Roman"/>
                <w:color w:val="000000"/>
                <w:lang w:val="uk-UA"/>
              </w:rPr>
              <w:t>: Олександрівська</w:t>
            </w:r>
            <w:r>
              <w:rPr>
                <w:rFonts w:ascii="Bookman Old Style" w:eastAsia="Times New Roman" w:hAnsi="Bookman Old Style" w:cs="Times New Roman"/>
                <w:color w:val="000000"/>
                <w:lang w:val="uk-UA"/>
              </w:rPr>
              <w:t xml:space="preserve"> селищна</w:t>
            </w:r>
            <w:r w:rsidRPr="00054ADC">
              <w:rPr>
                <w:rFonts w:ascii="Bookman Old Style" w:eastAsia="Times New Roman" w:hAnsi="Bookman Old Style" w:cs="Times New Roman"/>
                <w:color w:val="000000"/>
                <w:lang w:val="uk-UA"/>
              </w:rPr>
              <w:t>, Соледар</w:t>
            </w:r>
            <w:r>
              <w:rPr>
                <w:rFonts w:ascii="Bookman Old Style" w:eastAsia="Times New Roman" w:hAnsi="Bookman Old Style" w:cs="Times New Roman"/>
                <w:color w:val="000000"/>
                <w:lang w:val="uk-UA"/>
              </w:rPr>
              <w:t>ська міська</w:t>
            </w:r>
            <w:r w:rsidRPr="00054ADC">
              <w:rPr>
                <w:rFonts w:ascii="Bookman Old Style" w:eastAsia="Times New Roman" w:hAnsi="Bookman Old Style" w:cs="Times New Roman"/>
                <w:color w:val="000000"/>
                <w:lang w:val="uk-UA"/>
              </w:rPr>
              <w:t>, Волнова</w:t>
            </w:r>
            <w:r>
              <w:rPr>
                <w:rFonts w:ascii="Bookman Old Style" w:eastAsia="Times New Roman" w:hAnsi="Bookman Old Style" w:cs="Times New Roman"/>
                <w:color w:val="000000"/>
                <w:lang w:val="uk-UA"/>
              </w:rPr>
              <w:t>ська міська</w:t>
            </w:r>
            <w:r w:rsidRPr="00054ADC">
              <w:rPr>
                <w:rFonts w:ascii="Bookman Old Style" w:eastAsia="Times New Roman" w:hAnsi="Bookman Old Style" w:cs="Times New Roman"/>
                <w:color w:val="000000"/>
                <w:lang w:val="uk-UA"/>
              </w:rPr>
              <w:t xml:space="preserve">, Сартанська селищна. </w:t>
            </w:r>
          </w:p>
          <w:p w14:paraId="0D5A51CE" w14:textId="77777777" w:rsidR="000A64C4" w:rsidRPr="00054ADC" w:rsidRDefault="000A64C4" w:rsidP="000A64C4">
            <w:pPr>
              <w:spacing w:after="0" w:line="240" w:lineRule="auto"/>
              <w:ind w:right="163" w:firstLine="335"/>
              <w:jc w:val="both"/>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lastRenderedPageBreak/>
              <w:t xml:space="preserve">II етап (2024-2027 роки). Створено мережу забійних пунктів (9 пунктів) потужністю до 40 голів ВРХ на добу кожний в наступних </w:t>
            </w:r>
            <w:r>
              <w:rPr>
                <w:rFonts w:ascii="Bookman Old Style" w:eastAsia="Times New Roman" w:hAnsi="Bookman Old Style" w:cs="Times New Roman"/>
                <w:color w:val="000000"/>
                <w:lang w:val="uk-UA"/>
              </w:rPr>
              <w:t>громадах</w:t>
            </w:r>
            <w:r w:rsidRPr="00054ADC">
              <w:rPr>
                <w:rFonts w:ascii="Bookman Old Style" w:eastAsia="Times New Roman" w:hAnsi="Bookman Old Style" w:cs="Times New Roman"/>
                <w:color w:val="000000"/>
                <w:lang w:val="uk-UA"/>
              </w:rPr>
              <w:t>: Великоновосілківськ</w:t>
            </w:r>
            <w:r>
              <w:rPr>
                <w:rFonts w:ascii="Bookman Old Style" w:eastAsia="Times New Roman" w:hAnsi="Bookman Old Style" w:cs="Times New Roman"/>
                <w:color w:val="000000"/>
                <w:lang w:val="uk-UA"/>
              </w:rPr>
              <w:t>а,</w:t>
            </w:r>
            <w:r w:rsidRPr="00054ADC">
              <w:rPr>
                <w:rFonts w:ascii="Bookman Old Style" w:eastAsia="Times New Roman" w:hAnsi="Bookman Old Style" w:cs="Times New Roman"/>
                <w:color w:val="000000"/>
                <w:lang w:val="uk-UA"/>
              </w:rPr>
              <w:t xml:space="preserve"> </w:t>
            </w:r>
            <w:r>
              <w:rPr>
                <w:rFonts w:ascii="Bookman Old Style" w:eastAsia="Times New Roman" w:hAnsi="Bookman Old Style" w:cs="Times New Roman"/>
                <w:color w:val="000000"/>
                <w:lang w:val="uk-UA"/>
              </w:rPr>
              <w:t>М</w:t>
            </w:r>
            <w:r w:rsidRPr="00054ADC">
              <w:rPr>
                <w:rFonts w:ascii="Bookman Old Style" w:eastAsia="Times New Roman" w:hAnsi="Bookman Old Style" w:cs="Times New Roman"/>
                <w:color w:val="000000"/>
                <w:lang w:val="uk-UA"/>
              </w:rPr>
              <w:t>ангуш</w:t>
            </w:r>
            <w:r>
              <w:rPr>
                <w:rFonts w:ascii="Bookman Old Style" w:eastAsia="Times New Roman" w:hAnsi="Bookman Old Style" w:cs="Times New Roman"/>
                <w:color w:val="000000"/>
                <w:lang w:val="uk-UA"/>
              </w:rPr>
              <w:t>ська,</w:t>
            </w:r>
            <w:r w:rsidRPr="00054ADC">
              <w:rPr>
                <w:rFonts w:ascii="Bookman Old Style" w:eastAsia="Times New Roman" w:hAnsi="Bookman Old Style" w:cs="Times New Roman"/>
                <w:color w:val="000000"/>
                <w:lang w:val="uk-UA"/>
              </w:rPr>
              <w:t xml:space="preserve"> Нікольськ</w:t>
            </w:r>
            <w:r>
              <w:rPr>
                <w:rFonts w:ascii="Bookman Old Style" w:eastAsia="Times New Roman" w:hAnsi="Bookman Old Style" w:cs="Times New Roman"/>
                <w:color w:val="000000"/>
                <w:lang w:val="uk-UA"/>
              </w:rPr>
              <w:t>а селищні</w:t>
            </w:r>
            <w:r w:rsidRPr="00054ADC">
              <w:rPr>
                <w:rFonts w:ascii="Bookman Old Style" w:eastAsia="Times New Roman" w:hAnsi="Bookman Old Style" w:cs="Times New Roman"/>
                <w:color w:val="000000"/>
                <w:lang w:val="uk-UA"/>
              </w:rPr>
              <w:t>, Покровськ</w:t>
            </w:r>
            <w:r>
              <w:rPr>
                <w:rFonts w:ascii="Bookman Old Style" w:eastAsia="Times New Roman" w:hAnsi="Bookman Old Style" w:cs="Times New Roman"/>
                <w:color w:val="000000"/>
                <w:lang w:val="uk-UA"/>
              </w:rPr>
              <w:t>а</w:t>
            </w:r>
            <w:r w:rsidRPr="00054ADC">
              <w:rPr>
                <w:rFonts w:ascii="Bookman Old Style" w:eastAsia="Times New Roman" w:hAnsi="Bookman Old Style" w:cs="Times New Roman"/>
                <w:color w:val="000000"/>
                <w:lang w:val="uk-UA"/>
              </w:rPr>
              <w:t>, Добропіл</w:t>
            </w:r>
            <w:r>
              <w:rPr>
                <w:rFonts w:ascii="Bookman Old Style" w:eastAsia="Times New Roman" w:hAnsi="Bookman Old Style" w:cs="Times New Roman"/>
                <w:color w:val="000000"/>
                <w:lang w:val="uk-UA"/>
              </w:rPr>
              <w:t>ьська</w:t>
            </w:r>
            <w:r w:rsidRPr="00054ADC">
              <w:rPr>
                <w:rFonts w:ascii="Bookman Old Style" w:eastAsia="Times New Roman" w:hAnsi="Bookman Old Style" w:cs="Times New Roman"/>
                <w:color w:val="000000"/>
                <w:lang w:val="uk-UA"/>
              </w:rPr>
              <w:t>, Костянтинів</w:t>
            </w:r>
            <w:r>
              <w:rPr>
                <w:rFonts w:ascii="Bookman Old Style" w:eastAsia="Times New Roman" w:hAnsi="Bookman Old Style" w:cs="Times New Roman"/>
                <w:color w:val="000000"/>
                <w:lang w:val="uk-UA"/>
              </w:rPr>
              <w:t>ська</w:t>
            </w:r>
            <w:r w:rsidRPr="00054ADC">
              <w:rPr>
                <w:rFonts w:ascii="Bookman Old Style" w:eastAsia="Times New Roman" w:hAnsi="Bookman Old Style" w:cs="Times New Roman"/>
                <w:color w:val="000000"/>
                <w:lang w:val="uk-UA"/>
              </w:rPr>
              <w:t>, Курах</w:t>
            </w:r>
            <w:r>
              <w:rPr>
                <w:rFonts w:ascii="Bookman Old Style" w:eastAsia="Times New Roman" w:hAnsi="Bookman Old Style" w:cs="Times New Roman"/>
                <w:color w:val="000000"/>
                <w:lang w:val="uk-UA"/>
              </w:rPr>
              <w:t>і</w:t>
            </w:r>
            <w:r w:rsidRPr="00054ADC">
              <w:rPr>
                <w:rFonts w:ascii="Bookman Old Style" w:eastAsia="Times New Roman" w:hAnsi="Bookman Old Style" w:cs="Times New Roman"/>
                <w:color w:val="000000"/>
                <w:lang w:val="uk-UA"/>
              </w:rPr>
              <w:t>в</w:t>
            </w:r>
            <w:r>
              <w:rPr>
                <w:rFonts w:ascii="Bookman Old Style" w:eastAsia="Times New Roman" w:hAnsi="Bookman Old Style" w:cs="Times New Roman"/>
                <w:color w:val="000000"/>
                <w:lang w:val="uk-UA"/>
              </w:rPr>
              <w:t>ська</w:t>
            </w:r>
            <w:r w:rsidRPr="00054ADC">
              <w:rPr>
                <w:rFonts w:ascii="Bookman Old Style" w:eastAsia="Times New Roman" w:hAnsi="Bookman Old Style" w:cs="Times New Roman"/>
                <w:color w:val="000000"/>
                <w:lang w:val="uk-UA"/>
              </w:rPr>
              <w:t>, Слов’янськ</w:t>
            </w:r>
            <w:r>
              <w:rPr>
                <w:rFonts w:ascii="Bookman Old Style" w:eastAsia="Times New Roman" w:hAnsi="Bookman Old Style" w:cs="Times New Roman"/>
                <w:color w:val="000000"/>
                <w:lang w:val="uk-UA"/>
              </w:rPr>
              <w:t>а</w:t>
            </w:r>
            <w:r w:rsidRPr="00054ADC">
              <w:rPr>
                <w:rFonts w:ascii="Bookman Old Style" w:eastAsia="Times New Roman" w:hAnsi="Bookman Old Style" w:cs="Times New Roman"/>
                <w:color w:val="000000"/>
                <w:lang w:val="uk-UA"/>
              </w:rPr>
              <w:t>, Лиман</w:t>
            </w:r>
            <w:r>
              <w:rPr>
                <w:rFonts w:ascii="Bookman Old Style" w:eastAsia="Times New Roman" w:hAnsi="Bookman Old Style" w:cs="Times New Roman"/>
                <w:color w:val="000000"/>
                <w:lang w:val="uk-UA"/>
              </w:rPr>
              <w:t>ська міські</w:t>
            </w:r>
            <w:r w:rsidRPr="00054ADC">
              <w:rPr>
                <w:rFonts w:ascii="Bookman Old Style" w:eastAsia="Times New Roman" w:hAnsi="Bookman Old Style" w:cs="Times New Roman"/>
                <w:color w:val="000000"/>
                <w:lang w:val="uk-UA"/>
              </w:rPr>
              <w:t xml:space="preserve">. </w:t>
            </w:r>
          </w:p>
        </w:tc>
      </w:tr>
      <w:tr w:rsidR="000A64C4" w:rsidRPr="00054ADC" w14:paraId="44D91289" w14:textId="77777777" w:rsidTr="004A727C">
        <w:tc>
          <w:tcPr>
            <w:tcW w:w="1622" w:type="pct"/>
            <w:tcBorders>
              <w:top w:val="single" w:sz="6" w:space="0" w:color="000000"/>
              <w:left w:val="single" w:sz="6" w:space="0" w:color="000000"/>
              <w:bottom w:val="single" w:sz="6" w:space="0" w:color="000000"/>
              <w:right w:val="single" w:sz="6" w:space="0" w:color="000000"/>
            </w:tcBorders>
            <w:shd w:val="clear" w:color="auto" w:fill="FFFFFF"/>
            <w:hideMark/>
          </w:tcPr>
          <w:p w14:paraId="08558880" w14:textId="12872D84" w:rsidR="000A64C4" w:rsidRPr="00054ADC" w:rsidRDefault="000A64C4" w:rsidP="000A64C4">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lastRenderedPageBreak/>
              <w:t>9. Основні заходи технічного завдання</w:t>
            </w:r>
          </w:p>
        </w:tc>
        <w:tc>
          <w:tcPr>
            <w:tcW w:w="3378" w:type="pct"/>
            <w:gridSpan w:val="4"/>
            <w:tcBorders>
              <w:top w:val="single" w:sz="6" w:space="0" w:color="000000"/>
              <w:left w:val="single" w:sz="6" w:space="0" w:color="000000"/>
              <w:bottom w:val="single" w:sz="6" w:space="0" w:color="000000"/>
              <w:right w:val="single" w:sz="6" w:space="0" w:color="000000"/>
            </w:tcBorders>
            <w:shd w:val="clear" w:color="auto" w:fill="FFFFFF"/>
          </w:tcPr>
          <w:p w14:paraId="546245EE" w14:textId="77777777" w:rsidR="000A64C4" w:rsidRPr="00054ADC" w:rsidRDefault="000A64C4" w:rsidP="000A64C4">
            <w:pPr>
              <w:spacing w:after="0" w:line="240" w:lineRule="auto"/>
              <w:ind w:right="163" w:firstLine="327"/>
              <w:jc w:val="both"/>
              <w:rPr>
                <w:rFonts w:ascii="Bookman Old Style" w:hAnsi="Bookman Old Style" w:cs="Times New Roman"/>
                <w:lang w:val="uk-UA" w:eastAsia="it-IT"/>
              </w:rPr>
            </w:pPr>
            <w:r w:rsidRPr="00054ADC">
              <w:rPr>
                <w:rFonts w:ascii="Bookman Old Style" w:hAnsi="Bookman Old Style" w:cs="Times New Roman"/>
                <w:lang w:val="uk-UA" w:eastAsia="it-IT"/>
              </w:rPr>
              <w:t xml:space="preserve">Розробка проєктно-кошторисної документації для будівництва та введення в експлуатацію 4 забійних пунктів у визначених населених пунктах у 2021 році </w:t>
            </w:r>
          </w:p>
          <w:p w14:paraId="59219479" w14:textId="77777777" w:rsidR="000A64C4" w:rsidRPr="00054ADC" w:rsidRDefault="000A64C4" w:rsidP="000A64C4">
            <w:pPr>
              <w:spacing w:after="0" w:line="240" w:lineRule="auto"/>
              <w:ind w:right="163" w:firstLine="327"/>
              <w:jc w:val="both"/>
              <w:rPr>
                <w:rFonts w:ascii="Bookman Old Style" w:hAnsi="Bookman Old Style" w:cs="Times New Roman"/>
                <w:lang w:val="uk-UA" w:eastAsia="it-IT"/>
              </w:rPr>
            </w:pPr>
            <w:r w:rsidRPr="00054ADC">
              <w:rPr>
                <w:rFonts w:ascii="Bookman Old Style" w:hAnsi="Bookman Old Style" w:cs="Times New Roman"/>
                <w:lang w:val="uk-UA" w:eastAsia="it-IT"/>
              </w:rPr>
              <w:t xml:space="preserve">Закупівля модульного обладнання та введення в експлуатацію 2-х забійних пунктів у 2022 році; </w:t>
            </w:r>
          </w:p>
          <w:p w14:paraId="7849DE10" w14:textId="77777777" w:rsidR="000A64C4" w:rsidRPr="00054ADC" w:rsidRDefault="000A64C4" w:rsidP="000A64C4">
            <w:pPr>
              <w:spacing w:after="0" w:line="240" w:lineRule="auto"/>
              <w:ind w:right="163" w:firstLine="327"/>
              <w:jc w:val="both"/>
              <w:rPr>
                <w:rFonts w:ascii="Bookman Old Style" w:hAnsi="Bookman Old Style" w:cs="Times New Roman"/>
                <w:lang w:val="uk-UA" w:eastAsia="it-IT"/>
              </w:rPr>
            </w:pPr>
            <w:r w:rsidRPr="00054ADC">
              <w:rPr>
                <w:rFonts w:ascii="Bookman Old Style" w:hAnsi="Bookman Old Style" w:cs="Times New Roman"/>
                <w:lang w:val="uk-UA" w:eastAsia="it-IT"/>
              </w:rPr>
              <w:t>Закупівля модульного обладнання та введення в експлуатацію 2-х забійних пунктів у 2023 році.</w:t>
            </w:r>
          </w:p>
        </w:tc>
      </w:tr>
      <w:tr w:rsidR="000A64C4" w:rsidRPr="00054ADC" w14:paraId="11B647E4" w14:textId="77777777" w:rsidTr="000A64C4">
        <w:tc>
          <w:tcPr>
            <w:tcW w:w="1622" w:type="pct"/>
            <w:tcBorders>
              <w:top w:val="single" w:sz="6" w:space="0" w:color="000000"/>
              <w:left w:val="single" w:sz="6" w:space="0" w:color="000000"/>
              <w:bottom w:val="single" w:sz="6" w:space="0" w:color="000000"/>
              <w:right w:val="single" w:sz="6" w:space="0" w:color="000000"/>
            </w:tcBorders>
            <w:shd w:val="clear" w:color="auto" w:fill="FFFFFF"/>
            <w:hideMark/>
          </w:tcPr>
          <w:p w14:paraId="56A8DC06" w14:textId="16AD89F7" w:rsidR="000A64C4" w:rsidRPr="00054ADC" w:rsidRDefault="000A64C4" w:rsidP="000A64C4">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10. Обсяг фінансування технічного завдання, тис. грн:</w:t>
            </w:r>
          </w:p>
        </w:tc>
        <w:tc>
          <w:tcPr>
            <w:tcW w:w="843" w:type="pct"/>
            <w:tcBorders>
              <w:top w:val="single" w:sz="6" w:space="0" w:color="000000"/>
              <w:left w:val="single" w:sz="6" w:space="0" w:color="000000"/>
              <w:bottom w:val="single" w:sz="6" w:space="0" w:color="000000"/>
              <w:right w:val="single" w:sz="6" w:space="0" w:color="000000"/>
            </w:tcBorders>
            <w:shd w:val="clear" w:color="auto" w:fill="FFFFFF"/>
          </w:tcPr>
          <w:p w14:paraId="270DAC3F" w14:textId="77777777" w:rsidR="000A64C4" w:rsidRPr="00054ADC" w:rsidRDefault="000A64C4" w:rsidP="000A64C4">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2021 рік</w:t>
            </w:r>
          </w:p>
        </w:tc>
        <w:tc>
          <w:tcPr>
            <w:tcW w:w="818" w:type="pct"/>
            <w:tcBorders>
              <w:top w:val="single" w:sz="6" w:space="0" w:color="000000"/>
              <w:left w:val="single" w:sz="6" w:space="0" w:color="000000"/>
              <w:bottom w:val="single" w:sz="6" w:space="0" w:color="000000"/>
              <w:right w:val="single" w:sz="6" w:space="0" w:color="000000"/>
            </w:tcBorders>
            <w:shd w:val="clear" w:color="auto" w:fill="FFFFFF"/>
          </w:tcPr>
          <w:p w14:paraId="5295AD19" w14:textId="77777777" w:rsidR="000A64C4" w:rsidRPr="00054ADC" w:rsidRDefault="000A64C4" w:rsidP="000A64C4">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2022 рік</w:t>
            </w:r>
          </w:p>
        </w:tc>
        <w:tc>
          <w:tcPr>
            <w:tcW w:w="818" w:type="pct"/>
            <w:tcBorders>
              <w:top w:val="single" w:sz="6" w:space="0" w:color="000000"/>
              <w:left w:val="single" w:sz="6" w:space="0" w:color="000000"/>
              <w:bottom w:val="single" w:sz="6" w:space="0" w:color="000000"/>
              <w:right w:val="single" w:sz="6" w:space="0" w:color="000000"/>
            </w:tcBorders>
            <w:shd w:val="clear" w:color="auto" w:fill="FFFFFF"/>
          </w:tcPr>
          <w:p w14:paraId="531E8B79" w14:textId="77777777" w:rsidR="000A64C4" w:rsidRPr="00054ADC" w:rsidRDefault="000A64C4" w:rsidP="000A64C4">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2023 рік</w:t>
            </w:r>
          </w:p>
        </w:tc>
        <w:tc>
          <w:tcPr>
            <w:tcW w:w="899" w:type="pct"/>
            <w:tcBorders>
              <w:top w:val="single" w:sz="6" w:space="0" w:color="000000"/>
              <w:left w:val="single" w:sz="6" w:space="0" w:color="000000"/>
              <w:bottom w:val="single" w:sz="6" w:space="0" w:color="000000"/>
              <w:right w:val="single" w:sz="6" w:space="0" w:color="000000"/>
            </w:tcBorders>
            <w:shd w:val="clear" w:color="auto" w:fill="FFFFFF"/>
          </w:tcPr>
          <w:p w14:paraId="55D9704E" w14:textId="77777777" w:rsidR="000A64C4" w:rsidRPr="00054ADC" w:rsidRDefault="000A64C4" w:rsidP="000A64C4">
            <w:pPr>
              <w:spacing w:after="0" w:line="240" w:lineRule="auto"/>
              <w:jc w:val="center"/>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Усього</w:t>
            </w:r>
          </w:p>
        </w:tc>
      </w:tr>
      <w:tr w:rsidR="004A727C" w:rsidRPr="00054ADC" w14:paraId="071F62A7" w14:textId="77777777" w:rsidTr="000A64C4">
        <w:tc>
          <w:tcPr>
            <w:tcW w:w="1622" w:type="pct"/>
            <w:tcBorders>
              <w:top w:val="single" w:sz="6" w:space="0" w:color="000000"/>
              <w:left w:val="single" w:sz="6" w:space="0" w:color="000000"/>
              <w:bottom w:val="single" w:sz="6" w:space="0" w:color="000000"/>
              <w:right w:val="single" w:sz="6" w:space="0" w:color="000000"/>
            </w:tcBorders>
            <w:shd w:val="clear" w:color="auto" w:fill="FFFFFF"/>
            <w:hideMark/>
          </w:tcPr>
          <w:p w14:paraId="18F0AA5B" w14:textId="77777777" w:rsidR="004A727C" w:rsidRPr="00054ADC" w:rsidRDefault="004A727C" w:rsidP="004A727C">
            <w:pPr>
              <w:spacing w:after="0" w:line="240" w:lineRule="auto"/>
              <w:ind w:left="127"/>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державний бюджет:</w:t>
            </w:r>
          </w:p>
        </w:tc>
        <w:tc>
          <w:tcPr>
            <w:tcW w:w="843" w:type="pct"/>
            <w:tcBorders>
              <w:top w:val="single" w:sz="6" w:space="0" w:color="000000"/>
              <w:left w:val="single" w:sz="6" w:space="0" w:color="000000"/>
              <w:bottom w:val="single" w:sz="6" w:space="0" w:color="000000"/>
              <w:right w:val="single" w:sz="6" w:space="0" w:color="000000"/>
            </w:tcBorders>
            <w:shd w:val="clear" w:color="auto" w:fill="FFFFFF"/>
          </w:tcPr>
          <w:p w14:paraId="63C42532" w14:textId="633B5DFE" w:rsidR="004A727C" w:rsidRPr="00054ADC" w:rsidRDefault="004A727C" w:rsidP="004A727C">
            <w:pPr>
              <w:spacing w:after="0" w:line="240" w:lineRule="auto"/>
              <w:jc w:val="center"/>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w:t>
            </w:r>
          </w:p>
        </w:tc>
        <w:tc>
          <w:tcPr>
            <w:tcW w:w="818" w:type="pct"/>
            <w:tcBorders>
              <w:top w:val="single" w:sz="6" w:space="0" w:color="000000"/>
              <w:left w:val="single" w:sz="6" w:space="0" w:color="000000"/>
              <w:bottom w:val="single" w:sz="6" w:space="0" w:color="000000"/>
              <w:right w:val="single" w:sz="6" w:space="0" w:color="000000"/>
            </w:tcBorders>
            <w:shd w:val="clear" w:color="auto" w:fill="FFFFFF"/>
          </w:tcPr>
          <w:p w14:paraId="76D3DB95" w14:textId="17CF98C0" w:rsidR="004A727C" w:rsidRPr="00054ADC" w:rsidRDefault="004A727C" w:rsidP="004A727C">
            <w:pPr>
              <w:spacing w:after="0" w:line="240" w:lineRule="auto"/>
              <w:jc w:val="center"/>
              <w:rPr>
                <w:rFonts w:ascii="Bookman Old Style" w:eastAsia="Times New Roman" w:hAnsi="Bookman Old Style" w:cs="Times New Roman"/>
                <w:lang w:val="uk-UA"/>
              </w:rPr>
            </w:pPr>
            <w:r w:rsidRPr="00E127DE">
              <w:rPr>
                <w:rFonts w:ascii="Bookman Old Style" w:eastAsia="Times New Roman" w:hAnsi="Bookman Old Style" w:cs="Times New Roman"/>
                <w:color w:val="000000"/>
                <w:lang w:val="uk-UA"/>
              </w:rPr>
              <w:t>-</w:t>
            </w:r>
          </w:p>
        </w:tc>
        <w:tc>
          <w:tcPr>
            <w:tcW w:w="818" w:type="pct"/>
            <w:tcBorders>
              <w:top w:val="single" w:sz="6" w:space="0" w:color="000000"/>
              <w:left w:val="single" w:sz="6" w:space="0" w:color="000000"/>
              <w:bottom w:val="single" w:sz="6" w:space="0" w:color="000000"/>
              <w:right w:val="single" w:sz="6" w:space="0" w:color="000000"/>
            </w:tcBorders>
            <w:shd w:val="clear" w:color="auto" w:fill="FFFFFF"/>
          </w:tcPr>
          <w:p w14:paraId="389BDCF7" w14:textId="1223B0C7" w:rsidR="004A727C" w:rsidRPr="00054ADC" w:rsidRDefault="004A727C" w:rsidP="004A727C">
            <w:pPr>
              <w:spacing w:after="0" w:line="240" w:lineRule="auto"/>
              <w:jc w:val="center"/>
              <w:rPr>
                <w:rFonts w:ascii="Bookman Old Style" w:eastAsia="Times New Roman" w:hAnsi="Bookman Old Style" w:cs="Times New Roman"/>
                <w:lang w:val="uk-UA"/>
              </w:rPr>
            </w:pPr>
            <w:r w:rsidRPr="00E127DE">
              <w:rPr>
                <w:rFonts w:ascii="Bookman Old Style" w:eastAsia="Times New Roman" w:hAnsi="Bookman Old Style" w:cs="Times New Roman"/>
                <w:color w:val="000000"/>
                <w:lang w:val="uk-UA"/>
              </w:rPr>
              <w:t>-</w:t>
            </w:r>
          </w:p>
        </w:tc>
        <w:tc>
          <w:tcPr>
            <w:tcW w:w="899" w:type="pct"/>
            <w:tcBorders>
              <w:top w:val="single" w:sz="6" w:space="0" w:color="000000"/>
              <w:left w:val="single" w:sz="6" w:space="0" w:color="000000"/>
              <w:bottom w:val="single" w:sz="6" w:space="0" w:color="000000"/>
              <w:right w:val="single" w:sz="6" w:space="0" w:color="000000"/>
            </w:tcBorders>
            <w:shd w:val="clear" w:color="auto" w:fill="FFFFFF"/>
          </w:tcPr>
          <w:p w14:paraId="4E78B0B1" w14:textId="7E419084" w:rsidR="004A727C" w:rsidRPr="00054ADC" w:rsidRDefault="004A727C" w:rsidP="004A727C">
            <w:pPr>
              <w:spacing w:after="0" w:line="240" w:lineRule="auto"/>
              <w:jc w:val="center"/>
              <w:rPr>
                <w:rFonts w:ascii="Bookman Old Style" w:eastAsia="Times New Roman" w:hAnsi="Bookman Old Style" w:cs="Times New Roman"/>
                <w:lang w:val="uk-UA"/>
              </w:rPr>
            </w:pPr>
            <w:r w:rsidRPr="00E127DE">
              <w:rPr>
                <w:rFonts w:ascii="Bookman Old Style" w:eastAsia="Times New Roman" w:hAnsi="Bookman Old Style" w:cs="Times New Roman"/>
                <w:color w:val="000000"/>
                <w:lang w:val="uk-UA"/>
              </w:rPr>
              <w:t>-</w:t>
            </w:r>
          </w:p>
        </w:tc>
      </w:tr>
      <w:tr w:rsidR="004A727C" w:rsidRPr="00054ADC" w14:paraId="50FEEBCD" w14:textId="77777777" w:rsidTr="000A64C4">
        <w:tc>
          <w:tcPr>
            <w:tcW w:w="1622" w:type="pct"/>
            <w:tcBorders>
              <w:top w:val="single" w:sz="6" w:space="0" w:color="000000"/>
              <w:left w:val="single" w:sz="6" w:space="0" w:color="000000"/>
              <w:bottom w:val="single" w:sz="6" w:space="0" w:color="000000"/>
              <w:right w:val="single" w:sz="6" w:space="0" w:color="000000"/>
            </w:tcBorders>
            <w:shd w:val="clear" w:color="auto" w:fill="FFFFFF"/>
          </w:tcPr>
          <w:p w14:paraId="5A1846CE" w14:textId="77777777" w:rsidR="004A727C" w:rsidRPr="00054ADC" w:rsidRDefault="004A727C" w:rsidP="004A727C">
            <w:pPr>
              <w:spacing w:after="0" w:line="240" w:lineRule="auto"/>
              <w:ind w:firstLine="439"/>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державний фонд регіонального розвитку</w:t>
            </w:r>
          </w:p>
        </w:tc>
        <w:tc>
          <w:tcPr>
            <w:tcW w:w="843" w:type="pct"/>
            <w:tcBorders>
              <w:top w:val="single" w:sz="6" w:space="0" w:color="000000"/>
              <w:left w:val="single" w:sz="6" w:space="0" w:color="000000"/>
              <w:bottom w:val="single" w:sz="6" w:space="0" w:color="000000"/>
              <w:right w:val="single" w:sz="6" w:space="0" w:color="000000"/>
            </w:tcBorders>
            <w:shd w:val="clear" w:color="auto" w:fill="FFFFFF"/>
          </w:tcPr>
          <w:p w14:paraId="70613821" w14:textId="4A86FC1F" w:rsidR="004A727C" w:rsidRPr="00054ADC" w:rsidRDefault="004A727C" w:rsidP="004A727C">
            <w:pPr>
              <w:spacing w:after="0" w:line="240" w:lineRule="auto"/>
              <w:jc w:val="center"/>
              <w:rPr>
                <w:rFonts w:ascii="Bookman Old Style" w:eastAsia="Times New Roman" w:hAnsi="Bookman Old Style" w:cs="Times New Roman"/>
                <w:color w:val="000000"/>
                <w:lang w:val="uk-UA"/>
              </w:rPr>
            </w:pPr>
            <w:r w:rsidRPr="004349D9">
              <w:rPr>
                <w:rFonts w:ascii="Bookman Old Style" w:eastAsia="Times New Roman" w:hAnsi="Bookman Old Style" w:cs="Times New Roman"/>
                <w:color w:val="000000"/>
                <w:lang w:val="uk-UA"/>
              </w:rPr>
              <w:t>-</w:t>
            </w:r>
          </w:p>
        </w:tc>
        <w:tc>
          <w:tcPr>
            <w:tcW w:w="818" w:type="pct"/>
            <w:tcBorders>
              <w:top w:val="single" w:sz="6" w:space="0" w:color="000000"/>
              <w:left w:val="single" w:sz="6" w:space="0" w:color="000000"/>
              <w:bottom w:val="single" w:sz="6" w:space="0" w:color="000000"/>
              <w:right w:val="single" w:sz="6" w:space="0" w:color="000000"/>
            </w:tcBorders>
            <w:shd w:val="clear" w:color="auto" w:fill="FFFFFF"/>
          </w:tcPr>
          <w:p w14:paraId="5CB34E63" w14:textId="655EA722" w:rsidR="004A727C" w:rsidRPr="00054ADC" w:rsidRDefault="004A727C" w:rsidP="004A727C">
            <w:pPr>
              <w:spacing w:after="0" w:line="240" w:lineRule="auto"/>
              <w:jc w:val="center"/>
              <w:rPr>
                <w:rFonts w:ascii="Bookman Old Style" w:eastAsia="Times New Roman" w:hAnsi="Bookman Old Style" w:cs="Times New Roman"/>
                <w:lang w:val="uk-UA"/>
              </w:rPr>
            </w:pPr>
            <w:r w:rsidRPr="004349D9">
              <w:rPr>
                <w:rFonts w:ascii="Bookman Old Style" w:eastAsia="Times New Roman" w:hAnsi="Bookman Old Style" w:cs="Times New Roman"/>
                <w:color w:val="000000"/>
                <w:lang w:val="uk-UA"/>
              </w:rPr>
              <w:t>-</w:t>
            </w:r>
          </w:p>
        </w:tc>
        <w:tc>
          <w:tcPr>
            <w:tcW w:w="818" w:type="pct"/>
            <w:tcBorders>
              <w:top w:val="single" w:sz="6" w:space="0" w:color="000000"/>
              <w:left w:val="single" w:sz="6" w:space="0" w:color="000000"/>
              <w:bottom w:val="single" w:sz="6" w:space="0" w:color="000000"/>
              <w:right w:val="single" w:sz="6" w:space="0" w:color="000000"/>
            </w:tcBorders>
            <w:shd w:val="clear" w:color="auto" w:fill="FFFFFF"/>
          </w:tcPr>
          <w:p w14:paraId="65D3044E" w14:textId="7C3EFC9A" w:rsidR="004A727C" w:rsidRPr="00054ADC" w:rsidRDefault="004A727C" w:rsidP="004A727C">
            <w:pPr>
              <w:spacing w:after="0" w:line="240" w:lineRule="auto"/>
              <w:jc w:val="center"/>
              <w:rPr>
                <w:rFonts w:ascii="Bookman Old Style" w:eastAsia="Times New Roman" w:hAnsi="Bookman Old Style" w:cs="Times New Roman"/>
                <w:lang w:val="uk-UA"/>
              </w:rPr>
            </w:pPr>
            <w:r w:rsidRPr="004349D9">
              <w:rPr>
                <w:rFonts w:ascii="Bookman Old Style" w:eastAsia="Times New Roman" w:hAnsi="Bookman Old Style" w:cs="Times New Roman"/>
                <w:color w:val="000000"/>
                <w:lang w:val="uk-UA"/>
              </w:rPr>
              <w:t>-</w:t>
            </w:r>
          </w:p>
        </w:tc>
        <w:tc>
          <w:tcPr>
            <w:tcW w:w="899" w:type="pct"/>
            <w:tcBorders>
              <w:top w:val="single" w:sz="6" w:space="0" w:color="000000"/>
              <w:left w:val="single" w:sz="6" w:space="0" w:color="000000"/>
              <w:bottom w:val="single" w:sz="6" w:space="0" w:color="000000"/>
              <w:right w:val="single" w:sz="6" w:space="0" w:color="000000"/>
            </w:tcBorders>
            <w:shd w:val="clear" w:color="auto" w:fill="FFFFFF"/>
          </w:tcPr>
          <w:p w14:paraId="6B590418" w14:textId="232C8F5C" w:rsidR="004A727C" w:rsidRPr="00054ADC" w:rsidRDefault="004A727C" w:rsidP="004A727C">
            <w:pPr>
              <w:spacing w:after="0" w:line="240" w:lineRule="auto"/>
              <w:jc w:val="center"/>
              <w:rPr>
                <w:rFonts w:ascii="Bookman Old Style" w:eastAsia="Times New Roman" w:hAnsi="Bookman Old Style" w:cs="Times New Roman"/>
                <w:lang w:val="uk-UA"/>
              </w:rPr>
            </w:pPr>
            <w:r w:rsidRPr="004349D9">
              <w:rPr>
                <w:rFonts w:ascii="Bookman Old Style" w:eastAsia="Times New Roman" w:hAnsi="Bookman Old Style" w:cs="Times New Roman"/>
                <w:color w:val="000000"/>
                <w:lang w:val="uk-UA"/>
              </w:rPr>
              <w:t>-</w:t>
            </w:r>
          </w:p>
        </w:tc>
      </w:tr>
      <w:tr w:rsidR="004A727C" w:rsidRPr="00054ADC" w14:paraId="5C6989ED" w14:textId="77777777" w:rsidTr="000A64C4">
        <w:tc>
          <w:tcPr>
            <w:tcW w:w="1622" w:type="pct"/>
            <w:tcBorders>
              <w:top w:val="single" w:sz="6" w:space="0" w:color="000000"/>
              <w:left w:val="single" w:sz="6" w:space="0" w:color="000000"/>
              <w:bottom w:val="single" w:sz="6" w:space="0" w:color="000000"/>
              <w:right w:val="single" w:sz="6" w:space="0" w:color="000000"/>
            </w:tcBorders>
            <w:shd w:val="clear" w:color="auto" w:fill="FFFFFF"/>
          </w:tcPr>
          <w:p w14:paraId="5EA904A4" w14:textId="77777777" w:rsidR="004A727C" w:rsidRPr="00054ADC" w:rsidRDefault="004A727C" w:rsidP="004A727C">
            <w:pPr>
              <w:spacing w:after="0" w:line="240" w:lineRule="auto"/>
              <w:ind w:left="439"/>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інші джерела</w:t>
            </w:r>
          </w:p>
        </w:tc>
        <w:tc>
          <w:tcPr>
            <w:tcW w:w="843" w:type="pct"/>
            <w:tcBorders>
              <w:top w:val="single" w:sz="6" w:space="0" w:color="000000"/>
              <w:left w:val="single" w:sz="6" w:space="0" w:color="000000"/>
              <w:bottom w:val="single" w:sz="6" w:space="0" w:color="000000"/>
              <w:right w:val="single" w:sz="6" w:space="0" w:color="000000"/>
            </w:tcBorders>
            <w:shd w:val="clear" w:color="auto" w:fill="FFFFFF"/>
          </w:tcPr>
          <w:p w14:paraId="1523FA5F" w14:textId="378312BF" w:rsidR="004A727C" w:rsidRPr="00054ADC" w:rsidRDefault="004A727C" w:rsidP="004A727C">
            <w:pPr>
              <w:spacing w:after="0" w:line="240" w:lineRule="auto"/>
              <w:jc w:val="center"/>
              <w:rPr>
                <w:rFonts w:ascii="Bookman Old Style" w:eastAsia="Times New Roman" w:hAnsi="Bookman Old Style" w:cs="Times New Roman"/>
                <w:color w:val="000000"/>
                <w:lang w:val="uk-UA"/>
              </w:rPr>
            </w:pPr>
            <w:r w:rsidRPr="004349D9">
              <w:rPr>
                <w:rFonts w:ascii="Bookman Old Style" w:eastAsia="Times New Roman" w:hAnsi="Bookman Old Style" w:cs="Times New Roman"/>
                <w:color w:val="000000"/>
                <w:lang w:val="uk-UA"/>
              </w:rPr>
              <w:t>-</w:t>
            </w:r>
          </w:p>
        </w:tc>
        <w:tc>
          <w:tcPr>
            <w:tcW w:w="818" w:type="pct"/>
            <w:tcBorders>
              <w:top w:val="single" w:sz="6" w:space="0" w:color="000000"/>
              <w:left w:val="single" w:sz="6" w:space="0" w:color="000000"/>
              <w:bottom w:val="single" w:sz="6" w:space="0" w:color="000000"/>
              <w:right w:val="single" w:sz="6" w:space="0" w:color="000000"/>
            </w:tcBorders>
            <w:shd w:val="clear" w:color="auto" w:fill="FFFFFF"/>
          </w:tcPr>
          <w:p w14:paraId="2048CC7B" w14:textId="7B3EB7C9" w:rsidR="004A727C" w:rsidRPr="00054ADC" w:rsidRDefault="004A727C" w:rsidP="004A727C">
            <w:pPr>
              <w:spacing w:after="0" w:line="240" w:lineRule="auto"/>
              <w:jc w:val="center"/>
              <w:rPr>
                <w:rFonts w:ascii="Bookman Old Style" w:eastAsia="Times New Roman" w:hAnsi="Bookman Old Style" w:cs="Times New Roman"/>
                <w:lang w:val="uk-UA"/>
              </w:rPr>
            </w:pPr>
            <w:r w:rsidRPr="004349D9">
              <w:rPr>
                <w:rFonts w:ascii="Bookman Old Style" w:eastAsia="Times New Roman" w:hAnsi="Bookman Old Style" w:cs="Times New Roman"/>
                <w:color w:val="000000"/>
                <w:lang w:val="uk-UA"/>
              </w:rPr>
              <w:t>-</w:t>
            </w:r>
          </w:p>
        </w:tc>
        <w:tc>
          <w:tcPr>
            <w:tcW w:w="818" w:type="pct"/>
            <w:tcBorders>
              <w:top w:val="single" w:sz="6" w:space="0" w:color="000000"/>
              <w:left w:val="single" w:sz="6" w:space="0" w:color="000000"/>
              <w:bottom w:val="single" w:sz="6" w:space="0" w:color="000000"/>
              <w:right w:val="single" w:sz="6" w:space="0" w:color="000000"/>
            </w:tcBorders>
            <w:shd w:val="clear" w:color="auto" w:fill="FFFFFF"/>
          </w:tcPr>
          <w:p w14:paraId="23D9467A" w14:textId="176DAD6A" w:rsidR="004A727C" w:rsidRPr="00054ADC" w:rsidRDefault="004A727C" w:rsidP="004A727C">
            <w:pPr>
              <w:spacing w:after="0" w:line="240" w:lineRule="auto"/>
              <w:jc w:val="center"/>
              <w:rPr>
                <w:rFonts w:ascii="Bookman Old Style" w:eastAsia="Times New Roman" w:hAnsi="Bookman Old Style" w:cs="Times New Roman"/>
                <w:lang w:val="uk-UA"/>
              </w:rPr>
            </w:pPr>
            <w:r w:rsidRPr="004349D9">
              <w:rPr>
                <w:rFonts w:ascii="Bookman Old Style" w:eastAsia="Times New Roman" w:hAnsi="Bookman Old Style" w:cs="Times New Roman"/>
                <w:color w:val="000000"/>
                <w:lang w:val="uk-UA"/>
              </w:rPr>
              <w:t>-</w:t>
            </w:r>
          </w:p>
        </w:tc>
        <w:tc>
          <w:tcPr>
            <w:tcW w:w="899" w:type="pct"/>
            <w:tcBorders>
              <w:top w:val="single" w:sz="6" w:space="0" w:color="000000"/>
              <w:left w:val="single" w:sz="6" w:space="0" w:color="000000"/>
              <w:bottom w:val="single" w:sz="6" w:space="0" w:color="000000"/>
              <w:right w:val="single" w:sz="6" w:space="0" w:color="000000"/>
            </w:tcBorders>
            <w:shd w:val="clear" w:color="auto" w:fill="FFFFFF"/>
          </w:tcPr>
          <w:p w14:paraId="61718E36" w14:textId="7F84803A" w:rsidR="004A727C" w:rsidRPr="00054ADC" w:rsidRDefault="004A727C" w:rsidP="004A727C">
            <w:pPr>
              <w:spacing w:after="0" w:line="240" w:lineRule="auto"/>
              <w:jc w:val="center"/>
              <w:rPr>
                <w:rFonts w:ascii="Bookman Old Style" w:eastAsia="Times New Roman" w:hAnsi="Bookman Old Style" w:cs="Times New Roman"/>
                <w:lang w:val="uk-UA"/>
              </w:rPr>
            </w:pPr>
            <w:r w:rsidRPr="004349D9">
              <w:rPr>
                <w:rFonts w:ascii="Bookman Old Style" w:eastAsia="Times New Roman" w:hAnsi="Bookman Old Style" w:cs="Times New Roman"/>
                <w:color w:val="000000"/>
                <w:lang w:val="uk-UA"/>
              </w:rPr>
              <w:t>-</w:t>
            </w:r>
          </w:p>
        </w:tc>
      </w:tr>
      <w:tr w:rsidR="004A727C" w:rsidRPr="00054ADC" w14:paraId="69A617C4" w14:textId="77777777" w:rsidTr="000A64C4">
        <w:tc>
          <w:tcPr>
            <w:tcW w:w="1622" w:type="pct"/>
            <w:tcBorders>
              <w:top w:val="single" w:sz="6" w:space="0" w:color="000000"/>
              <w:left w:val="single" w:sz="6" w:space="0" w:color="000000"/>
              <w:bottom w:val="single" w:sz="6" w:space="0" w:color="000000"/>
              <w:right w:val="single" w:sz="6" w:space="0" w:color="000000"/>
            </w:tcBorders>
            <w:shd w:val="clear" w:color="auto" w:fill="FFFFFF"/>
            <w:hideMark/>
          </w:tcPr>
          <w:p w14:paraId="57DD40E8" w14:textId="77777777" w:rsidR="004A727C" w:rsidRPr="00054ADC" w:rsidRDefault="004A727C" w:rsidP="004A727C">
            <w:pPr>
              <w:spacing w:after="0" w:line="240" w:lineRule="auto"/>
              <w:ind w:left="127"/>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місцевий бюджет</w:t>
            </w:r>
          </w:p>
        </w:tc>
        <w:tc>
          <w:tcPr>
            <w:tcW w:w="843" w:type="pct"/>
            <w:tcBorders>
              <w:top w:val="single" w:sz="6" w:space="0" w:color="000000"/>
              <w:left w:val="single" w:sz="6" w:space="0" w:color="000000"/>
              <w:bottom w:val="single" w:sz="6" w:space="0" w:color="000000"/>
              <w:right w:val="single" w:sz="6" w:space="0" w:color="000000"/>
            </w:tcBorders>
            <w:shd w:val="clear" w:color="auto" w:fill="FFFFFF"/>
          </w:tcPr>
          <w:p w14:paraId="5E0FEF21" w14:textId="3A72E8ED" w:rsidR="004A727C" w:rsidRPr="00054ADC" w:rsidRDefault="004A727C" w:rsidP="004A727C">
            <w:pPr>
              <w:spacing w:after="0" w:line="240" w:lineRule="auto"/>
              <w:jc w:val="center"/>
              <w:rPr>
                <w:rFonts w:ascii="Bookman Old Style" w:eastAsia="Times New Roman" w:hAnsi="Bookman Old Style" w:cs="Times New Roman"/>
                <w:lang w:val="uk-UA"/>
              </w:rPr>
            </w:pPr>
            <w:r w:rsidRPr="004349D9">
              <w:rPr>
                <w:rFonts w:ascii="Bookman Old Style" w:eastAsia="Times New Roman" w:hAnsi="Bookman Old Style" w:cs="Times New Roman"/>
                <w:color w:val="000000"/>
                <w:lang w:val="uk-UA"/>
              </w:rPr>
              <w:t>-</w:t>
            </w:r>
          </w:p>
        </w:tc>
        <w:tc>
          <w:tcPr>
            <w:tcW w:w="818" w:type="pct"/>
            <w:tcBorders>
              <w:top w:val="single" w:sz="6" w:space="0" w:color="000000"/>
              <w:left w:val="single" w:sz="6" w:space="0" w:color="000000"/>
              <w:bottom w:val="single" w:sz="6" w:space="0" w:color="000000"/>
              <w:right w:val="single" w:sz="6" w:space="0" w:color="000000"/>
            </w:tcBorders>
            <w:shd w:val="clear" w:color="auto" w:fill="FFFFFF"/>
          </w:tcPr>
          <w:p w14:paraId="24559F94" w14:textId="301DA490" w:rsidR="004A727C" w:rsidRPr="00054ADC" w:rsidRDefault="004A727C" w:rsidP="004A727C">
            <w:pPr>
              <w:spacing w:after="0" w:line="240" w:lineRule="auto"/>
              <w:jc w:val="center"/>
              <w:rPr>
                <w:rFonts w:ascii="Bookman Old Style" w:eastAsia="Times New Roman" w:hAnsi="Bookman Old Style" w:cs="Times New Roman"/>
                <w:lang w:val="uk-UA"/>
              </w:rPr>
            </w:pPr>
            <w:r w:rsidRPr="004349D9">
              <w:rPr>
                <w:rFonts w:ascii="Bookman Old Style" w:eastAsia="Times New Roman" w:hAnsi="Bookman Old Style" w:cs="Times New Roman"/>
                <w:color w:val="000000"/>
                <w:lang w:val="uk-UA"/>
              </w:rPr>
              <w:t>-</w:t>
            </w:r>
          </w:p>
        </w:tc>
        <w:tc>
          <w:tcPr>
            <w:tcW w:w="818" w:type="pct"/>
            <w:tcBorders>
              <w:top w:val="single" w:sz="6" w:space="0" w:color="000000"/>
              <w:left w:val="single" w:sz="6" w:space="0" w:color="000000"/>
              <w:bottom w:val="single" w:sz="6" w:space="0" w:color="000000"/>
              <w:right w:val="single" w:sz="6" w:space="0" w:color="000000"/>
            </w:tcBorders>
            <w:shd w:val="clear" w:color="auto" w:fill="FFFFFF"/>
          </w:tcPr>
          <w:p w14:paraId="03D7BB66" w14:textId="65A26C95" w:rsidR="004A727C" w:rsidRPr="00054ADC" w:rsidRDefault="004A727C" w:rsidP="004A727C">
            <w:pPr>
              <w:spacing w:after="0" w:line="240" w:lineRule="auto"/>
              <w:jc w:val="center"/>
              <w:rPr>
                <w:rFonts w:ascii="Bookman Old Style" w:eastAsia="Times New Roman" w:hAnsi="Bookman Old Style" w:cs="Times New Roman"/>
                <w:lang w:val="uk-UA"/>
              </w:rPr>
            </w:pPr>
            <w:r w:rsidRPr="004349D9">
              <w:rPr>
                <w:rFonts w:ascii="Bookman Old Style" w:eastAsia="Times New Roman" w:hAnsi="Bookman Old Style" w:cs="Times New Roman"/>
                <w:color w:val="000000"/>
                <w:lang w:val="uk-UA"/>
              </w:rPr>
              <w:t>-</w:t>
            </w:r>
          </w:p>
        </w:tc>
        <w:tc>
          <w:tcPr>
            <w:tcW w:w="899" w:type="pct"/>
            <w:tcBorders>
              <w:top w:val="single" w:sz="6" w:space="0" w:color="000000"/>
              <w:left w:val="single" w:sz="6" w:space="0" w:color="000000"/>
              <w:bottom w:val="single" w:sz="6" w:space="0" w:color="000000"/>
              <w:right w:val="single" w:sz="6" w:space="0" w:color="000000"/>
            </w:tcBorders>
            <w:shd w:val="clear" w:color="auto" w:fill="FFFFFF"/>
          </w:tcPr>
          <w:p w14:paraId="063CE83D" w14:textId="19384009" w:rsidR="004A727C" w:rsidRPr="00054ADC" w:rsidRDefault="004A727C" w:rsidP="004A727C">
            <w:pPr>
              <w:spacing w:after="0" w:line="240" w:lineRule="auto"/>
              <w:jc w:val="center"/>
              <w:rPr>
                <w:rFonts w:ascii="Bookman Old Style" w:eastAsia="Times New Roman" w:hAnsi="Bookman Old Style" w:cs="Times New Roman"/>
                <w:lang w:val="uk-UA"/>
              </w:rPr>
            </w:pPr>
            <w:r w:rsidRPr="004349D9">
              <w:rPr>
                <w:rFonts w:ascii="Bookman Old Style" w:eastAsia="Times New Roman" w:hAnsi="Bookman Old Style" w:cs="Times New Roman"/>
                <w:color w:val="000000"/>
                <w:lang w:val="uk-UA"/>
              </w:rPr>
              <w:t>-</w:t>
            </w:r>
          </w:p>
        </w:tc>
      </w:tr>
      <w:tr w:rsidR="000A64C4" w:rsidRPr="00054ADC" w14:paraId="3D3328D6" w14:textId="77777777" w:rsidTr="000A64C4">
        <w:tc>
          <w:tcPr>
            <w:tcW w:w="1622" w:type="pct"/>
            <w:tcBorders>
              <w:top w:val="single" w:sz="6" w:space="0" w:color="000000"/>
              <w:left w:val="single" w:sz="6" w:space="0" w:color="000000"/>
              <w:bottom w:val="single" w:sz="6" w:space="0" w:color="000000"/>
              <w:right w:val="single" w:sz="6" w:space="0" w:color="000000"/>
            </w:tcBorders>
            <w:shd w:val="clear" w:color="auto" w:fill="FFFFFF"/>
            <w:hideMark/>
          </w:tcPr>
          <w:p w14:paraId="23EAAF78" w14:textId="77777777" w:rsidR="000A64C4" w:rsidRPr="00054ADC" w:rsidRDefault="000A64C4" w:rsidP="000A64C4">
            <w:pPr>
              <w:spacing w:after="0" w:line="240" w:lineRule="auto"/>
              <w:ind w:left="127"/>
              <w:rPr>
                <w:rFonts w:ascii="Bookman Old Style" w:eastAsia="Times New Roman" w:hAnsi="Bookman Old Style" w:cs="Times New Roman"/>
                <w:lang w:val="uk-UA"/>
              </w:rPr>
            </w:pPr>
            <w:r w:rsidRPr="00054ADC">
              <w:rPr>
                <w:rFonts w:ascii="Bookman Old Style" w:eastAsia="Times New Roman" w:hAnsi="Bookman Old Style" w:cs="Times New Roman"/>
                <w:lang w:val="uk-UA"/>
              </w:rPr>
              <w:t>інші джерела (приватні інвестори)</w:t>
            </w:r>
          </w:p>
        </w:tc>
        <w:tc>
          <w:tcPr>
            <w:tcW w:w="843" w:type="pct"/>
            <w:tcBorders>
              <w:top w:val="single" w:sz="6" w:space="0" w:color="000000"/>
              <w:left w:val="single" w:sz="6" w:space="0" w:color="000000"/>
              <w:bottom w:val="single" w:sz="6" w:space="0" w:color="000000"/>
              <w:right w:val="single" w:sz="6" w:space="0" w:color="000000"/>
            </w:tcBorders>
            <w:shd w:val="clear" w:color="auto" w:fill="FFFFFF"/>
          </w:tcPr>
          <w:p w14:paraId="7D5A4C55"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600,0</w:t>
            </w:r>
          </w:p>
        </w:tc>
        <w:tc>
          <w:tcPr>
            <w:tcW w:w="818" w:type="pct"/>
            <w:tcBorders>
              <w:top w:val="single" w:sz="6" w:space="0" w:color="000000"/>
              <w:left w:val="single" w:sz="6" w:space="0" w:color="000000"/>
              <w:bottom w:val="single" w:sz="6" w:space="0" w:color="000000"/>
              <w:right w:val="single" w:sz="6" w:space="0" w:color="000000"/>
            </w:tcBorders>
            <w:shd w:val="clear" w:color="auto" w:fill="FFFFFF"/>
          </w:tcPr>
          <w:p w14:paraId="0C2F4C7F"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13 000,0</w:t>
            </w:r>
          </w:p>
        </w:tc>
        <w:tc>
          <w:tcPr>
            <w:tcW w:w="818" w:type="pct"/>
            <w:tcBorders>
              <w:top w:val="single" w:sz="6" w:space="0" w:color="000000"/>
              <w:left w:val="single" w:sz="6" w:space="0" w:color="000000"/>
              <w:bottom w:val="single" w:sz="6" w:space="0" w:color="000000"/>
              <w:right w:val="single" w:sz="6" w:space="0" w:color="000000"/>
            </w:tcBorders>
            <w:shd w:val="clear" w:color="auto" w:fill="FFFFFF"/>
          </w:tcPr>
          <w:p w14:paraId="0D96621B"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13 000,0</w:t>
            </w:r>
          </w:p>
        </w:tc>
        <w:tc>
          <w:tcPr>
            <w:tcW w:w="899" w:type="pct"/>
            <w:tcBorders>
              <w:top w:val="single" w:sz="6" w:space="0" w:color="000000"/>
              <w:left w:val="single" w:sz="6" w:space="0" w:color="000000"/>
              <w:bottom w:val="single" w:sz="6" w:space="0" w:color="000000"/>
              <w:right w:val="single" w:sz="6" w:space="0" w:color="000000"/>
            </w:tcBorders>
            <w:shd w:val="clear" w:color="auto" w:fill="FFFFFF"/>
          </w:tcPr>
          <w:p w14:paraId="5D3E619A"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26 600,0</w:t>
            </w:r>
          </w:p>
        </w:tc>
      </w:tr>
      <w:tr w:rsidR="000A64C4" w:rsidRPr="00054ADC" w14:paraId="5B84F454" w14:textId="77777777" w:rsidTr="000A64C4">
        <w:tc>
          <w:tcPr>
            <w:tcW w:w="1622" w:type="pct"/>
            <w:tcBorders>
              <w:top w:val="single" w:sz="6" w:space="0" w:color="000000"/>
              <w:left w:val="single" w:sz="6" w:space="0" w:color="000000"/>
              <w:bottom w:val="single" w:sz="6" w:space="0" w:color="000000"/>
              <w:right w:val="single" w:sz="6" w:space="0" w:color="000000"/>
            </w:tcBorders>
            <w:shd w:val="clear" w:color="auto" w:fill="FFFFFF"/>
            <w:hideMark/>
          </w:tcPr>
          <w:p w14:paraId="6EB2760D" w14:textId="77777777" w:rsidR="000A64C4" w:rsidRPr="00054ADC" w:rsidRDefault="000A64C4" w:rsidP="000A64C4">
            <w:pPr>
              <w:spacing w:after="0" w:line="240" w:lineRule="auto"/>
              <w:rPr>
                <w:rFonts w:ascii="Bookman Old Style" w:eastAsia="Times New Roman" w:hAnsi="Bookman Old Style" w:cs="Times New Roman"/>
                <w:color w:val="000000"/>
                <w:lang w:val="uk-UA"/>
              </w:rPr>
            </w:pPr>
            <w:r w:rsidRPr="00054ADC">
              <w:rPr>
                <w:rFonts w:ascii="Bookman Old Style" w:eastAsia="Times New Roman" w:hAnsi="Bookman Old Style" w:cs="Times New Roman"/>
                <w:lang w:val="uk-UA"/>
              </w:rPr>
              <w:t xml:space="preserve">Інша інформація щодо </w:t>
            </w:r>
            <w:r>
              <w:rPr>
                <w:rFonts w:ascii="Bookman Old Style" w:eastAsia="Times New Roman" w:hAnsi="Bookman Old Style" w:cs="Times New Roman"/>
                <w:lang w:val="uk-UA"/>
              </w:rPr>
              <w:t>проєкт</w:t>
            </w:r>
            <w:r w:rsidRPr="00054ADC">
              <w:rPr>
                <w:rFonts w:ascii="Bookman Old Style" w:eastAsia="Times New Roman" w:hAnsi="Bookman Old Style" w:cs="Times New Roman"/>
                <w:lang w:val="uk-UA"/>
              </w:rPr>
              <w:t xml:space="preserve">у </w:t>
            </w:r>
          </w:p>
        </w:tc>
        <w:tc>
          <w:tcPr>
            <w:tcW w:w="3378" w:type="pct"/>
            <w:gridSpan w:val="4"/>
            <w:tcBorders>
              <w:top w:val="single" w:sz="6" w:space="0" w:color="000000"/>
              <w:left w:val="single" w:sz="6" w:space="0" w:color="000000"/>
              <w:bottom w:val="single" w:sz="6" w:space="0" w:color="000000"/>
              <w:right w:val="single" w:sz="6" w:space="0" w:color="000000"/>
            </w:tcBorders>
            <w:shd w:val="clear" w:color="auto" w:fill="FFFFFF"/>
          </w:tcPr>
          <w:p w14:paraId="4F67C888" w14:textId="77777777" w:rsidR="000A64C4" w:rsidRPr="00054ADC" w:rsidRDefault="000A64C4" w:rsidP="000A64C4">
            <w:pPr>
              <w:tabs>
                <w:tab w:val="left" w:pos="391"/>
              </w:tabs>
              <w:spacing w:after="0" w:line="240" w:lineRule="auto"/>
              <w:rPr>
                <w:rFonts w:ascii="Bookman Old Style" w:eastAsia="Times New Roman" w:hAnsi="Bookman Old Style" w:cs="Times New Roman"/>
                <w:color w:val="000000"/>
                <w:lang w:val="uk-UA"/>
              </w:rPr>
            </w:pPr>
            <w:r w:rsidRPr="00054ADC">
              <w:rPr>
                <w:rFonts w:ascii="Bookman Old Style" w:hAnsi="Bookman Old Style" w:cs="Times New Roman"/>
                <w:lang w:val="uk-UA" w:eastAsia="it-IT"/>
              </w:rPr>
              <w:t>Ключові потенційні учасники проєкту: департамент агропромислового розвитку і земельних відносин ОДА, місцеві органи виконавчої влади, сільгоспвиробники</w:t>
            </w:r>
          </w:p>
        </w:tc>
      </w:tr>
    </w:tbl>
    <w:p w14:paraId="169E1C13" w14:textId="77777777" w:rsidR="000A64C4" w:rsidRPr="00054ADC" w:rsidRDefault="000A64C4" w:rsidP="000A64C4">
      <w:pPr>
        <w:spacing w:after="0" w:line="240" w:lineRule="auto"/>
        <w:rPr>
          <w:rFonts w:ascii="Bookman Old Style" w:hAnsi="Bookman Old Style"/>
          <w:highlight w:val="yellow"/>
          <w:lang w:val="uk-UA"/>
        </w:rPr>
      </w:pPr>
    </w:p>
    <w:p w14:paraId="4AA7CB69" w14:textId="77777777" w:rsidR="000A64C4" w:rsidRPr="00054ADC" w:rsidRDefault="000A64C4" w:rsidP="000A64C4">
      <w:pPr>
        <w:spacing w:after="0" w:line="240" w:lineRule="auto"/>
        <w:rPr>
          <w:rFonts w:ascii="Bookman Old Style" w:hAnsi="Bookman Old Style"/>
          <w:highlight w:val="yellow"/>
          <w:lang w:val="uk-UA"/>
        </w:rPr>
      </w:pPr>
    </w:p>
    <w:p w14:paraId="22335210" w14:textId="77777777" w:rsidR="000A64C4" w:rsidRPr="00054ADC" w:rsidRDefault="000A64C4" w:rsidP="000A64C4">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W w:w="5027" w:type="pct"/>
        <w:tblBorders>
          <w:top w:val="outset" w:sz="2" w:space="0" w:color="auto"/>
          <w:left w:val="outset" w:sz="2" w:space="0" w:color="auto"/>
          <w:bottom w:val="outset" w:sz="2" w:space="0" w:color="auto"/>
          <w:right w:val="outset"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098"/>
        <w:gridCol w:w="1609"/>
        <w:gridCol w:w="1558"/>
        <w:gridCol w:w="1558"/>
        <w:gridCol w:w="1710"/>
      </w:tblGrid>
      <w:tr w:rsidR="00BC3BC1" w:rsidRPr="00054ADC" w14:paraId="0C4F0010" w14:textId="77777777" w:rsidTr="00404470">
        <w:tc>
          <w:tcPr>
            <w:tcW w:w="1625" w:type="pct"/>
            <w:tcBorders>
              <w:top w:val="single" w:sz="6" w:space="0" w:color="000000"/>
              <w:left w:val="single" w:sz="6" w:space="0" w:color="000000"/>
              <w:bottom w:val="single" w:sz="6" w:space="0" w:color="000000"/>
              <w:right w:val="single" w:sz="6" w:space="0" w:color="000000"/>
            </w:tcBorders>
            <w:shd w:val="clear" w:color="auto" w:fill="FFFFFF"/>
            <w:hideMark/>
          </w:tcPr>
          <w:p w14:paraId="2FB8557A" w14:textId="77777777" w:rsidR="00BC3BC1" w:rsidRPr="00054ADC" w:rsidRDefault="00BC3BC1" w:rsidP="00404470">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lastRenderedPageBreak/>
              <w:t>1. Номер технічного завдання</w:t>
            </w:r>
          </w:p>
        </w:tc>
        <w:tc>
          <w:tcPr>
            <w:tcW w:w="3375" w:type="pct"/>
            <w:gridSpan w:val="4"/>
            <w:tcBorders>
              <w:top w:val="single" w:sz="6" w:space="0" w:color="000000"/>
              <w:left w:val="single" w:sz="6" w:space="0" w:color="000000"/>
              <w:bottom w:val="single" w:sz="6" w:space="0" w:color="000000"/>
              <w:right w:val="single" w:sz="6" w:space="0" w:color="000000"/>
            </w:tcBorders>
            <w:shd w:val="clear" w:color="auto" w:fill="FFFFFF"/>
          </w:tcPr>
          <w:p w14:paraId="4DB3F872" w14:textId="77777777" w:rsidR="00BC3BC1" w:rsidRPr="00054ADC" w:rsidRDefault="00BC3BC1" w:rsidP="00404470">
            <w:pPr>
              <w:tabs>
                <w:tab w:val="left" w:pos="321"/>
              </w:tabs>
              <w:spacing w:after="0" w:line="240" w:lineRule="auto"/>
              <w:ind w:firstLine="321"/>
              <w:jc w:val="center"/>
              <w:rPr>
                <w:rFonts w:ascii="Bookman Old Style" w:eastAsia="Times New Roman" w:hAnsi="Bookman Old Style" w:cs="Times New Roman"/>
                <w:b/>
                <w:color w:val="000000"/>
                <w:lang w:val="uk-UA"/>
              </w:rPr>
            </w:pPr>
            <w:r w:rsidRPr="00054ADC">
              <w:rPr>
                <w:rFonts w:ascii="Bookman Old Style" w:eastAsia="Times New Roman" w:hAnsi="Bookman Old Style" w:cs="Times New Roman"/>
                <w:b/>
                <w:color w:val="000000"/>
                <w:lang w:val="uk-UA"/>
              </w:rPr>
              <w:t>1.1</w:t>
            </w:r>
            <w:r>
              <w:rPr>
                <w:rFonts w:ascii="Bookman Old Style" w:eastAsia="Times New Roman" w:hAnsi="Bookman Old Style" w:cs="Times New Roman"/>
                <w:b/>
                <w:color w:val="000000"/>
                <w:lang w:val="uk-UA"/>
              </w:rPr>
              <w:t>8</w:t>
            </w:r>
            <w:r w:rsidRPr="00054ADC">
              <w:rPr>
                <w:rFonts w:ascii="Bookman Old Style" w:eastAsia="Times New Roman" w:hAnsi="Bookman Old Style" w:cs="Times New Roman"/>
                <w:b/>
                <w:color w:val="000000"/>
                <w:lang w:val="uk-UA"/>
              </w:rPr>
              <w:t>.</w:t>
            </w:r>
          </w:p>
        </w:tc>
      </w:tr>
      <w:tr w:rsidR="00BC3BC1" w:rsidRPr="00054ADC" w14:paraId="1B581468" w14:textId="77777777" w:rsidTr="00404470">
        <w:tc>
          <w:tcPr>
            <w:tcW w:w="1625" w:type="pct"/>
            <w:tcBorders>
              <w:top w:val="single" w:sz="6" w:space="0" w:color="000000"/>
              <w:left w:val="single" w:sz="6" w:space="0" w:color="000000"/>
              <w:bottom w:val="single" w:sz="6" w:space="0" w:color="000000"/>
              <w:right w:val="single" w:sz="6" w:space="0" w:color="000000"/>
            </w:tcBorders>
            <w:shd w:val="clear" w:color="auto" w:fill="FFFFFF"/>
            <w:hideMark/>
          </w:tcPr>
          <w:p w14:paraId="4DC226B3" w14:textId="77777777" w:rsidR="00BC3BC1" w:rsidRPr="00054ADC" w:rsidRDefault="00BC3BC1" w:rsidP="00404470">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2. Назва технічного завдання</w:t>
            </w:r>
          </w:p>
        </w:tc>
        <w:tc>
          <w:tcPr>
            <w:tcW w:w="3375" w:type="pct"/>
            <w:gridSpan w:val="4"/>
            <w:tcBorders>
              <w:top w:val="single" w:sz="6" w:space="0" w:color="000000"/>
              <w:left w:val="single" w:sz="6" w:space="0" w:color="000000"/>
              <w:bottom w:val="single" w:sz="6" w:space="0" w:color="000000"/>
              <w:right w:val="single" w:sz="6" w:space="0" w:color="000000"/>
            </w:tcBorders>
            <w:shd w:val="clear" w:color="auto" w:fill="FFFFFF"/>
          </w:tcPr>
          <w:p w14:paraId="2C538668" w14:textId="77777777" w:rsidR="00BC3BC1" w:rsidRPr="00054ADC" w:rsidRDefault="00BC3BC1" w:rsidP="00404470">
            <w:pPr>
              <w:spacing w:after="0" w:line="240" w:lineRule="auto"/>
              <w:ind w:right="35" w:firstLine="194"/>
              <w:jc w:val="both"/>
              <w:rPr>
                <w:rFonts w:ascii="Bookman Old Style" w:eastAsia="Times New Roman" w:hAnsi="Bookman Old Style" w:cs="Times New Roman"/>
                <w:b/>
                <w:color w:val="000000"/>
                <w:lang w:val="uk-UA"/>
              </w:rPr>
            </w:pPr>
            <w:r w:rsidRPr="00054ADC">
              <w:rPr>
                <w:rFonts w:ascii="Bookman Old Style" w:eastAsia="Times New Roman" w:hAnsi="Bookman Old Style" w:cs="Times New Roman"/>
                <w:b/>
                <w:color w:val="000000"/>
                <w:lang w:val="uk-UA"/>
              </w:rPr>
              <w:t>Розвиток мережі виробництв з переробки сільськогосподарської продукції, зокрема на основі сільськогосподарської обслуговуючої кооперації</w:t>
            </w:r>
          </w:p>
        </w:tc>
      </w:tr>
      <w:tr w:rsidR="00BC3BC1" w:rsidRPr="00054ADC" w14:paraId="1B9FFFB7" w14:textId="77777777" w:rsidTr="00404470">
        <w:tc>
          <w:tcPr>
            <w:tcW w:w="1625" w:type="pct"/>
            <w:tcBorders>
              <w:top w:val="single" w:sz="6" w:space="0" w:color="000000"/>
              <w:left w:val="single" w:sz="6" w:space="0" w:color="000000"/>
              <w:bottom w:val="single" w:sz="6" w:space="0" w:color="000000"/>
              <w:right w:val="single" w:sz="6" w:space="0" w:color="000000"/>
            </w:tcBorders>
            <w:shd w:val="clear" w:color="auto" w:fill="FFFFFF"/>
            <w:hideMark/>
          </w:tcPr>
          <w:p w14:paraId="1D139E58" w14:textId="77777777" w:rsidR="00BC3BC1" w:rsidRPr="00054ADC" w:rsidRDefault="00BC3BC1" w:rsidP="00404470">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3. Номер і назва завдання з Державної стратегії регіонального розвитку, якому відповідає технічне завдання</w:t>
            </w:r>
          </w:p>
        </w:tc>
        <w:tc>
          <w:tcPr>
            <w:tcW w:w="3375" w:type="pct"/>
            <w:gridSpan w:val="4"/>
            <w:tcBorders>
              <w:top w:val="single" w:sz="6" w:space="0" w:color="000000"/>
              <w:left w:val="single" w:sz="6" w:space="0" w:color="000000"/>
              <w:bottom w:val="single" w:sz="6" w:space="0" w:color="000000"/>
              <w:right w:val="single" w:sz="6" w:space="0" w:color="000000"/>
            </w:tcBorders>
            <w:shd w:val="clear" w:color="auto" w:fill="FFFFFF"/>
          </w:tcPr>
          <w:p w14:paraId="14AE512A" w14:textId="77777777" w:rsidR="00BC3BC1" w:rsidRPr="00054ADC" w:rsidRDefault="00BC3BC1" w:rsidP="00404470">
            <w:pPr>
              <w:pStyle w:val="af7"/>
              <w:spacing w:before="0" w:line="240" w:lineRule="auto"/>
              <w:ind w:right="35" w:firstLine="194"/>
              <w:jc w:val="both"/>
              <w:rPr>
                <w:rFonts w:ascii="Bookman Old Style" w:hAnsi="Bookman Old Style"/>
                <w:color w:val="000000"/>
                <w:lang w:eastAsia="en-US"/>
              </w:rPr>
            </w:pPr>
            <w:r w:rsidRPr="00054ADC">
              <w:rPr>
                <w:rFonts w:ascii="Bookman Old Style" w:hAnsi="Bookman Old Style"/>
                <w:color w:val="000000"/>
                <w:lang w:eastAsia="en-US"/>
              </w:rPr>
              <w:t xml:space="preserve">СЦ </w:t>
            </w:r>
            <w:r>
              <w:rPr>
                <w:rFonts w:ascii="Bookman Old Style" w:hAnsi="Bookman Old Style"/>
                <w:color w:val="000000"/>
                <w:lang w:eastAsia="en-US"/>
              </w:rPr>
              <w:t>І</w:t>
            </w:r>
            <w:r w:rsidRPr="00054ADC">
              <w:rPr>
                <w:rFonts w:ascii="Bookman Old Style" w:hAnsi="Bookman Old Style"/>
                <w:color w:val="000000"/>
                <w:lang w:eastAsia="en-US"/>
              </w:rPr>
              <w:t xml:space="preserve">. </w:t>
            </w:r>
            <w:r>
              <w:rPr>
                <w:rFonts w:ascii="Bookman Old Style" w:hAnsi="Bookman Old Style"/>
                <w:color w:val="000000"/>
                <w:lang w:eastAsia="en-US"/>
              </w:rPr>
              <w:t>«</w:t>
            </w:r>
            <w:r w:rsidRPr="00054ADC">
              <w:rPr>
                <w:rFonts w:ascii="Bookman Old Style" w:hAnsi="Bookman Old Style"/>
                <w:color w:val="000000"/>
                <w:lang w:eastAsia="en-US"/>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hAnsi="Bookman Old Style"/>
                <w:color w:val="000000"/>
                <w:lang w:eastAsia="en-US"/>
              </w:rPr>
              <w:t>»</w:t>
            </w:r>
            <w:r w:rsidRPr="00054ADC">
              <w:rPr>
                <w:rFonts w:ascii="Bookman Old Style" w:hAnsi="Bookman Old Style"/>
                <w:color w:val="000000"/>
                <w:lang w:eastAsia="en-US"/>
              </w:rPr>
              <w:t>.</w:t>
            </w:r>
          </w:p>
          <w:p w14:paraId="7E6C7EC3" w14:textId="77777777" w:rsidR="00BC3BC1" w:rsidRPr="00054ADC" w:rsidRDefault="00BC3BC1" w:rsidP="00404470">
            <w:pPr>
              <w:pStyle w:val="af7"/>
              <w:spacing w:before="0" w:line="240" w:lineRule="auto"/>
              <w:ind w:right="35" w:firstLine="194"/>
              <w:jc w:val="both"/>
              <w:rPr>
                <w:rFonts w:ascii="Bookman Old Style" w:hAnsi="Bookman Old Style"/>
                <w:color w:val="000000"/>
                <w:lang w:eastAsia="en-US"/>
              </w:rPr>
            </w:pPr>
            <w:r w:rsidRPr="00054ADC">
              <w:rPr>
                <w:rFonts w:ascii="Bookman Old Style" w:hAnsi="Bookman Old Style"/>
                <w:color w:val="000000"/>
                <w:lang w:eastAsia="en-US"/>
              </w:rPr>
              <w:t xml:space="preserve">ОЦ 2. </w:t>
            </w:r>
            <w:r>
              <w:rPr>
                <w:rFonts w:ascii="Bookman Old Style" w:hAnsi="Bookman Old Style"/>
                <w:color w:val="000000"/>
                <w:lang w:eastAsia="en-US"/>
              </w:rPr>
              <w:t>«</w:t>
            </w:r>
            <w:r w:rsidRPr="00054ADC">
              <w:rPr>
                <w:rFonts w:ascii="Bookman Old Style" w:hAnsi="Bookman Old Style"/>
                <w:color w:val="000000"/>
                <w:lang w:eastAsia="en-US"/>
              </w:rPr>
              <w:t>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w:t>
            </w:r>
            <w:r>
              <w:rPr>
                <w:rFonts w:ascii="Bookman Old Style" w:hAnsi="Bookman Old Style"/>
                <w:color w:val="000000"/>
                <w:lang w:eastAsia="en-US"/>
              </w:rPr>
              <w:t>»</w:t>
            </w:r>
            <w:r w:rsidRPr="00054ADC">
              <w:rPr>
                <w:rFonts w:ascii="Bookman Old Style" w:hAnsi="Bookman Old Style"/>
                <w:color w:val="000000"/>
                <w:lang w:eastAsia="en-US"/>
              </w:rPr>
              <w:t>.</w:t>
            </w:r>
          </w:p>
          <w:p w14:paraId="2347FC1F" w14:textId="77777777" w:rsidR="00BC3BC1" w:rsidRPr="00054ADC" w:rsidRDefault="00BC3BC1" w:rsidP="00404470">
            <w:pPr>
              <w:pStyle w:val="af7"/>
              <w:spacing w:before="0" w:line="240" w:lineRule="auto"/>
              <w:ind w:right="35" w:firstLine="194"/>
              <w:jc w:val="both"/>
              <w:rPr>
                <w:rFonts w:ascii="Bookman Old Style" w:hAnsi="Bookman Old Style"/>
                <w:color w:val="000000"/>
                <w:lang w:eastAsia="en-US"/>
              </w:rPr>
            </w:pPr>
            <w:r w:rsidRPr="00054ADC">
              <w:rPr>
                <w:rFonts w:ascii="Bookman Old Style" w:hAnsi="Bookman Old Style"/>
                <w:color w:val="000000"/>
                <w:lang w:eastAsia="en-US"/>
              </w:rPr>
              <w:t>Завдання 3. Сприяння розвитку різних форм кооперації, фермерства, забезпечення доступності ринків збуту для малих та середніх виробників сільськогосподарської продукції, інфраструктури для зберігання сільськогосподарської продукції; запровадження нових технологій та обладнання для переробки сільськогосподарської сировини</w:t>
            </w:r>
            <w:r>
              <w:rPr>
                <w:rFonts w:ascii="Bookman Old Style" w:hAnsi="Bookman Old Style"/>
                <w:color w:val="000000"/>
                <w:lang w:eastAsia="en-US"/>
              </w:rPr>
              <w:t xml:space="preserve"> </w:t>
            </w:r>
            <w:r w:rsidRPr="004A1EA5">
              <w:rPr>
                <w:rFonts w:ascii="Bookman Old Style" w:hAnsi="Bookman Old Style"/>
                <w:i/>
                <w:color w:val="000000"/>
                <w:lang w:eastAsia="en-US"/>
              </w:rPr>
              <w:t>за напрямом «Розвиток сільських територій»</w:t>
            </w:r>
          </w:p>
        </w:tc>
      </w:tr>
      <w:tr w:rsidR="00BC3BC1" w:rsidRPr="00054ADC" w14:paraId="52182449" w14:textId="77777777" w:rsidTr="00404470">
        <w:trPr>
          <w:trHeight w:val="1007"/>
        </w:trPr>
        <w:tc>
          <w:tcPr>
            <w:tcW w:w="1625" w:type="pct"/>
            <w:tcBorders>
              <w:top w:val="single" w:sz="6" w:space="0" w:color="000000"/>
              <w:left w:val="single" w:sz="6" w:space="0" w:color="000000"/>
              <w:bottom w:val="single" w:sz="6" w:space="0" w:color="000000"/>
              <w:right w:val="single" w:sz="6" w:space="0" w:color="000000"/>
            </w:tcBorders>
            <w:shd w:val="clear" w:color="auto" w:fill="FFFFFF"/>
            <w:hideMark/>
          </w:tcPr>
          <w:p w14:paraId="6421C9C6" w14:textId="77777777" w:rsidR="00BC3BC1" w:rsidRPr="00054ADC" w:rsidRDefault="00BC3BC1" w:rsidP="00404470">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4. Номер і назва завдання з відповідної стратегії розвитку регіону, якому відповідає технічне завдання</w:t>
            </w:r>
          </w:p>
        </w:tc>
        <w:tc>
          <w:tcPr>
            <w:tcW w:w="3375" w:type="pct"/>
            <w:gridSpan w:val="4"/>
            <w:tcBorders>
              <w:top w:val="single" w:sz="6" w:space="0" w:color="000000"/>
              <w:left w:val="single" w:sz="6" w:space="0" w:color="000000"/>
              <w:bottom w:val="single" w:sz="6" w:space="0" w:color="000000"/>
              <w:right w:val="single" w:sz="6" w:space="0" w:color="000000"/>
            </w:tcBorders>
            <w:shd w:val="clear" w:color="auto" w:fill="FFFFFF"/>
          </w:tcPr>
          <w:p w14:paraId="7F4696E7" w14:textId="77777777" w:rsidR="00BC3BC1" w:rsidRPr="00054ADC" w:rsidRDefault="00BC3BC1" w:rsidP="00404470">
            <w:pPr>
              <w:spacing w:after="0" w:line="240" w:lineRule="auto"/>
              <w:jc w:val="both"/>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1.2.4.</w:t>
            </w:r>
            <w:r w:rsidRPr="00054ADC">
              <w:rPr>
                <w:rFonts w:ascii="Bookman Old Style" w:hAnsi="Bookman Old Style"/>
                <w:lang w:val="uk-UA"/>
              </w:rPr>
              <w:t xml:space="preserve"> </w:t>
            </w:r>
            <w:r w:rsidRPr="00054ADC">
              <w:rPr>
                <w:rFonts w:ascii="Bookman Old Style" w:eastAsia="Times New Roman" w:hAnsi="Bookman Old Style" w:cs="Times New Roman"/>
                <w:color w:val="000000"/>
                <w:lang w:val="uk-UA"/>
              </w:rPr>
              <w:t>Розвиток сучасної системи переробки сільськогосподарської продукції відповідно до потреб ринку</w:t>
            </w:r>
          </w:p>
        </w:tc>
      </w:tr>
      <w:tr w:rsidR="00BC3BC1" w:rsidRPr="00054ADC" w14:paraId="4FA9264F" w14:textId="77777777" w:rsidTr="00404470">
        <w:tc>
          <w:tcPr>
            <w:tcW w:w="1625" w:type="pct"/>
            <w:tcBorders>
              <w:top w:val="single" w:sz="6" w:space="0" w:color="000000"/>
              <w:left w:val="single" w:sz="6" w:space="0" w:color="000000"/>
              <w:bottom w:val="single" w:sz="6" w:space="0" w:color="000000"/>
              <w:right w:val="single" w:sz="6" w:space="0" w:color="000000"/>
            </w:tcBorders>
            <w:shd w:val="clear" w:color="auto" w:fill="FFFFFF"/>
            <w:hideMark/>
          </w:tcPr>
          <w:p w14:paraId="0334F4D7" w14:textId="77777777" w:rsidR="00BC3BC1" w:rsidRPr="00054ADC" w:rsidRDefault="00BC3BC1" w:rsidP="00404470">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 xml:space="preserve">5. </w:t>
            </w:r>
            <w:r w:rsidRPr="00054ADC">
              <w:rPr>
                <w:rFonts w:ascii="Bookman Old Style" w:eastAsia="Times New Roman" w:hAnsi="Bookman Old Style" w:cs="Times New Roman"/>
                <w:color w:val="000000"/>
                <w:lang w:val="uk-UA"/>
              </w:rPr>
              <w:t xml:space="preserve">Територія, на яку матиме вплив реалізація </w:t>
            </w:r>
            <w:r>
              <w:rPr>
                <w:rFonts w:ascii="Bookman Old Style" w:eastAsia="Times New Roman" w:hAnsi="Bookman Old Style" w:cs="Times New Roman"/>
                <w:color w:val="000000"/>
                <w:lang w:val="uk-UA"/>
              </w:rPr>
              <w:t>проєкт</w:t>
            </w:r>
            <w:r w:rsidRPr="00054ADC">
              <w:rPr>
                <w:rFonts w:ascii="Bookman Old Style" w:eastAsia="Times New Roman" w:hAnsi="Bookman Old Style" w:cs="Times New Roman"/>
                <w:color w:val="000000"/>
                <w:lang w:val="uk-UA"/>
              </w:rPr>
              <w:t>ів за технічним завданням</w:t>
            </w:r>
          </w:p>
        </w:tc>
        <w:tc>
          <w:tcPr>
            <w:tcW w:w="3375" w:type="pct"/>
            <w:gridSpan w:val="4"/>
            <w:tcBorders>
              <w:top w:val="single" w:sz="6" w:space="0" w:color="000000"/>
              <w:left w:val="single" w:sz="6" w:space="0" w:color="000000"/>
              <w:bottom w:val="single" w:sz="6" w:space="0" w:color="000000"/>
              <w:right w:val="single" w:sz="6" w:space="0" w:color="000000"/>
            </w:tcBorders>
            <w:shd w:val="clear" w:color="auto" w:fill="FFFFFF"/>
          </w:tcPr>
          <w:p w14:paraId="21A19A4C" w14:textId="77777777" w:rsidR="00BC3BC1" w:rsidRPr="00054ADC" w:rsidRDefault="00BC3BC1" w:rsidP="00404470">
            <w:pPr>
              <w:spacing w:after="0" w:line="240" w:lineRule="auto"/>
              <w:ind w:firstLine="321"/>
              <w:jc w:val="both"/>
              <w:rPr>
                <w:rFonts w:ascii="Bookman Old Style" w:hAnsi="Bookman Old Style" w:cs="Times New Roman"/>
                <w:lang w:val="uk-UA"/>
              </w:rPr>
            </w:pPr>
            <w:r w:rsidRPr="00054ADC">
              <w:rPr>
                <w:rFonts w:ascii="Bookman Old Style" w:hAnsi="Bookman Old Style" w:cs="Times New Roman"/>
                <w:lang w:val="uk-UA"/>
              </w:rPr>
              <w:t>Донецька область.</w:t>
            </w:r>
          </w:p>
        </w:tc>
      </w:tr>
      <w:tr w:rsidR="00BC3BC1" w:rsidRPr="00054ADC" w14:paraId="4125BA2A" w14:textId="77777777" w:rsidTr="00404470">
        <w:trPr>
          <w:trHeight w:val="555"/>
        </w:trPr>
        <w:tc>
          <w:tcPr>
            <w:tcW w:w="1625" w:type="pct"/>
            <w:tcBorders>
              <w:top w:val="single" w:sz="6" w:space="0" w:color="000000"/>
              <w:left w:val="single" w:sz="6" w:space="0" w:color="000000"/>
              <w:bottom w:val="single" w:sz="6" w:space="0" w:color="000000"/>
              <w:right w:val="single" w:sz="6" w:space="0" w:color="000000"/>
            </w:tcBorders>
            <w:shd w:val="clear" w:color="auto" w:fill="FFFFFF"/>
            <w:hideMark/>
          </w:tcPr>
          <w:p w14:paraId="272F873B" w14:textId="77777777" w:rsidR="00BC3BC1" w:rsidRPr="00054ADC" w:rsidRDefault="00BC3BC1" w:rsidP="00404470">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6. Опис проблеми, на вирішення якої спрямовано технічне завдання</w:t>
            </w:r>
          </w:p>
        </w:tc>
        <w:tc>
          <w:tcPr>
            <w:tcW w:w="3375" w:type="pct"/>
            <w:gridSpan w:val="4"/>
            <w:tcBorders>
              <w:top w:val="single" w:sz="6" w:space="0" w:color="000000"/>
              <w:left w:val="single" w:sz="6" w:space="0" w:color="000000"/>
              <w:bottom w:val="single" w:sz="6" w:space="0" w:color="000000"/>
              <w:right w:val="single" w:sz="6" w:space="0" w:color="000000"/>
            </w:tcBorders>
            <w:shd w:val="clear" w:color="auto" w:fill="FFFFFF"/>
            <w:vAlign w:val="bottom"/>
          </w:tcPr>
          <w:p w14:paraId="6563B6CD" w14:textId="77777777" w:rsidR="00BC3BC1" w:rsidRPr="00054ADC" w:rsidRDefault="00BC3BC1" w:rsidP="00404470">
            <w:pPr>
              <w:spacing w:after="0" w:line="240" w:lineRule="auto"/>
              <w:ind w:right="33" w:firstLine="321"/>
              <w:jc w:val="both"/>
              <w:rPr>
                <w:rFonts w:ascii="Bookman Old Style" w:hAnsi="Bookman Old Style" w:cs="Times New Roman"/>
                <w:lang w:val="uk-UA"/>
              </w:rPr>
            </w:pPr>
            <w:r w:rsidRPr="00054ADC">
              <w:rPr>
                <w:rFonts w:ascii="Bookman Old Style" w:hAnsi="Bookman Old Style" w:cs="Times New Roman"/>
                <w:lang w:val="uk-UA"/>
              </w:rPr>
              <w:t xml:space="preserve">В області господарствами населення традиційно, згідно даних статистики, виробляється біля 60% молока, 40% м’яса у живій вазі, 99% овочів від загального виробництва по області, які у вигляді сировини через непрозору систему закупівель посередниками надходять на переробні підприємства інших областей, де утворюється додана вартість, робочі місця і податки. Тобто, ціни на сировину без контролю її якості визначають перекупники, сільські громади області втрачають податки, домогосподарства- прибутки. </w:t>
            </w:r>
          </w:p>
          <w:p w14:paraId="3D68C48B" w14:textId="77777777" w:rsidR="00BC3BC1" w:rsidRPr="00054ADC" w:rsidRDefault="00BC3BC1" w:rsidP="00404470">
            <w:pPr>
              <w:spacing w:after="0" w:line="240" w:lineRule="auto"/>
              <w:ind w:right="33" w:firstLine="321"/>
              <w:jc w:val="both"/>
              <w:rPr>
                <w:rFonts w:ascii="Bookman Old Style" w:hAnsi="Bookman Old Style" w:cs="Times New Roman"/>
                <w:lang w:val="uk-UA"/>
              </w:rPr>
            </w:pPr>
            <w:r w:rsidRPr="00054ADC">
              <w:rPr>
                <w:rFonts w:ascii="Bookman Old Style" w:hAnsi="Bookman Old Style" w:cs="Times New Roman"/>
                <w:lang w:val="uk-UA"/>
              </w:rPr>
              <w:t xml:space="preserve">Домогосподарствами утримується біля 21 тис. голів корів, 22 тис. голів молодняку ВРХ, щороку реалізується на забій худоби та птиці біля 20 тис. тон, виробляється в середньому 113 тис. тон молока, 340 тис. тон овочів. </w:t>
            </w:r>
          </w:p>
          <w:p w14:paraId="7748DBD0" w14:textId="77777777" w:rsidR="00BC3BC1" w:rsidRPr="00054ADC" w:rsidRDefault="00BC3BC1" w:rsidP="00404470">
            <w:pPr>
              <w:spacing w:after="0" w:line="240" w:lineRule="auto"/>
              <w:ind w:right="33" w:firstLine="321"/>
              <w:jc w:val="both"/>
              <w:rPr>
                <w:rFonts w:ascii="Bookman Old Style" w:hAnsi="Bookman Old Style" w:cs="Times New Roman"/>
                <w:lang w:val="uk-UA"/>
              </w:rPr>
            </w:pPr>
            <w:r w:rsidRPr="00054ADC">
              <w:rPr>
                <w:rFonts w:ascii="Bookman Old Style" w:hAnsi="Bookman Old Style" w:cs="Times New Roman"/>
                <w:lang w:val="uk-UA"/>
              </w:rPr>
              <w:t>В області створено сировинну базу для розвитку мережі виробництв з переробки сільськогосподарської продукції.</w:t>
            </w:r>
          </w:p>
        </w:tc>
      </w:tr>
      <w:tr w:rsidR="00BC3BC1" w:rsidRPr="00054ADC" w14:paraId="5B188C93" w14:textId="77777777" w:rsidTr="00404470">
        <w:trPr>
          <w:trHeight w:val="155"/>
        </w:trPr>
        <w:tc>
          <w:tcPr>
            <w:tcW w:w="1625" w:type="pct"/>
            <w:tcBorders>
              <w:top w:val="single" w:sz="6" w:space="0" w:color="000000"/>
              <w:left w:val="single" w:sz="6" w:space="0" w:color="000000"/>
              <w:bottom w:val="single" w:sz="6" w:space="0" w:color="000000"/>
              <w:right w:val="single" w:sz="6" w:space="0" w:color="000000"/>
            </w:tcBorders>
            <w:shd w:val="clear" w:color="auto" w:fill="FFFFFF"/>
            <w:hideMark/>
          </w:tcPr>
          <w:p w14:paraId="5F63C3FC" w14:textId="77777777" w:rsidR="00BC3BC1" w:rsidRPr="00054ADC" w:rsidRDefault="00BC3BC1" w:rsidP="00404470">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7. Очікувані кількісні результати від реалізації проєктів на виконання технічного завдання</w:t>
            </w:r>
          </w:p>
        </w:tc>
        <w:tc>
          <w:tcPr>
            <w:tcW w:w="3375" w:type="pct"/>
            <w:gridSpan w:val="4"/>
            <w:tcBorders>
              <w:top w:val="single" w:sz="6" w:space="0" w:color="000000"/>
              <w:left w:val="single" w:sz="6" w:space="0" w:color="000000"/>
              <w:bottom w:val="single" w:sz="6" w:space="0" w:color="000000"/>
              <w:right w:val="single" w:sz="6" w:space="0" w:color="000000"/>
            </w:tcBorders>
            <w:shd w:val="clear" w:color="auto" w:fill="FFFFFF"/>
          </w:tcPr>
          <w:p w14:paraId="11627583" w14:textId="77777777" w:rsidR="00BC3BC1" w:rsidRPr="00C42183" w:rsidRDefault="00BC3BC1" w:rsidP="00404470">
            <w:pPr>
              <w:spacing w:after="0" w:line="240" w:lineRule="auto"/>
              <w:ind w:right="33" w:firstLine="321"/>
              <w:jc w:val="both"/>
              <w:rPr>
                <w:rFonts w:ascii="Bookman Old Style" w:eastAsia="Times New Roman" w:hAnsi="Bookman Old Style" w:cs="Times New Roman"/>
                <w:color w:val="000000"/>
                <w:spacing w:val="-4"/>
                <w:lang w:val="uk-UA"/>
              </w:rPr>
            </w:pPr>
            <w:r w:rsidRPr="00C42183">
              <w:rPr>
                <w:rFonts w:ascii="Bookman Old Style" w:eastAsia="Times New Roman" w:hAnsi="Bookman Old Style" w:cs="Times New Roman"/>
                <w:color w:val="000000"/>
                <w:spacing w:val="-4"/>
                <w:lang w:val="uk-UA"/>
              </w:rPr>
              <w:t>Діяльність переробних виробництв забезпечить переробку щороку 360 тонн м’яса у живій вазі, 1900 тонн молока, 25 тис. тонн овочів, вироблених господарствами населення.</w:t>
            </w:r>
          </w:p>
          <w:p w14:paraId="0942E9B3" w14:textId="77777777" w:rsidR="00BC3BC1" w:rsidRPr="00C42183" w:rsidRDefault="00BC3BC1" w:rsidP="00404470">
            <w:pPr>
              <w:spacing w:after="0" w:line="240" w:lineRule="auto"/>
              <w:ind w:firstLine="327"/>
              <w:jc w:val="both"/>
              <w:rPr>
                <w:rFonts w:ascii="Bookman Old Style" w:eastAsia="Times New Roman" w:hAnsi="Bookman Old Style" w:cs="Times New Roman"/>
                <w:color w:val="000000"/>
                <w:spacing w:val="-4"/>
                <w:lang w:val="uk-UA"/>
              </w:rPr>
            </w:pPr>
            <w:r w:rsidRPr="00C42183">
              <w:rPr>
                <w:rFonts w:ascii="Bookman Old Style" w:eastAsia="Times New Roman" w:hAnsi="Bookman Old Style" w:cs="Times New Roman"/>
                <w:color w:val="000000"/>
                <w:spacing w:val="-4"/>
                <w:lang w:val="uk-UA"/>
              </w:rPr>
              <w:t xml:space="preserve">Буде створено біля 50 нових робочих місць. </w:t>
            </w:r>
          </w:p>
          <w:p w14:paraId="670C39F6" w14:textId="77777777" w:rsidR="00BC3BC1" w:rsidRPr="00C42183" w:rsidRDefault="00BC3BC1" w:rsidP="00404470">
            <w:pPr>
              <w:spacing w:after="0" w:line="240" w:lineRule="auto"/>
              <w:ind w:right="33" w:firstLine="321"/>
              <w:jc w:val="both"/>
              <w:rPr>
                <w:rFonts w:ascii="Bookman Old Style" w:hAnsi="Bookman Old Style" w:cs="Times New Roman"/>
                <w:spacing w:val="-4"/>
                <w:lang w:val="uk-UA"/>
              </w:rPr>
            </w:pPr>
            <w:r w:rsidRPr="00C42183">
              <w:rPr>
                <w:rFonts w:ascii="Bookman Old Style" w:eastAsia="Times New Roman" w:hAnsi="Bookman Old Style" w:cs="Times New Roman"/>
                <w:color w:val="000000"/>
                <w:spacing w:val="-4"/>
                <w:lang w:val="uk-UA"/>
              </w:rPr>
              <w:t xml:space="preserve">Створення </w:t>
            </w:r>
            <w:r>
              <w:rPr>
                <w:rFonts w:ascii="Bookman Old Style" w:eastAsia="Times New Roman" w:hAnsi="Bookman Old Style" w:cs="Times New Roman"/>
                <w:color w:val="000000"/>
                <w:spacing w:val="-4"/>
                <w:lang w:val="uk-UA"/>
              </w:rPr>
              <w:t>не менш 4</w:t>
            </w:r>
            <w:r w:rsidRPr="00C42183">
              <w:rPr>
                <w:rFonts w:ascii="Bookman Old Style" w:eastAsia="Times New Roman" w:hAnsi="Bookman Old Style" w:cs="Times New Roman"/>
                <w:color w:val="000000"/>
                <w:spacing w:val="-4"/>
                <w:lang w:val="uk-UA"/>
              </w:rPr>
              <w:t xml:space="preserve"> виробництв з переробки</w:t>
            </w:r>
            <w:r>
              <w:rPr>
                <w:rFonts w:ascii="Bookman Old Style" w:eastAsia="Times New Roman" w:hAnsi="Bookman Old Style" w:cs="Times New Roman"/>
                <w:color w:val="000000"/>
                <w:spacing w:val="-4"/>
                <w:lang w:val="uk-UA"/>
              </w:rPr>
              <w:t xml:space="preserve"> м’яса, молока,</w:t>
            </w:r>
            <w:r w:rsidRPr="00C42183">
              <w:rPr>
                <w:rFonts w:ascii="Bookman Old Style" w:eastAsia="Times New Roman" w:hAnsi="Bookman Old Style" w:cs="Times New Roman"/>
                <w:color w:val="000000"/>
                <w:spacing w:val="-4"/>
                <w:lang w:val="uk-UA"/>
              </w:rPr>
              <w:t xml:space="preserve"> овочів.</w:t>
            </w:r>
          </w:p>
        </w:tc>
      </w:tr>
      <w:tr w:rsidR="00BC3BC1" w:rsidRPr="00054ADC" w14:paraId="6EA7183A" w14:textId="77777777" w:rsidTr="00404470">
        <w:tc>
          <w:tcPr>
            <w:tcW w:w="1625" w:type="pct"/>
            <w:tcBorders>
              <w:top w:val="single" w:sz="6" w:space="0" w:color="000000"/>
              <w:left w:val="single" w:sz="6" w:space="0" w:color="000000"/>
              <w:bottom w:val="single" w:sz="6" w:space="0" w:color="000000"/>
              <w:right w:val="single" w:sz="6" w:space="0" w:color="000000"/>
            </w:tcBorders>
            <w:shd w:val="clear" w:color="auto" w:fill="FFFFFF"/>
            <w:hideMark/>
          </w:tcPr>
          <w:p w14:paraId="57D5C70E" w14:textId="77777777" w:rsidR="00BC3BC1" w:rsidRPr="00054ADC" w:rsidRDefault="00BC3BC1" w:rsidP="00404470">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lastRenderedPageBreak/>
              <w:t>8. Очікувані якісні результати від реалізації проєктів на виконання технічного завдання</w:t>
            </w:r>
          </w:p>
        </w:tc>
        <w:tc>
          <w:tcPr>
            <w:tcW w:w="3375" w:type="pct"/>
            <w:gridSpan w:val="4"/>
            <w:tcBorders>
              <w:top w:val="single" w:sz="6" w:space="0" w:color="000000"/>
              <w:left w:val="single" w:sz="6" w:space="0" w:color="000000"/>
              <w:bottom w:val="single" w:sz="6" w:space="0" w:color="000000"/>
              <w:right w:val="single" w:sz="6" w:space="0" w:color="000000"/>
            </w:tcBorders>
            <w:shd w:val="clear" w:color="auto" w:fill="FFFFFF"/>
            <w:vAlign w:val="bottom"/>
          </w:tcPr>
          <w:p w14:paraId="3F425441" w14:textId="77777777" w:rsidR="00BC3BC1" w:rsidRPr="00C42183" w:rsidRDefault="00BC3BC1" w:rsidP="00404470">
            <w:pPr>
              <w:spacing w:after="0" w:line="240" w:lineRule="auto"/>
              <w:ind w:right="33" w:firstLine="321"/>
              <w:jc w:val="both"/>
              <w:rPr>
                <w:rFonts w:ascii="Bookman Old Style" w:hAnsi="Bookman Old Style" w:cs="Times New Roman"/>
                <w:spacing w:val="-4"/>
                <w:lang w:val="uk-UA"/>
              </w:rPr>
            </w:pPr>
            <w:r w:rsidRPr="00C42183">
              <w:rPr>
                <w:rFonts w:ascii="Bookman Old Style" w:hAnsi="Bookman Old Style" w:cs="Times New Roman"/>
                <w:spacing w:val="-4"/>
                <w:lang w:val="uk-UA"/>
              </w:rPr>
              <w:t xml:space="preserve">Проєкт покликаний включити сільськогосподарську продукцію, що виробляється господарствами населення, в ланцюжки доданої вартості, у тому числі за рахунок розвитку сільськогосподарської обслуговуючої кооперації, </w:t>
            </w:r>
            <w:r>
              <w:rPr>
                <w:rFonts w:ascii="Bookman Old Style" w:hAnsi="Bookman Old Style" w:cs="Times New Roman"/>
                <w:spacing w:val="-4"/>
                <w:lang w:val="uk-UA"/>
              </w:rPr>
              <w:t>створення мережі переробки сільськогосподарської продукції, з</w:t>
            </w:r>
            <w:r w:rsidRPr="00C42183">
              <w:rPr>
                <w:rFonts w:ascii="Bookman Old Style" w:hAnsi="Bookman Old Style" w:cs="Times New Roman"/>
                <w:spacing w:val="-4"/>
                <w:lang w:val="uk-UA"/>
              </w:rPr>
              <w:t>абезпечити відповідний рівень якості продукції, стимулювати зайнятість сільського населення.</w:t>
            </w:r>
          </w:p>
        </w:tc>
      </w:tr>
      <w:tr w:rsidR="00BC3BC1" w:rsidRPr="00054ADC" w14:paraId="7F1DEF18" w14:textId="77777777" w:rsidTr="00404470">
        <w:tc>
          <w:tcPr>
            <w:tcW w:w="1625" w:type="pct"/>
            <w:tcBorders>
              <w:top w:val="single" w:sz="6" w:space="0" w:color="000000"/>
              <w:left w:val="single" w:sz="6" w:space="0" w:color="000000"/>
              <w:bottom w:val="single" w:sz="6" w:space="0" w:color="000000"/>
              <w:right w:val="single" w:sz="6" w:space="0" w:color="000000"/>
            </w:tcBorders>
            <w:shd w:val="clear" w:color="auto" w:fill="FFFFFF"/>
            <w:hideMark/>
          </w:tcPr>
          <w:p w14:paraId="1B596860" w14:textId="77777777" w:rsidR="00BC3BC1" w:rsidRPr="00054ADC" w:rsidRDefault="00BC3BC1" w:rsidP="00404470">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9. Основні заходи технічного завдання</w:t>
            </w:r>
          </w:p>
        </w:tc>
        <w:tc>
          <w:tcPr>
            <w:tcW w:w="3375" w:type="pct"/>
            <w:gridSpan w:val="4"/>
            <w:tcBorders>
              <w:top w:val="single" w:sz="6" w:space="0" w:color="000000"/>
              <w:left w:val="single" w:sz="6" w:space="0" w:color="000000"/>
              <w:bottom w:val="single" w:sz="6" w:space="0" w:color="000000"/>
              <w:right w:val="single" w:sz="6" w:space="0" w:color="000000"/>
            </w:tcBorders>
            <w:shd w:val="clear" w:color="auto" w:fill="FFFFFF"/>
          </w:tcPr>
          <w:p w14:paraId="5005F5BA" w14:textId="77777777" w:rsidR="00BC3BC1" w:rsidRPr="00C42183" w:rsidRDefault="00BC3BC1" w:rsidP="00404470">
            <w:pPr>
              <w:spacing w:after="0" w:line="240" w:lineRule="auto"/>
              <w:ind w:firstLine="327"/>
              <w:jc w:val="both"/>
              <w:rPr>
                <w:rFonts w:ascii="Bookman Old Style" w:hAnsi="Bookman Old Style" w:cs="Times New Roman"/>
                <w:spacing w:val="-4"/>
                <w:lang w:val="uk-UA" w:eastAsia="it-IT"/>
              </w:rPr>
            </w:pPr>
            <w:r w:rsidRPr="00C42183">
              <w:rPr>
                <w:rFonts w:ascii="Bookman Old Style" w:hAnsi="Bookman Old Style" w:cs="Times New Roman"/>
                <w:spacing w:val="-4"/>
                <w:lang w:val="uk-UA" w:eastAsia="it-IT"/>
              </w:rPr>
              <w:t xml:space="preserve">Виділення земельних ділянок для будівництва приміщень переробних виробництв; </w:t>
            </w:r>
          </w:p>
          <w:p w14:paraId="0FB0CC05" w14:textId="77777777" w:rsidR="00BC3BC1" w:rsidRPr="00C42183" w:rsidRDefault="00BC3BC1" w:rsidP="00404470">
            <w:pPr>
              <w:spacing w:after="0" w:line="240" w:lineRule="auto"/>
              <w:ind w:firstLine="327"/>
              <w:jc w:val="both"/>
              <w:rPr>
                <w:rFonts w:ascii="Bookman Old Style" w:hAnsi="Bookman Old Style" w:cs="Times New Roman"/>
                <w:spacing w:val="-4"/>
                <w:lang w:val="uk-UA" w:eastAsia="it-IT"/>
              </w:rPr>
            </w:pPr>
            <w:r w:rsidRPr="00C42183">
              <w:rPr>
                <w:rFonts w:ascii="Bookman Old Style" w:hAnsi="Bookman Old Style" w:cs="Times New Roman"/>
                <w:spacing w:val="-4"/>
                <w:lang w:val="uk-UA" w:eastAsia="it-IT"/>
              </w:rPr>
              <w:t xml:space="preserve">Виготовлення проєктно-кошторисної документації; </w:t>
            </w:r>
          </w:p>
          <w:p w14:paraId="0C8FA16E" w14:textId="77777777" w:rsidR="00BC3BC1" w:rsidRPr="00C42183" w:rsidRDefault="00BC3BC1" w:rsidP="00404470">
            <w:pPr>
              <w:spacing w:after="0" w:line="240" w:lineRule="auto"/>
              <w:ind w:firstLine="327"/>
              <w:jc w:val="both"/>
              <w:rPr>
                <w:rFonts w:ascii="Bookman Old Style" w:hAnsi="Bookman Old Style" w:cs="Times New Roman"/>
                <w:spacing w:val="-4"/>
                <w:lang w:val="uk-UA" w:eastAsia="it-IT"/>
              </w:rPr>
            </w:pPr>
            <w:r w:rsidRPr="00C42183">
              <w:rPr>
                <w:rFonts w:ascii="Bookman Old Style" w:hAnsi="Bookman Old Style" w:cs="Times New Roman"/>
                <w:spacing w:val="-4"/>
                <w:lang w:val="uk-UA" w:eastAsia="it-IT"/>
              </w:rPr>
              <w:t>Будівництво</w:t>
            </w:r>
            <w:r>
              <w:rPr>
                <w:rFonts w:ascii="Bookman Old Style" w:hAnsi="Bookman Old Style" w:cs="Times New Roman"/>
                <w:spacing w:val="-4"/>
                <w:lang w:val="uk-UA" w:eastAsia="it-IT"/>
              </w:rPr>
              <w:t xml:space="preserve"> (реконструкція, капітальний ремонт)</w:t>
            </w:r>
            <w:r w:rsidRPr="00C42183">
              <w:rPr>
                <w:rFonts w:ascii="Bookman Old Style" w:hAnsi="Bookman Old Style" w:cs="Times New Roman"/>
                <w:spacing w:val="-4"/>
                <w:lang w:val="uk-UA" w:eastAsia="it-IT"/>
              </w:rPr>
              <w:t xml:space="preserve"> приміщень молоко-, м'ясо-, овочепереробних виробництв; </w:t>
            </w:r>
          </w:p>
          <w:p w14:paraId="7D30A29E" w14:textId="77777777" w:rsidR="00BC3BC1" w:rsidRPr="00C42183" w:rsidRDefault="00BC3BC1" w:rsidP="00404470">
            <w:pPr>
              <w:spacing w:after="0" w:line="240" w:lineRule="auto"/>
              <w:ind w:firstLine="327"/>
              <w:jc w:val="both"/>
              <w:rPr>
                <w:rFonts w:ascii="Bookman Old Style" w:hAnsi="Bookman Old Style" w:cs="Times New Roman"/>
                <w:spacing w:val="-4"/>
                <w:lang w:val="uk-UA" w:eastAsia="it-IT"/>
              </w:rPr>
            </w:pPr>
            <w:r w:rsidRPr="00C42183">
              <w:rPr>
                <w:rFonts w:ascii="Bookman Old Style" w:hAnsi="Bookman Old Style" w:cs="Times New Roman"/>
                <w:spacing w:val="-4"/>
                <w:lang w:val="uk-UA" w:eastAsia="it-IT"/>
              </w:rPr>
              <w:t>Придбання та встановлення обладнання з переробки</w:t>
            </w:r>
            <w:r>
              <w:rPr>
                <w:rFonts w:ascii="Bookman Old Style" w:hAnsi="Bookman Old Style" w:cs="Times New Roman"/>
                <w:spacing w:val="-4"/>
                <w:lang w:val="uk-UA" w:eastAsia="it-IT"/>
              </w:rPr>
              <w:t>, зберігання</w:t>
            </w:r>
            <w:r w:rsidRPr="00C42183">
              <w:rPr>
                <w:rFonts w:ascii="Bookman Old Style" w:hAnsi="Bookman Old Style" w:cs="Times New Roman"/>
                <w:spacing w:val="-4"/>
                <w:lang w:val="uk-UA" w:eastAsia="it-IT"/>
              </w:rPr>
              <w:t xml:space="preserve"> м’яса, молока, овочів; </w:t>
            </w:r>
          </w:p>
          <w:p w14:paraId="4DDB874D" w14:textId="77777777" w:rsidR="00BC3BC1" w:rsidRPr="00C42183" w:rsidRDefault="00BC3BC1" w:rsidP="00404470">
            <w:pPr>
              <w:spacing w:after="0" w:line="240" w:lineRule="auto"/>
              <w:ind w:firstLine="327"/>
              <w:jc w:val="both"/>
              <w:rPr>
                <w:rFonts w:ascii="Bookman Old Style" w:hAnsi="Bookman Old Style" w:cs="Times New Roman"/>
                <w:spacing w:val="-4"/>
                <w:lang w:val="uk-UA" w:eastAsia="it-IT"/>
              </w:rPr>
            </w:pPr>
            <w:r w:rsidRPr="00C42183">
              <w:rPr>
                <w:rFonts w:ascii="Bookman Old Style" w:hAnsi="Bookman Old Style" w:cs="Times New Roman"/>
                <w:spacing w:val="-4"/>
                <w:lang w:val="uk-UA" w:eastAsia="it-IT"/>
              </w:rPr>
              <w:t xml:space="preserve">Навчено персонал; </w:t>
            </w:r>
          </w:p>
          <w:p w14:paraId="79E27135" w14:textId="77777777" w:rsidR="00BC3BC1" w:rsidRPr="00CB5DF2" w:rsidRDefault="00BC3BC1" w:rsidP="00404470">
            <w:pPr>
              <w:spacing w:after="0" w:line="240" w:lineRule="auto"/>
              <w:ind w:firstLine="327"/>
              <w:jc w:val="both"/>
              <w:rPr>
                <w:rFonts w:ascii="Bookman Old Style" w:hAnsi="Bookman Old Style" w:cs="Times New Roman"/>
                <w:spacing w:val="-4"/>
                <w:lang w:val="uk-UA" w:eastAsia="it-IT"/>
              </w:rPr>
            </w:pPr>
            <w:r w:rsidRPr="00C42183">
              <w:rPr>
                <w:rFonts w:ascii="Bookman Old Style" w:hAnsi="Bookman Old Style" w:cs="Times New Roman"/>
                <w:spacing w:val="-4"/>
                <w:lang w:val="uk-UA" w:eastAsia="it-IT"/>
              </w:rPr>
              <w:t>Пройдено процедуру сертифікації продукції згідно вимог НАССР</w:t>
            </w:r>
            <w:r>
              <w:rPr>
                <w:rFonts w:ascii="Bookman Old Style" w:hAnsi="Bookman Old Style" w:cs="Times New Roman"/>
                <w:spacing w:val="-4"/>
                <w:lang w:val="uk-UA" w:eastAsia="it-IT"/>
              </w:rPr>
              <w:t>.</w:t>
            </w:r>
            <w:r w:rsidRPr="00C42183">
              <w:rPr>
                <w:rFonts w:ascii="Bookman Old Style" w:hAnsi="Bookman Old Style" w:cs="Times New Roman"/>
                <w:spacing w:val="-4"/>
                <w:lang w:val="uk-UA" w:eastAsia="it-IT"/>
              </w:rPr>
              <w:t xml:space="preserve"> </w:t>
            </w:r>
          </w:p>
        </w:tc>
      </w:tr>
      <w:tr w:rsidR="00BC3BC1" w:rsidRPr="00054ADC" w14:paraId="6B186F30" w14:textId="77777777" w:rsidTr="00404470">
        <w:tc>
          <w:tcPr>
            <w:tcW w:w="1625" w:type="pct"/>
            <w:tcBorders>
              <w:top w:val="single" w:sz="6" w:space="0" w:color="000000"/>
              <w:left w:val="single" w:sz="6" w:space="0" w:color="000000"/>
              <w:bottom w:val="single" w:sz="6" w:space="0" w:color="000000"/>
              <w:right w:val="single" w:sz="6" w:space="0" w:color="000000"/>
            </w:tcBorders>
            <w:shd w:val="clear" w:color="auto" w:fill="FFFFFF"/>
            <w:hideMark/>
          </w:tcPr>
          <w:p w14:paraId="3A6A5AD7" w14:textId="77777777" w:rsidR="00BC3BC1" w:rsidRPr="00054ADC" w:rsidRDefault="00BC3BC1" w:rsidP="00404470">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10. Обсяг фінансування технічного завдання, тис. грн:</w:t>
            </w:r>
          </w:p>
        </w:tc>
        <w:tc>
          <w:tcPr>
            <w:tcW w:w="844" w:type="pct"/>
            <w:tcBorders>
              <w:top w:val="single" w:sz="6" w:space="0" w:color="000000"/>
              <w:left w:val="single" w:sz="6" w:space="0" w:color="000000"/>
              <w:bottom w:val="single" w:sz="6" w:space="0" w:color="000000"/>
              <w:right w:val="single" w:sz="6" w:space="0" w:color="000000"/>
            </w:tcBorders>
            <w:shd w:val="clear" w:color="auto" w:fill="FFFFFF"/>
          </w:tcPr>
          <w:p w14:paraId="1D2BABF8" w14:textId="77777777" w:rsidR="00BC3BC1" w:rsidRPr="00054ADC" w:rsidRDefault="00BC3BC1" w:rsidP="00404470">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2021 рік</w:t>
            </w:r>
          </w:p>
        </w:tc>
        <w:tc>
          <w:tcPr>
            <w:tcW w:w="817" w:type="pct"/>
            <w:tcBorders>
              <w:top w:val="single" w:sz="6" w:space="0" w:color="000000"/>
              <w:left w:val="single" w:sz="6" w:space="0" w:color="000000"/>
              <w:bottom w:val="single" w:sz="6" w:space="0" w:color="000000"/>
              <w:right w:val="single" w:sz="6" w:space="0" w:color="000000"/>
            </w:tcBorders>
            <w:shd w:val="clear" w:color="auto" w:fill="FFFFFF"/>
          </w:tcPr>
          <w:p w14:paraId="2F7115F9" w14:textId="77777777" w:rsidR="00BC3BC1" w:rsidRPr="00054ADC" w:rsidRDefault="00BC3BC1" w:rsidP="00404470">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2022 рік</w:t>
            </w:r>
          </w:p>
        </w:tc>
        <w:tc>
          <w:tcPr>
            <w:tcW w:w="817" w:type="pct"/>
            <w:tcBorders>
              <w:top w:val="single" w:sz="6" w:space="0" w:color="000000"/>
              <w:left w:val="single" w:sz="6" w:space="0" w:color="000000"/>
              <w:bottom w:val="single" w:sz="6" w:space="0" w:color="000000"/>
              <w:right w:val="single" w:sz="6" w:space="0" w:color="000000"/>
            </w:tcBorders>
            <w:shd w:val="clear" w:color="auto" w:fill="FFFFFF"/>
          </w:tcPr>
          <w:p w14:paraId="2064B2DF" w14:textId="77777777" w:rsidR="00BC3BC1" w:rsidRPr="00054ADC" w:rsidRDefault="00BC3BC1" w:rsidP="00404470">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2023 рік</w:t>
            </w:r>
          </w:p>
        </w:tc>
        <w:tc>
          <w:tcPr>
            <w:tcW w:w="897" w:type="pct"/>
            <w:tcBorders>
              <w:top w:val="single" w:sz="6" w:space="0" w:color="000000"/>
              <w:left w:val="single" w:sz="6" w:space="0" w:color="000000"/>
              <w:bottom w:val="single" w:sz="6" w:space="0" w:color="000000"/>
              <w:right w:val="single" w:sz="6" w:space="0" w:color="000000"/>
            </w:tcBorders>
            <w:shd w:val="clear" w:color="auto" w:fill="FFFFFF"/>
          </w:tcPr>
          <w:p w14:paraId="522EDE71" w14:textId="77777777" w:rsidR="00BC3BC1" w:rsidRPr="00054ADC" w:rsidRDefault="00BC3BC1" w:rsidP="00404470">
            <w:pPr>
              <w:spacing w:after="0" w:line="240" w:lineRule="auto"/>
              <w:jc w:val="center"/>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Усього</w:t>
            </w:r>
          </w:p>
        </w:tc>
      </w:tr>
      <w:tr w:rsidR="00BC3BC1" w:rsidRPr="00054ADC" w14:paraId="4157CBDE" w14:textId="77777777" w:rsidTr="00404470">
        <w:tc>
          <w:tcPr>
            <w:tcW w:w="1625" w:type="pct"/>
            <w:tcBorders>
              <w:top w:val="single" w:sz="6" w:space="0" w:color="000000"/>
              <w:left w:val="single" w:sz="6" w:space="0" w:color="000000"/>
              <w:bottom w:val="single" w:sz="6" w:space="0" w:color="000000"/>
              <w:right w:val="single" w:sz="6" w:space="0" w:color="000000"/>
            </w:tcBorders>
            <w:shd w:val="clear" w:color="auto" w:fill="FFFFFF"/>
            <w:hideMark/>
          </w:tcPr>
          <w:p w14:paraId="236E71FC" w14:textId="77777777" w:rsidR="00BC3BC1" w:rsidRPr="00054ADC" w:rsidRDefault="00BC3BC1" w:rsidP="00404470">
            <w:pPr>
              <w:spacing w:after="0" w:line="240" w:lineRule="auto"/>
              <w:ind w:left="127"/>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державний бюджет:</w:t>
            </w:r>
          </w:p>
        </w:tc>
        <w:tc>
          <w:tcPr>
            <w:tcW w:w="844" w:type="pct"/>
            <w:tcBorders>
              <w:top w:val="single" w:sz="6" w:space="0" w:color="000000"/>
              <w:left w:val="single" w:sz="6" w:space="0" w:color="000000"/>
              <w:bottom w:val="single" w:sz="6" w:space="0" w:color="000000"/>
              <w:right w:val="single" w:sz="6" w:space="0" w:color="000000"/>
            </w:tcBorders>
            <w:shd w:val="clear" w:color="auto" w:fill="FFFFFF"/>
          </w:tcPr>
          <w:p w14:paraId="5F17999A" w14:textId="77777777" w:rsidR="00BC3BC1" w:rsidRPr="00054ADC" w:rsidRDefault="00BC3BC1" w:rsidP="00404470">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w:t>
            </w:r>
          </w:p>
        </w:tc>
        <w:tc>
          <w:tcPr>
            <w:tcW w:w="817" w:type="pct"/>
            <w:tcBorders>
              <w:top w:val="single" w:sz="6" w:space="0" w:color="000000"/>
              <w:left w:val="single" w:sz="6" w:space="0" w:color="000000"/>
              <w:bottom w:val="single" w:sz="6" w:space="0" w:color="000000"/>
              <w:right w:val="single" w:sz="6" w:space="0" w:color="000000"/>
            </w:tcBorders>
            <w:shd w:val="clear" w:color="auto" w:fill="FFFFFF"/>
          </w:tcPr>
          <w:p w14:paraId="276C869C" w14:textId="77777777" w:rsidR="00BC3BC1" w:rsidRPr="00054ADC" w:rsidRDefault="00BC3BC1" w:rsidP="00404470">
            <w:pPr>
              <w:spacing w:after="0" w:line="240" w:lineRule="auto"/>
              <w:jc w:val="center"/>
              <w:rPr>
                <w:rFonts w:ascii="Bookman Old Style" w:eastAsia="Times New Roman" w:hAnsi="Bookman Old Style" w:cs="Times New Roman"/>
                <w:lang w:val="uk-UA"/>
              </w:rPr>
            </w:pPr>
            <w:r>
              <w:rPr>
                <w:rFonts w:ascii="Bookman Old Style" w:eastAsia="Times New Roman" w:hAnsi="Bookman Old Style" w:cs="Times New Roman"/>
                <w:lang w:val="uk-UA"/>
              </w:rPr>
              <w:t>15 000,0</w:t>
            </w:r>
          </w:p>
        </w:tc>
        <w:tc>
          <w:tcPr>
            <w:tcW w:w="817" w:type="pct"/>
            <w:tcBorders>
              <w:top w:val="single" w:sz="6" w:space="0" w:color="000000"/>
              <w:left w:val="single" w:sz="6" w:space="0" w:color="000000"/>
              <w:bottom w:val="single" w:sz="6" w:space="0" w:color="000000"/>
              <w:right w:val="single" w:sz="6" w:space="0" w:color="000000"/>
            </w:tcBorders>
            <w:shd w:val="clear" w:color="auto" w:fill="FFFFFF"/>
          </w:tcPr>
          <w:p w14:paraId="0974C419" w14:textId="77777777" w:rsidR="00BC3BC1" w:rsidRPr="00054ADC" w:rsidRDefault="00BC3BC1" w:rsidP="00404470">
            <w:pPr>
              <w:spacing w:after="0" w:line="240" w:lineRule="auto"/>
              <w:jc w:val="center"/>
              <w:rPr>
                <w:rFonts w:ascii="Bookman Old Style" w:eastAsia="Times New Roman" w:hAnsi="Bookman Old Style" w:cs="Times New Roman"/>
                <w:lang w:val="uk-UA"/>
              </w:rPr>
            </w:pPr>
            <w:r>
              <w:rPr>
                <w:rFonts w:ascii="Bookman Old Style" w:eastAsia="Times New Roman" w:hAnsi="Bookman Old Style" w:cs="Times New Roman"/>
                <w:lang w:val="uk-UA"/>
              </w:rPr>
              <w:t>15 000,0</w:t>
            </w:r>
          </w:p>
        </w:tc>
        <w:tc>
          <w:tcPr>
            <w:tcW w:w="897" w:type="pct"/>
            <w:tcBorders>
              <w:top w:val="single" w:sz="6" w:space="0" w:color="000000"/>
              <w:left w:val="single" w:sz="6" w:space="0" w:color="000000"/>
              <w:bottom w:val="single" w:sz="6" w:space="0" w:color="000000"/>
              <w:right w:val="single" w:sz="6" w:space="0" w:color="000000"/>
            </w:tcBorders>
            <w:shd w:val="clear" w:color="auto" w:fill="FFFFFF"/>
          </w:tcPr>
          <w:p w14:paraId="5F93BA1D" w14:textId="77777777" w:rsidR="00BC3BC1" w:rsidRPr="00054ADC" w:rsidRDefault="00BC3BC1" w:rsidP="00404470">
            <w:pPr>
              <w:spacing w:after="0" w:line="240" w:lineRule="auto"/>
              <w:jc w:val="center"/>
              <w:rPr>
                <w:rFonts w:ascii="Bookman Old Style" w:eastAsia="Times New Roman" w:hAnsi="Bookman Old Style" w:cs="Times New Roman"/>
                <w:lang w:val="uk-UA"/>
              </w:rPr>
            </w:pPr>
            <w:r>
              <w:rPr>
                <w:rFonts w:ascii="Bookman Old Style" w:eastAsia="Times New Roman" w:hAnsi="Bookman Old Style" w:cs="Times New Roman"/>
                <w:lang w:val="uk-UA"/>
              </w:rPr>
              <w:t>30 000,0</w:t>
            </w:r>
          </w:p>
        </w:tc>
      </w:tr>
      <w:tr w:rsidR="00BC3BC1" w:rsidRPr="00054ADC" w14:paraId="76EE4510" w14:textId="77777777" w:rsidTr="00404470">
        <w:tc>
          <w:tcPr>
            <w:tcW w:w="1625" w:type="pct"/>
            <w:tcBorders>
              <w:top w:val="single" w:sz="6" w:space="0" w:color="000000"/>
              <w:left w:val="single" w:sz="6" w:space="0" w:color="000000"/>
              <w:bottom w:val="single" w:sz="6" w:space="0" w:color="000000"/>
              <w:right w:val="single" w:sz="6" w:space="0" w:color="000000"/>
            </w:tcBorders>
            <w:shd w:val="clear" w:color="auto" w:fill="FFFFFF"/>
          </w:tcPr>
          <w:p w14:paraId="6034DB9D" w14:textId="77777777" w:rsidR="00BC3BC1" w:rsidRPr="00054ADC" w:rsidRDefault="00BC3BC1" w:rsidP="00404470">
            <w:pPr>
              <w:spacing w:after="0" w:line="240" w:lineRule="auto"/>
              <w:ind w:left="112" w:firstLine="327"/>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державний фонд регіонального розвитку</w:t>
            </w:r>
          </w:p>
        </w:tc>
        <w:tc>
          <w:tcPr>
            <w:tcW w:w="844" w:type="pct"/>
            <w:tcBorders>
              <w:top w:val="single" w:sz="6" w:space="0" w:color="000000"/>
              <w:left w:val="single" w:sz="6" w:space="0" w:color="000000"/>
              <w:bottom w:val="single" w:sz="6" w:space="0" w:color="000000"/>
              <w:right w:val="single" w:sz="6" w:space="0" w:color="000000"/>
            </w:tcBorders>
            <w:shd w:val="clear" w:color="auto" w:fill="FFFFFF"/>
          </w:tcPr>
          <w:p w14:paraId="66D9F950" w14:textId="77777777" w:rsidR="00BC3BC1" w:rsidRPr="00054ADC" w:rsidRDefault="00BC3BC1" w:rsidP="00404470">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w:t>
            </w:r>
          </w:p>
        </w:tc>
        <w:tc>
          <w:tcPr>
            <w:tcW w:w="817" w:type="pct"/>
            <w:tcBorders>
              <w:top w:val="single" w:sz="6" w:space="0" w:color="000000"/>
              <w:left w:val="single" w:sz="6" w:space="0" w:color="000000"/>
              <w:bottom w:val="single" w:sz="6" w:space="0" w:color="000000"/>
              <w:right w:val="single" w:sz="6" w:space="0" w:color="000000"/>
            </w:tcBorders>
            <w:shd w:val="clear" w:color="auto" w:fill="FFFFFF"/>
          </w:tcPr>
          <w:p w14:paraId="533E65C0" w14:textId="77777777" w:rsidR="00BC3BC1" w:rsidRPr="00054ADC" w:rsidRDefault="00BC3BC1" w:rsidP="00404470">
            <w:pPr>
              <w:spacing w:after="0" w:line="240" w:lineRule="auto"/>
              <w:jc w:val="center"/>
              <w:rPr>
                <w:rFonts w:ascii="Bookman Old Style" w:eastAsia="Times New Roman" w:hAnsi="Bookman Old Style" w:cs="Times New Roman"/>
                <w:lang w:val="uk-UA"/>
              </w:rPr>
            </w:pPr>
            <w:r>
              <w:rPr>
                <w:rFonts w:ascii="Bookman Old Style" w:eastAsia="Times New Roman" w:hAnsi="Bookman Old Style" w:cs="Times New Roman"/>
                <w:lang w:val="uk-UA"/>
              </w:rPr>
              <w:t>15 000,0</w:t>
            </w:r>
          </w:p>
        </w:tc>
        <w:tc>
          <w:tcPr>
            <w:tcW w:w="817" w:type="pct"/>
            <w:tcBorders>
              <w:top w:val="single" w:sz="6" w:space="0" w:color="000000"/>
              <w:left w:val="single" w:sz="6" w:space="0" w:color="000000"/>
              <w:bottom w:val="single" w:sz="6" w:space="0" w:color="000000"/>
              <w:right w:val="single" w:sz="6" w:space="0" w:color="000000"/>
            </w:tcBorders>
            <w:shd w:val="clear" w:color="auto" w:fill="FFFFFF"/>
          </w:tcPr>
          <w:p w14:paraId="1BD261FA" w14:textId="77777777" w:rsidR="00BC3BC1" w:rsidRPr="00054ADC" w:rsidRDefault="00BC3BC1" w:rsidP="00404470">
            <w:pPr>
              <w:spacing w:after="0" w:line="240" w:lineRule="auto"/>
              <w:jc w:val="center"/>
              <w:rPr>
                <w:rFonts w:ascii="Bookman Old Style" w:eastAsia="Times New Roman" w:hAnsi="Bookman Old Style" w:cs="Times New Roman"/>
                <w:lang w:val="uk-UA"/>
              </w:rPr>
            </w:pPr>
            <w:r>
              <w:rPr>
                <w:rFonts w:ascii="Bookman Old Style" w:eastAsia="Times New Roman" w:hAnsi="Bookman Old Style" w:cs="Times New Roman"/>
                <w:lang w:val="uk-UA"/>
              </w:rPr>
              <w:t>15 000,0</w:t>
            </w:r>
          </w:p>
        </w:tc>
        <w:tc>
          <w:tcPr>
            <w:tcW w:w="897" w:type="pct"/>
            <w:tcBorders>
              <w:top w:val="single" w:sz="6" w:space="0" w:color="000000"/>
              <w:left w:val="single" w:sz="6" w:space="0" w:color="000000"/>
              <w:bottom w:val="single" w:sz="6" w:space="0" w:color="000000"/>
              <w:right w:val="single" w:sz="6" w:space="0" w:color="000000"/>
            </w:tcBorders>
            <w:shd w:val="clear" w:color="auto" w:fill="FFFFFF"/>
          </w:tcPr>
          <w:p w14:paraId="71056485" w14:textId="77777777" w:rsidR="00BC3BC1" w:rsidRPr="00054ADC" w:rsidRDefault="00BC3BC1" w:rsidP="00404470">
            <w:pPr>
              <w:spacing w:after="0" w:line="240" w:lineRule="auto"/>
              <w:jc w:val="center"/>
              <w:rPr>
                <w:rFonts w:ascii="Bookman Old Style" w:eastAsia="Times New Roman" w:hAnsi="Bookman Old Style" w:cs="Times New Roman"/>
                <w:lang w:val="uk-UA"/>
              </w:rPr>
            </w:pPr>
            <w:r>
              <w:rPr>
                <w:rFonts w:ascii="Bookman Old Style" w:eastAsia="Times New Roman" w:hAnsi="Bookman Old Style" w:cs="Times New Roman"/>
                <w:color w:val="000000"/>
                <w:lang w:val="uk-UA"/>
              </w:rPr>
              <w:t>30 000,0</w:t>
            </w:r>
          </w:p>
        </w:tc>
      </w:tr>
      <w:tr w:rsidR="00BC3BC1" w:rsidRPr="00054ADC" w14:paraId="120536EA" w14:textId="77777777" w:rsidTr="00404470">
        <w:tc>
          <w:tcPr>
            <w:tcW w:w="1625" w:type="pct"/>
            <w:tcBorders>
              <w:top w:val="single" w:sz="6" w:space="0" w:color="000000"/>
              <w:left w:val="single" w:sz="6" w:space="0" w:color="000000"/>
              <w:bottom w:val="single" w:sz="6" w:space="0" w:color="000000"/>
              <w:right w:val="single" w:sz="6" w:space="0" w:color="000000"/>
            </w:tcBorders>
            <w:shd w:val="clear" w:color="auto" w:fill="FFFFFF"/>
          </w:tcPr>
          <w:p w14:paraId="2DDC75AB" w14:textId="77777777" w:rsidR="00BC3BC1" w:rsidRPr="00054ADC" w:rsidRDefault="00BC3BC1" w:rsidP="00404470">
            <w:pPr>
              <w:spacing w:after="0" w:line="240" w:lineRule="auto"/>
              <w:ind w:left="439"/>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інші джерела</w:t>
            </w:r>
          </w:p>
        </w:tc>
        <w:tc>
          <w:tcPr>
            <w:tcW w:w="844" w:type="pct"/>
            <w:tcBorders>
              <w:top w:val="single" w:sz="6" w:space="0" w:color="000000"/>
              <w:left w:val="single" w:sz="6" w:space="0" w:color="000000"/>
              <w:bottom w:val="single" w:sz="6" w:space="0" w:color="000000"/>
              <w:right w:val="single" w:sz="6" w:space="0" w:color="000000"/>
            </w:tcBorders>
            <w:shd w:val="clear" w:color="auto" w:fill="FFFFFF"/>
          </w:tcPr>
          <w:p w14:paraId="7D9AE886" w14:textId="77777777" w:rsidR="00BC3BC1" w:rsidRPr="00054ADC" w:rsidRDefault="00BC3BC1" w:rsidP="00404470">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w:t>
            </w:r>
          </w:p>
        </w:tc>
        <w:tc>
          <w:tcPr>
            <w:tcW w:w="817" w:type="pct"/>
            <w:tcBorders>
              <w:top w:val="single" w:sz="6" w:space="0" w:color="000000"/>
              <w:left w:val="single" w:sz="6" w:space="0" w:color="000000"/>
              <w:bottom w:val="single" w:sz="6" w:space="0" w:color="000000"/>
              <w:right w:val="single" w:sz="6" w:space="0" w:color="000000"/>
            </w:tcBorders>
            <w:shd w:val="clear" w:color="auto" w:fill="FFFFFF"/>
          </w:tcPr>
          <w:p w14:paraId="3AD760DB" w14:textId="77777777" w:rsidR="00BC3BC1" w:rsidRPr="00054ADC" w:rsidRDefault="00BC3BC1" w:rsidP="00404470">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817" w:type="pct"/>
            <w:tcBorders>
              <w:top w:val="single" w:sz="6" w:space="0" w:color="000000"/>
              <w:left w:val="single" w:sz="6" w:space="0" w:color="000000"/>
              <w:bottom w:val="single" w:sz="6" w:space="0" w:color="000000"/>
              <w:right w:val="single" w:sz="6" w:space="0" w:color="000000"/>
            </w:tcBorders>
            <w:shd w:val="clear" w:color="auto" w:fill="FFFFFF"/>
          </w:tcPr>
          <w:p w14:paraId="73AB74EB" w14:textId="77777777" w:rsidR="00BC3BC1" w:rsidRPr="00054ADC" w:rsidRDefault="00BC3BC1" w:rsidP="00404470">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897" w:type="pct"/>
            <w:tcBorders>
              <w:top w:val="single" w:sz="6" w:space="0" w:color="000000"/>
              <w:left w:val="single" w:sz="6" w:space="0" w:color="000000"/>
              <w:bottom w:val="single" w:sz="6" w:space="0" w:color="000000"/>
              <w:right w:val="single" w:sz="6" w:space="0" w:color="000000"/>
            </w:tcBorders>
            <w:shd w:val="clear" w:color="auto" w:fill="FFFFFF"/>
          </w:tcPr>
          <w:p w14:paraId="13B14087" w14:textId="77777777" w:rsidR="00BC3BC1" w:rsidRPr="00054ADC" w:rsidRDefault="00BC3BC1" w:rsidP="00404470">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r>
      <w:tr w:rsidR="00BC3BC1" w:rsidRPr="00054ADC" w14:paraId="279A04BD" w14:textId="77777777" w:rsidTr="00404470">
        <w:tc>
          <w:tcPr>
            <w:tcW w:w="1625" w:type="pct"/>
            <w:tcBorders>
              <w:top w:val="single" w:sz="6" w:space="0" w:color="000000"/>
              <w:left w:val="single" w:sz="6" w:space="0" w:color="000000"/>
              <w:bottom w:val="single" w:sz="6" w:space="0" w:color="000000"/>
              <w:right w:val="single" w:sz="6" w:space="0" w:color="000000"/>
            </w:tcBorders>
            <w:shd w:val="clear" w:color="auto" w:fill="FFFFFF"/>
            <w:hideMark/>
          </w:tcPr>
          <w:p w14:paraId="6D186780" w14:textId="77777777" w:rsidR="00BC3BC1" w:rsidRPr="00054ADC" w:rsidRDefault="00BC3BC1" w:rsidP="00404470">
            <w:pPr>
              <w:spacing w:after="0" w:line="240" w:lineRule="auto"/>
              <w:ind w:left="127"/>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місцевий бюджет</w:t>
            </w:r>
          </w:p>
        </w:tc>
        <w:tc>
          <w:tcPr>
            <w:tcW w:w="844" w:type="pct"/>
            <w:tcBorders>
              <w:top w:val="single" w:sz="6" w:space="0" w:color="000000"/>
              <w:left w:val="single" w:sz="6" w:space="0" w:color="000000"/>
              <w:bottom w:val="single" w:sz="6" w:space="0" w:color="000000"/>
              <w:right w:val="single" w:sz="6" w:space="0" w:color="000000"/>
            </w:tcBorders>
            <w:shd w:val="clear" w:color="auto" w:fill="FFFFFF"/>
          </w:tcPr>
          <w:p w14:paraId="5C47980D" w14:textId="77777777" w:rsidR="00BC3BC1" w:rsidRPr="00054ADC" w:rsidRDefault="00BC3BC1" w:rsidP="00404470">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817" w:type="pct"/>
            <w:tcBorders>
              <w:top w:val="single" w:sz="6" w:space="0" w:color="000000"/>
              <w:left w:val="single" w:sz="6" w:space="0" w:color="000000"/>
              <w:bottom w:val="single" w:sz="6" w:space="0" w:color="000000"/>
              <w:right w:val="single" w:sz="6" w:space="0" w:color="000000"/>
            </w:tcBorders>
            <w:shd w:val="clear" w:color="auto" w:fill="FFFFFF"/>
          </w:tcPr>
          <w:p w14:paraId="41A122FC" w14:textId="77777777" w:rsidR="00BC3BC1" w:rsidRPr="00054ADC" w:rsidRDefault="00BC3BC1" w:rsidP="00404470">
            <w:pPr>
              <w:spacing w:after="0" w:line="240" w:lineRule="auto"/>
              <w:jc w:val="center"/>
              <w:rPr>
                <w:rFonts w:ascii="Bookman Old Style" w:eastAsia="Times New Roman" w:hAnsi="Bookman Old Style" w:cs="Times New Roman"/>
                <w:lang w:val="uk-UA"/>
              </w:rPr>
            </w:pPr>
            <w:r w:rsidRPr="00F1345A">
              <w:rPr>
                <w:rFonts w:ascii="Bookman Old Style" w:eastAsia="Times New Roman" w:hAnsi="Bookman Old Style" w:cs="Times New Roman"/>
                <w:lang w:val="uk-UA"/>
              </w:rPr>
              <w:t>1 500,0</w:t>
            </w:r>
          </w:p>
        </w:tc>
        <w:tc>
          <w:tcPr>
            <w:tcW w:w="817" w:type="pct"/>
            <w:tcBorders>
              <w:top w:val="single" w:sz="6" w:space="0" w:color="000000"/>
              <w:left w:val="single" w:sz="6" w:space="0" w:color="000000"/>
              <w:bottom w:val="single" w:sz="6" w:space="0" w:color="000000"/>
              <w:right w:val="single" w:sz="6" w:space="0" w:color="000000"/>
            </w:tcBorders>
            <w:shd w:val="clear" w:color="auto" w:fill="FFFFFF"/>
          </w:tcPr>
          <w:p w14:paraId="5DC7E57A" w14:textId="77777777" w:rsidR="00BC3BC1" w:rsidRPr="00054ADC" w:rsidRDefault="00BC3BC1" w:rsidP="00404470">
            <w:pPr>
              <w:spacing w:after="0" w:line="240" w:lineRule="auto"/>
              <w:jc w:val="center"/>
              <w:rPr>
                <w:rFonts w:ascii="Bookman Old Style" w:eastAsia="Times New Roman" w:hAnsi="Bookman Old Style" w:cs="Times New Roman"/>
                <w:lang w:val="uk-UA"/>
              </w:rPr>
            </w:pPr>
            <w:r>
              <w:rPr>
                <w:rFonts w:ascii="Bookman Old Style" w:eastAsia="Times New Roman" w:hAnsi="Bookman Old Style" w:cs="Times New Roman"/>
                <w:lang w:val="uk-UA"/>
              </w:rPr>
              <w:t>1</w:t>
            </w:r>
            <w:r>
              <w:rPr>
                <w:rFonts w:ascii="Bookman Old Style" w:eastAsia="Times New Roman" w:hAnsi="Bookman Old Style" w:cs="Times New Roman"/>
                <w:lang w:val="en-US"/>
              </w:rPr>
              <w:t> </w:t>
            </w:r>
            <w:r>
              <w:rPr>
                <w:rFonts w:ascii="Bookman Old Style" w:eastAsia="Times New Roman" w:hAnsi="Bookman Old Style" w:cs="Times New Roman"/>
                <w:lang w:val="uk-UA"/>
              </w:rPr>
              <w:t>500,0</w:t>
            </w:r>
          </w:p>
        </w:tc>
        <w:tc>
          <w:tcPr>
            <w:tcW w:w="897" w:type="pct"/>
            <w:tcBorders>
              <w:top w:val="single" w:sz="6" w:space="0" w:color="000000"/>
              <w:left w:val="single" w:sz="6" w:space="0" w:color="000000"/>
              <w:bottom w:val="single" w:sz="6" w:space="0" w:color="000000"/>
              <w:right w:val="single" w:sz="6" w:space="0" w:color="000000"/>
            </w:tcBorders>
            <w:shd w:val="clear" w:color="auto" w:fill="FFFFFF"/>
          </w:tcPr>
          <w:p w14:paraId="58BB618B" w14:textId="77777777" w:rsidR="00BC3BC1" w:rsidRPr="00054ADC" w:rsidRDefault="00BC3BC1" w:rsidP="00404470">
            <w:pPr>
              <w:spacing w:after="0" w:line="240" w:lineRule="auto"/>
              <w:jc w:val="center"/>
              <w:rPr>
                <w:rFonts w:ascii="Bookman Old Style" w:eastAsia="Times New Roman" w:hAnsi="Bookman Old Style" w:cs="Times New Roman"/>
                <w:lang w:val="uk-UA"/>
              </w:rPr>
            </w:pPr>
            <w:r>
              <w:rPr>
                <w:rFonts w:ascii="Bookman Old Style" w:eastAsia="Times New Roman" w:hAnsi="Bookman Old Style" w:cs="Times New Roman"/>
                <w:lang w:val="uk-UA"/>
              </w:rPr>
              <w:t>3 000,0</w:t>
            </w:r>
          </w:p>
        </w:tc>
      </w:tr>
      <w:tr w:rsidR="00BC3BC1" w:rsidRPr="00054ADC" w14:paraId="61395801" w14:textId="77777777" w:rsidTr="00404470">
        <w:tc>
          <w:tcPr>
            <w:tcW w:w="1625" w:type="pct"/>
            <w:tcBorders>
              <w:top w:val="single" w:sz="6" w:space="0" w:color="000000"/>
              <w:left w:val="single" w:sz="6" w:space="0" w:color="000000"/>
              <w:bottom w:val="single" w:sz="6" w:space="0" w:color="000000"/>
              <w:right w:val="single" w:sz="6" w:space="0" w:color="000000"/>
            </w:tcBorders>
            <w:shd w:val="clear" w:color="auto" w:fill="FFFFFF"/>
            <w:hideMark/>
          </w:tcPr>
          <w:p w14:paraId="5AB48812" w14:textId="77777777" w:rsidR="00BC3BC1" w:rsidRPr="00054ADC" w:rsidRDefault="00BC3BC1" w:rsidP="00404470">
            <w:pPr>
              <w:spacing w:after="0" w:line="240" w:lineRule="auto"/>
              <w:ind w:left="112"/>
              <w:rPr>
                <w:rFonts w:ascii="Bookman Old Style" w:eastAsia="Times New Roman" w:hAnsi="Bookman Old Style" w:cs="Times New Roman"/>
                <w:lang w:val="uk-UA"/>
              </w:rPr>
            </w:pPr>
            <w:r w:rsidRPr="00054ADC">
              <w:rPr>
                <w:rFonts w:ascii="Bookman Old Style" w:eastAsia="Times New Roman" w:hAnsi="Bookman Old Style" w:cs="Times New Roman"/>
                <w:lang w:val="uk-UA"/>
              </w:rPr>
              <w:t xml:space="preserve">інші </w:t>
            </w:r>
            <w:r w:rsidRPr="00C42183">
              <w:rPr>
                <w:rFonts w:ascii="Bookman Old Style" w:eastAsia="Times New Roman" w:hAnsi="Bookman Old Style" w:cs="Times New Roman"/>
                <w:spacing w:val="-6"/>
                <w:lang w:val="uk-UA"/>
              </w:rPr>
              <w:t>джерела (МТД, кошти членів сільськогосподарсь</w:t>
            </w:r>
            <w:r>
              <w:rPr>
                <w:rFonts w:ascii="Bookman Old Style" w:eastAsia="Times New Roman" w:hAnsi="Bookman Old Style" w:cs="Times New Roman"/>
                <w:spacing w:val="-6"/>
                <w:lang w:val="uk-UA"/>
              </w:rPr>
              <w:t>-</w:t>
            </w:r>
            <w:r w:rsidRPr="00C42183">
              <w:rPr>
                <w:rFonts w:ascii="Bookman Old Style" w:eastAsia="Times New Roman" w:hAnsi="Bookman Old Style" w:cs="Times New Roman"/>
                <w:spacing w:val="-6"/>
                <w:lang w:val="uk-UA"/>
              </w:rPr>
              <w:t>ких обслуговуючих кооперативів)</w:t>
            </w:r>
          </w:p>
        </w:tc>
        <w:tc>
          <w:tcPr>
            <w:tcW w:w="844" w:type="pct"/>
            <w:tcBorders>
              <w:top w:val="single" w:sz="6" w:space="0" w:color="000000"/>
              <w:left w:val="single" w:sz="6" w:space="0" w:color="000000"/>
              <w:bottom w:val="single" w:sz="6" w:space="0" w:color="000000"/>
              <w:right w:val="single" w:sz="6" w:space="0" w:color="000000"/>
            </w:tcBorders>
            <w:shd w:val="clear" w:color="auto" w:fill="FFFFFF"/>
          </w:tcPr>
          <w:p w14:paraId="5AD50A55" w14:textId="77777777" w:rsidR="00BC3BC1" w:rsidRPr="00054ADC" w:rsidRDefault="00BC3BC1" w:rsidP="00404470">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500,0</w:t>
            </w:r>
          </w:p>
        </w:tc>
        <w:tc>
          <w:tcPr>
            <w:tcW w:w="817" w:type="pct"/>
            <w:tcBorders>
              <w:top w:val="single" w:sz="6" w:space="0" w:color="000000"/>
              <w:left w:val="single" w:sz="6" w:space="0" w:color="000000"/>
              <w:bottom w:val="single" w:sz="6" w:space="0" w:color="000000"/>
              <w:right w:val="single" w:sz="6" w:space="0" w:color="000000"/>
            </w:tcBorders>
            <w:shd w:val="clear" w:color="auto" w:fill="FFFFFF"/>
          </w:tcPr>
          <w:p w14:paraId="39FA3905" w14:textId="77777777" w:rsidR="00BC3BC1" w:rsidRPr="00F1345A" w:rsidRDefault="00BC3BC1" w:rsidP="00404470">
            <w:pPr>
              <w:spacing w:after="0" w:line="240" w:lineRule="auto"/>
              <w:jc w:val="center"/>
              <w:rPr>
                <w:rFonts w:ascii="Bookman Old Style" w:eastAsia="Times New Roman" w:hAnsi="Bookman Old Style" w:cs="Times New Roman"/>
                <w:lang w:val="en-US"/>
              </w:rPr>
            </w:pPr>
            <w:r w:rsidRPr="00054ADC">
              <w:rPr>
                <w:rFonts w:ascii="Bookman Old Style" w:eastAsia="Times New Roman" w:hAnsi="Bookman Old Style" w:cs="Times New Roman"/>
                <w:lang w:val="uk-UA"/>
              </w:rPr>
              <w:t>1</w:t>
            </w:r>
            <w:r>
              <w:rPr>
                <w:rFonts w:ascii="Bookman Old Style" w:eastAsia="Times New Roman" w:hAnsi="Bookman Old Style" w:cs="Times New Roman"/>
                <w:lang w:val="en-US"/>
              </w:rPr>
              <w:t> 250</w:t>
            </w:r>
            <w:r>
              <w:rPr>
                <w:rFonts w:ascii="Bookman Old Style" w:eastAsia="Times New Roman" w:hAnsi="Bookman Old Style" w:cs="Times New Roman"/>
                <w:lang w:val="uk-UA"/>
              </w:rPr>
              <w:t>,</w:t>
            </w:r>
            <w:r>
              <w:rPr>
                <w:rFonts w:ascii="Bookman Old Style" w:eastAsia="Times New Roman" w:hAnsi="Bookman Old Style" w:cs="Times New Roman"/>
                <w:lang w:val="en-US"/>
              </w:rPr>
              <w:t>0</w:t>
            </w:r>
          </w:p>
        </w:tc>
        <w:tc>
          <w:tcPr>
            <w:tcW w:w="817" w:type="pct"/>
            <w:tcBorders>
              <w:top w:val="single" w:sz="6" w:space="0" w:color="000000"/>
              <w:left w:val="single" w:sz="6" w:space="0" w:color="000000"/>
              <w:bottom w:val="single" w:sz="6" w:space="0" w:color="000000"/>
              <w:right w:val="single" w:sz="6" w:space="0" w:color="000000"/>
            </w:tcBorders>
            <w:shd w:val="clear" w:color="auto" w:fill="FFFFFF"/>
          </w:tcPr>
          <w:p w14:paraId="4F6A3BFF" w14:textId="77777777" w:rsidR="00BC3BC1" w:rsidRPr="00054ADC" w:rsidRDefault="00BC3BC1" w:rsidP="00404470">
            <w:pPr>
              <w:spacing w:after="0" w:line="240" w:lineRule="auto"/>
              <w:jc w:val="center"/>
              <w:rPr>
                <w:rFonts w:ascii="Bookman Old Style" w:eastAsia="Times New Roman" w:hAnsi="Bookman Old Style" w:cs="Times New Roman"/>
                <w:lang w:val="uk-UA"/>
              </w:rPr>
            </w:pPr>
            <w:r>
              <w:rPr>
                <w:rFonts w:ascii="Bookman Old Style" w:eastAsia="Times New Roman" w:hAnsi="Bookman Old Style" w:cs="Times New Roman"/>
                <w:lang w:val="uk-UA"/>
              </w:rPr>
              <w:t>1 250,0</w:t>
            </w:r>
          </w:p>
        </w:tc>
        <w:tc>
          <w:tcPr>
            <w:tcW w:w="897" w:type="pct"/>
            <w:tcBorders>
              <w:top w:val="single" w:sz="6" w:space="0" w:color="000000"/>
              <w:left w:val="single" w:sz="6" w:space="0" w:color="000000"/>
              <w:bottom w:val="single" w:sz="6" w:space="0" w:color="000000"/>
              <w:right w:val="single" w:sz="6" w:space="0" w:color="000000"/>
            </w:tcBorders>
            <w:shd w:val="clear" w:color="auto" w:fill="FFFFFF"/>
          </w:tcPr>
          <w:p w14:paraId="398C94E8" w14:textId="77777777" w:rsidR="00BC3BC1" w:rsidRPr="00054ADC" w:rsidRDefault="00BC3BC1" w:rsidP="00404470">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3 </w:t>
            </w:r>
            <w:r>
              <w:rPr>
                <w:rFonts w:ascii="Bookman Old Style" w:eastAsia="Times New Roman" w:hAnsi="Bookman Old Style" w:cs="Times New Roman"/>
                <w:lang w:val="uk-UA"/>
              </w:rPr>
              <w:t>0</w:t>
            </w:r>
            <w:r w:rsidRPr="00054ADC">
              <w:rPr>
                <w:rFonts w:ascii="Bookman Old Style" w:eastAsia="Times New Roman" w:hAnsi="Bookman Old Style" w:cs="Times New Roman"/>
                <w:lang w:val="uk-UA"/>
              </w:rPr>
              <w:t>00,0</w:t>
            </w:r>
          </w:p>
        </w:tc>
      </w:tr>
      <w:tr w:rsidR="00BC3BC1" w:rsidRPr="00054ADC" w14:paraId="274312FC" w14:textId="77777777" w:rsidTr="00404470">
        <w:tc>
          <w:tcPr>
            <w:tcW w:w="1625" w:type="pct"/>
            <w:tcBorders>
              <w:top w:val="single" w:sz="6" w:space="0" w:color="000000"/>
              <w:left w:val="single" w:sz="6" w:space="0" w:color="000000"/>
              <w:bottom w:val="single" w:sz="6" w:space="0" w:color="000000"/>
              <w:right w:val="single" w:sz="6" w:space="0" w:color="000000"/>
            </w:tcBorders>
            <w:shd w:val="clear" w:color="auto" w:fill="FFFFFF"/>
            <w:hideMark/>
          </w:tcPr>
          <w:p w14:paraId="6FF20264" w14:textId="77777777" w:rsidR="00BC3BC1" w:rsidRPr="00054ADC" w:rsidRDefault="00BC3BC1" w:rsidP="00404470">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 xml:space="preserve">11. </w:t>
            </w:r>
            <w:r w:rsidRPr="00054ADC">
              <w:rPr>
                <w:rFonts w:ascii="Bookman Old Style" w:eastAsia="Times New Roman" w:hAnsi="Bookman Old Style" w:cs="Times New Roman"/>
                <w:color w:val="000000"/>
                <w:lang w:val="uk-UA"/>
              </w:rPr>
              <w:t xml:space="preserve">Інша інформація щодо </w:t>
            </w:r>
            <w:r>
              <w:rPr>
                <w:rFonts w:ascii="Bookman Old Style" w:eastAsia="Times New Roman" w:hAnsi="Bookman Old Style" w:cs="Times New Roman"/>
                <w:color w:val="000000"/>
                <w:lang w:val="uk-UA"/>
              </w:rPr>
              <w:t>проєкт</w:t>
            </w:r>
            <w:r w:rsidRPr="00054ADC">
              <w:rPr>
                <w:rFonts w:ascii="Bookman Old Style" w:eastAsia="Times New Roman" w:hAnsi="Bookman Old Style" w:cs="Times New Roman"/>
                <w:color w:val="000000"/>
                <w:lang w:val="uk-UA"/>
              </w:rPr>
              <w:t xml:space="preserve">у </w:t>
            </w:r>
          </w:p>
        </w:tc>
        <w:tc>
          <w:tcPr>
            <w:tcW w:w="3375" w:type="pct"/>
            <w:gridSpan w:val="4"/>
            <w:tcBorders>
              <w:top w:val="single" w:sz="6" w:space="0" w:color="000000"/>
              <w:left w:val="single" w:sz="6" w:space="0" w:color="000000"/>
              <w:bottom w:val="single" w:sz="6" w:space="0" w:color="000000"/>
              <w:right w:val="single" w:sz="6" w:space="0" w:color="000000"/>
            </w:tcBorders>
            <w:shd w:val="clear" w:color="auto" w:fill="FFFFFF"/>
          </w:tcPr>
          <w:p w14:paraId="3252A2FA" w14:textId="77777777" w:rsidR="00BC3BC1" w:rsidRPr="00054ADC" w:rsidRDefault="00BC3BC1" w:rsidP="00404470">
            <w:pPr>
              <w:tabs>
                <w:tab w:val="left" w:pos="391"/>
              </w:tabs>
              <w:spacing w:after="0" w:line="240" w:lineRule="auto"/>
              <w:jc w:val="both"/>
              <w:rPr>
                <w:rFonts w:ascii="Bookman Old Style" w:eastAsia="Times New Roman" w:hAnsi="Bookman Old Style" w:cs="Times New Roman"/>
                <w:color w:val="000000"/>
                <w:lang w:val="uk-UA"/>
              </w:rPr>
            </w:pPr>
            <w:r w:rsidRPr="00054ADC">
              <w:rPr>
                <w:rFonts w:ascii="Bookman Old Style" w:hAnsi="Bookman Old Style" w:cs="Times New Roman"/>
                <w:lang w:val="uk-UA" w:eastAsia="it-IT"/>
              </w:rPr>
              <w:t>Ключові потенційні учасники проєкту: департамент агропромислового розвитку і земельних відносин ОДА, місцеві органи виконавчої влади, сільгоспвиробники</w:t>
            </w:r>
          </w:p>
        </w:tc>
      </w:tr>
    </w:tbl>
    <w:p w14:paraId="63430B84" w14:textId="77777777" w:rsidR="000A64C4" w:rsidRPr="00BC3BC1" w:rsidRDefault="000A64C4" w:rsidP="000A64C4">
      <w:pPr>
        <w:spacing w:after="0" w:line="240" w:lineRule="auto"/>
        <w:rPr>
          <w:rFonts w:ascii="Bookman Old Style" w:hAnsi="Bookman Old Style"/>
          <w:highlight w:val="yellow"/>
        </w:rPr>
      </w:pPr>
    </w:p>
    <w:p w14:paraId="1E1DA464" w14:textId="77777777" w:rsidR="000A64C4" w:rsidRPr="00054ADC" w:rsidRDefault="000A64C4" w:rsidP="000A64C4">
      <w:pPr>
        <w:spacing w:after="0" w:line="240" w:lineRule="auto"/>
        <w:rPr>
          <w:rFonts w:ascii="Bookman Old Style" w:hAnsi="Bookman Old Style"/>
          <w:highlight w:val="yellow"/>
          <w:lang w:val="uk-UA"/>
        </w:rPr>
      </w:pPr>
    </w:p>
    <w:p w14:paraId="72385735" w14:textId="77777777" w:rsidR="000A64C4" w:rsidRPr="00054ADC" w:rsidRDefault="000A64C4" w:rsidP="000A64C4">
      <w:pPr>
        <w:spacing w:after="0" w:line="240" w:lineRule="auto"/>
        <w:rPr>
          <w:rFonts w:ascii="Bookman Old Style" w:hAnsi="Bookman Old Style"/>
          <w:highlight w:val="yellow"/>
          <w:lang w:val="uk-UA"/>
        </w:rPr>
      </w:pPr>
    </w:p>
    <w:p w14:paraId="76768602" w14:textId="77777777" w:rsidR="000A64C4" w:rsidRPr="00054ADC" w:rsidRDefault="000A64C4" w:rsidP="000A64C4">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W w:w="5005" w:type="pct"/>
        <w:tblBorders>
          <w:top w:val="outset" w:sz="2" w:space="0" w:color="auto"/>
          <w:left w:val="outset" w:sz="2" w:space="0" w:color="auto"/>
          <w:bottom w:val="outset" w:sz="2" w:space="0" w:color="auto"/>
          <w:right w:val="outset"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093"/>
        <w:gridCol w:w="1608"/>
        <w:gridCol w:w="1558"/>
        <w:gridCol w:w="1558"/>
        <w:gridCol w:w="1674"/>
      </w:tblGrid>
      <w:tr w:rsidR="000A64C4" w:rsidRPr="00054ADC" w14:paraId="574EBA35" w14:textId="77777777" w:rsidTr="000A64C4">
        <w:tc>
          <w:tcPr>
            <w:tcW w:w="1629" w:type="pct"/>
            <w:tcBorders>
              <w:top w:val="single" w:sz="6" w:space="0" w:color="000000"/>
              <w:left w:val="single" w:sz="6" w:space="0" w:color="000000"/>
              <w:bottom w:val="single" w:sz="6" w:space="0" w:color="000000"/>
              <w:right w:val="single" w:sz="6" w:space="0" w:color="000000"/>
            </w:tcBorders>
            <w:shd w:val="clear" w:color="auto" w:fill="FFFFFF"/>
            <w:hideMark/>
          </w:tcPr>
          <w:p w14:paraId="3C000160" w14:textId="754EFF2F" w:rsidR="000A64C4" w:rsidRPr="00054ADC" w:rsidRDefault="000A64C4" w:rsidP="000A64C4">
            <w:pPr>
              <w:spacing w:after="0" w:line="240" w:lineRule="auto"/>
              <w:rPr>
                <w:rFonts w:ascii="Bookman Old Style" w:eastAsia="Times New Roman" w:hAnsi="Bookman Old Style" w:cs="Times New Roman"/>
                <w:color w:val="000000"/>
                <w:lang w:val="uk-UA"/>
              </w:rPr>
            </w:pPr>
            <w:bookmarkStart w:id="39" w:name="_Hlk27642317"/>
            <w:r>
              <w:rPr>
                <w:rFonts w:ascii="Bookman Old Style" w:eastAsia="Times New Roman" w:hAnsi="Bookman Old Style" w:cs="Times New Roman"/>
                <w:color w:val="000000"/>
                <w:lang w:val="uk-UA"/>
              </w:rPr>
              <w:lastRenderedPageBreak/>
              <w:t>1. Номер технічного завдання</w:t>
            </w:r>
          </w:p>
        </w:tc>
        <w:tc>
          <w:tcPr>
            <w:tcW w:w="3371" w:type="pct"/>
            <w:gridSpan w:val="4"/>
            <w:tcBorders>
              <w:top w:val="single" w:sz="6" w:space="0" w:color="000000"/>
              <w:left w:val="single" w:sz="6" w:space="0" w:color="000000"/>
              <w:bottom w:val="single" w:sz="6" w:space="0" w:color="000000"/>
              <w:right w:val="single" w:sz="6" w:space="0" w:color="000000"/>
            </w:tcBorders>
            <w:shd w:val="clear" w:color="auto" w:fill="FFFFFF"/>
          </w:tcPr>
          <w:p w14:paraId="67418315" w14:textId="77777777" w:rsidR="000A64C4" w:rsidRPr="00054ADC" w:rsidRDefault="000A64C4" w:rsidP="000A64C4">
            <w:pPr>
              <w:tabs>
                <w:tab w:val="left" w:pos="321"/>
              </w:tabs>
              <w:spacing w:after="0" w:line="240" w:lineRule="auto"/>
              <w:ind w:firstLine="321"/>
              <w:jc w:val="center"/>
              <w:rPr>
                <w:rFonts w:ascii="Bookman Old Style" w:eastAsia="Times New Roman" w:hAnsi="Bookman Old Style" w:cs="Times New Roman"/>
                <w:b/>
                <w:color w:val="000000"/>
                <w:lang w:val="uk-UA"/>
              </w:rPr>
            </w:pPr>
            <w:r w:rsidRPr="00054ADC">
              <w:rPr>
                <w:rFonts w:ascii="Bookman Old Style" w:eastAsia="Times New Roman" w:hAnsi="Bookman Old Style" w:cs="Times New Roman"/>
                <w:b/>
                <w:color w:val="000000"/>
                <w:lang w:val="uk-UA"/>
              </w:rPr>
              <w:t>1.</w:t>
            </w:r>
            <w:r>
              <w:rPr>
                <w:rFonts w:ascii="Bookman Old Style" w:eastAsia="Times New Roman" w:hAnsi="Bookman Old Style" w:cs="Times New Roman"/>
                <w:b/>
                <w:color w:val="000000"/>
                <w:lang w:val="uk-UA"/>
              </w:rPr>
              <w:t>19</w:t>
            </w:r>
            <w:r w:rsidRPr="00054ADC">
              <w:rPr>
                <w:rFonts w:ascii="Bookman Old Style" w:eastAsia="Times New Roman" w:hAnsi="Bookman Old Style" w:cs="Times New Roman"/>
                <w:b/>
                <w:color w:val="000000"/>
                <w:lang w:val="uk-UA"/>
              </w:rPr>
              <w:t>.</w:t>
            </w:r>
          </w:p>
        </w:tc>
      </w:tr>
      <w:tr w:rsidR="000A64C4" w:rsidRPr="00054ADC" w14:paraId="3A5D5CAB" w14:textId="77777777" w:rsidTr="000A64C4">
        <w:tc>
          <w:tcPr>
            <w:tcW w:w="1629" w:type="pct"/>
            <w:tcBorders>
              <w:top w:val="single" w:sz="6" w:space="0" w:color="000000"/>
              <w:left w:val="single" w:sz="6" w:space="0" w:color="000000"/>
              <w:bottom w:val="single" w:sz="6" w:space="0" w:color="000000"/>
              <w:right w:val="single" w:sz="6" w:space="0" w:color="000000"/>
            </w:tcBorders>
            <w:shd w:val="clear" w:color="auto" w:fill="FFFFFF"/>
            <w:hideMark/>
          </w:tcPr>
          <w:p w14:paraId="024A6D95" w14:textId="4FBC5761" w:rsidR="000A64C4" w:rsidRPr="00054ADC" w:rsidRDefault="000A64C4" w:rsidP="000A64C4">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2. Назва технічного завдання</w:t>
            </w:r>
          </w:p>
        </w:tc>
        <w:tc>
          <w:tcPr>
            <w:tcW w:w="3371" w:type="pct"/>
            <w:gridSpan w:val="4"/>
            <w:tcBorders>
              <w:top w:val="single" w:sz="6" w:space="0" w:color="000000"/>
              <w:left w:val="single" w:sz="6" w:space="0" w:color="000000"/>
              <w:bottom w:val="single" w:sz="6" w:space="0" w:color="000000"/>
              <w:right w:val="single" w:sz="6" w:space="0" w:color="000000"/>
            </w:tcBorders>
            <w:shd w:val="clear" w:color="auto" w:fill="FFFFFF"/>
          </w:tcPr>
          <w:p w14:paraId="7C5A96EF" w14:textId="77777777" w:rsidR="000A64C4" w:rsidRPr="00054ADC" w:rsidRDefault="000A64C4" w:rsidP="000A64C4">
            <w:pPr>
              <w:spacing w:after="0" w:line="240" w:lineRule="auto"/>
              <w:ind w:right="33" w:firstLine="321"/>
              <w:jc w:val="both"/>
              <w:rPr>
                <w:rFonts w:ascii="Bookman Old Style" w:eastAsia="Times New Roman" w:hAnsi="Bookman Old Style" w:cs="Times New Roman"/>
                <w:b/>
                <w:color w:val="000000"/>
                <w:lang w:val="uk-UA"/>
              </w:rPr>
            </w:pPr>
            <w:r w:rsidRPr="00054ADC">
              <w:rPr>
                <w:rFonts w:ascii="Bookman Old Style" w:eastAsia="Times New Roman" w:hAnsi="Bookman Old Style" w:cs="Times New Roman"/>
                <w:b/>
                <w:color w:val="000000"/>
                <w:lang w:val="uk-UA"/>
              </w:rPr>
              <w:t>Розвиток сільськогосподарської дорадчої служби для підтримки малого бізнесу в аграрному секторі</w:t>
            </w:r>
          </w:p>
        </w:tc>
      </w:tr>
      <w:tr w:rsidR="000A64C4" w:rsidRPr="00054ADC" w14:paraId="551F19BD" w14:textId="77777777" w:rsidTr="000A64C4">
        <w:tc>
          <w:tcPr>
            <w:tcW w:w="1629" w:type="pct"/>
            <w:tcBorders>
              <w:top w:val="single" w:sz="6" w:space="0" w:color="000000"/>
              <w:left w:val="single" w:sz="6" w:space="0" w:color="000000"/>
              <w:bottom w:val="single" w:sz="6" w:space="0" w:color="000000"/>
              <w:right w:val="single" w:sz="6" w:space="0" w:color="000000"/>
            </w:tcBorders>
            <w:shd w:val="clear" w:color="auto" w:fill="FFFFFF"/>
            <w:hideMark/>
          </w:tcPr>
          <w:p w14:paraId="2AB8D0AF" w14:textId="0D77A783" w:rsidR="000A64C4" w:rsidRPr="00054ADC" w:rsidRDefault="000A64C4" w:rsidP="000A64C4">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3. Номер і назва завдання з Державної стратегії регіонального розвитку, якому відповідає технічне завдання</w:t>
            </w:r>
          </w:p>
        </w:tc>
        <w:tc>
          <w:tcPr>
            <w:tcW w:w="3371" w:type="pct"/>
            <w:gridSpan w:val="4"/>
            <w:tcBorders>
              <w:top w:val="single" w:sz="6" w:space="0" w:color="000000"/>
              <w:left w:val="single" w:sz="6" w:space="0" w:color="000000"/>
              <w:bottom w:val="single" w:sz="6" w:space="0" w:color="000000"/>
              <w:right w:val="single" w:sz="6" w:space="0" w:color="000000"/>
            </w:tcBorders>
            <w:shd w:val="clear" w:color="auto" w:fill="FFFFFF"/>
          </w:tcPr>
          <w:p w14:paraId="0F2A84C5" w14:textId="77777777" w:rsidR="000A64C4" w:rsidRPr="00054ADC" w:rsidRDefault="000A64C4" w:rsidP="004A727C">
            <w:pPr>
              <w:tabs>
                <w:tab w:val="left" w:pos="355"/>
              </w:tabs>
              <w:spacing w:after="0" w:line="240" w:lineRule="auto"/>
              <w:ind w:right="33" w:firstLine="142"/>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 xml:space="preserve">СЦ І. </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w:t>
            </w:r>
          </w:p>
          <w:p w14:paraId="6D344012" w14:textId="77777777" w:rsidR="000A64C4" w:rsidRPr="00054ADC" w:rsidRDefault="000A64C4" w:rsidP="004A727C">
            <w:pPr>
              <w:tabs>
                <w:tab w:val="left" w:pos="355"/>
              </w:tabs>
              <w:spacing w:after="0" w:line="240" w:lineRule="auto"/>
              <w:ind w:right="33" w:firstLine="142"/>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 xml:space="preserve">ОЦ 2. </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w:t>
            </w:r>
          </w:p>
          <w:p w14:paraId="088AEFD3" w14:textId="55A3EA3A" w:rsidR="000A64C4" w:rsidRPr="00054ADC" w:rsidRDefault="000A64C4" w:rsidP="004A727C">
            <w:pPr>
              <w:tabs>
                <w:tab w:val="left" w:pos="355"/>
              </w:tabs>
              <w:spacing w:after="0" w:line="240" w:lineRule="auto"/>
              <w:ind w:right="33" w:firstLine="142"/>
              <w:jc w:val="both"/>
              <w:rPr>
                <w:rFonts w:ascii="Bookman Old Style" w:hAnsi="Bookman Old Style"/>
                <w:color w:val="000000"/>
                <w:lang w:val="uk-UA"/>
              </w:rPr>
            </w:pPr>
            <w:r w:rsidRPr="00054ADC">
              <w:rPr>
                <w:rFonts w:ascii="Bookman Old Style" w:hAnsi="Bookman Old Style"/>
                <w:color w:val="000000"/>
                <w:spacing w:val="-4"/>
                <w:lang w:val="uk-UA"/>
              </w:rPr>
              <w:t>Завдання 3. Сприяння розвитку різних форм кооперації, фермерства, забезпечення доступності ринків збуту для малих та середніх виробників сільськогосподарської продукції, інфраструктури для зберігання сільськогоспо</w:t>
            </w:r>
            <w:r w:rsidR="00B403F4">
              <w:rPr>
                <w:rFonts w:ascii="Bookman Old Style" w:hAnsi="Bookman Old Style"/>
                <w:color w:val="000000"/>
                <w:spacing w:val="-4"/>
                <w:lang w:val="uk-UA"/>
              </w:rPr>
              <w:t>-</w:t>
            </w:r>
            <w:r w:rsidRPr="00054ADC">
              <w:rPr>
                <w:rFonts w:ascii="Bookman Old Style" w:hAnsi="Bookman Old Style"/>
                <w:color w:val="000000"/>
                <w:spacing w:val="-4"/>
                <w:lang w:val="uk-UA"/>
              </w:rPr>
              <w:t>дарської продукції; запровадження нових технологій та обладнання для переробки сільськогосподарської сировини</w:t>
            </w:r>
            <w:r w:rsidRPr="00054ADC">
              <w:rPr>
                <w:rFonts w:ascii="Bookman Old Style" w:eastAsia="Times New Roman" w:hAnsi="Bookman Old Style" w:cs="Times New Roman"/>
                <w:color w:val="000000"/>
                <w:spacing w:val="-4"/>
                <w:lang w:val="uk-UA"/>
              </w:rPr>
              <w:t xml:space="preserve"> </w:t>
            </w:r>
            <w:r w:rsidRPr="00054ADC">
              <w:rPr>
                <w:rFonts w:ascii="Bookman Old Style" w:eastAsia="Times New Roman" w:hAnsi="Bookman Old Style" w:cs="Times New Roman"/>
                <w:i/>
                <w:color w:val="000000"/>
                <w:spacing w:val="-4"/>
                <w:lang w:val="uk-UA"/>
              </w:rPr>
              <w:t>за напрямом «Розвиток сільських територій»</w:t>
            </w:r>
            <w:r w:rsidRPr="00054ADC">
              <w:rPr>
                <w:rFonts w:ascii="Bookman Old Style" w:eastAsia="Times New Roman" w:hAnsi="Bookman Old Style" w:cs="Times New Roman"/>
                <w:color w:val="000000"/>
                <w:spacing w:val="-4"/>
                <w:lang w:val="uk-UA"/>
              </w:rPr>
              <w:t>.</w:t>
            </w:r>
          </w:p>
        </w:tc>
      </w:tr>
      <w:tr w:rsidR="000A64C4" w:rsidRPr="00054ADC" w14:paraId="05AE1E6E" w14:textId="77777777" w:rsidTr="000A64C4">
        <w:tc>
          <w:tcPr>
            <w:tcW w:w="1629" w:type="pct"/>
            <w:tcBorders>
              <w:top w:val="single" w:sz="6" w:space="0" w:color="000000"/>
              <w:left w:val="single" w:sz="6" w:space="0" w:color="000000"/>
              <w:bottom w:val="single" w:sz="6" w:space="0" w:color="000000"/>
              <w:right w:val="single" w:sz="6" w:space="0" w:color="000000"/>
            </w:tcBorders>
            <w:shd w:val="clear" w:color="auto" w:fill="FFFFFF"/>
            <w:hideMark/>
          </w:tcPr>
          <w:p w14:paraId="252B4852" w14:textId="6B360D01" w:rsidR="000A64C4" w:rsidRPr="00054ADC" w:rsidRDefault="000A64C4" w:rsidP="000A64C4">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4. Номер і назва завдання з відповідної стратегії розвитку регіону, якому відповідає технічне завдання</w:t>
            </w:r>
          </w:p>
        </w:tc>
        <w:tc>
          <w:tcPr>
            <w:tcW w:w="3371" w:type="pct"/>
            <w:gridSpan w:val="4"/>
            <w:tcBorders>
              <w:top w:val="single" w:sz="6" w:space="0" w:color="000000"/>
              <w:left w:val="single" w:sz="6" w:space="0" w:color="000000"/>
              <w:bottom w:val="single" w:sz="6" w:space="0" w:color="000000"/>
              <w:right w:val="single" w:sz="6" w:space="0" w:color="000000"/>
            </w:tcBorders>
            <w:shd w:val="clear" w:color="auto" w:fill="FFFFFF"/>
          </w:tcPr>
          <w:p w14:paraId="08823168" w14:textId="77777777" w:rsidR="000A64C4" w:rsidRPr="00054ADC" w:rsidRDefault="000A64C4" w:rsidP="004A727C">
            <w:pPr>
              <w:spacing w:after="0" w:line="240" w:lineRule="auto"/>
              <w:ind w:right="33" w:firstLine="142"/>
              <w:jc w:val="both"/>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1.2.4.</w:t>
            </w:r>
            <w:r w:rsidRPr="00054ADC">
              <w:rPr>
                <w:rFonts w:ascii="Bookman Old Style" w:hAnsi="Bookman Old Style"/>
                <w:lang w:val="uk-UA"/>
              </w:rPr>
              <w:t xml:space="preserve"> </w:t>
            </w:r>
            <w:r w:rsidRPr="00054ADC">
              <w:rPr>
                <w:rFonts w:ascii="Bookman Old Style" w:eastAsia="Times New Roman" w:hAnsi="Bookman Old Style" w:cs="Times New Roman"/>
                <w:color w:val="000000"/>
                <w:lang w:val="uk-UA"/>
              </w:rPr>
              <w:t>Розвиток сучасної системи переробки сільськогосподарської продукції відповідно до потреб ринку</w:t>
            </w:r>
          </w:p>
        </w:tc>
      </w:tr>
      <w:tr w:rsidR="000A64C4" w:rsidRPr="00054ADC" w14:paraId="4BDB60FE" w14:textId="77777777" w:rsidTr="000A64C4">
        <w:tc>
          <w:tcPr>
            <w:tcW w:w="1629" w:type="pct"/>
            <w:tcBorders>
              <w:top w:val="single" w:sz="6" w:space="0" w:color="000000"/>
              <w:left w:val="single" w:sz="6" w:space="0" w:color="000000"/>
              <w:bottom w:val="single" w:sz="6" w:space="0" w:color="000000"/>
              <w:right w:val="single" w:sz="6" w:space="0" w:color="000000"/>
            </w:tcBorders>
            <w:shd w:val="clear" w:color="auto" w:fill="FFFFFF"/>
            <w:hideMark/>
          </w:tcPr>
          <w:p w14:paraId="03D2058E" w14:textId="7AAF1A5C" w:rsidR="000A64C4" w:rsidRPr="00054ADC" w:rsidRDefault="004A727C" w:rsidP="000A64C4">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 xml:space="preserve">5. </w:t>
            </w:r>
            <w:r w:rsidR="000A64C4" w:rsidRPr="00054ADC">
              <w:rPr>
                <w:rFonts w:ascii="Bookman Old Style" w:eastAsia="Times New Roman" w:hAnsi="Bookman Old Style" w:cs="Times New Roman"/>
                <w:color w:val="000000"/>
                <w:lang w:val="uk-UA"/>
              </w:rPr>
              <w:t xml:space="preserve">Територія, на яку матиме вплив реалізація </w:t>
            </w:r>
            <w:r w:rsidR="000A64C4">
              <w:rPr>
                <w:rFonts w:ascii="Bookman Old Style" w:eastAsia="Times New Roman" w:hAnsi="Bookman Old Style" w:cs="Times New Roman"/>
                <w:color w:val="000000"/>
                <w:lang w:val="uk-UA"/>
              </w:rPr>
              <w:t>проєкт</w:t>
            </w:r>
            <w:r w:rsidR="000A64C4" w:rsidRPr="00054ADC">
              <w:rPr>
                <w:rFonts w:ascii="Bookman Old Style" w:eastAsia="Times New Roman" w:hAnsi="Bookman Old Style" w:cs="Times New Roman"/>
                <w:color w:val="000000"/>
                <w:lang w:val="uk-UA"/>
              </w:rPr>
              <w:t>ів за технічним завданням</w:t>
            </w:r>
          </w:p>
        </w:tc>
        <w:tc>
          <w:tcPr>
            <w:tcW w:w="3371" w:type="pct"/>
            <w:gridSpan w:val="4"/>
            <w:tcBorders>
              <w:top w:val="single" w:sz="6" w:space="0" w:color="000000"/>
              <w:left w:val="single" w:sz="6" w:space="0" w:color="000000"/>
              <w:bottom w:val="single" w:sz="6" w:space="0" w:color="000000"/>
              <w:right w:val="single" w:sz="6" w:space="0" w:color="000000"/>
            </w:tcBorders>
            <w:shd w:val="clear" w:color="auto" w:fill="FFFFFF"/>
          </w:tcPr>
          <w:p w14:paraId="2B2BD6C7" w14:textId="77777777" w:rsidR="000A64C4" w:rsidRPr="00054ADC" w:rsidRDefault="000A64C4" w:rsidP="004A727C">
            <w:pPr>
              <w:spacing w:after="0" w:line="240" w:lineRule="auto"/>
              <w:ind w:right="33" w:firstLine="142"/>
              <w:jc w:val="both"/>
              <w:rPr>
                <w:rFonts w:ascii="Bookman Old Style" w:hAnsi="Bookman Old Style" w:cs="Times New Roman"/>
                <w:lang w:val="uk-UA"/>
              </w:rPr>
            </w:pPr>
            <w:r w:rsidRPr="00054ADC">
              <w:rPr>
                <w:rFonts w:ascii="Bookman Old Style" w:hAnsi="Bookman Old Style" w:cs="Times New Roman"/>
                <w:lang w:val="uk-UA"/>
              </w:rPr>
              <w:t>Донецька та Луганська області, в перспективі – територія всієї України</w:t>
            </w:r>
          </w:p>
        </w:tc>
      </w:tr>
      <w:tr w:rsidR="000A64C4" w:rsidRPr="00054ADC" w14:paraId="11C52F0B" w14:textId="77777777" w:rsidTr="000A64C4">
        <w:trPr>
          <w:trHeight w:val="555"/>
        </w:trPr>
        <w:tc>
          <w:tcPr>
            <w:tcW w:w="1629" w:type="pct"/>
            <w:tcBorders>
              <w:top w:val="single" w:sz="6" w:space="0" w:color="000000"/>
              <w:left w:val="single" w:sz="6" w:space="0" w:color="000000"/>
              <w:bottom w:val="single" w:sz="6" w:space="0" w:color="000000"/>
              <w:right w:val="single" w:sz="6" w:space="0" w:color="000000"/>
            </w:tcBorders>
            <w:shd w:val="clear" w:color="auto" w:fill="FFFFFF"/>
            <w:hideMark/>
          </w:tcPr>
          <w:p w14:paraId="3A24BBCD" w14:textId="7DE5022B" w:rsidR="000A64C4" w:rsidRPr="00054ADC" w:rsidRDefault="000A64C4" w:rsidP="000A64C4">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6. Опис проблеми, на вирішення якої спрямовано технічне завдання</w:t>
            </w:r>
          </w:p>
        </w:tc>
        <w:tc>
          <w:tcPr>
            <w:tcW w:w="3371" w:type="pct"/>
            <w:gridSpan w:val="4"/>
            <w:tcBorders>
              <w:top w:val="single" w:sz="6" w:space="0" w:color="000000"/>
              <w:left w:val="single" w:sz="6" w:space="0" w:color="000000"/>
              <w:bottom w:val="single" w:sz="6" w:space="0" w:color="000000"/>
              <w:right w:val="single" w:sz="6" w:space="0" w:color="000000"/>
            </w:tcBorders>
            <w:shd w:val="clear" w:color="auto" w:fill="FFFFFF"/>
            <w:vAlign w:val="bottom"/>
          </w:tcPr>
          <w:p w14:paraId="2E4584E9" w14:textId="77777777" w:rsidR="000A64C4" w:rsidRPr="00054ADC" w:rsidRDefault="000A64C4" w:rsidP="004A727C">
            <w:pPr>
              <w:spacing w:after="0" w:line="240" w:lineRule="auto"/>
              <w:ind w:right="33" w:firstLine="142"/>
              <w:jc w:val="both"/>
              <w:rPr>
                <w:rFonts w:ascii="Bookman Old Style" w:hAnsi="Bookman Old Style" w:cs="Times New Roman"/>
                <w:spacing w:val="-4"/>
                <w:lang w:val="uk-UA"/>
              </w:rPr>
            </w:pPr>
            <w:r w:rsidRPr="00054ADC">
              <w:rPr>
                <w:rFonts w:ascii="Bookman Old Style" w:hAnsi="Bookman Old Style" w:cs="Times New Roman"/>
                <w:spacing w:val="-4"/>
                <w:lang w:val="uk-UA"/>
              </w:rPr>
              <w:t xml:space="preserve">Новостворені підприємства та селянські господарства зіткнулися з певними проблемами в сучасних умовах функціонування в ринковому середовищі. Найбільш характерні: </w:t>
            </w:r>
          </w:p>
          <w:p w14:paraId="3C08A587" w14:textId="77777777" w:rsidR="000A64C4" w:rsidRPr="00054ADC" w:rsidRDefault="000A64C4" w:rsidP="004A727C">
            <w:pPr>
              <w:spacing w:after="0" w:line="240" w:lineRule="auto"/>
              <w:ind w:right="33" w:firstLine="142"/>
              <w:jc w:val="both"/>
              <w:rPr>
                <w:rFonts w:ascii="Bookman Old Style" w:hAnsi="Bookman Old Style" w:cs="Times New Roman"/>
                <w:spacing w:val="-4"/>
                <w:lang w:val="uk-UA"/>
              </w:rPr>
            </w:pPr>
            <w:r w:rsidRPr="00054ADC">
              <w:rPr>
                <w:rFonts w:ascii="Bookman Old Style" w:hAnsi="Bookman Old Style" w:cs="Times New Roman"/>
                <w:spacing w:val="-4"/>
                <w:lang w:val="uk-UA"/>
              </w:rPr>
              <w:t xml:space="preserve">•необхідність самостійного прийняття обґрунтованих управлінських рішень в умовах повної відповідальності за кінцеві результати своєї діяльності; </w:t>
            </w:r>
          </w:p>
          <w:p w14:paraId="32C2FF70" w14:textId="77777777" w:rsidR="000A64C4" w:rsidRPr="00054ADC" w:rsidRDefault="000A64C4" w:rsidP="004A727C">
            <w:pPr>
              <w:spacing w:after="0" w:line="240" w:lineRule="auto"/>
              <w:ind w:right="33" w:firstLine="142"/>
              <w:jc w:val="both"/>
              <w:rPr>
                <w:rFonts w:ascii="Bookman Old Style" w:hAnsi="Bookman Old Style" w:cs="Times New Roman"/>
                <w:spacing w:val="-4"/>
                <w:lang w:val="uk-UA"/>
              </w:rPr>
            </w:pPr>
            <w:r w:rsidRPr="00054ADC">
              <w:rPr>
                <w:rFonts w:ascii="Bookman Old Style" w:hAnsi="Bookman Old Style" w:cs="Times New Roman"/>
                <w:spacing w:val="-4"/>
                <w:lang w:val="uk-UA"/>
              </w:rPr>
              <w:t xml:space="preserve">•відсутність достатнього досвіду практичної роботи в ринкових умовах; </w:t>
            </w:r>
          </w:p>
          <w:p w14:paraId="7DCE4BE4" w14:textId="77777777" w:rsidR="000A64C4" w:rsidRPr="00054ADC" w:rsidRDefault="000A64C4" w:rsidP="004A727C">
            <w:pPr>
              <w:spacing w:after="0" w:line="240" w:lineRule="auto"/>
              <w:ind w:right="33" w:firstLine="142"/>
              <w:jc w:val="both"/>
              <w:rPr>
                <w:rFonts w:ascii="Bookman Old Style" w:hAnsi="Bookman Old Style" w:cs="Times New Roman"/>
                <w:spacing w:val="-4"/>
                <w:lang w:val="uk-UA"/>
              </w:rPr>
            </w:pPr>
            <w:r w:rsidRPr="00054ADC">
              <w:rPr>
                <w:rFonts w:ascii="Bookman Old Style" w:hAnsi="Bookman Old Style" w:cs="Times New Roman"/>
                <w:spacing w:val="-4"/>
                <w:lang w:val="uk-UA"/>
              </w:rPr>
              <w:t xml:space="preserve">•недостатня кількість кваліфікованих галузевих спеціалістів сільського господарства; </w:t>
            </w:r>
          </w:p>
          <w:p w14:paraId="6E4272B8" w14:textId="77777777" w:rsidR="000A64C4" w:rsidRPr="00054ADC" w:rsidRDefault="000A64C4" w:rsidP="004A727C">
            <w:pPr>
              <w:spacing w:after="0" w:line="240" w:lineRule="auto"/>
              <w:ind w:right="33" w:firstLine="142"/>
              <w:jc w:val="both"/>
              <w:rPr>
                <w:rFonts w:ascii="Bookman Old Style" w:hAnsi="Bookman Old Style" w:cs="Times New Roman"/>
                <w:spacing w:val="-4"/>
                <w:lang w:val="uk-UA"/>
              </w:rPr>
            </w:pPr>
            <w:r w:rsidRPr="00054ADC">
              <w:rPr>
                <w:rFonts w:ascii="Bookman Old Style" w:hAnsi="Bookman Old Style" w:cs="Times New Roman"/>
                <w:spacing w:val="-4"/>
                <w:lang w:val="uk-UA"/>
              </w:rPr>
              <w:t xml:space="preserve">•недостатність нових знань та практичних навичок у веденні господарювання в умовах обмежених ресурсів. </w:t>
            </w:r>
          </w:p>
          <w:p w14:paraId="0637F7A8" w14:textId="77777777" w:rsidR="000A64C4" w:rsidRPr="00054ADC" w:rsidRDefault="000A64C4" w:rsidP="004A727C">
            <w:pPr>
              <w:spacing w:after="0" w:line="240" w:lineRule="auto"/>
              <w:ind w:right="33" w:firstLine="142"/>
              <w:jc w:val="both"/>
              <w:rPr>
                <w:rFonts w:ascii="Bookman Old Style" w:hAnsi="Bookman Old Style" w:cs="Times New Roman"/>
                <w:spacing w:val="-4"/>
                <w:lang w:val="uk-UA"/>
              </w:rPr>
            </w:pPr>
            <w:r w:rsidRPr="00054ADC">
              <w:rPr>
                <w:rFonts w:ascii="Bookman Old Style" w:hAnsi="Bookman Old Style" w:cs="Times New Roman"/>
                <w:spacing w:val="-4"/>
                <w:lang w:val="uk-UA"/>
              </w:rPr>
              <w:t xml:space="preserve">Ефективна робота сільськогосподарської дорадчої служби допоможе виробникам успішно ввійти у ринкову економіку; поліпшити якість сільськогосподарської продукції; забезпечити трансфер технологій та сучасних знань; розвинути мале підприємництво та забезпечити необхідний рівень життя на селі. Послуги дорадництва будуть поширені на всі види діяльності у сільських територіях. </w:t>
            </w:r>
          </w:p>
          <w:p w14:paraId="2C24906B" w14:textId="77777777" w:rsidR="000A64C4" w:rsidRPr="00054ADC" w:rsidRDefault="000A64C4" w:rsidP="004A727C">
            <w:pPr>
              <w:spacing w:after="0" w:line="240" w:lineRule="auto"/>
              <w:ind w:right="34" w:firstLine="142"/>
              <w:jc w:val="both"/>
              <w:rPr>
                <w:rFonts w:ascii="Bookman Old Style" w:hAnsi="Bookman Old Style" w:cs="Times New Roman"/>
                <w:spacing w:val="-4"/>
                <w:lang w:val="uk-UA"/>
              </w:rPr>
            </w:pPr>
            <w:r w:rsidRPr="00054ADC">
              <w:rPr>
                <w:rFonts w:ascii="Bookman Old Style" w:hAnsi="Bookman Old Style" w:cs="Times New Roman"/>
                <w:spacing w:val="-4"/>
                <w:lang w:val="uk-UA"/>
              </w:rPr>
              <w:t xml:space="preserve">Реалізація проєкту спрямована на впровадження в діяльність товаровиробників екологічно стійкої та ресурсозберігаючої практики прибуткового ведення сільського господарства; налагодження тісної співпраці з місцевими урядами, міжнародними організаціями, щоб </w:t>
            </w:r>
            <w:r w:rsidRPr="00054ADC">
              <w:rPr>
                <w:rFonts w:ascii="Bookman Old Style" w:hAnsi="Bookman Old Style" w:cs="Times New Roman"/>
                <w:spacing w:val="-4"/>
                <w:lang w:val="uk-UA"/>
              </w:rPr>
              <w:lastRenderedPageBreak/>
              <w:t>мати вплив на розподіл ресурсів з державного бюджету і визначати політику в аграрному секторі.</w:t>
            </w:r>
          </w:p>
        </w:tc>
      </w:tr>
      <w:tr w:rsidR="000A64C4" w:rsidRPr="00054ADC" w14:paraId="76B0B633" w14:textId="77777777" w:rsidTr="000A64C4">
        <w:trPr>
          <w:trHeight w:val="938"/>
        </w:trPr>
        <w:tc>
          <w:tcPr>
            <w:tcW w:w="1629" w:type="pct"/>
            <w:tcBorders>
              <w:top w:val="single" w:sz="6" w:space="0" w:color="000000"/>
              <w:left w:val="single" w:sz="6" w:space="0" w:color="000000"/>
              <w:bottom w:val="single" w:sz="6" w:space="0" w:color="000000"/>
              <w:right w:val="single" w:sz="6" w:space="0" w:color="000000"/>
            </w:tcBorders>
            <w:shd w:val="clear" w:color="auto" w:fill="FFFFFF"/>
            <w:hideMark/>
          </w:tcPr>
          <w:p w14:paraId="54AA6820" w14:textId="69B79E60" w:rsidR="000A64C4" w:rsidRPr="00054ADC" w:rsidRDefault="000A64C4" w:rsidP="000A64C4">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lastRenderedPageBreak/>
              <w:t>7. Очікувані кількісні результати від реалізації проєктів на виконання технічного завдання</w:t>
            </w:r>
          </w:p>
        </w:tc>
        <w:tc>
          <w:tcPr>
            <w:tcW w:w="3371" w:type="pct"/>
            <w:gridSpan w:val="4"/>
            <w:tcBorders>
              <w:top w:val="single" w:sz="6" w:space="0" w:color="000000"/>
              <w:left w:val="single" w:sz="6" w:space="0" w:color="000000"/>
              <w:bottom w:val="single" w:sz="6" w:space="0" w:color="000000"/>
              <w:right w:val="single" w:sz="6" w:space="0" w:color="000000"/>
            </w:tcBorders>
            <w:shd w:val="clear" w:color="auto" w:fill="FFFFFF"/>
          </w:tcPr>
          <w:p w14:paraId="28697722" w14:textId="77777777" w:rsidR="000A64C4" w:rsidRPr="00054ADC" w:rsidRDefault="000A64C4" w:rsidP="004A727C">
            <w:pPr>
              <w:spacing w:after="0" w:line="240" w:lineRule="auto"/>
              <w:ind w:right="33" w:firstLine="142"/>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Організація та проведення 10-15 конференцій, нарад, семінарів у рік.</w:t>
            </w:r>
          </w:p>
          <w:p w14:paraId="710C0F37" w14:textId="77777777" w:rsidR="000A64C4" w:rsidRPr="00054ADC" w:rsidRDefault="000A64C4" w:rsidP="004A727C">
            <w:pPr>
              <w:spacing w:after="0" w:line="240" w:lineRule="auto"/>
              <w:ind w:right="33" w:firstLine="142"/>
              <w:jc w:val="both"/>
              <w:rPr>
                <w:rFonts w:ascii="Bookman Old Style" w:eastAsia="Times New Roman" w:hAnsi="Bookman Old Style" w:cs="Times New Roman"/>
                <w:color w:val="000000"/>
                <w:spacing w:val="-4"/>
                <w:lang w:val="uk-UA"/>
              </w:rPr>
            </w:pPr>
            <w:r w:rsidRPr="00054ADC">
              <w:rPr>
                <w:rFonts w:ascii="Bookman Old Style" w:hAnsi="Bookman Old Style" w:cs="Times New Roman"/>
                <w:spacing w:val="-4"/>
                <w:lang w:val="uk-UA" w:eastAsia="it-IT"/>
              </w:rPr>
              <w:t>Залучено щорічно 3 висококваліфікованих спеціалістів, які пройдуть навчання та отримають свідоцтва сільськогосподарського дорадника.</w:t>
            </w:r>
          </w:p>
        </w:tc>
      </w:tr>
      <w:tr w:rsidR="000A64C4" w:rsidRPr="00054ADC" w14:paraId="74392708" w14:textId="77777777" w:rsidTr="000A64C4">
        <w:tc>
          <w:tcPr>
            <w:tcW w:w="1629" w:type="pct"/>
            <w:tcBorders>
              <w:top w:val="single" w:sz="6" w:space="0" w:color="000000"/>
              <w:left w:val="single" w:sz="6" w:space="0" w:color="000000"/>
              <w:bottom w:val="single" w:sz="6" w:space="0" w:color="000000"/>
              <w:right w:val="single" w:sz="6" w:space="0" w:color="000000"/>
            </w:tcBorders>
            <w:shd w:val="clear" w:color="auto" w:fill="FFFFFF"/>
            <w:hideMark/>
          </w:tcPr>
          <w:p w14:paraId="744AC13A" w14:textId="02DC87BA" w:rsidR="000A64C4" w:rsidRPr="00054ADC" w:rsidRDefault="000A64C4" w:rsidP="000A64C4">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8. Очікувані якісні результати від реалізації проєктів на виконання технічного завдання</w:t>
            </w:r>
          </w:p>
        </w:tc>
        <w:tc>
          <w:tcPr>
            <w:tcW w:w="3371" w:type="pct"/>
            <w:gridSpan w:val="4"/>
            <w:tcBorders>
              <w:top w:val="single" w:sz="6" w:space="0" w:color="000000"/>
              <w:left w:val="single" w:sz="6" w:space="0" w:color="000000"/>
              <w:bottom w:val="single" w:sz="6" w:space="0" w:color="000000"/>
              <w:right w:val="single" w:sz="6" w:space="0" w:color="000000"/>
            </w:tcBorders>
            <w:shd w:val="clear" w:color="auto" w:fill="FFFFFF"/>
            <w:vAlign w:val="bottom"/>
          </w:tcPr>
          <w:p w14:paraId="72E3D444" w14:textId="0C5D94DB" w:rsidR="000A64C4" w:rsidRPr="00054ADC" w:rsidRDefault="000A64C4" w:rsidP="004A727C">
            <w:pPr>
              <w:spacing w:after="0" w:line="240" w:lineRule="auto"/>
              <w:ind w:right="33" w:firstLine="142"/>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Створення конкурентоспроможної сільськогосподарської дорадчої служби, діяльність якої охоплює потреби товаро</w:t>
            </w:r>
            <w:r w:rsidR="00B403F4">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виробників Донецької та Луганської областей у підвищенні прибуткового ведення сільського господарства.</w:t>
            </w:r>
          </w:p>
          <w:p w14:paraId="29531AD5" w14:textId="77777777" w:rsidR="000A64C4" w:rsidRPr="00054ADC" w:rsidRDefault="000A64C4" w:rsidP="004A727C">
            <w:pPr>
              <w:spacing w:after="0" w:line="240" w:lineRule="auto"/>
              <w:ind w:right="33" w:firstLine="142"/>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Результатами проєкту також буде високий попит з боку товаровиробників на дорадчі послуги, які будуть відрізнятись якістю та корисністю для користувачів.</w:t>
            </w:r>
          </w:p>
        </w:tc>
      </w:tr>
      <w:tr w:rsidR="000A64C4" w:rsidRPr="00054ADC" w14:paraId="2EDD5A9F" w14:textId="77777777" w:rsidTr="000A64C4">
        <w:tc>
          <w:tcPr>
            <w:tcW w:w="1629" w:type="pct"/>
            <w:tcBorders>
              <w:top w:val="single" w:sz="6" w:space="0" w:color="000000"/>
              <w:left w:val="single" w:sz="6" w:space="0" w:color="000000"/>
              <w:bottom w:val="single" w:sz="6" w:space="0" w:color="000000"/>
              <w:right w:val="single" w:sz="6" w:space="0" w:color="000000"/>
            </w:tcBorders>
            <w:shd w:val="clear" w:color="auto" w:fill="FFFFFF"/>
            <w:hideMark/>
          </w:tcPr>
          <w:p w14:paraId="4F9B4CF3" w14:textId="2C3C3FF2" w:rsidR="000A64C4" w:rsidRPr="00054ADC" w:rsidRDefault="000A64C4" w:rsidP="000A64C4">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9. Основні заходи технічного завдання</w:t>
            </w:r>
          </w:p>
        </w:tc>
        <w:tc>
          <w:tcPr>
            <w:tcW w:w="3371" w:type="pct"/>
            <w:gridSpan w:val="4"/>
            <w:tcBorders>
              <w:top w:val="single" w:sz="6" w:space="0" w:color="000000"/>
              <w:left w:val="single" w:sz="6" w:space="0" w:color="000000"/>
              <w:bottom w:val="single" w:sz="6" w:space="0" w:color="000000"/>
              <w:right w:val="single" w:sz="6" w:space="0" w:color="000000"/>
            </w:tcBorders>
            <w:shd w:val="clear" w:color="auto" w:fill="FFFFFF"/>
          </w:tcPr>
          <w:p w14:paraId="13E3E79D" w14:textId="7D244A9B" w:rsidR="000A64C4" w:rsidRPr="004A727C" w:rsidRDefault="000A64C4" w:rsidP="004A727C">
            <w:pPr>
              <w:spacing w:after="0" w:line="240" w:lineRule="auto"/>
              <w:ind w:right="33" w:firstLine="142"/>
              <w:jc w:val="both"/>
              <w:rPr>
                <w:rFonts w:ascii="Bookman Old Style" w:hAnsi="Bookman Old Style" w:cs="Times New Roman"/>
                <w:spacing w:val="-6"/>
                <w:lang w:val="uk-UA" w:eastAsia="it-IT"/>
              </w:rPr>
            </w:pPr>
            <w:r w:rsidRPr="004A727C">
              <w:rPr>
                <w:rFonts w:ascii="Bookman Old Style" w:hAnsi="Bookman Old Style" w:cs="Times New Roman"/>
                <w:spacing w:val="-6"/>
                <w:lang w:val="uk-UA" w:eastAsia="it-IT"/>
              </w:rPr>
              <w:t xml:space="preserve">В рамках проєкту буде організовано та проведено семінари, конференції, наради з охопленням аудиторії кількістю 100 осіб за 1 захід (10-15 семінарів за рік). </w:t>
            </w:r>
          </w:p>
          <w:p w14:paraId="293923A4" w14:textId="77777777" w:rsidR="000A64C4" w:rsidRPr="004A727C" w:rsidRDefault="000A64C4" w:rsidP="004A727C">
            <w:pPr>
              <w:spacing w:after="0" w:line="240" w:lineRule="auto"/>
              <w:ind w:right="33" w:firstLine="142"/>
              <w:jc w:val="both"/>
              <w:rPr>
                <w:rFonts w:ascii="Bookman Old Style" w:hAnsi="Bookman Old Style" w:cs="Times New Roman"/>
                <w:spacing w:val="-6"/>
                <w:lang w:val="uk-UA" w:eastAsia="it-IT"/>
              </w:rPr>
            </w:pPr>
            <w:r w:rsidRPr="004A727C">
              <w:rPr>
                <w:rFonts w:ascii="Bookman Old Style" w:hAnsi="Bookman Old Style" w:cs="Times New Roman"/>
                <w:spacing w:val="-6"/>
                <w:lang w:val="uk-UA" w:eastAsia="it-IT"/>
              </w:rPr>
              <w:t>Здійснення розробки і реалізації місцевих, обласних та державних соціально спрямованих дорадчих послуг.</w:t>
            </w:r>
          </w:p>
          <w:p w14:paraId="10190780" w14:textId="77777777" w:rsidR="000A64C4" w:rsidRPr="004A727C" w:rsidRDefault="000A64C4" w:rsidP="004A727C">
            <w:pPr>
              <w:spacing w:after="0" w:line="240" w:lineRule="auto"/>
              <w:ind w:right="33" w:firstLine="142"/>
              <w:jc w:val="both"/>
              <w:rPr>
                <w:rFonts w:ascii="Bookman Old Style" w:hAnsi="Bookman Old Style" w:cs="Times New Roman"/>
                <w:spacing w:val="-6"/>
                <w:lang w:val="uk-UA" w:eastAsia="it-IT"/>
              </w:rPr>
            </w:pPr>
            <w:r w:rsidRPr="004A727C">
              <w:rPr>
                <w:rFonts w:ascii="Bookman Old Style" w:hAnsi="Bookman Old Style" w:cs="Times New Roman"/>
                <w:spacing w:val="-6"/>
                <w:lang w:val="uk-UA" w:eastAsia="it-IT"/>
              </w:rPr>
              <w:t xml:space="preserve">Залучення висококваліфікованих спеціалістів, які пройдуть навчання та отримають свідоцтва сільськогосподарського дорадника. </w:t>
            </w:r>
          </w:p>
          <w:p w14:paraId="2B416077" w14:textId="77777777" w:rsidR="000A64C4" w:rsidRPr="004A727C" w:rsidRDefault="000A64C4" w:rsidP="004A727C">
            <w:pPr>
              <w:spacing w:after="0" w:line="240" w:lineRule="auto"/>
              <w:ind w:right="33" w:firstLine="142"/>
              <w:jc w:val="both"/>
              <w:rPr>
                <w:rFonts w:ascii="Bookman Old Style" w:hAnsi="Bookman Old Style" w:cs="Times New Roman"/>
                <w:spacing w:val="-6"/>
                <w:lang w:val="uk-UA" w:eastAsia="it-IT"/>
              </w:rPr>
            </w:pPr>
            <w:r w:rsidRPr="004A727C">
              <w:rPr>
                <w:rFonts w:ascii="Bookman Old Style" w:hAnsi="Bookman Old Style" w:cs="Times New Roman"/>
                <w:spacing w:val="-6"/>
                <w:lang w:val="uk-UA" w:eastAsia="it-IT"/>
              </w:rPr>
              <w:t xml:space="preserve">Пошук зацікавлених у співпраці сільських громад, аграрних підприємців та їх позитивний розвиток, проведення семінарів на рівні сільських рад (4-6 семінарів протягом року з охватом аудиторії до 50 осіб – сільського населення). </w:t>
            </w:r>
          </w:p>
          <w:p w14:paraId="061E7A18" w14:textId="77777777" w:rsidR="000A64C4" w:rsidRPr="004A727C" w:rsidRDefault="000A64C4" w:rsidP="004A727C">
            <w:pPr>
              <w:spacing w:after="0" w:line="240" w:lineRule="auto"/>
              <w:ind w:right="33" w:firstLine="142"/>
              <w:jc w:val="both"/>
              <w:rPr>
                <w:rFonts w:ascii="Bookman Old Style" w:hAnsi="Bookman Old Style" w:cs="Times New Roman"/>
                <w:spacing w:val="-6"/>
                <w:lang w:val="uk-UA" w:eastAsia="it-IT"/>
              </w:rPr>
            </w:pPr>
            <w:r w:rsidRPr="004A727C">
              <w:rPr>
                <w:rFonts w:ascii="Bookman Old Style" w:hAnsi="Bookman Old Style" w:cs="Times New Roman"/>
                <w:spacing w:val="-6"/>
                <w:lang w:val="uk-UA" w:eastAsia="it-IT"/>
              </w:rPr>
              <w:t xml:space="preserve">Налагодження співпраці: з ефективними громадами та сільськогосподарськими виробниками для передачі знань та навиків; з державними органами в питаннях державної підтримки соціально спрямованих дорадчих послуг і сільськогосподарських виробників, громад. </w:t>
            </w:r>
          </w:p>
          <w:p w14:paraId="5A3E9B6C" w14:textId="77777777" w:rsidR="000A64C4" w:rsidRPr="00054ADC" w:rsidRDefault="000A64C4" w:rsidP="004A727C">
            <w:pPr>
              <w:spacing w:after="0" w:line="240" w:lineRule="auto"/>
              <w:ind w:right="33" w:firstLine="142"/>
              <w:jc w:val="both"/>
              <w:rPr>
                <w:rFonts w:ascii="Bookman Old Style" w:hAnsi="Bookman Old Style" w:cs="Times New Roman"/>
                <w:spacing w:val="-4"/>
                <w:lang w:val="uk-UA" w:eastAsia="it-IT"/>
              </w:rPr>
            </w:pPr>
            <w:r w:rsidRPr="004A727C">
              <w:rPr>
                <w:rFonts w:ascii="Bookman Old Style" w:hAnsi="Bookman Old Style" w:cs="Times New Roman"/>
                <w:spacing w:val="-6"/>
                <w:lang w:val="uk-UA" w:eastAsia="it-IT"/>
              </w:rPr>
              <w:t>Пошук та реалізація міжнародних аграрних Програм та Проєктів, допомога фермерським господарствам отримати гранти від донорських організації шляхом складання бізнес-планів та їх супроводу.</w:t>
            </w:r>
          </w:p>
        </w:tc>
      </w:tr>
      <w:tr w:rsidR="000A64C4" w:rsidRPr="00054ADC" w14:paraId="58ECE78E" w14:textId="77777777" w:rsidTr="000A64C4">
        <w:tc>
          <w:tcPr>
            <w:tcW w:w="1629" w:type="pct"/>
            <w:tcBorders>
              <w:top w:val="single" w:sz="6" w:space="0" w:color="000000"/>
              <w:left w:val="single" w:sz="6" w:space="0" w:color="000000"/>
              <w:bottom w:val="single" w:sz="6" w:space="0" w:color="000000"/>
              <w:right w:val="single" w:sz="6" w:space="0" w:color="000000"/>
            </w:tcBorders>
            <w:shd w:val="clear" w:color="auto" w:fill="FFFFFF"/>
            <w:hideMark/>
          </w:tcPr>
          <w:p w14:paraId="7CEA5E2C" w14:textId="2D6407CF" w:rsidR="000A64C4" w:rsidRPr="00054ADC" w:rsidRDefault="000A64C4" w:rsidP="000A64C4">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10. Обсяг фінансування технічного завдання, тис. грн:</w:t>
            </w:r>
          </w:p>
        </w:tc>
        <w:tc>
          <w:tcPr>
            <w:tcW w:w="847" w:type="pct"/>
            <w:tcBorders>
              <w:top w:val="single" w:sz="6" w:space="0" w:color="000000"/>
              <w:left w:val="single" w:sz="6" w:space="0" w:color="000000"/>
              <w:bottom w:val="single" w:sz="6" w:space="0" w:color="000000"/>
              <w:right w:val="single" w:sz="6" w:space="0" w:color="000000"/>
            </w:tcBorders>
            <w:shd w:val="clear" w:color="auto" w:fill="FFFFFF"/>
          </w:tcPr>
          <w:p w14:paraId="462BCB13" w14:textId="77777777" w:rsidR="000A64C4" w:rsidRPr="00054ADC" w:rsidRDefault="000A64C4" w:rsidP="000A64C4">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2021 рік</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191A72F1" w14:textId="77777777" w:rsidR="000A64C4" w:rsidRPr="00054ADC" w:rsidRDefault="000A64C4" w:rsidP="000A64C4">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2022 рік</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26B855A1" w14:textId="77777777" w:rsidR="000A64C4" w:rsidRPr="00054ADC" w:rsidRDefault="000A64C4" w:rsidP="000A64C4">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2023 рік</w:t>
            </w:r>
          </w:p>
        </w:tc>
        <w:tc>
          <w:tcPr>
            <w:tcW w:w="882" w:type="pct"/>
            <w:tcBorders>
              <w:top w:val="single" w:sz="6" w:space="0" w:color="000000"/>
              <w:left w:val="single" w:sz="6" w:space="0" w:color="000000"/>
              <w:bottom w:val="single" w:sz="6" w:space="0" w:color="000000"/>
              <w:right w:val="single" w:sz="6" w:space="0" w:color="000000"/>
            </w:tcBorders>
            <w:shd w:val="clear" w:color="auto" w:fill="FFFFFF"/>
          </w:tcPr>
          <w:p w14:paraId="08B9BF4F" w14:textId="77777777" w:rsidR="000A64C4" w:rsidRPr="00054ADC" w:rsidRDefault="000A64C4" w:rsidP="000A64C4">
            <w:pPr>
              <w:spacing w:after="0" w:line="240" w:lineRule="auto"/>
              <w:jc w:val="center"/>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Усього</w:t>
            </w:r>
          </w:p>
        </w:tc>
      </w:tr>
      <w:tr w:rsidR="000A64C4" w:rsidRPr="00054ADC" w14:paraId="60F7760E" w14:textId="77777777" w:rsidTr="000A64C4">
        <w:tc>
          <w:tcPr>
            <w:tcW w:w="1629" w:type="pct"/>
            <w:tcBorders>
              <w:top w:val="single" w:sz="6" w:space="0" w:color="000000"/>
              <w:left w:val="single" w:sz="6" w:space="0" w:color="000000"/>
              <w:bottom w:val="single" w:sz="6" w:space="0" w:color="000000"/>
              <w:right w:val="single" w:sz="6" w:space="0" w:color="000000"/>
            </w:tcBorders>
            <w:shd w:val="clear" w:color="auto" w:fill="FFFFFF"/>
            <w:hideMark/>
          </w:tcPr>
          <w:p w14:paraId="137C12B9" w14:textId="77777777" w:rsidR="000A64C4" w:rsidRPr="00054ADC" w:rsidRDefault="000A64C4" w:rsidP="000A64C4">
            <w:pPr>
              <w:spacing w:after="0" w:line="240" w:lineRule="auto"/>
              <w:ind w:left="127"/>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державний бюджет:</w:t>
            </w:r>
          </w:p>
        </w:tc>
        <w:tc>
          <w:tcPr>
            <w:tcW w:w="847" w:type="pct"/>
            <w:tcBorders>
              <w:top w:val="single" w:sz="6" w:space="0" w:color="000000"/>
              <w:left w:val="single" w:sz="6" w:space="0" w:color="000000"/>
              <w:bottom w:val="single" w:sz="6" w:space="0" w:color="000000"/>
              <w:right w:val="single" w:sz="6" w:space="0" w:color="000000"/>
            </w:tcBorders>
            <w:shd w:val="clear" w:color="auto" w:fill="FFFFFF"/>
          </w:tcPr>
          <w:p w14:paraId="19E6F869" w14:textId="77777777" w:rsidR="000A64C4" w:rsidRPr="00054ADC" w:rsidRDefault="000A64C4" w:rsidP="000A64C4">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4CD48645"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102FF2C4"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882" w:type="pct"/>
            <w:tcBorders>
              <w:top w:val="single" w:sz="6" w:space="0" w:color="000000"/>
              <w:left w:val="single" w:sz="6" w:space="0" w:color="000000"/>
              <w:bottom w:val="single" w:sz="6" w:space="0" w:color="000000"/>
              <w:right w:val="single" w:sz="6" w:space="0" w:color="000000"/>
            </w:tcBorders>
            <w:shd w:val="clear" w:color="auto" w:fill="FFFFFF"/>
          </w:tcPr>
          <w:p w14:paraId="1A80F9AF"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r>
      <w:tr w:rsidR="000A64C4" w:rsidRPr="00054ADC" w14:paraId="4F0B94C1" w14:textId="77777777" w:rsidTr="000A64C4">
        <w:tc>
          <w:tcPr>
            <w:tcW w:w="1629" w:type="pct"/>
            <w:tcBorders>
              <w:top w:val="single" w:sz="6" w:space="0" w:color="000000"/>
              <w:left w:val="single" w:sz="6" w:space="0" w:color="000000"/>
              <w:bottom w:val="single" w:sz="6" w:space="0" w:color="000000"/>
              <w:right w:val="single" w:sz="6" w:space="0" w:color="000000"/>
            </w:tcBorders>
            <w:shd w:val="clear" w:color="auto" w:fill="FFFFFF"/>
          </w:tcPr>
          <w:p w14:paraId="1078DBDE" w14:textId="77777777" w:rsidR="000A64C4" w:rsidRPr="00054ADC" w:rsidRDefault="000A64C4" w:rsidP="000A64C4">
            <w:pPr>
              <w:spacing w:after="0" w:line="240" w:lineRule="auto"/>
              <w:ind w:firstLine="439"/>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державний фонд регіонального розвитку</w:t>
            </w:r>
          </w:p>
        </w:tc>
        <w:tc>
          <w:tcPr>
            <w:tcW w:w="847" w:type="pct"/>
            <w:tcBorders>
              <w:top w:val="single" w:sz="6" w:space="0" w:color="000000"/>
              <w:left w:val="single" w:sz="6" w:space="0" w:color="000000"/>
              <w:bottom w:val="single" w:sz="6" w:space="0" w:color="000000"/>
              <w:right w:val="single" w:sz="6" w:space="0" w:color="000000"/>
            </w:tcBorders>
            <w:shd w:val="clear" w:color="auto" w:fill="FFFFFF"/>
          </w:tcPr>
          <w:p w14:paraId="079792E4" w14:textId="77777777" w:rsidR="000A64C4" w:rsidRPr="00054ADC" w:rsidRDefault="000A64C4" w:rsidP="000A64C4">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5CEAF3FE"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3C9F35D5"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882" w:type="pct"/>
            <w:tcBorders>
              <w:top w:val="single" w:sz="6" w:space="0" w:color="000000"/>
              <w:left w:val="single" w:sz="6" w:space="0" w:color="000000"/>
              <w:bottom w:val="single" w:sz="6" w:space="0" w:color="000000"/>
              <w:right w:val="single" w:sz="6" w:space="0" w:color="000000"/>
            </w:tcBorders>
            <w:shd w:val="clear" w:color="auto" w:fill="FFFFFF"/>
          </w:tcPr>
          <w:p w14:paraId="42E10F0F"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r>
      <w:tr w:rsidR="000A64C4" w:rsidRPr="00054ADC" w14:paraId="748AACEC" w14:textId="77777777" w:rsidTr="000A64C4">
        <w:tc>
          <w:tcPr>
            <w:tcW w:w="1629" w:type="pct"/>
            <w:tcBorders>
              <w:top w:val="single" w:sz="6" w:space="0" w:color="000000"/>
              <w:left w:val="single" w:sz="6" w:space="0" w:color="000000"/>
              <w:bottom w:val="single" w:sz="6" w:space="0" w:color="000000"/>
              <w:right w:val="single" w:sz="6" w:space="0" w:color="000000"/>
            </w:tcBorders>
            <w:shd w:val="clear" w:color="auto" w:fill="FFFFFF"/>
          </w:tcPr>
          <w:p w14:paraId="0A5695F2" w14:textId="77777777" w:rsidR="000A64C4" w:rsidRPr="00054ADC" w:rsidRDefault="000A64C4" w:rsidP="000A64C4">
            <w:pPr>
              <w:spacing w:after="0" w:line="240" w:lineRule="auto"/>
              <w:ind w:left="439"/>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інші джерела</w:t>
            </w:r>
          </w:p>
        </w:tc>
        <w:tc>
          <w:tcPr>
            <w:tcW w:w="847" w:type="pct"/>
            <w:tcBorders>
              <w:top w:val="single" w:sz="6" w:space="0" w:color="000000"/>
              <w:left w:val="single" w:sz="6" w:space="0" w:color="000000"/>
              <w:bottom w:val="single" w:sz="6" w:space="0" w:color="000000"/>
              <w:right w:val="single" w:sz="6" w:space="0" w:color="000000"/>
            </w:tcBorders>
            <w:shd w:val="clear" w:color="auto" w:fill="FFFFFF"/>
          </w:tcPr>
          <w:p w14:paraId="36C3129F" w14:textId="77777777" w:rsidR="000A64C4" w:rsidRPr="00054ADC" w:rsidRDefault="000A64C4" w:rsidP="000A64C4">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74AE2FF5"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5972ADCF"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882" w:type="pct"/>
            <w:tcBorders>
              <w:top w:val="single" w:sz="6" w:space="0" w:color="000000"/>
              <w:left w:val="single" w:sz="6" w:space="0" w:color="000000"/>
              <w:bottom w:val="single" w:sz="6" w:space="0" w:color="000000"/>
              <w:right w:val="single" w:sz="6" w:space="0" w:color="000000"/>
            </w:tcBorders>
            <w:shd w:val="clear" w:color="auto" w:fill="FFFFFF"/>
          </w:tcPr>
          <w:p w14:paraId="1F82B5F1"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r>
      <w:tr w:rsidR="000A64C4" w:rsidRPr="00054ADC" w14:paraId="365E49C0" w14:textId="77777777" w:rsidTr="000A64C4">
        <w:tc>
          <w:tcPr>
            <w:tcW w:w="1629" w:type="pct"/>
            <w:tcBorders>
              <w:top w:val="single" w:sz="6" w:space="0" w:color="000000"/>
              <w:left w:val="single" w:sz="6" w:space="0" w:color="000000"/>
              <w:bottom w:val="single" w:sz="6" w:space="0" w:color="000000"/>
              <w:right w:val="single" w:sz="6" w:space="0" w:color="000000"/>
            </w:tcBorders>
            <w:shd w:val="clear" w:color="auto" w:fill="FFFFFF"/>
            <w:hideMark/>
          </w:tcPr>
          <w:p w14:paraId="0718D9CA" w14:textId="77777777" w:rsidR="000A64C4" w:rsidRPr="00054ADC" w:rsidRDefault="000A64C4" w:rsidP="000A64C4">
            <w:pPr>
              <w:spacing w:after="0" w:line="240" w:lineRule="auto"/>
              <w:ind w:left="127"/>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місцевий бюджет</w:t>
            </w:r>
          </w:p>
        </w:tc>
        <w:tc>
          <w:tcPr>
            <w:tcW w:w="847" w:type="pct"/>
            <w:tcBorders>
              <w:top w:val="single" w:sz="6" w:space="0" w:color="000000"/>
              <w:left w:val="single" w:sz="6" w:space="0" w:color="000000"/>
              <w:bottom w:val="single" w:sz="6" w:space="0" w:color="000000"/>
              <w:right w:val="single" w:sz="6" w:space="0" w:color="000000"/>
            </w:tcBorders>
            <w:shd w:val="clear" w:color="auto" w:fill="FFFFFF"/>
          </w:tcPr>
          <w:p w14:paraId="5F67DE31"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2EC3E667"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2C6AC6C6"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882" w:type="pct"/>
            <w:tcBorders>
              <w:top w:val="single" w:sz="6" w:space="0" w:color="000000"/>
              <w:left w:val="single" w:sz="6" w:space="0" w:color="000000"/>
              <w:bottom w:val="single" w:sz="6" w:space="0" w:color="000000"/>
              <w:right w:val="single" w:sz="6" w:space="0" w:color="000000"/>
            </w:tcBorders>
            <w:shd w:val="clear" w:color="auto" w:fill="FFFFFF"/>
          </w:tcPr>
          <w:p w14:paraId="17586D1A"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r>
      <w:tr w:rsidR="000A64C4" w:rsidRPr="00054ADC" w14:paraId="66F85968" w14:textId="77777777" w:rsidTr="000A64C4">
        <w:tc>
          <w:tcPr>
            <w:tcW w:w="1629" w:type="pct"/>
            <w:tcBorders>
              <w:top w:val="single" w:sz="6" w:space="0" w:color="000000"/>
              <w:left w:val="single" w:sz="6" w:space="0" w:color="000000"/>
              <w:bottom w:val="single" w:sz="6" w:space="0" w:color="000000"/>
              <w:right w:val="single" w:sz="6" w:space="0" w:color="000000"/>
            </w:tcBorders>
            <w:shd w:val="clear" w:color="auto" w:fill="FFFFFF"/>
            <w:hideMark/>
          </w:tcPr>
          <w:p w14:paraId="5A401348" w14:textId="0F960681" w:rsidR="000A64C4" w:rsidRPr="00054ADC" w:rsidRDefault="000A64C4" w:rsidP="000A64C4">
            <w:pPr>
              <w:spacing w:after="0" w:line="240" w:lineRule="auto"/>
              <w:ind w:left="127"/>
              <w:rPr>
                <w:rFonts w:ascii="Bookman Old Style" w:eastAsia="Times New Roman" w:hAnsi="Bookman Old Style" w:cs="Times New Roman"/>
                <w:lang w:val="uk-UA"/>
              </w:rPr>
            </w:pPr>
            <w:r w:rsidRPr="00054ADC">
              <w:rPr>
                <w:rFonts w:ascii="Bookman Old Style" w:eastAsia="Times New Roman" w:hAnsi="Bookman Old Style" w:cs="Times New Roman"/>
                <w:lang w:val="uk-UA"/>
              </w:rPr>
              <w:t>інші джерела</w:t>
            </w:r>
            <w:r w:rsidR="00B435DC">
              <w:rPr>
                <w:rFonts w:ascii="Bookman Old Style" w:eastAsia="Times New Roman" w:hAnsi="Bookman Old Style" w:cs="Times New Roman"/>
                <w:lang w:val="uk-UA"/>
              </w:rPr>
              <w:t xml:space="preserve"> (МТД)</w:t>
            </w:r>
          </w:p>
        </w:tc>
        <w:tc>
          <w:tcPr>
            <w:tcW w:w="847" w:type="pct"/>
            <w:tcBorders>
              <w:top w:val="single" w:sz="6" w:space="0" w:color="000000"/>
              <w:left w:val="single" w:sz="6" w:space="0" w:color="000000"/>
              <w:bottom w:val="single" w:sz="6" w:space="0" w:color="000000"/>
              <w:right w:val="single" w:sz="6" w:space="0" w:color="000000"/>
            </w:tcBorders>
            <w:shd w:val="clear" w:color="auto" w:fill="FFFFFF"/>
          </w:tcPr>
          <w:p w14:paraId="67308466"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250,0</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4B5435B0"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100,0</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789C8BB5"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100,0</w:t>
            </w:r>
          </w:p>
        </w:tc>
        <w:tc>
          <w:tcPr>
            <w:tcW w:w="882" w:type="pct"/>
            <w:tcBorders>
              <w:top w:val="single" w:sz="6" w:space="0" w:color="000000"/>
              <w:left w:val="single" w:sz="6" w:space="0" w:color="000000"/>
              <w:bottom w:val="single" w:sz="6" w:space="0" w:color="000000"/>
              <w:right w:val="single" w:sz="6" w:space="0" w:color="000000"/>
            </w:tcBorders>
            <w:shd w:val="clear" w:color="auto" w:fill="FFFFFF"/>
          </w:tcPr>
          <w:p w14:paraId="28A898BD" w14:textId="77777777" w:rsidR="000A64C4" w:rsidRPr="00054ADC" w:rsidRDefault="000A64C4" w:rsidP="000A64C4">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450,0</w:t>
            </w:r>
          </w:p>
        </w:tc>
      </w:tr>
      <w:tr w:rsidR="000A64C4" w:rsidRPr="00054ADC" w14:paraId="54ECD417" w14:textId="77777777" w:rsidTr="000A64C4">
        <w:tc>
          <w:tcPr>
            <w:tcW w:w="1629" w:type="pct"/>
            <w:tcBorders>
              <w:top w:val="single" w:sz="6" w:space="0" w:color="000000"/>
              <w:left w:val="single" w:sz="6" w:space="0" w:color="000000"/>
              <w:bottom w:val="single" w:sz="6" w:space="0" w:color="000000"/>
              <w:right w:val="single" w:sz="6" w:space="0" w:color="000000"/>
            </w:tcBorders>
            <w:shd w:val="clear" w:color="auto" w:fill="FFFFFF"/>
            <w:hideMark/>
          </w:tcPr>
          <w:p w14:paraId="608AE74F" w14:textId="11AD1370" w:rsidR="000A64C4" w:rsidRPr="00054ADC" w:rsidRDefault="004A727C" w:rsidP="000A64C4">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 xml:space="preserve">11. </w:t>
            </w:r>
            <w:r w:rsidR="000A64C4" w:rsidRPr="00054ADC">
              <w:rPr>
                <w:rFonts w:ascii="Bookman Old Style" w:eastAsia="Times New Roman" w:hAnsi="Bookman Old Style" w:cs="Times New Roman"/>
                <w:color w:val="000000"/>
                <w:lang w:val="uk-UA"/>
              </w:rPr>
              <w:t xml:space="preserve">Інша інформація щодо </w:t>
            </w:r>
            <w:r w:rsidR="000A64C4">
              <w:rPr>
                <w:rFonts w:ascii="Bookman Old Style" w:eastAsia="Times New Roman" w:hAnsi="Bookman Old Style" w:cs="Times New Roman"/>
                <w:color w:val="000000"/>
                <w:lang w:val="uk-UA"/>
              </w:rPr>
              <w:t>проєкт</w:t>
            </w:r>
            <w:r w:rsidR="000A64C4" w:rsidRPr="00054ADC">
              <w:rPr>
                <w:rFonts w:ascii="Bookman Old Style" w:eastAsia="Times New Roman" w:hAnsi="Bookman Old Style" w:cs="Times New Roman"/>
                <w:color w:val="000000"/>
                <w:lang w:val="uk-UA"/>
              </w:rPr>
              <w:t>у</w:t>
            </w:r>
          </w:p>
        </w:tc>
        <w:tc>
          <w:tcPr>
            <w:tcW w:w="3371" w:type="pct"/>
            <w:gridSpan w:val="4"/>
            <w:tcBorders>
              <w:top w:val="single" w:sz="6" w:space="0" w:color="000000"/>
              <w:left w:val="single" w:sz="6" w:space="0" w:color="000000"/>
              <w:bottom w:val="single" w:sz="6" w:space="0" w:color="000000"/>
              <w:right w:val="single" w:sz="6" w:space="0" w:color="000000"/>
            </w:tcBorders>
            <w:shd w:val="clear" w:color="auto" w:fill="FFFFFF"/>
          </w:tcPr>
          <w:p w14:paraId="4BD8BD8E" w14:textId="77777777" w:rsidR="000A64C4" w:rsidRPr="00054ADC" w:rsidRDefault="000A64C4" w:rsidP="000A64C4">
            <w:pPr>
              <w:tabs>
                <w:tab w:val="left" w:pos="391"/>
              </w:tabs>
              <w:spacing w:after="0" w:line="240" w:lineRule="auto"/>
              <w:jc w:val="both"/>
              <w:rPr>
                <w:rFonts w:ascii="Bookman Old Style" w:eastAsia="Times New Roman" w:hAnsi="Bookman Old Style" w:cs="Times New Roman"/>
                <w:color w:val="000000"/>
                <w:lang w:val="uk-UA"/>
              </w:rPr>
            </w:pPr>
            <w:r w:rsidRPr="00054ADC">
              <w:rPr>
                <w:rFonts w:ascii="Bookman Old Style" w:hAnsi="Bookman Old Style" w:cs="Times New Roman"/>
                <w:lang w:val="uk-UA" w:eastAsia="it-IT"/>
              </w:rPr>
              <w:t>Ключові потенційні учасники проєкту: департамент агропромислового розвитку і земельних відносин ОДА, місцеві органи виконавчої влади, сільгоспвиробники</w:t>
            </w:r>
            <w:r w:rsidRPr="00054ADC">
              <w:rPr>
                <w:rFonts w:ascii="Bookman Old Style" w:eastAsia="Times New Roman" w:hAnsi="Bookman Old Style" w:cs="Times New Roman"/>
                <w:color w:val="000000"/>
                <w:lang w:val="uk-UA"/>
              </w:rPr>
              <w:t xml:space="preserve"> Потенційними учасниками можуть стати міжнародні донорські організації (FAO, USAID, UNDP, SDC, CIDA, MEDA) як потенційних спонсорів та можливих партнерів для спільної реалізації ідей проєкту.</w:t>
            </w:r>
          </w:p>
        </w:tc>
      </w:tr>
    </w:tbl>
    <w:p w14:paraId="1C915897" w14:textId="77777777" w:rsidR="000A64C4" w:rsidRPr="00054ADC" w:rsidRDefault="000A64C4" w:rsidP="000A64C4">
      <w:pPr>
        <w:spacing w:after="0" w:line="240" w:lineRule="auto"/>
        <w:rPr>
          <w:rFonts w:ascii="Bookman Old Style" w:hAnsi="Bookman Old Style"/>
          <w:highlight w:val="yellow"/>
          <w:lang w:val="uk-UA"/>
        </w:rPr>
      </w:pPr>
    </w:p>
    <w:bookmarkEnd w:id="39"/>
    <w:p w14:paraId="474C2EE2" w14:textId="77777777" w:rsidR="00B403F4" w:rsidRPr="00054ADC" w:rsidRDefault="00B403F4" w:rsidP="00B403F4">
      <w:pPr>
        <w:spacing w:after="0" w:line="240" w:lineRule="auto"/>
        <w:jc w:val="both"/>
        <w:rPr>
          <w:rFonts w:ascii="Bookman Old Style" w:hAnsi="Bookman Old Style"/>
          <w:b/>
          <w:lang w:val="uk-UA"/>
        </w:rPr>
      </w:pPr>
      <w:r w:rsidRPr="00054ADC">
        <w:rPr>
          <w:rFonts w:ascii="Bookman Old Style" w:hAnsi="Bookman Old Style"/>
          <w:b/>
          <w:lang w:val="uk-UA"/>
        </w:rPr>
        <w:lastRenderedPageBreak/>
        <w:t>Технічні завдання на проєкти напряму 1.3. Транспортна доступність та просторове сполучення</w:t>
      </w:r>
    </w:p>
    <w:p w14:paraId="50AF6EC4" w14:textId="77777777" w:rsidR="00B403F4" w:rsidRPr="00054ADC" w:rsidRDefault="00B403F4" w:rsidP="00B403F4">
      <w:pPr>
        <w:spacing w:after="0" w:line="240" w:lineRule="auto"/>
        <w:rPr>
          <w:rFonts w:ascii="Bookman Old Style" w:hAnsi="Bookman Old Style"/>
          <w:b/>
          <w:highlight w:val="yellow"/>
          <w:lang w:val="uk-UA"/>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486"/>
        <w:gridCol w:w="1486"/>
        <w:gridCol w:w="1706"/>
        <w:gridCol w:w="1984"/>
      </w:tblGrid>
      <w:tr w:rsidR="00B403F4" w:rsidRPr="00054ADC" w14:paraId="05691B8B" w14:textId="77777777" w:rsidTr="005122F5">
        <w:trPr>
          <w:trHeight w:val="132"/>
        </w:trPr>
        <w:tc>
          <w:tcPr>
            <w:tcW w:w="2972" w:type="dxa"/>
            <w:tcBorders>
              <w:top w:val="single" w:sz="4" w:space="0" w:color="auto"/>
              <w:left w:val="single" w:sz="4" w:space="0" w:color="auto"/>
              <w:bottom w:val="single" w:sz="4" w:space="0" w:color="auto"/>
              <w:right w:val="single" w:sz="4" w:space="0" w:color="auto"/>
            </w:tcBorders>
          </w:tcPr>
          <w:p w14:paraId="753926CC" w14:textId="71E405FE" w:rsidR="00B403F4" w:rsidRPr="00054ADC" w:rsidRDefault="00B403F4" w:rsidP="005122F5">
            <w:pPr>
              <w:pStyle w:val="Default"/>
              <w:jc w:val="both"/>
              <w:rPr>
                <w:rFonts w:ascii="Bookman Old Style" w:hAnsi="Bookman Old Style"/>
                <w:spacing w:val="-4"/>
                <w:sz w:val="22"/>
                <w:szCs w:val="22"/>
                <w:lang w:val="uk-UA"/>
              </w:rPr>
            </w:pPr>
            <w:r>
              <w:rPr>
                <w:rFonts w:ascii="Bookman Old Style" w:hAnsi="Bookman Old Style"/>
                <w:spacing w:val="-4"/>
                <w:sz w:val="22"/>
                <w:szCs w:val="22"/>
                <w:lang w:val="uk-UA"/>
              </w:rPr>
              <w:t>1. Номер технічного завдання</w:t>
            </w:r>
            <w:r w:rsidRPr="00054ADC">
              <w:rPr>
                <w:rFonts w:ascii="Bookman Old Style" w:hAnsi="Bookman Old Style"/>
                <w:spacing w:val="-4"/>
                <w:sz w:val="22"/>
                <w:szCs w:val="22"/>
                <w:lang w:val="uk-UA"/>
              </w:rPr>
              <w:t xml:space="preserve"> </w:t>
            </w:r>
          </w:p>
        </w:tc>
        <w:tc>
          <w:tcPr>
            <w:tcW w:w="6662" w:type="dxa"/>
            <w:gridSpan w:val="4"/>
            <w:tcBorders>
              <w:top w:val="single" w:sz="4" w:space="0" w:color="auto"/>
              <w:left w:val="single" w:sz="4" w:space="0" w:color="auto"/>
              <w:bottom w:val="single" w:sz="4" w:space="0" w:color="auto"/>
              <w:right w:val="single" w:sz="4" w:space="0" w:color="auto"/>
            </w:tcBorders>
          </w:tcPr>
          <w:p w14:paraId="2C9258E5"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b/>
                <w:bCs/>
                <w:sz w:val="22"/>
                <w:szCs w:val="22"/>
                <w:lang w:val="uk-UA"/>
              </w:rPr>
              <w:t>1.2</w:t>
            </w:r>
            <w:r>
              <w:rPr>
                <w:rFonts w:ascii="Bookman Old Style" w:hAnsi="Bookman Old Style"/>
                <w:b/>
                <w:bCs/>
                <w:sz w:val="22"/>
                <w:szCs w:val="22"/>
                <w:lang w:val="uk-UA"/>
              </w:rPr>
              <w:t>0</w:t>
            </w:r>
            <w:r w:rsidRPr="00054ADC">
              <w:rPr>
                <w:rFonts w:ascii="Bookman Old Style" w:hAnsi="Bookman Old Style"/>
                <w:b/>
                <w:bCs/>
                <w:sz w:val="22"/>
                <w:szCs w:val="22"/>
                <w:lang w:val="uk-UA"/>
              </w:rPr>
              <w:t>.</w:t>
            </w:r>
          </w:p>
        </w:tc>
      </w:tr>
      <w:tr w:rsidR="00B403F4" w:rsidRPr="00054ADC" w14:paraId="0A61D67C" w14:textId="77777777" w:rsidTr="005122F5">
        <w:trPr>
          <w:trHeight w:val="70"/>
        </w:trPr>
        <w:tc>
          <w:tcPr>
            <w:tcW w:w="2972" w:type="dxa"/>
            <w:tcBorders>
              <w:top w:val="single" w:sz="4" w:space="0" w:color="auto"/>
              <w:left w:val="single" w:sz="4" w:space="0" w:color="auto"/>
              <w:bottom w:val="single" w:sz="4" w:space="0" w:color="auto"/>
              <w:right w:val="single" w:sz="4" w:space="0" w:color="auto"/>
            </w:tcBorders>
          </w:tcPr>
          <w:p w14:paraId="2C524883" w14:textId="44FF4618" w:rsidR="00B403F4" w:rsidRPr="00054ADC" w:rsidRDefault="00B403F4" w:rsidP="005122F5">
            <w:pPr>
              <w:pStyle w:val="Default"/>
              <w:jc w:val="both"/>
              <w:rPr>
                <w:rFonts w:ascii="Bookman Old Style" w:hAnsi="Bookman Old Style"/>
                <w:sz w:val="22"/>
                <w:szCs w:val="22"/>
                <w:lang w:val="uk-UA"/>
              </w:rPr>
            </w:pPr>
            <w:r>
              <w:rPr>
                <w:rFonts w:ascii="Bookman Old Style" w:hAnsi="Bookman Old Style"/>
                <w:sz w:val="22"/>
                <w:szCs w:val="22"/>
                <w:lang w:val="uk-UA"/>
              </w:rPr>
              <w:t xml:space="preserve">2. Назва технічного завдання </w:t>
            </w:r>
          </w:p>
        </w:tc>
        <w:tc>
          <w:tcPr>
            <w:tcW w:w="6662" w:type="dxa"/>
            <w:gridSpan w:val="4"/>
            <w:tcBorders>
              <w:top w:val="single" w:sz="4" w:space="0" w:color="auto"/>
              <w:left w:val="single" w:sz="4" w:space="0" w:color="auto"/>
              <w:bottom w:val="single" w:sz="4" w:space="0" w:color="auto"/>
              <w:right w:val="single" w:sz="4" w:space="0" w:color="auto"/>
            </w:tcBorders>
          </w:tcPr>
          <w:p w14:paraId="6BB49916" w14:textId="77777777" w:rsidR="00B403F4" w:rsidRPr="00054ADC" w:rsidRDefault="00B403F4" w:rsidP="005122F5">
            <w:pPr>
              <w:pStyle w:val="Default"/>
              <w:jc w:val="both"/>
              <w:rPr>
                <w:rFonts w:ascii="Bookman Old Style" w:hAnsi="Bookman Old Style"/>
                <w:b/>
                <w:bCs/>
                <w:sz w:val="22"/>
                <w:szCs w:val="22"/>
                <w:lang w:val="uk-UA"/>
              </w:rPr>
            </w:pPr>
            <w:r w:rsidRPr="00054ADC">
              <w:rPr>
                <w:rFonts w:ascii="Bookman Old Style" w:hAnsi="Bookman Old Style"/>
                <w:b/>
                <w:bCs/>
                <w:sz w:val="22"/>
                <w:szCs w:val="22"/>
                <w:lang w:val="uk-UA"/>
              </w:rPr>
              <w:t>Реконструкція та розвиток аеропорту «Краматорськ»</w:t>
            </w:r>
          </w:p>
        </w:tc>
      </w:tr>
      <w:tr w:rsidR="00B403F4" w:rsidRPr="00054ADC" w14:paraId="2C36C8AD" w14:textId="77777777" w:rsidTr="005122F5">
        <w:trPr>
          <w:trHeight w:val="680"/>
        </w:trPr>
        <w:tc>
          <w:tcPr>
            <w:tcW w:w="2972" w:type="dxa"/>
            <w:tcBorders>
              <w:top w:val="single" w:sz="4" w:space="0" w:color="auto"/>
              <w:left w:val="single" w:sz="4" w:space="0" w:color="auto"/>
              <w:bottom w:val="single" w:sz="4" w:space="0" w:color="auto"/>
              <w:right w:val="single" w:sz="4" w:space="0" w:color="auto"/>
            </w:tcBorders>
          </w:tcPr>
          <w:p w14:paraId="666DFF54" w14:textId="08B912BA" w:rsidR="00B403F4" w:rsidRPr="00054ADC" w:rsidRDefault="00B403F4" w:rsidP="005122F5">
            <w:pPr>
              <w:pStyle w:val="Default"/>
              <w:rPr>
                <w:rFonts w:ascii="Bookman Old Style" w:hAnsi="Bookman Old Style"/>
                <w:sz w:val="22"/>
                <w:szCs w:val="22"/>
                <w:lang w:val="uk-UA"/>
              </w:rPr>
            </w:pPr>
            <w:r>
              <w:rPr>
                <w:rFonts w:ascii="Bookman Old Style" w:hAnsi="Bookman Old Style"/>
                <w:sz w:val="22"/>
                <w:szCs w:val="22"/>
                <w:lang w:val="uk-UA"/>
              </w:rPr>
              <w:t xml:space="preserve">3. </w:t>
            </w:r>
            <w:r w:rsidRPr="00054ADC">
              <w:rPr>
                <w:rFonts w:ascii="Bookman Old Style" w:hAnsi="Bookman Old Style"/>
                <w:sz w:val="22"/>
                <w:szCs w:val="22"/>
                <w:lang w:val="uk-UA"/>
              </w:rPr>
              <w:t>Номер і назва завдання з  Державної стратегії регіонального розвитку, якому відповідає технічне завдання</w:t>
            </w:r>
          </w:p>
        </w:tc>
        <w:tc>
          <w:tcPr>
            <w:tcW w:w="6662" w:type="dxa"/>
            <w:gridSpan w:val="4"/>
            <w:tcBorders>
              <w:top w:val="single" w:sz="4" w:space="0" w:color="auto"/>
              <w:left w:val="single" w:sz="4" w:space="0" w:color="auto"/>
              <w:bottom w:val="single" w:sz="4" w:space="0" w:color="auto"/>
              <w:right w:val="single" w:sz="4" w:space="0" w:color="auto"/>
            </w:tcBorders>
          </w:tcPr>
          <w:p w14:paraId="24E920C5" w14:textId="77777777" w:rsidR="00B403F4" w:rsidRPr="00054ADC" w:rsidRDefault="00B403F4" w:rsidP="005122F5">
            <w:pPr>
              <w:tabs>
                <w:tab w:val="left" w:pos="355"/>
              </w:tabs>
              <w:spacing w:after="0" w:line="240" w:lineRule="auto"/>
              <w:ind w:left="-108" w:right="33" w:firstLine="142"/>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lang w:val="uk-UA"/>
              </w:rPr>
              <w:t xml:space="preserve">СЦ </w:t>
            </w:r>
            <w:r>
              <w:rPr>
                <w:rFonts w:ascii="Bookman Old Style" w:eastAsia="Times New Roman" w:hAnsi="Bookman Old Style" w:cs="Times New Roman"/>
                <w:color w:val="000000"/>
                <w:lang w:val="uk-UA"/>
              </w:rPr>
              <w:t>І</w:t>
            </w:r>
            <w:r w:rsidRPr="00054ADC">
              <w:rPr>
                <w:rFonts w:ascii="Bookman Old Style" w:eastAsia="Times New Roman" w:hAnsi="Bookman Old Style" w:cs="Times New Roman"/>
                <w:color w:val="000000"/>
                <w:lang w:val="uk-UA"/>
              </w:rPr>
              <w:t xml:space="preserve">. </w:t>
            </w:r>
            <w:r>
              <w:rPr>
                <w:rFonts w:ascii="Bookman Old Style" w:eastAsia="Times New Roman" w:hAnsi="Bookman Old Style" w:cs="Times New Roman"/>
                <w:color w:val="000000"/>
                <w:lang w:val="uk-UA"/>
              </w:rPr>
              <w:t>«</w:t>
            </w:r>
            <w:r w:rsidRPr="00054ADC">
              <w:rPr>
                <w:rFonts w:ascii="Bookman Old Style" w:eastAsia="Times New Roman" w:hAnsi="Bookman Old Style" w:cs="Times New Roman"/>
                <w:color w:val="000000"/>
                <w:spacing w:val="-4"/>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w:t>
            </w:r>
          </w:p>
          <w:p w14:paraId="1E9AE495" w14:textId="77777777" w:rsidR="00B403F4" w:rsidRPr="00054ADC" w:rsidRDefault="00B403F4" w:rsidP="005122F5">
            <w:pPr>
              <w:tabs>
                <w:tab w:val="left" w:pos="355"/>
              </w:tabs>
              <w:spacing w:after="0" w:line="240" w:lineRule="auto"/>
              <w:ind w:left="-108" w:right="33" w:firstLine="142"/>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ОЦ 4.</w:t>
            </w:r>
            <w:r w:rsidRPr="00054ADC">
              <w:rPr>
                <w:rFonts w:ascii="Bookman Old Style" w:hAnsi="Bookman Old Style"/>
                <w:bCs/>
                <w:i/>
                <w:spacing w:val="-4"/>
                <w:lang w:val="uk-UA"/>
              </w:rPr>
              <w:t xml:space="preserve"> </w:t>
            </w:r>
            <w:r>
              <w:rPr>
                <w:rFonts w:ascii="Bookman Old Style" w:hAnsi="Bookman Old Style"/>
                <w:bCs/>
                <w:i/>
                <w:spacing w:val="-4"/>
                <w:lang w:val="uk-UA"/>
              </w:rPr>
              <w:t>«</w:t>
            </w:r>
            <w:r w:rsidRPr="00054ADC">
              <w:rPr>
                <w:rFonts w:ascii="Bookman Old Style" w:eastAsia="Times New Roman" w:hAnsi="Bookman Old Style" w:cs="Times New Roman"/>
                <w:color w:val="000000"/>
                <w:spacing w:val="-4"/>
                <w:lang w:val="uk-UA"/>
              </w:rPr>
              <w:t>Розвиток інфраструктури та цифрова трансформація регіонів</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w:t>
            </w:r>
          </w:p>
          <w:p w14:paraId="373FF8C1" w14:textId="77777777" w:rsidR="00B403F4" w:rsidRPr="00054ADC" w:rsidRDefault="00B403F4" w:rsidP="005122F5">
            <w:pPr>
              <w:tabs>
                <w:tab w:val="left" w:pos="355"/>
              </w:tabs>
              <w:spacing w:after="0" w:line="240" w:lineRule="auto"/>
              <w:ind w:left="-108" w:right="33" w:firstLine="142"/>
              <w:jc w:val="both"/>
              <w:rPr>
                <w:rFonts w:ascii="Bookman Old Style" w:hAnsi="Bookman Old Style" w:cs="Times New Roman"/>
                <w:lang w:val="uk-UA"/>
              </w:rPr>
            </w:pPr>
            <w:r w:rsidRPr="00054ADC">
              <w:rPr>
                <w:rFonts w:ascii="Bookman Old Style" w:hAnsi="Bookman Old Style"/>
                <w:color w:val="000000"/>
                <w:spacing w:val="-4"/>
                <w:lang w:val="uk-UA"/>
              </w:rPr>
              <w:t xml:space="preserve">Завдання 4. Забезпечення розвитку мережі та модернізації регіональних аеропортів, які функціонуватимуть в єдиній системі з великими вітчизняними аеропортами-хабами </w:t>
            </w:r>
            <w:r w:rsidRPr="00054ADC">
              <w:rPr>
                <w:rFonts w:ascii="Bookman Old Style" w:eastAsia="Times New Roman" w:hAnsi="Bookman Old Style" w:cs="Times New Roman"/>
                <w:i/>
                <w:color w:val="000000"/>
                <w:spacing w:val="-4"/>
                <w:lang w:val="uk-UA"/>
              </w:rPr>
              <w:t>за напрямом «Розвиток транспортної інфраструктури».</w:t>
            </w:r>
          </w:p>
        </w:tc>
      </w:tr>
      <w:tr w:rsidR="00B403F4" w:rsidRPr="00054ADC" w14:paraId="481937C8" w14:textId="77777777" w:rsidTr="005122F5">
        <w:trPr>
          <w:trHeight w:val="680"/>
        </w:trPr>
        <w:tc>
          <w:tcPr>
            <w:tcW w:w="2972" w:type="dxa"/>
            <w:tcBorders>
              <w:top w:val="single" w:sz="4" w:space="0" w:color="auto"/>
              <w:left w:val="single" w:sz="4" w:space="0" w:color="auto"/>
              <w:bottom w:val="single" w:sz="4" w:space="0" w:color="auto"/>
              <w:right w:val="single" w:sz="4" w:space="0" w:color="auto"/>
            </w:tcBorders>
          </w:tcPr>
          <w:p w14:paraId="4CBD500A" w14:textId="666AB135" w:rsidR="00B403F4" w:rsidRPr="00054ADC" w:rsidRDefault="00B403F4" w:rsidP="005122F5">
            <w:pPr>
              <w:pStyle w:val="Default"/>
              <w:rPr>
                <w:rFonts w:ascii="Bookman Old Style" w:hAnsi="Bookman Old Style"/>
                <w:sz w:val="22"/>
                <w:szCs w:val="22"/>
                <w:lang w:val="uk-UA"/>
              </w:rPr>
            </w:pPr>
            <w:r>
              <w:rPr>
                <w:rFonts w:ascii="Bookman Old Style" w:hAnsi="Bookman Old Style"/>
                <w:sz w:val="22"/>
                <w:szCs w:val="22"/>
                <w:lang w:val="uk-UA"/>
              </w:rPr>
              <w:t>4. Номер і назва завдання з відповідної стратегії розвитку регіону, якому відповідає технічне завдання</w:t>
            </w:r>
          </w:p>
        </w:tc>
        <w:tc>
          <w:tcPr>
            <w:tcW w:w="6662" w:type="dxa"/>
            <w:gridSpan w:val="4"/>
            <w:tcBorders>
              <w:top w:val="single" w:sz="4" w:space="0" w:color="auto"/>
              <w:left w:val="single" w:sz="4" w:space="0" w:color="auto"/>
              <w:bottom w:val="single" w:sz="4" w:space="0" w:color="auto"/>
              <w:right w:val="single" w:sz="4" w:space="0" w:color="auto"/>
            </w:tcBorders>
          </w:tcPr>
          <w:p w14:paraId="15B47C82" w14:textId="77777777" w:rsidR="00B403F4" w:rsidRPr="00054ADC" w:rsidRDefault="00B403F4" w:rsidP="005122F5">
            <w:pPr>
              <w:pStyle w:val="Default"/>
              <w:ind w:left="-108" w:firstLine="142"/>
              <w:jc w:val="both"/>
              <w:rPr>
                <w:rFonts w:ascii="Bookman Old Style" w:hAnsi="Bookman Old Style"/>
                <w:sz w:val="22"/>
                <w:szCs w:val="22"/>
                <w:lang w:val="uk-UA"/>
              </w:rPr>
            </w:pPr>
            <w:r w:rsidRPr="00054ADC">
              <w:rPr>
                <w:rFonts w:ascii="Bookman Old Style" w:hAnsi="Bookman Old Style"/>
                <w:sz w:val="22"/>
                <w:szCs w:val="22"/>
                <w:lang w:val="uk-UA"/>
              </w:rPr>
              <w:t>1.3.1. Підвищення якості та доступності транспортно</w:t>
            </w:r>
            <w:r>
              <w:rPr>
                <w:rFonts w:ascii="Bookman Old Style" w:hAnsi="Bookman Old Style"/>
                <w:sz w:val="22"/>
                <w:szCs w:val="22"/>
                <w:lang w:val="uk-UA"/>
              </w:rPr>
              <w:t>-</w:t>
            </w:r>
            <w:r w:rsidRPr="00054ADC">
              <w:rPr>
                <w:rFonts w:ascii="Bookman Old Style" w:hAnsi="Bookman Old Style"/>
                <w:sz w:val="22"/>
                <w:szCs w:val="22"/>
                <w:lang w:val="uk-UA"/>
              </w:rPr>
              <w:t>логістичних послуг з урахуванням внутрішніх та міжрегіональних зв’язків.</w:t>
            </w:r>
          </w:p>
        </w:tc>
      </w:tr>
      <w:tr w:rsidR="00B403F4" w:rsidRPr="00054ADC" w14:paraId="4643C935" w14:textId="77777777" w:rsidTr="005122F5">
        <w:trPr>
          <w:trHeight w:val="680"/>
        </w:trPr>
        <w:tc>
          <w:tcPr>
            <w:tcW w:w="2972" w:type="dxa"/>
            <w:tcBorders>
              <w:top w:val="single" w:sz="4" w:space="0" w:color="auto"/>
              <w:left w:val="single" w:sz="4" w:space="0" w:color="auto"/>
              <w:bottom w:val="single" w:sz="4" w:space="0" w:color="auto"/>
              <w:right w:val="single" w:sz="4" w:space="0" w:color="auto"/>
            </w:tcBorders>
          </w:tcPr>
          <w:p w14:paraId="0A7DC21C" w14:textId="197ADAB4" w:rsidR="00B403F4" w:rsidRPr="00054ADC" w:rsidRDefault="00B403F4" w:rsidP="005122F5">
            <w:pPr>
              <w:pStyle w:val="Default"/>
              <w:rPr>
                <w:rFonts w:ascii="Bookman Old Style" w:hAnsi="Bookman Old Style"/>
                <w:sz w:val="22"/>
                <w:szCs w:val="22"/>
                <w:lang w:val="uk-UA"/>
              </w:rPr>
            </w:pPr>
            <w:r>
              <w:rPr>
                <w:rFonts w:ascii="Bookman Old Style" w:hAnsi="Bookman Old Style"/>
                <w:sz w:val="22"/>
                <w:szCs w:val="22"/>
                <w:lang w:val="uk-UA"/>
              </w:rPr>
              <w:t>5. Територія, на яку матиме вплив реалізація проєктів за технічним завданням</w:t>
            </w:r>
            <w:r w:rsidRPr="00054ADC">
              <w:rPr>
                <w:rFonts w:ascii="Bookman Old Style" w:hAnsi="Bookman Old Style"/>
                <w:sz w:val="22"/>
                <w:szCs w:val="22"/>
                <w:lang w:val="uk-UA"/>
              </w:rPr>
              <w:t xml:space="preserve">  </w:t>
            </w:r>
          </w:p>
        </w:tc>
        <w:tc>
          <w:tcPr>
            <w:tcW w:w="6662" w:type="dxa"/>
            <w:gridSpan w:val="4"/>
            <w:tcBorders>
              <w:top w:val="single" w:sz="4" w:space="0" w:color="auto"/>
              <w:left w:val="single" w:sz="4" w:space="0" w:color="auto"/>
              <w:bottom w:val="single" w:sz="4" w:space="0" w:color="auto"/>
              <w:right w:val="single" w:sz="4" w:space="0" w:color="auto"/>
            </w:tcBorders>
          </w:tcPr>
          <w:p w14:paraId="158C6678" w14:textId="77777777" w:rsidR="00B403F4" w:rsidRPr="00054ADC" w:rsidRDefault="00B403F4" w:rsidP="005122F5">
            <w:pPr>
              <w:pStyle w:val="Default"/>
              <w:ind w:left="-108" w:firstLine="142"/>
              <w:rPr>
                <w:rFonts w:ascii="Bookman Old Style" w:hAnsi="Bookman Old Style"/>
                <w:b/>
                <w:bCs/>
                <w:sz w:val="22"/>
                <w:szCs w:val="22"/>
                <w:lang w:val="uk-UA"/>
              </w:rPr>
            </w:pPr>
            <w:r w:rsidRPr="00054ADC">
              <w:rPr>
                <w:rFonts w:ascii="Bookman Old Style" w:hAnsi="Bookman Old Style"/>
                <w:sz w:val="22"/>
                <w:szCs w:val="22"/>
                <w:lang w:val="uk-UA"/>
              </w:rPr>
              <w:t>Територія Донецької області, підконтрольна українській владі (відкриття аеропорту планується у м. Краматорськ) та інші регіони України з якими буде встановлено авіасполучення.</w:t>
            </w:r>
          </w:p>
        </w:tc>
      </w:tr>
      <w:tr w:rsidR="00B403F4" w:rsidRPr="00054ADC" w14:paraId="0DDD8D84" w14:textId="77777777" w:rsidTr="005122F5">
        <w:trPr>
          <w:trHeight w:val="680"/>
        </w:trPr>
        <w:tc>
          <w:tcPr>
            <w:tcW w:w="2972" w:type="dxa"/>
            <w:tcBorders>
              <w:top w:val="single" w:sz="4" w:space="0" w:color="auto"/>
              <w:left w:val="single" w:sz="4" w:space="0" w:color="auto"/>
              <w:bottom w:val="single" w:sz="4" w:space="0" w:color="auto"/>
              <w:right w:val="single" w:sz="4" w:space="0" w:color="auto"/>
            </w:tcBorders>
          </w:tcPr>
          <w:p w14:paraId="318AD843" w14:textId="7F10C7DD" w:rsidR="00B403F4" w:rsidRPr="00054ADC" w:rsidRDefault="00B403F4" w:rsidP="005122F5">
            <w:pPr>
              <w:pStyle w:val="Default"/>
              <w:rPr>
                <w:rFonts w:ascii="Bookman Old Style" w:hAnsi="Bookman Old Style"/>
                <w:sz w:val="22"/>
                <w:szCs w:val="22"/>
                <w:lang w:val="uk-UA"/>
              </w:rPr>
            </w:pPr>
            <w:r>
              <w:rPr>
                <w:rFonts w:ascii="Bookman Old Style" w:hAnsi="Bookman Old Style"/>
                <w:sz w:val="22"/>
                <w:szCs w:val="22"/>
                <w:lang w:val="uk-UA"/>
              </w:rPr>
              <w:t>6. Опис проблеми, на вирішення якої спрямоване технічне завдання</w:t>
            </w:r>
            <w:r w:rsidRPr="00054ADC">
              <w:rPr>
                <w:rFonts w:ascii="Bookman Old Style" w:hAnsi="Bookman Old Style"/>
                <w:sz w:val="22"/>
                <w:szCs w:val="22"/>
                <w:lang w:val="uk-UA"/>
              </w:rPr>
              <w:t xml:space="preserve"> </w:t>
            </w:r>
          </w:p>
        </w:tc>
        <w:tc>
          <w:tcPr>
            <w:tcW w:w="6662" w:type="dxa"/>
            <w:gridSpan w:val="4"/>
            <w:tcBorders>
              <w:top w:val="single" w:sz="4" w:space="0" w:color="auto"/>
              <w:left w:val="single" w:sz="4" w:space="0" w:color="auto"/>
              <w:bottom w:val="single" w:sz="4" w:space="0" w:color="auto"/>
              <w:right w:val="single" w:sz="4" w:space="0" w:color="auto"/>
            </w:tcBorders>
          </w:tcPr>
          <w:p w14:paraId="36974C4C" w14:textId="77777777" w:rsidR="00B403F4" w:rsidRPr="00054ADC" w:rsidRDefault="00B403F4" w:rsidP="005122F5">
            <w:pPr>
              <w:pStyle w:val="Default"/>
              <w:ind w:left="-69" w:firstLine="142"/>
              <w:jc w:val="both"/>
              <w:rPr>
                <w:rFonts w:ascii="Bookman Old Style" w:hAnsi="Bookman Old Style"/>
                <w:sz w:val="22"/>
                <w:szCs w:val="22"/>
                <w:lang w:val="uk-UA"/>
              </w:rPr>
            </w:pPr>
            <w:r w:rsidRPr="00054ADC">
              <w:rPr>
                <w:rFonts w:ascii="Bookman Old Style" w:hAnsi="Bookman Old Style"/>
                <w:sz w:val="22"/>
                <w:szCs w:val="22"/>
                <w:lang w:val="uk-UA"/>
              </w:rPr>
              <w:t xml:space="preserve">На сьогодні майже вся інфраструктура аеропорту Краматорськ у нефункціонуючому стані (будівля терміналу, полоса та перони, адмінбудівлі). Техніка та обладнання відсутні. </w:t>
            </w:r>
          </w:p>
          <w:p w14:paraId="6556BDCC" w14:textId="77777777" w:rsidR="00B403F4" w:rsidRPr="00054ADC" w:rsidRDefault="00B403F4" w:rsidP="005122F5">
            <w:pPr>
              <w:pStyle w:val="Default"/>
              <w:ind w:left="-69" w:firstLine="142"/>
              <w:jc w:val="both"/>
              <w:rPr>
                <w:rFonts w:ascii="Bookman Old Style" w:hAnsi="Bookman Old Style"/>
                <w:sz w:val="22"/>
                <w:szCs w:val="22"/>
                <w:lang w:val="uk-UA"/>
              </w:rPr>
            </w:pPr>
            <w:r w:rsidRPr="00054ADC">
              <w:rPr>
                <w:rFonts w:ascii="Bookman Old Style" w:hAnsi="Bookman Old Style"/>
                <w:sz w:val="22"/>
                <w:szCs w:val="22"/>
                <w:lang w:val="uk-UA"/>
              </w:rPr>
              <w:t xml:space="preserve">Необхідно реконструювати інфраструктуру аеропорту, побудувати термінал площею 3000 кв. м. з пропускною спроможністю 300 тис. пас/рік., відновити злітно-посадкові смуги аеродрому 3 категорії ІКАО з можливістю обслуговування рейсів при будь-яких погодних умовах. </w:t>
            </w:r>
          </w:p>
          <w:p w14:paraId="4BBC322C" w14:textId="77777777" w:rsidR="00B403F4" w:rsidRPr="00054ADC" w:rsidRDefault="00B403F4" w:rsidP="005122F5">
            <w:pPr>
              <w:pStyle w:val="Default"/>
              <w:ind w:left="-69" w:firstLine="142"/>
              <w:jc w:val="both"/>
              <w:rPr>
                <w:rFonts w:ascii="Bookman Old Style" w:hAnsi="Bookman Old Style"/>
                <w:sz w:val="22"/>
                <w:szCs w:val="22"/>
                <w:lang w:val="uk-UA"/>
              </w:rPr>
            </w:pPr>
            <w:r w:rsidRPr="00054ADC">
              <w:rPr>
                <w:rFonts w:ascii="Bookman Old Style" w:hAnsi="Bookman Old Style"/>
                <w:sz w:val="22"/>
                <w:szCs w:val="22"/>
                <w:lang w:val="uk-UA"/>
              </w:rPr>
              <w:t>Для початку реалізації проєкту необхідно зробити детальний аудит фактичного стану летовища, підготувати кошторис та проєкт будівництва/реконструкції аеродрому та перонів.</w:t>
            </w:r>
          </w:p>
        </w:tc>
      </w:tr>
      <w:tr w:rsidR="00B403F4" w:rsidRPr="00054ADC" w14:paraId="174E5E9B" w14:textId="77777777" w:rsidTr="005122F5">
        <w:trPr>
          <w:trHeight w:val="680"/>
        </w:trPr>
        <w:tc>
          <w:tcPr>
            <w:tcW w:w="2972" w:type="dxa"/>
            <w:tcBorders>
              <w:top w:val="single" w:sz="4" w:space="0" w:color="auto"/>
              <w:left w:val="single" w:sz="4" w:space="0" w:color="auto"/>
              <w:bottom w:val="single" w:sz="4" w:space="0" w:color="auto"/>
              <w:right w:val="single" w:sz="4" w:space="0" w:color="auto"/>
            </w:tcBorders>
          </w:tcPr>
          <w:p w14:paraId="078AB807" w14:textId="382B8CEE" w:rsidR="00B403F4" w:rsidRPr="00054ADC" w:rsidRDefault="00B403F4" w:rsidP="005122F5">
            <w:pPr>
              <w:pStyle w:val="Default"/>
              <w:rPr>
                <w:rFonts w:ascii="Bookman Old Style" w:hAnsi="Bookman Old Style"/>
                <w:sz w:val="22"/>
                <w:szCs w:val="22"/>
                <w:lang w:val="uk-UA"/>
              </w:rPr>
            </w:pPr>
            <w:r>
              <w:rPr>
                <w:rFonts w:ascii="Bookman Old Style" w:hAnsi="Bookman Old Style"/>
                <w:sz w:val="22"/>
                <w:szCs w:val="22"/>
                <w:lang w:val="uk-UA"/>
              </w:rPr>
              <w:t>7. Очікувані кількісні результати від реалізації проєктів на виконання технічного завдання</w:t>
            </w:r>
            <w:r w:rsidRPr="00054ADC">
              <w:rPr>
                <w:rFonts w:ascii="Bookman Old Style" w:hAnsi="Bookman Old Style"/>
                <w:sz w:val="22"/>
                <w:szCs w:val="22"/>
                <w:lang w:val="uk-UA"/>
              </w:rPr>
              <w:t xml:space="preserve"> </w:t>
            </w:r>
          </w:p>
        </w:tc>
        <w:tc>
          <w:tcPr>
            <w:tcW w:w="6662" w:type="dxa"/>
            <w:gridSpan w:val="4"/>
            <w:tcBorders>
              <w:top w:val="single" w:sz="4" w:space="0" w:color="auto"/>
              <w:left w:val="single" w:sz="4" w:space="0" w:color="auto"/>
              <w:bottom w:val="single" w:sz="4" w:space="0" w:color="auto"/>
              <w:right w:val="single" w:sz="4" w:space="0" w:color="auto"/>
            </w:tcBorders>
          </w:tcPr>
          <w:p w14:paraId="6FC2AB6C" w14:textId="77777777" w:rsidR="00B403F4" w:rsidRPr="00054ADC" w:rsidRDefault="00B403F4" w:rsidP="005122F5">
            <w:pPr>
              <w:pStyle w:val="Default"/>
              <w:ind w:left="-69" w:firstLine="142"/>
              <w:jc w:val="both"/>
              <w:rPr>
                <w:rFonts w:ascii="Bookman Old Style" w:hAnsi="Bookman Old Style"/>
                <w:sz w:val="22"/>
                <w:szCs w:val="22"/>
                <w:lang w:val="uk-UA"/>
              </w:rPr>
            </w:pPr>
            <w:r w:rsidRPr="00054ADC">
              <w:rPr>
                <w:rFonts w:ascii="Bookman Old Style" w:hAnsi="Bookman Old Style"/>
                <w:sz w:val="22"/>
                <w:szCs w:val="22"/>
                <w:lang w:val="uk-UA"/>
              </w:rPr>
              <w:t>Реалізація проєкту забезпечить:</w:t>
            </w:r>
          </w:p>
          <w:p w14:paraId="1A3747FF" w14:textId="77777777" w:rsidR="00B403F4" w:rsidRPr="00054ADC" w:rsidRDefault="00B403F4" w:rsidP="005122F5">
            <w:pPr>
              <w:pStyle w:val="Default"/>
              <w:ind w:left="-69" w:firstLine="142"/>
              <w:jc w:val="both"/>
              <w:rPr>
                <w:rFonts w:ascii="Bookman Old Style" w:hAnsi="Bookman Old Style"/>
                <w:sz w:val="22"/>
                <w:szCs w:val="22"/>
                <w:lang w:val="uk-UA"/>
              </w:rPr>
            </w:pPr>
            <w:r w:rsidRPr="00054ADC">
              <w:rPr>
                <w:rFonts w:ascii="Bookman Old Style" w:hAnsi="Bookman Old Style"/>
                <w:sz w:val="22"/>
                <w:szCs w:val="22"/>
                <w:lang w:val="uk-UA"/>
              </w:rPr>
              <w:t>- розвантаження залізничних та автомобільних перевезень до 12%;</w:t>
            </w:r>
          </w:p>
          <w:p w14:paraId="55D1BB8E" w14:textId="77777777" w:rsidR="00B403F4" w:rsidRPr="00054ADC" w:rsidRDefault="00B403F4" w:rsidP="005122F5">
            <w:pPr>
              <w:pStyle w:val="Default"/>
              <w:ind w:left="-69" w:firstLine="142"/>
              <w:jc w:val="both"/>
              <w:rPr>
                <w:rFonts w:ascii="Bookman Old Style" w:hAnsi="Bookman Old Style"/>
                <w:sz w:val="22"/>
                <w:szCs w:val="22"/>
                <w:lang w:val="uk-UA"/>
              </w:rPr>
            </w:pPr>
            <w:r w:rsidRPr="00054ADC">
              <w:rPr>
                <w:rFonts w:ascii="Bookman Old Style" w:hAnsi="Bookman Old Style"/>
                <w:sz w:val="22"/>
                <w:szCs w:val="22"/>
                <w:lang w:val="uk-UA"/>
              </w:rPr>
              <w:t>- розширену і швидку логістику;</w:t>
            </w:r>
          </w:p>
          <w:p w14:paraId="6A152015" w14:textId="77777777" w:rsidR="00B403F4" w:rsidRPr="00054ADC" w:rsidRDefault="00B403F4" w:rsidP="005122F5">
            <w:pPr>
              <w:pStyle w:val="Default"/>
              <w:ind w:left="-69" w:firstLine="142"/>
              <w:jc w:val="both"/>
              <w:rPr>
                <w:rFonts w:ascii="Bookman Old Style" w:hAnsi="Bookman Old Style"/>
                <w:sz w:val="22"/>
                <w:szCs w:val="22"/>
                <w:lang w:val="uk-UA"/>
              </w:rPr>
            </w:pPr>
            <w:r w:rsidRPr="00054ADC">
              <w:rPr>
                <w:rFonts w:ascii="Bookman Old Style" w:hAnsi="Bookman Old Style"/>
                <w:sz w:val="22"/>
                <w:szCs w:val="22"/>
                <w:lang w:val="uk-UA"/>
              </w:rPr>
              <w:t>- залучення додаткового авіаційного пасажиропотоку до 300 пасажирів на добу;</w:t>
            </w:r>
          </w:p>
          <w:p w14:paraId="477CBC3E" w14:textId="77777777" w:rsidR="00B403F4" w:rsidRPr="00054ADC" w:rsidRDefault="00B403F4" w:rsidP="005122F5">
            <w:pPr>
              <w:pStyle w:val="Default"/>
              <w:ind w:left="-69" w:firstLine="142"/>
              <w:jc w:val="both"/>
              <w:rPr>
                <w:rFonts w:ascii="Bookman Old Style" w:hAnsi="Bookman Old Style"/>
                <w:sz w:val="22"/>
                <w:szCs w:val="22"/>
                <w:lang w:val="uk-UA"/>
              </w:rPr>
            </w:pPr>
            <w:r w:rsidRPr="00054ADC">
              <w:rPr>
                <w:rFonts w:ascii="Bookman Old Style" w:hAnsi="Bookman Old Style"/>
                <w:sz w:val="22"/>
                <w:szCs w:val="22"/>
                <w:lang w:val="uk-UA"/>
              </w:rPr>
              <w:t>- створення 250-300 нових робочих місць.</w:t>
            </w:r>
          </w:p>
        </w:tc>
      </w:tr>
      <w:tr w:rsidR="00B403F4" w:rsidRPr="00054ADC" w14:paraId="37E86C77" w14:textId="77777777" w:rsidTr="005122F5">
        <w:trPr>
          <w:trHeight w:val="680"/>
        </w:trPr>
        <w:tc>
          <w:tcPr>
            <w:tcW w:w="2972" w:type="dxa"/>
            <w:tcBorders>
              <w:top w:val="single" w:sz="4" w:space="0" w:color="auto"/>
              <w:left w:val="single" w:sz="4" w:space="0" w:color="auto"/>
              <w:bottom w:val="single" w:sz="4" w:space="0" w:color="auto"/>
              <w:right w:val="single" w:sz="4" w:space="0" w:color="auto"/>
            </w:tcBorders>
          </w:tcPr>
          <w:p w14:paraId="3490301C" w14:textId="7EC2430C" w:rsidR="00B403F4" w:rsidRPr="00054ADC" w:rsidRDefault="00B403F4" w:rsidP="005122F5">
            <w:pPr>
              <w:pStyle w:val="Default"/>
              <w:rPr>
                <w:rFonts w:ascii="Bookman Old Style" w:hAnsi="Bookman Old Style"/>
                <w:sz w:val="22"/>
                <w:szCs w:val="22"/>
                <w:lang w:val="uk-UA"/>
              </w:rPr>
            </w:pPr>
            <w:r>
              <w:rPr>
                <w:rFonts w:ascii="Bookman Old Style" w:hAnsi="Bookman Old Style"/>
                <w:sz w:val="22"/>
                <w:szCs w:val="22"/>
                <w:lang w:val="uk-UA"/>
              </w:rPr>
              <w:t>8. Очікувані якісні результати від реалізації проєктів на виконання технічного завдання</w:t>
            </w:r>
            <w:r w:rsidRPr="00054ADC">
              <w:rPr>
                <w:rFonts w:ascii="Bookman Old Style" w:hAnsi="Bookman Old Style"/>
                <w:sz w:val="22"/>
                <w:szCs w:val="22"/>
                <w:lang w:val="uk-UA"/>
              </w:rPr>
              <w:t xml:space="preserve">  </w:t>
            </w:r>
          </w:p>
        </w:tc>
        <w:tc>
          <w:tcPr>
            <w:tcW w:w="6662" w:type="dxa"/>
            <w:gridSpan w:val="4"/>
            <w:tcBorders>
              <w:top w:val="single" w:sz="4" w:space="0" w:color="auto"/>
              <w:left w:val="single" w:sz="4" w:space="0" w:color="auto"/>
              <w:bottom w:val="single" w:sz="4" w:space="0" w:color="auto"/>
              <w:right w:val="single" w:sz="4" w:space="0" w:color="auto"/>
            </w:tcBorders>
          </w:tcPr>
          <w:p w14:paraId="1A9266CF" w14:textId="77777777" w:rsidR="00B403F4" w:rsidRPr="00054ADC" w:rsidRDefault="00B403F4" w:rsidP="005122F5">
            <w:pPr>
              <w:pStyle w:val="Default"/>
              <w:ind w:left="-69" w:firstLine="142"/>
              <w:jc w:val="both"/>
              <w:rPr>
                <w:rFonts w:ascii="Bookman Old Style" w:hAnsi="Bookman Old Style"/>
                <w:sz w:val="22"/>
                <w:szCs w:val="22"/>
                <w:lang w:val="uk-UA"/>
              </w:rPr>
            </w:pPr>
            <w:r w:rsidRPr="00054ADC">
              <w:rPr>
                <w:rFonts w:ascii="Bookman Old Style" w:hAnsi="Bookman Old Style"/>
                <w:sz w:val="22"/>
                <w:szCs w:val="22"/>
                <w:lang w:val="uk-UA"/>
              </w:rPr>
              <w:t>- підвищення інвестиційної привабливості регіону;</w:t>
            </w:r>
          </w:p>
          <w:p w14:paraId="7D7ED55C" w14:textId="77777777" w:rsidR="00B403F4" w:rsidRPr="00054ADC" w:rsidRDefault="00B403F4" w:rsidP="005122F5">
            <w:pPr>
              <w:pStyle w:val="Default"/>
              <w:ind w:left="-69" w:firstLine="142"/>
              <w:jc w:val="both"/>
              <w:rPr>
                <w:rFonts w:ascii="Bookman Old Style" w:hAnsi="Bookman Old Style"/>
                <w:sz w:val="22"/>
                <w:szCs w:val="22"/>
                <w:lang w:val="uk-UA"/>
              </w:rPr>
            </w:pPr>
            <w:r w:rsidRPr="00054ADC">
              <w:rPr>
                <w:rFonts w:ascii="Bookman Old Style" w:hAnsi="Bookman Old Style"/>
                <w:sz w:val="22"/>
                <w:szCs w:val="22"/>
                <w:lang w:val="uk-UA"/>
              </w:rPr>
              <w:t>- формування позитивного іміджу бізнесу регіону.</w:t>
            </w:r>
          </w:p>
          <w:p w14:paraId="05CC132D" w14:textId="77777777" w:rsidR="00B403F4" w:rsidRPr="00054ADC" w:rsidRDefault="00B403F4" w:rsidP="005122F5">
            <w:pPr>
              <w:pStyle w:val="Default"/>
              <w:ind w:left="-69" w:firstLine="142"/>
              <w:jc w:val="both"/>
              <w:rPr>
                <w:rFonts w:ascii="Bookman Old Style" w:hAnsi="Bookman Old Style"/>
                <w:sz w:val="22"/>
                <w:szCs w:val="22"/>
                <w:lang w:val="uk-UA"/>
              </w:rPr>
            </w:pPr>
            <w:r w:rsidRPr="00054ADC">
              <w:rPr>
                <w:rFonts w:ascii="Bookman Old Style" w:hAnsi="Bookman Old Style"/>
                <w:sz w:val="22"/>
                <w:szCs w:val="22"/>
                <w:lang w:val="uk-UA"/>
              </w:rPr>
              <w:t>- формуванню сприятливого інвестиційного клімату на території м. Краматорськ та наближених до них населених пунктів;</w:t>
            </w:r>
          </w:p>
          <w:p w14:paraId="0108566E" w14:textId="77777777" w:rsidR="00B403F4" w:rsidRPr="00054ADC" w:rsidRDefault="00B403F4" w:rsidP="005122F5">
            <w:pPr>
              <w:pStyle w:val="Default"/>
              <w:ind w:left="-69" w:firstLine="142"/>
              <w:jc w:val="both"/>
              <w:rPr>
                <w:rFonts w:ascii="Bookman Old Style" w:hAnsi="Bookman Old Style"/>
                <w:sz w:val="22"/>
                <w:szCs w:val="22"/>
                <w:lang w:val="uk-UA"/>
              </w:rPr>
            </w:pPr>
            <w:r w:rsidRPr="00054ADC">
              <w:rPr>
                <w:rFonts w:ascii="Bookman Old Style" w:hAnsi="Bookman Old Style"/>
                <w:sz w:val="22"/>
                <w:szCs w:val="22"/>
                <w:lang w:val="uk-UA"/>
              </w:rPr>
              <w:t>- підвищено ділову активність бізнес-середовища у галузі малого і середнього підприємництва.</w:t>
            </w:r>
          </w:p>
        </w:tc>
      </w:tr>
      <w:tr w:rsidR="00B403F4" w:rsidRPr="00054ADC" w14:paraId="4BB3ADA2" w14:textId="77777777" w:rsidTr="005122F5">
        <w:trPr>
          <w:trHeight w:val="680"/>
        </w:trPr>
        <w:tc>
          <w:tcPr>
            <w:tcW w:w="2972" w:type="dxa"/>
            <w:tcBorders>
              <w:top w:val="single" w:sz="4" w:space="0" w:color="auto"/>
              <w:left w:val="single" w:sz="4" w:space="0" w:color="auto"/>
              <w:bottom w:val="single" w:sz="4" w:space="0" w:color="auto"/>
              <w:right w:val="single" w:sz="4" w:space="0" w:color="auto"/>
            </w:tcBorders>
          </w:tcPr>
          <w:p w14:paraId="6A95D50A" w14:textId="225DDA4B" w:rsidR="00B403F4" w:rsidRPr="00054ADC" w:rsidRDefault="00B403F4" w:rsidP="005122F5">
            <w:pPr>
              <w:pStyle w:val="Default"/>
              <w:rPr>
                <w:rFonts w:ascii="Bookman Old Style" w:hAnsi="Bookman Old Style"/>
                <w:sz w:val="22"/>
                <w:szCs w:val="22"/>
                <w:lang w:val="uk-UA"/>
              </w:rPr>
            </w:pPr>
            <w:r>
              <w:rPr>
                <w:rFonts w:ascii="Bookman Old Style" w:hAnsi="Bookman Old Style"/>
                <w:sz w:val="22"/>
                <w:szCs w:val="22"/>
                <w:lang w:val="uk-UA"/>
              </w:rPr>
              <w:lastRenderedPageBreak/>
              <w:t>9. Основні заходи технічного завдання</w:t>
            </w:r>
            <w:r w:rsidRPr="00054ADC">
              <w:rPr>
                <w:rFonts w:ascii="Bookman Old Style" w:hAnsi="Bookman Old Style"/>
                <w:sz w:val="22"/>
                <w:szCs w:val="22"/>
                <w:lang w:val="uk-UA"/>
              </w:rPr>
              <w:t xml:space="preserve"> </w:t>
            </w:r>
          </w:p>
        </w:tc>
        <w:tc>
          <w:tcPr>
            <w:tcW w:w="6662" w:type="dxa"/>
            <w:gridSpan w:val="4"/>
            <w:tcBorders>
              <w:top w:val="single" w:sz="4" w:space="0" w:color="auto"/>
              <w:left w:val="single" w:sz="4" w:space="0" w:color="auto"/>
              <w:bottom w:val="single" w:sz="4" w:space="0" w:color="auto"/>
              <w:right w:val="single" w:sz="4" w:space="0" w:color="auto"/>
            </w:tcBorders>
          </w:tcPr>
          <w:p w14:paraId="111AD4B3" w14:textId="77777777" w:rsidR="00B403F4" w:rsidRPr="00054ADC" w:rsidRDefault="00B403F4" w:rsidP="005122F5">
            <w:pPr>
              <w:pStyle w:val="Default"/>
              <w:ind w:firstLine="142"/>
              <w:jc w:val="both"/>
              <w:rPr>
                <w:rFonts w:ascii="Bookman Old Style" w:hAnsi="Bookman Old Style"/>
                <w:sz w:val="22"/>
                <w:szCs w:val="22"/>
                <w:lang w:val="uk-UA"/>
              </w:rPr>
            </w:pPr>
            <w:r w:rsidRPr="00054ADC">
              <w:rPr>
                <w:rFonts w:ascii="Bookman Old Style" w:hAnsi="Bookman Old Style"/>
                <w:sz w:val="22"/>
                <w:szCs w:val="22"/>
                <w:lang w:val="uk-UA"/>
              </w:rPr>
              <w:t>Розроблення проєктно-кошторисної документації на будівництво та реконструкцію інфраструктури аеропорту.</w:t>
            </w:r>
          </w:p>
          <w:p w14:paraId="4D5E985D" w14:textId="77777777" w:rsidR="00B403F4" w:rsidRPr="00054ADC" w:rsidRDefault="00B403F4" w:rsidP="005122F5">
            <w:pPr>
              <w:pStyle w:val="Default"/>
              <w:ind w:firstLine="142"/>
              <w:jc w:val="both"/>
              <w:rPr>
                <w:rFonts w:ascii="Bookman Old Style" w:hAnsi="Bookman Old Style"/>
                <w:sz w:val="22"/>
                <w:szCs w:val="22"/>
                <w:lang w:val="uk-UA"/>
              </w:rPr>
            </w:pPr>
            <w:r w:rsidRPr="00054ADC">
              <w:rPr>
                <w:rFonts w:ascii="Bookman Old Style" w:hAnsi="Bookman Old Style"/>
                <w:sz w:val="22"/>
                <w:szCs w:val="22"/>
                <w:lang w:val="uk-UA"/>
              </w:rPr>
              <w:t>Проведення реконструкції інфраструктури аеропорту, будівництво пасажирського терміналу площею 3000 кв. м з пропускною здібністю 300 тис. пасажирів на рік.</w:t>
            </w:r>
          </w:p>
          <w:p w14:paraId="4108109C" w14:textId="77777777" w:rsidR="00B403F4" w:rsidRPr="00054ADC" w:rsidRDefault="00B403F4" w:rsidP="005122F5">
            <w:pPr>
              <w:pStyle w:val="Default"/>
              <w:ind w:firstLine="142"/>
              <w:jc w:val="both"/>
              <w:rPr>
                <w:rFonts w:ascii="Bookman Old Style" w:hAnsi="Bookman Old Style"/>
                <w:sz w:val="22"/>
                <w:szCs w:val="22"/>
                <w:lang w:val="uk-UA"/>
              </w:rPr>
            </w:pPr>
            <w:r w:rsidRPr="00054ADC">
              <w:rPr>
                <w:rFonts w:ascii="Bookman Old Style" w:hAnsi="Bookman Old Style"/>
                <w:sz w:val="22"/>
                <w:szCs w:val="22"/>
                <w:lang w:val="uk-UA"/>
              </w:rPr>
              <w:t>Відновлення злітно-посадкової смуги аеродрому.</w:t>
            </w:r>
          </w:p>
          <w:p w14:paraId="6D720EEE" w14:textId="77777777" w:rsidR="00B403F4" w:rsidRPr="00054ADC" w:rsidRDefault="00B403F4" w:rsidP="005122F5">
            <w:pPr>
              <w:pStyle w:val="Default"/>
              <w:ind w:firstLine="142"/>
              <w:rPr>
                <w:rFonts w:ascii="Bookman Old Style" w:hAnsi="Bookman Old Style"/>
                <w:sz w:val="22"/>
                <w:szCs w:val="22"/>
                <w:lang w:val="uk-UA"/>
              </w:rPr>
            </w:pPr>
            <w:r w:rsidRPr="00054ADC">
              <w:rPr>
                <w:rFonts w:ascii="Bookman Old Style" w:hAnsi="Bookman Old Style"/>
                <w:sz w:val="22"/>
                <w:szCs w:val="22"/>
                <w:lang w:val="uk-UA"/>
              </w:rPr>
              <w:t>Придбання аеродромної техніки.</w:t>
            </w:r>
          </w:p>
        </w:tc>
      </w:tr>
      <w:tr w:rsidR="00B403F4" w:rsidRPr="00054ADC" w14:paraId="570C9485" w14:textId="77777777" w:rsidTr="005122F5">
        <w:trPr>
          <w:trHeight w:val="680"/>
        </w:trPr>
        <w:tc>
          <w:tcPr>
            <w:tcW w:w="2972" w:type="dxa"/>
            <w:tcBorders>
              <w:top w:val="single" w:sz="4" w:space="0" w:color="auto"/>
              <w:left w:val="single" w:sz="4" w:space="0" w:color="auto"/>
              <w:bottom w:val="single" w:sz="4" w:space="0" w:color="auto"/>
              <w:right w:val="single" w:sz="4" w:space="0" w:color="auto"/>
            </w:tcBorders>
          </w:tcPr>
          <w:p w14:paraId="4718EC5A" w14:textId="219E81AA" w:rsidR="00B403F4" w:rsidRPr="00054ADC" w:rsidRDefault="00B403F4" w:rsidP="005122F5">
            <w:pPr>
              <w:pStyle w:val="Default"/>
              <w:ind w:right="-116"/>
              <w:rPr>
                <w:rFonts w:ascii="Bookman Old Style" w:hAnsi="Bookman Old Style"/>
                <w:sz w:val="22"/>
                <w:szCs w:val="22"/>
                <w:lang w:val="uk-UA"/>
              </w:rPr>
            </w:pPr>
            <w:r>
              <w:rPr>
                <w:rFonts w:ascii="Bookman Old Style" w:hAnsi="Bookman Old Style"/>
                <w:sz w:val="22"/>
                <w:szCs w:val="22"/>
                <w:lang w:val="uk-UA"/>
              </w:rPr>
              <w:t xml:space="preserve">10. Обсяг фінансування технічного завдання, тис. грн: </w:t>
            </w:r>
          </w:p>
        </w:tc>
        <w:tc>
          <w:tcPr>
            <w:tcW w:w="1486" w:type="dxa"/>
            <w:tcBorders>
              <w:top w:val="single" w:sz="4" w:space="0" w:color="auto"/>
              <w:left w:val="single" w:sz="4" w:space="0" w:color="auto"/>
              <w:bottom w:val="single" w:sz="4" w:space="0" w:color="auto"/>
              <w:right w:val="single" w:sz="4" w:space="0" w:color="auto"/>
            </w:tcBorders>
          </w:tcPr>
          <w:p w14:paraId="223023FF"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2021 рік</w:t>
            </w:r>
          </w:p>
        </w:tc>
        <w:tc>
          <w:tcPr>
            <w:tcW w:w="1486" w:type="dxa"/>
            <w:tcBorders>
              <w:top w:val="single" w:sz="4" w:space="0" w:color="auto"/>
              <w:left w:val="single" w:sz="4" w:space="0" w:color="auto"/>
              <w:bottom w:val="single" w:sz="4" w:space="0" w:color="auto"/>
              <w:right w:val="single" w:sz="4" w:space="0" w:color="auto"/>
            </w:tcBorders>
          </w:tcPr>
          <w:p w14:paraId="2BE1A54F"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2022 рік</w:t>
            </w:r>
          </w:p>
        </w:tc>
        <w:tc>
          <w:tcPr>
            <w:tcW w:w="1706" w:type="dxa"/>
            <w:tcBorders>
              <w:top w:val="single" w:sz="4" w:space="0" w:color="auto"/>
              <w:left w:val="single" w:sz="4" w:space="0" w:color="auto"/>
              <w:bottom w:val="single" w:sz="4" w:space="0" w:color="auto"/>
              <w:right w:val="single" w:sz="4" w:space="0" w:color="auto"/>
            </w:tcBorders>
          </w:tcPr>
          <w:p w14:paraId="0A8F9FF8"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2023 рік</w:t>
            </w:r>
          </w:p>
        </w:tc>
        <w:tc>
          <w:tcPr>
            <w:tcW w:w="1984" w:type="dxa"/>
            <w:tcBorders>
              <w:top w:val="single" w:sz="4" w:space="0" w:color="auto"/>
              <w:left w:val="single" w:sz="4" w:space="0" w:color="auto"/>
              <w:bottom w:val="single" w:sz="4" w:space="0" w:color="auto"/>
              <w:right w:val="single" w:sz="4" w:space="0" w:color="auto"/>
            </w:tcBorders>
          </w:tcPr>
          <w:p w14:paraId="42F89F85"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Усього</w:t>
            </w:r>
          </w:p>
        </w:tc>
      </w:tr>
      <w:tr w:rsidR="00B403F4" w:rsidRPr="00054ADC" w14:paraId="2206F276" w14:textId="77777777" w:rsidTr="005122F5">
        <w:trPr>
          <w:trHeight w:val="70"/>
        </w:trPr>
        <w:tc>
          <w:tcPr>
            <w:tcW w:w="2972" w:type="dxa"/>
            <w:tcBorders>
              <w:top w:val="single" w:sz="4" w:space="0" w:color="auto"/>
              <w:left w:val="single" w:sz="4" w:space="0" w:color="auto"/>
              <w:bottom w:val="single" w:sz="4" w:space="0" w:color="auto"/>
              <w:right w:val="single" w:sz="4" w:space="0" w:color="auto"/>
            </w:tcBorders>
          </w:tcPr>
          <w:p w14:paraId="18AA9F0A" w14:textId="77777777" w:rsidR="00B403F4" w:rsidRPr="00054ADC" w:rsidRDefault="00B403F4" w:rsidP="005122F5">
            <w:pPr>
              <w:pStyle w:val="Default"/>
              <w:rPr>
                <w:rFonts w:ascii="Bookman Old Style" w:hAnsi="Bookman Old Style"/>
                <w:sz w:val="22"/>
                <w:szCs w:val="22"/>
                <w:lang w:val="uk-UA"/>
              </w:rPr>
            </w:pPr>
            <w:r w:rsidRPr="00054ADC">
              <w:rPr>
                <w:rFonts w:ascii="Bookman Old Style" w:hAnsi="Bookman Old Style"/>
                <w:sz w:val="22"/>
                <w:szCs w:val="22"/>
                <w:lang w:val="uk-UA"/>
              </w:rPr>
              <w:t>державний бюджет:</w:t>
            </w:r>
          </w:p>
        </w:tc>
        <w:tc>
          <w:tcPr>
            <w:tcW w:w="1486" w:type="dxa"/>
            <w:tcBorders>
              <w:top w:val="single" w:sz="4" w:space="0" w:color="auto"/>
              <w:left w:val="single" w:sz="4" w:space="0" w:color="auto"/>
              <w:bottom w:val="single" w:sz="4" w:space="0" w:color="auto"/>
              <w:right w:val="single" w:sz="4" w:space="0" w:color="auto"/>
            </w:tcBorders>
          </w:tcPr>
          <w:p w14:paraId="64A40B9C"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Borders>
              <w:top w:val="single" w:sz="4" w:space="0" w:color="auto"/>
              <w:left w:val="single" w:sz="4" w:space="0" w:color="auto"/>
              <w:bottom w:val="single" w:sz="4" w:space="0" w:color="auto"/>
              <w:right w:val="single" w:sz="4" w:space="0" w:color="auto"/>
            </w:tcBorders>
          </w:tcPr>
          <w:p w14:paraId="045E5CBB"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706" w:type="dxa"/>
            <w:tcBorders>
              <w:top w:val="single" w:sz="4" w:space="0" w:color="auto"/>
              <w:left w:val="single" w:sz="4" w:space="0" w:color="auto"/>
              <w:bottom w:val="single" w:sz="4" w:space="0" w:color="auto"/>
              <w:right w:val="single" w:sz="4" w:space="0" w:color="auto"/>
            </w:tcBorders>
          </w:tcPr>
          <w:p w14:paraId="33182B7B"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984" w:type="dxa"/>
            <w:tcBorders>
              <w:top w:val="single" w:sz="4" w:space="0" w:color="auto"/>
              <w:left w:val="single" w:sz="4" w:space="0" w:color="auto"/>
              <w:bottom w:val="single" w:sz="4" w:space="0" w:color="auto"/>
              <w:right w:val="single" w:sz="4" w:space="0" w:color="auto"/>
            </w:tcBorders>
          </w:tcPr>
          <w:p w14:paraId="4148D457"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r>
      <w:tr w:rsidR="00B403F4" w:rsidRPr="00054ADC" w14:paraId="5DB09915" w14:textId="77777777" w:rsidTr="005122F5">
        <w:trPr>
          <w:trHeight w:val="544"/>
        </w:trPr>
        <w:tc>
          <w:tcPr>
            <w:tcW w:w="2972" w:type="dxa"/>
            <w:tcBorders>
              <w:top w:val="single" w:sz="4" w:space="0" w:color="auto"/>
              <w:left w:val="single" w:sz="4" w:space="0" w:color="auto"/>
              <w:bottom w:val="single" w:sz="4" w:space="0" w:color="auto"/>
              <w:right w:val="single" w:sz="4" w:space="0" w:color="auto"/>
            </w:tcBorders>
          </w:tcPr>
          <w:p w14:paraId="7F905F12" w14:textId="77777777" w:rsidR="00B403F4" w:rsidRPr="00054ADC" w:rsidRDefault="00B403F4" w:rsidP="005122F5">
            <w:pPr>
              <w:pStyle w:val="Default"/>
              <w:ind w:firstLine="314"/>
              <w:rPr>
                <w:rFonts w:ascii="Bookman Old Style" w:hAnsi="Bookman Old Style"/>
                <w:sz w:val="22"/>
                <w:szCs w:val="22"/>
                <w:lang w:val="uk-UA"/>
              </w:rPr>
            </w:pPr>
            <w:r w:rsidRPr="00054ADC">
              <w:rPr>
                <w:rFonts w:ascii="Bookman Old Style" w:hAnsi="Bookman Old Style"/>
                <w:sz w:val="22"/>
                <w:szCs w:val="22"/>
                <w:lang w:val="uk-UA"/>
              </w:rPr>
              <w:t>державний фонд регіонального розвитку</w:t>
            </w:r>
          </w:p>
        </w:tc>
        <w:tc>
          <w:tcPr>
            <w:tcW w:w="1486" w:type="dxa"/>
            <w:tcBorders>
              <w:top w:val="single" w:sz="4" w:space="0" w:color="auto"/>
              <w:left w:val="single" w:sz="4" w:space="0" w:color="auto"/>
              <w:bottom w:val="single" w:sz="4" w:space="0" w:color="auto"/>
              <w:right w:val="single" w:sz="4" w:space="0" w:color="auto"/>
            </w:tcBorders>
          </w:tcPr>
          <w:p w14:paraId="609C3D4F"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Borders>
              <w:top w:val="single" w:sz="4" w:space="0" w:color="auto"/>
              <w:left w:val="single" w:sz="4" w:space="0" w:color="auto"/>
              <w:bottom w:val="single" w:sz="4" w:space="0" w:color="auto"/>
              <w:right w:val="single" w:sz="4" w:space="0" w:color="auto"/>
            </w:tcBorders>
          </w:tcPr>
          <w:p w14:paraId="64E8DEA2"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706" w:type="dxa"/>
            <w:tcBorders>
              <w:top w:val="single" w:sz="4" w:space="0" w:color="auto"/>
              <w:left w:val="single" w:sz="4" w:space="0" w:color="auto"/>
              <w:bottom w:val="single" w:sz="4" w:space="0" w:color="auto"/>
              <w:right w:val="single" w:sz="4" w:space="0" w:color="auto"/>
            </w:tcBorders>
          </w:tcPr>
          <w:p w14:paraId="54B1CC02"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984" w:type="dxa"/>
            <w:tcBorders>
              <w:top w:val="single" w:sz="4" w:space="0" w:color="auto"/>
              <w:left w:val="single" w:sz="4" w:space="0" w:color="auto"/>
              <w:bottom w:val="single" w:sz="4" w:space="0" w:color="auto"/>
              <w:right w:val="single" w:sz="4" w:space="0" w:color="auto"/>
            </w:tcBorders>
          </w:tcPr>
          <w:p w14:paraId="43EC5CCA"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r>
      <w:tr w:rsidR="00B403F4" w:rsidRPr="00054ADC" w14:paraId="75CACD62" w14:textId="77777777" w:rsidTr="005122F5">
        <w:trPr>
          <w:trHeight w:val="70"/>
        </w:trPr>
        <w:tc>
          <w:tcPr>
            <w:tcW w:w="2972" w:type="dxa"/>
            <w:tcBorders>
              <w:top w:val="single" w:sz="4" w:space="0" w:color="auto"/>
              <w:left w:val="single" w:sz="4" w:space="0" w:color="auto"/>
              <w:bottom w:val="single" w:sz="4" w:space="0" w:color="auto"/>
              <w:right w:val="single" w:sz="4" w:space="0" w:color="auto"/>
            </w:tcBorders>
          </w:tcPr>
          <w:p w14:paraId="5AEDA374" w14:textId="77777777" w:rsidR="00B403F4" w:rsidRPr="00054ADC" w:rsidRDefault="00B403F4" w:rsidP="005122F5">
            <w:pPr>
              <w:pStyle w:val="Default"/>
              <w:ind w:left="314"/>
              <w:rPr>
                <w:rFonts w:ascii="Bookman Old Style" w:hAnsi="Bookman Old Style"/>
                <w:sz w:val="22"/>
                <w:szCs w:val="22"/>
                <w:lang w:val="uk-UA"/>
              </w:rPr>
            </w:pPr>
            <w:r w:rsidRPr="00054ADC">
              <w:rPr>
                <w:rFonts w:ascii="Bookman Old Style" w:hAnsi="Bookman Old Style"/>
                <w:sz w:val="22"/>
                <w:szCs w:val="22"/>
                <w:lang w:val="uk-UA"/>
              </w:rPr>
              <w:t>інші джерела</w:t>
            </w:r>
          </w:p>
        </w:tc>
        <w:tc>
          <w:tcPr>
            <w:tcW w:w="1486" w:type="dxa"/>
            <w:tcBorders>
              <w:top w:val="single" w:sz="4" w:space="0" w:color="auto"/>
              <w:left w:val="single" w:sz="4" w:space="0" w:color="auto"/>
              <w:bottom w:val="single" w:sz="4" w:space="0" w:color="auto"/>
              <w:right w:val="single" w:sz="4" w:space="0" w:color="auto"/>
            </w:tcBorders>
          </w:tcPr>
          <w:p w14:paraId="69A47766"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Borders>
              <w:top w:val="single" w:sz="4" w:space="0" w:color="auto"/>
              <w:left w:val="single" w:sz="4" w:space="0" w:color="auto"/>
              <w:bottom w:val="single" w:sz="4" w:space="0" w:color="auto"/>
              <w:right w:val="single" w:sz="4" w:space="0" w:color="auto"/>
            </w:tcBorders>
          </w:tcPr>
          <w:p w14:paraId="65857139"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706" w:type="dxa"/>
            <w:tcBorders>
              <w:top w:val="single" w:sz="4" w:space="0" w:color="auto"/>
              <w:left w:val="single" w:sz="4" w:space="0" w:color="auto"/>
              <w:bottom w:val="single" w:sz="4" w:space="0" w:color="auto"/>
              <w:right w:val="single" w:sz="4" w:space="0" w:color="auto"/>
            </w:tcBorders>
          </w:tcPr>
          <w:p w14:paraId="4B558A7F"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984" w:type="dxa"/>
            <w:tcBorders>
              <w:top w:val="single" w:sz="4" w:space="0" w:color="auto"/>
              <w:left w:val="single" w:sz="4" w:space="0" w:color="auto"/>
              <w:bottom w:val="single" w:sz="4" w:space="0" w:color="auto"/>
              <w:right w:val="single" w:sz="4" w:space="0" w:color="auto"/>
            </w:tcBorders>
          </w:tcPr>
          <w:p w14:paraId="2BAF0E78"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r>
      <w:tr w:rsidR="00B403F4" w:rsidRPr="00054ADC" w14:paraId="40887A86" w14:textId="77777777" w:rsidTr="005122F5">
        <w:trPr>
          <w:trHeight w:val="70"/>
        </w:trPr>
        <w:tc>
          <w:tcPr>
            <w:tcW w:w="2972" w:type="dxa"/>
            <w:tcBorders>
              <w:top w:val="single" w:sz="4" w:space="0" w:color="auto"/>
              <w:left w:val="single" w:sz="4" w:space="0" w:color="auto"/>
              <w:bottom w:val="single" w:sz="4" w:space="0" w:color="auto"/>
              <w:right w:val="single" w:sz="4" w:space="0" w:color="auto"/>
            </w:tcBorders>
          </w:tcPr>
          <w:p w14:paraId="003626DC" w14:textId="77777777" w:rsidR="00B403F4" w:rsidRPr="00054ADC" w:rsidRDefault="00B403F4" w:rsidP="005122F5">
            <w:pPr>
              <w:pStyle w:val="Default"/>
              <w:rPr>
                <w:rFonts w:ascii="Bookman Old Style" w:hAnsi="Bookman Old Style"/>
                <w:sz w:val="22"/>
                <w:szCs w:val="22"/>
                <w:lang w:val="uk-UA"/>
              </w:rPr>
            </w:pPr>
            <w:r w:rsidRPr="00054ADC">
              <w:rPr>
                <w:rFonts w:ascii="Bookman Old Style" w:hAnsi="Bookman Old Style"/>
                <w:sz w:val="22"/>
                <w:szCs w:val="22"/>
                <w:lang w:val="uk-UA"/>
              </w:rPr>
              <w:t>місцевий бюджет</w:t>
            </w:r>
          </w:p>
        </w:tc>
        <w:tc>
          <w:tcPr>
            <w:tcW w:w="1486" w:type="dxa"/>
            <w:tcBorders>
              <w:top w:val="single" w:sz="4" w:space="0" w:color="auto"/>
              <w:left w:val="single" w:sz="4" w:space="0" w:color="auto"/>
              <w:bottom w:val="single" w:sz="4" w:space="0" w:color="auto"/>
              <w:right w:val="single" w:sz="4" w:space="0" w:color="auto"/>
            </w:tcBorders>
          </w:tcPr>
          <w:p w14:paraId="387D7BF2"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Borders>
              <w:top w:val="single" w:sz="4" w:space="0" w:color="auto"/>
              <w:left w:val="single" w:sz="4" w:space="0" w:color="auto"/>
              <w:bottom w:val="single" w:sz="4" w:space="0" w:color="auto"/>
              <w:right w:val="single" w:sz="4" w:space="0" w:color="auto"/>
            </w:tcBorders>
          </w:tcPr>
          <w:p w14:paraId="4108CB55"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706" w:type="dxa"/>
            <w:tcBorders>
              <w:top w:val="single" w:sz="4" w:space="0" w:color="auto"/>
              <w:left w:val="single" w:sz="4" w:space="0" w:color="auto"/>
              <w:bottom w:val="single" w:sz="4" w:space="0" w:color="auto"/>
              <w:right w:val="single" w:sz="4" w:space="0" w:color="auto"/>
            </w:tcBorders>
          </w:tcPr>
          <w:p w14:paraId="096D4AA2"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984" w:type="dxa"/>
            <w:tcBorders>
              <w:top w:val="single" w:sz="4" w:space="0" w:color="auto"/>
              <w:left w:val="single" w:sz="4" w:space="0" w:color="auto"/>
              <w:bottom w:val="single" w:sz="4" w:space="0" w:color="auto"/>
              <w:right w:val="single" w:sz="4" w:space="0" w:color="auto"/>
            </w:tcBorders>
          </w:tcPr>
          <w:p w14:paraId="40D4D8A8"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r>
      <w:tr w:rsidR="00B403F4" w:rsidRPr="00054ADC" w14:paraId="1B642A25" w14:textId="77777777" w:rsidTr="005122F5">
        <w:trPr>
          <w:trHeight w:val="70"/>
        </w:trPr>
        <w:tc>
          <w:tcPr>
            <w:tcW w:w="2972" w:type="dxa"/>
            <w:tcBorders>
              <w:top w:val="single" w:sz="4" w:space="0" w:color="auto"/>
              <w:left w:val="single" w:sz="4" w:space="0" w:color="auto"/>
              <w:bottom w:val="single" w:sz="4" w:space="0" w:color="auto"/>
              <w:right w:val="single" w:sz="4" w:space="0" w:color="auto"/>
            </w:tcBorders>
          </w:tcPr>
          <w:p w14:paraId="4ED14A2F" w14:textId="77777777" w:rsidR="00B403F4" w:rsidRPr="00054ADC" w:rsidRDefault="00B403F4" w:rsidP="005122F5">
            <w:pPr>
              <w:pStyle w:val="Default"/>
              <w:rPr>
                <w:rFonts w:ascii="Bookman Old Style" w:hAnsi="Bookman Old Style"/>
                <w:sz w:val="22"/>
                <w:szCs w:val="22"/>
                <w:lang w:val="uk-UA"/>
              </w:rPr>
            </w:pPr>
            <w:r w:rsidRPr="00054ADC">
              <w:rPr>
                <w:rFonts w:ascii="Bookman Old Style" w:hAnsi="Bookman Old Style"/>
                <w:sz w:val="22"/>
                <w:szCs w:val="22"/>
                <w:lang w:val="uk-UA"/>
              </w:rPr>
              <w:t>інші джерела (кошти інвесторів)</w:t>
            </w:r>
          </w:p>
        </w:tc>
        <w:tc>
          <w:tcPr>
            <w:tcW w:w="1486" w:type="dxa"/>
            <w:tcBorders>
              <w:top w:val="single" w:sz="4" w:space="0" w:color="auto"/>
              <w:left w:val="single" w:sz="4" w:space="0" w:color="auto"/>
              <w:bottom w:val="single" w:sz="4" w:space="0" w:color="auto"/>
              <w:right w:val="single" w:sz="4" w:space="0" w:color="auto"/>
            </w:tcBorders>
          </w:tcPr>
          <w:p w14:paraId="4E17CF4E"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Borders>
              <w:top w:val="single" w:sz="4" w:space="0" w:color="auto"/>
              <w:left w:val="single" w:sz="4" w:space="0" w:color="auto"/>
              <w:bottom w:val="single" w:sz="4" w:space="0" w:color="auto"/>
              <w:right w:val="single" w:sz="4" w:space="0" w:color="auto"/>
            </w:tcBorders>
          </w:tcPr>
          <w:p w14:paraId="0278C233"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706" w:type="dxa"/>
            <w:tcBorders>
              <w:top w:val="single" w:sz="4" w:space="0" w:color="auto"/>
              <w:left w:val="single" w:sz="4" w:space="0" w:color="auto"/>
              <w:bottom w:val="single" w:sz="4" w:space="0" w:color="auto"/>
              <w:right w:val="single" w:sz="4" w:space="0" w:color="auto"/>
            </w:tcBorders>
          </w:tcPr>
          <w:p w14:paraId="6DBED05A" w14:textId="77777777" w:rsidR="00B403F4" w:rsidRPr="00054ADC" w:rsidRDefault="00B403F4" w:rsidP="005122F5">
            <w:pPr>
              <w:spacing w:after="0" w:line="240" w:lineRule="auto"/>
              <w:jc w:val="center"/>
              <w:rPr>
                <w:rFonts w:ascii="Bookman Old Style" w:hAnsi="Bookman Old Style" w:cs="Times New Roman"/>
                <w:lang w:val="uk-UA"/>
              </w:rPr>
            </w:pPr>
            <w:r w:rsidRPr="00054ADC">
              <w:rPr>
                <w:rFonts w:ascii="Bookman Old Style" w:hAnsi="Bookman Old Style" w:cs="Times New Roman"/>
                <w:lang w:val="uk-UA"/>
              </w:rPr>
              <w:t>35 млн дол США</w:t>
            </w:r>
          </w:p>
        </w:tc>
        <w:tc>
          <w:tcPr>
            <w:tcW w:w="1984" w:type="dxa"/>
            <w:tcBorders>
              <w:top w:val="single" w:sz="4" w:space="0" w:color="auto"/>
              <w:left w:val="single" w:sz="4" w:space="0" w:color="auto"/>
              <w:bottom w:val="single" w:sz="4" w:space="0" w:color="auto"/>
              <w:right w:val="single" w:sz="4" w:space="0" w:color="auto"/>
            </w:tcBorders>
          </w:tcPr>
          <w:p w14:paraId="4C4C04E2" w14:textId="77777777" w:rsidR="00B403F4" w:rsidRPr="00054ADC" w:rsidRDefault="00B403F4" w:rsidP="005122F5">
            <w:pPr>
              <w:spacing w:after="0" w:line="240" w:lineRule="auto"/>
              <w:jc w:val="center"/>
              <w:rPr>
                <w:rFonts w:ascii="Bookman Old Style" w:hAnsi="Bookman Old Style" w:cs="Times New Roman"/>
                <w:lang w:val="uk-UA"/>
              </w:rPr>
            </w:pPr>
            <w:r w:rsidRPr="00054ADC">
              <w:rPr>
                <w:rFonts w:ascii="Bookman Old Style" w:hAnsi="Bookman Old Style" w:cs="Times New Roman"/>
                <w:lang w:val="uk-UA"/>
              </w:rPr>
              <w:t>35 млн дол США</w:t>
            </w:r>
          </w:p>
        </w:tc>
      </w:tr>
      <w:tr w:rsidR="00B403F4" w:rsidRPr="00054ADC" w14:paraId="0424D92C" w14:textId="77777777" w:rsidTr="005122F5">
        <w:trPr>
          <w:trHeight w:val="680"/>
        </w:trPr>
        <w:tc>
          <w:tcPr>
            <w:tcW w:w="2972" w:type="dxa"/>
            <w:tcBorders>
              <w:top w:val="single" w:sz="4" w:space="0" w:color="auto"/>
              <w:left w:val="single" w:sz="4" w:space="0" w:color="auto"/>
              <w:bottom w:val="single" w:sz="4" w:space="0" w:color="auto"/>
              <w:right w:val="single" w:sz="4" w:space="0" w:color="auto"/>
            </w:tcBorders>
          </w:tcPr>
          <w:p w14:paraId="6CB19153" w14:textId="7FB47547" w:rsidR="00B403F4" w:rsidRPr="00054ADC" w:rsidRDefault="00B403F4" w:rsidP="005122F5">
            <w:pPr>
              <w:pStyle w:val="Default"/>
              <w:rPr>
                <w:rFonts w:ascii="Bookman Old Style" w:hAnsi="Bookman Old Style"/>
                <w:sz w:val="22"/>
                <w:szCs w:val="22"/>
                <w:lang w:val="uk-UA"/>
              </w:rPr>
            </w:pPr>
            <w:r>
              <w:rPr>
                <w:rFonts w:ascii="Bookman Old Style" w:hAnsi="Bookman Old Style"/>
                <w:sz w:val="22"/>
                <w:szCs w:val="22"/>
                <w:lang w:val="uk-UA"/>
              </w:rPr>
              <w:t xml:space="preserve">11. </w:t>
            </w:r>
            <w:r w:rsidRPr="00054ADC">
              <w:rPr>
                <w:rFonts w:ascii="Bookman Old Style" w:hAnsi="Bookman Old Style"/>
                <w:sz w:val="22"/>
                <w:szCs w:val="22"/>
                <w:lang w:val="uk-UA"/>
              </w:rPr>
              <w:t>Інша інформація щодо технічного завдання (за потреби)</w:t>
            </w:r>
          </w:p>
        </w:tc>
        <w:tc>
          <w:tcPr>
            <w:tcW w:w="6662" w:type="dxa"/>
            <w:gridSpan w:val="4"/>
            <w:tcBorders>
              <w:top w:val="single" w:sz="4" w:space="0" w:color="auto"/>
              <w:left w:val="single" w:sz="4" w:space="0" w:color="auto"/>
              <w:bottom w:val="single" w:sz="4" w:space="0" w:color="auto"/>
              <w:right w:val="single" w:sz="4" w:space="0" w:color="auto"/>
            </w:tcBorders>
          </w:tcPr>
          <w:p w14:paraId="73210CB8" w14:textId="77777777" w:rsidR="00B403F4" w:rsidRPr="00054ADC" w:rsidRDefault="00B403F4" w:rsidP="005122F5">
            <w:pPr>
              <w:pStyle w:val="Default"/>
              <w:jc w:val="both"/>
              <w:rPr>
                <w:rFonts w:ascii="Bookman Old Style" w:hAnsi="Bookman Old Style"/>
                <w:spacing w:val="-4"/>
                <w:sz w:val="22"/>
                <w:szCs w:val="22"/>
                <w:lang w:val="uk-UA"/>
              </w:rPr>
            </w:pPr>
            <w:r w:rsidRPr="00054ADC">
              <w:rPr>
                <w:rFonts w:ascii="Bookman Old Style" w:hAnsi="Bookman Old Style"/>
                <w:sz w:val="22"/>
                <w:szCs w:val="22"/>
                <w:lang w:val="uk-UA"/>
              </w:rPr>
              <w:t xml:space="preserve">Період реалізації </w:t>
            </w:r>
            <w:r>
              <w:rPr>
                <w:rFonts w:ascii="Bookman Old Style" w:hAnsi="Bookman Old Style"/>
                <w:sz w:val="22"/>
                <w:szCs w:val="22"/>
                <w:lang w:val="uk-UA"/>
              </w:rPr>
              <w:t>проєкт</w:t>
            </w:r>
            <w:r w:rsidRPr="00054ADC">
              <w:rPr>
                <w:rFonts w:ascii="Bookman Old Style" w:hAnsi="Bookman Old Style"/>
                <w:sz w:val="22"/>
                <w:szCs w:val="22"/>
                <w:lang w:val="uk-UA"/>
              </w:rPr>
              <w:t xml:space="preserve">у становить </w:t>
            </w:r>
            <w:r w:rsidRPr="00054ADC">
              <w:rPr>
                <w:rFonts w:ascii="Bookman Old Style" w:hAnsi="Bookman Old Style"/>
                <w:spacing w:val="-4"/>
                <w:sz w:val="22"/>
                <w:szCs w:val="22"/>
                <w:lang w:val="uk-UA"/>
              </w:rPr>
              <w:t>26 місяців (включаючи 4 місяці на аудит і проєктування, 16 місяців на реконструкцію і 6 місяців на пуск та наладку, обліт і сертифікацію).</w:t>
            </w:r>
          </w:p>
          <w:p w14:paraId="55F1DA84" w14:textId="77777777" w:rsidR="00B403F4" w:rsidRPr="00054ADC" w:rsidRDefault="00B403F4" w:rsidP="005122F5">
            <w:pPr>
              <w:pStyle w:val="Default"/>
              <w:jc w:val="both"/>
              <w:rPr>
                <w:rFonts w:ascii="Bookman Old Style" w:hAnsi="Bookman Old Style"/>
                <w:sz w:val="22"/>
                <w:szCs w:val="22"/>
                <w:lang w:val="uk-UA"/>
              </w:rPr>
            </w:pPr>
            <w:r w:rsidRPr="00054ADC">
              <w:rPr>
                <w:rFonts w:ascii="Bookman Old Style" w:hAnsi="Bookman Old Style"/>
                <w:spacing w:val="-4"/>
                <w:sz w:val="22"/>
                <w:szCs w:val="22"/>
                <w:lang w:val="uk-UA"/>
              </w:rPr>
              <w:t>Даний розрахунок підлягає уточненню і буде залежати від генерального плану, ступеня стану аеродрому, сезонності робіт і графіка фінансування</w:t>
            </w:r>
            <w:r w:rsidRPr="00054ADC">
              <w:rPr>
                <w:rFonts w:ascii="Bookman Old Style" w:hAnsi="Bookman Old Style"/>
                <w:sz w:val="22"/>
                <w:szCs w:val="22"/>
                <w:lang w:val="uk-UA"/>
              </w:rPr>
              <w:t>.</w:t>
            </w:r>
          </w:p>
          <w:p w14:paraId="3A58D48B" w14:textId="77777777" w:rsidR="00B403F4" w:rsidRPr="00054ADC" w:rsidRDefault="00B403F4" w:rsidP="005122F5">
            <w:pPr>
              <w:pStyle w:val="Default"/>
              <w:jc w:val="both"/>
              <w:rPr>
                <w:rFonts w:ascii="Bookman Old Style" w:hAnsi="Bookman Old Style"/>
                <w:sz w:val="22"/>
                <w:szCs w:val="22"/>
                <w:lang w:val="uk-UA"/>
              </w:rPr>
            </w:pPr>
            <w:r w:rsidRPr="00054ADC">
              <w:rPr>
                <w:rFonts w:ascii="Bookman Old Style" w:hAnsi="Bookman Old Style"/>
                <w:sz w:val="22"/>
                <w:szCs w:val="22"/>
                <w:lang w:val="uk-UA"/>
              </w:rPr>
              <w:t>Розробка та реалізація проєкту можлива за умови відміни Державіаслужбою України заборони на використання повітряного простору над територією Донецької області.</w:t>
            </w:r>
          </w:p>
          <w:p w14:paraId="7CDEA31F" w14:textId="77777777" w:rsidR="00B403F4" w:rsidRPr="00054ADC" w:rsidRDefault="00B403F4" w:rsidP="005122F5">
            <w:pPr>
              <w:pStyle w:val="Default"/>
              <w:jc w:val="both"/>
              <w:rPr>
                <w:rFonts w:ascii="Bookman Old Style" w:hAnsi="Bookman Old Style"/>
                <w:sz w:val="22"/>
                <w:szCs w:val="22"/>
                <w:lang w:val="uk-UA"/>
              </w:rPr>
            </w:pPr>
            <w:r w:rsidRPr="00054ADC">
              <w:rPr>
                <w:rFonts w:ascii="Bookman Old Style" w:hAnsi="Bookman Old Style"/>
                <w:sz w:val="22"/>
                <w:szCs w:val="22"/>
                <w:lang w:val="uk-UA"/>
              </w:rPr>
              <w:t>Дороги та під’їзні шляхи до аеропорту у задовільному стані.</w:t>
            </w:r>
          </w:p>
        </w:tc>
      </w:tr>
    </w:tbl>
    <w:p w14:paraId="14AC18AC" w14:textId="77777777" w:rsidR="00B403F4" w:rsidRPr="00054ADC" w:rsidRDefault="00B403F4" w:rsidP="00B403F4">
      <w:pPr>
        <w:spacing w:after="0" w:line="240" w:lineRule="auto"/>
        <w:rPr>
          <w:rFonts w:ascii="Bookman Old Style" w:hAnsi="Bookman Old Style"/>
          <w:b/>
          <w:highlight w:val="yellow"/>
          <w:lang w:val="uk-UA"/>
        </w:rPr>
      </w:pPr>
    </w:p>
    <w:p w14:paraId="293B2DFE" w14:textId="77777777" w:rsidR="00B403F4" w:rsidRPr="00054ADC" w:rsidRDefault="00B403F4" w:rsidP="00B403F4">
      <w:pPr>
        <w:spacing w:after="0" w:line="240" w:lineRule="auto"/>
        <w:rPr>
          <w:rFonts w:ascii="Bookman Old Style" w:hAnsi="Bookman Old Style"/>
          <w:b/>
          <w:highlight w:val="yellow"/>
          <w:lang w:val="uk-UA"/>
        </w:rPr>
      </w:pPr>
    </w:p>
    <w:p w14:paraId="5E6022E4" w14:textId="77777777" w:rsidR="00B403F4" w:rsidRPr="00054ADC" w:rsidRDefault="00B403F4" w:rsidP="00B403F4">
      <w:pPr>
        <w:spacing w:after="0" w:line="240" w:lineRule="auto"/>
        <w:rPr>
          <w:rFonts w:ascii="Bookman Old Style" w:hAnsi="Bookman Old Style"/>
          <w:b/>
          <w:highlight w:val="yellow"/>
          <w:lang w:val="uk-UA"/>
        </w:rPr>
      </w:pPr>
    </w:p>
    <w:p w14:paraId="292778D2" w14:textId="77777777" w:rsidR="00B403F4" w:rsidRPr="00054ADC" w:rsidRDefault="00B403F4" w:rsidP="00B403F4">
      <w:pPr>
        <w:spacing w:after="0" w:line="240" w:lineRule="auto"/>
        <w:rPr>
          <w:rFonts w:ascii="Bookman Old Style" w:hAnsi="Bookman Old Style"/>
          <w:b/>
          <w:highlight w:val="yellow"/>
          <w:lang w:val="uk-UA"/>
        </w:rPr>
      </w:pPr>
    </w:p>
    <w:p w14:paraId="6A52CAA8" w14:textId="77777777" w:rsidR="00B403F4" w:rsidRPr="00054ADC" w:rsidRDefault="00B403F4" w:rsidP="00B403F4">
      <w:pPr>
        <w:spacing w:after="0" w:line="240" w:lineRule="auto"/>
        <w:rPr>
          <w:rFonts w:ascii="Bookman Old Style" w:hAnsi="Bookman Old Style"/>
          <w:b/>
          <w:highlight w:val="yellow"/>
          <w:lang w:val="uk-UA"/>
        </w:rPr>
      </w:pPr>
      <w:r w:rsidRPr="00054ADC">
        <w:rPr>
          <w:rFonts w:ascii="Bookman Old Style" w:hAnsi="Bookman Old Style"/>
          <w:b/>
          <w:highlight w:val="yellow"/>
          <w:lang w:val="uk-UA"/>
        </w:rPr>
        <w:br w:type="page"/>
      </w:r>
    </w:p>
    <w:p w14:paraId="05357BFB" w14:textId="77777777" w:rsidR="00B403F4" w:rsidRPr="00054ADC" w:rsidRDefault="00B403F4" w:rsidP="00B403F4">
      <w:pPr>
        <w:spacing w:after="0" w:line="240" w:lineRule="auto"/>
        <w:rPr>
          <w:rFonts w:ascii="Bookman Old Style" w:hAnsi="Bookman Old Style"/>
          <w:b/>
          <w:highlight w:val="yellow"/>
          <w:lang w:val="uk-UA"/>
        </w:rPr>
      </w:pPr>
    </w:p>
    <w:tbl>
      <w:tblPr>
        <w:tblStyle w:val="a6"/>
        <w:tblW w:w="9653" w:type="dxa"/>
        <w:tblInd w:w="-147" w:type="dxa"/>
        <w:tblLayout w:type="fixed"/>
        <w:tblLook w:val="04A0" w:firstRow="1" w:lastRow="0" w:firstColumn="1" w:lastColumn="0" w:noHBand="0" w:noVBand="1"/>
      </w:tblPr>
      <w:tblGrid>
        <w:gridCol w:w="3119"/>
        <w:gridCol w:w="1559"/>
        <w:gridCol w:w="1701"/>
        <w:gridCol w:w="1560"/>
        <w:gridCol w:w="1701"/>
        <w:gridCol w:w="13"/>
      </w:tblGrid>
      <w:tr w:rsidR="00B403F4" w:rsidRPr="00054ADC" w14:paraId="56F763A9" w14:textId="77777777" w:rsidTr="005122F5">
        <w:tc>
          <w:tcPr>
            <w:tcW w:w="3119" w:type="dxa"/>
          </w:tcPr>
          <w:p w14:paraId="6FE203B4" w14:textId="0D01B6E2" w:rsidR="00B403F4" w:rsidRPr="00054ADC" w:rsidRDefault="00B403F4"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 Номер технічного завдання</w:t>
            </w:r>
          </w:p>
        </w:tc>
        <w:tc>
          <w:tcPr>
            <w:tcW w:w="6534" w:type="dxa"/>
            <w:gridSpan w:val="5"/>
          </w:tcPr>
          <w:p w14:paraId="4CB50115" w14:textId="77777777" w:rsidR="00B403F4" w:rsidRPr="00054ADC" w:rsidRDefault="00B403F4" w:rsidP="005122F5">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1.2</w:t>
            </w:r>
            <w:r>
              <w:rPr>
                <w:rFonts w:ascii="Bookman Old Style" w:eastAsia="Times New Roman" w:hAnsi="Bookman Old Style" w:cs="Times New Roman"/>
                <w:b/>
                <w:color w:val="000000"/>
                <w:lang w:val="uk-UA" w:eastAsia="uk-UA"/>
              </w:rPr>
              <w:t>1</w:t>
            </w:r>
            <w:r w:rsidRPr="00054ADC">
              <w:rPr>
                <w:rFonts w:ascii="Bookman Old Style" w:eastAsia="Times New Roman" w:hAnsi="Bookman Old Style" w:cs="Times New Roman"/>
                <w:b/>
                <w:color w:val="000000"/>
                <w:lang w:val="uk-UA" w:eastAsia="uk-UA"/>
              </w:rPr>
              <w:t>.</w:t>
            </w:r>
          </w:p>
        </w:tc>
      </w:tr>
      <w:tr w:rsidR="00B403F4" w:rsidRPr="00054ADC" w14:paraId="5CC5DD7C" w14:textId="77777777" w:rsidTr="005122F5">
        <w:tc>
          <w:tcPr>
            <w:tcW w:w="3119" w:type="dxa"/>
          </w:tcPr>
          <w:p w14:paraId="6BB72CD9" w14:textId="1FDF5CCF" w:rsidR="00B403F4" w:rsidRPr="00054ADC" w:rsidRDefault="00B403F4" w:rsidP="00B403F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2. </w:t>
            </w:r>
            <w:r w:rsidRPr="00054ADC">
              <w:rPr>
                <w:rFonts w:ascii="Bookman Old Style" w:eastAsia="Times New Roman" w:hAnsi="Bookman Old Style" w:cs="Times New Roman"/>
                <w:lang w:val="uk-UA" w:eastAsia="uk-UA"/>
              </w:rPr>
              <w:t>Назва технічного завдання</w:t>
            </w:r>
          </w:p>
        </w:tc>
        <w:tc>
          <w:tcPr>
            <w:tcW w:w="6534" w:type="dxa"/>
            <w:gridSpan w:val="5"/>
          </w:tcPr>
          <w:p w14:paraId="6D407498" w14:textId="0DE22A5B" w:rsidR="00B403F4" w:rsidRPr="00054ADC" w:rsidRDefault="00B403F4" w:rsidP="005122F5">
            <w:pPr>
              <w:jc w:val="both"/>
              <w:rPr>
                <w:rFonts w:ascii="Bookman Old Style" w:hAnsi="Bookman Old Style" w:cs="Times New Roman"/>
                <w:b/>
                <w:lang w:val="uk-UA" w:eastAsia="it-IT"/>
              </w:rPr>
            </w:pPr>
            <w:r w:rsidRPr="00054ADC">
              <w:rPr>
                <w:rFonts w:ascii="Bookman Old Style" w:hAnsi="Bookman Old Style" w:cs="Times New Roman"/>
                <w:b/>
                <w:lang w:val="uk-UA" w:eastAsia="it-IT"/>
              </w:rPr>
              <w:t>Розбудова та відновлення автомобільних доріг загального користування місцевого значення та штучних споруд</w:t>
            </w:r>
            <w:r w:rsidR="00053C61">
              <w:rPr>
                <w:rFonts w:ascii="Bookman Old Style" w:hAnsi="Bookman Old Style" w:cs="Times New Roman"/>
                <w:b/>
                <w:lang w:val="uk-UA" w:eastAsia="it-IT"/>
              </w:rPr>
              <w:t>,</w:t>
            </w:r>
            <w:r w:rsidRPr="00054ADC">
              <w:rPr>
                <w:rFonts w:ascii="Bookman Old Style" w:hAnsi="Bookman Old Style" w:cs="Times New Roman"/>
                <w:b/>
                <w:lang w:val="uk-UA" w:eastAsia="it-IT"/>
              </w:rPr>
              <w:t xml:space="preserve"> розташованих на них</w:t>
            </w:r>
          </w:p>
        </w:tc>
      </w:tr>
      <w:tr w:rsidR="00B403F4" w:rsidRPr="00054ADC" w14:paraId="753952A1" w14:textId="77777777" w:rsidTr="005122F5">
        <w:trPr>
          <w:trHeight w:val="2014"/>
        </w:trPr>
        <w:tc>
          <w:tcPr>
            <w:tcW w:w="3119" w:type="dxa"/>
          </w:tcPr>
          <w:p w14:paraId="2DCEB80A" w14:textId="2D99E83C" w:rsidR="00B403F4" w:rsidRPr="00054ADC" w:rsidRDefault="00B403F4"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Pr="00054ADC">
              <w:rPr>
                <w:rFonts w:ascii="Bookman Old Style" w:eastAsia="Times New Roman" w:hAnsi="Bookman Old Style" w:cs="Times New Roman"/>
                <w:lang w:val="uk-UA" w:eastAsia="uk-UA"/>
              </w:rPr>
              <w:t>Номер і назва завдання з </w:t>
            </w:r>
            <w:hyperlink r:id="rId55" w:anchor="n11" w:tgtFrame="_blank" w:history="1">
              <w:r w:rsidRPr="00054ADC">
                <w:rPr>
                  <w:rFonts w:ascii="Bookman Old Style" w:eastAsia="Times New Roman" w:hAnsi="Bookman Old Style" w:cs="Times New Roman"/>
                  <w:lang w:val="uk-UA" w:eastAsia="uk-UA"/>
                </w:rPr>
                <w:t>Державної стратегії регіонального розвитку</w:t>
              </w:r>
            </w:hyperlink>
            <w:r w:rsidRPr="00054ADC">
              <w:rPr>
                <w:rFonts w:ascii="Bookman Old Style" w:eastAsia="Times New Roman" w:hAnsi="Bookman Old Style" w:cs="Times New Roman"/>
                <w:lang w:val="uk-UA" w:eastAsia="uk-UA"/>
              </w:rPr>
              <w:t>, якому відповідає технічне завдання </w:t>
            </w:r>
          </w:p>
        </w:tc>
        <w:tc>
          <w:tcPr>
            <w:tcW w:w="6534" w:type="dxa"/>
            <w:gridSpan w:val="5"/>
            <w:tcBorders>
              <w:bottom w:val="single" w:sz="4" w:space="0" w:color="auto"/>
            </w:tcBorders>
          </w:tcPr>
          <w:p w14:paraId="6E7710E0" w14:textId="77777777" w:rsidR="00B403F4" w:rsidRPr="00054ADC" w:rsidRDefault="00B403F4" w:rsidP="005122F5">
            <w:pPr>
              <w:tabs>
                <w:tab w:val="left" w:pos="355"/>
              </w:tabs>
              <w:ind w:right="33" w:firstLine="37"/>
              <w:jc w:val="both"/>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 xml:space="preserve">СЦ </w:t>
            </w:r>
            <w:r>
              <w:rPr>
                <w:rFonts w:ascii="Bookman Old Style" w:eastAsia="Times New Roman" w:hAnsi="Bookman Old Style" w:cs="Times New Roman"/>
                <w:color w:val="000000"/>
                <w:lang w:val="uk-UA"/>
              </w:rPr>
              <w:t>І</w:t>
            </w:r>
            <w:r w:rsidRPr="00054ADC">
              <w:rPr>
                <w:rFonts w:ascii="Bookman Old Style" w:eastAsia="Times New Roman" w:hAnsi="Bookman Old Style" w:cs="Times New Roman"/>
                <w:color w:val="000000"/>
                <w:lang w:val="uk-UA"/>
              </w:rPr>
              <w:t xml:space="preserve">. </w:t>
            </w:r>
            <w:r>
              <w:rPr>
                <w:rFonts w:ascii="Bookman Old Style" w:eastAsia="Times New Roman" w:hAnsi="Bookman Old Style" w:cs="Times New Roman"/>
                <w:color w:val="000000"/>
                <w:lang w:val="uk-UA"/>
              </w:rPr>
              <w:t>«</w:t>
            </w:r>
            <w:r w:rsidRPr="00054ADC">
              <w:rPr>
                <w:rFonts w:ascii="Bookman Old Style" w:eastAsia="Times New Roman" w:hAnsi="Bookman Old Style" w:cs="Times New Roman"/>
                <w:color w:val="000000"/>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color w:val="000000"/>
                <w:lang w:val="uk-UA"/>
              </w:rPr>
              <w:t>»</w:t>
            </w:r>
            <w:r w:rsidRPr="00054ADC">
              <w:rPr>
                <w:rFonts w:ascii="Bookman Old Style" w:eastAsia="Times New Roman" w:hAnsi="Bookman Old Style" w:cs="Times New Roman"/>
                <w:color w:val="000000"/>
                <w:lang w:val="uk-UA"/>
              </w:rPr>
              <w:t>.</w:t>
            </w:r>
          </w:p>
          <w:p w14:paraId="68CF58E2" w14:textId="77777777" w:rsidR="00B403F4" w:rsidRPr="00054ADC" w:rsidRDefault="00B403F4" w:rsidP="005122F5">
            <w:pPr>
              <w:tabs>
                <w:tab w:val="left" w:pos="355"/>
              </w:tabs>
              <w:ind w:right="33" w:firstLine="37"/>
              <w:jc w:val="both"/>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ОЦ 4</w:t>
            </w:r>
            <w:r w:rsidRPr="00054ADC">
              <w:rPr>
                <w:rFonts w:ascii="Bookman Old Style" w:eastAsia="Times New Roman" w:hAnsi="Bookman Old Style" w:cs="Times New Roman"/>
                <w:color w:val="000000"/>
                <w:spacing w:val="-4"/>
                <w:lang w:val="uk-UA"/>
              </w:rPr>
              <w:t>.</w:t>
            </w:r>
            <w:r w:rsidRPr="00054ADC">
              <w:rPr>
                <w:rFonts w:ascii="Bookman Old Style" w:hAnsi="Bookman Old Style"/>
                <w:bCs/>
                <w:i/>
                <w:lang w:val="uk-UA"/>
              </w:rPr>
              <w:t xml:space="preserve"> </w:t>
            </w:r>
            <w:r>
              <w:rPr>
                <w:rFonts w:ascii="Bookman Old Style" w:hAnsi="Bookman Old Style"/>
                <w:bCs/>
                <w:i/>
                <w:lang w:val="uk-UA"/>
              </w:rPr>
              <w:t>«</w:t>
            </w:r>
            <w:r w:rsidRPr="00054ADC">
              <w:rPr>
                <w:rFonts w:ascii="Bookman Old Style" w:eastAsia="Times New Roman" w:hAnsi="Bookman Old Style" w:cs="Times New Roman"/>
                <w:color w:val="000000"/>
                <w:lang w:val="uk-UA"/>
              </w:rPr>
              <w:t>Розвиток інфраструктури та цифрова трансформація регіонів</w:t>
            </w:r>
            <w:r>
              <w:rPr>
                <w:rFonts w:ascii="Bookman Old Style" w:eastAsia="Times New Roman" w:hAnsi="Bookman Old Style" w:cs="Times New Roman"/>
                <w:color w:val="000000"/>
                <w:lang w:val="uk-UA"/>
              </w:rPr>
              <w:t>»</w:t>
            </w:r>
            <w:r w:rsidRPr="00054ADC">
              <w:rPr>
                <w:rFonts w:ascii="Bookman Old Style" w:eastAsia="Times New Roman" w:hAnsi="Bookman Old Style" w:cs="Times New Roman"/>
                <w:color w:val="000000"/>
                <w:lang w:val="uk-UA"/>
              </w:rPr>
              <w:t>.</w:t>
            </w:r>
          </w:p>
          <w:p w14:paraId="7591CB83" w14:textId="77777777" w:rsidR="00B403F4" w:rsidRPr="00054ADC" w:rsidRDefault="00B403F4" w:rsidP="005122F5">
            <w:pPr>
              <w:tabs>
                <w:tab w:val="left" w:pos="355"/>
              </w:tabs>
              <w:ind w:right="33" w:firstLine="37"/>
              <w:jc w:val="both"/>
              <w:rPr>
                <w:rFonts w:ascii="Bookman Old Style" w:eastAsia="Times New Roman" w:hAnsi="Bookman Old Style" w:cs="Times New Roman"/>
                <w:color w:val="000000"/>
                <w:lang w:val="uk-UA" w:eastAsia="uk-UA"/>
              </w:rPr>
            </w:pPr>
            <w:r w:rsidRPr="00054ADC">
              <w:rPr>
                <w:rFonts w:ascii="Bookman Old Style" w:hAnsi="Bookman Old Style"/>
                <w:color w:val="000000"/>
                <w:lang w:val="uk-UA"/>
              </w:rPr>
              <w:t xml:space="preserve">Завдання 3. Розбудова мережі якісних автомобільних доріг загального користування місцевого значення </w:t>
            </w:r>
            <w:r w:rsidRPr="00054ADC">
              <w:rPr>
                <w:rFonts w:ascii="Bookman Old Style" w:eastAsia="Times New Roman" w:hAnsi="Bookman Old Style" w:cs="Times New Roman"/>
                <w:i/>
                <w:color w:val="000000"/>
                <w:lang w:val="uk-UA"/>
              </w:rPr>
              <w:t>за напрямом «Розвиток транспортної інфраструктури»</w:t>
            </w:r>
            <w:r w:rsidRPr="00054ADC">
              <w:rPr>
                <w:rFonts w:ascii="Bookman Old Style" w:eastAsia="Times New Roman" w:hAnsi="Bookman Old Style" w:cs="Times New Roman"/>
                <w:color w:val="000000"/>
                <w:lang w:val="uk-UA"/>
              </w:rPr>
              <w:t>.</w:t>
            </w:r>
          </w:p>
        </w:tc>
      </w:tr>
      <w:tr w:rsidR="00B403F4" w:rsidRPr="00054ADC" w14:paraId="2C7434E5" w14:textId="77777777" w:rsidTr="005122F5">
        <w:tc>
          <w:tcPr>
            <w:tcW w:w="3119" w:type="dxa"/>
          </w:tcPr>
          <w:p w14:paraId="3323D603" w14:textId="46011914" w:rsidR="00B403F4" w:rsidRPr="00054ADC" w:rsidRDefault="00B403F4"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 якому відповідає технічне завдання</w:t>
            </w:r>
          </w:p>
        </w:tc>
        <w:tc>
          <w:tcPr>
            <w:tcW w:w="6534" w:type="dxa"/>
            <w:gridSpan w:val="5"/>
          </w:tcPr>
          <w:p w14:paraId="00D5FDBF" w14:textId="77777777" w:rsidR="00B403F4" w:rsidRPr="00054ADC" w:rsidRDefault="00B403F4" w:rsidP="005122F5">
            <w:pPr>
              <w:pBdr>
                <w:left w:val="single" w:sz="18" w:space="4" w:color="auto"/>
              </w:pBdr>
              <w:jc w:val="both"/>
              <w:rPr>
                <w:rFonts w:ascii="Bookman Old Style" w:hAnsi="Bookman Old Style" w:cs="Times New Roman"/>
                <w:lang w:val="uk-UA" w:eastAsia="it-IT"/>
              </w:rPr>
            </w:pPr>
            <w:r w:rsidRPr="00054ADC">
              <w:rPr>
                <w:rFonts w:ascii="Bookman Old Style" w:hAnsi="Bookman Old Style" w:cs="Times New Roman"/>
                <w:lang w:val="uk-UA" w:eastAsia="it-IT"/>
              </w:rPr>
              <w:t>1.3.1</w:t>
            </w:r>
            <w:r>
              <w:rPr>
                <w:rFonts w:ascii="Bookman Old Style" w:hAnsi="Bookman Old Style" w:cs="Times New Roman"/>
                <w:lang w:val="uk-UA" w:eastAsia="it-IT"/>
              </w:rPr>
              <w:t>.</w:t>
            </w:r>
            <w:r w:rsidRPr="00054ADC">
              <w:rPr>
                <w:rFonts w:ascii="Bookman Old Style" w:hAnsi="Bookman Old Style" w:cs="Times New Roman"/>
                <w:lang w:val="uk-UA" w:eastAsia="it-IT"/>
              </w:rPr>
              <w:t xml:space="preserve"> Підвищення якості та доступності транспортно-логістичних послуг з урахуванням внутрішніх та міжрегіональних зв’язків</w:t>
            </w:r>
          </w:p>
        </w:tc>
      </w:tr>
      <w:tr w:rsidR="00B403F4" w:rsidRPr="00054ADC" w14:paraId="08396587" w14:textId="77777777" w:rsidTr="005122F5">
        <w:trPr>
          <w:trHeight w:val="585"/>
        </w:trPr>
        <w:tc>
          <w:tcPr>
            <w:tcW w:w="3119" w:type="dxa"/>
          </w:tcPr>
          <w:p w14:paraId="011E0AFD" w14:textId="41B71021" w:rsidR="00B403F4" w:rsidRPr="00054ADC" w:rsidRDefault="00B403F4"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5. </w:t>
            </w:r>
            <w:r w:rsidR="003F70B4">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534" w:type="dxa"/>
            <w:gridSpan w:val="5"/>
          </w:tcPr>
          <w:p w14:paraId="78984A0F" w14:textId="387FA7F8" w:rsidR="00B403F4" w:rsidRPr="00054ADC" w:rsidRDefault="00B403F4" w:rsidP="005122F5">
            <w:pPr>
              <w:jc w:val="both"/>
              <w:rPr>
                <w:rFonts w:ascii="Bookman Old Style" w:hAnsi="Bookman Old Style" w:cs="Times New Roman"/>
                <w:lang w:val="uk-UA"/>
              </w:rPr>
            </w:pPr>
            <w:r w:rsidRPr="00054ADC">
              <w:rPr>
                <w:rFonts w:ascii="Bookman Old Style" w:hAnsi="Bookman Old Style" w:cs="Times New Roman"/>
                <w:lang w:val="uk-UA" w:eastAsia="it-IT"/>
              </w:rPr>
              <w:t>Територія Донецької області, підконтрольна українській владі</w:t>
            </w:r>
          </w:p>
          <w:p w14:paraId="055E2836" w14:textId="77777777" w:rsidR="00B403F4" w:rsidRPr="00054ADC" w:rsidRDefault="00B403F4" w:rsidP="005122F5">
            <w:pPr>
              <w:shd w:val="clear" w:color="auto" w:fill="FFFFFF"/>
              <w:ind w:firstLine="38"/>
              <w:jc w:val="center"/>
              <w:textAlignment w:val="baseline"/>
              <w:rPr>
                <w:rFonts w:ascii="Bookman Old Style" w:eastAsia="Times New Roman" w:hAnsi="Bookman Old Style" w:cs="Times New Roman"/>
                <w:color w:val="000000"/>
                <w:lang w:val="uk-UA" w:eastAsia="uk-UA"/>
              </w:rPr>
            </w:pPr>
          </w:p>
        </w:tc>
      </w:tr>
      <w:tr w:rsidR="00B403F4" w:rsidRPr="00054ADC" w14:paraId="751EC210" w14:textId="77777777" w:rsidTr="005122F5">
        <w:tc>
          <w:tcPr>
            <w:tcW w:w="3119" w:type="dxa"/>
          </w:tcPr>
          <w:p w14:paraId="1CF8B194" w14:textId="5C0CE4AD" w:rsidR="00B403F4" w:rsidRPr="00054ADC" w:rsidRDefault="00B403F4" w:rsidP="005122F5">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6. </w:t>
            </w:r>
            <w:r w:rsidRPr="00054ADC">
              <w:rPr>
                <w:rFonts w:ascii="Bookman Old Style" w:eastAsia="Times New Roman" w:hAnsi="Bookman Old Style" w:cs="Times New Roman"/>
                <w:lang w:val="uk-UA" w:eastAsia="uk-UA"/>
              </w:rPr>
              <w:t>Опис проблеми, на вирішення якої спрямовано технічне завдання</w:t>
            </w:r>
          </w:p>
        </w:tc>
        <w:tc>
          <w:tcPr>
            <w:tcW w:w="6534" w:type="dxa"/>
            <w:gridSpan w:val="5"/>
          </w:tcPr>
          <w:p w14:paraId="0BC143D3" w14:textId="77777777" w:rsidR="00B403F4" w:rsidRPr="00054ADC" w:rsidRDefault="00B403F4" w:rsidP="005122F5">
            <w:pPr>
              <w:jc w:val="both"/>
              <w:rPr>
                <w:rFonts w:ascii="Bookman Old Style" w:hAnsi="Bookman Old Style" w:cs="Times New Roman"/>
                <w:lang w:val="uk-UA" w:eastAsia="it-IT"/>
              </w:rPr>
            </w:pPr>
            <w:r w:rsidRPr="00054ADC">
              <w:rPr>
                <w:rFonts w:ascii="Bookman Old Style" w:eastAsia="Calibri" w:hAnsi="Bookman Old Style" w:cs="Times New Roman"/>
                <w:lang w:val="uk-UA"/>
              </w:rPr>
              <w:t xml:space="preserve">Враховуючи багаторічне недофінансування існує потреба у </w:t>
            </w:r>
            <w:r w:rsidRPr="00054ADC">
              <w:rPr>
                <w:rFonts w:ascii="Bookman Old Style" w:hAnsi="Bookman Old Style" w:cs="Times New Roman"/>
                <w:lang w:val="uk-UA" w:eastAsia="it-IT"/>
              </w:rPr>
              <w:t xml:space="preserve">забезпеченні проїзду до опорних шкіл та лікарень, </w:t>
            </w:r>
            <w:r w:rsidRPr="00054ADC">
              <w:rPr>
                <w:rFonts w:ascii="Bookman Old Style" w:eastAsia="Calibri" w:hAnsi="Bookman Old Style" w:cs="Times New Roman"/>
                <w:lang w:val="uk-UA"/>
              </w:rPr>
              <w:t xml:space="preserve">а також у </w:t>
            </w:r>
            <w:r w:rsidRPr="00054ADC">
              <w:rPr>
                <w:rFonts w:ascii="Bookman Old Style" w:hAnsi="Bookman Old Style" w:cs="Times New Roman"/>
                <w:lang w:val="uk-UA"/>
              </w:rPr>
              <w:t xml:space="preserve">відновленні шляхів в обхід території, тимчасово непідконтрольній українській владі, шляхом </w:t>
            </w:r>
            <w:r w:rsidRPr="00054ADC">
              <w:rPr>
                <w:rFonts w:ascii="Bookman Old Style" w:hAnsi="Bookman Old Style" w:cs="Times New Roman"/>
                <w:lang w:val="uk-UA" w:eastAsia="it-IT"/>
              </w:rPr>
              <w:t>відновлення автомобільних доріг загального користування місцевого значення області та штучних споруд розташованих на них, відповідно до затверджених переліків.</w:t>
            </w:r>
          </w:p>
          <w:p w14:paraId="1053ACF4" w14:textId="77777777" w:rsidR="00B403F4" w:rsidRPr="00054ADC" w:rsidRDefault="00B403F4" w:rsidP="005122F5">
            <w:pPr>
              <w:jc w:val="both"/>
              <w:rPr>
                <w:rFonts w:ascii="Bookman Old Style" w:hAnsi="Bookman Old Style" w:cs="Times New Roman"/>
                <w:lang w:val="uk-UA" w:eastAsia="it-IT"/>
              </w:rPr>
            </w:pPr>
            <w:r w:rsidRPr="00054ADC">
              <w:rPr>
                <w:rFonts w:ascii="Bookman Old Style" w:hAnsi="Bookman Old Style" w:cs="Times New Roman"/>
                <w:lang w:val="uk-UA"/>
              </w:rPr>
              <w:t>Внаслідок активізації зсувних процесів ґрунту на ділянці, км 8+300 - км 12+300 автомобільної дороги загального користування місцевого значення Маріуполь-Урзуф, заплановано будівництво в обхід зсувної ділянки.</w:t>
            </w:r>
          </w:p>
        </w:tc>
      </w:tr>
      <w:tr w:rsidR="00B403F4" w:rsidRPr="00054ADC" w14:paraId="3C589175" w14:textId="77777777" w:rsidTr="005122F5">
        <w:tc>
          <w:tcPr>
            <w:tcW w:w="3119" w:type="dxa"/>
          </w:tcPr>
          <w:p w14:paraId="3807CD35" w14:textId="649DD2FA" w:rsidR="00B403F4" w:rsidRPr="00054ADC" w:rsidRDefault="00B403F4"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534" w:type="dxa"/>
            <w:gridSpan w:val="5"/>
          </w:tcPr>
          <w:p w14:paraId="1E584B97" w14:textId="77777777" w:rsidR="00B403F4" w:rsidRPr="00054ADC" w:rsidRDefault="00B403F4" w:rsidP="005122F5">
            <w:pPr>
              <w:shd w:val="clear" w:color="auto" w:fill="FFFFFF"/>
              <w:ind w:firstLine="38"/>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Відновлення щороку приблизно 45-55 км</w:t>
            </w:r>
          </w:p>
        </w:tc>
      </w:tr>
      <w:tr w:rsidR="00B403F4" w:rsidRPr="00054ADC" w14:paraId="6F56C1F1" w14:textId="77777777" w:rsidTr="005122F5">
        <w:trPr>
          <w:trHeight w:val="923"/>
        </w:trPr>
        <w:tc>
          <w:tcPr>
            <w:tcW w:w="3119" w:type="dxa"/>
          </w:tcPr>
          <w:p w14:paraId="2CD118C9" w14:textId="0E443A08" w:rsidR="00B403F4" w:rsidRPr="00054ADC" w:rsidRDefault="00B403F4"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534" w:type="dxa"/>
            <w:gridSpan w:val="5"/>
          </w:tcPr>
          <w:p w14:paraId="6CB0A458" w14:textId="77777777" w:rsidR="00B403F4" w:rsidRPr="00054ADC" w:rsidRDefault="00B403F4" w:rsidP="005122F5">
            <w:pPr>
              <w:shd w:val="clear" w:color="auto" w:fill="FFFFFF"/>
              <w:ind w:firstLine="40"/>
              <w:jc w:val="both"/>
              <w:textAlignment w:val="baseline"/>
              <w:rPr>
                <w:rFonts w:ascii="Bookman Old Style" w:hAnsi="Bookman Old Style" w:cs="Times New Roman"/>
                <w:lang w:val="uk-UA" w:eastAsia="it-IT"/>
              </w:rPr>
            </w:pPr>
            <w:r w:rsidRPr="00054ADC">
              <w:rPr>
                <w:rFonts w:ascii="Bookman Old Style" w:hAnsi="Bookman Old Style" w:cs="Times New Roman"/>
                <w:lang w:val="uk-UA" w:eastAsia="it-IT"/>
              </w:rPr>
              <w:t xml:space="preserve">Покращено стан автомобільних доріг загального користування місцевого значення області. </w:t>
            </w:r>
          </w:p>
          <w:p w14:paraId="4F9DAF31" w14:textId="77777777" w:rsidR="00B403F4" w:rsidRPr="00054ADC" w:rsidRDefault="00B403F4" w:rsidP="005122F5">
            <w:pPr>
              <w:shd w:val="clear" w:color="auto" w:fill="FFFFFF"/>
              <w:ind w:firstLine="40"/>
              <w:jc w:val="both"/>
              <w:textAlignment w:val="baseline"/>
              <w:rPr>
                <w:rFonts w:ascii="Bookman Old Style" w:hAnsi="Bookman Old Style" w:cs="Times New Roman"/>
                <w:lang w:val="uk-UA" w:eastAsia="it-IT"/>
              </w:rPr>
            </w:pPr>
            <w:r w:rsidRPr="00054ADC">
              <w:rPr>
                <w:rFonts w:ascii="Bookman Old Style" w:hAnsi="Bookman Old Style" w:cs="Times New Roman"/>
                <w:lang w:val="uk-UA" w:eastAsia="it-IT"/>
              </w:rPr>
              <w:t>Забезпечено стале сполучення між містами області.</w:t>
            </w:r>
          </w:p>
        </w:tc>
      </w:tr>
      <w:tr w:rsidR="00B403F4" w:rsidRPr="00054ADC" w14:paraId="18F5AB53" w14:textId="77777777" w:rsidTr="005122F5">
        <w:tc>
          <w:tcPr>
            <w:tcW w:w="3119" w:type="dxa"/>
          </w:tcPr>
          <w:p w14:paraId="6E5B1DE7" w14:textId="70C00F77" w:rsidR="00B403F4" w:rsidRPr="00054ADC" w:rsidRDefault="00B403F4" w:rsidP="005122F5">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534" w:type="dxa"/>
            <w:gridSpan w:val="5"/>
          </w:tcPr>
          <w:p w14:paraId="389721BA" w14:textId="77777777" w:rsidR="00B403F4" w:rsidRPr="00054ADC" w:rsidRDefault="00B403F4" w:rsidP="005122F5">
            <w:pPr>
              <w:shd w:val="clear" w:color="auto" w:fill="FFFFFF"/>
              <w:ind w:firstLine="40"/>
              <w:jc w:val="both"/>
              <w:textAlignment w:val="baseline"/>
              <w:rPr>
                <w:rFonts w:ascii="Bookman Old Style" w:hAnsi="Bookman Old Style" w:cs="Times New Roman"/>
                <w:spacing w:val="-4"/>
                <w:lang w:val="uk-UA" w:eastAsia="it-IT"/>
              </w:rPr>
            </w:pPr>
            <w:r w:rsidRPr="00054ADC">
              <w:rPr>
                <w:rFonts w:ascii="Bookman Old Style" w:hAnsi="Bookman Old Style" w:cs="Times New Roman"/>
                <w:spacing w:val="-4"/>
                <w:lang w:val="uk-UA" w:eastAsia="it-IT"/>
              </w:rPr>
              <w:t>Будівництво, реконструкція та капітальний ремонт автомобільних доріг загального користування місцевого значення</w:t>
            </w:r>
          </w:p>
        </w:tc>
      </w:tr>
      <w:tr w:rsidR="00B403F4" w:rsidRPr="00054ADC" w14:paraId="089511A5" w14:textId="77777777" w:rsidTr="005122F5">
        <w:trPr>
          <w:gridAfter w:val="1"/>
          <w:wAfter w:w="13" w:type="dxa"/>
        </w:trPr>
        <w:tc>
          <w:tcPr>
            <w:tcW w:w="3119" w:type="dxa"/>
          </w:tcPr>
          <w:p w14:paraId="23BA3EF5" w14:textId="0AD6B980" w:rsidR="00B403F4" w:rsidRPr="00054ADC" w:rsidRDefault="00B403F4" w:rsidP="005122F5">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10. </w:t>
            </w:r>
            <w:r w:rsidRPr="00054ADC">
              <w:rPr>
                <w:rFonts w:ascii="Bookman Old Style" w:eastAsia="Times New Roman" w:hAnsi="Bookman Old Style" w:cs="Times New Roman"/>
                <w:lang w:val="uk-UA" w:eastAsia="uk-UA"/>
              </w:rPr>
              <w:t>Обсяг фінансування технічного завдання, тис. грн</w:t>
            </w:r>
            <w:r>
              <w:rPr>
                <w:rFonts w:ascii="Bookman Old Style" w:eastAsia="Times New Roman" w:hAnsi="Bookman Old Style" w:cs="Times New Roman"/>
                <w:lang w:val="uk-UA" w:eastAsia="uk-UA"/>
              </w:rPr>
              <w:t>:</w:t>
            </w:r>
          </w:p>
        </w:tc>
        <w:tc>
          <w:tcPr>
            <w:tcW w:w="1559" w:type="dxa"/>
          </w:tcPr>
          <w:p w14:paraId="3B0E127F" w14:textId="77777777" w:rsidR="00B403F4" w:rsidRPr="00054ADC" w:rsidRDefault="00B403F4" w:rsidP="005122F5">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701" w:type="dxa"/>
          </w:tcPr>
          <w:p w14:paraId="25E875A5" w14:textId="77777777" w:rsidR="00B403F4" w:rsidRPr="00054ADC" w:rsidRDefault="00B403F4" w:rsidP="005122F5">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2022 рік</w:t>
            </w:r>
          </w:p>
        </w:tc>
        <w:tc>
          <w:tcPr>
            <w:tcW w:w="1560" w:type="dxa"/>
          </w:tcPr>
          <w:p w14:paraId="61F5F6CF" w14:textId="77777777" w:rsidR="00B403F4" w:rsidRPr="00054ADC" w:rsidRDefault="00B403F4" w:rsidP="005122F5">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2023 рік</w:t>
            </w:r>
          </w:p>
        </w:tc>
        <w:tc>
          <w:tcPr>
            <w:tcW w:w="1701" w:type="dxa"/>
          </w:tcPr>
          <w:p w14:paraId="340A420F" w14:textId="77777777" w:rsidR="00B403F4" w:rsidRPr="00054ADC" w:rsidRDefault="00B403F4" w:rsidP="005122F5">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Усього</w:t>
            </w:r>
          </w:p>
        </w:tc>
      </w:tr>
      <w:tr w:rsidR="00B403F4" w:rsidRPr="00054ADC" w14:paraId="68445ADA" w14:textId="77777777" w:rsidTr="005122F5">
        <w:trPr>
          <w:gridAfter w:val="1"/>
          <w:wAfter w:w="13" w:type="dxa"/>
        </w:trPr>
        <w:tc>
          <w:tcPr>
            <w:tcW w:w="3119" w:type="dxa"/>
          </w:tcPr>
          <w:p w14:paraId="59D29266" w14:textId="77777777" w:rsidR="00B403F4" w:rsidRPr="00054ADC" w:rsidRDefault="00B403F4" w:rsidP="005122F5">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559" w:type="dxa"/>
          </w:tcPr>
          <w:p w14:paraId="7E473A61" w14:textId="77777777" w:rsidR="00B403F4" w:rsidRPr="00054ADC" w:rsidRDefault="00B403F4" w:rsidP="005122F5">
            <w:pPr>
              <w:shd w:val="clear" w:color="auto" w:fill="FFFFFF"/>
              <w:ind w:firstLine="38"/>
              <w:jc w:val="center"/>
              <w:textAlignment w:val="baseline"/>
              <w:rPr>
                <w:rFonts w:ascii="Bookman Old Style" w:hAnsi="Bookman Old Style" w:cs="Times New Roman"/>
                <w:lang w:val="uk-UA" w:eastAsia="it-IT"/>
              </w:rPr>
            </w:pPr>
            <w:r w:rsidRPr="00054ADC">
              <w:rPr>
                <w:rFonts w:ascii="Bookman Old Style" w:hAnsi="Bookman Old Style" w:cs="Times New Roman"/>
                <w:lang w:val="uk-UA" w:eastAsia="it-IT"/>
              </w:rPr>
              <w:t>1 077 499,5</w:t>
            </w:r>
          </w:p>
        </w:tc>
        <w:tc>
          <w:tcPr>
            <w:tcW w:w="1701" w:type="dxa"/>
          </w:tcPr>
          <w:p w14:paraId="0D978797" w14:textId="77777777" w:rsidR="00B403F4" w:rsidRPr="00054ADC" w:rsidRDefault="00B403F4" w:rsidP="005122F5">
            <w:pPr>
              <w:shd w:val="clear" w:color="auto" w:fill="FFFFFF"/>
              <w:ind w:firstLine="38"/>
              <w:jc w:val="center"/>
              <w:textAlignment w:val="baseline"/>
              <w:rPr>
                <w:rFonts w:ascii="Bookman Old Style" w:hAnsi="Bookman Old Style" w:cs="Times New Roman"/>
                <w:lang w:val="uk-UA" w:eastAsia="it-IT"/>
              </w:rPr>
            </w:pPr>
            <w:r w:rsidRPr="00054ADC">
              <w:rPr>
                <w:rFonts w:ascii="Bookman Old Style" w:hAnsi="Bookman Old Style" w:cs="Times New Roman"/>
                <w:lang w:val="uk-UA" w:eastAsia="it-IT"/>
              </w:rPr>
              <w:t>1 101 615,9</w:t>
            </w:r>
          </w:p>
        </w:tc>
        <w:tc>
          <w:tcPr>
            <w:tcW w:w="1560" w:type="dxa"/>
          </w:tcPr>
          <w:p w14:paraId="09395226" w14:textId="77777777" w:rsidR="00B403F4" w:rsidRPr="00054ADC" w:rsidRDefault="00B403F4" w:rsidP="005122F5">
            <w:pPr>
              <w:shd w:val="clear" w:color="auto" w:fill="FFFFFF"/>
              <w:ind w:firstLine="38"/>
              <w:jc w:val="center"/>
              <w:textAlignment w:val="baseline"/>
              <w:rPr>
                <w:rFonts w:ascii="Bookman Old Style" w:hAnsi="Bookman Old Style" w:cs="Times New Roman"/>
                <w:lang w:val="uk-UA" w:eastAsia="it-IT"/>
              </w:rPr>
            </w:pPr>
            <w:r w:rsidRPr="00054ADC">
              <w:rPr>
                <w:rFonts w:ascii="Bookman Old Style" w:hAnsi="Bookman Old Style" w:cs="Times New Roman"/>
                <w:lang w:val="uk-UA" w:eastAsia="it-IT"/>
              </w:rPr>
              <w:t>1 134 664,4</w:t>
            </w:r>
          </w:p>
        </w:tc>
        <w:tc>
          <w:tcPr>
            <w:tcW w:w="1701" w:type="dxa"/>
          </w:tcPr>
          <w:p w14:paraId="7711284F" w14:textId="77777777" w:rsidR="00B403F4" w:rsidRPr="00054ADC" w:rsidRDefault="00B403F4" w:rsidP="005122F5">
            <w:pPr>
              <w:ind w:firstLine="38"/>
              <w:jc w:val="center"/>
              <w:rPr>
                <w:rFonts w:ascii="Bookman Old Style" w:hAnsi="Bookman Old Style" w:cs="Times New Roman"/>
                <w:lang w:val="uk-UA" w:eastAsia="it-IT"/>
              </w:rPr>
            </w:pPr>
            <w:r w:rsidRPr="00054ADC">
              <w:rPr>
                <w:rFonts w:ascii="Bookman Old Style" w:hAnsi="Bookman Old Style" w:cs="Times New Roman"/>
                <w:lang w:val="uk-UA" w:eastAsia="it-IT"/>
              </w:rPr>
              <w:t>3 313 779,8</w:t>
            </w:r>
          </w:p>
        </w:tc>
      </w:tr>
      <w:tr w:rsidR="00B403F4" w:rsidRPr="00054ADC" w14:paraId="1BA4B75F" w14:textId="77777777" w:rsidTr="005122F5">
        <w:trPr>
          <w:gridAfter w:val="1"/>
          <w:wAfter w:w="13" w:type="dxa"/>
        </w:trPr>
        <w:tc>
          <w:tcPr>
            <w:tcW w:w="3119" w:type="dxa"/>
          </w:tcPr>
          <w:p w14:paraId="215E5CA7" w14:textId="77777777" w:rsidR="00B403F4" w:rsidRPr="00054ADC" w:rsidRDefault="00B403F4" w:rsidP="005122F5">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w:t>
            </w:r>
            <w:r>
              <w:rPr>
                <w:rFonts w:ascii="Bookman Old Style" w:eastAsia="Times New Roman" w:hAnsi="Bookman Old Style" w:cs="Times New Roman"/>
                <w:lang w:val="uk-UA" w:eastAsia="uk-UA"/>
              </w:rPr>
              <w:t xml:space="preserve"> </w:t>
            </w:r>
            <w:r w:rsidRPr="00054ADC">
              <w:rPr>
                <w:rFonts w:ascii="Bookman Old Style" w:eastAsia="Times New Roman" w:hAnsi="Bookman Old Style" w:cs="Times New Roman"/>
                <w:lang w:val="uk-UA" w:eastAsia="uk-UA"/>
              </w:rPr>
              <w:t>державний фонд регіонального розвитку</w:t>
            </w:r>
          </w:p>
        </w:tc>
        <w:tc>
          <w:tcPr>
            <w:tcW w:w="1559" w:type="dxa"/>
          </w:tcPr>
          <w:p w14:paraId="3C152505" w14:textId="77777777" w:rsidR="00B403F4" w:rsidRPr="00054ADC" w:rsidRDefault="00B403F4" w:rsidP="005122F5">
            <w:pPr>
              <w:shd w:val="clear" w:color="auto" w:fill="FFFFFF"/>
              <w:ind w:firstLine="38"/>
              <w:jc w:val="center"/>
              <w:textAlignment w:val="baseline"/>
              <w:rPr>
                <w:rFonts w:ascii="Bookman Old Style" w:hAnsi="Bookman Old Style" w:cs="Times New Roman"/>
                <w:lang w:val="uk-UA" w:eastAsia="it-IT"/>
              </w:rPr>
            </w:pPr>
            <w:r w:rsidRPr="00054ADC">
              <w:rPr>
                <w:rFonts w:ascii="Bookman Old Style" w:hAnsi="Bookman Old Style" w:cs="Times New Roman"/>
                <w:lang w:val="uk-UA" w:eastAsia="it-IT"/>
              </w:rPr>
              <w:t>-</w:t>
            </w:r>
          </w:p>
        </w:tc>
        <w:tc>
          <w:tcPr>
            <w:tcW w:w="1701" w:type="dxa"/>
          </w:tcPr>
          <w:p w14:paraId="123A0D0E" w14:textId="77777777" w:rsidR="00B403F4" w:rsidRPr="00054ADC" w:rsidRDefault="00B403F4" w:rsidP="005122F5">
            <w:pPr>
              <w:shd w:val="clear" w:color="auto" w:fill="FFFFFF"/>
              <w:ind w:firstLine="38"/>
              <w:jc w:val="center"/>
              <w:textAlignment w:val="baseline"/>
              <w:rPr>
                <w:rFonts w:ascii="Bookman Old Style" w:hAnsi="Bookman Old Style" w:cs="Times New Roman"/>
                <w:lang w:val="uk-UA" w:eastAsia="it-IT"/>
              </w:rPr>
            </w:pPr>
            <w:r w:rsidRPr="00054ADC">
              <w:rPr>
                <w:rFonts w:ascii="Bookman Old Style" w:hAnsi="Bookman Old Style" w:cs="Times New Roman"/>
                <w:lang w:val="uk-UA" w:eastAsia="it-IT"/>
              </w:rPr>
              <w:t>-</w:t>
            </w:r>
          </w:p>
        </w:tc>
        <w:tc>
          <w:tcPr>
            <w:tcW w:w="1560" w:type="dxa"/>
          </w:tcPr>
          <w:p w14:paraId="58139C90" w14:textId="77777777" w:rsidR="00B403F4" w:rsidRPr="00054ADC" w:rsidRDefault="00B403F4" w:rsidP="005122F5">
            <w:pPr>
              <w:shd w:val="clear" w:color="auto" w:fill="FFFFFF"/>
              <w:ind w:firstLine="38"/>
              <w:jc w:val="center"/>
              <w:textAlignment w:val="baseline"/>
              <w:rPr>
                <w:rFonts w:ascii="Bookman Old Style" w:hAnsi="Bookman Old Style" w:cs="Times New Roman"/>
                <w:lang w:val="uk-UA" w:eastAsia="it-IT"/>
              </w:rPr>
            </w:pPr>
            <w:r w:rsidRPr="00054ADC">
              <w:rPr>
                <w:rFonts w:ascii="Bookman Old Style" w:hAnsi="Bookman Old Style" w:cs="Times New Roman"/>
                <w:lang w:val="uk-UA" w:eastAsia="it-IT"/>
              </w:rPr>
              <w:t>-</w:t>
            </w:r>
          </w:p>
        </w:tc>
        <w:tc>
          <w:tcPr>
            <w:tcW w:w="1701" w:type="dxa"/>
          </w:tcPr>
          <w:p w14:paraId="036A2F49" w14:textId="77777777" w:rsidR="00B403F4" w:rsidRPr="00054ADC" w:rsidRDefault="00B403F4" w:rsidP="005122F5">
            <w:pPr>
              <w:shd w:val="clear" w:color="auto" w:fill="FFFFFF"/>
              <w:ind w:firstLine="38"/>
              <w:jc w:val="center"/>
              <w:textAlignment w:val="baseline"/>
              <w:rPr>
                <w:rFonts w:ascii="Bookman Old Style" w:hAnsi="Bookman Old Style" w:cs="Times New Roman"/>
                <w:lang w:val="uk-UA" w:eastAsia="it-IT"/>
              </w:rPr>
            </w:pPr>
            <w:r w:rsidRPr="00054ADC">
              <w:rPr>
                <w:rFonts w:ascii="Bookman Old Style" w:hAnsi="Bookman Old Style" w:cs="Times New Roman"/>
                <w:lang w:val="uk-UA" w:eastAsia="it-IT"/>
              </w:rPr>
              <w:t>-</w:t>
            </w:r>
          </w:p>
        </w:tc>
      </w:tr>
      <w:tr w:rsidR="00B403F4" w:rsidRPr="00054ADC" w14:paraId="617AD7EB" w14:textId="77777777" w:rsidTr="005122F5">
        <w:trPr>
          <w:gridAfter w:val="1"/>
          <w:wAfter w:w="13" w:type="dxa"/>
        </w:trPr>
        <w:tc>
          <w:tcPr>
            <w:tcW w:w="3119" w:type="dxa"/>
          </w:tcPr>
          <w:p w14:paraId="191B85AA" w14:textId="77777777" w:rsidR="00B403F4" w:rsidRPr="00054ADC" w:rsidRDefault="00B403F4" w:rsidP="005122F5">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інші джерела (</w:t>
            </w:r>
            <w:r w:rsidRPr="00054ADC">
              <w:rPr>
                <w:rFonts w:ascii="Bookman Old Style" w:hAnsi="Bookman Old Style" w:cs="Times New Roman"/>
                <w:lang w:val="uk-UA"/>
              </w:rPr>
              <w:t xml:space="preserve">субвенція з державного бюджету місцевим </w:t>
            </w:r>
            <w:r w:rsidRPr="00054ADC">
              <w:rPr>
                <w:rFonts w:ascii="Bookman Old Style" w:hAnsi="Bookman Old Style" w:cs="Times New Roman"/>
                <w:lang w:val="uk-UA"/>
              </w:rPr>
              <w:lastRenderedPageBreak/>
              <w:t>бюджетам на фінансове забезпечення будівництва, реконструкції, ремонту і утримання автомобільних доріг загального користування місцевого значення, вулиць і доріг комунальної власності у населених пунктах</w:t>
            </w:r>
            <w:r w:rsidRPr="00054ADC">
              <w:rPr>
                <w:rFonts w:ascii="Bookman Old Style" w:eastAsia="Times New Roman" w:hAnsi="Bookman Old Style" w:cs="Times New Roman"/>
                <w:lang w:val="uk-UA" w:eastAsia="uk-UA"/>
              </w:rPr>
              <w:t xml:space="preserve">) </w:t>
            </w:r>
          </w:p>
        </w:tc>
        <w:tc>
          <w:tcPr>
            <w:tcW w:w="1559" w:type="dxa"/>
          </w:tcPr>
          <w:p w14:paraId="4FE38F8B" w14:textId="77777777" w:rsidR="00B403F4" w:rsidRPr="00054ADC" w:rsidRDefault="00B403F4" w:rsidP="005122F5">
            <w:pPr>
              <w:shd w:val="clear" w:color="auto" w:fill="FFFFFF"/>
              <w:ind w:firstLine="38"/>
              <w:jc w:val="center"/>
              <w:textAlignment w:val="baseline"/>
              <w:rPr>
                <w:rFonts w:ascii="Bookman Old Style" w:hAnsi="Bookman Old Style" w:cs="Times New Roman"/>
                <w:lang w:val="uk-UA" w:eastAsia="it-IT"/>
              </w:rPr>
            </w:pPr>
            <w:r w:rsidRPr="00054ADC">
              <w:rPr>
                <w:rFonts w:ascii="Bookman Old Style" w:hAnsi="Bookman Old Style" w:cs="Times New Roman"/>
                <w:lang w:val="uk-UA" w:eastAsia="it-IT"/>
              </w:rPr>
              <w:lastRenderedPageBreak/>
              <w:t>1 077 499,5</w:t>
            </w:r>
          </w:p>
        </w:tc>
        <w:tc>
          <w:tcPr>
            <w:tcW w:w="1701" w:type="dxa"/>
          </w:tcPr>
          <w:p w14:paraId="68069798" w14:textId="77777777" w:rsidR="00B403F4" w:rsidRPr="00054ADC" w:rsidRDefault="00B403F4" w:rsidP="005122F5">
            <w:pPr>
              <w:shd w:val="clear" w:color="auto" w:fill="FFFFFF"/>
              <w:ind w:firstLine="38"/>
              <w:jc w:val="center"/>
              <w:textAlignment w:val="baseline"/>
              <w:rPr>
                <w:rFonts w:ascii="Bookman Old Style" w:hAnsi="Bookman Old Style" w:cs="Times New Roman"/>
                <w:lang w:val="uk-UA" w:eastAsia="it-IT"/>
              </w:rPr>
            </w:pPr>
            <w:r w:rsidRPr="00054ADC">
              <w:rPr>
                <w:rFonts w:ascii="Bookman Old Style" w:hAnsi="Bookman Old Style" w:cs="Times New Roman"/>
                <w:lang w:val="uk-UA" w:eastAsia="it-IT"/>
              </w:rPr>
              <w:t>1 101 615,9</w:t>
            </w:r>
          </w:p>
        </w:tc>
        <w:tc>
          <w:tcPr>
            <w:tcW w:w="1560" w:type="dxa"/>
          </w:tcPr>
          <w:p w14:paraId="5FF282BA" w14:textId="77777777" w:rsidR="00B403F4" w:rsidRPr="00054ADC" w:rsidRDefault="00B403F4" w:rsidP="005122F5">
            <w:pPr>
              <w:shd w:val="clear" w:color="auto" w:fill="FFFFFF"/>
              <w:ind w:firstLine="38"/>
              <w:jc w:val="center"/>
              <w:textAlignment w:val="baseline"/>
              <w:rPr>
                <w:rFonts w:ascii="Bookman Old Style" w:hAnsi="Bookman Old Style" w:cs="Times New Roman"/>
                <w:lang w:val="uk-UA" w:eastAsia="it-IT"/>
              </w:rPr>
            </w:pPr>
            <w:r w:rsidRPr="00054ADC">
              <w:rPr>
                <w:rFonts w:ascii="Bookman Old Style" w:hAnsi="Bookman Old Style" w:cs="Times New Roman"/>
                <w:lang w:val="uk-UA" w:eastAsia="it-IT"/>
              </w:rPr>
              <w:t>1 134 664,4</w:t>
            </w:r>
          </w:p>
        </w:tc>
        <w:tc>
          <w:tcPr>
            <w:tcW w:w="1701" w:type="dxa"/>
          </w:tcPr>
          <w:p w14:paraId="758DF19C" w14:textId="77777777" w:rsidR="00B403F4" w:rsidRPr="00054ADC" w:rsidRDefault="00B403F4" w:rsidP="005122F5">
            <w:pPr>
              <w:pStyle w:val="a3"/>
              <w:ind w:left="37" w:firstLine="38"/>
              <w:jc w:val="center"/>
              <w:rPr>
                <w:rFonts w:ascii="Bookman Old Style" w:hAnsi="Bookman Old Style" w:cs="Times New Roman"/>
                <w:lang w:val="uk-UA" w:eastAsia="it-IT"/>
              </w:rPr>
            </w:pPr>
            <w:r w:rsidRPr="00054ADC">
              <w:rPr>
                <w:rFonts w:ascii="Bookman Old Style" w:hAnsi="Bookman Old Style" w:cs="Times New Roman"/>
                <w:lang w:val="uk-UA" w:eastAsia="it-IT"/>
              </w:rPr>
              <w:t>3 313 779,8</w:t>
            </w:r>
          </w:p>
        </w:tc>
      </w:tr>
      <w:tr w:rsidR="00B403F4" w:rsidRPr="00054ADC" w14:paraId="5986DBAD" w14:textId="77777777" w:rsidTr="005122F5">
        <w:trPr>
          <w:gridAfter w:val="1"/>
          <w:wAfter w:w="13" w:type="dxa"/>
        </w:trPr>
        <w:tc>
          <w:tcPr>
            <w:tcW w:w="3119" w:type="dxa"/>
          </w:tcPr>
          <w:p w14:paraId="40BA4217" w14:textId="77777777" w:rsidR="00B403F4" w:rsidRPr="00054ADC" w:rsidRDefault="00B403F4" w:rsidP="005122F5">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559" w:type="dxa"/>
          </w:tcPr>
          <w:p w14:paraId="44863F87" w14:textId="77777777" w:rsidR="00B403F4" w:rsidRPr="00054ADC" w:rsidRDefault="00B403F4"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6D3FE958" w14:textId="77777777" w:rsidR="00B403F4" w:rsidRPr="00054ADC" w:rsidRDefault="00B403F4"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60" w:type="dxa"/>
          </w:tcPr>
          <w:p w14:paraId="47E7C3DD" w14:textId="77777777" w:rsidR="00B403F4" w:rsidRPr="00054ADC" w:rsidRDefault="00B403F4"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2151C888" w14:textId="77777777" w:rsidR="00B403F4" w:rsidRPr="00054ADC" w:rsidRDefault="00B403F4"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B403F4" w:rsidRPr="00054ADC" w14:paraId="2576E390" w14:textId="77777777" w:rsidTr="005122F5">
        <w:trPr>
          <w:gridAfter w:val="1"/>
          <w:wAfter w:w="13" w:type="dxa"/>
        </w:trPr>
        <w:tc>
          <w:tcPr>
            <w:tcW w:w="3119" w:type="dxa"/>
          </w:tcPr>
          <w:p w14:paraId="25A6669F" w14:textId="77777777" w:rsidR="00B403F4" w:rsidRPr="00054ADC" w:rsidRDefault="00B403F4" w:rsidP="005122F5">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інші джерела </w:t>
            </w:r>
          </w:p>
        </w:tc>
        <w:tc>
          <w:tcPr>
            <w:tcW w:w="1559" w:type="dxa"/>
          </w:tcPr>
          <w:p w14:paraId="7BBBB561" w14:textId="77777777" w:rsidR="00B403F4" w:rsidRPr="00054ADC" w:rsidRDefault="00B403F4"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6B2A3F59" w14:textId="77777777" w:rsidR="00B403F4" w:rsidRPr="00054ADC" w:rsidRDefault="00B403F4"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60" w:type="dxa"/>
          </w:tcPr>
          <w:p w14:paraId="4ECD35F0" w14:textId="77777777" w:rsidR="00B403F4" w:rsidRPr="00054ADC" w:rsidRDefault="00B403F4"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319B14BA" w14:textId="77777777" w:rsidR="00B403F4" w:rsidRPr="00054ADC" w:rsidRDefault="00B403F4"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B403F4" w:rsidRPr="00054ADC" w14:paraId="5F2D20B2" w14:textId="77777777" w:rsidTr="005122F5">
        <w:tc>
          <w:tcPr>
            <w:tcW w:w="3119" w:type="dxa"/>
          </w:tcPr>
          <w:p w14:paraId="5D04C36F" w14:textId="602D79B0" w:rsidR="00B403F4" w:rsidRPr="00054ADC" w:rsidRDefault="00B403F4" w:rsidP="005122F5">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11. </w:t>
            </w:r>
            <w:r w:rsidRPr="00054ADC">
              <w:rPr>
                <w:rFonts w:ascii="Bookman Old Style" w:eastAsia="Times New Roman" w:hAnsi="Bookman Old Style" w:cs="Times New Roman"/>
                <w:lang w:val="uk-UA" w:eastAsia="uk-UA"/>
              </w:rPr>
              <w:t>Інша інформація щодо технічного завдання</w:t>
            </w:r>
          </w:p>
        </w:tc>
        <w:tc>
          <w:tcPr>
            <w:tcW w:w="6534" w:type="dxa"/>
            <w:gridSpan w:val="5"/>
          </w:tcPr>
          <w:p w14:paraId="1ACA550A" w14:textId="77777777" w:rsidR="00B403F4" w:rsidRPr="00054ADC" w:rsidRDefault="00B403F4" w:rsidP="005122F5">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hAnsi="Bookman Old Style" w:cs="Times New Roman"/>
                <w:lang w:val="uk-UA" w:eastAsia="it-IT"/>
              </w:rPr>
              <w:t>Ключові потенційні учасники реалізації проєкту: Служба автомобільних доріг у Донецькій області, департамент розвитку базових галузей промисловості ОДА</w:t>
            </w:r>
          </w:p>
        </w:tc>
      </w:tr>
    </w:tbl>
    <w:p w14:paraId="614C321E" w14:textId="77777777" w:rsidR="00B403F4" w:rsidRPr="00054ADC" w:rsidRDefault="00B403F4" w:rsidP="00B403F4">
      <w:pPr>
        <w:spacing w:after="0" w:line="240" w:lineRule="auto"/>
        <w:rPr>
          <w:rFonts w:ascii="Bookman Old Style" w:hAnsi="Bookman Old Style"/>
          <w:highlight w:val="yellow"/>
          <w:lang w:val="uk-UA"/>
        </w:rPr>
      </w:pPr>
    </w:p>
    <w:p w14:paraId="432B807D" w14:textId="77777777" w:rsidR="00B403F4" w:rsidRPr="00054ADC" w:rsidRDefault="00B403F4" w:rsidP="00B403F4">
      <w:pPr>
        <w:spacing w:after="0" w:line="240" w:lineRule="auto"/>
        <w:rPr>
          <w:rFonts w:ascii="Bookman Old Style" w:hAnsi="Bookman Old Style"/>
          <w:highlight w:val="yellow"/>
          <w:lang w:val="uk-UA"/>
        </w:rPr>
      </w:pPr>
    </w:p>
    <w:p w14:paraId="76ED2235" w14:textId="77777777" w:rsidR="00B403F4" w:rsidRPr="00054ADC" w:rsidRDefault="00B403F4" w:rsidP="00B403F4">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781" w:type="dxa"/>
        <w:tblInd w:w="-147" w:type="dxa"/>
        <w:tblLayout w:type="fixed"/>
        <w:tblLook w:val="04A0" w:firstRow="1" w:lastRow="0" w:firstColumn="1" w:lastColumn="0" w:noHBand="0" w:noVBand="1"/>
      </w:tblPr>
      <w:tblGrid>
        <w:gridCol w:w="3119"/>
        <w:gridCol w:w="1559"/>
        <w:gridCol w:w="1417"/>
        <w:gridCol w:w="1418"/>
        <w:gridCol w:w="2268"/>
      </w:tblGrid>
      <w:tr w:rsidR="00B403F4" w:rsidRPr="00054ADC" w14:paraId="1FBDB8CE" w14:textId="77777777" w:rsidTr="005122F5">
        <w:tc>
          <w:tcPr>
            <w:tcW w:w="3119" w:type="dxa"/>
          </w:tcPr>
          <w:p w14:paraId="0246538D" w14:textId="2BB64AFF" w:rsidR="00B403F4" w:rsidRPr="00054ADC" w:rsidRDefault="00B403F4"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662" w:type="dxa"/>
            <w:gridSpan w:val="4"/>
          </w:tcPr>
          <w:p w14:paraId="5F000B48" w14:textId="77777777" w:rsidR="00B403F4" w:rsidRPr="00054ADC" w:rsidRDefault="00B403F4" w:rsidP="005122F5">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1.2</w:t>
            </w:r>
            <w:r>
              <w:rPr>
                <w:rFonts w:ascii="Bookman Old Style" w:eastAsia="Times New Roman" w:hAnsi="Bookman Old Style" w:cs="Times New Roman"/>
                <w:b/>
                <w:color w:val="000000"/>
                <w:lang w:val="uk-UA" w:eastAsia="uk-UA"/>
              </w:rPr>
              <w:t>2</w:t>
            </w:r>
            <w:r w:rsidRPr="00054ADC">
              <w:rPr>
                <w:rFonts w:ascii="Bookman Old Style" w:eastAsia="Times New Roman" w:hAnsi="Bookman Old Style" w:cs="Times New Roman"/>
                <w:b/>
                <w:color w:val="000000"/>
                <w:lang w:val="uk-UA" w:eastAsia="uk-UA"/>
              </w:rPr>
              <w:t>.</w:t>
            </w:r>
          </w:p>
        </w:tc>
      </w:tr>
      <w:tr w:rsidR="00B403F4" w:rsidRPr="00054ADC" w14:paraId="6695CA04" w14:textId="77777777" w:rsidTr="005122F5">
        <w:tc>
          <w:tcPr>
            <w:tcW w:w="3119" w:type="dxa"/>
          </w:tcPr>
          <w:p w14:paraId="4C6773AD" w14:textId="3F78FF20" w:rsidR="00B403F4" w:rsidRPr="00054ADC" w:rsidRDefault="00B403F4"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2. </w:t>
            </w:r>
            <w:r w:rsidRPr="00054ADC">
              <w:rPr>
                <w:rFonts w:ascii="Bookman Old Style" w:eastAsia="Times New Roman" w:hAnsi="Bookman Old Style" w:cs="Times New Roman"/>
                <w:lang w:val="uk-UA" w:eastAsia="uk-UA"/>
              </w:rPr>
              <w:t>Назва технічного завдання</w:t>
            </w:r>
          </w:p>
        </w:tc>
        <w:tc>
          <w:tcPr>
            <w:tcW w:w="6662" w:type="dxa"/>
            <w:gridSpan w:val="4"/>
          </w:tcPr>
          <w:p w14:paraId="37CDA092" w14:textId="77777777" w:rsidR="00B403F4" w:rsidRPr="00054ADC" w:rsidRDefault="00B403F4" w:rsidP="005122F5">
            <w:pPr>
              <w:jc w:val="both"/>
              <w:rPr>
                <w:rFonts w:ascii="Bookman Old Style" w:hAnsi="Bookman Old Style" w:cs="Times New Roman"/>
                <w:b/>
                <w:lang w:val="uk-UA" w:eastAsia="it-IT"/>
              </w:rPr>
            </w:pPr>
            <w:r w:rsidRPr="00054ADC">
              <w:rPr>
                <w:rFonts w:ascii="Bookman Old Style" w:eastAsia="Times New Roman" w:hAnsi="Bookman Old Style" w:cs="Times New Roman"/>
                <w:b/>
                <w:color w:val="000000"/>
                <w:lang w:val="uk-UA"/>
              </w:rPr>
              <w:t>Підвищення якості транспортного сполучення між північною та південною частиною області шляхом капітального ремонту автомобільної дороги загального користування державного значення Н-32 Покровськ - Бахмут - Михайлівка, на ділянці км 31+000 - км 48+000</w:t>
            </w:r>
          </w:p>
        </w:tc>
      </w:tr>
      <w:tr w:rsidR="00B403F4" w:rsidRPr="00054ADC" w14:paraId="26E20582" w14:textId="77777777" w:rsidTr="005122F5">
        <w:trPr>
          <w:trHeight w:val="1922"/>
        </w:trPr>
        <w:tc>
          <w:tcPr>
            <w:tcW w:w="3119" w:type="dxa"/>
          </w:tcPr>
          <w:p w14:paraId="1B73F883" w14:textId="62CC93C2" w:rsidR="00B403F4" w:rsidRPr="00054ADC" w:rsidRDefault="00B403F4"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Pr="00054ADC">
              <w:rPr>
                <w:rFonts w:ascii="Bookman Old Style" w:eastAsia="Times New Roman" w:hAnsi="Bookman Old Style" w:cs="Times New Roman"/>
                <w:lang w:val="uk-UA" w:eastAsia="uk-UA"/>
              </w:rPr>
              <w:t>Номер і назва завдання з </w:t>
            </w:r>
            <w:hyperlink r:id="rId56" w:anchor="n11" w:tgtFrame="_blank" w:history="1">
              <w:r w:rsidRPr="00054ADC">
                <w:rPr>
                  <w:rFonts w:ascii="Bookman Old Style" w:eastAsia="Times New Roman" w:hAnsi="Bookman Old Style" w:cs="Times New Roman"/>
                  <w:lang w:val="uk-UA" w:eastAsia="uk-UA"/>
                </w:rPr>
                <w:t>Державної стратегії регіонального розвитку</w:t>
              </w:r>
            </w:hyperlink>
            <w:r w:rsidRPr="00054ADC">
              <w:rPr>
                <w:rFonts w:ascii="Bookman Old Style" w:eastAsia="Times New Roman" w:hAnsi="Bookman Old Style" w:cs="Times New Roman"/>
                <w:lang w:val="uk-UA" w:eastAsia="uk-UA"/>
              </w:rPr>
              <w:t>, якому відповідає технічне завдання </w:t>
            </w:r>
          </w:p>
        </w:tc>
        <w:tc>
          <w:tcPr>
            <w:tcW w:w="6662" w:type="dxa"/>
            <w:gridSpan w:val="4"/>
            <w:tcBorders>
              <w:bottom w:val="single" w:sz="4" w:space="0" w:color="auto"/>
            </w:tcBorders>
          </w:tcPr>
          <w:p w14:paraId="4B117322" w14:textId="77777777" w:rsidR="00B403F4" w:rsidRPr="00054ADC" w:rsidRDefault="00B403F4" w:rsidP="005122F5">
            <w:pPr>
              <w:tabs>
                <w:tab w:val="left" w:pos="355"/>
              </w:tabs>
              <w:ind w:right="33" w:firstLine="37"/>
              <w:jc w:val="both"/>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 xml:space="preserve">СЦ </w:t>
            </w:r>
            <w:r>
              <w:rPr>
                <w:rFonts w:ascii="Bookman Old Style" w:eastAsia="Times New Roman" w:hAnsi="Bookman Old Style" w:cs="Times New Roman"/>
                <w:color w:val="000000"/>
                <w:lang w:val="uk-UA"/>
              </w:rPr>
              <w:t>І</w:t>
            </w:r>
            <w:r w:rsidRPr="00054ADC">
              <w:rPr>
                <w:rFonts w:ascii="Bookman Old Style" w:eastAsia="Times New Roman" w:hAnsi="Bookman Old Style" w:cs="Times New Roman"/>
                <w:color w:val="000000"/>
                <w:lang w:val="uk-UA"/>
              </w:rPr>
              <w:t xml:space="preserve">. </w:t>
            </w:r>
            <w:r>
              <w:rPr>
                <w:rFonts w:ascii="Bookman Old Style" w:eastAsia="Times New Roman" w:hAnsi="Bookman Old Style" w:cs="Times New Roman"/>
                <w:color w:val="000000"/>
                <w:lang w:val="uk-UA"/>
              </w:rPr>
              <w:t>«</w:t>
            </w:r>
            <w:r w:rsidRPr="00054ADC">
              <w:rPr>
                <w:rFonts w:ascii="Bookman Old Style" w:eastAsia="Times New Roman" w:hAnsi="Bookman Old Style" w:cs="Times New Roman"/>
                <w:color w:val="000000"/>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color w:val="000000"/>
                <w:lang w:val="uk-UA"/>
              </w:rPr>
              <w:t>»</w:t>
            </w:r>
            <w:r w:rsidRPr="00054ADC">
              <w:rPr>
                <w:rFonts w:ascii="Bookman Old Style" w:eastAsia="Times New Roman" w:hAnsi="Bookman Old Style" w:cs="Times New Roman"/>
                <w:color w:val="000000"/>
                <w:lang w:val="uk-UA"/>
              </w:rPr>
              <w:t>.</w:t>
            </w:r>
          </w:p>
          <w:p w14:paraId="777ACC5F" w14:textId="77777777" w:rsidR="00B403F4" w:rsidRPr="00054ADC" w:rsidRDefault="00B403F4" w:rsidP="005122F5">
            <w:pPr>
              <w:tabs>
                <w:tab w:val="left" w:pos="355"/>
              </w:tabs>
              <w:ind w:right="33" w:firstLine="37"/>
              <w:jc w:val="both"/>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ОЦ 4</w:t>
            </w:r>
            <w:r w:rsidRPr="00054ADC">
              <w:rPr>
                <w:rFonts w:ascii="Bookman Old Style" w:eastAsia="Times New Roman" w:hAnsi="Bookman Old Style" w:cs="Times New Roman"/>
                <w:color w:val="000000"/>
                <w:spacing w:val="-4"/>
                <w:lang w:val="uk-UA"/>
              </w:rPr>
              <w:t>.</w:t>
            </w:r>
            <w:r w:rsidRPr="00054ADC">
              <w:rPr>
                <w:rFonts w:ascii="Bookman Old Style" w:hAnsi="Bookman Old Style"/>
                <w:bCs/>
                <w:i/>
                <w:lang w:val="uk-UA"/>
              </w:rPr>
              <w:t xml:space="preserve"> </w:t>
            </w:r>
            <w:r>
              <w:rPr>
                <w:rFonts w:ascii="Bookman Old Style" w:hAnsi="Bookman Old Style"/>
                <w:bCs/>
                <w:i/>
                <w:lang w:val="uk-UA"/>
              </w:rPr>
              <w:t>«</w:t>
            </w:r>
            <w:r w:rsidRPr="00054ADC">
              <w:rPr>
                <w:rFonts w:ascii="Bookman Old Style" w:eastAsia="Times New Roman" w:hAnsi="Bookman Old Style" w:cs="Times New Roman"/>
                <w:color w:val="000000"/>
                <w:lang w:val="uk-UA"/>
              </w:rPr>
              <w:t>Розвиток інфраструктури та цифрова трансформація регіонів</w:t>
            </w:r>
            <w:r>
              <w:rPr>
                <w:rFonts w:ascii="Bookman Old Style" w:eastAsia="Times New Roman" w:hAnsi="Bookman Old Style" w:cs="Times New Roman"/>
                <w:color w:val="000000"/>
                <w:lang w:val="uk-UA"/>
              </w:rPr>
              <w:t>»</w:t>
            </w:r>
            <w:r w:rsidRPr="00054ADC">
              <w:rPr>
                <w:rFonts w:ascii="Bookman Old Style" w:eastAsia="Times New Roman" w:hAnsi="Bookman Old Style" w:cs="Times New Roman"/>
                <w:color w:val="000000"/>
                <w:lang w:val="uk-UA"/>
              </w:rPr>
              <w:t>.</w:t>
            </w:r>
          </w:p>
          <w:p w14:paraId="3CFF3D5E" w14:textId="77777777" w:rsidR="00B403F4" w:rsidRPr="00054ADC" w:rsidRDefault="00B403F4" w:rsidP="005122F5">
            <w:pPr>
              <w:tabs>
                <w:tab w:val="left" w:pos="355"/>
              </w:tabs>
              <w:ind w:right="33" w:firstLine="37"/>
              <w:jc w:val="both"/>
              <w:rPr>
                <w:rFonts w:ascii="Bookman Old Style" w:eastAsia="Times New Roman" w:hAnsi="Bookman Old Style" w:cs="Times New Roman"/>
                <w:color w:val="000000"/>
                <w:lang w:val="uk-UA" w:eastAsia="uk-UA"/>
              </w:rPr>
            </w:pPr>
            <w:r w:rsidRPr="00054ADC">
              <w:rPr>
                <w:rFonts w:ascii="Bookman Old Style" w:hAnsi="Bookman Old Style"/>
                <w:color w:val="000000"/>
                <w:lang w:val="uk-UA"/>
              </w:rPr>
              <w:t xml:space="preserve">Завдання 3. Розбудова мережі якісних автомобільних доріг загального користування місцевого значення </w:t>
            </w:r>
            <w:r w:rsidRPr="00054ADC">
              <w:rPr>
                <w:rFonts w:ascii="Bookman Old Style" w:eastAsia="Times New Roman" w:hAnsi="Bookman Old Style" w:cs="Times New Roman"/>
                <w:i/>
                <w:color w:val="000000"/>
                <w:lang w:val="uk-UA"/>
              </w:rPr>
              <w:t>за напрямом «Розвиток транспортної інфраструктури»</w:t>
            </w:r>
            <w:r w:rsidRPr="00054ADC">
              <w:rPr>
                <w:rFonts w:ascii="Bookman Old Style" w:eastAsia="Times New Roman" w:hAnsi="Bookman Old Style" w:cs="Times New Roman"/>
                <w:color w:val="000000"/>
                <w:lang w:val="uk-UA"/>
              </w:rPr>
              <w:t>.</w:t>
            </w:r>
          </w:p>
        </w:tc>
      </w:tr>
      <w:tr w:rsidR="00B403F4" w:rsidRPr="00054ADC" w14:paraId="5722EBD2" w14:textId="77777777" w:rsidTr="005122F5">
        <w:tc>
          <w:tcPr>
            <w:tcW w:w="3119" w:type="dxa"/>
          </w:tcPr>
          <w:p w14:paraId="47FA1535" w14:textId="38D002AB" w:rsidR="00B403F4" w:rsidRPr="00054ADC" w:rsidRDefault="00B403F4"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 якому відповідає технічне завдання</w:t>
            </w:r>
          </w:p>
        </w:tc>
        <w:tc>
          <w:tcPr>
            <w:tcW w:w="6662" w:type="dxa"/>
            <w:gridSpan w:val="4"/>
          </w:tcPr>
          <w:p w14:paraId="600C68F2" w14:textId="77777777" w:rsidR="00B403F4" w:rsidRPr="00054ADC" w:rsidRDefault="00B403F4" w:rsidP="005122F5">
            <w:pPr>
              <w:pBdr>
                <w:left w:val="single" w:sz="18" w:space="4" w:color="auto"/>
              </w:pBdr>
              <w:jc w:val="both"/>
              <w:rPr>
                <w:rFonts w:ascii="Bookman Old Style" w:hAnsi="Bookman Old Style" w:cs="Times New Roman"/>
                <w:lang w:val="uk-UA" w:eastAsia="it-IT"/>
              </w:rPr>
            </w:pPr>
            <w:r w:rsidRPr="00054ADC">
              <w:rPr>
                <w:rFonts w:ascii="Bookman Old Style" w:hAnsi="Bookman Old Style" w:cs="Times New Roman"/>
                <w:lang w:val="uk-UA" w:eastAsia="it-IT"/>
              </w:rPr>
              <w:t>1.3.1</w:t>
            </w:r>
            <w:r>
              <w:rPr>
                <w:rFonts w:ascii="Bookman Old Style" w:hAnsi="Bookman Old Style" w:cs="Times New Roman"/>
                <w:lang w:val="uk-UA" w:eastAsia="it-IT"/>
              </w:rPr>
              <w:t>.</w:t>
            </w:r>
            <w:r w:rsidRPr="00054ADC">
              <w:rPr>
                <w:rFonts w:ascii="Bookman Old Style" w:hAnsi="Bookman Old Style" w:cs="Times New Roman"/>
                <w:lang w:val="uk-UA" w:eastAsia="it-IT"/>
              </w:rPr>
              <w:t xml:space="preserve"> Підвищення якості та доступності транспортно-логістичних послуг з урахуванням внутрішніх та міжрегіональних зв’язків</w:t>
            </w:r>
          </w:p>
        </w:tc>
      </w:tr>
      <w:tr w:rsidR="00B403F4" w:rsidRPr="00054ADC" w14:paraId="4292E0F2" w14:textId="77777777" w:rsidTr="005122F5">
        <w:trPr>
          <w:trHeight w:val="585"/>
        </w:trPr>
        <w:tc>
          <w:tcPr>
            <w:tcW w:w="3119" w:type="dxa"/>
          </w:tcPr>
          <w:p w14:paraId="71BDC44F" w14:textId="456D78E2" w:rsidR="00B403F4" w:rsidRPr="00054ADC" w:rsidRDefault="00B403F4"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5. </w:t>
            </w:r>
            <w:r w:rsidR="003F70B4">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662" w:type="dxa"/>
            <w:gridSpan w:val="4"/>
          </w:tcPr>
          <w:p w14:paraId="1820EF8E" w14:textId="77777777" w:rsidR="00B403F4" w:rsidRPr="00054ADC" w:rsidRDefault="00B403F4" w:rsidP="005122F5">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hAnsi="Bookman Old Style" w:cs="Times New Roman"/>
                <w:lang w:val="uk-UA" w:eastAsia="it-IT"/>
              </w:rPr>
              <w:t>Донецька область, дорога Н-32 Покровськ – Бахмут –Михайлівка, між містами Костянтинівка та Покровськ</w:t>
            </w:r>
          </w:p>
        </w:tc>
      </w:tr>
      <w:tr w:rsidR="00B403F4" w:rsidRPr="00054ADC" w14:paraId="3222563E" w14:textId="77777777" w:rsidTr="005122F5">
        <w:tc>
          <w:tcPr>
            <w:tcW w:w="3119" w:type="dxa"/>
          </w:tcPr>
          <w:p w14:paraId="17CC6CE6" w14:textId="7E0C3DB4" w:rsidR="00B403F4" w:rsidRPr="00054ADC" w:rsidRDefault="00B403F4" w:rsidP="005122F5">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6. </w:t>
            </w:r>
            <w:r w:rsidRPr="00054ADC">
              <w:rPr>
                <w:rFonts w:ascii="Bookman Old Style" w:eastAsia="Times New Roman" w:hAnsi="Bookman Old Style" w:cs="Times New Roman"/>
                <w:lang w:val="uk-UA" w:eastAsia="uk-UA"/>
              </w:rPr>
              <w:t>Опис проблеми, на вирішення якої спрямовано технічне завдання</w:t>
            </w:r>
          </w:p>
        </w:tc>
        <w:tc>
          <w:tcPr>
            <w:tcW w:w="6662" w:type="dxa"/>
            <w:gridSpan w:val="4"/>
          </w:tcPr>
          <w:p w14:paraId="187A63E3" w14:textId="77777777" w:rsidR="00B403F4" w:rsidRPr="00054ADC" w:rsidRDefault="00B403F4" w:rsidP="005122F5">
            <w:pPr>
              <w:ind w:right="137" w:firstLine="142"/>
              <w:jc w:val="both"/>
              <w:rPr>
                <w:rFonts w:ascii="Bookman Old Style" w:hAnsi="Bookman Old Style" w:cs="Times New Roman"/>
                <w:lang w:val="uk-UA" w:eastAsia="it-IT"/>
              </w:rPr>
            </w:pPr>
            <w:r w:rsidRPr="00054ADC">
              <w:rPr>
                <w:rFonts w:ascii="Bookman Old Style" w:hAnsi="Bookman Old Style" w:cs="Times New Roman"/>
                <w:lang w:val="uk-UA" w:eastAsia="it-IT"/>
              </w:rPr>
              <w:t>З 2014 року основний маршрут вантажного і пасажирського транспорту прокладений в обхід тимчасово неконтрольованої території. Автодорожнє сполучення більшої частині області проходить по дорогах IІI та IV категорії, через села і селища. Внаслідок потоку великогабаритного та вантажного транспорту дані дороги дуже швидко прийшли в непридатність або повністю зруйновані. Їх проєктна потужність з самого початку не була розрахована на подібні навантаження.</w:t>
            </w:r>
          </w:p>
          <w:p w14:paraId="2A56B503" w14:textId="77777777" w:rsidR="00B403F4" w:rsidRPr="00054ADC" w:rsidRDefault="00B403F4" w:rsidP="005122F5">
            <w:pPr>
              <w:ind w:right="137" w:firstLine="142"/>
              <w:jc w:val="both"/>
              <w:rPr>
                <w:rFonts w:ascii="Bookman Old Style" w:hAnsi="Bookman Old Style" w:cs="Times New Roman"/>
                <w:lang w:val="uk-UA" w:eastAsia="it-IT"/>
              </w:rPr>
            </w:pPr>
            <w:r w:rsidRPr="00054ADC">
              <w:rPr>
                <w:rFonts w:ascii="Bookman Old Style" w:hAnsi="Bookman Old Style" w:cs="Times New Roman"/>
                <w:lang w:val="uk-UA" w:eastAsia="it-IT"/>
              </w:rPr>
              <w:t>Навантаження на автомобільні дороги постійно збільшується. Відповідно підвищуються і вимоги до рівня експлуатаційних показників дороги. Спостерігаються втрати несучої спроможності дорожнього одягу, що негативно впливає на умови і безпеку руху. При поточних навантаженнях існуючі автомобільні дороги не можуть забезпечувати ефективну роботу автотранспорту, цілеспрямовану роботу водіїв, безпеку руху.</w:t>
            </w:r>
          </w:p>
          <w:p w14:paraId="5B6AFABF" w14:textId="77777777" w:rsidR="00B403F4" w:rsidRPr="00054ADC" w:rsidRDefault="00B403F4" w:rsidP="005122F5">
            <w:pPr>
              <w:jc w:val="both"/>
              <w:rPr>
                <w:rFonts w:ascii="Bookman Old Style" w:hAnsi="Bookman Old Style" w:cs="Times New Roman"/>
                <w:lang w:val="uk-UA" w:eastAsia="it-IT"/>
              </w:rPr>
            </w:pPr>
            <w:r w:rsidRPr="00054ADC">
              <w:rPr>
                <w:rFonts w:ascii="Bookman Old Style" w:hAnsi="Bookman Old Style" w:cs="Times New Roman"/>
                <w:lang w:val="uk-UA" w:eastAsia="it-IT"/>
              </w:rPr>
              <w:t>У 2018 році було розпочато виконання робіт з капітального ремонту автомобільної дороги державного значення Н-32 Покровськ - Бахмут - Михайлівка, км 31+000 - км 48+000 за рахунок коштів митного експерименту. Відремонтовано 4 км. У зв’язку з відсутністю фінансування виконання робіт на об’єкті призупинено.</w:t>
            </w:r>
            <w:r w:rsidRPr="00054ADC">
              <w:rPr>
                <w:rFonts w:ascii="Bookman Old Style" w:hAnsi="Bookman Old Style"/>
                <w:spacing w:val="-4"/>
                <w:highlight w:val="yellow"/>
                <w:lang w:val="uk-UA"/>
              </w:rPr>
              <w:t xml:space="preserve">  </w:t>
            </w:r>
          </w:p>
        </w:tc>
      </w:tr>
      <w:tr w:rsidR="00B403F4" w:rsidRPr="00054ADC" w14:paraId="393E118A" w14:textId="77777777" w:rsidTr="005122F5">
        <w:tc>
          <w:tcPr>
            <w:tcW w:w="3119" w:type="dxa"/>
          </w:tcPr>
          <w:p w14:paraId="6A534EBB" w14:textId="2AD02290" w:rsidR="00B403F4" w:rsidRPr="00054ADC" w:rsidRDefault="00B403F4"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662" w:type="dxa"/>
            <w:gridSpan w:val="4"/>
          </w:tcPr>
          <w:p w14:paraId="19003D58" w14:textId="77777777" w:rsidR="00B403F4" w:rsidRPr="00054ADC" w:rsidRDefault="00B403F4" w:rsidP="005122F5">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hAnsi="Bookman Old Style" w:cs="Times New Roman"/>
                <w:lang w:val="uk-UA" w:eastAsia="it-IT"/>
              </w:rPr>
              <w:t>Об’єднання перерваних лінією розмежування автомагістралей М-03, Н-20, М-04, що забезпечить якісний транспортний зв’язок основних міст області</w:t>
            </w:r>
          </w:p>
        </w:tc>
      </w:tr>
      <w:tr w:rsidR="00B403F4" w:rsidRPr="00054ADC" w14:paraId="6857D79D" w14:textId="77777777" w:rsidTr="005122F5">
        <w:trPr>
          <w:trHeight w:val="923"/>
        </w:trPr>
        <w:tc>
          <w:tcPr>
            <w:tcW w:w="3119" w:type="dxa"/>
          </w:tcPr>
          <w:p w14:paraId="1D33BA4B" w14:textId="590889C1" w:rsidR="00B403F4" w:rsidRPr="00054ADC" w:rsidRDefault="00B403F4"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8. Очікувані якісні результати від реалізації проєктів на виконання технічного завдання</w:t>
            </w:r>
          </w:p>
        </w:tc>
        <w:tc>
          <w:tcPr>
            <w:tcW w:w="6662" w:type="dxa"/>
            <w:gridSpan w:val="4"/>
          </w:tcPr>
          <w:p w14:paraId="647E9CF2" w14:textId="77777777" w:rsidR="00B403F4" w:rsidRPr="00054ADC" w:rsidRDefault="00B403F4" w:rsidP="005122F5">
            <w:pPr>
              <w:shd w:val="clear" w:color="auto" w:fill="FFFFFF"/>
              <w:ind w:firstLine="40"/>
              <w:jc w:val="both"/>
              <w:textAlignment w:val="baseline"/>
              <w:rPr>
                <w:rFonts w:ascii="Bookman Old Style" w:hAnsi="Bookman Old Style" w:cs="Times New Roman"/>
                <w:lang w:val="uk-UA" w:eastAsia="it-IT"/>
              </w:rPr>
            </w:pPr>
            <w:r w:rsidRPr="00054ADC">
              <w:rPr>
                <w:rFonts w:ascii="Bookman Old Style" w:hAnsi="Bookman Old Style" w:cs="Times New Roman"/>
                <w:lang w:val="uk-UA" w:eastAsia="it-IT"/>
              </w:rPr>
              <w:t>Забезпечить зростання середніх швидкостей руху транспортних потоків, зменшення втомлюваності учасників дорожнього руху, підвищення безпеки руху.</w:t>
            </w:r>
          </w:p>
        </w:tc>
      </w:tr>
      <w:tr w:rsidR="00B403F4" w:rsidRPr="00054ADC" w14:paraId="62DFD25F" w14:textId="77777777" w:rsidTr="005122F5">
        <w:tc>
          <w:tcPr>
            <w:tcW w:w="3119" w:type="dxa"/>
          </w:tcPr>
          <w:p w14:paraId="0CF78ADD" w14:textId="09A2D51C" w:rsidR="00B403F4" w:rsidRPr="00054ADC" w:rsidRDefault="00B403F4" w:rsidP="005122F5">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662" w:type="dxa"/>
            <w:gridSpan w:val="4"/>
          </w:tcPr>
          <w:p w14:paraId="0F96F82F" w14:textId="77777777" w:rsidR="00B403F4" w:rsidRPr="00054ADC" w:rsidRDefault="00B403F4" w:rsidP="005122F5">
            <w:pPr>
              <w:shd w:val="clear" w:color="auto" w:fill="FFFFFF"/>
              <w:ind w:firstLine="40"/>
              <w:jc w:val="both"/>
              <w:textAlignment w:val="baseline"/>
              <w:rPr>
                <w:rFonts w:ascii="Bookman Old Style" w:hAnsi="Bookman Old Style" w:cs="Times New Roman"/>
                <w:lang w:val="uk-UA" w:eastAsia="it-IT"/>
              </w:rPr>
            </w:pPr>
            <w:r w:rsidRPr="00054ADC">
              <w:rPr>
                <w:rFonts w:ascii="Bookman Old Style" w:hAnsi="Bookman Old Style" w:cs="Times New Roman"/>
                <w:lang w:val="uk-UA" w:eastAsia="it-IT"/>
              </w:rPr>
              <w:t xml:space="preserve">Автомобільна дорога Н-32 Покровськ - Бахмут -Михайлівка, побудована у 60-х роках за параметрами ІІІ технічної категорії. Ділянка дороги Н-32 Покровськ – Бахмут – Михайлівка, км 31+000 – км 48+000 побудована з монолітного цементобетону за радянських часів. Проєктом передбачено максимально раціональне використання старого, але міцного будматеріалу, шляхом роздрібнювання монолітної цементобетонної плити товщиною ≈ 20 см, та посилення ним дорожнього одягу. </w:t>
            </w:r>
          </w:p>
          <w:p w14:paraId="2DBBE9E2" w14:textId="77777777" w:rsidR="00B403F4" w:rsidRPr="00054ADC" w:rsidRDefault="00B403F4" w:rsidP="005122F5">
            <w:pPr>
              <w:shd w:val="clear" w:color="auto" w:fill="FFFFFF"/>
              <w:ind w:firstLine="40"/>
              <w:jc w:val="both"/>
              <w:textAlignment w:val="baseline"/>
              <w:rPr>
                <w:rFonts w:ascii="Bookman Old Style" w:hAnsi="Bookman Old Style" w:cs="Times New Roman"/>
                <w:lang w:val="uk-UA" w:eastAsia="it-IT"/>
              </w:rPr>
            </w:pPr>
            <w:r w:rsidRPr="00054ADC">
              <w:rPr>
                <w:rFonts w:ascii="Bookman Old Style" w:hAnsi="Bookman Old Style" w:cs="Times New Roman"/>
                <w:lang w:val="uk-UA" w:eastAsia="it-IT"/>
              </w:rPr>
              <w:t xml:space="preserve">Для виконання цієї задачі підрядник використовує унікальну дорожню спецтехніку, аналогів якої ще немає в країні «Impactor 3000H», в результаті руйнування дорожнього покриття дозволяє отримати фрагментований залишок. При функціонуванні установки відбувається повне відділення цементобетону від металевої арматури і утворення щебню, придатного для подальшого використання. </w:t>
            </w:r>
          </w:p>
          <w:p w14:paraId="1D084F88" w14:textId="77777777" w:rsidR="00B403F4" w:rsidRPr="00054ADC" w:rsidRDefault="00B403F4" w:rsidP="005122F5">
            <w:pPr>
              <w:shd w:val="clear" w:color="auto" w:fill="FFFFFF"/>
              <w:ind w:firstLine="40"/>
              <w:jc w:val="both"/>
              <w:textAlignment w:val="baseline"/>
              <w:rPr>
                <w:rFonts w:ascii="Bookman Old Style" w:hAnsi="Bookman Old Style" w:cs="Times New Roman"/>
                <w:spacing w:val="-4"/>
                <w:lang w:val="uk-UA" w:eastAsia="it-IT"/>
              </w:rPr>
            </w:pPr>
            <w:r w:rsidRPr="00054ADC">
              <w:rPr>
                <w:rFonts w:ascii="Bookman Old Style" w:hAnsi="Bookman Old Style" w:cs="Times New Roman"/>
                <w:lang w:val="uk-UA" w:eastAsia="it-IT"/>
              </w:rPr>
              <w:t>Крім того, запроєктовано ефективну систему водовідведення, у тому числі ремонт, заміна та встановлення залізобетонних водопропускних труб загальною кількістю 22 од. Проєктом передбачено поширення проїзної частини на 1 м з доведенням до нормативних параметрів дороги ІІІ технічної категорії.</w:t>
            </w:r>
          </w:p>
        </w:tc>
      </w:tr>
      <w:tr w:rsidR="00B403F4" w:rsidRPr="00054ADC" w14:paraId="65D842F0" w14:textId="77777777" w:rsidTr="005122F5">
        <w:tc>
          <w:tcPr>
            <w:tcW w:w="3119" w:type="dxa"/>
          </w:tcPr>
          <w:p w14:paraId="3F9668AB" w14:textId="38AA885C" w:rsidR="00B403F4" w:rsidRPr="00054ADC" w:rsidRDefault="00B403F4" w:rsidP="005122F5">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10. </w:t>
            </w:r>
            <w:r w:rsidRPr="00054ADC">
              <w:rPr>
                <w:rFonts w:ascii="Bookman Old Style" w:eastAsia="Times New Roman" w:hAnsi="Bookman Old Style" w:cs="Times New Roman"/>
                <w:lang w:val="uk-UA" w:eastAsia="uk-UA"/>
              </w:rPr>
              <w:t>Обсяг фінансування технічного завдання, тис. грн</w:t>
            </w:r>
            <w:r>
              <w:rPr>
                <w:rFonts w:ascii="Bookman Old Style" w:eastAsia="Times New Roman" w:hAnsi="Bookman Old Style" w:cs="Times New Roman"/>
                <w:lang w:val="uk-UA" w:eastAsia="uk-UA"/>
              </w:rPr>
              <w:t>:</w:t>
            </w:r>
          </w:p>
        </w:tc>
        <w:tc>
          <w:tcPr>
            <w:tcW w:w="1559" w:type="dxa"/>
          </w:tcPr>
          <w:p w14:paraId="083A4004" w14:textId="77777777" w:rsidR="00B403F4" w:rsidRPr="00054ADC" w:rsidRDefault="00B403F4" w:rsidP="005122F5">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417" w:type="dxa"/>
          </w:tcPr>
          <w:p w14:paraId="3DB68F67" w14:textId="77777777" w:rsidR="00B403F4" w:rsidRPr="00054ADC" w:rsidRDefault="00B403F4" w:rsidP="005122F5">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2022 рік</w:t>
            </w:r>
          </w:p>
        </w:tc>
        <w:tc>
          <w:tcPr>
            <w:tcW w:w="1418" w:type="dxa"/>
          </w:tcPr>
          <w:p w14:paraId="1FA833DE" w14:textId="77777777" w:rsidR="00B403F4" w:rsidRPr="00054ADC" w:rsidRDefault="00B403F4" w:rsidP="005122F5">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2023 рік</w:t>
            </w:r>
          </w:p>
        </w:tc>
        <w:tc>
          <w:tcPr>
            <w:tcW w:w="2268" w:type="dxa"/>
          </w:tcPr>
          <w:p w14:paraId="12DA9023" w14:textId="77777777" w:rsidR="00B403F4" w:rsidRPr="00054ADC" w:rsidRDefault="00B403F4" w:rsidP="005122F5">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Усього</w:t>
            </w:r>
          </w:p>
        </w:tc>
      </w:tr>
      <w:tr w:rsidR="00B403F4" w:rsidRPr="00054ADC" w14:paraId="11FDD094" w14:textId="77777777" w:rsidTr="005122F5">
        <w:tc>
          <w:tcPr>
            <w:tcW w:w="3119" w:type="dxa"/>
          </w:tcPr>
          <w:p w14:paraId="348CE22E" w14:textId="77777777" w:rsidR="00B403F4" w:rsidRPr="00054ADC" w:rsidRDefault="00B403F4" w:rsidP="005122F5">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559" w:type="dxa"/>
          </w:tcPr>
          <w:p w14:paraId="1BCDD541" w14:textId="77777777" w:rsidR="00B403F4" w:rsidRPr="00054ADC" w:rsidRDefault="00B403F4" w:rsidP="005122F5">
            <w:pPr>
              <w:shd w:val="clear" w:color="auto" w:fill="FFFFFF"/>
              <w:ind w:firstLine="38"/>
              <w:jc w:val="center"/>
              <w:textAlignment w:val="baseline"/>
              <w:rPr>
                <w:rFonts w:ascii="Bookman Old Style" w:hAnsi="Bookman Old Style" w:cs="Times New Roman"/>
                <w:lang w:val="uk-UA" w:eastAsia="it-IT"/>
              </w:rPr>
            </w:pPr>
            <w:r w:rsidRPr="00054ADC">
              <w:rPr>
                <w:rFonts w:ascii="Bookman Old Style" w:hAnsi="Bookman Old Style" w:cs="Times New Roman"/>
                <w:lang w:val="uk-UA" w:eastAsia="it-IT"/>
              </w:rPr>
              <w:t>100 000,0</w:t>
            </w:r>
          </w:p>
        </w:tc>
        <w:tc>
          <w:tcPr>
            <w:tcW w:w="1417" w:type="dxa"/>
          </w:tcPr>
          <w:p w14:paraId="427AF096" w14:textId="77777777" w:rsidR="00B403F4" w:rsidRPr="00054ADC" w:rsidRDefault="00B403F4" w:rsidP="005122F5">
            <w:pPr>
              <w:shd w:val="clear" w:color="auto" w:fill="FFFFFF"/>
              <w:ind w:firstLine="38"/>
              <w:jc w:val="center"/>
              <w:textAlignment w:val="baseline"/>
              <w:rPr>
                <w:rFonts w:ascii="Bookman Old Style" w:hAnsi="Bookman Old Style" w:cs="Times New Roman"/>
                <w:lang w:val="uk-UA" w:eastAsia="it-IT"/>
              </w:rPr>
            </w:pPr>
            <w:r w:rsidRPr="00054ADC">
              <w:rPr>
                <w:rFonts w:ascii="Bookman Old Style" w:hAnsi="Bookman Old Style" w:cs="Times New Roman"/>
                <w:lang w:val="uk-UA" w:eastAsia="it-IT"/>
              </w:rPr>
              <w:t>136 278,9</w:t>
            </w:r>
          </w:p>
        </w:tc>
        <w:tc>
          <w:tcPr>
            <w:tcW w:w="1418" w:type="dxa"/>
          </w:tcPr>
          <w:p w14:paraId="016C7965" w14:textId="25B13E09" w:rsidR="00B403F4" w:rsidRPr="00054ADC" w:rsidRDefault="00053C61" w:rsidP="005122F5">
            <w:pPr>
              <w:shd w:val="clear" w:color="auto" w:fill="FFFFFF"/>
              <w:ind w:firstLine="38"/>
              <w:jc w:val="center"/>
              <w:textAlignment w:val="baseline"/>
              <w:rPr>
                <w:rFonts w:ascii="Bookman Old Style" w:hAnsi="Bookman Old Style" w:cs="Times New Roman"/>
                <w:lang w:val="uk-UA" w:eastAsia="it-IT"/>
              </w:rPr>
            </w:pPr>
            <w:r>
              <w:rPr>
                <w:rFonts w:ascii="Bookman Old Style" w:hAnsi="Bookman Old Style" w:cs="Times New Roman"/>
                <w:lang w:val="uk-UA" w:eastAsia="it-IT"/>
              </w:rPr>
              <w:t>-</w:t>
            </w:r>
          </w:p>
        </w:tc>
        <w:tc>
          <w:tcPr>
            <w:tcW w:w="2268" w:type="dxa"/>
          </w:tcPr>
          <w:p w14:paraId="3979D56F" w14:textId="77777777" w:rsidR="00B403F4" w:rsidRPr="00054ADC" w:rsidRDefault="00B403F4" w:rsidP="005122F5">
            <w:pPr>
              <w:ind w:firstLine="38"/>
              <w:jc w:val="center"/>
              <w:rPr>
                <w:rFonts w:ascii="Bookman Old Style" w:hAnsi="Bookman Old Style" w:cs="Times New Roman"/>
                <w:lang w:val="uk-UA" w:eastAsia="it-IT"/>
              </w:rPr>
            </w:pPr>
            <w:r w:rsidRPr="00054ADC">
              <w:rPr>
                <w:rFonts w:ascii="Bookman Old Style" w:hAnsi="Bookman Old Style" w:cs="Times New Roman"/>
                <w:lang w:val="uk-UA" w:eastAsia="it-IT"/>
              </w:rPr>
              <w:t>236 278,9</w:t>
            </w:r>
          </w:p>
        </w:tc>
      </w:tr>
      <w:tr w:rsidR="00B403F4" w:rsidRPr="00054ADC" w14:paraId="0FA1A416" w14:textId="77777777" w:rsidTr="005122F5">
        <w:tc>
          <w:tcPr>
            <w:tcW w:w="3119" w:type="dxa"/>
          </w:tcPr>
          <w:p w14:paraId="5137871F" w14:textId="77777777" w:rsidR="00B403F4" w:rsidRPr="00054ADC" w:rsidRDefault="00B403F4" w:rsidP="005122F5">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державний фонд регіонального розвитку</w:t>
            </w:r>
          </w:p>
        </w:tc>
        <w:tc>
          <w:tcPr>
            <w:tcW w:w="1559" w:type="dxa"/>
          </w:tcPr>
          <w:p w14:paraId="5A47836E" w14:textId="77777777" w:rsidR="00B403F4" w:rsidRPr="00054ADC" w:rsidRDefault="00B403F4" w:rsidP="005122F5">
            <w:pPr>
              <w:shd w:val="clear" w:color="auto" w:fill="FFFFFF"/>
              <w:ind w:firstLine="38"/>
              <w:jc w:val="center"/>
              <w:textAlignment w:val="baseline"/>
              <w:rPr>
                <w:rFonts w:ascii="Bookman Old Style" w:hAnsi="Bookman Old Style" w:cs="Times New Roman"/>
                <w:lang w:val="uk-UA" w:eastAsia="it-IT"/>
              </w:rPr>
            </w:pPr>
            <w:r w:rsidRPr="00054ADC">
              <w:rPr>
                <w:rFonts w:ascii="Bookman Old Style" w:hAnsi="Bookman Old Style" w:cs="Times New Roman"/>
                <w:lang w:val="uk-UA" w:eastAsia="it-IT"/>
              </w:rPr>
              <w:t>-</w:t>
            </w:r>
          </w:p>
        </w:tc>
        <w:tc>
          <w:tcPr>
            <w:tcW w:w="1417" w:type="dxa"/>
          </w:tcPr>
          <w:p w14:paraId="048A04A2" w14:textId="77777777" w:rsidR="00B403F4" w:rsidRPr="00054ADC" w:rsidRDefault="00B403F4" w:rsidP="005122F5">
            <w:pPr>
              <w:shd w:val="clear" w:color="auto" w:fill="FFFFFF"/>
              <w:ind w:firstLine="38"/>
              <w:jc w:val="center"/>
              <w:textAlignment w:val="baseline"/>
              <w:rPr>
                <w:rFonts w:ascii="Bookman Old Style" w:hAnsi="Bookman Old Style" w:cs="Times New Roman"/>
                <w:lang w:val="uk-UA" w:eastAsia="it-IT"/>
              </w:rPr>
            </w:pPr>
            <w:r w:rsidRPr="00054ADC">
              <w:rPr>
                <w:rFonts w:ascii="Bookman Old Style" w:hAnsi="Bookman Old Style" w:cs="Times New Roman"/>
                <w:lang w:val="uk-UA" w:eastAsia="it-IT"/>
              </w:rPr>
              <w:t>-</w:t>
            </w:r>
          </w:p>
        </w:tc>
        <w:tc>
          <w:tcPr>
            <w:tcW w:w="1418" w:type="dxa"/>
          </w:tcPr>
          <w:p w14:paraId="3DE05D05" w14:textId="77777777" w:rsidR="00B403F4" w:rsidRPr="00054ADC" w:rsidRDefault="00B403F4" w:rsidP="005122F5">
            <w:pPr>
              <w:shd w:val="clear" w:color="auto" w:fill="FFFFFF"/>
              <w:ind w:firstLine="38"/>
              <w:jc w:val="center"/>
              <w:textAlignment w:val="baseline"/>
              <w:rPr>
                <w:rFonts w:ascii="Bookman Old Style" w:hAnsi="Bookman Old Style" w:cs="Times New Roman"/>
                <w:lang w:val="uk-UA" w:eastAsia="it-IT"/>
              </w:rPr>
            </w:pPr>
            <w:r w:rsidRPr="00054ADC">
              <w:rPr>
                <w:rFonts w:ascii="Bookman Old Style" w:hAnsi="Bookman Old Style" w:cs="Times New Roman"/>
                <w:lang w:val="uk-UA" w:eastAsia="it-IT"/>
              </w:rPr>
              <w:t>-</w:t>
            </w:r>
          </w:p>
        </w:tc>
        <w:tc>
          <w:tcPr>
            <w:tcW w:w="2268" w:type="dxa"/>
          </w:tcPr>
          <w:p w14:paraId="635D5C0F" w14:textId="77777777" w:rsidR="00B403F4" w:rsidRPr="00054ADC" w:rsidRDefault="00B403F4" w:rsidP="005122F5">
            <w:pPr>
              <w:shd w:val="clear" w:color="auto" w:fill="FFFFFF"/>
              <w:ind w:firstLine="38"/>
              <w:jc w:val="center"/>
              <w:textAlignment w:val="baseline"/>
              <w:rPr>
                <w:rFonts w:ascii="Bookman Old Style" w:hAnsi="Bookman Old Style" w:cs="Times New Roman"/>
                <w:lang w:val="uk-UA" w:eastAsia="it-IT"/>
              </w:rPr>
            </w:pPr>
            <w:r w:rsidRPr="00054ADC">
              <w:rPr>
                <w:rFonts w:ascii="Bookman Old Style" w:hAnsi="Bookman Old Style" w:cs="Times New Roman"/>
                <w:lang w:val="uk-UA" w:eastAsia="it-IT"/>
              </w:rPr>
              <w:t>-</w:t>
            </w:r>
          </w:p>
        </w:tc>
      </w:tr>
      <w:tr w:rsidR="00B403F4" w:rsidRPr="00054ADC" w14:paraId="40AD6BB2" w14:textId="77777777" w:rsidTr="005122F5">
        <w:tc>
          <w:tcPr>
            <w:tcW w:w="3119" w:type="dxa"/>
          </w:tcPr>
          <w:p w14:paraId="4720A467" w14:textId="72286C87" w:rsidR="00B403F4" w:rsidRPr="00054ADC" w:rsidRDefault="00B403F4" w:rsidP="005122F5">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інші джерела (</w:t>
            </w:r>
            <w:r w:rsidRPr="000D138B">
              <w:rPr>
                <w:rFonts w:ascii="Bookman Old Style" w:hAnsi="Bookman Old Style" w:cs="Times New Roman"/>
                <w:spacing w:val="-4"/>
                <w:lang w:val="uk-UA"/>
              </w:rPr>
              <w:t>субвенція з державного бюджету місцевим бюджетам на фінансове забезпечення будівницт</w:t>
            </w:r>
            <w:r w:rsidR="000D138B">
              <w:rPr>
                <w:rFonts w:ascii="Bookman Old Style" w:hAnsi="Bookman Old Style" w:cs="Times New Roman"/>
                <w:spacing w:val="-4"/>
                <w:lang w:val="uk-UA"/>
              </w:rPr>
              <w:t>-</w:t>
            </w:r>
            <w:r w:rsidRPr="000D138B">
              <w:rPr>
                <w:rFonts w:ascii="Bookman Old Style" w:hAnsi="Bookman Old Style" w:cs="Times New Roman"/>
                <w:spacing w:val="-4"/>
                <w:lang w:val="uk-UA"/>
              </w:rPr>
              <w:t>ва, реконструкції, ремонту і утримання автомобільних доріг загального користування місцевого значення, вулиць і доріг комунальної власності у населених пунктах</w:t>
            </w:r>
            <w:r w:rsidRPr="000D138B">
              <w:rPr>
                <w:rFonts w:ascii="Bookman Old Style" w:eastAsia="Times New Roman" w:hAnsi="Bookman Old Style" w:cs="Times New Roman"/>
                <w:spacing w:val="-4"/>
                <w:lang w:val="uk-UA" w:eastAsia="uk-UA"/>
              </w:rPr>
              <w:t>)</w:t>
            </w:r>
            <w:r w:rsidRPr="00054ADC">
              <w:rPr>
                <w:rFonts w:ascii="Bookman Old Style" w:eastAsia="Times New Roman" w:hAnsi="Bookman Old Style" w:cs="Times New Roman"/>
                <w:lang w:val="uk-UA" w:eastAsia="uk-UA"/>
              </w:rPr>
              <w:t xml:space="preserve"> </w:t>
            </w:r>
          </w:p>
        </w:tc>
        <w:tc>
          <w:tcPr>
            <w:tcW w:w="1559" w:type="dxa"/>
          </w:tcPr>
          <w:p w14:paraId="4A4FD70A" w14:textId="77777777" w:rsidR="00B403F4" w:rsidRPr="00054ADC" w:rsidRDefault="00B403F4" w:rsidP="005122F5">
            <w:pPr>
              <w:shd w:val="clear" w:color="auto" w:fill="FFFFFF"/>
              <w:ind w:firstLine="38"/>
              <w:jc w:val="center"/>
              <w:textAlignment w:val="baseline"/>
              <w:rPr>
                <w:rFonts w:ascii="Bookman Old Style" w:hAnsi="Bookman Old Style" w:cs="Times New Roman"/>
                <w:lang w:val="uk-UA" w:eastAsia="it-IT"/>
              </w:rPr>
            </w:pPr>
            <w:r w:rsidRPr="00054ADC">
              <w:rPr>
                <w:rFonts w:ascii="Bookman Old Style" w:hAnsi="Bookman Old Style" w:cs="Times New Roman"/>
                <w:lang w:val="uk-UA" w:eastAsia="it-IT"/>
              </w:rPr>
              <w:t>100 000,0</w:t>
            </w:r>
          </w:p>
        </w:tc>
        <w:tc>
          <w:tcPr>
            <w:tcW w:w="1417" w:type="dxa"/>
          </w:tcPr>
          <w:p w14:paraId="73F96961" w14:textId="77777777" w:rsidR="00B403F4" w:rsidRPr="00054ADC" w:rsidRDefault="00B403F4" w:rsidP="005122F5">
            <w:pPr>
              <w:shd w:val="clear" w:color="auto" w:fill="FFFFFF"/>
              <w:ind w:firstLine="38"/>
              <w:jc w:val="center"/>
              <w:textAlignment w:val="baseline"/>
              <w:rPr>
                <w:rFonts w:ascii="Bookman Old Style" w:hAnsi="Bookman Old Style" w:cs="Times New Roman"/>
                <w:lang w:val="uk-UA" w:eastAsia="it-IT"/>
              </w:rPr>
            </w:pPr>
            <w:r w:rsidRPr="00054ADC">
              <w:rPr>
                <w:rFonts w:ascii="Bookman Old Style" w:hAnsi="Bookman Old Style" w:cs="Times New Roman"/>
                <w:lang w:val="uk-UA" w:eastAsia="it-IT"/>
              </w:rPr>
              <w:t>136 278,9</w:t>
            </w:r>
          </w:p>
        </w:tc>
        <w:tc>
          <w:tcPr>
            <w:tcW w:w="1418" w:type="dxa"/>
          </w:tcPr>
          <w:p w14:paraId="424CAAC5" w14:textId="1BA5AF38" w:rsidR="00B403F4" w:rsidRPr="00054ADC" w:rsidRDefault="00053C61" w:rsidP="005122F5">
            <w:pPr>
              <w:shd w:val="clear" w:color="auto" w:fill="FFFFFF"/>
              <w:ind w:firstLine="38"/>
              <w:jc w:val="center"/>
              <w:textAlignment w:val="baseline"/>
              <w:rPr>
                <w:rFonts w:ascii="Bookman Old Style" w:hAnsi="Bookman Old Style" w:cs="Times New Roman"/>
                <w:lang w:val="uk-UA" w:eastAsia="it-IT"/>
              </w:rPr>
            </w:pPr>
            <w:r>
              <w:rPr>
                <w:rFonts w:ascii="Bookman Old Style" w:hAnsi="Bookman Old Style" w:cs="Times New Roman"/>
                <w:lang w:val="uk-UA" w:eastAsia="it-IT"/>
              </w:rPr>
              <w:t>-</w:t>
            </w:r>
          </w:p>
        </w:tc>
        <w:tc>
          <w:tcPr>
            <w:tcW w:w="2268" w:type="dxa"/>
          </w:tcPr>
          <w:p w14:paraId="12401D36" w14:textId="77777777" w:rsidR="00B403F4" w:rsidRPr="00054ADC" w:rsidRDefault="00B403F4" w:rsidP="005122F5">
            <w:pPr>
              <w:pStyle w:val="a3"/>
              <w:ind w:left="37" w:firstLine="38"/>
              <w:jc w:val="center"/>
              <w:rPr>
                <w:rFonts w:ascii="Bookman Old Style" w:hAnsi="Bookman Old Style" w:cs="Times New Roman"/>
                <w:lang w:val="uk-UA" w:eastAsia="it-IT"/>
              </w:rPr>
            </w:pPr>
            <w:r w:rsidRPr="00054ADC">
              <w:rPr>
                <w:rFonts w:ascii="Bookman Old Style" w:hAnsi="Bookman Old Style" w:cs="Times New Roman"/>
                <w:lang w:val="uk-UA" w:eastAsia="it-IT"/>
              </w:rPr>
              <w:t>236 278,9</w:t>
            </w:r>
          </w:p>
        </w:tc>
      </w:tr>
      <w:tr w:rsidR="00B403F4" w:rsidRPr="00054ADC" w14:paraId="025AB024" w14:textId="77777777" w:rsidTr="005122F5">
        <w:tc>
          <w:tcPr>
            <w:tcW w:w="3119" w:type="dxa"/>
          </w:tcPr>
          <w:p w14:paraId="580965A7" w14:textId="77777777" w:rsidR="00B403F4" w:rsidRPr="00054ADC" w:rsidRDefault="00B403F4" w:rsidP="005122F5">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559" w:type="dxa"/>
          </w:tcPr>
          <w:p w14:paraId="7B8D9746" w14:textId="77777777" w:rsidR="00B403F4" w:rsidRPr="00054ADC" w:rsidRDefault="00B403F4"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417" w:type="dxa"/>
          </w:tcPr>
          <w:p w14:paraId="01F14FF2" w14:textId="77777777" w:rsidR="00B403F4" w:rsidRPr="00054ADC" w:rsidRDefault="00B403F4"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418" w:type="dxa"/>
          </w:tcPr>
          <w:p w14:paraId="21949F9A" w14:textId="77777777" w:rsidR="00B403F4" w:rsidRPr="00054ADC" w:rsidRDefault="00B403F4"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2268" w:type="dxa"/>
          </w:tcPr>
          <w:p w14:paraId="5DBBA2A0" w14:textId="77777777" w:rsidR="00B403F4" w:rsidRPr="00054ADC" w:rsidRDefault="00B403F4"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B403F4" w:rsidRPr="00054ADC" w14:paraId="3283F84D" w14:textId="77777777" w:rsidTr="005122F5">
        <w:tc>
          <w:tcPr>
            <w:tcW w:w="3119" w:type="dxa"/>
          </w:tcPr>
          <w:p w14:paraId="6C240AA6" w14:textId="77777777" w:rsidR="00B403F4" w:rsidRPr="00054ADC" w:rsidRDefault="00B403F4" w:rsidP="005122F5">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інші джерела </w:t>
            </w:r>
          </w:p>
        </w:tc>
        <w:tc>
          <w:tcPr>
            <w:tcW w:w="1559" w:type="dxa"/>
          </w:tcPr>
          <w:p w14:paraId="3DB97DA4" w14:textId="77777777" w:rsidR="00B403F4" w:rsidRPr="00054ADC" w:rsidRDefault="00B403F4"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417" w:type="dxa"/>
          </w:tcPr>
          <w:p w14:paraId="1015C663" w14:textId="77777777" w:rsidR="00B403F4" w:rsidRPr="00054ADC" w:rsidRDefault="00B403F4"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418" w:type="dxa"/>
          </w:tcPr>
          <w:p w14:paraId="2E687438" w14:textId="77777777" w:rsidR="00B403F4" w:rsidRPr="00054ADC" w:rsidRDefault="00B403F4"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2268" w:type="dxa"/>
          </w:tcPr>
          <w:p w14:paraId="783F6148" w14:textId="77777777" w:rsidR="00B403F4" w:rsidRPr="00054ADC" w:rsidRDefault="00B403F4"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B403F4" w:rsidRPr="00054ADC" w14:paraId="1EF71B6D" w14:textId="77777777" w:rsidTr="005122F5">
        <w:tc>
          <w:tcPr>
            <w:tcW w:w="3119" w:type="dxa"/>
          </w:tcPr>
          <w:p w14:paraId="0BD9603E" w14:textId="29123624" w:rsidR="00B403F4" w:rsidRPr="00054ADC" w:rsidRDefault="00B403F4" w:rsidP="005122F5">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11. </w:t>
            </w:r>
            <w:r w:rsidRPr="00054ADC">
              <w:rPr>
                <w:rFonts w:ascii="Bookman Old Style" w:eastAsia="Times New Roman" w:hAnsi="Bookman Old Style" w:cs="Times New Roman"/>
                <w:lang w:val="uk-UA" w:eastAsia="uk-UA"/>
              </w:rPr>
              <w:t>Інша інформація щодо технічного завдання</w:t>
            </w:r>
          </w:p>
        </w:tc>
        <w:tc>
          <w:tcPr>
            <w:tcW w:w="6662" w:type="dxa"/>
            <w:gridSpan w:val="4"/>
          </w:tcPr>
          <w:p w14:paraId="2D4DDBD4" w14:textId="77777777" w:rsidR="00B403F4" w:rsidRPr="00054ADC" w:rsidRDefault="00B403F4" w:rsidP="005122F5">
            <w:pPr>
              <w:shd w:val="clear" w:color="auto" w:fill="FFFFFF"/>
              <w:ind w:firstLine="38"/>
              <w:textAlignment w:val="baseline"/>
              <w:rPr>
                <w:rFonts w:ascii="Bookman Old Style" w:eastAsia="Times New Roman" w:hAnsi="Bookman Old Style" w:cs="Times New Roman"/>
                <w:color w:val="000000"/>
                <w:lang w:val="uk-UA" w:eastAsia="uk-UA"/>
              </w:rPr>
            </w:pPr>
            <w:r w:rsidRPr="00054ADC">
              <w:rPr>
                <w:rFonts w:ascii="Bookman Old Style" w:hAnsi="Bookman Old Style" w:cs="Times New Roman"/>
                <w:lang w:val="uk-UA" w:eastAsia="it-IT"/>
              </w:rPr>
              <w:t>Ключові потенційні учасники реалізації проєкту: Служба автомобільних доріг у Донецькій області, департамент розвитку базових галузей промисловості ОДА</w:t>
            </w:r>
          </w:p>
        </w:tc>
      </w:tr>
    </w:tbl>
    <w:p w14:paraId="08E3DC0C" w14:textId="77777777" w:rsidR="00B403F4" w:rsidRPr="00054ADC" w:rsidRDefault="00B403F4" w:rsidP="00B403F4">
      <w:pPr>
        <w:spacing w:after="0" w:line="240" w:lineRule="auto"/>
        <w:rPr>
          <w:rFonts w:ascii="Bookman Old Style" w:hAnsi="Bookman Old Style"/>
          <w:highlight w:val="yellow"/>
          <w:lang w:val="uk-UA"/>
        </w:rPr>
      </w:pPr>
    </w:p>
    <w:p w14:paraId="287D7BB9" w14:textId="77777777" w:rsidR="00B403F4" w:rsidRPr="00054ADC" w:rsidRDefault="00B403F4" w:rsidP="00B403F4">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1486"/>
        <w:gridCol w:w="1486"/>
        <w:gridCol w:w="1486"/>
        <w:gridCol w:w="2062"/>
      </w:tblGrid>
      <w:tr w:rsidR="00B403F4" w:rsidRPr="00054ADC" w14:paraId="4173F1D7" w14:textId="77777777" w:rsidTr="00053C61">
        <w:trPr>
          <w:trHeight w:val="132"/>
        </w:trPr>
        <w:tc>
          <w:tcPr>
            <w:tcW w:w="3114" w:type="dxa"/>
            <w:tcBorders>
              <w:top w:val="single" w:sz="4" w:space="0" w:color="auto"/>
              <w:left w:val="single" w:sz="4" w:space="0" w:color="auto"/>
              <w:bottom w:val="single" w:sz="4" w:space="0" w:color="auto"/>
              <w:right w:val="single" w:sz="4" w:space="0" w:color="auto"/>
            </w:tcBorders>
          </w:tcPr>
          <w:p w14:paraId="710026FF" w14:textId="2958D756" w:rsidR="00B403F4" w:rsidRPr="00054ADC" w:rsidRDefault="00B403F4" w:rsidP="00606B17">
            <w:pPr>
              <w:pStyle w:val="Default"/>
              <w:ind w:right="-104"/>
              <w:rPr>
                <w:rFonts w:ascii="Bookman Old Style" w:hAnsi="Bookman Old Style"/>
                <w:spacing w:val="-4"/>
                <w:sz w:val="22"/>
                <w:szCs w:val="22"/>
                <w:lang w:val="uk-UA"/>
              </w:rPr>
            </w:pPr>
            <w:r>
              <w:rPr>
                <w:rFonts w:ascii="Bookman Old Style" w:hAnsi="Bookman Old Style"/>
                <w:spacing w:val="-4"/>
                <w:sz w:val="22"/>
                <w:szCs w:val="22"/>
                <w:lang w:val="uk-UA"/>
              </w:rPr>
              <w:lastRenderedPageBreak/>
              <w:t>1</w:t>
            </w:r>
            <w:r w:rsidRPr="00606B17">
              <w:rPr>
                <w:rFonts w:ascii="Bookman Old Style" w:hAnsi="Bookman Old Style"/>
                <w:spacing w:val="-6"/>
                <w:sz w:val="22"/>
                <w:szCs w:val="22"/>
                <w:lang w:val="uk-UA"/>
              </w:rPr>
              <w:t>. Номер технічного завдання</w:t>
            </w:r>
            <w:r w:rsidRPr="00054ADC">
              <w:rPr>
                <w:rFonts w:ascii="Bookman Old Style" w:hAnsi="Bookman Old Style"/>
                <w:spacing w:val="-4"/>
                <w:sz w:val="22"/>
                <w:szCs w:val="22"/>
                <w:lang w:val="uk-UA"/>
              </w:rPr>
              <w:t xml:space="preserve"> </w:t>
            </w:r>
          </w:p>
        </w:tc>
        <w:tc>
          <w:tcPr>
            <w:tcW w:w="6520" w:type="dxa"/>
            <w:gridSpan w:val="4"/>
            <w:tcBorders>
              <w:top w:val="single" w:sz="4" w:space="0" w:color="auto"/>
              <w:left w:val="single" w:sz="4" w:space="0" w:color="auto"/>
              <w:bottom w:val="single" w:sz="4" w:space="0" w:color="auto"/>
              <w:right w:val="single" w:sz="4" w:space="0" w:color="auto"/>
            </w:tcBorders>
          </w:tcPr>
          <w:p w14:paraId="2DE4E6B8"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b/>
                <w:bCs/>
                <w:sz w:val="22"/>
                <w:szCs w:val="22"/>
                <w:lang w:val="uk-UA"/>
              </w:rPr>
              <w:t>1.2</w:t>
            </w:r>
            <w:r>
              <w:rPr>
                <w:rFonts w:ascii="Bookman Old Style" w:hAnsi="Bookman Old Style"/>
                <w:b/>
                <w:bCs/>
                <w:sz w:val="22"/>
                <w:szCs w:val="22"/>
                <w:lang w:val="uk-UA"/>
              </w:rPr>
              <w:t>3</w:t>
            </w:r>
            <w:r w:rsidRPr="00054ADC">
              <w:rPr>
                <w:rFonts w:ascii="Bookman Old Style" w:hAnsi="Bookman Old Style"/>
                <w:b/>
                <w:bCs/>
                <w:sz w:val="22"/>
                <w:szCs w:val="22"/>
                <w:lang w:val="uk-UA"/>
              </w:rPr>
              <w:t>.</w:t>
            </w:r>
          </w:p>
        </w:tc>
      </w:tr>
      <w:tr w:rsidR="00B403F4" w:rsidRPr="00054ADC" w14:paraId="0659E118" w14:textId="77777777" w:rsidTr="00053C61">
        <w:trPr>
          <w:trHeight w:val="70"/>
        </w:trPr>
        <w:tc>
          <w:tcPr>
            <w:tcW w:w="3114" w:type="dxa"/>
            <w:tcBorders>
              <w:top w:val="single" w:sz="4" w:space="0" w:color="auto"/>
              <w:left w:val="single" w:sz="4" w:space="0" w:color="auto"/>
              <w:bottom w:val="single" w:sz="4" w:space="0" w:color="auto"/>
              <w:right w:val="single" w:sz="4" w:space="0" w:color="auto"/>
            </w:tcBorders>
          </w:tcPr>
          <w:p w14:paraId="1811AC82" w14:textId="3CFE6CD0" w:rsidR="00B403F4" w:rsidRPr="00054ADC" w:rsidRDefault="00B403F4" w:rsidP="005122F5">
            <w:pPr>
              <w:pStyle w:val="Default"/>
              <w:rPr>
                <w:rFonts w:ascii="Bookman Old Style" w:hAnsi="Bookman Old Style"/>
                <w:sz w:val="22"/>
                <w:szCs w:val="22"/>
                <w:lang w:val="uk-UA"/>
              </w:rPr>
            </w:pPr>
            <w:r>
              <w:rPr>
                <w:rFonts w:ascii="Bookman Old Style" w:hAnsi="Bookman Old Style"/>
                <w:sz w:val="22"/>
                <w:szCs w:val="22"/>
                <w:lang w:val="uk-UA"/>
              </w:rPr>
              <w:t xml:space="preserve">2. Назва технічного завдання </w:t>
            </w:r>
          </w:p>
        </w:tc>
        <w:tc>
          <w:tcPr>
            <w:tcW w:w="6520" w:type="dxa"/>
            <w:gridSpan w:val="4"/>
            <w:tcBorders>
              <w:top w:val="single" w:sz="4" w:space="0" w:color="auto"/>
              <w:left w:val="single" w:sz="4" w:space="0" w:color="auto"/>
              <w:bottom w:val="single" w:sz="4" w:space="0" w:color="auto"/>
              <w:right w:val="single" w:sz="4" w:space="0" w:color="auto"/>
            </w:tcBorders>
          </w:tcPr>
          <w:p w14:paraId="7913C42D" w14:textId="77777777" w:rsidR="00B403F4" w:rsidRPr="00054ADC" w:rsidRDefault="00B403F4" w:rsidP="005122F5">
            <w:pPr>
              <w:pStyle w:val="Default"/>
              <w:jc w:val="both"/>
              <w:rPr>
                <w:rFonts w:ascii="Bookman Old Style" w:hAnsi="Bookman Old Style"/>
                <w:b/>
                <w:bCs/>
                <w:sz w:val="22"/>
                <w:szCs w:val="22"/>
                <w:lang w:val="uk-UA"/>
              </w:rPr>
            </w:pPr>
            <w:r w:rsidRPr="00054ADC">
              <w:rPr>
                <w:rFonts w:ascii="Bookman Old Style" w:hAnsi="Bookman Old Style"/>
                <w:b/>
                <w:bCs/>
                <w:sz w:val="22"/>
                <w:szCs w:val="22"/>
                <w:lang w:val="uk-UA"/>
              </w:rPr>
              <w:t>Покращення пропускної спроможності ДП «Маріупольський морський торговельний порт»</w:t>
            </w:r>
          </w:p>
        </w:tc>
      </w:tr>
      <w:tr w:rsidR="00B403F4" w:rsidRPr="00054ADC" w14:paraId="1DC5D714" w14:textId="77777777" w:rsidTr="00053C61">
        <w:trPr>
          <w:trHeight w:val="680"/>
        </w:trPr>
        <w:tc>
          <w:tcPr>
            <w:tcW w:w="3114" w:type="dxa"/>
            <w:tcBorders>
              <w:top w:val="single" w:sz="4" w:space="0" w:color="auto"/>
              <w:left w:val="single" w:sz="4" w:space="0" w:color="auto"/>
              <w:bottom w:val="single" w:sz="4" w:space="0" w:color="auto"/>
              <w:right w:val="single" w:sz="4" w:space="0" w:color="auto"/>
            </w:tcBorders>
          </w:tcPr>
          <w:p w14:paraId="411D1B2D" w14:textId="50E4F122" w:rsidR="00B403F4" w:rsidRPr="00054ADC" w:rsidRDefault="00B403F4" w:rsidP="005122F5">
            <w:pPr>
              <w:pStyle w:val="Default"/>
              <w:rPr>
                <w:rFonts w:ascii="Bookman Old Style" w:hAnsi="Bookman Old Style"/>
                <w:sz w:val="22"/>
                <w:szCs w:val="22"/>
                <w:lang w:val="uk-UA"/>
              </w:rPr>
            </w:pPr>
            <w:r>
              <w:rPr>
                <w:rFonts w:ascii="Bookman Old Style" w:hAnsi="Bookman Old Style"/>
                <w:sz w:val="22"/>
                <w:szCs w:val="22"/>
                <w:lang w:val="uk-UA"/>
              </w:rPr>
              <w:t>3. Номер і назва завдання з Державної стратегії регіонального розвитку, якому відповідає технічне завдання</w:t>
            </w:r>
          </w:p>
        </w:tc>
        <w:tc>
          <w:tcPr>
            <w:tcW w:w="6520" w:type="dxa"/>
            <w:gridSpan w:val="4"/>
            <w:tcBorders>
              <w:top w:val="single" w:sz="4" w:space="0" w:color="auto"/>
              <w:left w:val="single" w:sz="4" w:space="0" w:color="auto"/>
              <w:bottom w:val="single" w:sz="4" w:space="0" w:color="auto"/>
              <w:right w:val="single" w:sz="4" w:space="0" w:color="auto"/>
            </w:tcBorders>
          </w:tcPr>
          <w:p w14:paraId="14A875CD" w14:textId="77777777" w:rsidR="00B403F4" w:rsidRPr="00053C61" w:rsidRDefault="00B403F4" w:rsidP="005122F5">
            <w:pPr>
              <w:tabs>
                <w:tab w:val="left" w:pos="355"/>
              </w:tabs>
              <w:spacing w:after="0" w:line="240" w:lineRule="auto"/>
              <w:ind w:left="-115" w:right="33" w:firstLine="145"/>
              <w:jc w:val="both"/>
              <w:rPr>
                <w:rFonts w:ascii="Bookman Old Style" w:eastAsia="Times New Roman" w:hAnsi="Bookman Old Style" w:cs="Times New Roman"/>
                <w:color w:val="000000"/>
                <w:spacing w:val="-4"/>
                <w:lang w:val="uk-UA"/>
              </w:rPr>
            </w:pPr>
            <w:r w:rsidRPr="00053C61">
              <w:rPr>
                <w:rFonts w:ascii="Bookman Old Style" w:eastAsia="Times New Roman" w:hAnsi="Bookman Old Style" w:cs="Times New Roman"/>
                <w:color w:val="000000"/>
                <w:spacing w:val="-4"/>
                <w:lang w:val="uk-UA"/>
              </w:rPr>
              <w:t>СЦ І. «Формування згуртованої держави в соціальному, гуманітарному, економічному, екологічному, безпековому та просторовому вимірах».</w:t>
            </w:r>
          </w:p>
          <w:p w14:paraId="1DBBF4E5" w14:textId="33CABF94" w:rsidR="00B403F4" w:rsidRPr="00053C61" w:rsidRDefault="00B403F4" w:rsidP="005122F5">
            <w:pPr>
              <w:tabs>
                <w:tab w:val="left" w:pos="355"/>
              </w:tabs>
              <w:spacing w:after="0" w:line="240" w:lineRule="auto"/>
              <w:ind w:left="-115" w:right="33" w:firstLine="145"/>
              <w:jc w:val="both"/>
              <w:rPr>
                <w:rFonts w:ascii="Bookman Old Style" w:eastAsia="Times New Roman" w:hAnsi="Bookman Old Style" w:cs="Times New Roman"/>
                <w:color w:val="000000"/>
                <w:spacing w:val="-4"/>
                <w:lang w:val="uk-UA"/>
              </w:rPr>
            </w:pPr>
            <w:r w:rsidRPr="00053C61">
              <w:rPr>
                <w:rFonts w:ascii="Bookman Old Style" w:eastAsia="Times New Roman" w:hAnsi="Bookman Old Style" w:cs="Times New Roman"/>
                <w:color w:val="000000"/>
                <w:spacing w:val="-4"/>
                <w:lang w:val="uk-UA"/>
              </w:rPr>
              <w:t>ОЦ 2.</w:t>
            </w:r>
            <w:r w:rsidRPr="00053C61">
              <w:rPr>
                <w:rFonts w:ascii="Bookman Old Style" w:hAnsi="Bookman Old Style"/>
                <w:bCs/>
                <w:i/>
                <w:spacing w:val="-4"/>
                <w:lang w:val="uk-UA"/>
              </w:rPr>
              <w:t> «</w:t>
            </w:r>
            <w:r w:rsidRPr="00053C61">
              <w:rPr>
                <w:rFonts w:ascii="Bookman Old Style" w:eastAsia="Times New Roman" w:hAnsi="Bookman Old Style" w:cs="Times New Roman"/>
                <w:color w:val="000000"/>
                <w:spacing w:val="-4"/>
                <w:lang w:val="uk-UA"/>
              </w:rPr>
              <w:t>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w:t>
            </w:r>
          </w:p>
          <w:p w14:paraId="4EAEAA3D" w14:textId="56129453" w:rsidR="00B403F4" w:rsidRPr="00053C61" w:rsidRDefault="00B403F4" w:rsidP="005122F5">
            <w:pPr>
              <w:tabs>
                <w:tab w:val="left" w:pos="594"/>
                <w:tab w:val="left" w:pos="749"/>
              </w:tabs>
              <w:spacing w:after="0" w:line="240" w:lineRule="auto"/>
              <w:ind w:left="-115" w:firstLine="145"/>
              <w:jc w:val="both"/>
              <w:rPr>
                <w:rFonts w:ascii="Bookman Old Style" w:eastAsia="Times New Roman" w:hAnsi="Bookman Old Style" w:cs="Times New Roman"/>
                <w:color w:val="000000"/>
                <w:spacing w:val="-4"/>
                <w:lang w:val="uk-UA"/>
              </w:rPr>
            </w:pPr>
            <w:r w:rsidRPr="00053C61">
              <w:rPr>
                <w:rFonts w:ascii="Bookman Old Style" w:hAnsi="Bookman Old Style"/>
                <w:color w:val="000000"/>
                <w:spacing w:val="-4"/>
                <w:lang w:val="uk-UA"/>
              </w:rPr>
              <w:t>Завдання 15. Відновлення та розбудова транспортної інфраструктури на територіях, що постраждали внаслідок збройної агресії Російської Федерації проти України</w:t>
            </w:r>
            <w:r w:rsidRPr="00053C61">
              <w:rPr>
                <w:rFonts w:ascii="Bookman Old Style" w:eastAsia="Times New Roman" w:hAnsi="Bookman Old Style" w:cs="Times New Roman"/>
                <w:color w:val="000000"/>
                <w:spacing w:val="-4"/>
                <w:lang w:val="uk-UA"/>
              </w:rPr>
              <w:t xml:space="preserve"> </w:t>
            </w:r>
            <w:r w:rsidRPr="00113F0A">
              <w:rPr>
                <w:rFonts w:ascii="Bookman Old Style" w:eastAsia="Times New Roman" w:hAnsi="Bookman Old Style" w:cs="Times New Roman"/>
                <w:i/>
                <w:color w:val="000000"/>
                <w:spacing w:val="-8"/>
                <w:lang w:val="uk-UA"/>
              </w:rPr>
              <w:t>за напрямом «Відновлення та розбудова територій, структурна перебудова економік регіонів, що постраждали внаслідок збройної агресії Російської Федерації проти України»</w:t>
            </w:r>
            <w:r w:rsidRPr="00113F0A">
              <w:rPr>
                <w:rFonts w:ascii="Bookman Old Style" w:eastAsia="Times New Roman" w:hAnsi="Bookman Old Style" w:cs="Times New Roman"/>
                <w:color w:val="000000"/>
                <w:spacing w:val="-8"/>
                <w:lang w:val="uk-UA"/>
              </w:rPr>
              <w:t>.</w:t>
            </w:r>
          </w:p>
        </w:tc>
      </w:tr>
      <w:tr w:rsidR="00B403F4" w:rsidRPr="00054ADC" w14:paraId="20DA7A0E" w14:textId="77777777" w:rsidTr="00053C61">
        <w:trPr>
          <w:trHeight w:val="680"/>
        </w:trPr>
        <w:tc>
          <w:tcPr>
            <w:tcW w:w="3114" w:type="dxa"/>
            <w:tcBorders>
              <w:top w:val="single" w:sz="4" w:space="0" w:color="auto"/>
              <w:left w:val="single" w:sz="4" w:space="0" w:color="auto"/>
              <w:bottom w:val="single" w:sz="4" w:space="0" w:color="auto"/>
              <w:right w:val="single" w:sz="4" w:space="0" w:color="auto"/>
            </w:tcBorders>
          </w:tcPr>
          <w:p w14:paraId="49D8E9D7" w14:textId="17054B6B" w:rsidR="00B403F4" w:rsidRPr="00054ADC" w:rsidRDefault="00B403F4" w:rsidP="005122F5">
            <w:pPr>
              <w:pStyle w:val="Default"/>
              <w:rPr>
                <w:rFonts w:ascii="Bookman Old Style" w:hAnsi="Bookman Old Style"/>
                <w:sz w:val="22"/>
                <w:szCs w:val="22"/>
                <w:lang w:val="uk-UA"/>
              </w:rPr>
            </w:pPr>
            <w:r>
              <w:rPr>
                <w:rFonts w:ascii="Bookman Old Style" w:hAnsi="Bookman Old Style"/>
                <w:sz w:val="22"/>
                <w:szCs w:val="22"/>
                <w:lang w:val="uk-UA"/>
              </w:rPr>
              <w:t xml:space="preserve">4. </w:t>
            </w:r>
            <w:r w:rsidRPr="00606B17">
              <w:rPr>
                <w:rFonts w:ascii="Bookman Old Style" w:hAnsi="Bookman Old Style"/>
                <w:spacing w:val="-6"/>
                <w:sz w:val="22"/>
                <w:szCs w:val="22"/>
                <w:lang w:val="uk-UA"/>
              </w:rPr>
              <w:t>Номер і назва завдання з відповідної стратегії роз</w:t>
            </w:r>
            <w:r w:rsidR="00606B17">
              <w:rPr>
                <w:rFonts w:ascii="Bookman Old Style" w:hAnsi="Bookman Old Style"/>
                <w:spacing w:val="-6"/>
                <w:sz w:val="22"/>
                <w:szCs w:val="22"/>
                <w:lang w:val="uk-UA"/>
              </w:rPr>
              <w:t>-</w:t>
            </w:r>
            <w:r w:rsidRPr="00606B17">
              <w:rPr>
                <w:rFonts w:ascii="Bookman Old Style" w:hAnsi="Bookman Old Style"/>
                <w:spacing w:val="-6"/>
                <w:sz w:val="22"/>
                <w:szCs w:val="22"/>
                <w:lang w:val="uk-UA"/>
              </w:rPr>
              <w:t>витку регіону, якому від</w:t>
            </w:r>
            <w:r w:rsidR="00606B17">
              <w:rPr>
                <w:rFonts w:ascii="Bookman Old Style" w:hAnsi="Bookman Old Style"/>
                <w:spacing w:val="-6"/>
                <w:sz w:val="22"/>
                <w:szCs w:val="22"/>
                <w:lang w:val="uk-UA"/>
              </w:rPr>
              <w:t>-</w:t>
            </w:r>
            <w:r w:rsidRPr="00606B17">
              <w:rPr>
                <w:rFonts w:ascii="Bookman Old Style" w:hAnsi="Bookman Old Style"/>
                <w:spacing w:val="-6"/>
                <w:sz w:val="22"/>
                <w:szCs w:val="22"/>
                <w:lang w:val="uk-UA"/>
              </w:rPr>
              <w:t>повідає технічне завдання</w:t>
            </w:r>
            <w:r w:rsidRPr="00054ADC">
              <w:rPr>
                <w:rFonts w:ascii="Bookman Old Style" w:hAnsi="Bookman Old Style"/>
                <w:sz w:val="22"/>
                <w:szCs w:val="22"/>
                <w:lang w:val="uk-UA"/>
              </w:rPr>
              <w:t xml:space="preserve"> </w:t>
            </w:r>
          </w:p>
        </w:tc>
        <w:tc>
          <w:tcPr>
            <w:tcW w:w="6520" w:type="dxa"/>
            <w:gridSpan w:val="4"/>
            <w:tcBorders>
              <w:top w:val="single" w:sz="4" w:space="0" w:color="auto"/>
              <w:left w:val="single" w:sz="4" w:space="0" w:color="auto"/>
              <w:bottom w:val="single" w:sz="4" w:space="0" w:color="auto"/>
              <w:right w:val="single" w:sz="4" w:space="0" w:color="auto"/>
            </w:tcBorders>
          </w:tcPr>
          <w:p w14:paraId="218FB333" w14:textId="77777777" w:rsidR="00B403F4" w:rsidRPr="00053C61" w:rsidRDefault="00B403F4" w:rsidP="005122F5">
            <w:pPr>
              <w:pStyle w:val="Default"/>
              <w:jc w:val="both"/>
              <w:rPr>
                <w:rFonts w:ascii="Bookman Old Style" w:hAnsi="Bookman Old Style"/>
                <w:spacing w:val="-4"/>
                <w:sz w:val="22"/>
                <w:szCs w:val="22"/>
                <w:lang w:val="uk-UA"/>
              </w:rPr>
            </w:pPr>
            <w:r w:rsidRPr="00053C61">
              <w:rPr>
                <w:rFonts w:ascii="Bookman Old Style" w:hAnsi="Bookman Old Style"/>
                <w:spacing w:val="-4"/>
                <w:sz w:val="22"/>
                <w:szCs w:val="22"/>
                <w:lang w:val="uk-UA"/>
              </w:rPr>
              <w:t>1.3.1. Підвищення якості та доступності транспортно-логістичних послуг з урахуванням внутрішніх та міжрегіональних зв’язків.</w:t>
            </w:r>
          </w:p>
        </w:tc>
      </w:tr>
      <w:tr w:rsidR="00B403F4" w:rsidRPr="00054ADC" w14:paraId="1519F7F9" w14:textId="77777777" w:rsidTr="00053C61">
        <w:trPr>
          <w:trHeight w:val="680"/>
        </w:trPr>
        <w:tc>
          <w:tcPr>
            <w:tcW w:w="3114" w:type="dxa"/>
            <w:tcBorders>
              <w:top w:val="single" w:sz="4" w:space="0" w:color="auto"/>
              <w:left w:val="single" w:sz="4" w:space="0" w:color="auto"/>
              <w:bottom w:val="single" w:sz="4" w:space="0" w:color="auto"/>
              <w:right w:val="single" w:sz="4" w:space="0" w:color="auto"/>
            </w:tcBorders>
          </w:tcPr>
          <w:p w14:paraId="78892C58" w14:textId="400C9997" w:rsidR="00B403F4" w:rsidRPr="00054ADC" w:rsidRDefault="00B403F4" w:rsidP="005122F5">
            <w:pPr>
              <w:pStyle w:val="Default"/>
              <w:rPr>
                <w:rFonts w:ascii="Bookman Old Style" w:hAnsi="Bookman Old Style"/>
                <w:sz w:val="22"/>
                <w:szCs w:val="22"/>
                <w:lang w:val="uk-UA"/>
              </w:rPr>
            </w:pPr>
            <w:r>
              <w:rPr>
                <w:rFonts w:ascii="Bookman Old Style" w:hAnsi="Bookman Old Style"/>
                <w:sz w:val="22"/>
                <w:szCs w:val="22"/>
                <w:lang w:val="uk-UA"/>
              </w:rPr>
              <w:t>5. Територія, на яку матиме вплив реалізація проєктів за технічним завданням</w:t>
            </w:r>
          </w:p>
        </w:tc>
        <w:tc>
          <w:tcPr>
            <w:tcW w:w="6520" w:type="dxa"/>
            <w:gridSpan w:val="4"/>
            <w:tcBorders>
              <w:top w:val="single" w:sz="4" w:space="0" w:color="auto"/>
              <w:left w:val="single" w:sz="4" w:space="0" w:color="auto"/>
              <w:bottom w:val="single" w:sz="4" w:space="0" w:color="auto"/>
              <w:right w:val="single" w:sz="4" w:space="0" w:color="auto"/>
            </w:tcBorders>
          </w:tcPr>
          <w:p w14:paraId="41773430" w14:textId="77777777" w:rsidR="00B403F4" w:rsidRPr="00053C61" w:rsidRDefault="00B403F4" w:rsidP="005122F5">
            <w:pPr>
              <w:pStyle w:val="Default"/>
              <w:jc w:val="both"/>
              <w:rPr>
                <w:rFonts w:ascii="Bookman Old Style" w:hAnsi="Bookman Old Style"/>
                <w:b/>
                <w:bCs/>
                <w:spacing w:val="-4"/>
                <w:sz w:val="22"/>
                <w:szCs w:val="22"/>
                <w:lang w:val="uk-UA"/>
              </w:rPr>
            </w:pPr>
            <w:r w:rsidRPr="00053C61">
              <w:rPr>
                <w:rFonts w:ascii="Bookman Old Style" w:hAnsi="Bookman Old Style"/>
                <w:spacing w:val="-4"/>
                <w:sz w:val="22"/>
                <w:szCs w:val="22"/>
                <w:lang w:val="uk-UA"/>
              </w:rPr>
              <w:t>Територія Донецької області, підконтрольна українській владі та інші регіони України з якими буде встановлено морське сполучення.</w:t>
            </w:r>
          </w:p>
        </w:tc>
      </w:tr>
      <w:tr w:rsidR="00B403F4" w:rsidRPr="00054ADC" w14:paraId="0CB7B783" w14:textId="77777777" w:rsidTr="00053C61">
        <w:trPr>
          <w:trHeight w:val="680"/>
        </w:trPr>
        <w:tc>
          <w:tcPr>
            <w:tcW w:w="3114" w:type="dxa"/>
            <w:tcBorders>
              <w:top w:val="single" w:sz="4" w:space="0" w:color="auto"/>
              <w:left w:val="single" w:sz="4" w:space="0" w:color="auto"/>
              <w:bottom w:val="single" w:sz="4" w:space="0" w:color="auto"/>
              <w:right w:val="single" w:sz="4" w:space="0" w:color="auto"/>
            </w:tcBorders>
          </w:tcPr>
          <w:p w14:paraId="204AB977" w14:textId="7408B0D3" w:rsidR="00B403F4" w:rsidRPr="00054ADC" w:rsidRDefault="00B403F4" w:rsidP="005122F5">
            <w:pPr>
              <w:pStyle w:val="Default"/>
              <w:rPr>
                <w:rFonts w:ascii="Bookman Old Style" w:hAnsi="Bookman Old Style"/>
                <w:sz w:val="22"/>
                <w:szCs w:val="22"/>
                <w:lang w:val="uk-UA"/>
              </w:rPr>
            </w:pPr>
            <w:r>
              <w:rPr>
                <w:rFonts w:ascii="Bookman Old Style" w:hAnsi="Bookman Old Style"/>
                <w:sz w:val="22"/>
                <w:szCs w:val="22"/>
                <w:lang w:val="uk-UA"/>
              </w:rPr>
              <w:t>6. Опис проблеми, на вирішення якої спрямо</w:t>
            </w:r>
            <w:r w:rsidR="000D138B">
              <w:rPr>
                <w:rFonts w:ascii="Bookman Old Style" w:hAnsi="Bookman Old Style"/>
                <w:sz w:val="22"/>
                <w:szCs w:val="22"/>
                <w:lang w:val="uk-UA"/>
              </w:rPr>
              <w:t>-</w:t>
            </w:r>
            <w:r>
              <w:rPr>
                <w:rFonts w:ascii="Bookman Old Style" w:hAnsi="Bookman Old Style"/>
                <w:sz w:val="22"/>
                <w:szCs w:val="22"/>
                <w:lang w:val="uk-UA"/>
              </w:rPr>
              <w:t>ване технічне завдання</w:t>
            </w:r>
          </w:p>
        </w:tc>
        <w:tc>
          <w:tcPr>
            <w:tcW w:w="6520" w:type="dxa"/>
            <w:gridSpan w:val="4"/>
            <w:tcBorders>
              <w:top w:val="single" w:sz="4" w:space="0" w:color="auto"/>
              <w:left w:val="single" w:sz="4" w:space="0" w:color="auto"/>
              <w:bottom w:val="single" w:sz="4" w:space="0" w:color="auto"/>
              <w:right w:val="single" w:sz="4" w:space="0" w:color="auto"/>
            </w:tcBorders>
          </w:tcPr>
          <w:p w14:paraId="6DB9D1EF" w14:textId="77777777" w:rsidR="00B403F4" w:rsidRPr="00053C61" w:rsidRDefault="00B403F4" w:rsidP="005122F5">
            <w:pPr>
              <w:pStyle w:val="Default"/>
              <w:ind w:left="-69" w:firstLine="96"/>
              <w:jc w:val="both"/>
              <w:rPr>
                <w:rFonts w:ascii="Bookman Old Style" w:hAnsi="Bookman Old Style"/>
                <w:spacing w:val="-4"/>
                <w:sz w:val="22"/>
                <w:szCs w:val="22"/>
                <w:lang w:val="uk-UA"/>
              </w:rPr>
            </w:pPr>
            <w:r w:rsidRPr="00053C61">
              <w:rPr>
                <w:rFonts w:ascii="Bookman Old Style" w:hAnsi="Bookman Old Style"/>
                <w:spacing w:val="-4"/>
                <w:sz w:val="22"/>
                <w:szCs w:val="22"/>
                <w:lang w:val="uk-UA"/>
              </w:rPr>
              <w:t>Організація покращених методів перевантаження вантажів.</w:t>
            </w:r>
          </w:p>
        </w:tc>
      </w:tr>
      <w:tr w:rsidR="00B403F4" w:rsidRPr="00054ADC" w14:paraId="44921C8E" w14:textId="77777777" w:rsidTr="00053C61">
        <w:trPr>
          <w:trHeight w:val="680"/>
        </w:trPr>
        <w:tc>
          <w:tcPr>
            <w:tcW w:w="3114" w:type="dxa"/>
            <w:tcBorders>
              <w:top w:val="single" w:sz="4" w:space="0" w:color="auto"/>
              <w:left w:val="single" w:sz="4" w:space="0" w:color="auto"/>
              <w:bottom w:val="single" w:sz="4" w:space="0" w:color="auto"/>
              <w:right w:val="single" w:sz="4" w:space="0" w:color="auto"/>
            </w:tcBorders>
          </w:tcPr>
          <w:p w14:paraId="7F07CF76" w14:textId="33D57B3A" w:rsidR="00B403F4" w:rsidRPr="00054ADC" w:rsidRDefault="00B403F4" w:rsidP="005122F5">
            <w:pPr>
              <w:pStyle w:val="Default"/>
              <w:rPr>
                <w:rFonts w:ascii="Bookman Old Style" w:hAnsi="Bookman Old Style"/>
                <w:sz w:val="22"/>
                <w:szCs w:val="22"/>
                <w:lang w:val="uk-UA"/>
              </w:rPr>
            </w:pPr>
            <w:r>
              <w:rPr>
                <w:rFonts w:ascii="Bookman Old Style" w:hAnsi="Bookman Old Style"/>
                <w:sz w:val="22"/>
                <w:szCs w:val="22"/>
                <w:lang w:val="uk-UA"/>
              </w:rPr>
              <w:t>7. Очікувані кількісні результати від реалізації проєктів на виконання технічного завдання</w:t>
            </w:r>
            <w:r w:rsidRPr="00054ADC">
              <w:rPr>
                <w:rFonts w:ascii="Bookman Old Style" w:hAnsi="Bookman Old Style"/>
                <w:sz w:val="22"/>
                <w:szCs w:val="22"/>
                <w:lang w:val="uk-UA"/>
              </w:rPr>
              <w:t xml:space="preserve"> </w:t>
            </w:r>
          </w:p>
        </w:tc>
        <w:tc>
          <w:tcPr>
            <w:tcW w:w="6520" w:type="dxa"/>
            <w:gridSpan w:val="4"/>
            <w:tcBorders>
              <w:top w:val="single" w:sz="4" w:space="0" w:color="auto"/>
              <w:left w:val="single" w:sz="4" w:space="0" w:color="auto"/>
              <w:bottom w:val="single" w:sz="4" w:space="0" w:color="auto"/>
              <w:right w:val="single" w:sz="4" w:space="0" w:color="auto"/>
            </w:tcBorders>
          </w:tcPr>
          <w:p w14:paraId="69AEEEE1" w14:textId="77777777" w:rsidR="00B403F4" w:rsidRPr="00053C61" w:rsidRDefault="00B403F4" w:rsidP="005122F5">
            <w:pPr>
              <w:pStyle w:val="Default"/>
              <w:ind w:left="-69" w:firstLine="96"/>
              <w:jc w:val="both"/>
              <w:rPr>
                <w:rFonts w:ascii="Bookman Old Style" w:hAnsi="Bookman Old Style"/>
                <w:spacing w:val="-4"/>
                <w:sz w:val="22"/>
                <w:szCs w:val="22"/>
                <w:lang w:val="uk-UA"/>
              </w:rPr>
            </w:pPr>
            <w:r w:rsidRPr="00053C61">
              <w:rPr>
                <w:rFonts w:ascii="Bookman Old Style" w:hAnsi="Bookman Old Style"/>
                <w:spacing w:val="-4"/>
                <w:sz w:val="22"/>
                <w:szCs w:val="22"/>
                <w:lang w:val="uk-UA"/>
              </w:rPr>
              <w:t>Побудовано 2 підкранові доріжки під крани RTG.</w:t>
            </w:r>
          </w:p>
          <w:p w14:paraId="770F283E" w14:textId="578B09D4" w:rsidR="00B403F4" w:rsidRPr="00606B17" w:rsidRDefault="00B403F4" w:rsidP="005122F5">
            <w:pPr>
              <w:pStyle w:val="Default"/>
              <w:ind w:left="-69" w:firstLine="96"/>
              <w:jc w:val="both"/>
              <w:rPr>
                <w:rFonts w:ascii="Bookman Old Style" w:hAnsi="Bookman Old Style"/>
                <w:spacing w:val="-6"/>
                <w:sz w:val="22"/>
                <w:szCs w:val="22"/>
                <w:lang w:val="uk-UA"/>
              </w:rPr>
            </w:pPr>
            <w:r w:rsidRPr="00606B17">
              <w:rPr>
                <w:rFonts w:ascii="Bookman Old Style" w:hAnsi="Bookman Old Style"/>
                <w:spacing w:val="-6"/>
                <w:sz w:val="22"/>
                <w:szCs w:val="22"/>
                <w:lang w:val="uk-UA"/>
              </w:rPr>
              <w:t>Збільшення обсягу перевантажування на 650 тис</w:t>
            </w:r>
            <w:r w:rsidR="00606B17" w:rsidRPr="00606B17">
              <w:rPr>
                <w:rFonts w:ascii="Bookman Old Style" w:hAnsi="Bookman Old Style"/>
                <w:spacing w:val="-6"/>
                <w:sz w:val="22"/>
                <w:szCs w:val="22"/>
                <w:lang w:val="uk-UA"/>
              </w:rPr>
              <w:t>.</w:t>
            </w:r>
            <w:r w:rsidRPr="00606B17">
              <w:rPr>
                <w:rFonts w:ascii="Bookman Old Style" w:hAnsi="Bookman Old Style"/>
                <w:spacing w:val="-6"/>
                <w:sz w:val="22"/>
                <w:szCs w:val="22"/>
                <w:lang w:val="uk-UA"/>
              </w:rPr>
              <w:t xml:space="preserve"> т на рік.</w:t>
            </w:r>
          </w:p>
          <w:p w14:paraId="417AEBFC" w14:textId="77777777" w:rsidR="00B403F4" w:rsidRDefault="00B403F4" w:rsidP="005122F5">
            <w:pPr>
              <w:pStyle w:val="Default"/>
              <w:ind w:firstLine="27"/>
              <w:jc w:val="both"/>
              <w:rPr>
                <w:rFonts w:ascii="Bookman Old Style" w:hAnsi="Bookman Old Style"/>
                <w:spacing w:val="-4"/>
                <w:sz w:val="22"/>
                <w:szCs w:val="22"/>
                <w:lang w:val="uk-UA"/>
              </w:rPr>
            </w:pPr>
            <w:r w:rsidRPr="00053C61">
              <w:rPr>
                <w:rFonts w:ascii="Bookman Old Style" w:hAnsi="Bookman Old Style"/>
                <w:spacing w:val="-4"/>
                <w:sz w:val="22"/>
                <w:szCs w:val="22"/>
                <w:lang w:val="uk-UA"/>
              </w:rPr>
              <w:t>Збільшення платежів до бюджету на 95 млн грн щорічно.</w:t>
            </w:r>
          </w:p>
          <w:p w14:paraId="1B87D20E" w14:textId="23BBFD49" w:rsidR="00606B17" w:rsidRPr="00053C61" w:rsidRDefault="00606B17" w:rsidP="005122F5">
            <w:pPr>
              <w:pStyle w:val="Default"/>
              <w:ind w:firstLine="27"/>
              <w:jc w:val="both"/>
              <w:rPr>
                <w:rFonts w:ascii="Bookman Old Style" w:hAnsi="Bookman Old Style"/>
                <w:spacing w:val="-4"/>
                <w:sz w:val="22"/>
                <w:szCs w:val="22"/>
                <w:lang w:val="uk-UA"/>
              </w:rPr>
            </w:pPr>
            <w:r w:rsidRPr="00054ADC">
              <w:rPr>
                <w:rFonts w:ascii="Bookman Old Style" w:hAnsi="Bookman Old Style"/>
                <w:spacing w:val="-4"/>
                <w:sz w:val="22"/>
                <w:szCs w:val="22"/>
                <w:lang w:val="uk-UA"/>
              </w:rPr>
              <w:t>Термін окупності DPP – 6,2 років.</w:t>
            </w:r>
          </w:p>
        </w:tc>
      </w:tr>
      <w:tr w:rsidR="00B403F4" w:rsidRPr="00054ADC" w14:paraId="7FB848A9" w14:textId="77777777" w:rsidTr="00053C61">
        <w:trPr>
          <w:trHeight w:val="680"/>
        </w:trPr>
        <w:tc>
          <w:tcPr>
            <w:tcW w:w="3114" w:type="dxa"/>
            <w:tcBorders>
              <w:top w:val="single" w:sz="4" w:space="0" w:color="auto"/>
              <w:left w:val="single" w:sz="4" w:space="0" w:color="auto"/>
              <w:bottom w:val="single" w:sz="4" w:space="0" w:color="auto"/>
              <w:right w:val="single" w:sz="4" w:space="0" w:color="auto"/>
            </w:tcBorders>
          </w:tcPr>
          <w:p w14:paraId="345E59A4" w14:textId="19043DD9" w:rsidR="00B403F4" w:rsidRPr="00054ADC" w:rsidRDefault="00B403F4" w:rsidP="005122F5">
            <w:pPr>
              <w:pStyle w:val="Default"/>
              <w:rPr>
                <w:rFonts w:ascii="Bookman Old Style" w:hAnsi="Bookman Old Style"/>
                <w:sz w:val="22"/>
                <w:szCs w:val="22"/>
                <w:lang w:val="uk-UA"/>
              </w:rPr>
            </w:pPr>
            <w:r>
              <w:rPr>
                <w:rFonts w:ascii="Bookman Old Style" w:hAnsi="Bookman Old Style"/>
                <w:sz w:val="22"/>
                <w:szCs w:val="22"/>
                <w:lang w:val="uk-UA"/>
              </w:rPr>
              <w:t>8. Очікувані якісні результати від реалізації проєктів на виконання технічного завдання</w:t>
            </w:r>
            <w:r w:rsidRPr="00054ADC">
              <w:rPr>
                <w:rFonts w:ascii="Bookman Old Style" w:hAnsi="Bookman Old Style"/>
                <w:sz w:val="22"/>
                <w:szCs w:val="22"/>
                <w:lang w:val="uk-UA"/>
              </w:rPr>
              <w:t xml:space="preserve">  </w:t>
            </w:r>
          </w:p>
        </w:tc>
        <w:tc>
          <w:tcPr>
            <w:tcW w:w="6520" w:type="dxa"/>
            <w:gridSpan w:val="4"/>
            <w:tcBorders>
              <w:top w:val="single" w:sz="4" w:space="0" w:color="auto"/>
              <w:left w:val="single" w:sz="4" w:space="0" w:color="auto"/>
              <w:bottom w:val="single" w:sz="4" w:space="0" w:color="auto"/>
              <w:right w:val="single" w:sz="4" w:space="0" w:color="auto"/>
            </w:tcBorders>
          </w:tcPr>
          <w:p w14:paraId="22A1AB31" w14:textId="77777777" w:rsidR="00B403F4" w:rsidRPr="00053C61" w:rsidRDefault="00B403F4" w:rsidP="005122F5">
            <w:pPr>
              <w:spacing w:after="0" w:line="240" w:lineRule="auto"/>
              <w:ind w:right="119"/>
              <w:jc w:val="both"/>
              <w:rPr>
                <w:rFonts w:ascii="Bookman Old Style" w:hAnsi="Bookman Old Style" w:cs="Times New Roman"/>
                <w:spacing w:val="-6"/>
                <w:lang w:val="uk-UA"/>
              </w:rPr>
            </w:pPr>
            <w:r w:rsidRPr="00053C61">
              <w:rPr>
                <w:rFonts w:ascii="Bookman Old Style" w:hAnsi="Bookman Old Style" w:cs="Times New Roman"/>
                <w:spacing w:val="-6"/>
                <w:lang w:val="uk-UA"/>
              </w:rPr>
              <w:t>Стимулювання диверсифікації економіки в регіоні.</w:t>
            </w:r>
          </w:p>
          <w:p w14:paraId="2F313CA3" w14:textId="77777777" w:rsidR="00B403F4" w:rsidRPr="00053C61" w:rsidRDefault="00B403F4" w:rsidP="005122F5">
            <w:pPr>
              <w:spacing w:after="0" w:line="240" w:lineRule="auto"/>
              <w:ind w:right="119"/>
              <w:jc w:val="both"/>
              <w:rPr>
                <w:rFonts w:ascii="Bookman Old Style" w:hAnsi="Bookman Old Style" w:cs="Times New Roman"/>
                <w:spacing w:val="-6"/>
                <w:lang w:val="uk-UA"/>
              </w:rPr>
            </w:pPr>
            <w:r w:rsidRPr="00053C61">
              <w:rPr>
                <w:rFonts w:ascii="Bookman Old Style" w:hAnsi="Bookman Old Style" w:cs="Times New Roman"/>
                <w:spacing w:val="-6"/>
                <w:lang w:val="uk-UA"/>
              </w:rPr>
              <w:t>Позитивний вплив на рівень зайнятості.</w:t>
            </w:r>
          </w:p>
          <w:p w14:paraId="0EEFF7C9" w14:textId="49CEB61D" w:rsidR="00B403F4" w:rsidRPr="00053C61" w:rsidRDefault="000D138B" w:rsidP="005122F5">
            <w:pPr>
              <w:pStyle w:val="Default"/>
              <w:jc w:val="both"/>
              <w:rPr>
                <w:rFonts w:ascii="Bookman Old Style" w:hAnsi="Bookman Old Style"/>
                <w:spacing w:val="-6"/>
                <w:sz w:val="22"/>
                <w:szCs w:val="22"/>
                <w:lang w:val="uk-UA"/>
              </w:rPr>
            </w:pPr>
            <w:r>
              <w:rPr>
                <w:rFonts w:ascii="Bookman Old Style" w:hAnsi="Bookman Old Style"/>
                <w:spacing w:val="-6"/>
                <w:sz w:val="22"/>
                <w:szCs w:val="22"/>
                <w:lang w:val="uk-UA"/>
              </w:rPr>
              <w:t>Ф</w:t>
            </w:r>
            <w:r w:rsidR="00B403F4" w:rsidRPr="00053C61">
              <w:rPr>
                <w:rFonts w:ascii="Bookman Old Style" w:hAnsi="Bookman Old Style"/>
                <w:spacing w:val="-6"/>
                <w:sz w:val="22"/>
                <w:szCs w:val="22"/>
                <w:lang w:val="uk-UA"/>
              </w:rPr>
              <w:t>ормуванн</w:t>
            </w:r>
            <w:r>
              <w:rPr>
                <w:rFonts w:ascii="Bookman Old Style" w:hAnsi="Bookman Old Style"/>
                <w:spacing w:val="-6"/>
                <w:sz w:val="22"/>
                <w:szCs w:val="22"/>
                <w:lang w:val="uk-UA"/>
              </w:rPr>
              <w:t>я</w:t>
            </w:r>
            <w:r w:rsidR="00B403F4" w:rsidRPr="00053C61">
              <w:rPr>
                <w:rFonts w:ascii="Bookman Old Style" w:hAnsi="Bookman Old Style"/>
                <w:spacing w:val="-6"/>
                <w:sz w:val="22"/>
                <w:szCs w:val="22"/>
                <w:lang w:val="uk-UA"/>
              </w:rPr>
              <w:t xml:space="preserve"> сприятливого інвестиційного клімату м.</w:t>
            </w:r>
            <w:r>
              <w:rPr>
                <w:rFonts w:ascii="Bookman Old Style" w:hAnsi="Bookman Old Style"/>
                <w:spacing w:val="-6"/>
                <w:sz w:val="22"/>
                <w:szCs w:val="22"/>
                <w:lang w:val="uk-UA"/>
              </w:rPr>
              <w:t> </w:t>
            </w:r>
            <w:r w:rsidR="00B403F4" w:rsidRPr="00053C61">
              <w:rPr>
                <w:rFonts w:ascii="Bookman Old Style" w:hAnsi="Bookman Old Style"/>
                <w:spacing w:val="-6"/>
                <w:sz w:val="22"/>
                <w:szCs w:val="22"/>
                <w:lang w:val="uk-UA"/>
              </w:rPr>
              <w:t>Маріуполь та наближених населених пунктів</w:t>
            </w:r>
            <w:r>
              <w:rPr>
                <w:rFonts w:ascii="Bookman Old Style" w:hAnsi="Bookman Old Style"/>
                <w:spacing w:val="-6"/>
                <w:sz w:val="22"/>
                <w:szCs w:val="22"/>
                <w:lang w:val="uk-UA"/>
              </w:rPr>
              <w:t>.</w:t>
            </w:r>
          </w:p>
          <w:p w14:paraId="270180D6" w14:textId="16E5689D" w:rsidR="00B403F4" w:rsidRPr="00053C61" w:rsidRDefault="000D138B" w:rsidP="005122F5">
            <w:pPr>
              <w:pStyle w:val="Default"/>
              <w:jc w:val="both"/>
              <w:rPr>
                <w:rFonts w:ascii="Bookman Old Style" w:hAnsi="Bookman Old Style"/>
                <w:spacing w:val="-4"/>
                <w:sz w:val="22"/>
                <w:szCs w:val="22"/>
                <w:lang w:val="uk-UA"/>
              </w:rPr>
            </w:pPr>
            <w:r>
              <w:rPr>
                <w:rFonts w:ascii="Bookman Old Style" w:hAnsi="Bookman Old Style"/>
                <w:spacing w:val="-6"/>
                <w:sz w:val="22"/>
                <w:szCs w:val="22"/>
                <w:lang w:val="uk-UA"/>
              </w:rPr>
              <w:t>П</w:t>
            </w:r>
            <w:r w:rsidR="00B403F4" w:rsidRPr="00053C61">
              <w:rPr>
                <w:rFonts w:ascii="Bookman Old Style" w:hAnsi="Bookman Old Style"/>
                <w:spacing w:val="-6"/>
                <w:sz w:val="22"/>
                <w:szCs w:val="22"/>
                <w:lang w:val="uk-UA"/>
              </w:rPr>
              <w:t>ідвищено ділову активність бізнес-середовища у галузі малого і середнього підприємництва.</w:t>
            </w:r>
          </w:p>
        </w:tc>
      </w:tr>
      <w:tr w:rsidR="00B403F4" w:rsidRPr="00054ADC" w14:paraId="34392F8C" w14:textId="77777777" w:rsidTr="00053C61">
        <w:trPr>
          <w:trHeight w:val="680"/>
        </w:trPr>
        <w:tc>
          <w:tcPr>
            <w:tcW w:w="3114" w:type="dxa"/>
            <w:tcBorders>
              <w:top w:val="single" w:sz="4" w:space="0" w:color="auto"/>
              <w:left w:val="single" w:sz="4" w:space="0" w:color="auto"/>
              <w:bottom w:val="single" w:sz="4" w:space="0" w:color="auto"/>
              <w:right w:val="single" w:sz="4" w:space="0" w:color="auto"/>
            </w:tcBorders>
          </w:tcPr>
          <w:p w14:paraId="5BC88111" w14:textId="25DCBA6B" w:rsidR="00B403F4" w:rsidRPr="00054ADC" w:rsidRDefault="00B403F4" w:rsidP="005122F5">
            <w:pPr>
              <w:pStyle w:val="Default"/>
              <w:rPr>
                <w:rFonts w:ascii="Bookman Old Style" w:hAnsi="Bookman Old Style"/>
                <w:sz w:val="22"/>
                <w:szCs w:val="22"/>
                <w:lang w:val="uk-UA"/>
              </w:rPr>
            </w:pPr>
            <w:r>
              <w:rPr>
                <w:rFonts w:ascii="Bookman Old Style" w:hAnsi="Bookman Old Style"/>
                <w:sz w:val="22"/>
                <w:szCs w:val="22"/>
                <w:lang w:val="uk-UA"/>
              </w:rPr>
              <w:t>9. Основні заходи технічного завдання</w:t>
            </w:r>
            <w:r w:rsidRPr="00054ADC">
              <w:rPr>
                <w:rFonts w:ascii="Bookman Old Style" w:hAnsi="Bookman Old Style"/>
                <w:sz w:val="22"/>
                <w:szCs w:val="22"/>
                <w:lang w:val="uk-UA"/>
              </w:rPr>
              <w:t xml:space="preserve"> </w:t>
            </w:r>
          </w:p>
        </w:tc>
        <w:tc>
          <w:tcPr>
            <w:tcW w:w="6520" w:type="dxa"/>
            <w:gridSpan w:val="4"/>
            <w:tcBorders>
              <w:top w:val="single" w:sz="4" w:space="0" w:color="auto"/>
              <w:left w:val="single" w:sz="4" w:space="0" w:color="auto"/>
              <w:bottom w:val="single" w:sz="4" w:space="0" w:color="auto"/>
              <w:right w:val="single" w:sz="4" w:space="0" w:color="auto"/>
            </w:tcBorders>
          </w:tcPr>
          <w:p w14:paraId="360C44D0" w14:textId="77777777" w:rsidR="00B403F4" w:rsidRPr="00053C61" w:rsidRDefault="00B403F4" w:rsidP="005122F5">
            <w:pPr>
              <w:pStyle w:val="Default"/>
              <w:jc w:val="both"/>
              <w:rPr>
                <w:rFonts w:ascii="Bookman Old Style" w:hAnsi="Bookman Old Style"/>
                <w:spacing w:val="-4"/>
                <w:sz w:val="22"/>
                <w:szCs w:val="22"/>
                <w:lang w:val="uk-UA"/>
              </w:rPr>
            </w:pPr>
            <w:r w:rsidRPr="00053C61">
              <w:rPr>
                <w:rFonts w:ascii="Bookman Old Style" w:hAnsi="Bookman Old Style"/>
                <w:spacing w:val="-4"/>
                <w:sz w:val="22"/>
                <w:szCs w:val="22"/>
                <w:lang w:val="uk-UA"/>
              </w:rPr>
              <w:t>Будівництво 2 підкранових доріжок під крани RTG.</w:t>
            </w:r>
          </w:p>
          <w:p w14:paraId="0FB8BF06" w14:textId="77777777" w:rsidR="00B403F4" w:rsidRPr="00053C61" w:rsidRDefault="00B403F4" w:rsidP="005122F5">
            <w:pPr>
              <w:pStyle w:val="Default"/>
              <w:jc w:val="both"/>
              <w:rPr>
                <w:rFonts w:ascii="Bookman Old Style" w:hAnsi="Bookman Old Style"/>
                <w:spacing w:val="-4"/>
                <w:sz w:val="22"/>
                <w:szCs w:val="22"/>
                <w:lang w:val="uk-UA"/>
              </w:rPr>
            </w:pPr>
            <w:r w:rsidRPr="00053C61">
              <w:rPr>
                <w:rFonts w:ascii="Bookman Old Style" w:hAnsi="Bookman Old Style"/>
                <w:spacing w:val="-4"/>
                <w:sz w:val="22"/>
                <w:szCs w:val="22"/>
                <w:lang w:val="uk-UA"/>
              </w:rPr>
              <w:t>Улаштування залізничного шляху.</w:t>
            </w:r>
          </w:p>
          <w:p w14:paraId="3D850C64" w14:textId="77777777" w:rsidR="00B403F4" w:rsidRPr="00053C61" w:rsidRDefault="00B403F4" w:rsidP="005122F5">
            <w:pPr>
              <w:pStyle w:val="Default"/>
              <w:jc w:val="both"/>
              <w:rPr>
                <w:rFonts w:ascii="Bookman Old Style" w:hAnsi="Bookman Old Style"/>
                <w:spacing w:val="-4"/>
                <w:sz w:val="22"/>
                <w:szCs w:val="22"/>
                <w:lang w:val="uk-UA"/>
              </w:rPr>
            </w:pPr>
            <w:r w:rsidRPr="00053C61">
              <w:rPr>
                <w:rFonts w:ascii="Bookman Old Style" w:hAnsi="Bookman Old Style"/>
                <w:spacing w:val="-4"/>
                <w:sz w:val="22"/>
                <w:szCs w:val="22"/>
                <w:lang w:val="uk-UA"/>
              </w:rPr>
              <w:t>Реконструкція системи зливової каналізації.</w:t>
            </w:r>
          </w:p>
        </w:tc>
      </w:tr>
      <w:tr w:rsidR="00B403F4" w:rsidRPr="00054ADC" w14:paraId="3EAC990A" w14:textId="77777777" w:rsidTr="00053C61">
        <w:trPr>
          <w:trHeight w:val="680"/>
        </w:trPr>
        <w:tc>
          <w:tcPr>
            <w:tcW w:w="3114" w:type="dxa"/>
            <w:tcBorders>
              <w:top w:val="single" w:sz="4" w:space="0" w:color="auto"/>
              <w:left w:val="single" w:sz="4" w:space="0" w:color="auto"/>
              <w:bottom w:val="single" w:sz="4" w:space="0" w:color="auto"/>
              <w:right w:val="single" w:sz="4" w:space="0" w:color="auto"/>
            </w:tcBorders>
          </w:tcPr>
          <w:p w14:paraId="10E1D1D3" w14:textId="4DF34A38" w:rsidR="00B403F4" w:rsidRPr="00054ADC" w:rsidRDefault="00B403F4" w:rsidP="005122F5">
            <w:pPr>
              <w:pStyle w:val="Default"/>
              <w:ind w:right="-116"/>
              <w:rPr>
                <w:rFonts w:ascii="Bookman Old Style" w:hAnsi="Bookman Old Style"/>
                <w:sz w:val="22"/>
                <w:szCs w:val="22"/>
                <w:lang w:val="uk-UA"/>
              </w:rPr>
            </w:pPr>
            <w:r>
              <w:rPr>
                <w:rFonts w:ascii="Bookman Old Style" w:hAnsi="Bookman Old Style"/>
                <w:sz w:val="22"/>
                <w:szCs w:val="22"/>
                <w:lang w:val="uk-UA"/>
              </w:rPr>
              <w:t xml:space="preserve">10. Обсяг фінансування технічного завдання, тис. грн: </w:t>
            </w:r>
          </w:p>
        </w:tc>
        <w:tc>
          <w:tcPr>
            <w:tcW w:w="1486" w:type="dxa"/>
            <w:tcBorders>
              <w:top w:val="single" w:sz="4" w:space="0" w:color="auto"/>
              <w:left w:val="single" w:sz="4" w:space="0" w:color="auto"/>
              <w:bottom w:val="single" w:sz="4" w:space="0" w:color="auto"/>
              <w:right w:val="single" w:sz="4" w:space="0" w:color="auto"/>
            </w:tcBorders>
          </w:tcPr>
          <w:p w14:paraId="423B3576"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2021 рік</w:t>
            </w:r>
          </w:p>
        </w:tc>
        <w:tc>
          <w:tcPr>
            <w:tcW w:w="1486" w:type="dxa"/>
            <w:tcBorders>
              <w:top w:val="single" w:sz="4" w:space="0" w:color="auto"/>
              <w:left w:val="single" w:sz="4" w:space="0" w:color="auto"/>
              <w:bottom w:val="single" w:sz="4" w:space="0" w:color="auto"/>
              <w:right w:val="single" w:sz="4" w:space="0" w:color="auto"/>
            </w:tcBorders>
          </w:tcPr>
          <w:p w14:paraId="747ED757"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2022 рік</w:t>
            </w:r>
          </w:p>
        </w:tc>
        <w:tc>
          <w:tcPr>
            <w:tcW w:w="1486" w:type="dxa"/>
            <w:tcBorders>
              <w:top w:val="single" w:sz="4" w:space="0" w:color="auto"/>
              <w:left w:val="single" w:sz="4" w:space="0" w:color="auto"/>
              <w:bottom w:val="single" w:sz="4" w:space="0" w:color="auto"/>
              <w:right w:val="single" w:sz="4" w:space="0" w:color="auto"/>
            </w:tcBorders>
          </w:tcPr>
          <w:p w14:paraId="41181EE4"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2023 рік</w:t>
            </w:r>
          </w:p>
        </w:tc>
        <w:tc>
          <w:tcPr>
            <w:tcW w:w="2062" w:type="dxa"/>
            <w:tcBorders>
              <w:top w:val="single" w:sz="4" w:space="0" w:color="auto"/>
              <w:left w:val="single" w:sz="4" w:space="0" w:color="auto"/>
              <w:bottom w:val="single" w:sz="4" w:space="0" w:color="auto"/>
              <w:right w:val="single" w:sz="4" w:space="0" w:color="auto"/>
            </w:tcBorders>
          </w:tcPr>
          <w:p w14:paraId="5565D516"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Усього</w:t>
            </w:r>
          </w:p>
        </w:tc>
      </w:tr>
      <w:tr w:rsidR="00B403F4" w:rsidRPr="00054ADC" w14:paraId="1594A895" w14:textId="77777777" w:rsidTr="00053C61">
        <w:trPr>
          <w:trHeight w:val="70"/>
        </w:trPr>
        <w:tc>
          <w:tcPr>
            <w:tcW w:w="3114" w:type="dxa"/>
            <w:tcBorders>
              <w:top w:val="single" w:sz="4" w:space="0" w:color="auto"/>
              <w:left w:val="single" w:sz="4" w:space="0" w:color="auto"/>
              <w:bottom w:val="single" w:sz="4" w:space="0" w:color="auto"/>
              <w:right w:val="single" w:sz="4" w:space="0" w:color="auto"/>
            </w:tcBorders>
          </w:tcPr>
          <w:p w14:paraId="7E77EB9F" w14:textId="77777777" w:rsidR="00B403F4" w:rsidRPr="00054ADC" w:rsidRDefault="00B403F4" w:rsidP="005122F5">
            <w:pPr>
              <w:pStyle w:val="Default"/>
              <w:rPr>
                <w:rFonts w:ascii="Bookman Old Style" w:hAnsi="Bookman Old Style"/>
                <w:sz w:val="22"/>
                <w:szCs w:val="22"/>
                <w:lang w:val="uk-UA"/>
              </w:rPr>
            </w:pPr>
            <w:r w:rsidRPr="00054ADC">
              <w:rPr>
                <w:rFonts w:ascii="Bookman Old Style" w:hAnsi="Bookman Old Style"/>
                <w:sz w:val="22"/>
                <w:szCs w:val="22"/>
                <w:lang w:val="uk-UA"/>
              </w:rPr>
              <w:t>державний бюджет:</w:t>
            </w:r>
          </w:p>
        </w:tc>
        <w:tc>
          <w:tcPr>
            <w:tcW w:w="1486" w:type="dxa"/>
            <w:tcBorders>
              <w:top w:val="single" w:sz="4" w:space="0" w:color="auto"/>
              <w:left w:val="single" w:sz="4" w:space="0" w:color="auto"/>
              <w:bottom w:val="single" w:sz="4" w:space="0" w:color="auto"/>
              <w:right w:val="single" w:sz="4" w:space="0" w:color="auto"/>
            </w:tcBorders>
          </w:tcPr>
          <w:p w14:paraId="59972E8B"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Borders>
              <w:top w:val="single" w:sz="4" w:space="0" w:color="auto"/>
              <w:left w:val="single" w:sz="4" w:space="0" w:color="auto"/>
              <w:bottom w:val="single" w:sz="4" w:space="0" w:color="auto"/>
              <w:right w:val="single" w:sz="4" w:space="0" w:color="auto"/>
            </w:tcBorders>
          </w:tcPr>
          <w:p w14:paraId="17E16709"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Borders>
              <w:top w:val="single" w:sz="4" w:space="0" w:color="auto"/>
              <w:left w:val="single" w:sz="4" w:space="0" w:color="auto"/>
              <w:bottom w:val="single" w:sz="4" w:space="0" w:color="auto"/>
              <w:right w:val="single" w:sz="4" w:space="0" w:color="auto"/>
            </w:tcBorders>
          </w:tcPr>
          <w:p w14:paraId="3D3A8442"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2062" w:type="dxa"/>
            <w:tcBorders>
              <w:top w:val="single" w:sz="4" w:space="0" w:color="auto"/>
              <w:left w:val="single" w:sz="4" w:space="0" w:color="auto"/>
              <w:bottom w:val="single" w:sz="4" w:space="0" w:color="auto"/>
              <w:right w:val="single" w:sz="4" w:space="0" w:color="auto"/>
            </w:tcBorders>
          </w:tcPr>
          <w:p w14:paraId="08F0B677"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r>
      <w:tr w:rsidR="00B403F4" w:rsidRPr="00054ADC" w14:paraId="2A4B2038" w14:textId="77777777" w:rsidTr="00053C61">
        <w:trPr>
          <w:trHeight w:val="517"/>
        </w:trPr>
        <w:tc>
          <w:tcPr>
            <w:tcW w:w="3114" w:type="dxa"/>
            <w:tcBorders>
              <w:top w:val="single" w:sz="4" w:space="0" w:color="auto"/>
              <w:left w:val="single" w:sz="4" w:space="0" w:color="auto"/>
              <w:bottom w:val="single" w:sz="4" w:space="0" w:color="auto"/>
              <w:right w:val="single" w:sz="4" w:space="0" w:color="auto"/>
            </w:tcBorders>
          </w:tcPr>
          <w:p w14:paraId="03141C32" w14:textId="77777777" w:rsidR="00B403F4" w:rsidRPr="00054ADC" w:rsidRDefault="00B403F4" w:rsidP="005122F5">
            <w:pPr>
              <w:pStyle w:val="Default"/>
              <w:ind w:right="-116" w:firstLine="314"/>
              <w:rPr>
                <w:rFonts w:ascii="Bookman Old Style" w:hAnsi="Bookman Old Style"/>
                <w:sz w:val="22"/>
                <w:szCs w:val="22"/>
                <w:lang w:val="uk-UA"/>
              </w:rPr>
            </w:pPr>
            <w:r w:rsidRPr="00054ADC">
              <w:rPr>
                <w:rFonts w:ascii="Bookman Old Style" w:hAnsi="Bookman Old Style"/>
                <w:sz w:val="22"/>
                <w:szCs w:val="22"/>
                <w:lang w:val="uk-UA"/>
              </w:rPr>
              <w:t>державний фонд регіонального розвитку</w:t>
            </w:r>
          </w:p>
        </w:tc>
        <w:tc>
          <w:tcPr>
            <w:tcW w:w="1486" w:type="dxa"/>
            <w:tcBorders>
              <w:top w:val="single" w:sz="4" w:space="0" w:color="auto"/>
              <w:left w:val="single" w:sz="4" w:space="0" w:color="auto"/>
              <w:bottom w:val="single" w:sz="4" w:space="0" w:color="auto"/>
              <w:right w:val="single" w:sz="4" w:space="0" w:color="auto"/>
            </w:tcBorders>
          </w:tcPr>
          <w:p w14:paraId="358A6941"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Borders>
              <w:top w:val="single" w:sz="4" w:space="0" w:color="auto"/>
              <w:left w:val="single" w:sz="4" w:space="0" w:color="auto"/>
              <w:bottom w:val="single" w:sz="4" w:space="0" w:color="auto"/>
              <w:right w:val="single" w:sz="4" w:space="0" w:color="auto"/>
            </w:tcBorders>
          </w:tcPr>
          <w:p w14:paraId="19F4BA36"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Borders>
              <w:top w:val="single" w:sz="4" w:space="0" w:color="auto"/>
              <w:left w:val="single" w:sz="4" w:space="0" w:color="auto"/>
              <w:bottom w:val="single" w:sz="4" w:space="0" w:color="auto"/>
              <w:right w:val="single" w:sz="4" w:space="0" w:color="auto"/>
            </w:tcBorders>
          </w:tcPr>
          <w:p w14:paraId="5C985AB2"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2062" w:type="dxa"/>
            <w:tcBorders>
              <w:top w:val="single" w:sz="4" w:space="0" w:color="auto"/>
              <w:left w:val="single" w:sz="4" w:space="0" w:color="auto"/>
              <w:bottom w:val="single" w:sz="4" w:space="0" w:color="auto"/>
              <w:right w:val="single" w:sz="4" w:space="0" w:color="auto"/>
            </w:tcBorders>
          </w:tcPr>
          <w:p w14:paraId="5BDC3787"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r>
      <w:tr w:rsidR="00B403F4" w:rsidRPr="00054ADC" w14:paraId="7224D6FC" w14:textId="77777777" w:rsidTr="00053C61">
        <w:trPr>
          <w:trHeight w:val="70"/>
        </w:trPr>
        <w:tc>
          <w:tcPr>
            <w:tcW w:w="3114" w:type="dxa"/>
            <w:tcBorders>
              <w:top w:val="single" w:sz="4" w:space="0" w:color="auto"/>
              <w:left w:val="single" w:sz="4" w:space="0" w:color="auto"/>
              <w:bottom w:val="single" w:sz="4" w:space="0" w:color="auto"/>
              <w:right w:val="single" w:sz="4" w:space="0" w:color="auto"/>
            </w:tcBorders>
          </w:tcPr>
          <w:p w14:paraId="1F1FC695" w14:textId="77777777" w:rsidR="00B403F4" w:rsidRPr="00054ADC" w:rsidRDefault="00B403F4" w:rsidP="005122F5">
            <w:pPr>
              <w:pStyle w:val="Default"/>
              <w:ind w:left="314"/>
              <w:rPr>
                <w:rFonts w:ascii="Bookman Old Style" w:hAnsi="Bookman Old Style"/>
                <w:sz w:val="22"/>
                <w:szCs w:val="22"/>
                <w:lang w:val="uk-UA"/>
              </w:rPr>
            </w:pPr>
            <w:r w:rsidRPr="00054ADC">
              <w:rPr>
                <w:rFonts w:ascii="Bookman Old Style" w:hAnsi="Bookman Old Style"/>
                <w:sz w:val="22"/>
                <w:szCs w:val="22"/>
                <w:lang w:val="uk-UA"/>
              </w:rPr>
              <w:t>інші джерела</w:t>
            </w:r>
          </w:p>
        </w:tc>
        <w:tc>
          <w:tcPr>
            <w:tcW w:w="1486" w:type="dxa"/>
            <w:tcBorders>
              <w:top w:val="single" w:sz="4" w:space="0" w:color="auto"/>
              <w:left w:val="single" w:sz="4" w:space="0" w:color="auto"/>
              <w:bottom w:val="single" w:sz="4" w:space="0" w:color="auto"/>
              <w:right w:val="single" w:sz="4" w:space="0" w:color="auto"/>
            </w:tcBorders>
          </w:tcPr>
          <w:p w14:paraId="21120B7C"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Borders>
              <w:top w:val="single" w:sz="4" w:space="0" w:color="auto"/>
              <w:left w:val="single" w:sz="4" w:space="0" w:color="auto"/>
              <w:bottom w:val="single" w:sz="4" w:space="0" w:color="auto"/>
              <w:right w:val="single" w:sz="4" w:space="0" w:color="auto"/>
            </w:tcBorders>
          </w:tcPr>
          <w:p w14:paraId="4C4F6738"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Borders>
              <w:top w:val="single" w:sz="4" w:space="0" w:color="auto"/>
              <w:left w:val="single" w:sz="4" w:space="0" w:color="auto"/>
              <w:bottom w:val="single" w:sz="4" w:space="0" w:color="auto"/>
              <w:right w:val="single" w:sz="4" w:space="0" w:color="auto"/>
            </w:tcBorders>
          </w:tcPr>
          <w:p w14:paraId="1D379AA6"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2062" w:type="dxa"/>
            <w:tcBorders>
              <w:top w:val="single" w:sz="4" w:space="0" w:color="auto"/>
              <w:left w:val="single" w:sz="4" w:space="0" w:color="auto"/>
              <w:bottom w:val="single" w:sz="4" w:space="0" w:color="auto"/>
              <w:right w:val="single" w:sz="4" w:space="0" w:color="auto"/>
            </w:tcBorders>
          </w:tcPr>
          <w:p w14:paraId="79349AD5"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r>
      <w:tr w:rsidR="00B403F4" w:rsidRPr="00054ADC" w14:paraId="7C509C42" w14:textId="77777777" w:rsidTr="00053C61">
        <w:trPr>
          <w:trHeight w:val="70"/>
        </w:trPr>
        <w:tc>
          <w:tcPr>
            <w:tcW w:w="3114" w:type="dxa"/>
            <w:tcBorders>
              <w:top w:val="single" w:sz="4" w:space="0" w:color="auto"/>
              <w:left w:val="single" w:sz="4" w:space="0" w:color="auto"/>
              <w:bottom w:val="single" w:sz="4" w:space="0" w:color="auto"/>
              <w:right w:val="single" w:sz="4" w:space="0" w:color="auto"/>
            </w:tcBorders>
          </w:tcPr>
          <w:p w14:paraId="0A587A43" w14:textId="77777777" w:rsidR="00B403F4" w:rsidRPr="00054ADC" w:rsidRDefault="00B403F4" w:rsidP="005122F5">
            <w:pPr>
              <w:pStyle w:val="Default"/>
              <w:rPr>
                <w:rFonts w:ascii="Bookman Old Style" w:hAnsi="Bookman Old Style"/>
                <w:sz w:val="22"/>
                <w:szCs w:val="22"/>
                <w:lang w:val="uk-UA"/>
              </w:rPr>
            </w:pPr>
            <w:r w:rsidRPr="00054ADC">
              <w:rPr>
                <w:rFonts w:ascii="Bookman Old Style" w:hAnsi="Bookman Old Style"/>
                <w:sz w:val="22"/>
                <w:szCs w:val="22"/>
                <w:lang w:val="uk-UA"/>
              </w:rPr>
              <w:t>місцевий бюджет</w:t>
            </w:r>
          </w:p>
        </w:tc>
        <w:tc>
          <w:tcPr>
            <w:tcW w:w="1486" w:type="dxa"/>
            <w:tcBorders>
              <w:top w:val="single" w:sz="4" w:space="0" w:color="auto"/>
              <w:left w:val="single" w:sz="4" w:space="0" w:color="auto"/>
              <w:bottom w:val="single" w:sz="4" w:space="0" w:color="auto"/>
              <w:right w:val="single" w:sz="4" w:space="0" w:color="auto"/>
            </w:tcBorders>
          </w:tcPr>
          <w:p w14:paraId="7F57016D"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Borders>
              <w:top w:val="single" w:sz="4" w:space="0" w:color="auto"/>
              <w:left w:val="single" w:sz="4" w:space="0" w:color="auto"/>
              <w:bottom w:val="single" w:sz="4" w:space="0" w:color="auto"/>
              <w:right w:val="single" w:sz="4" w:space="0" w:color="auto"/>
            </w:tcBorders>
          </w:tcPr>
          <w:p w14:paraId="47DEAF6E"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Borders>
              <w:top w:val="single" w:sz="4" w:space="0" w:color="auto"/>
              <w:left w:val="single" w:sz="4" w:space="0" w:color="auto"/>
              <w:bottom w:val="single" w:sz="4" w:space="0" w:color="auto"/>
              <w:right w:val="single" w:sz="4" w:space="0" w:color="auto"/>
            </w:tcBorders>
          </w:tcPr>
          <w:p w14:paraId="44FCDA1D"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2062" w:type="dxa"/>
            <w:tcBorders>
              <w:top w:val="single" w:sz="4" w:space="0" w:color="auto"/>
              <w:left w:val="single" w:sz="4" w:space="0" w:color="auto"/>
              <w:bottom w:val="single" w:sz="4" w:space="0" w:color="auto"/>
              <w:right w:val="single" w:sz="4" w:space="0" w:color="auto"/>
            </w:tcBorders>
          </w:tcPr>
          <w:p w14:paraId="33486B7E" w14:textId="77777777" w:rsidR="00B403F4" w:rsidRPr="00054ADC" w:rsidRDefault="00B403F4" w:rsidP="005122F5">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r>
      <w:tr w:rsidR="00B403F4" w:rsidRPr="00054ADC" w14:paraId="50AB34FA" w14:textId="77777777" w:rsidTr="00053C61">
        <w:trPr>
          <w:trHeight w:val="70"/>
        </w:trPr>
        <w:tc>
          <w:tcPr>
            <w:tcW w:w="3114" w:type="dxa"/>
            <w:tcBorders>
              <w:top w:val="single" w:sz="4" w:space="0" w:color="auto"/>
              <w:left w:val="single" w:sz="4" w:space="0" w:color="auto"/>
              <w:bottom w:val="single" w:sz="4" w:space="0" w:color="auto"/>
              <w:right w:val="single" w:sz="4" w:space="0" w:color="auto"/>
            </w:tcBorders>
          </w:tcPr>
          <w:p w14:paraId="3B8787DD" w14:textId="6BB908A6" w:rsidR="00B403F4" w:rsidRPr="00054ADC" w:rsidRDefault="00B403F4" w:rsidP="005122F5">
            <w:pPr>
              <w:pStyle w:val="Default"/>
              <w:rPr>
                <w:rFonts w:ascii="Bookman Old Style" w:hAnsi="Bookman Old Style"/>
                <w:sz w:val="22"/>
                <w:szCs w:val="22"/>
                <w:lang w:val="uk-UA"/>
              </w:rPr>
            </w:pPr>
            <w:r w:rsidRPr="00054ADC">
              <w:rPr>
                <w:rFonts w:ascii="Bookman Old Style" w:hAnsi="Bookman Old Style"/>
                <w:sz w:val="22"/>
                <w:szCs w:val="22"/>
                <w:lang w:val="uk-UA"/>
              </w:rPr>
              <w:t xml:space="preserve">інші джерела (кошти </w:t>
            </w:r>
            <w:r w:rsidR="00053C61">
              <w:rPr>
                <w:rFonts w:ascii="Bookman Old Style" w:hAnsi="Bookman Old Style"/>
                <w:sz w:val="22"/>
                <w:szCs w:val="22"/>
                <w:lang w:val="uk-UA"/>
              </w:rPr>
              <w:t>підприємства</w:t>
            </w:r>
            <w:r w:rsidRPr="00054ADC">
              <w:rPr>
                <w:rFonts w:ascii="Bookman Old Style" w:hAnsi="Bookman Old Style"/>
                <w:sz w:val="22"/>
                <w:szCs w:val="22"/>
                <w:lang w:val="uk-UA"/>
              </w:rPr>
              <w:t>)</w:t>
            </w:r>
          </w:p>
        </w:tc>
        <w:tc>
          <w:tcPr>
            <w:tcW w:w="1486" w:type="dxa"/>
            <w:tcBorders>
              <w:top w:val="single" w:sz="4" w:space="0" w:color="auto"/>
              <w:left w:val="single" w:sz="4" w:space="0" w:color="auto"/>
              <w:bottom w:val="single" w:sz="4" w:space="0" w:color="auto"/>
              <w:right w:val="single" w:sz="4" w:space="0" w:color="auto"/>
            </w:tcBorders>
          </w:tcPr>
          <w:p w14:paraId="5973F4BD" w14:textId="77777777" w:rsidR="00B403F4" w:rsidRPr="00054ADC" w:rsidRDefault="00B403F4" w:rsidP="005122F5">
            <w:pPr>
              <w:spacing w:after="0" w:line="240" w:lineRule="auto"/>
              <w:jc w:val="center"/>
              <w:rPr>
                <w:rFonts w:ascii="Bookman Old Style" w:hAnsi="Bookman Old Style" w:cs="Times New Roman"/>
                <w:lang w:val="uk-UA"/>
              </w:rPr>
            </w:pPr>
            <w:r w:rsidRPr="00054ADC">
              <w:rPr>
                <w:rFonts w:ascii="Bookman Old Style" w:hAnsi="Bookman Old Style" w:cs="Times New Roman"/>
                <w:lang w:val="uk-UA"/>
              </w:rPr>
              <w:t>7 250,0</w:t>
            </w:r>
          </w:p>
        </w:tc>
        <w:tc>
          <w:tcPr>
            <w:tcW w:w="1486" w:type="dxa"/>
            <w:tcBorders>
              <w:top w:val="single" w:sz="4" w:space="0" w:color="auto"/>
              <w:left w:val="single" w:sz="4" w:space="0" w:color="auto"/>
              <w:bottom w:val="single" w:sz="4" w:space="0" w:color="auto"/>
              <w:right w:val="single" w:sz="4" w:space="0" w:color="auto"/>
            </w:tcBorders>
          </w:tcPr>
          <w:p w14:paraId="5080CD20" w14:textId="77777777" w:rsidR="00B403F4" w:rsidRPr="00054ADC" w:rsidRDefault="00B403F4" w:rsidP="005122F5">
            <w:pPr>
              <w:spacing w:after="0" w:line="240" w:lineRule="auto"/>
              <w:jc w:val="center"/>
              <w:rPr>
                <w:rFonts w:ascii="Bookman Old Style" w:hAnsi="Bookman Old Style" w:cs="Times New Roman"/>
                <w:lang w:val="uk-UA"/>
              </w:rPr>
            </w:pPr>
            <w:r w:rsidRPr="00054ADC">
              <w:rPr>
                <w:rFonts w:ascii="Bookman Old Style" w:hAnsi="Bookman Old Style" w:cs="Times New Roman"/>
                <w:lang w:val="uk-UA"/>
              </w:rPr>
              <w:t>74 120,0</w:t>
            </w:r>
          </w:p>
        </w:tc>
        <w:tc>
          <w:tcPr>
            <w:tcW w:w="1486" w:type="dxa"/>
            <w:tcBorders>
              <w:top w:val="single" w:sz="4" w:space="0" w:color="auto"/>
              <w:left w:val="single" w:sz="4" w:space="0" w:color="auto"/>
              <w:bottom w:val="single" w:sz="4" w:space="0" w:color="auto"/>
              <w:right w:val="single" w:sz="4" w:space="0" w:color="auto"/>
            </w:tcBorders>
          </w:tcPr>
          <w:p w14:paraId="784A35FD" w14:textId="77777777" w:rsidR="00B403F4" w:rsidRPr="00054ADC" w:rsidRDefault="00B403F4" w:rsidP="005122F5">
            <w:pPr>
              <w:spacing w:after="0" w:line="240" w:lineRule="auto"/>
              <w:jc w:val="center"/>
              <w:rPr>
                <w:rFonts w:ascii="Bookman Old Style" w:hAnsi="Bookman Old Style" w:cs="Times New Roman"/>
                <w:lang w:val="uk-UA"/>
              </w:rPr>
            </w:pPr>
            <w:r w:rsidRPr="00054ADC">
              <w:rPr>
                <w:rFonts w:ascii="Bookman Old Style" w:hAnsi="Bookman Old Style" w:cs="Times New Roman"/>
                <w:lang w:val="uk-UA"/>
              </w:rPr>
              <w:t>8 630,0</w:t>
            </w:r>
          </w:p>
        </w:tc>
        <w:tc>
          <w:tcPr>
            <w:tcW w:w="2062" w:type="dxa"/>
            <w:tcBorders>
              <w:top w:val="single" w:sz="4" w:space="0" w:color="auto"/>
              <w:left w:val="single" w:sz="4" w:space="0" w:color="auto"/>
              <w:bottom w:val="single" w:sz="4" w:space="0" w:color="auto"/>
              <w:right w:val="single" w:sz="4" w:space="0" w:color="auto"/>
            </w:tcBorders>
          </w:tcPr>
          <w:p w14:paraId="5206244B" w14:textId="77777777" w:rsidR="00B403F4" w:rsidRPr="00054ADC" w:rsidRDefault="00B403F4" w:rsidP="005122F5">
            <w:pPr>
              <w:spacing w:after="0" w:line="240" w:lineRule="auto"/>
              <w:jc w:val="center"/>
              <w:rPr>
                <w:rFonts w:ascii="Bookman Old Style" w:hAnsi="Bookman Old Style" w:cs="Times New Roman"/>
                <w:lang w:val="uk-UA"/>
              </w:rPr>
            </w:pPr>
            <w:r w:rsidRPr="00054ADC">
              <w:rPr>
                <w:rFonts w:ascii="Bookman Old Style" w:hAnsi="Bookman Old Style" w:cs="Times New Roman"/>
                <w:lang w:val="uk-UA"/>
              </w:rPr>
              <w:t>90 000,0</w:t>
            </w:r>
          </w:p>
        </w:tc>
      </w:tr>
      <w:tr w:rsidR="00B403F4" w:rsidRPr="00054ADC" w14:paraId="61A99DCB" w14:textId="77777777" w:rsidTr="00053C61">
        <w:trPr>
          <w:trHeight w:val="650"/>
        </w:trPr>
        <w:tc>
          <w:tcPr>
            <w:tcW w:w="3114" w:type="dxa"/>
            <w:tcBorders>
              <w:top w:val="single" w:sz="4" w:space="0" w:color="auto"/>
              <w:left w:val="single" w:sz="4" w:space="0" w:color="auto"/>
              <w:bottom w:val="single" w:sz="4" w:space="0" w:color="auto"/>
              <w:right w:val="single" w:sz="4" w:space="0" w:color="auto"/>
            </w:tcBorders>
          </w:tcPr>
          <w:p w14:paraId="531C2B98" w14:textId="7FED13E4" w:rsidR="00B403F4" w:rsidRPr="00054ADC" w:rsidRDefault="00B403F4" w:rsidP="00606B17">
            <w:pPr>
              <w:pStyle w:val="Default"/>
              <w:ind w:right="-104"/>
              <w:rPr>
                <w:rFonts w:ascii="Bookman Old Style" w:hAnsi="Bookman Old Style"/>
                <w:sz w:val="22"/>
                <w:szCs w:val="22"/>
                <w:lang w:val="uk-UA"/>
              </w:rPr>
            </w:pPr>
            <w:r>
              <w:rPr>
                <w:rFonts w:ascii="Bookman Old Style" w:hAnsi="Bookman Old Style"/>
                <w:sz w:val="22"/>
                <w:szCs w:val="22"/>
                <w:lang w:val="uk-UA"/>
              </w:rPr>
              <w:t xml:space="preserve">11. </w:t>
            </w:r>
            <w:r w:rsidRPr="00054ADC">
              <w:rPr>
                <w:rFonts w:ascii="Bookman Old Style" w:hAnsi="Bookman Old Style"/>
                <w:sz w:val="22"/>
                <w:szCs w:val="22"/>
                <w:lang w:val="uk-UA"/>
              </w:rPr>
              <w:t>Інша інформація щодо технічного завдання</w:t>
            </w:r>
          </w:p>
        </w:tc>
        <w:tc>
          <w:tcPr>
            <w:tcW w:w="6520" w:type="dxa"/>
            <w:gridSpan w:val="4"/>
            <w:tcBorders>
              <w:top w:val="single" w:sz="4" w:space="0" w:color="auto"/>
              <w:left w:val="single" w:sz="4" w:space="0" w:color="auto"/>
              <w:bottom w:val="single" w:sz="4" w:space="0" w:color="auto"/>
              <w:right w:val="single" w:sz="4" w:space="0" w:color="auto"/>
            </w:tcBorders>
          </w:tcPr>
          <w:p w14:paraId="7AC138B6" w14:textId="171A0C5E" w:rsidR="00B403F4" w:rsidRPr="00054ADC" w:rsidRDefault="00B403F4" w:rsidP="005122F5">
            <w:pPr>
              <w:pStyle w:val="Default"/>
              <w:jc w:val="both"/>
              <w:rPr>
                <w:rFonts w:ascii="Bookman Old Style" w:hAnsi="Bookman Old Style"/>
                <w:sz w:val="22"/>
                <w:szCs w:val="22"/>
                <w:lang w:val="uk-UA"/>
              </w:rPr>
            </w:pPr>
            <w:r w:rsidRPr="00054ADC">
              <w:rPr>
                <w:rFonts w:ascii="Bookman Old Style" w:hAnsi="Bookman Old Style"/>
                <w:sz w:val="22"/>
                <w:szCs w:val="22"/>
                <w:lang w:val="uk-UA"/>
              </w:rPr>
              <w:t xml:space="preserve">Ключові потенційні учасники реалізації проєкту: ДП «Маріупольський морський торговельний порт». </w:t>
            </w:r>
          </w:p>
        </w:tc>
      </w:tr>
    </w:tbl>
    <w:p w14:paraId="0F5BAA23" w14:textId="77777777" w:rsidR="00B403F4" w:rsidRPr="00054ADC" w:rsidRDefault="00B403F4" w:rsidP="00B403F4">
      <w:pPr>
        <w:spacing w:after="0" w:line="240" w:lineRule="auto"/>
        <w:rPr>
          <w:rFonts w:ascii="Bookman Old Style" w:eastAsiaTheme="majorEastAsia" w:hAnsi="Bookman Old Style" w:cstheme="majorBidi"/>
          <w:b/>
          <w:lang w:val="uk-UA"/>
        </w:rPr>
      </w:pPr>
      <w:r w:rsidRPr="00054ADC">
        <w:rPr>
          <w:rFonts w:ascii="Bookman Old Style" w:hAnsi="Bookman Old Style"/>
          <w:b/>
          <w:lang w:val="uk-UA"/>
        </w:rPr>
        <w:br w:type="page"/>
      </w:r>
    </w:p>
    <w:p w14:paraId="1E392CBF" w14:textId="77777777" w:rsidR="005122F5" w:rsidRPr="00054ADC" w:rsidRDefault="005122F5" w:rsidP="005122F5">
      <w:pPr>
        <w:pStyle w:val="1"/>
        <w:spacing w:before="0" w:line="240" w:lineRule="auto"/>
        <w:rPr>
          <w:rFonts w:ascii="Bookman Old Style" w:hAnsi="Bookman Old Style"/>
          <w:b/>
          <w:color w:val="auto"/>
          <w:sz w:val="22"/>
          <w:szCs w:val="22"/>
          <w:lang w:val="uk-UA"/>
        </w:rPr>
      </w:pPr>
      <w:r w:rsidRPr="00054ADC">
        <w:rPr>
          <w:rFonts w:ascii="Bookman Old Style" w:hAnsi="Bookman Old Style"/>
          <w:b/>
          <w:color w:val="auto"/>
          <w:sz w:val="22"/>
          <w:szCs w:val="22"/>
          <w:lang w:val="uk-UA"/>
        </w:rPr>
        <w:lastRenderedPageBreak/>
        <w:t xml:space="preserve">Технічні завдання на проєкти Програми 2. </w:t>
      </w:r>
      <w:bookmarkStart w:id="40" w:name="_Hlk28025097"/>
      <w:r w:rsidRPr="00054ADC">
        <w:rPr>
          <w:rFonts w:ascii="Bookman Old Style" w:hAnsi="Bookman Old Style"/>
          <w:b/>
          <w:color w:val="auto"/>
          <w:sz w:val="22"/>
          <w:szCs w:val="22"/>
          <w:lang w:val="uk-UA"/>
        </w:rPr>
        <w:t>Якість життя та людський розвиток</w:t>
      </w:r>
      <w:bookmarkEnd w:id="40"/>
    </w:p>
    <w:p w14:paraId="12766771" w14:textId="77777777" w:rsidR="005122F5" w:rsidRPr="00054ADC" w:rsidRDefault="005122F5" w:rsidP="005122F5">
      <w:pPr>
        <w:spacing w:after="0" w:line="240" w:lineRule="auto"/>
        <w:jc w:val="both"/>
        <w:rPr>
          <w:rFonts w:ascii="Bookman Old Style" w:hAnsi="Bookman Old Style"/>
          <w:b/>
          <w:lang w:val="uk-UA"/>
        </w:rPr>
      </w:pPr>
      <w:r w:rsidRPr="00054ADC">
        <w:rPr>
          <w:rFonts w:ascii="Bookman Old Style" w:hAnsi="Bookman Old Style"/>
          <w:b/>
          <w:lang w:val="uk-UA"/>
        </w:rPr>
        <w:t>Технічні завдання на проєкти за напрямом 2.1. Всебічний розвиток дітей та молодих дівчат і хлопців</w:t>
      </w:r>
    </w:p>
    <w:p w14:paraId="636B1B89" w14:textId="77777777" w:rsidR="005122F5" w:rsidRPr="00054ADC" w:rsidRDefault="005122F5" w:rsidP="005122F5">
      <w:pPr>
        <w:spacing w:after="0" w:line="240" w:lineRule="auto"/>
        <w:jc w:val="both"/>
        <w:rPr>
          <w:rFonts w:ascii="Bookman Old Style" w:hAnsi="Bookman Old Style"/>
          <w:b/>
          <w:lang w:val="uk-UA"/>
        </w:rPr>
      </w:pPr>
    </w:p>
    <w:tbl>
      <w:tblPr>
        <w:tblStyle w:val="a6"/>
        <w:tblW w:w="9639" w:type="dxa"/>
        <w:tblInd w:w="-5" w:type="dxa"/>
        <w:tblLayout w:type="fixed"/>
        <w:tblLook w:val="04A0" w:firstRow="1" w:lastRow="0" w:firstColumn="1" w:lastColumn="0" w:noHBand="0" w:noVBand="1"/>
      </w:tblPr>
      <w:tblGrid>
        <w:gridCol w:w="3119"/>
        <w:gridCol w:w="1559"/>
        <w:gridCol w:w="1560"/>
        <w:gridCol w:w="1701"/>
        <w:gridCol w:w="1700"/>
      </w:tblGrid>
      <w:tr w:rsidR="005122F5" w:rsidRPr="00054ADC" w14:paraId="4CD98D27" w14:textId="77777777" w:rsidTr="005122F5">
        <w:tc>
          <w:tcPr>
            <w:tcW w:w="3119" w:type="dxa"/>
          </w:tcPr>
          <w:p w14:paraId="1F0C4D89" w14:textId="3013C009" w:rsidR="005122F5" w:rsidRPr="00054ADC" w:rsidRDefault="005122F5"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1. </w:t>
            </w:r>
            <w:r w:rsidRPr="00054ADC">
              <w:rPr>
                <w:rFonts w:ascii="Bookman Old Style" w:eastAsia="Times New Roman" w:hAnsi="Bookman Old Style" w:cs="Times New Roman"/>
                <w:lang w:val="uk-UA" w:eastAsia="uk-UA"/>
              </w:rPr>
              <w:t>Номер технічного завдання</w:t>
            </w:r>
          </w:p>
        </w:tc>
        <w:tc>
          <w:tcPr>
            <w:tcW w:w="6520" w:type="dxa"/>
            <w:gridSpan w:val="4"/>
          </w:tcPr>
          <w:p w14:paraId="3607306D" w14:textId="77777777" w:rsidR="005122F5" w:rsidRPr="00054ADC" w:rsidRDefault="005122F5" w:rsidP="005122F5">
            <w:pPr>
              <w:shd w:val="clear" w:color="auto" w:fill="FFFFFF"/>
              <w:ind w:firstLine="38"/>
              <w:jc w:val="center"/>
              <w:textAlignment w:val="baseline"/>
              <w:rPr>
                <w:rFonts w:ascii="Bookman Old Style" w:eastAsia="Times New Roman" w:hAnsi="Bookman Old Style" w:cs="Times New Roman"/>
                <w:b/>
                <w:lang w:val="uk-UA" w:eastAsia="uk-UA"/>
              </w:rPr>
            </w:pPr>
            <w:r w:rsidRPr="00054ADC">
              <w:rPr>
                <w:rFonts w:ascii="Bookman Old Style" w:eastAsia="Times New Roman" w:hAnsi="Bookman Old Style" w:cs="Times New Roman"/>
                <w:b/>
                <w:lang w:val="uk-UA" w:eastAsia="uk-UA"/>
              </w:rPr>
              <w:t>2.1.</w:t>
            </w:r>
          </w:p>
        </w:tc>
      </w:tr>
      <w:tr w:rsidR="005122F5" w:rsidRPr="00054ADC" w14:paraId="5F906750" w14:textId="77777777" w:rsidTr="005122F5">
        <w:tc>
          <w:tcPr>
            <w:tcW w:w="3119" w:type="dxa"/>
          </w:tcPr>
          <w:p w14:paraId="5108FCEA" w14:textId="626C74B1" w:rsidR="005122F5" w:rsidRPr="00054ADC" w:rsidRDefault="005122F5"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2. </w:t>
            </w:r>
            <w:r w:rsidRPr="00054ADC">
              <w:rPr>
                <w:rFonts w:ascii="Bookman Old Style" w:eastAsia="Times New Roman" w:hAnsi="Bookman Old Style" w:cs="Times New Roman"/>
                <w:lang w:val="uk-UA" w:eastAsia="uk-UA"/>
              </w:rPr>
              <w:t>Назва технічного завдання</w:t>
            </w:r>
          </w:p>
        </w:tc>
        <w:tc>
          <w:tcPr>
            <w:tcW w:w="6520" w:type="dxa"/>
            <w:gridSpan w:val="4"/>
          </w:tcPr>
          <w:p w14:paraId="60DB7E7D" w14:textId="77777777" w:rsidR="005122F5" w:rsidRPr="00054ADC" w:rsidRDefault="005122F5" w:rsidP="005122F5">
            <w:pPr>
              <w:shd w:val="clear" w:color="auto" w:fill="FFFFFF"/>
              <w:ind w:firstLine="38"/>
              <w:textAlignment w:val="baseline"/>
              <w:rPr>
                <w:rFonts w:ascii="Bookman Old Style" w:eastAsia="Times New Roman" w:hAnsi="Bookman Old Style" w:cs="Times New Roman"/>
                <w:b/>
                <w:lang w:val="uk-UA" w:eastAsia="uk-UA"/>
              </w:rPr>
            </w:pPr>
            <w:r w:rsidRPr="00054ADC">
              <w:rPr>
                <w:rFonts w:ascii="Bookman Old Style" w:eastAsia="Times New Roman" w:hAnsi="Bookman Old Style" w:cs="Times New Roman"/>
                <w:b/>
                <w:lang w:val="uk-UA" w:eastAsia="uk-UA"/>
              </w:rPr>
              <w:t>Забезпечення доступності дошкільної освіти</w:t>
            </w:r>
          </w:p>
        </w:tc>
      </w:tr>
      <w:tr w:rsidR="005122F5" w:rsidRPr="00054ADC" w14:paraId="26D38332" w14:textId="77777777" w:rsidTr="005122F5">
        <w:tc>
          <w:tcPr>
            <w:tcW w:w="3119" w:type="dxa"/>
          </w:tcPr>
          <w:p w14:paraId="41D8431A" w14:textId="16FF8CA2" w:rsidR="005122F5" w:rsidRPr="00054ADC" w:rsidRDefault="005122F5"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Pr="00054ADC">
              <w:rPr>
                <w:rFonts w:ascii="Bookman Old Style" w:eastAsia="Times New Roman" w:hAnsi="Bookman Old Style" w:cs="Times New Roman"/>
                <w:lang w:val="uk-UA" w:eastAsia="uk-UA"/>
              </w:rPr>
              <w:t>Номер і назва завдання з </w:t>
            </w:r>
            <w:hyperlink r:id="rId57" w:anchor="n11" w:tgtFrame="_blank" w:history="1">
              <w:r w:rsidRPr="00054ADC">
                <w:rPr>
                  <w:rFonts w:ascii="Bookman Old Style" w:eastAsia="Times New Roman" w:hAnsi="Bookman Old Style" w:cs="Times New Roman"/>
                  <w:lang w:val="uk-UA" w:eastAsia="uk-UA"/>
                </w:rPr>
                <w:t>Державної стратегії регіонального розвитку</w:t>
              </w:r>
            </w:hyperlink>
            <w:r w:rsidRPr="00054ADC">
              <w:rPr>
                <w:rFonts w:ascii="Bookman Old Style" w:eastAsia="Times New Roman" w:hAnsi="Bookman Old Style" w:cs="Times New Roman"/>
                <w:lang w:val="uk-UA" w:eastAsia="uk-UA"/>
              </w:rPr>
              <w:t>, якому відповідає технічне завдання </w:t>
            </w:r>
          </w:p>
        </w:tc>
        <w:tc>
          <w:tcPr>
            <w:tcW w:w="6520" w:type="dxa"/>
            <w:gridSpan w:val="4"/>
          </w:tcPr>
          <w:p w14:paraId="20930A86" w14:textId="77777777" w:rsidR="005122F5" w:rsidRPr="00054ADC" w:rsidRDefault="005122F5" w:rsidP="005122F5">
            <w:pPr>
              <w:pBdr>
                <w:top w:val="nil"/>
                <w:left w:val="nil"/>
                <w:bottom w:val="nil"/>
                <w:right w:val="nil"/>
                <w:between w:val="nil"/>
                <w:bar w:val="nil"/>
              </w:pBdr>
              <w:shd w:val="clear" w:color="auto" w:fill="FFFFFF"/>
              <w:ind w:firstLine="29"/>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СЦ ІІ. </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Підвищення рівня конкурентоспроможності регіонів</w:t>
            </w:r>
            <w:r>
              <w:rPr>
                <w:rFonts w:ascii="Bookman Old Style" w:eastAsia="Arial Unicode MS" w:hAnsi="Bookman Old Style"/>
                <w:bCs/>
                <w:bdr w:val="nil"/>
                <w:lang w:val="uk-UA"/>
              </w:rPr>
              <w:t>».</w:t>
            </w:r>
          </w:p>
          <w:p w14:paraId="4407747F" w14:textId="77777777" w:rsidR="005122F5" w:rsidRPr="00054ADC" w:rsidRDefault="005122F5" w:rsidP="005122F5">
            <w:pPr>
              <w:pBdr>
                <w:top w:val="nil"/>
                <w:left w:val="nil"/>
                <w:bottom w:val="nil"/>
                <w:right w:val="nil"/>
                <w:between w:val="nil"/>
                <w:bar w:val="nil"/>
              </w:pBdr>
              <w:ind w:firstLine="29"/>
              <w:jc w:val="both"/>
              <w:rPr>
                <w:rFonts w:ascii="Bookman Old Style" w:hAnsi="Bookman Old Style"/>
                <w:bCs/>
                <w:bdr w:val="nil"/>
                <w:lang w:val="uk-UA"/>
              </w:rPr>
            </w:pPr>
            <w:r w:rsidRPr="00054ADC">
              <w:rPr>
                <w:rFonts w:ascii="Bookman Old Style" w:eastAsia="Arial Unicode MS" w:hAnsi="Bookman Old Style"/>
                <w:bCs/>
                <w:bdr w:val="nil"/>
                <w:lang w:val="uk-UA"/>
              </w:rPr>
              <w:t xml:space="preserve">ОЦ 1. </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Розвиток людського капіталу</w:t>
            </w:r>
            <w:r>
              <w:rPr>
                <w:rFonts w:ascii="Bookman Old Style" w:eastAsia="Arial Unicode MS" w:hAnsi="Bookman Old Style"/>
                <w:bCs/>
                <w:bdr w:val="nil"/>
                <w:lang w:val="uk-UA"/>
              </w:rPr>
              <w:t>».</w:t>
            </w:r>
          </w:p>
          <w:p w14:paraId="6D0D005B" w14:textId="77777777" w:rsidR="005122F5" w:rsidRPr="00054ADC" w:rsidRDefault="005122F5" w:rsidP="005122F5">
            <w:pPr>
              <w:pBdr>
                <w:top w:val="nil"/>
                <w:left w:val="nil"/>
                <w:bottom w:val="nil"/>
                <w:right w:val="nil"/>
                <w:between w:val="nil"/>
                <w:bar w:val="nil"/>
              </w:pBdr>
              <w:ind w:firstLine="29"/>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Завдання 1. Сприяння органам місцевого самоврядування в реалізації права дітей на здобуття дошкільної та позашкільної освіти</w:t>
            </w:r>
            <w:r w:rsidRPr="00054ADC">
              <w:rPr>
                <w:rFonts w:ascii="Bookman Old Style" w:hAnsi="Bookman Old Style"/>
                <w:spacing w:val="-4"/>
                <w:lang w:val="uk-UA"/>
              </w:rPr>
              <w:t xml:space="preserve"> </w:t>
            </w:r>
            <w:r w:rsidRPr="00054ADC">
              <w:rPr>
                <w:rFonts w:ascii="Bookman Old Style" w:hAnsi="Bookman Old Style"/>
                <w:i/>
                <w:spacing w:val="-4"/>
                <w:lang w:val="uk-UA"/>
              </w:rPr>
              <w:t>за напрямом «Розвиток дошкільної та позашкільної освіти»</w:t>
            </w:r>
          </w:p>
        </w:tc>
      </w:tr>
      <w:tr w:rsidR="005122F5" w:rsidRPr="00054ADC" w14:paraId="0EC51705" w14:textId="77777777" w:rsidTr="005122F5">
        <w:tc>
          <w:tcPr>
            <w:tcW w:w="3119" w:type="dxa"/>
          </w:tcPr>
          <w:p w14:paraId="1B5CCA71" w14:textId="757BEE6E" w:rsidR="005122F5" w:rsidRPr="00054ADC" w:rsidRDefault="005122F5"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4. </w:t>
            </w:r>
            <w:r w:rsidRPr="00054ADC">
              <w:rPr>
                <w:rFonts w:ascii="Bookman Old Style" w:eastAsia="Times New Roman" w:hAnsi="Bookman Old Style" w:cs="Times New Roman"/>
                <w:lang w:val="uk-UA" w:eastAsia="uk-UA"/>
              </w:rPr>
              <w:t>Номер і назва завдання з відповідної стратегії розвитку регіону, якому відповідає технічне завдання</w:t>
            </w:r>
          </w:p>
        </w:tc>
        <w:tc>
          <w:tcPr>
            <w:tcW w:w="6520" w:type="dxa"/>
            <w:gridSpan w:val="4"/>
          </w:tcPr>
          <w:p w14:paraId="51CF0A25" w14:textId="77777777" w:rsidR="005122F5" w:rsidRPr="00054ADC" w:rsidRDefault="005122F5" w:rsidP="005122F5">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2.1.1. Підвищення якості та доступності дошкільної та базової середньої освіти</w:t>
            </w:r>
          </w:p>
        </w:tc>
      </w:tr>
      <w:tr w:rsidR="005122F5" w:rsidRPr="00054ADC" w14:paraId="22A86A97" w14:textId="77777777" w:rsidTr="005122F5">
        <w:tc>
          <w:tcPr>
            <w:tcW w:w="3119" w:type="dxa"/>
          </w:tcPr>
          <w:p w14:paraId="3A10CBAC" w14:textId="0088F836" w:rsidR="005122F5" w:rsidRPr="00054ADC" w:rsidRDefault="005122F5"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5. </w:t>
            </w:r>
            <w:r w:rsidRPr="00054ADC">
              <w:rPr>
                <w:rFonts w:ascii="Bookman Old Style" w:eastAsia="Times New Roman" w:hAnsi="Bookman Old Style" w:cs="Times New Roman"/>
                <w:lang w:val="uk-UA" w:eastAsia="uk-UA"/>
              </w:rPr>
              <w:t xml:space="preserve">Територія, на яку матиме вплив реалізація </w:t>
            </w:r>
            <w:r>
              <w:rPr>
                <w:rFonts w:ascii="Bookman Old Style" w:eastAsia="Times New Roman" w:hAnsi="Bookman Old Style" w:cs="Times New Roman"/>
                <w:lang w:val="uk-UA" w:eastAsia="uk-UA"/>
              </w:rPr>
              <w:t>проєкт</w:t>
            </w:r>
            <w:r w:rsidRPr="00054ADC">
              <w:rPr>
                <w:rFonts w:ascii="Bookman Old Style" w:eastAsia="Times New Roman" w:hAnsi="Bookman Old Style" w:cs="Times New Roman"/>
                <w:lang w:val="uk-UA" w:eastAsia="uk-UA"/>
              </w:rPr>
              <w:t xml:space="preserve">ів за технічним завданням </w:t>
            </w:r>
          </w:p>
        </w:tc>
        <w:tc>
          <w:tcPr>
            <w:tcW w:w="6520" w:type="dxa"/>
            <w:gridSpan w:val="4"/>
          </w:tcPr>
          <w:p w14:paraId="31624972" w14:textId="77777777" w:rsidR="005122F5" w:rsidRPr="00054ADC" w:rsidRDefault="005122F5" w:rsidP="005122F5">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Територія Донецької області, підконтрольна українській владі</w:t>
            </w:r>
          </w:p>
        </w:tc>
      </w:tr>
      <w:tr w:rsidR="005122F5" w:rsidRPr="00054ADC" w14:paraId="32559A40" w14:textId="77777777" w:rsidTr="005122F5">
        <w:tc>
          <w:tcPr>
            <w:tcW w:w="3119" w:type="dxa"/>
          </w:tcPr>
          <w:p w14:paraId="320DE3F8" w14:textId="5CC9805A" w:rsidR="005122F5" w:rsidRPr="00054ADC" w:rsidRDefault="005122F5"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6. </w:t>
            </w:r>
            <w:r w:rsidRPr="00054ADC">
              <w:rPr>
                <w:rFonts w:ascii="Bookman Old Style" w:eastAsia="Times New Roman" w:hAnsi="Bookman Old Style" w:cs="Times New Roman"/>
                <w:lang w:val="uk-UA" w:eastAsia="uk-UA"/>
              </w:rPr>
              <w:t>Опис проблеми, на вирішення якої спрямовано технічне завдання</w:t>
            </w:r>
          </w:p>
        </w:tc>
        <w:tc>
          <w:tcPr>
            <w:tcW w:w="6520" w:type="dxa"/>
            <w:gridSpan w:val="4"/>
          </w:tcPr>
          <w:p w14:paraId="59EF7503" w14:textId="77777777" w:rsidR="005122F5" w:rsidRPr="00054ADC" w:rsidRDefault="005122F5" w:rsidP="005122F5">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У зв’язку зі збільшенням кількості мешканців міст обласного підпорядкування за рахунок внутрішньо переміщених осіб та міграційного притоку населення зросли черги до дитячих закладів дошкільної освіти (далі - ЗДО).</w:t>
            </w:r>
          </w:p>
          <w:p w14:paraId="5268DEB6" w14:textId="77777777" w:rsidR="005122F5" w:rsidRPr="00054ADC" w:rsidRDefault="005122F5" w:rsidP="005122F5">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Так, у місті Краматорськ на 100 місць у закладах припадає 126 дітей, у Покровську – 120 дітей, у Слов’янську – 120 дітей.</w:t>
            </w:r>
          </w:p>
          <w:p w14:paraId="1C34D82B" w14:textId="77777777" w:rsidR="005122F5" w:rsidRPr="00054ADC" w:rsidRDefault="005122F5" w:rsidP="005122F5">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У зв’язку із створення нових об’єднаних територіальних громад (далі - </w:t>
            </w:r>
            <w:r>
              <w:rPr>
                <w:rFonts w:ascii="Bookman Old Style" w:eastAsia="Times New Roman" w:hAnsi="Bookman Old Style" w:cs="Times New Roman"/>
                <w:lang w:val="uk-UA" w:eastAsia="uk-UA"/>
              </w:rPr>
              <w:t>ТГ</w:t>
            </w:r>
            <w:r w:rsidRPr="00054ADC">
              <w:rPr>
                <w:rFonts w:ascii="Bookman Old Style" w:eastAsia="Times New Roman" w:hAnsi="Bookman Old Style" w:cs="Times New Roman"/>
                <w:lang w:val="uk-UA" w:eastAsia="uk-UA"/>
              </w:rPr>
              <w:t>) виникає потреба в капітальному ремонті (реконструкції) будівель ЗДО.</w:t>
            </w:r>
          </w:p>
        </w:tc>
      </w:tr>
      <w:tr w:rsidR="005122F5" w:rsidRPr="00054ADC" w14:paraId="5EDBED62" w14:textId="77777777" w:rsidTr="005122F5">
        <w:tc>
          <w:tcPr>
            <w:tcW w:w="3119" w:type="dxa"/>
          </w:tcPr>
          <w:p w14:paraId="190B5EAC" w14:textId="1F27C593" w:rsidR="005122F5" w:rsidRPr="00054ADC" w:rsidRDefault="005122F5"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7. </w:t>
            </w:r>
            <w:r w:rsidRPr="00054ADC">
              <w:rPr>
                <w:rFonts w:ascii="Bookman Old Style" w:eastAsia="Times New Roman" w:hAnsi="Bookman Old Style" w:cs="Times New Roman"/>
                <w:lang w:val="uk-UA" w:eastAsia="uk-UA"/>
              </w:rPr>
              <w:t xml:space="preserve">Очікувані кількісні результати від реалізації </w:t>
            </w:r>
            <w:r>
              <w:rPr>
                <w:rFonts w:ascii="Bookman Old Style" w:eastAsia="Times New Roman" w:hAnsi="Bookman Old Style" w:cs="Times New Roman"/>
                <w:lang w:val="uk-UA" w:eastAsia="uk-UA"/>
              </w:rPr>
              <w:t>проєкт</w:t>
            </w:r>
            <w:r w:rsidRPr="00054ADC">
              <w:rPr>
                <w:rFonts w:ascii="Bookman Old Style" w:eastAsia="Times New Roman" w:hAnsi="Bookman Old Style" w:cs="Times New Roman"/>
                <w:lang w:val="uk-UA" w:eastAsia="uk-UA"/>
              </w:rPr>
              <w:t>ів на виконання технічного завдання</w:t>
            </w:r>
          </w:p>
        </w:tc>
        <w:tc>
          <w:tcPr>
            <w:tcW w:w="6520" w:type="dxa"/>
            <w:gridSpan w:val="4"/>
          </w:tcPr>
          <w:p w14:paraId="643BA2A8" w14:textId="77777777" w:rsidR="005122F5" w:rsidRPr="00054ADC" w:rsidRDefault="005122F5" w:rsidP="005122F5">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Запланована кількість об’єктів – 12 ЗДО.</w:t>
            </w:r>
          </w:p>
        </w:tc>
      </w:tr>
      <w:tr w:rsidR="005122F5" w:rsidRPr="00054ADC" w14:paraId="6ABC29D1" w14:textId="77777777" w:rsidTr="005122F5">
        <w:tc>
          <w:tcPr>
            <w:tcW w:w="3119" w:type="dxa"/>
          </w:tcPr>
          <w:p w14:paraId="362EA716" w14:textId="405BF578" w:rsidR="005122F5" w:rsidRPr="00054ADC" w:rsidRDefault="005122F5"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8. </w:t>
            </w:r>
            <w:r w:rsidRPr="00054ADC">
              <w:rPr>
                <w:rFonts w:ascii="Bookman Old Style" w:eastAsia="Times New Roman" w:hAnsi="Bookman Old Style" w:cs="Times New Roman"/>
                <w:lang w:val="uk-UA" w:eastAsia="uk-UA"/>
              </w:rPr>
              <w:t xml:space="preserve">Очікувані якісні результати від реалізації </w:t>
            </w:r>
            <w:r>
              <w:rPr>
                <w:rFonts w:ascii="Bookman Old Style" w:eastAsia="Times New Roman" w:hAnsi="Bookman Old Style" w:cs="Times New Roman"/>
                <w:lang w:val="uk-UA" w:eastAsia="uk-UA"/>
              </w:rPr>
              <w:t>проєкт</w:t>
            </w:r>
            <w:r w:rsidRPr="00054ADC">
              <w:rPr>
                <w:rFonts w:ascii="Bookman Old Style" w:eastAsia="Times New Roman" w:hAnsi="Bookman Old Style" w:cs="Times New Roman"/>
                <w:lang w:val="uk-UA" w:eastAsia="uk-UA"/>
              </w:rPr>
              <w:t>ів на виконання технічного завдання</w:t>
            </w:r>
          </w:p>
        </w:tc>
        <w:tc>
          <w:tcPr>
            <w:tcW w:w="6520" w:type="dxa"/>
            <w:gridSpan w:val="4"/>
          </w:tcPr>
          <w:p w14:paraId="36CCD2B5" w14:textId="77777777" w:rsidR="005122F5" w:rsidRPr="00054ADC" w:rsidRDefault="005122F5" w:rsidP="005122F5">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Реалізація проєкту дозволить ліквідувати черги до закладів дошкільної освіти в у містах області шляхом капітального ремонту (реконструкції) будівель діючих закладів або реконструкції інших будівель для розміщення закладів дошкільної освіти, врахувати інтереси новоутворених </w:t>
            </w:r>
            <w:r>
              <w:rPr>
                <w:rFonts w:ascii="Bookman Old Style" w:eastAsia="Times New Roman" w:hAnsi="Bookman Old Style" w:cs="Times New Roman"/>
                <w:lang w:val="uk-UA" w:eastAsia="uk-UA"/>
              </w:rPr>
              <w:t>ТГ</w:t>
            </w:r>
            <w:r w:rsidRPr="00054ADC">
              <w:rPr>
                <w:rFonts w:ascii="Bookman Old Style" w:eastAsia="Times New Roman" w:hAnsi="Bookman Old Style" w:cs="Times New Roman"/>
                <w:lang w:val="uk-UA" w:eastAsia="uk-UA"/>
              </w:rPr>
              <w:t>, зменшити навантаження на переповнені дошкільні навчальні заклади.</w:t>
            </w:r>
          </w:p>
        </w:tc>
      </w:tr>
      <w:tr w:rsidR="005122F5" w:rsidRPr="00054ADC" w14:paraId="2F3040E9" w14:textId="77777777" w:rsidTr="005122F5">
        <w:tc>
          <w:tcPr>
            <w:tcW w:w="3119" w:type="dxa"/>
          </w:tcPr>
          <w:p w14:paraId="4F9D1C61" w14:textId="53AFC0B6" w:rsidR="005122F5" w:rsidRPr="00054ADC" w:rsidRDefault="005122F5"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9. </w:t>
            </w:r>
            <w:r w:rsidRPr="00054ADC">
              <w:rPr>
                <w:rFonts w:ascii="Bookman Old Style" w:eastAsia="Times New Roman" w:hAnsi="Bookman Old Style" w:cs="Times New Roman"/>
                <w:lang w:val="uk-UA" w:eastAsia="uk-UA"/>
              </w:rPr>
              <w:t>Основні заходи технічного завдання</w:t>
            </w:r>
          </w:p>
        </w:tc>
        <w:tc>
          <w:tcPr>
            <w:tcW w:w="6520" w:type="dxa"/>
            <w:gridSpan w:val="4"/>
          </w:tcPr>
          <w:p w14:paraId="59568CD4" w14:textId="77777777" w:rsidR="005122F5" w:rsidRPr="00054ADC" w:rsidRDefault="005122F5" w:rsidP="005122F5">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1. Капітальний ремонт (реконструкція) будівель та споруд закладів дошкільної освіти, а саме комплекс робіт із заміни покрівлі, термомодернізації, оздоблення внутрішніх приміщень. благоустрій прилеглої території з улаштуванням спортивного та ігрових майданчиків.</w:t>
            </w:r>
          </w:p>
          <w:p w14:paraId="686587D1" w14:textId="77777777" w:rsidR="005122F5" w:rsidRPr="00054ADC" w:rsidRDefault="005122F5" w:rsidP="005122F5">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 Оснащення закладів обладнанням та меблями.</w:t>
            </w:r>
          </w:p>
          <w:p w14:paraId="1A183EDC" w14:textId="77777777" w:rsidR="005122F5" w:rsidRPr="00054ADC" w:rsidRDefault="005122F5" w:rsidP="005122F5">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3. Благоустрій прилеглої території з улаштуванням спортивного та ігрових майданчиків.</w:t>
            </w:r>
          </w:p>
        </w:tc>
      </w:tr>
      <w:tr w:rsidR="005122F5" w:rsidRPr="00054ADC" w14:paraId="55B68512" w14:textId="77777777" w:rsidTr="005122F5">
        <w:tc>
          <w:tcPr>
            <w:tcW w:w="3119" w:type="dxa"/>
          </w:tcPr>
          <w:p w14:paraId="6936ECF4" w14:textId="51B6F67B" w:rsidR="005122F5" w:rsidRPr="00054ADC" w:rsidRDefault="005122F5" w:rsidP="005122F5">
            <w:pPr>
              <w:shd w:val="clear" w:color="auto" w:fill="FFFFFF"/>
              <w:ind w:firstLine="38"/>
              <w:textAlignment w:val="baseline"/>
              <w:rPr>
                <w:rFonts w:ascii="Bookman Old Style" w:eastAsia="Times New Roman" w:hAnsi="Bookman Old Style" w:cs="Times New Roman"/>
                <w:spacing w:val="-4"/>
                <w:lang w:val="uk-UA" w:eastAsia="uk-UA"/>
              </w:rPr>
            </w:pPr>
            <w:r>
              <w:rPr>
                <w:rFonts w:ascii="Bookman Old Style" w:eastAsia="Times New Roman" w:hAnsi="Bookman Old Style" w:cs="Times New Roman"/>
                <w:spacing w:val="-4"/>
                <w:lang w:val="uk-UA" w:eastAsia="uk-UA"/>
              </w:rPr>
              <w:lastRenderedPageBreak/>
              <w:t xml:space="preserve">10. </w:t>
            </w:r>
            <w:r w:rsidRPr="00054ADC">
              <w:rPr>
                <w:rFonts w:ascii="Bookman Old Style" w:eastAsia="Times New Roman" w:hAnsi="Bookman Old Style" w:cs="Times New Roman"/>
                <w:spacing w:val="-4"/>
                <w:lang w:val="uk-UA" w:eastAsia="uk-UA"/>
              </w:rPr>
              <w:t>Обсяг фінансування технічного завдання, тис. грн:</w:t>
            </w:r>
          </w:p>
        </w:tc>
        <w:tc>
          <w:tcPr>
            <w:tcW w:w="1559" w:type="dxa"/>
          </w:tcPr>
          <w:p w14:paraId="7B2D4353"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2021 рік</w:t>
            </w:r>
          </w:p>
        </w:tc>
        <w:tc>
          <w:tcPr>
            <w:tcW w:w="1560" w:type="dxa"/>
          </w:tcPr>
          <w:p w14:paraId="127CBC91" w14:textId="77777777" w:rsidR="005122F5" w:rsidRPr="00054ADC" w:rsidRDefault="005122F5" w:rsidP="005122F5">
            <w:pPr>
              <w:shd w:val="clear" w:color="auto" w:fill="FFFFFF"/>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2022 рік</w:t>
            </w:r>
          </w:p>
        </w:tc>
        <w:tc>
          <w:tcPr>
            <w:tcW w:w="1701" w:type="dxa"/>
          </w:tcPr>
          <w:p w14:paraId="565AD26D"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2023 рік</w:t>
            </w:r>
          </w:p>
        </w:tc>
        <w:tc>
          <w:tcPr>
            <w:tcW w:w="1700" w:type="dxa"/>
          </w:tcPr>
          <w:p w14:paraId="754791EF" w14:textId="77777777" w:rsidR="005122F5" w:rsidRPr="00054ADC" w:rsidRDefault="005122F5" w:rsidP="005122F5">
            <w:pPr>
              <w:shd w:val="clear" w:color="auto" w:fill="FFFFFF"/>
              <w:ind w:left="-108"/>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Усього</w:t>
            </w:r>
          </w:p>
        </w:tc>
      </w:tr>
      <w:tr w:rsidR="005122F5" w:rsidRPr="00054ADC" w14:paraId="58B89818" w14:textId="77777777" w:rsidTr="005122F5">
        <w:tc>
          <w:tcPr>
            <w:tcW w:w="3119" w:type="dxa"/>
          </w:tcPr>
          <w:p w14:paraId="561BD822" w14:textId="77777777" w:rsidR="005122F5" w:rsidRPr="00054ADC" w:rsidRDefault="005122F5" w:rsidP="005122F5">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559" w:type="dxa"/>
          </w:tcPr>
          <w:p w14:paraId="053F6CF8" w14:textId="77777777" w:rsidR="005122F5" w:rsidRPr="00054ADC" w:rsidRDefault="005122F5" w:rsidP="005122F5">
            <w:pPr>
              <w:widowControl w:val="0"/>
              <w:jc w:val="center"/>
              <w:rPr>
                <w:rFonts w:ascii="Bookman Old Style" w:hAnsi="Bookman Old Style" w:cs="Times New Roman"/>
                <w:lang w:val="uk-UA"/>
              </w:rPr>
            </w:pPr>
            <w:r w:rsidRPr="00054ADC">
              <w:rPr>
                <w:rFonts w:ascii="Bookman Old Style" w:hAnsi="Bookman Old Style" w:cs="Times New Roman"/>
                <w:lang w:val="uk-UA"/>
              </w:rPr>
              <w:t>200 000,0</w:t>
            </w:r>
          </w:p>
        </w:tc>
        <w:tc>
          <w:tcPr>
            <w:tcW w:w="1560" w:type="dxa"/>
          </w:tcPr>
          <w:p w14:paraId="6D4406AF" w14:textId="77777777" w:rsidR="005122F5" w:rsidRPr="00054ADC" w:rsidRDefault="005122F5" w:rsidP="005122F5">
            <w:pPr>
              <w:widowControl w:val="0"/>
              <w:jc w:val="center"/>
              <w:rPr>
                <w:rFonts w:ascii="Bookman Old Style" w:hAnsi="Bookman Old Style" w:cs="Times New Roman"/>
                <w:lang w:val="uk-UA"/>
              </w:rPr>
            </w:pPr>
            <w:r w:rsidRPr="00054ADC">
              <w:rPr>
                <w:rFonts w:ascii="Bookman Old Style" w:hAnsi="Bookman Old Style" w:cs="Times New Roman"/>
                <w:lang w:val="uk-UA"/>
              </w:rPr>
              <w:t>200 000,0</w:t>
            </w:r>
          </w:p>
        </w:tc>
        <w:tc>
          <w:tcPr>
            <w:tcW w:w="1701" w:type="dxa"/>
          </w:tcPr>
          <w:p w14:paraId="65C1684D" w14:textId="77777777" w:rsidR="005122F5" w:rsidRPr="00054ADC" w:rsidRDefault="005122F5" w:rsidP="005122F5">
            <w:pPr>
              <w:shd w:val="clear" w:color="auto" w:fill="FFFFFF"/>
              <w:ind w:right="-15" w:hanging="24"/>
              <w:jc w:val="center"/>
              <w:textAlignment w:val="baseline"/>
              <w:rPr>
                <w:rFonts w:ascii="Bookman Old Style" w:eastAsia="Times New Roman" w:hAnsi="Bookman Old Style" w:cs="Times New Roman"/>
                <w:lang w:val="uk-UA" w:eastAsia="uk-UA"/>
              </w:rPr>
            </w:pPr>
            <w:r w:rsidRPr="00054ADC">
              <w:rPr>
                <w:rFonts w:ascii="Bookman Old Style" w:hAnsi="Bookman Old Style" w:cs="Times New Roman"/>
                <w:lang w:val="uk-UA"/>
              </w:rPr>
              <w:t>200 000,0</w:t>
            </w:r>
          </w:p>
        </w:tc>
        <w:tc>
          <w:tcPr>
            <w:tcW w:w="1700" w:type="dxa"/>
          </w:tcPr>
          <w:p w14:paraId="47CB2E36" w14:textId="77777777" w:rsidR="005122F5" w:rsidRPr="00054ADC" w:rsidRDefault="005122F5" w:rsidP="005122F5">
            <w:pPr>
              <w:shd w:val="clear" w:color="auto" w:fill="FFFFFF"/>
              <w:ind w:right="-15" w:hanging="24"/>
              <w:jc w:val="center"/>
              <w:textAlignment w:val="baseline"/>
              <w:rPr>
                <w:rFonts w:ascii="Bookman Old Style" w:eastAsia="Times New Roman" w:hAnsi="Bookman Old Style" w:cs="Times New Roman"/>
                <w:lang w:val="uk-UA" w:eastAsia="uk-UA"/>
              </w:rPr>
            </w:pPr>
            <w:r w:rsidRPr="00054ADC">
              <w:rPr>
                <w:rFonts w:ascii="Bookman Old Style" w:hAnsi="Bookman Old Style" w:cs="Times New Roman"/>
                <w:lang w:val="uk-UA"/>
              </w:rPr>
              <w:t>600 000,0</w:t>
            </w:r>
          </w:p>
        </w:tc>
      </w:tr>
      <w:tr w:rsidR="005122F5" w:rsidRPr="00054ADC" w14:paraId="0A159303" w14:textId="77777777" w:rsidTr="005122F5">
        <w:tc>
          <w:tcPr>
            <w:tcW w:w="3119" w:type="dxa"/>
          </w:tcPr>
          <w:p w14:paraId="3CAFBFB0" w14:textId="77777777" w:rsidR="005122F5" w:rsidRPr="00054ADC" w:rsidRDefault="005122F5" w:rsidP="005122F5">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w:t>
            </w:r>
            <w:r>
              <w:rPr>
                <w:rFonts w:ascii="Bookman Old Style" w:eastAsia="Times New Roman" w:hAnsi="Bookman Old Style" w:cs="Times New Roman"/>
                <w:lang w:val="uk-UA" w:eastAsia="uk-UA"/>
              </w:rPr>
              <w:t xml:space="preserve"> </w:t>
            </w:r>
            <w:r w:rsidRPr="00054ADC">
              <w:rPr>
                <w:rFonts w:ascii="Bookman Old Style" w:eastAsia="Times New Roman" w:hAnsi="Bookman Old Style" w:cs="Times New Roman"/>
                <w:lang w:val="uk-UA" w:eastAsia="uk-UA"/>
              </w:rPr>
              <w:t>державний фонд регіонального розвитку</w:t>
            </w:r>
          </w:p>
        </w:tc>
        <w:tc>
          <w:tcPr>
            <w:tcW w:w="1559" w:type="dxa"/>
          </w:tcPr>
          <w:p w14:paraId="3D599D27" w14:textId="77777777" w:rsidR="005122F5" w:rsidRPr="00054ADC" w:rsidRDefault="005122F5" w:rsidP="005122F5">
            <w:pPr>
              <w:widowControl w:val="0"/>
              <w:jc w:val="center"/>
              <w:rPr>
                <w:rFonts w:ascii="Bookman Old Style" w:hAnsi="Bookman Old Style" w:cs="Times New Roman"/>
                <w:lang w:val="uk-UA"/>
              </w:rPr>
            </w:pPr>
            <w:r w:rsidRPr="00054ADC">
              <w:rPr>
                <w:rFonts w:ascii="Bookman Old Style" w:hAnsi="Bookman Old Style" w:cs="Times New Roman"/>
                <w:lang w:val="uk-UA"/>
              </w:rPr>
              <w:t>100 000,0</w:t>
            </w:r>
          </w:p>
        </w:tc>
        <w:tc>
          <w:tcPr>
            <w:tcW w:w="1560" w:type="dxa"/>
          </w:tcPr>
          <w:p w14:paraId="31EEAF52" w14:textId="77777777" w:rsidR="005122F5" w:rsidRPr="00054ADC" w:rsidRDefault="005122F5" w:rsidP="005122F5">
            <w:pPr>
              <w:widowControl w:val="0"/>
              <w:jc w:val="center"/>
              <w:rPr>
                <w:rFonts w:ascii="Bookman Old Style" w:hAnsi="Bookman Old Style" w:cs="Times New Roman"/>
                <w:lang w:val="uk-UA"/>
              </w:rPr>
            </w:pPr>
            <w:r w:rsidRPr="00054ADC">
              <w:rPr>
                <w:rFonts w:ascii="Bookman Old Style" w:hAnsi="Bookman Old Style" w:cs="Times New Roman"/>
                <w:lang w:val="uk-UA"/>
              </w:rPr>
              <w:t>100 000,0</w:t>
            </w:r>
          </w:p>
        </w:tc>
        <w:tc>
          <w:tcPr>
            <w:tcW w:w="1701" w:type="dxa"/>
          </w:tcPr>
          <w:p w14:paraId="2CC8A193" w14:textId="77777777" w:rsidR="005122F5" w:rsidRPr="00054ADC" w:rsidRDefault="005122F5" w:rsidP="005122F5">
            <w:pPr>
              <w:shd w:val="clear" w:color="auto" w:fill="FFFFFF"/>
              <w:ind w:right="-15" w:hanging="24"/>
              <w:jc w:val="center"/>
              <w:textAlignment w:val="baseline"/>
              <w:rPr>
                <w:rFonts w:ascii="Bookman Old Style" w:eastAsia="Times New Roman" w:hAnsi="Bookman Old Style" w:cs="Times New Roman"/>
                <w:lang w:val="uk-UA" w:eastAsia="uk-UA"/>
              </w:rPr>
            </w:pPr>
            <w:r w:rsidRPr="00054ADC">
              <w:rPr>
                <w:rFonts w:ascii="Bookman Old Style" w:hAnsi="Bookman Old Style" w:cs="Times New Roman"/>
                <w:lang w:val="uk-UA"/>
              </w:rPr>
              <w:t>100 000,0</w:t>
            </w:r>
          </w:p>
        </w:tc>
        <w:tc>
          <w:tcPr>
            <w:tcW w:w="1700" w:type="dxa"/>
          </w:tcPr>
          <w:p w14:paraId="27EB5481" w14:textId="77777777" w:rsidR="005122F5" w:rsidRPr="00054ADC" w:rsidRDefault="005122F5" w:rsidP="005122F5">
            <w:pPr>
              <w:shd w:val="clear" w:color="auto" w:fill="FFFFFF"/>
              <w:ind w:right="-15" w:hanging="24"/>
              <w:jc w:val="center"/>
              <w:textAlignment w:val="baseline"/>
              <w:rPr>
                <w:rFonts w:ascii="Bookman Old Style" w:eastAsia="Times New Roman" w:hAnsi="Bookman Old Style" w:cs="Times New Roman"/>
                <w:lang w:val="uk-UA" w:eastAsia="uk-UA"/>
              </w:rPr>
            </w:pPr>
            <w:r w:rsidRPr="00054ADC">
              <w:rPr>
                <w:rFonts w:ascii="Bookman Old Style" w:hAnsi="Bookman Old Style" w:cs="Times New Roman"/>
                <w:lang w:val="uk-UA"/>
              </w:rPr>
              <w:t>300 000,0</w:t>
            </w:r>
          </w:p>
        </w:tc>
      </w:tr>
      <w:tr w:rsidR="005122F5" w:rsidRPr="00054ADC" w14:paraId="37F6DAE5" w14:textId="77777777" w:rsidTr="005122F5">
        <w:tc>
          <w:tcPr>
            <w:tcW w:w="3119" w:type="dxa"/>
          </w:tcPr>
          <w:p w14:paraId="78B58BC4" w14:textId="4F22CDA0" w:rsidR="005122F5" w:rsidRPr="00054ADC" w:rsidRDefault="005122F5" w:rsidP="005122F5">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інші джерела (субвенці</w:t>
            </w:r>
            <w:r>
              <w:rPr>
                <w:rFonts w:ascii="Bookman Old Style" w:eastAsia="Times New Roman" w:hAnsi="Bookman Old Style" w:cs="Times New Roman"/>
                <w:lang w:val="uk-UA" w:eastAsia="uk-UA"/>
              </w:rPr>
              <w:t>ї</w:t>
            </w:r>
            <w:r w:rsidRPr="00054ADC">
              <w:rPr>
                <w:rFonts w:ascii="Bookman Old Style" w:eastAsia="Times New Roman" w:hAnsi="Bookman Old Style" w:cs="Times New Roman"/>
                <w:lang w:val="uk-UA" w:eastAsia="uk-UA"/>
              </w:rPr>
              <w:t xml:space="preserve"> з державного бюджету) </w:t>
            </w:r>
          </w:p>
        </w:tc>
        <w:tc>
          <w:tcPr>
            <w:tcW w:w="1559" w:type="dxa"/>
          </w:tcPr>
          <w:p w14:paraId="67BFC873" w14:textId="77777777" w:rsidR="005122F5" w:rsidRPr="00054ADC" w:rsidRDefault="005122F5" w:rsidP="005122F5">
            <w:pPr>
              <w:widowControl w:val="0"/>
              <w:jc w:val="center"/>
              <w:rPr>
                <w:rFonts w:ascii="Bookman Old Style" w:hAnsi="Bookman Old Style" w:cs="Times New Roman"/>
                <w:lang w:val="uk-UA"/>
              </w:rPr>
            </w:pPr>
            <w:r w:rsidRPr="00054ADC">
              <w:rPr>
                <w:rFonts w:ascii="Bookman Old Style" w:hAnsi="Bookman Old Style" w:cs="Times New Roman"/>
                <w:lang w:val="uk-UA"/>
              </w:rPr>
              <w:t>100 000,0</w:t>
            </w:r>
          </w:p>
        </w:tc>
        <w:tc>
          <w:tcPr>
            <w:tcW w:w="1560" w:type="dxa"/>
          </w:tcPr>
          <w:p w14:paraId="4379D37F" w14:textId="77777777" w:rsidR="005122F5" w:rsidRPr="00054ADC" w:rsidRDefault="005122F5" w:rsidP="005122F5">
            <w:pPr>
              <w:widowControl w:val="0"/>
              <w:jc w:val="center"/>
              <w:rPr>
                <w:rFonts w:ascii="Bookman Old Style" w:hAnsi="Bookman Old Style" w:cs="Times New Roman"/>
                <w:lang w:val="uk-UA"/>
              </w:rPr>
            </w:pPr>
            <w:r w:rsidRPr="00054ADC">
              <w:rPr>
                <w:rFonts w:ascii="Bookman Old Style" w:hAnsi="Bookman Old Style" w:cs="Times New Roman"/>
                <w:lang w:val="uk-UA"/>
              </w:rPr>
              <w:t>100 000,0</w:t>
            </w:r>
          </w:p>
        </w:tc>
        <w:tc>
          <w:tcPr>
            <w:tcW w:w="1701" w:type="dxa"/>
          </w:tcPr>
          <w:p w14:paraId="33B3824F" w14:textId="77777777" w:rsidR="005122F5" w:rsidRPr="00054ADC" w:rsidRDefault="005122F5" w:rsidP="005122F5">
            <w:pPr>
              <w:shd w:val="clear" w:color="auto" w:fill="FFFFFF"/>
              <w:ind w:right="-15" w:hanging="24"/>
              <w:jc w:val="center"/>
              <w:textAlignment w:val="baseline"/>
              <w:rPr>
                <w:rFonts w:ascii="Bookman Old Style" w:eastAsia="Times New Roman" w:hAnsi="Bookman Old Style" w:cs="Times New Roman"/>
                <w:lang w:val="uk-UA" w:eastAsia="uk-UA"/>
              </w:rPr>
            </w:pPr>
            <w:r w:rsidRPr="00054ADC">
              <w:rPr>
                <w:rFonts w:ascii="Bookman Old Style" w:hAnsi="Bookman Old Style" w:cs="Times New Roman"/>
                <w:lang w:val="uk-UA"/>
              </w:rPr>
              <w:t>100 000,0</w:t>
            </w:r>
          </w:p>
        </w:tc>
        <w:tc>
          <w:tcPr>
            <w:tcW w:w="1700" w:type="dxa"/>
          </w:tcPr>
          <w:p w14:paraId="089ADC02" w14:textId="77777777" w:rsidR="005122F5" w:rsidRPr="00054ADC" w:rsidRDefault="005122F5" w:rsidP="005122F5">
            <w:pPr>
              <w:shd w:val="clear" w:color="auto" w:fill="FFFFFF"/>
              <w:ind w:right="-15" w:hanging="24"/>
              <w:jc w:val="center"/>
              <w:textAlignment w:val="baseline"/>
              <w:rPr>
                <w:rFonts w:ascii="Bookman Old Style" w:eastAsia="Times New Roman" w:hAnsi="Bookman Old Style" w:cs="Times New Roman"/>
                <w:lang w:val="uk-UA" w:eastAsia="uk-UA"/>
              </w:rPr>
            </w:pPr>
            <w:r w:rsidRPr="00054ADC">
              <w:rPr>
                <w:rFonts w:ascii="Bookman Old Style" w:hAnsi="Bookman Old Style" w:cs="Times New Roman"/>
                <w:lang w:val="uk-UA"/>
              </w:rPr>
              <w:t>300 000,0</w:t>
            </w:r>
          </w:p>
        </w:tc>
      </w:tr>
      <w:tr w:rsidR="005122F5" w:rsidRPr="00054ADC" w14:paraId="5A24F5A5" w14:textId="77777777" w:rsidTr="005122F5">
        <w:tc>
          <w:tcPr>
            <w:tcW w:w="3119" w:type="dxa"/>
          </w:tcPr>
          <w:p w14:paraId="14385671" w14:textId="77777777" w:rsidR="005122F5" w:rsidRPr="00054ADC" w:rsidRDefault="005122F5" w:rsidP="005122F5">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559" w:type="dxa"/>
          </w:tcPr>
          <w:p w14:paraId="5058D8F5" w14:textId="77777777" w:rsidR="005122F5" w:rsidRPr="00054ADC" w:rsidRDefault="005122F5" w:rsidP="005122F5">
            <w:pPr>
              <w:widowControl w:val="0"/>
              <w:jc w:val="center"/>
              <w:rPr>
                <w:rFonts w:ascii="Bookman Old Style" w:hAnsi="Bookman Old Style" w:cs="Times New Roman"/>
                <w:lang w:val="uk-UA"/>
              </w:rPr>
            </w:pPr>
            <w:r w:rsidRPr="00054ADC">
              <w:rPr>
                <w:rFonts w:ascii="Bookman Old Style" w:hAnsi="Bookman Old Style" w:cs="Times New Roman"/>
                <w:lang w:val="uk-UA"/>
              </w:rPr>
              <w:t>50 000,0</w:t>
            </w:r>
          </w:p>
        </w:tc>
        <w:tc>
          <w:tcPr>
            <w:tcW w:w="1560" w:type="dxa"/>
          </w:tcPr>
          <w:p w14:paraId="7B8819C6" w14:textId="77777777" w:rsidR="005122F5" w:rsidRPr="00054ADC" w:rsidRDefault="005122F5" w:rsidP="005122F5">
            <w:pPr>
              <w:widowControl w:val="0"/>
              <w:jc w:val="center"/>
              <w:rPr>
                <w:rFonts w:ascii="Bookman Old Style" w:hAnsi="Bookman Old Style" w:cs="Times New Roman"/>
                <w:lang w:val="uk-UA"/>
              </w:rPr>
            </w:pPr>
            <w:r w:rsidRPr="00054ADC">
              <w:rPr>
                <w:rFonts w:ascii="Bookman Old Style" w:hAnsi="Bookman Old Style" w:cs="Times New Roman"/>
                <w:lang w:val="uk-UA"/>
              </w:rPr>
              <w:t>50 000,0</w:t>
            </w:r>
          </w:p>
        </w:tc>
        <w:tc>
          <w:tcPr>
            <w:tcW w:w="1701" w:type="dxa"/>
          </w:tcPr>
          <w:p w14:paraId="2F51BAEA"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hAnsi="Bookman Old Style" w:cs="Times New Roman"/>
                <w:lang w:val="uk-UA"/>
              </w:rPr>
              <w:t>50 000,0</w:t>
            </w:r>
          </w:p>
        </w:tc>
        <w:tc>
          <w:tcPr>
            <w:tcW w:w="1700" w:type="dxa"/>
          </w:tcPr>
          <w:p w14:paraId="6D7C71C1"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hAnsi="Bookman Old Style" w:cs="Times New Roman"/>
                <w:lang w:val="uk-UA"/>
              </w:rPr>
              <w:t>150 000,0</w:t>
            </w:r>
          </w:p>
        </w:tc>
      </w:tr>
      <w:tr w:rsidR="005122F5" w:rsidRPr="00054ADC" w14:paraId="18E9FDCA" w14:textId="77777777" w:rsidTr="005122F5">
        <w:tc>
          <w:tcPr>
            <w:tcW w:w="3119" w:type="dxa"/>
          </w:tcPr>
          <w:p w14:paraId="56F09095" w14:textId="77777777" w:rsidR="005122F5" w:rsidRPr="00054ADC" w:rsidRDefault="005122F5" w:rsidP="005122F5">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w:t>
            </w:r>
          </w:p>
        </w:tc>
        <w:tc>
          <w:tcPr>
            <w:tcW w:w="1559" w:type="dxa"/>
          </w:tcPr>
          <w:p w14:paraId="65E79591"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w:t>
            </w:r>
          </w:p>
        </w:tc>
        <w:tc>
          <w:tcPr>
            <w:tcW w:w="1560" w:type="dxa"/>
          </w:tcPr>
          <w:p w14:paraId="0061DC08"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w:t>
            </w:r>
          </w:p>
        </w:tc>
        <w:tc>
          <w:tcPr>
            <w:tcW w:w="1701" w:type="dxa"/>
          </w:tcPr>
          <w:p w14:paraId="4542D827"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w:t>
            </w:r>
          </w:p>
        </w:tc>
        <w:tc>
          <w:tcPr>
            <w:tcW w:w="1700" w:type="dxa"/>
          </w:tcPr>
          <w:p w14:paraId="306B2151"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w:t>
            </w:r>
          </w:p>
        </w:tc>
      </w:tr>
      <w:tr w:rsidR="005122F5" w:rsidRPr="00054ADC" w14:paraId="2F52F876" w14:textId="77777777" w:rsidTr="005122F5">
        <w:tc>
          <w:tcPr>
            <w:tcW w:w="3119" w:type="dxa"/>
          </w:tcPr>
          <w:p w14:paraId="63B9EE4B" w14:textId="3C931FDE" w:rsidR="005122F5" w:rsidRPr="00054ADC" w:rsidRDefault="005122F5"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11. </w:t>
            </w:r>
            <w:r w:rsidRPr="00054ADC">
              <w:rPr>
                <w:rFonts w:ascii="Bookman Old Style" w:eastAsia="Times New Roman" w:hAnsi="Bookman Old Style" w:cs="Times New Roman"/>
                <w:lang w:val="uk-UA" w:eastAsia="uk-UA"/>
              </w:rPr>
              <w:t xml:space="preserve">Інша інформація щодо технічного завдання </w:t>
            </w:r>
          </w:p>
        </w:tc>
        <w:tc>
          <w:tcPr>
            <w:tcW w:w="6520" w:type="dxa"/>
            <w:gridSpan w:val="4"/>
          </w:tcPr>
          <w:p w14:paraId="6EF7B120" w14:textId="77777777" w:rsidR="005122F5" w:rsidRPr="00054ADC" w:rsidRDefault="005122F5" w:rsidP="005122F5">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Ключові потенційні учасники реалізації проєкту: департамент освіти і науки </w:t>
            </w:r>
            <w:r>
              <w:rPr>
                <w:rFonts w:ascii="Bookman Old Style" w:eastAsia="Times New Roman" w:hAnsi="Bookman Old Style" w:cs="Times New Roman"/>
                <w:lang w:val="uk-UA" w:eastAsia="uk-UA"/>
              </w:rPr>
              <w:t>ОДА</w:t>
            </w:r>
            <w:r w:rsidRPr="00054ADC">
              <w:rPr>
                <w:rFonts w:ascii="Bookman Old Style" w:eastAsia="Times New Roman" w:hAnsi="Bookman Old Style" w:cs="Times New Roman"/>
                <w:lang w:val="uk-UA" w:eastAsia="uk-UA"/>
              </w:rPr>
              <w:t>, органи місцевого самоврядування, заклади дошкільної освіти</w:t>
            </w:r>
          </w:p>
        </w:tc>
      </w:tr>
    </w:tbl>
    <w:p w14:paraId="1D1286A2" w14:textId="77777777" w:rsidR="005122F5" w:rsidRPr="00054ADC" w:rsidRDefault="005122F5" w:rsidP="005122F5">
      <w:pPr>
        <w:spacing w:after="0" w:line="240" w:lineRule="auto"/>
        <w:jc w:val="both"/>
        <w:rPr>
          <w:rFonts w:ascii="Bookman Old Style" w:hAnsi="Bookman Old Style"/>
          <w:b/>
          <w:lang w:val="uk-UA"/>
        </w:rPr>
      </w:pPr>
    </w:p>
    <w:p w14:paraId="6AC3BE6E" w14:textId="77777777" w:rsidR="005122F5" w:rsidRPr="00054ADC" w:rsidRDefault="005122F5" w:rsidP="005122F5">
      <w:pPr>
        <w:spacing w:after="0" w:line="240" w:lineRule="auto"/>
        <w:rPr>
          <w:rFonts w:ascii="Bookman Old Style" w:hAnsi="Bookman Old Style"/>
          <w:b/>
          <w:lang w:val="uk-UA"/>
        </w:rPr>
      </w:pPr>
      <w:r w:rsidRPr="00054ADC">
        <w:rPr>
          <w:rFonts w:ascii="Bookman Old Style" w:hAnsi="Bookman Old Style"/>
          <w:b/>
          <w:lang w:val="uk-UA"/>
        </w:rPr>
        <w:br w:type="page"/>
      </w:r>
    </w:p>
    <w:tbl>
      <w:tblPr>
        <w:tblStyle w:val="a6"/>
        <w:tblW w:w="9639" w:type="dxa"/>
        <w:tblInd w:w="-5" w:type="dxa"/>
        <w:tblLayout w:type="fixed"/>
        <w:tblLook w:val="04A0" w:firstRow="1" w:lastRow="0" w:firstColumn="1" w:lastColumn="0" w:noHBand="0" w:noVBand="1"/>
      </w:tblPr>
      <w:tblGrid>
        <w:gridCol w:w="3119"/>
        <w:gridCol w:w="1560"/>
        <w:gridCol w:w="1417"/>
        <w:gridCol w:w="1417"/>
        <w:gridCol w:w="2126"/>
      </w:tblGrid>
      <w:tr w:rsidR="005122F5" w:rsidRPr="00054ADC" w14:paraId="41AD910F" w14:textId="77777777" w:rsidTr="005122F5">
        <w:tc>
          <w:tcPr>
            <w:tcW w:w="3119" w:type="dxa"/>
          </w:tcPr>
          <w:p w14:paraId="726D6A09" w14:textId="633F7E75" w:rsidR="005122F5" w:rsidRPr="00054ADC" w:rsidRDefault="005122F5"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 xml:space="preserve">1. </w:t>
            </w:r>
            <w:r w:rsidRPr="00054ADC">
              <w:rPr>
                <w:rFonts w:ascii="Bookman Old Style" w:eastAsia="Times New Roman" w:hAnsi="Bookman Old Style" w:cs="Times New Roman"/>
                <w:lang w:val="uk-UA" w:eastAsia="uk-UA"/>
              </w:rPr>
              <w:t>Номер технічного завдання</w:t>
            </w:r>
          </w:p>
        </w:tc>
        <w:tc>
          <w:tcPr>
            <w:tcW w:w="6520" w:type="dxa"/>
            <w:gridSpan w:val="4"/>
          </w:tcPr>
          <w:p w14:paraId="6A89C092" w14:textId="77777777" w:rsidR="005122F5" w:rsidRPr="00054ADC" w:rsidRDefault="005122F5" w:rsidP="005122F5">
            <w:pPr>
              <w:shd w:val="clear" w:color="auto" w:fill="FFFFFF"/>
              <w:ind w:firstLine="38"/>
              <w:jc w:val="center"/>
              <w:textAlignment w:val="baseline"/>
              <w:rPr>
                <w:rFonts w:ascii="Bookman Old Style" w:eastAsia="Times New Roman" w:hAnsi="Bookman Old Style" w:cs="Times New Roman"/>
                <w:b/>
                <w:lang w:val="uk-UA" w:eastAsia="uk-UA"/>
              </w:rPr>
            </w:pPr>
            <w:r w:rsidRPr="00054ADC">
              <w:rPr>
                <w:rFonts w:ascii="Bookman Old Style" w:eastAsia="Times New Roman" w:hAnsi="Bookman Old Style" w:cs="Times New Roman"/>
                <w:b/>
                <w:lang w:val="uk-UA" w:eastAsia="uk-UA"/>
              </w:rPr>
              <w:t>2.2.</w:t>
            </w:r>
          </w:p>
        </w:tc>
      </w:tr>
      <w:tr w:rsidR="005122F5" w:rsidRPr="00054ADC" w14:paraId="4A402603" w14:textId="77777777" w:rsidTr="005122F5">
        <w:tc>
          <w:tcPr>
            <w:tcW w:w="3119" w:type="dxa"/>
          </w:tcPr>
          <w:p w14:paraId="3AA2B521" w14:textId="16CB5024" w:rsidR="005122F5" w:rsidRPr="00054ADC" w:rsidRDefault="005122F5"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2. </w:t>
            </w:r>
            <w:r w:rsidRPr="00054ADC">
              <w:rPr>
                <w:rFonts w:ascii="Bookman Old Style" w:eastAsia="Times New Roman" w:hAnsi="Bookman Old Style" w:cs="Times New Roman"/>
                <w:lang w:val="uk-UA" w:eastAsia="uk-UA"/>
              </w:rPr>
              <w:t>Назва технічного завдання</w:t>
            </w:r>
          </w:p>
        </w:tc>
        <w:tc>
          <w:tcPr>
            <w:tcW w:w="6520" w:type="dxa"/>
            <w:gridSpan w:val="4"/>
          </w:tcPr>
          <w:p w14:paraId="0F0B942C" w14:textId="77777777" w:rsidR="005122F5" w:rsidRPr="00054ADC" w:rsidRDefault="005122F5" w:rsidP="005122F5">
            <w:pPr>
              <w:shd w:val="clear" w:color="auto" w:fill="FFFFFF"/>
              <w:ind w:firstLine="38"/>
              <w:jc w:val="both"/>
              <w:textAlignment w:val="baseline"/>
              <w:rPr>
                <w:rFonts w:ascii="Bookman Old Style" w:eastAsia="Times New Roman" w:hAnsi="Bookman Old Style" w:cs="Times New Roman"/>
                <w:b/>
                <w:lang w:val="uk-UA" w:eastAsia="uk-UA"/>
              </w:rPr>
            </w:pPr>
            <w:r w:rsidRPr="00054ADC">
              <w:rPr>
                <w:rFonts w:ascii="Bookman Old Style" w:eastAsia="Times New Roman" w:hAnsi="Bookman Old Style" w:cs="Times New Roman"/>
                <w:b/>
                <w:lang w:val="uk-UA" w:eastAsia="uk-UA"/>
              </w:rPr>
              <w:t>Покращення умов навчання для учнів опорних закладів області та їх філіях</w:t>
            </w:r>
          </w:p>
        </w:tc>
      </w:tr>
      <w:tr w:rsidR="005122F5" w:rsidRPr="00054ADC" w14:paraId="3E787808" w14:textId="77777777" w:rsidTr="005122F5">
        <w:tc>
          <w:tcPr>
            <w:tcW w:w="3119" w:type="dxa"/>
          </w:tcPr>
          <w:p w14:paraId="19FF2C9D" w14:textId="0CF097CD" w:rsidR="005122F5" w:rsidRPr="00054ADC" w:rsidRDefault="0044497A"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5122F5" w:rsidRPr="00054ADC">
              <w:rPr>
                <w:rFonts w:ascii="Bookman Old Style" w:eastAsia="Times New Roman" w:hAnsi="Bookman Old Style" w:cs="Times New Roman"/>
                <w:lang w:val="uk-UA" w:eastAsia="uk-UA"/>
              </w:rPr>
              <w:t>Номер і назва завдання з </w:t>
            </w:r>
            <w:hyperlink r:id="rId58" w:anchor="n11" w:tgtFrame="_blank" w:history="1">
              <w:r w:rsidR="005122F5" w:rsidRPr="00054ADC">
                <w:rPr>
                  <w:rFonts w:ascii="Bookman Old Style" w:eastAsia="Times New Roman" w:hAnsi="Bookman Old Style" w:cs="Times New Roman"/>
                  <w:lang w:val="uk-UA" w:eastAsia="uk-UA"/>
                </w:rPr>
                <w:t>Державної стратегії регіонального розвитку</w:t>
              </w:r>
            </w:hyperlink>
            <w:r w:rsidR="005122F5" w:rsidRPr="00054ADC">
              <w:rPr>
                <w:rFonts w:ascii="Bookman Old Style" w:eastAsia="Times New Roman" w:hAnsi="Bookman Old Style" w:cs="Times New Roman"/>
                <w:lang w:val="uk-UA" w:eastAsia="uk-UA"/>
              </w:rPr>
              <w:t>, якому відповідає технічне завдання </w:t>
            </w:r>
          </w:p>
        </w:tc>
        <w:tc>
          <w:tcPr>
            <w:tcW w:w="6520" w:type="dxa"/>
            <w:gridSpan w:val="4"/>
          </w:tcPr>
          <w:p w14:paraId="6D5F4F9C" w14:textId="77777777" w:rsidR="005122F5" w:rsidRPr="00054ADC" w:rsidRDefault="005122F5" w:rsidP="005122F5">
            <w:pPr>
              <w:pBdr>
                <w:top w:val="nil"/>
                <w:left w:val="nil"/>
                <w:bottom w:val="nil"/>
                <w:right w:val="nil"/>
                <w:between w:val="nil"/>
                <w:bar w:val="nil"/>
              </w:pBdr>
              <w:shd w:val="clear" w:color="auto" w:fill="FFFFFF"/>
              <w:ind w:firstLine="29"/>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СЦ ІІ. </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Підвищення рівня конкурентоспроможності регіонів</w:t>
            </w:r>
            <w:r>
              <w:rPr>
                <w:rFonts w:ascii="Bookman Old Style" w:eastAsia="Arial Unicode MS" w:hAnsi="Bookman Old Style"/>
                <w:bCs/>
                <w:bdr w:val="nil"/>
                <w:lang w:val="uk-UA"/>
              </w:rPr>
              <w:t>».</w:t>
            </w:r>
          </w:p>
          <w:p w14:paraId="7C7E05EF" w14:textId="77777777" w:rsidR="005122F5" w:rsidRPr="00054ADC" w:rsidRDefault="005122F5" w:rsidP="005122F5">
            <w:pPr>
              <w:pBdr>
                <w:top w:val="nil"/>
                <w:left w:val="nil"/>
                <w:bottom w:val="nil"/>
                <w:right w:val="nil"/>
                <w:between w:val="nil"/>
                <w:bar w:val="nil"/>
              </w:pBdr>
              <w:ind w:firstLine="29"/>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ОЦ 1. </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Розвиток людського капіталу</w:t>
            </w:r>
            <w:r>
              <w:rPr>
                <w:rFonts w:ascii="Bookman Old Style" w:eastAsia="Arial Unicode MS" w:hAnsi="Bookman Old Style"/>
                <w:bCs/>
                <w:bdr w:val="nil"/>
                <w:lang w:val="uk-UA"/>
              </w:rPr>
              <w:t>».</w:t>
            </w:r>
          </w:p>
          <w:p w14:paraId="09B6A22E" w14:textId="77777777" w:rsidR="005122F5" w:rsidRPr="00054ADC" w:rsidRDefault="005122F5" w:rsidP="005122F5">
            <w:pPr>
              <w:pBdr>
                <w:top w:val="nil"/>
                <w:left w:val="nil"/>
                <w:bottom w:val="nil"/>
                <w:right w:val="nil"/>
                <w:between w:val="nil"/>
                <w:bar w:val="nil"/>
              </w:pBdr>
              <w:ind w:firstLine="29"/>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Завдання 1. Сприяння оптимізації мережі закладів освіти для поліпшення матеріально-технічної бази опорних закладів освіти з використанням засобів картографування та цифровізації </w:t>
            </w:r>
            <w:r w:rsidRPr="00054ADC">
              <w:rPr>
                <w:rFonts w:ascii="Bookman Old Style" w:eastAsia="Arial Unicode MS" w:hAnsi="Bookman Old Style"/>
                <w:bCs/>
                <w:i/>
                <w:bdr w:val="nil"/>
                <w:lang w:val="uk-UA"/>
              </w:rPr>
              <w:t>за напрямом «Розвиток загальної середньої освіти».</w:t>
            </w:r>
          </w:p>
        </w:tc>
      </w:tr>
      <w:tr w:rsidR="005122F5" w:rsidRPr="00054ADC" w14:paraId="068D665B" w14:textId="77777777" w:rsidTr="005122F5">
        <w:tc>
          <w:tcPr>
            <w:tcW w:w="3119" w:type="dxa"/>
          </w:tcPr>
          <w:p w14:paraId="2EA1A306" w14:textId="747EEC85" w:rsidR="005122F5" w:rsidRPr="00054ADC" w:rsidRDefault="0044497A"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4. </w:t>
            </w:r>
            <w:r w:rsidR="005122F5" w:rsidRPr="00054ADC">
              <w:rPr>
                <w:rFonts w:ascii="Bookman Old Style" w:eastAsia="Times New Roman" w:hAnsi="Bookman Old Style" w:cs="Times New Roman"/>
                <w:lang w:val="uk-UA" w:eastAsia="uk-UA"/>
              </w:rPr>
              <w:t>Номер і назва завдання з відповідної стратегії розвитку регіону, якому відповідає технічне завдання</w:t>
            </w:r>
          </w:p>
        </w:tc>
        <w:tc>
          <w:tcPr>
            <w:tcW w:w="6520" w:type="dxa"/>
            <w:gridSpan w:val="4"/>
          </w:tcPr>
          <w:p w14:paraId="09F7E809" w14:textId="77777777" w:rsidR="005122F5" w:rsidRPr="00054ADC" w:rsidRDefault="005122F5" w:rsidP="005122F5">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2.1.1. Підвищення якості та доступності дошкільної та базової середньої освіти</w:t>
            </w:r>
          </w:p>
        </w:tc>
      </w:tr>
      <w:tr w:rsidR="005122F5" w:rsidRPr="00054ADC" w14:paraId="359FBAFB" w14:textId="77777777" w:rsidTr="005122F5">
        <w:tc>
          <w:tcPr>
            <w:tcW w:w="3119" w:type="dxa"/>
          </w:tcPr>
          <w:p w14:paraId="799C76AA" w14:textId="7C74F947" w:rsidR="005122F5" w:rsidRPr="00054ADC" w:rsidRDefault="0044497A"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5. </w:t>
            </w:r>
            <w:r w:rsidR="005122F5" w:rsidRPr="00054ADC">
              <w:rPr>
                <w:rFonts w:ascii="Bookman Old Style" w:eastAsia="Times New Roman" w:hAnsi="Bookman Old Style" w:cs="Times New Roman"/>
                <w:lang w:val="uk-UA" w:eastAsia="uk-UA"/>
              </w:rPr>
              <w:t xml:space="preserve">Територія, на яку матиме вплив реалізація </w:t>
            </w:r>
            <w:r w:rsidR="005122F5">
              <w:rPr>
                <w:rFonts w:ascii="Bookman Old Style" w:eastAsia="Times New Roman" w:hAnsi="Bookman Old Style" w:cs="Times New Roman"/>
                <w:lang w:val="uk-UA" w:eastAsia="uk-UA"/>
              </w:rPr>
              <w:t>проєкт</w:t>
            </w:r>
            <w:r w:rsidR="005122F5" w:rsidRPr="00054ADC">
              <w:rPr>
                <w:rFonts w:ascii="Bookman Old Style" w:eastAsia="Times New Roman" w:hAnsi="Bookman Old Style" w:cs="Times New Roman"/>
                <w:lang w:val="uk-UA" w:eastAsia="uk-UA"/>
              </w:rPr>
              <w:t xml:space="preserve">ів за технічним завданням </w:t>
            </w:r>
          </w:p>
        </w:tc>
        <w:tc>
          <w:tcPr>
            <w:tcW w:w="6520" w:type="dxa"/>
            <w:gridSpan w:val="4"/>
          </w:tcPr>
          <w:p w14:paraId="02814E26" w14:textId="77777777" w:rsidR="005122F5" w:rsidRPr="00054ADC" w:rsidRDefault="005122F5" w:rsidP="005122F5">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Територія Донецької області, підконтрольна українській владі</w:t>
            </w:r>
          </w:p>
        </w:tc>
      </w:tr>
      <w:tr w:rsidR="005122F5" w:rsidRPr="00054ADC" w14:paraId="638E17F0" w14:textId="77777777" w:rsidTr="005122F5">
        <w:tc>
          <w:tcPr>
            <w:tcW w:w="3119" w:type="dxa"/>
          </w:tcPr>
          <w:p w14:paraId="4BD50B59" w14:textId="05EA1762" w:rsidR="005122F5" w:rsidRPr="00054ADC" w:rsidRDefault="0044497A"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6. </w:t>
            </w:r>
            <w:r w:rsidR="005122F5" w:rsidRPr="00054ADC">
              <w:rPr>
                <w:rFonts w:ascii="Bookman Old Style" w:eastAsia="Times New Roman" w:hAnsi="Bookman Old Style" w:cs="Times New Roman"/>
                <w:lang w:val="uk-UA" w:eastAsia="uk-UA"/>
              </w:rPr>
              <w:t>Опис проблеми, на вирішення якої спрямовано технічне завдання</w:t>
            </w:r>
          </w:p>
        </w:tc>
        <w:tc>
          <w:tcPr>
            <w:tcW w:w="6520" w:type="dxa"/>
            <w:gridSpan w:val="4"/>
          </w:tcPr>
          <w:p w14:paraId="47212FD8" w14:textId="77777777" w:rsidR="005122F5" w:rsidRPr="00054ADC" w:rsidRDefault="005122F5" w:rsidP="005122F5">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Згідно зі Стратегічним планом розвитку </w:t>
            </w:r>
            <w:r>
              <w:rPr>
                <w:rFonts w:ascii="Bookman Old Style" w:eastAsia="Times New Roman" w:hAnsi="Bookman Old Style" w:cs="Times New Roman"/>
                <w:lang w:val="uk-UA" w:eastAsia="uk-UA"/>
              </w:rPr>
              <w:t>ТГ</w:t>
            </w:r>
            <w:r w:rsidRPr="00054ADC">
              <w:rPr>
                <w:rFonts w:ascii="Bookman Old Style" w:eastAsia="Times New Roman" w:hAnsi="Bookman Old Style" w:cs="Times New Roman"/>
                <w:lang w:val="uk-UA" w:eastAsia="uk-UA"/>
              </w:rPr>
              <w:t xml:space="preserve"> протягом 2021-2023 років буде створено 45 громад проти 13, які існують зараз. </w:t>
            </w:r>
          </w:p>
          <w:p w14:paraId="5F355B7E" w14:textId="77777777" w:rsidR="005122F5" w:rsidRPr="00054ADC" w:rsidRDefault="005122F5" w:rsidP="005122F5">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Наразі в області функціонує мережа з 24 опорних заклади, з яких в </w:t>
            </w:r>
            <w:r>
              <w:rPr>
                <w:rFonts w:ascii="Bookman Old Style" w:eastAsia="Times New Roman" w:hAnsi="Bookman Old Style" w:cs="Times New Roman"/>
                <w:lang w:val="uk-UA" w:eastAsia="uk-UA"/>
              </w:rPr>
              <w:t>ТГ</w:t>
            </w:r>
            <w:r w:rsidRPr="00054ADC">
              <w:rPr>
                <w:rFonts w:ascii="Bookman Old Style" w:eastAsia="Times New Roman" w:hAnsi="Bookman Old Style" w:cs="Times New Roman"/>
                <w:lang w:val="uk-UA" w:eastAsia="uk-UA"/>
              </w:rPr>
              <w:t xml:space="preserve"> тільки 8 опорних шкіл.</w:t>
            </w:r>
          </w:p>
          <w:p w14:paraId="1D03CB70" w14:textId="77777777" w:rsidR="005122F5" w:rsidRPr="00054ADC" w:rsidRDefault="005122F5" w:rsidP="005122F5">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Протягом 2020-2023 років планується створити ще 42 опорні школи, з яких найближчим часом – 5 в новостворених </w:t>
            </w:r>
            <w:r>
              <w:rPr>
                <w:rFonts w:ascii="Bookman Old Style" w:eastAsia="Times New Roman" w:hAnsi="Bookman Old Style" w:cs="Times New Roman"/>
                <w:lang w:val="uk-UA" w:eastAsia="uk-UA"/>
              </w:rPr>
              <w:t>ТГ</w:t>
            </w:r>
            <w:r w:rsidRPr="00054ADC">
              <w:rPr>
                <w:rFonts w:ascii="Bookman Old Style" w:eastAsia="Times New Roman" w:hAnsi="Bookman Old Style" w:cs="Times New Roman"/>
                <w:lang w:val="uk-UA" w:eastAsia="uk-UA"/>
              </w:rPr>
              <w:t xml:space="preserve"> (Старомлинівська, Новодонецька, Ольгінська, Курахівська, Мирненська). </w:t>
            </w:r>
          </w:p>
          <w:p w14:paraId="35A05949" w14:textId="77777777" w:rsidR="005122F5" w:rsidRPr="00054ADC" w:rsidRDefault="005122F5" w:rsidP="005122F5">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Будівлі та споруди опорних шкіл потребують ремонту та оснащення сучасним обладнанням та меблями для створення якісного освітнього середовища.</w:t>
            </w:r>
          </w:p>
        </w:tc>
      </w:tr>
      <w:tr w:rsidR="005122F5" w:rsidRPr="00054ADC" w14:paraId="13F58D50" w14:textId="77777777" w:rsidTr="005122F5">
        <w:tc>
          <w:tcPr>
            <w:tcW w:w="3119" w:type="dxa"/>
          </w:tcPr>
          <w:p w14:paraId="5D394AE5" w14:textId="733B614A" w:rsidR="005122F5" w:rsidRPr="00054ADC" w:rsidRDefault="0044497A"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7. </w:t>
            </w:r>
            <w:r w:rsidR="005122F5" w:rsidRPr="00054ADC">
              <w:rPr>
                <w:rFonts w:ascii="Bookman Old Style" w:eastAsia="Times New Roman" w:hAnsi="Bookman Old Style" w:cs="Times New Roman"/>
                <w:lang w:val="uk-UA" w:eastAsia="uk-UA"/>
              </w:rPr>
              <w:t xml:space="preserve">Очікувані кількісні результати від реалізації </w:t>
            </w:r>
            <w:r w:rsidR="005122F5">
              <w:rPr>
                <w:rFonts w:ascii="Bookman Old Style" w:eastAsia="Times New Roman" w:hAnsi="Bookman Old Style" w:cs="Times New Roman"/>
                <w:lang w:val="uk-UA" w:eastAsia="uk-UA"/>
              </w:rPr>
              <w:t>проєкт</w:t>
            </w:r>
            <w:r w:rsidR="005122F5" w:rsidRPr="00054ADC">
              <w:rPr>
                <w:rFonts w:ascii="Bookman Old Style" w:eastAsia="Times New Roman" w:hAnsi="Bookman Old Style" w:cs="Times New Roman"/>
                <w:lang w:val="uk-UA" w:eastAsia="uk-UA"/>
              </w:rPr>
              <w:t>ів на виконання технічного завдання</w:t>
            </w:r>
          </w:p>
        </w:tc>
        <w:tc>
          <w:tcPr>
            <w:tcW w:w="6520" w:type="dxa"/>
            <w:gridSpan w:val="4"/>
          </w:tcPr>
          <w:p w14:paraId="79FB24EE" w14:textId="77777777" w:rsidR="005122F5" w:rsidRPr="00054ADC" w:rsidRDefault="005122F5" w:rsidP="005122F5">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1. Проведено капітальні ремонти та придбано сучасне обладнання та меблі для 7 опорних закладів області.</w:t>
            </w:r>
          </w:p>
          <w:p w14:paraId="32C4B453" w14:textId="77777777" w:rsidR="005122F5" w:rsidRPr="00054ADC" w:rsidRDefault="005122F5" w:rsidP="005122F5">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 Облаштувано територію, спортивні майданчики для 7 опорних закладів загальної середньої освіти області.</w:t>
            </w:r>
          </w:p>
          <w:p w14:paraId="3F46A35A" w14:textId="77777777" w:rsidR="005122F5" w:rsidRPr="00054ADC" w:rsidRDefault="005122F5" w:rsidP="005122F5">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3. Придбано 3 автобуси для підвозу дітей до опорних закладів  </w:t>
            </w:r>
          </w:p>
        </w:tc>
      </w:tr>
      <w:tr w:rsidR="005122F5" w:rsidRPr="00054ADC" w14:paraId="1A9216AC" w14:textId="77777777" w:rsidTr="005122F5">
        <w:tc>
          <w:tcPr>
            <w:tcW w:w="3119" w:type="dxa"/>
          </w:tcPr>
          <w:p w14:paraId="4E3AF2D4" w14:textId="507D87BF" w:rsidR="005122F5" w:rsidRPr="00054ADC" w:rsidRDefault="0044497A"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8. </w:t>
            </w:r>
            <w:r w:rsidR="005122F5" w:rsidRPr="00054ADC">
              <w:rPr>
                <w:rFonts w:ascii="Bookman Old Style" w:eastAsia="Times New Roman" w:hAnsi="Bookman Old Style" w:cs="Times New Roman"/>
                <w:lang w:val="uk-UA" w:eastAsia="uk-UA"/>
              </w:rPr>
              <w:t xml:space="preserve">Очікувані якісні результати від реалізації </w:t>
            </w:r>
            <w:r w:rsidR="005122F5">
              <w:rPr>
                <w:rFonts w:ascii="Bookman Old Style" w:eastAsia="Times New Roman" w:hAnsi="Bookman Old Style" w:cs="Times New Roman"/>
                <w:lang w:val="uk-UA" w:eastAsia="uk-UA"/>
              </w:rPr>
              <w:t>проєкт</w:t>
            </w:r>
            <w:r w:rsidR="005122F5" w:rsidRPr="00054ADC">
              <w:rPr>
                <w:rFonts w:ascii="Bookman Old Style" w:eastAsia="Times New Roman" w:hAnsi="Bookman Old Style" w:cs="Times New Roman"/>
                <w:lang w:val="uk-UA" w:eastAsia="uk-UA"/>
              </w:rPr>
              <w:t>ів на виконання технічного завдання</w:t>
            </w:r>
          </w:p>
        </w:tc>
        <w:tc>
          <w:tcPr>
            <w:tcW w:w="6520" w:type="dxa"/>
            <w:gridSpan w:val="4"/>
          </w:tcPr>
          <w:p w14:paraId="468294C5" w14:textId="77777777" w:rsidR="005122F5" w:rsidRPr="00054ADC" w:rsidRDefault="005122F5" w:rsidP="005122F5">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Підвищення якості надання освітніх послуг.</w:t>
            </w:r>
          </w:p>
        </w:tc>
      </w:tr>
      <w:tr w:rsidR="005122F5" w:rsidRPr="00054ADC" w14:paraId="0D69B35A" w14:textId="77777777" w:rsidTr="005122F5">
        <w:tc>
          <w:tcPr>
            <w:tcW w:w="3119" w:type="dxa"/>
          </w:tcPr>
          <w:p w14:paraId="717C7470" w14:textId="09F8C9BB" w:rsidR="005122F5" w:rsidRPr="00054ADC" w:rsidRDefault="0044497A"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9. </w:t>
            </w:r>
            <w:r w:rsidR="005122F5" w:rsidRPr="00054ADC">
              <w:rPr>
                <w:rFonts w:ascii="Bookman Old Style" w:eastAsia="Times New Roman" w:hAnsi="Bookman Old Style" w:cs="Times New Roman"/>
                <w:lang w:val="uk-UA" w:eastAsia="uk-UA"/>
              </w:rPr>
              <w:t>Основні заходи технічного завдання</w:t>
            </w:r>
          </w:p>
        </w:tc>
        <w:tc>
          <w:tcPr>
            <w:tcW w:w="6520" w:type="dxa"/>
            <w:gridSpan w:val="4"/>
          </w:tcPr>
          <w:p w14:paraId="4E8BD01E" w14:textId="77777777" w:rsidR="005122F5" w:rsidRPr="00054ADC" w:rsidRDefault="005122F5" w:rsidP="005122F5">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1. Капітальний ремонт (реконструкція) будівель опорних закладів загальної середньої освіти або їх філій.</w:t>
            </w:r>
          </w:p>
          <w:p w14:paraId="64BBEA3C" w14:textId="77777777" w:rsidR="005122F5" w:rsidRPr="00054ADC" w:rsidRDefault="005122F5" w:rsidP="005122F5">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 Придбання обладнання та меблів для оснащення опорних закладів загальної середньої освіти або їх філій.</w:t>
            </w:r>
          </w:p>
          <w:p w14:paraId="1815E9C0" w14:textId="77777777" w:rsidR="005122F5" w:rsidRPr="00054ADC" w:rsidRDefault="005122F5" w:rsidP="005122F5">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 Благоустрій території з улаштуванням спортивних майданчиків.</w:t>
            </w:r>
          </w:p>
          <w:p w14:paraId="1BB51816" w14:textId="77777777" w:rsidR="005122F5" w:rsidRPr="00054ADC" w:rsidRDefault="005122F5" w:rsidP="005122F5">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3. Закупівля шкільних автобусів для підвезення дітей до опорних закладів загальної середньої освіти.</w:t>
            </w:r>
          </w:p>
        </w:tc>
      </w:tr>
      <w:tr w:rsidR="005122F5" w:rsidRPr="00054ADC" w14:paraId="4E60945C" w14:textId="77777777" w:rsidTr="005122F5">
        <w:tc>
          <w:tcPr>
            <w:tcW w:w="3119" w:type="dxa"/>
          </w:tcPr>
          <w:p w14:paraId="2B122F61" w14:textId="36CF8A53" w:rsidR="005122F5" w:rsidRPr="00054ADC" w:rsidRDefault="0044497A" w:rsidP="005122F5">
            <w:pPr>
              <w:shd w:val="clear" w:color="auto" w:fill="FFFFFF"/>
              <w:tabs>
                <w:tab w:val="left" w:pos="2873"/>
              </w:tabs>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10. </w:t>
            </w:r>
            <w:r w:rsidR="005122F5" w:rsidRPr="00054ADC">
              <w:rPr>
                <w:rFonts w:ascii="Bookman Old Style" w:eastAsia="Times New Roman" w:hAnsi="Bookman Old Style" w:cs="Times New Roman"/>
                <w:lang w:val="uk-UA" w:eastAsia="uk-UA"/>
              </w:rPr>
              <w:t>Обсяг фінансування технічного завдання, тис. грн:</w:t>
            </w:r>
          </w:p>
        </w:tc>
        <w:tc>
          <w:tcPr>
            <w:tcW w:w="1560" w:type="dxa"/>
          </w:tcPr>
          <w:p w14:paraId="73B0721A"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2021 рік</w:t>
            </w:r>
          </w:p>
        </w:tc>
        <w:tc>
          <w:tcPr>
            <w:tcW w:w="1417" w:type="dxa"/>
          </w:tcPr>
          <w:p w14:paraId="531655CA" w14:textId="77777777" w:rsidR="005122F5" w:rsidRPr="00054ADC" w:rsidRDefault="005122F5" w:rsidP="005122F5">
            <w:pPr>
              <w:shd w:val="clear" w:color="auto" w:fill="FFFFFF"/>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2022 рік</w:t>
            </w:r>
          </w:p>
        </w:tc>
        <w:tc>
          <w:tcPr>
            <w:tcW w:w="1417" w:type="dxa"/>
          </w:tcPr>
          <w:p w14:paraId="1AE61A73"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2023 рік</w:t>
            </w:r>
          </w:p>
        </w:tc>
        <w:tc>
          <w:tcPr>
            <w:tcW w:w="2126" w:type="dxa"/>
          </w:tcPr>
          <w:p w14:paraId="08916F1E" w14:textId="77777777" w:rsidR="005122F5" w:rsidRPr="00054ADC" w:rsidRDefault="005122F5" w:rsidP="005122F5">
            <w:pPr>
              <w:shd w:val="clear" w:color="auto" w:fill="FFFFFF"/>
              <w:ind w:left="-108"/>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Усього</w:t>
            </w:r>
          </w:p>
        </w:tc>
      </w:tr>
      <w:tr w:rsidR="005122F5" w:rsidRPr="00054ADC" w14:paraId="32B42DAA" w14:textId="77777777" w:rsidTr="005122F5">
        <w:tc>
          <w:tcPr>
            <w:tcW w:w="3119" w:type="dxa"/>
          </w:tcPr>
          <w:p w14:paraId="6A286BAE" w14:textId="77777777" w:rsidR="005122F5" w:rsidRPr="00054ADC" w:rsidRDefault="005122F5" w:rsidP="005122F5">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560" w:type="dxa"/>
          </w:tcPr>
          <w:p w14:paraId="2BB7DF62" w14:textId="45C66E86" w:rsidR="005122F5" w:rsidRPr="00397A11" w:rsidRDefault="005122F5" w:rsidP="005122F5">
            <w:pPr>
              <w:keepNext/>
              <w:widowControl w:val="0"/>
              <w:jc w:val="center"/>
              <w:rPr>
                <w:rFonts w:ascii="Bookman Old Style" w:hAnsi="Bookman Old Style" w:cs="Times New Roman"/>
                <w:lang w:val="uk-UA"/>
              </w:rPr>
            </w:pPr>
            <w:r w:rsidRPr="00397A11">
              <w:rPr>
                <w:rFonts w:ascii="Bookman Old Style" w:hAnsi="Bookman Old Style" w:cs="Times New Roman"/>
                <w:lang w:val="uk-UA"/>
              </w:rPr>
              <w:t>1</w:t>
            </w:r>
            <w:r w:rsidR="002A76E1" w:rsidRPr="00397A11">
              <w:rPr>
                <w:rFonts w:ascii="Bookman Old Style" w:hAnsi="Bookman Old Style" w:cs="Times New Roman"/>
                <w:lang w:val="uk-UA"/>
              </w:rPr>
              <w:t>6</w:t>
            </w:r>
            <w:r w:rsidRPr="00397A11">
              <w:rPr>
                <w:rFonts w:ascii="Bookman Old Style" w:hAnsi="Bookman Old Style" w:cs="Times New Roman"/>
                <w:lang w:val="uk-UA"/>
              </w:rPr>
              <w:t>0 000,0</w:t>
            </w:r>
          </w:p>
        </w:tc>
        <w:tc>
          <w:tcPr>
            <w:tcW w:w="1417" w:type="dxa"/>
          </w:tcPr>
          <w:p w14:paraId="48017F07" w14:textId="77777777" w:rsidR="005122F5" w:rsidRPr="00397A11" w:rsidRDefault="005122F5" w:rsidP="005122F5">
            <w:pPr>
              <w:keepNext/>
              <w:widowControl w:val="0"/>
              <w:jc w:val="center"/>
              <w:rPr>
                <w:rFonts w:ascii="Bookman Old Style" w:hAnsi="Bookman Old Style" w:cs="Times New Roman"/>
                <w:lang w:val="uk-UA"/>
              </w:rPr>
            </w:pPr>
            <w:r w:rsidRPr="00397A11">
              <w:rPr>
                <w:rFonts w:ascii="Bookman Old Style" w:hAnsi="Bookman Old Style" w:cs="Times New Roman"/>
                <w:lang w:val="uk-UA"/>
              </w:rPr>
              <w:t>90 000,0</w:t>
            </w:r>
          </w:p>
        </w:tc>
        <w:tc>
          <w:tcPr>
            <w:tcW w:w="1417" w:type="dxa"/>
          </w:tcPr>
          <w:p w14:paraId="7C7313DE" w14:textId="77777777" w:rsidR="005122F5" w:rsidRPr="00397A11" w:rsidRDefault="005122F5" w:rsidP="005122F5">
            <w:pPr>
              <w:shd w:val="clear" w:color="auto" w:fill="FFFFFF"/>
              <w:ind w:right="-15"/>
              <w:jc w:val="center"/>
              <w:textAlignment w:val="baseline"/>
              <w:rPr>
                <w:rFonts w:ascii="Bookman Old Style" w:eastAsia="Times New Roman" w:hAnsi="Bookman Old Style" w:cs="Times New Roman"/>
                <w:lang w:val="uk-UA" w:eastAsia="uk-UA"/>
              </w:rPr>
            </w:pPr>
            <w:r w:rsidRPr="00397A11">
              <w:rPr>
                <w:rFonts w:ascii="Bookman Old Style" w:hAnsi="Bookman Old Style" w:cs="Times New Roman"/>
                <w:lang w:val="uk-UA"/>
              </w:rPr>
              <w:t>90 000,0</w:t>
            </w:r>
          </w:p>
        </w:tc>
        <w:tc>
          <w:tcPr>
            <w:tcW w:w="2126" w:type="dxa"/>
          </w:tcPr>
          <w:p w14:paraId="65CE342A" w14:textId="35957B29" w:rsidR="005122F5" w:rsidRPr="00397A11" w:rsidRDefault="005122F5" w:rsidP="005122F5">
            <w:pPr>
              <w:shd w:val="clear" w:color="auto" w:fill="FFFFFF"/>
              <w:ind w:right="-15"/>
              <w:jc w:val="center"/>
              <w:textAlignment w:val="baseline"/>
              <w:rPr>
                <w:rFonts w:ascii="Bookman Old Style" w:eastAsia="Times New Roman" w:hAnsi="Bookman Old Style" w:cs="Times New Roman"/>
                <w:lang w:val="uk-UA" w:eastAsia="uk-UA"/>
              </w:rPr>
            </w:pPr>
            <w:r w:rsidRPr="00397A11">
              <w:rPr>
                <w:rFonts w:ascii="Bookman Old Style" w:hAnsi="Bookman Old Style" w:cs="Times New Roman"/>
                <w:lang w:val="uk-UA"/>
              </w:rPr>
              <w:t>3</w:t>
            </w:r>
            <w:r w:rsidR="002A76E1" w:rsidRPr="00397A11">
              <w:rPr>
                <w:rFonts w:ascii="Bookman Old Style" w:hAnsi="Bookman Old Style" w:cs="Times New Roman"/>
                <w:lang w:val="uk-UA"/>
              </w:rPr>
              <w:t>4</w:t>
            </w:r>
            <w:r w:rsidRPr="00397A11">
              <w:rPr>
                <w:rFonts w:ascii="Bookman Old Style" w:hAnsi="Bookman Old Style" w:cs="Times New Roman"/>
                <w:lang w:val="uk-UA"/>
              </w:rPr>
              <w:t>0 000,0</w:t>
            </w:r>
          </w:p>
        </w:tc>
      </w:tr>
      <w:tr w:rsidR="005122F5" w:rsidRPr="00054ADC" w14:paraId="2C5A66EF" w14:textId="77777777" w:rsidTr="005122F5">
        <w:tc>
          <w:tcPr>
            <w:tcW w:w="3119" w:type="dxa"/>
          </w:tcPr>
          <w:p w14:paraId="454896A5" w14:textId="77777777" w:rsidR="005122F5" w:rsidRPr="00054ADC" w:rsidRDefault="005122F5" w:rsidP="005122F5">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lastRenderedPageBreak/>
              <w:t xml:space="preserve">   </w:t>
            </w:r>
            <w:r>
              <w:rPr>
                <w:rFonts w:ascii="Bookman Old Style" w:eastAsia="Times New Roman" w:hAnsi="Bookman Old Style" w:cs="Times New Roman"/>
                <w:lang w:val="uk-UA" w:eastAsia="uk-UA"/>
              </w:rPr>
              <w:t>д</w:t>
            </w:r>
            <w:r w:rsidRPr="00054ADC">
              <w:rPr>
                <w:rFonts w:ascii="Bookman Old Style" w:eastAsia="Times New Roman" w:hAnsi="Bookman Old Style" w:cs="Times New Roman"/>
                <w:lang w:val="uk-UA" w:eastAsia="uk-UA"/>
              </w:rPr>
              <w:t>ержавний фонд регіонального розвитку</w:t>
            </w:r>
          </w:p>
        </w:tc>
        <w:tc>
          <w:tcPr>
            <w:tcW w:w="1560" w:type="dxa"/>
          </w:tcPr>
          <w:p w14:paraId="0CC80126" w14:textId="69256EB9" w:rsidR="005122F5" w:rsidRPr="00397A11" w:rsidRDefault="002A76E1" w:rsidP="005122F5">
            <w:pPr>
              <w:keepNext/>
              <w:widowControl w:val="0"/>
              <w:jc w:val="center"/>
              <w:rPr>
                <w:rFonts w:ascii="Bookman Old Style" w:hAnsi="Bookman Old Style" w:cs="Times New Roman"/>
                <w:lang w:val="uk-UA"/>
              </w:rPr>
            </w:pPr>
            <w:r w:rsidRPr="00397A11">
              <w:rPr>
                <w:rFonts w:ascii="Bookman Old Style" w:hAnsi="Bookman Old Style" w:cs="Times New Roman"/>
                <w:lang w:val="uk-UA"/>
              </w:rPr>
              <w:t>130</w:t>
            </w:r>
            <w:r w:rsidR="005122F5" w:rsidRPr="00397A11">
              <w:rPr>
                <w:rFonts w:ascii="Bookman Old Style" w:hAnsi="Bookman Old Style" w:cs="Times New Roman"/>
                <w:lang w:val="uk-UA"/>
              </w:rPr>
              <w:t> 000,0</w:t>
            </w:r>
          </w:p>
        </w:tc>
        <w:tc>
          <w:tcPr>
            <w:tcW w:w="1417" w:type="dxa"/>
          </w:tcPr>
          <w:p w14:paraId="6FE0D409" w14:textId="77777777" w:rsidR="005122F5" w:rsidRPr="00397A11" w:rsidRDefault="005122F5" w:rsidP="005122F5">
            <w:pPr>
              <w:keepNext/>
              <w:widowControl w:val="0"/>
              <w:jc w:val="center"/>
              <w:rPr>
                <w:rFonts w:ascii="Bookman Old Style" w:hAnsi="Bookman Old Style" w:cs="Times New Roman"/>
                <w:lang w:val="uk-UA"/>
              </w:rPr>
            </w:pPr>
            <w:r w:rsidRPr="00397A11">
              <w:rPr>
                <w:rFonts w:ascii="Bookman Old Style" w:hAnsi="Bookman Old Style" w:cs="Times New Roman"/>
                <w:lang w:val="uk-UA"/>
              </w:rPr>
              <w:t>60 000,0</w:t>
            </w:r>
          </w:p>
        </w:tc>
        <w:tc>
          <w:tcPr>
            <w:tcW w:w="1417" w:type="dxa"/>
          </w:tcPr>
          <w:p w14:paraId="1F33572E" w14:textId="77777777" w:rsidR="005122F5" w:rsidRPr="00397A11" w:rsidRDefault="005122F5" w:rsidP="005122F5">
            <w:pPr>
              <w:shd w:val="clear" w:color="auto" w:fill="FFFFFF"/>
              <w:ind w:right="-15"/>
              <w:jc w:val="center"/>
              <w:textAlignment w:val="baseline"/>
              <w:rPr>
                <w:rFonts w:ascii="Bookman Old Style" w:eastAsia="Times New Roman" w:hAnsi="Bookman Old Style" w:cs="Times New Roman"/>
                <w:lang w:val="uk-UA" w:eastAsia="uk-UA"/>
              </w:rPr>
            </w:pPr>
            <w:r w:rsidRPr="00397A11">
              <w:rPr>
                <w:rFonts w:ascii="Bookman Old Style" w:hAnsi="Bookman Old Style" w:cs="Times New Roman"/>
                <w:lang w:val="uk-UA"/>
              </w:rPr>
              <w:t>60 000,0</w:t>
            </w:r>
          </w:p>
        </w:tc>
        <w:tc>
          <w:tcPr>
            <w:tcW w:w="2126" w:type="dxa"/>
          </w:tcPr>
          <w:p w14:paraId="0FA44792" w14:textId="7246C120" w:rsidR="005122F5" w:rsidRPr="00397A11" w:rsidRDefault="005122F5" w:rsidP="005122F5">
            <w:pPr>
              <w:shd w:val="clear" w:color="auto" w:fill="FFFFFF"/>
              <w:ind w:right="-15"/>
              <w:jc w:val="center"/>
              <w:textAlignment w:val="baseline"/>
              <w:rPr>
                <w:rFonts w:ascii="Bookman Old Style" w:eastAsia="Times New Roman" w:hAnsi="Bookman Old Style" w:cs="Times New Roman"/>
                <w:lang w:val="uk-UA" w:eastAsia="uk-UA"/>
              </w:rPr>
            </w:pPr>
            <w:r w:rsidRPr="00397A11">
              <w:rPr>
                <w:rFonts w:ascii="Bookman Old Style" w:hAnsi="Bookman Old Style" w:cs="Times New Roman"/>
                <w:lang w:val="uk-UA"/>
              </w:rPr>
              <w:t>2</w:t>
            </w:r>
            <w:r w:rsidR="002A76E1" w:rsidRPr="00397A11">
              <w:rPr>
                <w:rFonts w:ascii="Bookman Old Style" w:hAnsi="Bookman Old Style" w:cs="Times New Roman"/>
                <w:lang w:val="uk-UA"/>
              </w:rPr>
              <w:t>5</w:t>
            </w:r>
            <w:r w:rsidRPr="00397A11">
              <w:rPr>
                <w:rFonts w:ascii="Bookman Old Style" w:hAnsi="Bookman Old Style" w:cs="Times New Roman"/>
                <w:lang w:val="uk-UA"/>
              </w:rPr>
              <w:t>0 000,0</w:t>
            </w:r>
          </w:p>
        </w:tc>
      </w:tr>
      <w:tr w:rsidR="005122F5" w:rsidRPr="00054ADC" w14:paraId="56E1AB2B" w14:textId="77777777" w:rsidTr="005122F5">
        <w:tc>
          <w:tcPr>
            <w:tcW w:w="3119" w:type="dxa"/>
          </w:tcPr>
          <w:p w14:paraId="232BAFD3" w14:textId="44DBC5C0" w:rsidR="005122F5" w:rsidRPr="00054ADC" w:rsidRDefault="005122F5" w:rsidP="005122F5">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інші джерела (субвенці</w:t>
            </w:r>
            <w:r w:rsidR="0044497A">
              <w:rPr>
                <w:rFonts w:ascii="Bookman Old Style" w:eastAsia="Times New Roman" w:hAnsi="Bookman Old Style" w:cs="Times New Roman"/>
                <w:lang w:val="uk-UA" w:eastAsia="uk-UA"/>
              </w:rPr>
              <w:t>ї</w:t>
            </w:r>
            <w:r w:rsidRPr="00054ADC">
              <w:rPr>
                <w:rFonts w:ascii="Bookman Old Style" w:eastAsia="Times New Roman" w:hAnsi="Bookman Old Style" w:cs="Times New Roman"/>
                <w:lang w:val="uk-UA" w:eastAsia="uk-UA"/>
              </w:rPr>
              <w:t xml:space="preserve"> з державного бюджету місцевим бюджетам)</w:t>
            </w:r>
          </w:p>
        </w:tc>
        <w:tc>
          <w:tcPr>
            <w:tcW w:w="1560" w:type="dxa"/>
          </w:tcPr>
          <w:p w14:paraId="5E04F2B0" w14:textId="77777777" w:rsidR="005122F5" w:rsidRPr="00054ADC" w:rsidRDefault="005122F5" w:rsidP="005122F5">
            <w:pPr>
              <w:shd w:val="clear" w:color="auto" w:fill="FFFFFF"/>
              <w:ind w:right="-105"/>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30 000,0</w:t>
            </w:r>
          </w:p>
        </w:tc>
        <w:tc>
          <w:tcPr>
            <w:tcW w:w="1417" w:type="dxa"/>
          </w:tcPr>
          <w:p w14:paraId="7EDF3D40" w14:textId="77777777" w:rsidR="005122F5" w:rsidRPr="00054ADC" w:rsidRDefault="005122F5" w:rsidP="005122F5">
            <w:pPr>
              <w:shd w:val="clear" w:color="auto" w:fill="FFFFFF"/>
              <w:ind w:right="-105"/>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30 000,0</w:t>
            </w:r>
          </w:p>
        </w:tc>
        <w:tc>
          <w:tcPr>
            <w:tcW w:w="1417" w:type="dxa"/>
          </w:tcPr>
          <w:p w14:paraId="553DAEFE" w14:textId="77777777" w:rsidR="005122F5" w:rsidRPr="00054ADC" w:rsidRDefault="005122F5" w:rsidP="005122F5">
            <w:pPr>
              <w:shd w:val="clear" w:color="auto" w:fill="FFFFFF"/>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30 000,0</w:t>
            </w:r>
          </w:p>
        </w:tc>
        <w:tc>
          <w:tcPr>
            <w:tcW w:w="2126" w:type="dxa"/>
          </w:tcPr>
          <w:p w14:paraId="3A6F3219" w14:textId="77777777" w:rsidR="005122F5" w:rsidRPr="00054ADC" w:rsidRDefault="005122F5" w:rsidP="005122F5">
            <w:pPr>
              <w:shd w:val="clear" w:color="auto" w:fill="FFFFFF"/>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90 000,0</w:t>
            </w:r>
          </w:p>
        </w:tc>
      </w:tr>
      <w:tr w:rsidR="005122F5" w:rsidRPr="00054ADC" w14:paraId="0228E055" w14:textId="77777777" w:rsidTr="005122F5">
        <w:tc>
          <w:tcPr>
            <w:tcW w:w="3119" w:type="dxa"/>
          </w:tcPr>
          <w:p w14:paraId="2A707267" w14:textId="77777777" w:rsidR="005122F5" w:rsidRPr="00054ADC" w:rsidRDefault="005122F5" w:rsidP="005122F5">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560" w:type="dxa"/>
          </w:tcPr>
          <w:p w14:paraId="36E1B4D5" w14:textId="77777777" w:rsidR="005122F5" w:rsidRPr="00054ADC" w:rsidRDefault="005122F5" w:rsidP="005122F5">
            <w:pPr>
              <w:keepNext/>
              <w:widowControl w:val="0"/>
              <w:jc w:val="center"/>
              <w:rPr>
                <w:rFonts w:ascii="Bookman Old Style" w:hAnsi="Bookman Old Style" w:cs="Times New Roman"/>
                <w:lang w:val="uk-UA"/>
              </w:rPr>
            </w:pPr>
            <w:r w:rsidRPr="00054ADC">
              <w:rPr>
                <w:rFonts w:ascii="Bookman Old Style" w:hAnsi="Bookman Old Style" w:cs="Times New Roman"/>
                <w:lang w:val="uk-UA"/>
              </w:rPr>
              <w:t>50 000,00</w:t>
            </w:r>
          </w:p>
        </w:tc>
        <w:tc>
          <w:tcPr>
            <w:tcW w:w="1417" w:type="dxa"/>
          </w:tcPr>
          <w:p w14:paraId="0BE319F0" w14:textId="77777777" w:rsidR="005122F5" w:rsidRPr="00054ADC" w:rsidRDefault="005122F5" w:rsidP="005122F5">
            <w:pPr>
              <w:keepNext/>
              <w:widowControl w:val="0"/>
              <w:jc w:val="center"/>
              <w:rPr>
                <w:rFonts w:ascii="Bookman Old Style" w:hAnsi="Bookman Old Style" w:cs="Times New Roman"/>
                <w:lang w:val="uk-UA"/>
              </w:rPr>
            </w:pPr>
            <w:r w:rsidRPr="00054ADC">
              <w:rPr>
                <w:rFonts w:ascii="Bookman Old Style" w:hAnsi="Bookman Old Style" w:cs="Times New Roman"/>
                <w:lang w:val="uk-UA"/>
              </w:rPr>
              <w:t>35 000,0</w:t>
            </w:r>
          </w:p>
        </w:tc>
        <w:tc>
          <w:tcPr>
            <w:tcW w:w="1417" w:type="dxa"/>
          </w:tcPr>
          <w:p w14:paraId="2266B566" w14:textId="77777777" w:rsidR="005122F5" w:rsidRPr="00054ADC" w:rsidRDefault="005122F5" w:rsidP="005122F5">
            <w:pPr>
              <w:shd w:val="clear" w:color="auto" w:fill="FFFFFF"/>
              <w:jc w:val="center"/>
              <w:textAlignment w:val="baseline"/>
              <w:rPr>
                <w:rFonts w:ascii="Bookman Old Style" w:eastAsia="Times New Roman" w:hAnsi="Bookman Old Style" w:cs="Times New Roman"/>
                <w:lang w:val="uk-UA" w:eastAsia="uk-UA"/>
              </w:rPr>
            </w:pPr>
            <w:r w:rsidRPr="00054ADC">
              <w:rPr>
                <w:rFonts w:ascii="Bookman Old Style" w:hAnsi="Bookman Old Style" w:cs="Times New Roman"/>
                <w:lang w:val="uk-UA"/>
              </w:rPr>
              <w:t>35 000,0</w:t>
            </w:r>
          </w:p>
        </w:tc>
        <w:tc>
          <w:tcPr>
            <w:tcW w:w="2126" w:type="dxa"/>
          </w:tcPr>
          <w:p w14:paraId="5949E025" w14:textId="77777777" w:rsidR="005122F5" w:rsidRPr="00054ADC" w:rsidRDefault="005122F5" w:rsidP="005122F5">
            <w:pPr>
              <w:shd w:val="clear" w:color="auto" w:fill="FFFFFF"/>
              <w:jc w:val="center"/>
              <w:textAlignment w:val="baseline"/>
              <w:rPr>
                <w:rFonts w:ascii="Bookman Old Style" w:eastAsia="Times New Roman" w:hAnsi="Bookman Old Style" w:cs="Times New Roman"/>
                <w:lang w:val="uk-UA" w:eastAsia="uk-UA"/>
              </w:rPr>
            </w:pPr>
            <w:r w:rsidRPr="00054ADC">
              <w:rPr>
                <w:rFonts w:ascii="Bookman Old Style" w:hAnsi="Bookman Old Style" w:cs="Times New Roman"/>
                <w:lang w:val="uk-UA"/>
              </w:rPr>
              <w:t>120 000,0</w:t>
            </w:r>
          </w:p>
        </w:tc>
      </w:tr>
      <w:tr w:rsidR="005122F5" w:rsidRPr="00054ADC" w14:paraId="6894427C" w14:textId="77777777" w:rsidTr="005122F5">
        <w:tc>
          <w:tcPr>
            <w:tcW w:w="3119" w:type="dxa"/>
          </w:tcPr>
          <w:p w14:paraId="7532DE23" w14:textId="77777777" w:rsidR="005122F5" w:rsidRPr="00054ADC" w:rsidRDefault="005122F5" w:rsidP="005122F5">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w:t>
            </w:r>
          </w:p>
        </w:tc>
        <w:tc>
          <w:tcPr>
            <w:tcW w:w="1560" w:type="dxa"/>
          </w:tcPr>
          <w:p w14:paraId="3B80ECF0" w14:textId="77777777" w:rsidR="005122F5" w:rsidRPr="00054ADC" w:rsidRDefault="005122F5" w:rsidP="005122F5">
            <w:pPr>
              <w:shd w:val="clear" w:color="auto" w:fill="FFFFFF"/>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w:t>
            </w:r>
          </w:p>
        </w:tc>
        <w:tc>
          <w:tcPr>
            <w:tcW w:w="1417" w:type="dxa"/>
          </w:tcPr>
          <w:p w14:paraId="5C0E8648" w14:textId="77777777" w:rsidR="005122F5" w:rsidRPr="00054ADC" w:rsidRDefault="005122F5" w:rsidP="005122F5">
            <w:pPr>
              <w:shd w:val="clear" w:color="auto" w:fill="FFFFFF"/>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w:t>
            </w:r>
          </w:p>
        </w:tc>
        <w:tc>
          <w:tcPr>
            <w:tcW w:w="1417" w:type="dxa"/>
          </w:tcPr>
          <w:p w14:paraId="344262DB" w14:textId="77777777" w:rsidR="005122F5" w:rsidRPr="00054ADC" w:rsidRDefault="005122F5" w:rsidP="005122F5">
            <w:pPr>
              <w:shd w:val="clear" w:color="auto" w:fill="FFFFFF"/>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w:t>
            </w:r>
          </w:p>
        </w:tc>
        <w:tc>
          <w:tcPr>
            <w:tcW w:w="2126" w:type="dxa"/>
          </w:tcPr>
          <w:p w14:paraId="71D73835" w14:textId="77777777" w:rsidR="005122F5" w:rsidRPr="00054ADC" w:rsidRDefault="005122F5" w:rsidP="005122F5">
            <w:pPr>
              <w:shd w:val="clear" w:color="auto" w:fill="FFFFFF"/>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w:t>
            </w:r>
          </w:p>
        </w:tc>
      </w:tr>
      <w:tr w:rsidR="005122F5" w:rsidRPr="00054ADC" w14:paraId="6BB8C3CF" w14:textId="77777777" w:rsidTr="005122F5">
        <w:tc>
          <w:tcPr>
            <w:tcW w:w="3119" w:type="dxa"/>
          </w:tcPr>
          <w:p w14:paraId="1AC78B5B" w14:textId="5E16AD00" w:rsidR="005122F5" w:rsidRPr="00054ADC" w:rsidRDefault="0044497A"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11. </w:t>
            </w:r>
            <w:r w:rsidR="005122F5" w:rsidRPr="00054ADC">
              <w:rPr>
                <w:rFonts w:ascii="Bookman Old Style" w:eastAsia="Times New Roman" w:hAnsi="Bookman Old Style" w:cs="Times New Roman"/>
                <w:lang w:val="uk-UA" w:eastAsia="uk-UA"/>
              </w:rPr>
              <w:t xml:space="preserve">Інша інформація щодо технічного завдання </w:t>
            </w:r>
          </w:p>
        </w:tc>
        <w:tc>
          <w:tcPr>
            <w:tcW w:w="6520" w:type="dxa"/>
            <w:gridSpan w:val="4"/>
          </w:tcPr>
          <w:p w14:paraId="7439E2A5" w14:textId="77777777" w:rsidR="005122F5" w:rsidRPr="00054ADC" w:rsidRDefault="005122F5" w:rsidP="005122F5">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hAnsi="Bookman Old Style" w:cs="Times New Roman"/>
                <w:lang w:val="uk-UA"/>
              </w:rPr>
              <w:t xml:space="preserve">Ключові потенційні учасники реалізації проєкту: департамент освіти і науки </w:t>
            </w:r>
            <w:r>
              <w:rPr>
                <w:rFonts w:ascii="Bookman Old Style" w:hAnsi="Bookman Old Style" w:cs="Times New Roman"/>
                <w:lang w:val="uk-UA"/>
              </w:rPr>
              <w:t>ОДА</w:t>
            </w:r>
            <w:r w:rsidRPr="00054ADC">
              <w:rPr>
                <w:rFonts w:ascii="Bookman Old Style" w:hAnsi="Bookman Old Style" w:cs="Times New Roman"/>
                <w:lang w:val="uk-UA"/>
              </w:rPr>
              <w:t>, органи місцевого самоврядування</w:t>
            </w:r>
          </w:p>
        </w:tc>
      </w:tr>
    </w:tbl>
    <w:p w14:paraId="2A3CBD62" w14:textId="77777777" w:rsidR="005122F5" w:rsidRPr="00054ADC" w:rsidRDefault="005122F5" w:rsidP="005122F5">
      <w:pPr>
        <w:spacing w:after="0" w:line="240" w:lineRule="auto"/>
        <w:jc w:val="both"/>
        <w:rPr>
          <w:rFonts w:ascii="Bookman Old Style" w:hAnsi="Bookman Old Style"/>
          <w:b/>
          <w:lang w:val="uk-UA"/>
        </w:rPr>
      </w:pPr>
    </w:p>
    <w:p w14:paraId="773A22B4" w14:textId="77777777" w:rsidR="005122F5" w:rsidRPr="00054ADC" w:rsidRDefault="005122F5" w:rsidP="005122F5">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640" w:type="dxa"/>
        <w:tblInd w:w="-5" w:type="dxa"/>
        <w:tblLayout w:type="fixed"/>
        <w:tblLook w:val="04A0" w:firstRow="1" w:lastRow="0" w:firstColumn="1" w:lastColumn="0" w:noHBand="0" w:noVBand="1"/>
      </w:tblPr>
      <w:tblGrid>
        <w:gridCol w:w="3119"/>
        <w:gridCol w:w="1560"/>
        <w:gridCol w:w="1417"/>
        <w:gridCol w:w="1417"/>
        <w:gridCol w:w="2127"/>
      </w:tblGrid>
      <w:tr w:rsidR="005122F5" w:rsidRPr="00054ADC" w14:paraId="4C41B53A" w14:textId="77777777" w:rsidTr="005122F5">
        <w:tc>
          <w:tcPr>
            <w:tcW w:w="3119" w:type="dxa"/>
          </w:tcPr>
          <w:p w14:paraId="0C5245E2" w14:textId="5BB3A2C0" w:rsidR="005122F5" w:rsidRPr="00054ADC" w:rsidRDefault="0044497A"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 xml:space="preserve">1. </w:t>
            </w:r>
            <w:r w:rsidR="005122F5" w:rsidRPr="00054ADC">
              <w:rPr>
                <w:rFonts w:ascii="Bookman Old Style" w:eastAsia="Times New Roman" w:hAnsi="Bookman Old Style" w:cs="Times New Roman"/>
                <w:lang w:val="uk-UA" w:eastAsia="uk-UA"/>
              </w:rPr>
              <w:t>Номер технічного завдання</w:t>
            </w:r>
          </w:p>
        </w:tc>
        <w:tc>
          <w:tcPr>
            <w:tcW w:w="6521" w:type="dxa"/>
            <w:gridSpan w:val="4"/>
          </w:tcPr>
          <w:p w14:paraId="4B4FB78F" w14:textId="77777777" w:rsidR="005122F5" w:rsidRPr="00054ADC" w:rsidRDefault="005122F5" w:rsidP="005122F5">
            <w:pPr>
              <w:shd w:val="clear" w:color="auto" w:fill="FFFFFF"/>
              <w:ind w:firstLine="38"/>
              <w:jc w:val="center"/>
              <w:textAlignment w:val="baseline"/>
              <w:rPr>
                <w:rFonts w:ascii="Bookman Old Style" w:eastAsia="Times New Roman" w:hAnsi="Bookman Old Style" w:cs="Times New Roman"/>
                <w:b/>
                <w:lang w:val="uk-UA" w:eastAsia="uk-UA"/>
              </w:rPr>
            </w:pPr>
            <w:r w:rsidRPr="00054ADC">
              <w:rPr>
                <w:rFonts w:ascii="Bookman Old Style" w:eastAsia="Times New Roman" w:hAnsi="Bookman Old Style" w:cs="Times New Roman"/>
                <w:b/>
                <w:lang w:val="uk-UA" w:eastAsia="uk-UA"/>
              </w:rPr>
              <w:t>2.3.</w:t>
            </w:r>
          </w:p>
        </w:tc>
      </w:tr>
      <w:tr w:rsidR="005122F5" w:rsidRPr="00054ADC" w14:paraId="632D24D8" w14:textId="77777777" w:rsidTr="005122F5">
        <w:tc>
          <w:tcPr>
            <w:tcW w:w="3119" w:type="dxa"/>
          </w:tcPr>
          <w:p w14:paraId="0FD24877" w14:textId="5C6D49D9" w:rsidR="005122F5" w:rsidRPr="00054ADC" w:rsidRDefault="0044497A"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2. </w:t>
            </w:r>
            <w:r w:rsidR="005122F5" w:rsidRPr="00054ADC">
              <w:rPr>
                <w:rFonts w:ascii="Bookman Old Style" w:eastAsia="Times New Roman" w:hAnsi="Bookman Old Style" w:cs="Times New Roman"/>
                <w:lang w:val="uk-UA" w:eastAsia="uk-UA"/>
              </w:rPr>
              <w:t>Назва технічного завдання</w:t>
            </w:r>
          </w:p>
        </w:tc>
        <w:tc>
          <w:tcPr>
            <w:tcW w:w="6521" w:type="dxa"/>
            <w:gridSpan w:val="4"/>
          </w:tcPr>
          <w:p w14:paraId="1132C145" w14:textId="77777777" w:rsidR="005122F5" w:rsidRPr="00054ADC" w:rsidRDefault="005122F5" w:rsidP="005122F5">
            <w:pPr>
              <w:shd w:val="clear" w:color="auto" w:fill="FFFFFF"/>
              <w:ind w:firstLine="38"/>
              <w:jc w:val="both"/>
              <w:textAlignment w:val="baseline"/>
              <w:rPr>
                <w:rFonts w:ascii="Bookman Old Style" w:eastAsia="Times New Roman" w:hAnsi="Bookman Old Style" w:cs="Times New Roman"/>
                <w:b/>
                <w:lang w:val="uk-UA" w:eastAsia="uk-UA"/>
              </w:rPr>
            </w:pPr>
            <w:r w:rsidRPr="00054ADC">
              <w:rPr>
                <w:rFonts w:ascii="Bookman Old Style" w:eastAsia="Arial Unicode MS" w:hAnsi="Bookman Old Style"/>
                <w:b/>
                <w:bCs/>
                <w:bdr w:val="nil"/>
                <w:lang w:val="uk-UA"/>
              </w:rPr>
              <w:t>Національна програма «Вдячний Донбас»</w:t>
            </w:r>
          </w:p>
        </w:tc>
      </w:tr>
      <w:tr w:rsidR="005122F5" w:rsidRPr="00054ADC" w14:paraId="544C3C0E" w14:textId="77777777" w:rsidTr="005122F5">
        <w:tc>
          <w:tcPr>
            <w:tcW w:w="3119" w:type="dxa"/>
          </w:tcPr>
          <w:p w14:paraId="55EB55D3" w14:textId="6A21ABBA" w:rsidR="005122F5" w:rsidRPr="00054ADC" w:rsidRDefault="0044497A"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5122F5" w:rsidRPr="00054ADC">
              <w:rPr>
                <w:rFonts w:ascii="Bookman Old Style" w:eastAsia="Times New Roman" w:hAnsi="Bookman Old Style" w:cs="Times New Roman"/>
                <w:lang w:val="uk-UA" w:eastAsia="uk-UA"/>
              </w:rPr>
              <w:t>Номер і назва завдання з </w:t>
            </w:r>
            <w:hyperlink r:id="rId59" w:anchor="n11" w:tgtFrame="_blank" w:history="1">
              <w:r w:rsidR="005122F5" w:rsidRPr="00054ADC">
                <w:rPr>
                  <w:rFonts w:ascii="Bookman Old Style" w:eastAsia="Times New Roman" w:hAnsi="Bookman Old Style" w:cs="Times New Roman"/>
                  <w:lang w:val="uk-UA" w:eastAsia="uk-UA"/>
                </w:rPr>
                <w:t>Державної стратегії регіонального розвитку</w:t>
              </w:r>
            </w:hyperlink>
            <w:r w:rsidR="005122F5" w:rsidRPr="00054ADC">
              <w:rPr>
                <w:rFonts w:ascii="Bookman Old Style" w:eastAsia="Times New Roman" w:hAnsi="Bookman Old Style" w:cs="Times New Roman"/>
                <w:lang w:val="uk-UA" w:eastAsia="uk-UA"/>
              </w:rPr>
              <w:t>, якому відповідає технічне завдання </w:t>
            </w:r>
          </w:p>
        </w:tc>
        <w:tc>
          <w:tcPr>
            <w:tcW w:w="6521" w:type="dxa"/>
            <w:gridSpan w:val="4"/>
          </w:tcPr>
          <w:p w14:paraId="404853F2" w14:textId="77777777" w:rsidR="005122F5" w:rsidRPr="00054ADC" w:rsidRDefault="005122F5" w:rsidP="005122F5">
            <w:pPr>
              <w:pBdr>
                <w:top w:val="nil"/>
                <w:left w:val="nil"/>
                <w:bottom w:val="nil"/>
                <w:right w:val="nil"/>
                <w:between w:val="nil"/>
                <w:bar w:val="nil"/>
              </w:pBdr>
              <w:shd w:val="clear" w:color="auto" w:fill="FFFFFF"/>
              <w:ind w:firstLine="29"/>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СЦ І. </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 xml:space="preserve"> </w:t>
            </w:r>
          </w:p>
          <w:p w14:paraId="31C95204" w14:textId="77777777" w:rsidR="005122F5" w:rsidRPr="00054ADC" w:rsidRDefault="005122F5" w:rsidP="005122F5">
            <w:pPr>
              <w:pBdr>
                <w:top w:val="nil"/>
                <w:left w:val="nil"/>
                <w:bottom w:val="nil"/>
                <w:right w:val="nil"/>
                <w:between w:val="nil"/>
                <w:bar w:val="nil"/>
              </w:pBdr>
              <w:ind w:firstLine="29"/>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ОЦ 5. </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Формування єдиного освітнього, інформаційного, культурного простору в межах всієї території України</w:t>
            </w:r>
            <w:r>
              <w:rPr>
                <w:rFonts w:ascii="Bookman Old Style" w:eastAsia="Arial Unicode MS" w:hAnsi="Bookman Old Style"/>
                <w:bCs/>
                <w:bdr w:val="nil"/>
                <w:lang w:val="uk-UA"/>
              </w:rPr>
              <w:t>».</w:t>
            </w:r>
          </w:p>
          <w:p w14:paraId="135C3AE6" w14:textId="77777777" w:rsidR="005122F5" w:rsidRPr="00054ADC" w:rsidRDefault="005122F5" w:rsidP="005122F5">
            <w:pPr>
              <w:pBdr>
                <w:top w:val="nil"/>
                <w:left w:val="nil"/>
                <w:bottom w:val="nil"/>
                <w:right w:val="nil"/>
                <w:between w:val="nil"/>
                <w:bar w:val="nil"/>
              </w:pBdr>
              <w:ind w:firstLine="29"/>
              <w:jc w:val="both"/>
              <w:rPr>
                <w:rFonts w:ascii="Bookman Old Style" w:eastAsia="Arial Unicode MS" w:hAnsi="Bookman Old Style"/>
                <w:bCs/>
                <w:color w:val="FF0000"/>
                <w:bdr w:val="nil"/>
                <w:lang w:val="uk-UA"/>
              </w:rPr>
            </w:pPr>
            <w:r w:rsidRPr="00054ADC">
              <w:rPr>
                <w:rFonts w:ascii="Bookman Old Style" w:eastAsia="Arial Unicode MS" w:hAnsi="Bookman Old Style"/>
                <w:bCs/>
                <w:bdr w:val="nil"/>
                <w:lang w:val="uk-UA"/>
              </w:rPr>
              <w:t xml:space="preserve">Завдання 4. Створення умов для стимулювання регіонів та територіальних громад до співробітництва та реалізації спільних міжрегіональних </w:t>
            </w:r>
            <w:r>
              <w:rPr>
                <w:rFonts w:ascii="Bookman Old Style" w:eastAsia="Arial Unicode MS" w:hAnsi="Bookman Old Style"/>
                <w:bCs/>
                <w:bdr w:val="nil"/>
                <w:lang w:val="uk-UA"/>
              </w:rPr>
              <w:t>проєкт</w:t>
            </w:r>
            <w:r w:rsidRPr="00054ADC">
              <w:rPr>
                <w:rFonts w:ascii="Bookman Old Style" w:eastAsia="Arial Unicode MS" w:hAnsi="Bookman Old Style"/>
                <w:bCs/>
                <w:bdr w:val="nil"/>
                <w:lang w:val="uk-UA"/>
              </w:rPr>
              <w:t xml:space="preserve">ів </w:t>
            </w:r>
            <w:r w:rsidRPr="00054ADC">
              <w:rPr>
                <w:rFonts w:ascii="Bookman Old Style" w:eastAsia="Arial Unicode MS" w:hAnsi="Bookman Old Style"/>
                <w:bCs/>
                <w:i/>
                <w:bdr w:val="nil"/>
                <w:lang w:val="uk-UA"/>
              </w:rPr>
              <w:t>за напрямом «Підтримка програм міжрегіональної кооперації та обмінів між регіонами України»</w:t>
            </w:r>
          </w:p>
        </w:tc>
      </w:tr>
      <w:tr w:rsidR="005122F5" w:rsidRPr="00054ADC" w14:paraId="473ADF10" w14:textId="77777777" w:rsidTr="005122F5">
        <w:tc>
          <w:tcPr>
            <w:tcW w:w="3119" w:type="dxa"/>
          </w:tcPr>
          <w:p w14:paraId="0BA8CF43" w14:textId="4279104E" w:rsidR="005122F5" w:rsidRPr="00054ADC" w:rsidRDefault="0044497A"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4. </w:t>
            </w:r>
            <w:r w:rsidR="005122F5" w:rsidRPr="00054ADC">
              <w:rPr>
                <w:rFonts w:ascii="Bookman Old Style" w:eastAsia="Times New Roman" w:hAnsi="Bookman Old Style" w:cs="Times New Roman"/>
                <w:lang w:val="uk-UA" w:eastAsia="uk-UA"/>
              </w:rPr>
              <w:t>Номер і назва завдання з відповідної стратегії розвитку регіону, якому відповідає технічне завдання</w:t>
            </w:r>
          </w:p>
        </w:tc>
        <w:tc>
          <w:tcPr>
            <w:tcW w:w="6521" w:type="dxa"/>
            <w:gridSpan w:val="4"/>
          </w:tcPr>
          <w:p w14:paraId="6623FF93" w14:textId="77777777" w:rsidR="005122F5" w:rsidRPr="00054ADC" w:rsidRDefault="005122F5" w:rsidP="005122F5">
            <w:pPr>
              <w:shd w:val="clear" w:color="auto" w:fill="FFFFFF"/>
              <w:ind w:firstLine="38"/>
              <w:jc w:val="both"/>
              <w:textAlignment w:val="baseline"/>
              <w:rPr>
                <w:rFonts w:ascii="Bookman Old Style" w:hAnsi="Bookman Old Style" w:cs="Times New Roman"/>
                <w:lang w:val="uk-UA"/>
              </w:rPr>
            </w:pPr>
            <w:r w:rsidRPr="00054ADC">
              <w:rPr>
                <w:rFonts w:ascii="Bookman Old Style" w:hAnsi="Bookman Old Style" w:cs="Times New Roman"/>
                <w:lang w:val="uk-UA"/>
              </w:rPr>
              <w:t>2.1.1. Підвищення якості та доступності дошкільної та базової середньої освіти;</w:t>
            </w:r>
          </w:p>
          <w:p w14:paraId="0E109A20" w14:textId="77777777" w:rsidR="005122F5" w:rsidRPr="00054ADC" w:rsidRDefault="005122F5" w:rsidP="005122F5">
            <w:pPr>
              <w:shd w:val="clear" w:color="auto" w:fill="FFFFFF"/>
              <w:ind w:firstLine="38"/>
              <w:jc w:val="both"/>
              <w:textAlignment w:val="baseline"/>
              <w:rPr>
                <w:rFonts w:ascii="Bookman Old Style" w:hAnsi="Bookman Old Style" w:cs="Times New Roman"/>
                <w:lang w:val="uk-UA"/>
              </w:rPr>
            </w:pPr>
            <w:r w:rsidRPr="00054ADC">
              <w:rPr>
                <w:rFonts w:ascii="Bookman Old Style" w:hAnsi="Bookman Old Style" w:cs="Times New Roman"/>
                <w:lang w:val="uk-UA"/>
              </w:rPr>
              <w:t xml:space="preserve">2.1.3. Створення умов для самореалізації дітей та молодих дівчат і хлопців; </w:t>
            </w:r>
          </w:p>
          <w:p w14:paraId="2DF56A6F" w14:textId="77777777" w:rsidR="005122F5" w:rsidRPr="00054ADC" w:rsidRDefault="005122F5" w:rsidP="005122F5">
            <w:pPr>
              <w:shd w:val="clear" w:color="auto" w:fill="FFFFFF"/>
              <w:ind w:firstLine="38"/>
              <w:jc w:val="both"/>
              <w:textAlignment w:val="baseline"/>
              <w:rPr>
                <w:rFonts w:ascii="Bookman Old Style" w:hAnsi="Bookman Old Style" w:cs="Times New Roman"/>
                <w:lang w:val="uk-UA"/>
              </w:rPr>
            </w:pPr>
            <w:r w:rsidRPr="00054ADC">
              <w:rPr>
                <w:rFonts w:ascii="Bookman Old Style" w:hAnsi="Bookman Old Style" w:cs="Times New Roman"/>
                <w:lang w:val="uk-UA"/>
              </w:rPr>
              <w:t xml:space="preserve">2.3.1. Підвищення доступності культурних послуг; </w:t>
            </w:r>
          </w:p>
          <w:p w14:paraId="3B00EFA1" w14:textId="77777777" w:rsidR="005122F5" w:rsidRPr="00054ADC" w:rsidRDefault="005122F5" w:rsidP="005122F5">
            <w:pPr>
              <w:shd w:val="clear" w:color="auto" w:fill="FFFFFF"/>
              <w:ind w:firstLine="38"/>
              <w:jc w:val="both"/>
              <w:textAlignment w:val="baseline"/>
              <w:rPr>
                <w:rFonts w:ascii="Bookman Old Style" w:hAnsi="Bookman Old Style" w:cs="Times New Roman"/>
                <w:lang w:val="uk-UA"/>
              </w:rPr>
            </w:pPr>
            <w:r w:rsidRPr="00054ADC">
              <w:rPr>
                <w:rFonts w:ascii="Bookman Old Style" w:hAnsi="Bookman Old Style" w:cs="Times New Roman"/>
                <w:lang w:val="uk-UA"/>
              </w:rPr>
              <w:t xml:space="preserve">2.3.2. Стимулювання ефективного та комплексного використання туристичного та курортно-рекреаційного потенціалу регіону; </w:t>
            </w:r>
          </w:p>
          <w:p w14:paraId="2DF5BC05" w14:textId="77777777" w:rsidR="005122F5" w:rsidRPr="00054ADC" w:rsidRDefault="005122F5" w:rsidP="005122F5">
            <w:pPr>
              <w:shd w:val="clear" w:color="auto" w:fill="FFFFFF"/>
              <w:ind w:firstLine="38"/>
              <w:jc w:val="both"/>
              <w:textAlignment w:val="baseline"/>
              <w:rPr>
                <w:rFonts w:ascii="Bookman Old Style" w:eastAsia="Times New Roman" w:hAnsi="Bookman Old Style" w:cs="Times New Roman"/>
                <w:color w:val="FF0000"/>
                <w:lang w:val="uk-UA" w:eastAsia="uk-UA"/>
              </w:rPr>
            </w:pPr>
            <w:r w:rsidRPr="00054ADC">
              <w:rPr>
                <w:rFonts w:ascii="Bookman Old Style" w:hAnsi="Bookman Old Style" w:cs="Times New Roman"/>
                <w:lang w:val="uk-UA"/>
              </w:rPr>
              <w:t>2.3.4. Залучення громадян до фізичної активності.</w:t>
            </w:r>
          </w:p>
        </w:tc>
      </w:tr>
      <w:tr w:rsidR="005122F5" w:rsidRPr="00054ADC" w14:paraId="44FB660A" w14:textId="77777777" w:rsidTr="005122F5">
        <w:tc>
          <w:tcPr>
            <w:tcW w:w="3119" w:type="dxa"/>
          </w:tcPr>
          <w:p w14:paraId="388C3B16" w14:textId="7323C672" w:rsidR="005122F5" w:rsidRPr="00054ADC" w:rsidRDefault="0044497A"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5. </w:t>
            </w:r>
            <w:r w:rsidR="005122F5" w:rsidRPr="00054ADC">
              <w:rPr>
                <w:rFonts w:ascii="Bookman Old Style" w:eastAsia="Times New Roman" w:hAnsi="Bookman Old Style" w:cs="Times New Roman"/>
                <w:lang w:val="uk-UA" w:eastAsia="uk-UA"/>
              </w:rPr>
              <w:t xml:space="preserve">Територія, на яку матиме вплив реалізація </w:t>
            </w:r>
            <w:r w:rsidR="005122F5">
              <w:rPr>
                <w:rFonts w:ascii="Bookman Old Style" w:eastAsia="Times New Roman" w:hAnsi="Bookman Old Style" w:cs="Times New Roman"/>
                <w:lang w:val="uk-UA" w:eastAsia="uk-UA"/>
              </w:rPr>
              <w:t>проєкт</w:t>
            </w:r>
            <w:r w:rsidR="005122F5" w:rsidRPr="00054ADC">
              <w:rPr>
                <w:rFonts w:ascii="Bookman Old Style" w:eastAsia="Times New Roman" w:hAnsi="Bookman Old Style" w:cs="Times New Roman"/>
                <w:lang w:val="uk-UA" w:eastAsia="uk-UA"/>
              </w:rPr>
              <w:t xml:space="preserve">ів за технічним завданням </w:t>
            </w:r>
          </w:p>
        </w:tc>
        <w:tc>
          <w:tcPr>
            <w:tcW w:w="6521" w:type="dxa"/>
            <w:gridSpan w:val="4"/>
          </w:tcPr>
          <w:p w14:paraId="76C37F66" w14:textId="77777777" w:rsidR="005122F5" w:rsidRPr="00054ADC" w:rsidRDefault="005122F5" w:rsidP="005122F5">
            <w:pPr>
              <w:shd w:val="clear" w:color="auto" w:fill="FFFFFF"/>
              <w:ind w:firstLine="38"/>
              <w:jc w:val="both"/>
              <w:textAlignment w:val="baseline"/>
              <w:rPr>
                <w:rFonts w:ascii="Bookman Old Style" w:eastAsia="Times New Roman" w:hAnsi="Bookman Old Style" w:cs="Times New Roman"/>
                <w:color w:val="FF0000"/>
                <w:lang w:val="uk-UA" w:eastAsia="uk-UA"/>
              </w:rPr>
            </w:pPr>
            <w:r w:rsidRPr="00054ADC">
              <w:rPr>
                <w:rFonts w:ascii="Bookman Old Style" w:hAnsi="Bookman Old Style" w:cs="Times New Roman"/>
                <w:lang w:val="uk-UA"/>
              </w:rPr>
              <w:t>Донецька область,</w:t>
            </w:r>
            <w:r>
              <w:rPr>
                <w:rFonts w:ascii="Bookman Old Style" w:hAnsi="Bookman Old Style" w:cs="Times New Roman"/>
                <w:lang w:val="uk-UA"/>
              </w:rPr>
              <w:t xml:space="preserve"> територія</w:t>
            </w:r>
            <w:r w:rsidRPr="00054ADC">
              <w:rPr>
                <w:rFonts w:ascii="Bookman Old Style" w:hAnsi="Bookman Old Style" w:cs="Times New Roman"/>
                <w:lang w:val="uk-UA"/>
              </w:rPr>
              <w:t xml:space="preserve"> підконтрольн</w:t>
            </w:r>
            <w:r>
              <w:rPr>
                <w:rFonts w:ascii="Bookman Old Style" w:hAnsi="Bookman Old Style" w:cs="Times New Roman"/>
                <w:lang w:val="uk-UA"/>
              </w:rPr>
              <w:t>а</w:t>
            </w:r>
            <w:r w:rsidRPr="00054ADC">
              <w:rPr>
                <w:rFonts w:ascii="Bookman Old Style" w:hAnsi="Bookman Old Style" w:cs="Times New Roman"/>
                <w:lang w:val="uk-UA"/>
              </w:rPr>
              <w:t xml:space="preserve"> </w:t>
            </w:r>
            <w:r>
              <w:rPr>
                <w:rFonts w:ascii="Bookman Old Style" w:hAnsi="Bookman Old Style" w:cs="Times New Roman"/>
                <w:lang w:val="uk-UA"/>
              </w:rPr>
              <w:t>у</w:t>
            </w:r>
            <w:r w:rsidRPr="00054ADC">
              <w:rPr>
                <w:rFonts w:ascii="Bookman Old Style" w:hAnsi="Bookman Old Style" w:cs="Times New Roman"/>
                <w:lang w:val="uk-UA"/>
              </w:rPr>
              <w:t>країн</w:t>
            </w:r>
            <w:r>
              <w:rPr>
                <w:rFonts w:ascii="Bookman Old Style" w:hAnsi="Bookman Old Style" w:cs="Times New Roman"/>
                <w:lang w:val="uk-UA"/>
              </w:rPr>
              <w:t>ській владі;</w:t>
            </w:r>
            <w:r w:rsidRPr="00054ADC">
              <w:rPr>
                <w:rFonts w:ascii="Bookman Old Style" w:hAnsi="Bookman Old Style" w:cs="Times New Roman"/>
                <w:lang w:val="uk-UA"/>
              </w:rPr>
              <w:t xml:space="preserve"> в окремих проєктах – тимчасово окуповані території</w:t>
            </w:r>
          </w:p>
        </w:tc>
      </w:tr>
      <w:tr w:rsidR="005122F5" w:rsidRPr="00054ADC" w14:paraId="4D462AC5" w14:textId="77777777" w:rsidTr="005122F5">
        <w:tc>
          <w:tcPr>
            <w:tcW w:w="3119" w:type="dxa"/>
          </w:tcPr>
          <w:p w14:paraId="7B865C61" w14:textId="2F049CEE" w:rsidR="005122F5" w:rsidRPr="00054ADC" w:rsidRDefault="0044497A"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6. </w:t>
            </w:r>
            <w:r w:rsidR="005122F5" w:rsidRPr="00054ADC">
              <w:rPr>
                <w:rFonts w:ascii="Bookman Old Style" w:eastAsia="Times New Roman" w:hAnsi="Bookman Old Style" w:cs="Times New Roman"/>
                <w:lang w:val="uk-UA" w:eastAsia="uk-UA"/>
              </w:rPr>
              <w:t>Опис проблеми, на вирішення якої спрямовано технічне завдання</w:t>
            </w:r>
          </w:p>
        </w:tc>
        <w:tc>
          <w:tcPr>
            <w:tcW w:w="6521" w:type="dxa"/>
            <w:gridSpan w:val="4"/>
          </w:tcPr>
          <w:p w14:paraId="6C92F1C4" w14:textId="77777777" w:rsidR="005122F5" w:rsidRPr="00054ADC" w:rsidRDefault="005122F5" w:rsidP="005122F5">
            <w:pPr>
              <w:ind w:firstLine="146"/>
              <w:jc w:val="both"/>
              <w:rPr>
                <w:rFonts w:ascii="Bookman Old Style" w:hAnsi="Bookman Old Style" w:cs="Times New Roman"/>
                <w:lang w:val="uk-UA"/>
              </w:rPr>
            </w:pPr>
            <w:r w:rsidRPr="00054ADC">
              <w:rPr>
                <w:rFonts w:ascii="Bookman Old Style" w:hAnsi="Bookman Old Style" w:cs="Times New Roman"/>
                <w:lang w:val="uk-UA"/>
              </w:rPr>
              <w:t>Існує величезна потреба в організації науково-освітніх, культурно-мистецьких і спортивно-оздоровчих заходів у зоні ООС. Налагодження комунікації всієї України з населенням Донеччини, формування як у країні приязних поглядів та іміджу справжнього українського краю щодо Донбасу, так і в мешканців краю до народу і держави України – найактуальніше завдання сьогодення.</w:t>
            </w:r>
          </w:p>
          <w:p w14:paraId="5C51E835" w14:textId="77777777" w:rsidR="005122F5" w:rsidRPr="00054ADC" w:rsidRDefault="005122F5" w:rsidP="005122F5">
            <w:pPr>
              <w:shd w:val="clear" w:color="auto" w:fill="FFFFFF"/>
              <w:ind w:firstLine="178"/>
              <w:jc w:val="both"/>
              <w:textAlignment w:val="baseline"/>
              <w:rPr>
                <w:rFonts w:ascii="Bookman Old Style" w:eastAsia="Times New Roman" w:hAnsi="Bookman Old Style" w:cs="Times New Roman"/>
                <w:color w:val="FF0000"/>
                <w:lang w:val="uk-UA" w:eastAsia="uk-UA"/>
              </w:rPr>
            </w:pPr>
            <w:r w:rsidRPr="00054ADC">
              <w:rPr>
                <w:rFonts w:ascii="Bookman Old Style" w:hAnsi="Bookman Old Style" w:cs="Times New Roman"/>
                <w:lang w:val="uk-UA"/>
              </w:rPr>
              <w:t>Зазначені програмою акції, заходи, ініціативи громадських, державних і міжнародних організацій та відомств допоможуть повернути окуповані території Донбасу і Криму немілітарним шляхом.</w:t>
            </w:r>
          </w:p>
        </w:tc>
      </w:tr>
      <w:tr w:rsidR="005122F5" w:rsidRPr="00054ADC" w14:paraId="44044DA0" w14:textId="77777777" w:rsidTr="005122F5">
        <w:tc>
          <w:tcPr>
            <w:tcW w:w="3119" w:type="dxa"/>
          </w:tcPr>
          <w:p w14:paraId="17E3A887" w14:textId="5B409A3D" w:rsidR="005122F5" w:rsidRPr="00054ADC" w:rsidRDefault="0044497A"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7. </w:t>
            </w:r>
            <w:r w:rsidR="005122F5" w:rsidRPr="00054ADC">
              <w:rPr>
                <w:rFonts w:ascii="Bookman Old Style" w:eastAsia="Times New Roman" w:hAnsi="Bookman Old Style" w:cs="Times New Roman"/>
                <w:lang w:val="uk-UA" w:eastAsia="uk-UA"/>
              </w:rPr>
              <w:t xml:space="preserve">Очікувані кількісні результати від реалізації </w:t>
            </w:r>
            <w:r w:rsidR="005122F5">
              <w:rPr>
                <w:rFonts w:ascii="Bookman Old Style" w:eastAsia="Times New Roman" w:hAnsi="Bookman Old Style" w:cs="Times New Roman"/>
                <w:lang w:val="uk-UA" w:eastAsia="uk-UA"/>
              </w:rPr>
              <w:t>проєкт</w:t>
            </w:r>
            <w:r w:rsidR="005122F5" w:rsidRPr="00054ADC">
              <w:rPr>
                <w:rFonts w:ascii="Bookman Old Style" w:eastAsia="Times New Roman" w:hAnsi="Bookman Old Style" w:cs="Times New Roman"/>
                <w:lang w:val="uk-UA" w:eastAsia="uk-UA"/>
              </w:rPr>
              <w:t>ів на виконання технічного завдання</w:t>
            </w:r>
          </w:p>
        </w:tc>
        <w:tc>
          <w:tcPr>
            <w:tcW w:w="6521" w:type="dxa"/>
            <w:gridSpan w:val="4"/>
          </w:tcPr>
          <w:p w14:paraId="13C4F82C" w14:textId="77777777" w:rsidR="005122F5" w:rsidRPr="00054ADC" w:rsidRDefault="005122F5" w:rsidP="005122F5">
            <w:pPr>
              <w:ind w:firstLine="146"/>
              <w:jc w:val="both"/>
              <w:rPr>
                <w:rFonts w:ascii="Bookman Old Style" w:hAnsi="Bookman Old Style" w:cs="Times New Roman"/>
                <w:lang w:val="uk-UA"/>
              </w:rPr>
            </w:pPr>
            <w:r w:rsidRPr="00054ADC">
              <w:rPr>
                <w:rFonts w:ascii="Bookman Old Style" w:hAnsi="Bookman Old Style" w:cs="Times New Roman"/>
                <w:lang w:val="uk-UA"/>
              </w:rPr>
              <w:t>1) привернуто увагу громадськості, зарубіжної спільноти, центральної та місцевої влади до потреб населення і військових частин у зоні ООС;</w:t>
            </w:r>
          </w:p>
          <w:p w14:paraId="06715B26" w14:textId="77777777" w:rsidR="005122F5" w:rsidRPr="00054ADC" w:rsidRDefault="005122F5" w:rsidP="005122F5">
            <w:pPr>
              <w:ind w:firstLine="146"/>
              <w:jc w:val="both"/>
              <w:rPr>
                <w:rFonts w:ascii="Bookman Old Style" w:hAnsi="Bookman Old Style" w:cs="Times New Roman"/>
                <w:lang w:val="uk-UA"/>
              </w:rPr>
            </w:pPr>
            <w:r w:rsidRPr="00054ADC">
              <w:rPr>
                <w:rFonts w:ascii="Bookman Old Style" w:hAnsi="Bookman Old Style" w:cs="Times New Roman"/>
                <w:lang w:val="uk-UA"/>
              </w:rPr>
              <w:t>2) проведено презентацію широкої культурно-мистецької, науково-освітньої і спортивно-оздоровчої програми творчих, наукових і спортивних колективів у всіх містах і селах секторів зони ООС;</w:t>
            </w:r>
          </w:p>
          <w:p w14:paraId="45C265E5" w14:textId="77777777" w:rsidR="005122F5" w:rsidRPr="00054ADC" w:rsidRDefault="005122F5" w:rsidP="005122F5">
            <w:pPr>
              <w:ind w:firstLine="146"/>
              <w:jc w:val="both"/>
              <w:rPr>
                <w:rFonts w:ascii="Bookman Old Style" w:hAnsi="Bookman Old Style" w:cs="Times New Roman"/>
                <w:lang w:val="uk-UA"/>
              </w:rPr>
            </w:pPr>
            <w:r w:rsidRPr="00054ADC">
              <w:rPr>
                <w:rFonts w:ascii="Bookman Old Style" w:hAnsi="Bookman Old Style" w:cs="Times New Roman"/>
                <w:lang w:val="uk-UA"/>
              </w:rPr>
              <w:t xml:space="preserve">3) налагодження зв’язків між потенційними громадськими, мистецькими, освітянськими й економічними партнерами, а також між військовими частинами і підшефними організаціями; </w:t>
            </w:r>
          </w:p>
          <w:p w14:paraId="4DCBD8A8" w14:textId="77777777" w:rsidR="005122F5" w:rsidRPr="00054ADC" w:rsidRDefault="005122F5" w:rsidP="005122F5">
            <w:pPr>
              <w:ind w:firstLine="146"/>
              <w:jc w:val="both"/>
              <w:rPr>
                <w:rFonts w:ascii="Bookman Old Style" w:hAnsi="Bookman Old Style" w:cs="Times New Roman"/>
                <w:lang w:val="uk-UA"/>
              </w:rPr>
            </w:pPr>
            <w:r w:rsidRPr="00054ADC">
              <w:rPr>
                <w:rFonts w:ascii="Bookman Old Style" w:hAnsi="Bookman Old Style" w:cs="Times New Roman"/>
                <w:lang w:val="uk-UA"/>
              </w:rPr>
              <w:t xml:space="preserve">4) створення і поширення вже готових різноманітних фільмів про культурно-мистецькі проєкти з підготовкою і демонстрацією регулярних телепередач під час кожного турне для місцевих і центральних каналів, а </w:t>
            </w:r>
            <w:r w:rsidRPr="00054ADC">
              <w:rPr>
                <w:rFonts w:ascii="Bookman Old Style" w:hAnsi="Bookman Old Style" w:cs="Times New Roman"/>
                <w:lang w:val="uk-UA"/>
              </w:rPr>
              <w:lastRenderedPageBreak/>
              <w:t xml:space="preserve">також фоторепортажів у міські, обласні, всеукраїнські та зарубіжні мас-медіа і web-ресурси; </w:t>
            </w:r>
          </w:p>
          <w:p w14:paraId="20439666" w14:textId="77777777" w:rsidR="005122F5" w:rsidRPr="00054ADC" w:rsidRDefault="005122F5" w:rsidP="005122F5">
            <w:pPr>
              <w:ind w:firstLine="146"/>
              <w:jc w:val="both"/>
              <w:rPr>
                <w:rFonts w:ascii="Bookman Old Style" w:hAnsi="Bookman Old Style" w:cs="Times New Roman"/>
                <w:lang w:val="uk-UA"/>
              </w:rPr>
            </w:pPr>
            <w:r w:rsidRPr="00054ADC">
              <w:rPr>
                <w:rFonts w:ascii="Bookman Old Style" w:hAnsi="Bookman Old Style" w:cs="Times New Roman"/>
                <w:lang w:val="uk-UA"/>
              </w:rPr>
              <w:t xml:space="preserve">5) мотивація розвитку на сході і на всіх теренах України музичних, танцювальних, театральних колективів, окремих виконавців і літераторів з сучасним україномовним репертуаром, створення власних мистецьких творів, наукових досліджень; </w:t>
            </w:r>
          </w:p>
          <w:p w14:paraId="5BED9A13" w14:textId="77777777" w:rsidR="005122F5" w:rsidRPr="00054ADC" w:rsidRDefault="005122F5" w:rsidP="005122F5">
            <w:pPr>
              <w:ind w:firstLine="146"/>
              <w:jc w:val="both"/>
              <w:rPr>
                <w:rFonts w:ascii="Bookman Old Style" w:hAnsi="Bookman Old Style" w:cs="Times New Roman"/>
                <w:lang w:val="uk-UA"/>
              </w:rPr>
            </w:pPr>
            <w:r w:rsidRPr="00054ADC">
              <w:rPr>
                <w:rFonts w:ascii="Bookman Old Style" w:hAnsi="Bookman Old Style" w:cs="Times New Roman"/>
                <w:lang w:val="uk-UA"/>
              </w:rPr>
              <w:t>6) інформування громади в інших містах України про перемоги, проблеми і здобутки мешканців краю, а також презентація фестивалів, виставок, форумів, турнірів та інших соціальних подій в різних частинах країни, запрошення на них учасників і глядачів як місцевих, так і зі всієї країни й світу тощо;</w:t>
            </w:r>
          </w:p>
          <w:p w14:paraId="453CAEA2" w14:textId="77777777" w:rsidR="005122F5" w:rsidRPr="00054ADC" w:rsidRDefault="005122F5" w:rsidP="005122F5">
            <w:pPr>
              <w:shd w:val="clear" w:color="auto" w:fill="FFFFFF"/>
              <w:ind w:firstLine="40"/>
              <w:jc w:val="both"/>
              <w:textAlignment w:val="baseline"/>
              <w:rPr>
                <w:rFonts w:ascii="Bookman Old Style" w:hAnsi="Bookman Old Style" w:cs="Times New Roman"/>
                <w:lang w:val="uk-UA"/>
              </w:rPr>
            </w:pPr>
            <w:r w:rsidRPr="00054ADC">
              <w:rPr>
                <w:rFonts w:ascii="Bookman Old Style" w:hAnsi="Bookman Old Style" w:cs="Times New Roman"/>
                <w:lang w:val="uk-UA"/>
              </w:rPr>
              <w:t>7) після повернення окупованого Донбасу і Криму – організація гастролей, лекторіїв, дискусійних панелей, турнірів, майстер-класів на звільненій території.</w:t>
            </w:r>
          </w:p>
        </w:tc>
      </w:tr>
      <w:tr w:rsidR="005122F5" w:rsidRPr="00054ADC" w14:paraId="3ECE4C86" w14:textId="77777777" w:rsidTr="005122F5">
        <w:tc>
          <w:tcPr>
            <w:tcW w:w="3119" w:type="dxa"/>
          </w:tcPr>
          <w:p w14:paraId="7422C59E" w14:textId="0CC78BF6" w:rsidR="005122F5" w:rsidRPr="00054ADC" w:rsidRDefault="0044497A"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 xml:space="preserve">8. </w:t>
            </w:r>
            <w:r w:rsidR="005122F5" w:rsidRPr="00054ADC">
              <w:rPr>
                <w:rFonts w:ascii="Bookman Old Style" w:eastAsia="Times New Roman" w:hAnsi="Bookman Old Style" w:cs="Times New Roman"/>
                <w:lang w:val="uk-UA" w:eastAsia="uk-UA"/>
              </w:rPr>
              <w:t xml:space="preserve">Очікувані якісні результати від реалізації </w:t>
            </w:r>
            <w:r w:rsidR="005122F5">
              <w:rPr>
                <w:rFonts w:ascii="Bookman Old Style" w:eastAsia="Times New Roman" w:hAnsi="Bookman Old Style" w:cs="Times New Roman"/>
                <w:lang w:val="uk-UA" w:eastAsia="uk-UA"/>
              </w:rPr>
              <w:t>проєкт</w:t>
            </w:r>
            <w:r w:rsidR="005122F5" w:rsidRPr="00054ADC">
              <w:rPr>
                <w:rFonts w:ascii="Bookman Old Style" w:eastAsia="Times New Roman" w:hAnsi="Bookman Old Style" w:cs="Times New Roman"/>
                <w:lang w:val="uk-UA" w:eastAsia="uk-UA"/>
              </w:rPr>
              <w:t>ів на виконання технічного завдання</w:t>
            </w:r>
          </w:p>
        </w:tc>
        <w:tc>
          <w:tcPr>
            <w:tcW w:w="6521" w:type="dxa"/>
            <w:gridSpan w:val="4"/>
          </w:tcPr>
          <w:p w14:paraId="75043E13" w14:textId="77777777" w:rsidR="005122F5" w:rsidRPr="00054ADC" w:rsidRDefault="005122F5" w:rsidP="005122F5">
            <w:pPr>
              <w:shd w:val="clear" w:color="auto" w:fill="FFFFFF"/>
              <w:ind w:firstLine="40"/>
              <w:jc w:val="both"/>
              <w:textAlignment w:val="baseline"/>
              <w:rPr>
                <w:rFonts w:ascii="Bookman Old Style" w:eastAsia="Times New Roman" w:hAnsi="Bookman Old Style" w:cs="Times New Roman"/>
                <w:color w:val="FF0000"/>
                <w:lang w:val="uk-UA" w:eastAsia="uk-UA"/>
              </w:rPr>
            </w:pPr>
            <w:r w:rsidRPr="00054ADC">
              <w:rPr>
                <w:rFonts w:ascii="Bookman Old Style" w:hAnsi="Bookman Old Style" w:cs="Times New Roman"/>
                <w:lang w:val="uk-UA"/>
              </w:rPr>
              <w:t>Формування в країні позитивного іміджу справжнього українського краю щодо Донецької області з величезним пасіонарним, полікультурним і виробничим потенціалом</w:t>
            </w:r>
          </w:p>
        </w:tc>
      </w:tr>
      <w:tr w:rsidR="005122F5" w:rsidRPr="00054ADC" w14:paraId="02D0B54F" w14:textId="77777777" w:rsidTr="005122F5">
        <w:tc>
          <w:tcPr>
            <w:tcW w:w="3119" w:type="dxa"/>
          </w:tcPr>
          <w:p w14:paraId="0B5A80A2" w14:textId="02EB15BA" w:rsidR="005122F5" w:rsidRPr="00054ADC" w:rsidRDefault="0044497A"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9. </w:t>
            </w:r>
            <w:r w:rsidR="005122F5" w:rsidRPr="00054ADC">
              <w:rPr>
                <w:rFonts w:ascii="Bookman Old Style" w:eastAsia="Times New Roman" w:hAnsi="Bookman Old Style" w:cs="Times New Roman"/>
                <w:lang w:val="uk-UA" w:eastAsia="uk-UA"/>
              </w:rPr>
              <w:t>Основні заходи технічного завдання</w:t>
            </w:r>
          </w:p>
        </w:tc>
        <w:tc>
          <w:tcPr>
            <w:tcW w:w="6521" w:type="dxa"/>
            <w:gridSpan w:val="4"/>
          </w:tcPr>
          <w:p w14:paraId="2A057310" w14:textId="77777777" w:rsidR="005122F5" w:rsidRPr="00054ADC" w:rsidRDefault="005122F5" w:rsidP="005122F5">
            <w:pPr>
              <w:ind w:right="97" w:firstLine="146"/>
              <w:jc w:val="both"/>
              <w:rPr>
                <w:rFonts w:ascii="Bookman Old Style" w:hAnsi="Bookman Old Style" w:cs="Times New Roman"/>
                <w:lang w:val="uk-UA"/>
              </w:rPr>
            </w:pPr>
            <w:r w:rsidRPr="00054ADC">
              <w:rPr>
                <w:rFonts w:ascii="Bookman Old Style" w:hAnsi="Bookman Old Style" w:cs="Times New Roman"/>
                <w:lang w:val="uk-UA"/>
              </w:rPr>
              <w:t>1. Проведення науково-освітніх десантів шляхом:</w:t>
            </w:r>
          </w:p>
          <w:p w14:paraId="2E1BE6BC" w14:textId="77777777" w:rsidR="005122F5" w:rsidRPr="00054ADC" w:rsidRDefault="005122F5" w:rsidP="005122F5">
            <w:pPr>
              <w:ind w:right="97" w:firstLine="146"/>
              <w:jc w:val="both"/>
              <w:rPr>
                <w:rFonts w:ascii="Bookman Old Style" w:hAnsi="Bookman Old Style" w:cs="Times New Roman"/>
                <w:lang w:val="uk-UA"/>
              </w:rPr>
            </w:pPr>
            <w:r w:rsidRPr="00054ADC">
              <w:rPr>
                <w:rFonts w:ascii="Bookman Old Style" w:hAnsi="Bookman Old Style" w:cs="Times New Roman"/>
                <w:lang w:val="uk-UA"/>
              </w:rPr>
              <w:t xml:space="preserve">- виїзди найкращих учнів-старшокласників, студентів, їх учителів, викладачів з областей України та м. Києва для навчання та культурних програм до базових закладів загальної середньої та вищої освіти, підконтрольних територій Донецької області (віддалених від лінії зіткнення); </w:t>
            </w:r>
          </w:p>
          <w:p w14:paraId="7F6F7D6E" w14:textId="77777777" w:rsidR="005122F5" w:rsidRPr="00054ADC" w:rsidRDefault="005122F5" w:rsidP="005122F5">
            <w:pPr>
              <w:ind w:right="97" w:firstLine="146"/>
              <w:jc w:val="both"/>
              <w:rPr>
                <w:rFonts w:ascii="Bookman Old Style" w:hAnsi="Bookman Old Style" w:cs="Times New Roman"/>
                <w:lang w:val="uk-UA"/>
              </w:rPr>
            </w:pPr>
            <w:r w:rsidRPr="00054ADC">
              <w:rPr>
                <w:rFonts w:ascii="Bookman Old Style" w:hAnsi="Bookman Old Style" w:cs="Times New Roman"/>
                <w:lang w:val="uk-UA"/>
              </w:rPr>
              <w:t xml:space="preserve">- виїзди в україномовні області України та м. Києва найкращих учнів, студентів, їх учителів, викладачів, обдарованих дітей з обмеженими можливостями та їх батьків. </w:t>
            </w:r>
          </w:p>
          <w:p w14:paraId="732BDB92" w14:textId="77777777" w:rsidR="005122F5" w:rsidRPr="00054ADC" w:rsidRDefault="005122F5" w:rsidP="005122F5">
            <w:pPr>
              <w:ind w:right="97" w:firstLine="146"/>
              <w:jc w:val="both"/>
              <w:rPr>
                <w:rFonts w:ascii="Bookman Old Style" w:hAnsi="Bookman Old Style" w:cs="Times New Roman"/>
                <w:lang w:val="uk-UA"/>
              </w:rPr>
            </w:pPr>
            <w:r w:rsidRPr="00054ADC">
              <w:rPr>
                <w:rFonts w:ascii="Bookman Old Style" w:hAnsi="Bookman Old Style" w:cs="Times New Roman"/>
                <w:lang w:val="uk-UA"/>
              </w:rPr>
              <w:t>- створення дискусійних клубів за захопленнями в закладах освіти, проведення виїзних лекторій і вебінарів з історії, літератури, мистецтва, науки, винахідництва, ІТ-технологій, екології тощо;</w:t>
            </w:r>
          </w:p>
          <w:p w14:paraId="74935E8E" w14:textId="77777777" w:rsidR="005122F5" w:rsidRPr="00054ADC" w:rsidRDefault="005122F5" w:rsidP="005122F5">
            <w:pPr>
              <w:widowControl w:val="0"/>
              <w:ind w:right="96" w:firstLine="147"/>
              <w:jc w:val="both"/>
              <w:rPr>
                <w:rFonts w:ascii="Bookman Old Style" w:hAnsi="Bookman Old Style" w:cs="Times New Roman"/>
                <w:lang w:val="uk-UA"/>
              </w:rPr>
            </w:pPr>
            <w:r w:rsidRPr="00054ADC">
              <w:rPr>
                <w:rFonts w:ascii="Bookman Old Style" w:hAnsi="Bookman Old Style" w:cs="Times New Roman"/>
                <w:lang w:val="uk-UA"/>
              </w:rPr>
              <w:t>2. Проведення спортивно-оздоровчих десантів шляхом проведення спортивних змагань, турнірів, показових виступів у олімпійських та інших видах спорту для всіх вікових категорій і соціальних груп, у першу чергу для дітей і молоді, представників молодіжних військово-патріотичних організацій і силових відомств.</w:t>
            </w:r>
          </w:p>
          <w:p w14:paraId="549F6ACA" w14:textId="77777777" w:rsidR="005122F5" w:rsidRPr="00054ADC" w:rsidRDefault="005122F5" w:rsidP="005122F5">
            <w:pPr>
              <w:shd w:val="clear" w:color="auto" w:fill="FFFFFF"/>
              <w:ind w:firstLine="40"/>
              <w:jc w:val="both"/>
              <w:textAlignment w:val="baseline"/>
              <w:rPr>
                <w:rFonts w:ascii="Bookman Old Style" w:eastAsia="Times New Roman" w:hAnsi="Bookman Old Style" w:cs="Times New Roman"/>
                <w:color w:val="FF0000"/>
                <w:lang w:val="uk-UA" w:eastAsia="uk-UA"/>
              </w:rPr>
            </w:pPr>
            <w:r w:rsidRPr="00054ADC">
              <w:rPr>
                <w:rFonts w:ascii="Bookman Old Style" w:hAnsi="Bookman Old Style" w:cs="Times New Roman"/>
                <w:lang w:val="uk-UA"/>
              </w:rPr>
              <w:t>3. Реалізація проєкту «Дні Києва в Маріуполі» шляхом проведення культурно-мистецьких заходів у містах Донеччини в рамках загальноукраїнської програми культурної інтеграції «ВДЯЧНИЙ ДОНБАС».</w:t>
            </w:r>
          </w:p>
        </w:tc>
      </w:tr>
      <w:tr w:rsidR="005122F5" w:rsidRPr="00054ADC" w14:paraId="6051D87F" w14:textId="77777777" w:rsidTr="005122F5">
        <w:tc>
          <w:tcPr>
            <w:tcW w:w="3119" w:type="dxa"/>
          </w:tcPr>
          <w:p w14:paraId="1BC836B9" w14:textId="144232D8" w:rsidR="005122F5" w:rsidRPr="00054ADC" w:rsidRDefault="0044497A" w:rsidP="005122F5">
            <w:pPr>
              <w:shd w:val="clear" w:color="auto" w:fill="FFFFFF"/>
              <w:tabs>
                <w:tab w:val="left" w:pos="2873"/>
              </w:tabs>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10. </w:t>
            </w:r>
            <w:r w:rsidR="005122F5" w:rsidRPr="00054ADC">
              <w:rPr>
                <w:rFonts w:ascii="Bookman Old Style" w:eastAsia="Times New Roman" w:hAnsi="Bookman Old Style" w:cs="Times New Roman"/>
                <w:lang w:val="uk-UA" w:eastAsia="uk-UA"/>
              </w:rPr>
              <w:t>Обсяг фінансування технічного завдання, тис. грн:</w:t>
            </w:r>
          </w:p>
        </w:tc>
        <w:tc>
          <w:tcPr>
            <w:tcW w:w="1560" w:type="dxa"/>
          </w:tcPr>
          <w:p w14:paraId="6AE81253"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2021 рік</w:t>
            </w:r>
          </w:p>
        </w:tc>
        <w:tc>
          <w:tcPr>
            <w:tcW w:w="1417" w:type="dxa"/>
          </w:tcPr>
          <w:p w14:paraId="6413F70E" w14:textId="77777777" w:rsidR="005122F5" w:rsidRPr="00054ADC" w:rsidRDefault="005122F5" w:rsidP="005122F5">
            <w:pPr>
              <w:shd w:val="clear" w:color="auto" w:fill="FFFFFF"/>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2022 рік</w:t>
            </w:r>
          </w:p>
        </w:tc>
        <w:tc>
          <w:tcPr>
            <w:tcW w:w="1417" w:type="dxa"/>
          </w:tcPr>
          <w:p w14:paraId="6CF9CC7E"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2023 рік</w:t>
            </w:r>
          </w:p>
        </w:tc>
        <w:tc>
          <w:tcPr>
            <w:tcW w:w="2127" w:type="dxa"/>
          </w:tcPr>
          <w:p w14:paraId="4626FA01" w14:textId="77777777" w:rsidR="005122F5" w:rsidRPr="00054ADC" w:rsidRDefault="005122F5" w:rsidP="005122F5">
            <w:pPr>
              <w:shd w:val="clear" w:color="auto" w:fill="FFFFFF"/>
              <w:ind w:left="-108"/>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Усього</w:t>
            </w:r>
          </w:p>
        </w:tc>
      </w:tr>
      <w:tr w:rsidR="005122F5" w:rsidRPr="00054ADC" w14:paraId="166DDC4D" w14:textId="77777777" w:rsidTr="005122F5">
        <w:tc>
          <w:tcPr>
            <w:tcW w:w="3119" w:type="dxa"/>
          </w:tcPr>
          <w:p w14:paraId="3EEB5BB3" w14:textId="77777777" w:rsidR="005122F5" w:rsidRPr="00054ADC" w:rsidRDefault="005122F5" w:rsidP="005122F5">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560" w:type="dxa"/>
          </w:tcPr>
          <w:p w14:paraId="6629BA84" w14:textId="77777777" w:rsidR="005122F5" w:rsidRPr="00054ADC" w:rsidRDefault="005122F5" w:rsidP="005122F5">
            <w:pPr>
              <w:keepNext/>
              <w:widowControl w:val="0"/>
              <w:jc w:val="center"/>
              <w:rPr>
                <w:rFonts w:ascii="Bookman Old Style" w:hAnsi="Bookman Old Style" w:cs="Times New Roman"/>
                <w:lang w:val="uk-UA"/>
              </w:rPr>
            </w:pPr>
            <w:r w:rsidRPr="00054ADC">
              <w:rPr>
                <w:rFonts w:ascii="Bookman Old Style" w:hAnsi="Bookman Old Style" w:cs="Times New Roman"/>
                <w:lang w:val="uk-UA"/>
              </w:rPr>
              <w:t>600,0</w:t>
            </w:r>
          </w:p>
        </w:tc>
        <w:tc>
          <w:tcPr>
            <w:tcW w:w="1417" w:type="dxa"/>
          </w:tcPr>
          <w:p w14:paraId="69E547A5" w14:textId="77777777" w:rsidR="005122F5" w:rsidRPr="00054ADC" w:rsidRDefault="005122F5" w:rsidP="005122F5">
            <w:pPr>
              <w:keepNext/>
              <w:widowControl w:val="0"/>
              <w:jc w:val="center"/>
              <w:rPr>
                <w:rFonts w:ascii="Bookman Old Style" w:hAnsi="Bookman Old Style" w:cs="Times New Roman"/>
                <w:lang w:val="uk-UA"/>
              </w:rPr>
            </w:pPr>
            <w:r w:rsidRPr="00054ADC">
              <w:rPr>
                <w:rFonts w:ascii="Bookman Old Style" w:hAnsi="Bookman Old Style" w:cs="Times New Roman"/>
                <w:lang w:val="uk-UA"/>
              </w:rPr>
              <w:t>800,0</w:t>
            </w:r>
          </w:p>
        </w:tc>
        <w:tc>
          <w:tcPr>
            <w:tcW w:w="1417" w:type="dxa"/>
          </w:tcPr>
          <w:p w14:paraId="1BFA8226" w14:textId="77777777" w:rsidR="005122F5" w:rsidRPr="00054ADC" w:rsidRDefault="005122F5" w:rsidP="005122F5">
            <w:pPr>
              <w:shd w:val="clear" w:color="auto" w:fill="FFFFFF"/>
              <w:ind w:right="-15"/>
              <w:jc w:val="center"/>
              <w:textAlignment w:val="baseline"/>
              <w:rPr>
                <w:rFonts w:ascii="Bookman Old Style" w:hAnsi="Bookman Old Style" w:cs="Times New Roman"/>
                <w:lang w:val="uk-UA"/>
              </w:rPr>
            </w:pPr>
            <w:r w:rsidRPr="00054ADC">
              <w:rPr>
                <w:rFonts w:ascii="Bookman Old Style" w:hAnsi="Bookman Old Style" w:cs="Times New Roman"/>
                <w:lang w:val="uk-UA"/>
              </w:rPr>
              <w:t>1 250,0</w:t>
            </w:r>
          </w:p>
        </w:tc>
        <w:tc>
          <w:tcPr>
            <w:tcW w:w="2127" w:type="dxa"/>
          </w:tcPr>
          <w:p w14:paraId="745FB349" w14:textId="77777777" w:rsidR="005122F5" w:rsidRPr="00054ADC" w:rsidRDefault="005122F5" w:rsidP="005122F5">
            <w:pPr>
              <w:shd w:val="clear" w:color="auto" w:fill="FFFFFF"/>
              <w:ind w:right="-15"/>
              <w:jc w:val="center"/>
              <w:textAlignment w:val="baseline"/>
              <w:rPr>
                <w:rFonts w:ascii="Bookman Old Style" w:hAnsi="Bookman Old Style" w:cs="Times New Roman"/>
                <w:lang w:val="uk-UA"/>
              </w:rPr>
            </w:pPr>
            <w:r w:rsidRPr="00054ADC">
              <w:rPr>
                <w:rFonts w:ascii="Bookman Old Style" w:hAnsi="Bookman Old Style" w:cs="Times New Roman"/>
                <w:lang w:val="uk-UA"/>
              </w:rPr>
              <w:t>2 650,0</w:t>
            </w:r>
          </w:p>
        </w:tc>
      </w:tr>
      <w:tr w:rsidR="005122F5" w:rsidRPr="00054ADC" w14:paraId="25AF13B0" w14:textId="77777777" w:rsidTr="005122F5">
        <w:tc>
          <w:tcPr>
            <w:tcW w:w="3119" w:type="dxa"/>
          </w:tcPr>
          <w:p w14:paraId="0FA9354A" w14:textId="77777777" w:rsidR="005122F5" w:rsidRPr="00054ADC" w:rsidRDefault="005122F5" w:rsidP="005122F5">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державний фонд регіонального розвитку</w:t>
            </w:r>
          </w:p>
        </w:tc>
        <w:tc>
          <w:tcPr>
            <w:tcW w:w="1560" w:type="dxa"/>
          </w:tcPr>
          <w:p w14:paraId="696E1E03" w14:textId="77777777" w:rsidR="005122F5" w:rsidRPr="00054ADC" w:rsidRDefault="005122F5" w:rsidP="005122F5">
            <w:pPr>
              <w:keepNext/>
              <w:widowControl w:val="0"/>
              <w:jc w:val="center"/>
              <w:rPr>
                <w:rFonts w:ascii="Bookman Old Style" w:hAnsi="Bookman Old Style" w:cs="Times New Roman"/>
                <w:lang w:val="uk-UA"/>
              </w:rPr>
            </w:pPr>
            <w:r w:rsidRPr="00054ADC">
              <w:rPr>
                <w:rFonts w:ascii="Bookman Old Style" w:hAnsi="Bookman Old Style" w:cs="Times New Roman"/>
                <w:lang w:val="uk-UA"/>
              </w:rPr>
              <w:t>-</w:t>
            </w:r>
          </w:p>
        </w:tc>
        <w:tc>
          <w:tcPr>
            <w:tcW w:w="1417" w:type="dxa"/>
          </w:tcPr>
          <w:p w14:paraId="408259E4" w14:textId="77777777" w:rsidR="005122F5" w:rsidRPr="00054ADC" w:rsidRDefault="005122F5" w:rsidP="005122F5">
            <w:pPr>
              <w:keepNext/>
              <w:widowControl w:val="0"/>
              <w:jc w:val="center"/>
              <w:rPr>
                <w:rFonts w:ascii="Bookman Old Style" w:hAnsi="Bookman Old Style" w:cs="Times New Roman"/>
                <w:lang w:val="uk-UA"/>
              </w:rPr>
            </w:pPr>
            <w:r w:rsidRPr="00054ADC">
              <w:rPr>
                <w:rFonts w:ascii="Bookman Old Style" w:hAnsi="Bookman Old Style" w:cs="Times New Roman"/>
                <w:lang w:val="uk-UA"/>
              </w:rPr>
              <w:t>-</w:t>
            </w:r>
          </w:p>
        </w:tc>
        <w:tc>
          <w:tcPr>
            <w:tcW w:w="1417" w:type="dxa"/>
          </w:tcPr>
          <w:p w14:paraId="63BF62E2" w14:textId="77777777" w:rsidR="005122F5" w:rsidRPr="00054ADC" w:rsidRDefault="005122F5" w:rsidP="005122F5">
            <w:pPr>
              <w:shd w:val="clear" w:color="auto" w:fill="FFFFFF"/>
              <w:ind w:right="-15"/>
              <w:jc w:val="center"/>
              <w:textAlignment w:val="baseline"/>
              <w:rPr>
                <w:rFonts w:ascii="Bookman Old Style" w:hAnsi="Bookman Old Style" w:cs="Times New Roman"/>
                <w:lang w:val="uk-UA"/>
              </w:rPr>
            </w:pPr>
            <w:r w:rsidRPr="00054ADC">
              <w:rPr>
                <w:rFonts w:ascii="Bookman Old Style" w:hAnsi="Bookman Old Style" w:cs="Times New Roman"/>
                <w:lang w:val="uk-UA"/>
              </w:rPr>
              <w:t>-</w:t>
            </w:r>
          </w:p>
        </w:tc>
        <w:tc>
          <w:tcPr>
            <w:tcW w:w="2127" w:type="dxa"/>
          </w:tcPr>
          <w:p w14:paraId="404156E3" w14:textId="77777777" w:rsidR="005122F5" w:rsidRPr="00054ADC" w:rsidRDefault="005122F5" w:rsidP="005122F5">
            <w:pPr>
              <w:shd w:val="clear" w:color="auto" w:fill="FFFFFF"/>
              <w:ind w:right="-15"/>
              <w:jc w:val="center"/>
              <w:textAlignment w:val="baseline"/>
              <w:rPr>
                <w:rFonts w:ascii="Bookman Old Style" w:hAnsi="Bookman Old Style" w:cs="Times New Roman"/>
                <w:lang w:val="uk-UA"/>
              </w:rPr>
            </w:pPr>
            <w:r w:rsidRPr="00054ADC">
              <w:rPr>
                <w:rFonts w:ascii="Bookman Old Style" w:hAnsi="Bookman Old Style" w:cs="Times New Roman"/>
                <w:lang w:val="uk-UA"/>
              </w:rPr>
              <w:t>-</w:t>
            </w:r>
          </w:p>
        </w:tc>
      </w:tr>
      <w:tr w:rsidR="005122F5" w:rsidRPr="00054ADC" w14:paraId="331FDA1A" w14:textId="77777777" w:rsidTr="005122F5">
        <w:tc>
          <w:tcPr>
            <w:tcW w:w="3119" w:type="dxa"/>
          </w:tcPr>
          <w:p w14:paraId="48931CE1" w14:textId="4CEBA829" w:rsidR="005122F5" w:rsidRPr="00054ADC" w:rsidRDefault="005122F5" w:rsidP="005122F5">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інші джерела</w:t>
            </w:r>
            <w:r w:rsidR="00E06CA1">
              <w:rPr>
                <w:rFonts w:ascii="Bookman Old Style" w:eastAsia="Times New Roman" w:hAnsi="Bookman Old Style" w:cs="Times New Roman"/>
                <w:lang w:val="uk-UA" w:eastAsia="uk-UA"/>
              </w:rPr>
              <w:t xml:space="preserve"> (субвенція з державного бюджету)</w:t>
            </w:r>
            <w:r w:rsidRPr="00054ADC">
              <w:rPr>
                <w:rFonts w:ascii="Bookman Old Style" w:eastAsia="Times New Roman" w:hAnsi="Bookman Old Style" w:cs="Times New Roman"/>
                <w:lang w:val="uk-UA" w:eastAsia="uk-UA"/>
              </w:rPr>
              <w:t xml:space="preserve"> </w:t>
            </w:r>
          </w:p>
        </w:tc>
        <w:tc>
          <w:tcPr>
            <w:tcW w:w="1560" w:type="dxa"/>
          </w:tcPr>
          <w:p w14:paraId="4EC7CAB0" w14:textId="77777777" w:rsidR="005122F5" w:rsidRPr="00054ADC" w:rsidRDefault="005122F5" w:rsidP="005122F5">
            <w:pPr>
              <w:shd w:val="clear" w:color="auto" w:fill="FFFFFF"/>
              <w:ind w:right="-105"/>
              <w:jc w:val="center"/>
              <w:textAlignment w:val="baseline"/>
              <w:rPr>
                <w:rFonts w:ascii="Bookman Old Style" w:hAnsi="Bookman Old Style" w:cs="Times New Roman"/>
                <w:lang w:val="uk-UA"/>
              </w:rPr>
            </w:pPr>
            <w:r w:rsidRPr="00054ADC">
              <w:rPr>
                <w:rFonts w:ascii="Bookman Old Style" w:hAnsi="Bookman Old Style" w:cs="Times New Roman"/>
                <w:lang w:val="uk-UA"/>
              </w:rPr>
              <w:t>600,0</w:t>
            </w:r>
          </w:p>
        </w:tc>
        <w:tc>
          <w:tcPr>
            <w:tcW w:w="1417" w:type="dxa"/>
          </w:tcPr>
          <w:p w14:paraId="61B7B1CE" w14:textId="77777777" w:rsidR="005122F5" w:rsidRPr="00054ADC" w:rsidRDefault="005122F5" w:rsidP="005122F5">
            <w:pPr>
              <w:shd w:val="clear" w:color="auto" w:fill="FFFFFF"/>
              <w:ind w:right="-105"/>
              <w:jc w:val="center"/>
              <w:textAlignment w:val="baseline"/>
              <w:rPr>
                <w:rFonts w:ascii="Bookman Old Style" w:hAnsi="Bookman Old Style" w:cs="Times New Roman"/>
                <w:lang w:val="uk-UA"/>
              </w:rPr>
            </w:pPr>
            <w:r w:rsidRPr="00054ADC">
              <w:rPr>
                <w:rFonts w:ascii="Bookman Old Style" w:hAnsi="Bookman Old Style" w:cs="Times New Roman"/>
                <w:lang w:val="uk-UA"/>
              </w:rPr>
              <w:t>800,0</w:t>
            </w:r>
          </w:p>
        </w:tc>
        <w:tc>
          <w:tcPr>
            <w:tcW w:w="1417" w:type="dxa"/>
          </w:tcPr>
          <w:p w14:paraId="5F2D0CF1" w14:textId="77777777" w:rsidR="005122F5" w:rsidRPr="00054ADC" w:rsidRDefault="005122F5" w:rsidP="005122F5">
            <w:pPr>
              <w:shd w:val="clear" w:color="auto" w:fill="FFFFFF"/>
              <w:jc w:val="center"/>
              <w:textAlignment w:val="baseline"/>
              <w:rPr>
                <w:rFonts w:ascii="Bookman Old Style" w:hAnsi="Bookman Old Style" w:cs="Times New Roman"/>
                <w:lang w:val="uk-UA"/>
              </w:rPr>
            </w:pPr>
            <w:r w:rsidRPr="00054ADC">
              <w:rPr>
                <w:rFonts w:ascii="Bookman Old Style" w:hAnsi="Bookman Old Style" w:cs="Times New Roman"/>
                <w:lang w:val="uk-UA"/>
              </w:rPr>
              <w:t>1 250,0</w:t>
            </w:r>
          </w:p>
        </w:tc>
        <w:tc>
          <w:tcPr>
            <w:tcW w:w="2127" w:type="dxa"/>
          </w:tcPr>
          <w:p w14:paraId="5E5662F9" w14:textId="77777777" w:rsidR="005122F5" w:rsidRPr="00054ADC" w:rsidRDefault="005122F5" w:rsidP="005122F5">
            <w:pPr>
              <w:shd w:val="clear" w:color="auto" w:fill="FFFFFF"/>
              <w:jc w:val="center"/>
              <w:textAlignment w:val="baseline"/>
              <w:rPr>
                <w:rFonts w:ascii="Bookman Old Style" w:hAnsi="Bookman Old Style" w:cs="Times New Roman"/>
                <w:lang w:val="uk-UA"/>
              </w:rPr>
            </w:pPr>
            <w:r w:rsidRPr="00054ADC">
              <w:rPr>
                <w:rFonts w:ascii="Bookman Old Style" w:hAnsi="Bookman Old Style" w:cs="Times New Roman"/>
                <w:lang w:val="uk-UA"/>
              </w:rPr>
              <w:t>2 650,0</w:t>
            </w:r>
          </w:p>
        </w:tc>
      </w:tr>
      <w:tr w:rsidR="005122F5" w:rsidRPr="00054ADC" w14:paraId="6D7D60B0" w14:textId="77777777" w:rsidTr="005122F5">
        <w:tc>
          <w:tcPr>
            <w:tcW w:w="3119" w:type="dxa"/>
          </w:tcPr>
          <w:p w14:paraId="67FEE3A5" w14:textId="77777777" w:rsidR="005122F5" w:rsidRPr="00054ADC" w:rsidRDefault="005122F5" w:rsidP="005122F5">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lastRenderedPageBreak/>
              <w:t>місцевий бюджет</w:t>
            </w:r>
          </w:p>
        </w:tc>
        <w:tc>
          <w:tcPr>
            <w:tcW w:w="1560" w:type="dxa"/>
          </w:tcPr>
          <w:p w14:paraId="387026BB" w14:textId="77777777" w:rsidR="005122F5" w:rsidRPr="00054ADC" w:rsidRDefault="005122F5" w:rsidP="005122F5">
            <w:pPr>
              <w:shd w:val="clear" w:color="auto" w:fill="FFFFFF"/>
              <w:ind w:right="-105"/>
              <w:jc w:val="center"/>
              <w:textAlignment w:val="baseline"/>
              <w:rPr>
                <w:rFonts w:ascii="Bookman Old Style" w:hAnsi="Bookman Old Style" w:cs="Times New Roman"/>
                <w:lang w:val="uk-UA"/>
              </w:rPr>
            </w:pPr>
            <w:r w:rsidRPr="00054ADC">
              <w:rPr>
                <w:rFonts w:ascii="Bookman Old Style" w:hAnsi="Bookman Old Style" w:cs="Times New Roman"/>
                <w:lang w:val="uk-UA"/>
              </w:rPr>
              <w:t>540,0</w:t>
            </w:r>
          </w:p>
        </w:tc>
        <w:tc>
          <w:tcPr>
            <w:tcW w:w="1417" w:type="dxa"/>
          </w:tcPr>
          <w:p w14:paraId="418A9C17" w14:textId="77777777" w:rsidR="005122F5" w:rsidRPr="00054ADC" w:rsidRDefault="005122F5" w:rsidP="005122F5">
            <w:pPr>
              <w:shd w:val="clear" w:color="auto" w:fill="FFFFFF"/>
              <w:ind w:right="-105"/>
              <w:jc w:val="center"/>
              <w:textAlignment w:val="baseline"/>
              <w:rPr>
                <w:rFonts w:ascii="Bookman Old Style" w:hAnsi="Bookman Old Style" w:cs="Times New Roman"/>
                <w:lang w:val="uk-UA"/>
              </w:rPr>
            </w:pPr>
            <w:r w:rsidRPr="00054ADC">
              <w:rPr>
                <w:rFonts w:ascii="Bookman Old Style" w:hAnsi="Bookman Old Style" w:cs="Times New Roman"/>
                <w:lang w:val="uk-UA"/>
              </w:rPr>
              <w:t>720,0</w:t>
            </w:r>
          </w:p>
        </w:tc>
        <w:tc>
          <w:tcPr>
            <w:tcW w:w="1417" w:type="dxa"/>
          </w:tcPr>
          <w:p w14:paraId="7D92F51E" w14:textId="77777777" w:rsidR="005122F5" w:rsidRPr="00054ADC" w:rsidRDefault="005122F5" w:rsidP="005122F5">
            <w:pPr>
              <w:shd w:val="clear" w:color="auto" w:fill="FFFFFF"/>
              <w:ind w:right="-105"/>
              <w:jc w:val="center"/>
              <w:textAlignment w:val="baseline"/>
              <w:rPr>
                <w:rFonts w:ascii="Bookman Old Style" w:hAnsi="Bookman Old Style" w:cs="Times New Roman"/>
                <w:lang w:val="uk-UA"/>
              </w:rPr>
            </w:pPr>
            <w:r w:rsidRPr="00054ADC">
              <w:rPr>
                <w:rFonts w:ascii="Bookman Old Style" w:hAnsi="Bookman Old Style" w:cs="Times New Roman"/>
                <w:lang w:val="uk-UA"/>
              </w:rPr>
              <w:t>1 100,0</w:t>
            </w:r>
          </w:p>
        </w:tc>
        <w:tc>
          <w:tcPr>
            <w:tcW w:w="2127" w:type="dxa"/>
          </w:tcPr>
          <w:p w14:paraId="09D28D24" w14:textId="77777777" w:rsidR="005122F5" w:rsidRPr="00054ADC" w:rsidRDefault="005122F5" w:rsidP="005122F5">
            <w:pPr>
              <w:shd w:val="clear" w:color="auto" w:fill="FFFFFF"/>
              <w:ind w:right="-105"/>
              <w:jc w:val="center"/>
              <w:textAlignment w:val="baseline"/>
              <w:rPr>
                <w:rFonts w:ascii="Bookman Old Style" w:hAnsi="Bookman Old Style" w:cs="Times New Roman"/>
                <w:lang w:val="uk-UA"/>
              </w:rPr>
            </w:pPr>
            <w:r w:rsidRPr="00054ADC">
              <w:rPr>
                <w:rFonts w:ascii="Bookman Old Style" w:hAnsi="Bookman Old Style" w:cs="Times New Roman"/>
                <w:lang w:val="uk-UA"/>
              </w:rPr>
              <w:t>2 360,0</w:t>
            </w:r>
          </w:p>
        </w:tc>
      </w:tr>
      <w:tr w:rsidR="005122F5" w:rsidRPr="00054ADC" w14:paraId="460BB88E" w14:textId="77777777" w:rsidTr="005122F5">
        <w:tc>
          <w:tcPr>
            <w:tcW w:w="3119" w:type="dxa"/>
          </w:tcPr>
          <w:p w14:paraId="7DF32C21" w14:textId="77777777" w:rsidR="005122F5" w:rsidRPr="00054ADC" w:rsidRDefault="005122F5" w:rsidP="005122F5">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 (</w:t>
            </w:r>
            <w:r w:rsidRPr="00054ADC">
              <w:rPr>
                <w:rFonts w:ascii="Bookman Old Style" w:eastAsia="Times New Roman" w:hAnsi="Bookman Old Style" w:cs="Times New Roman"/>
                <w:color w:val="000000"/>
                <w:lang w:val="uk-UA"/>
              </w:rPr>
              <w:t>кошти МТД</w:t>
            </w:r>
            <w:r w:rsidRPr="00054ADC">
              <w:rPr>
                <w:rFonts w:ascii="Bookman Old Style" w:eastAsia="Times New Roman" w:hAnsi="Bookman Old Style" w:cs="Times New Roman"/>
                <w:lang w:val="uk-UA" w:eastAsia="uk-UA"/>
              </w:rPr>
              <w:t>)</w:t>
            </w:r>
          </w:p>
        </w:tc>
        <w:tc>
          <w:tcPr>
            <w:tcW w:w="1560" w:type="dxa"/>
          </w:tcPr>
          <w:p w14:paraId="74F0F947" w14:textId="77777777" w:rsidR="005122F5" w:rsidRPr="00054ADC" w:rsidRDefault="005122F5" w:rsidP="005122F5">
            <w:pPr>
              <w:shd w:val="clear" w:color="auto" w:fill="FFFFFF"/>
              <w:ind w:right="-105"/>
              <w:jc w:val="center"/>
              <w:textAlignment w:val="baseline"/>
              <w:rPr>
                <w:rFonts w:ascii="Bookman Old Style" w:hAnsi="Bookman Old Style" w:cs="Times New Roman"/>
                <w:lang w:val="uk-UA"/>
              </w:rPr>
            </w:pPr>
            <w:r w:rsidRPr="00054ADC">
              <w:rPr>
                <w:rFonts w:ascii="Bookman Old Style" w:hAnsi="Bookman Old Style" w:cs="Times New Roman"/>
                <w:lang w:val="uk-UA"/>
              </w:rPr>
              <w:t>60,0</w:t>
            </w:r>
          </w:p>
        </w:tc>
        <w:tc>
          <w:tcPr>
            <w:tcW w:w="1417" w:type="dxa"/>
          </w:tcPr>
          <w:p w14:paraId="5B980C68" w14:textId="77777777" w:rsidR="005122F5" w:rsidRPr="00054ADC" w:rsidRDefault="005122F5" w:rsidP="005122F5">
            <w:pPr>
              <w:shd w:val="clear" w:color="auto" w:fill="FFFFFF"/>
              <w:ind w:right="-105"/>
              <w:jc w:val="center"/>
              <w:textAlignment w:val="baseline"/>
              <w:rPr>
                <w:rFonts w:ascii="Bookman Old Style" w:hAnsi="Bookman Old Style" w:cs="Times New Roman"/>
                <w:lang w:val="uk-UA"/>
              </w:rPr>
            </w:pPr>
            <w:r w:rsidRPr="00054ADC">
              <w:rPr>
                <w:rFonts w:ascii="Bookman Old Style" w:hAnsi="Bookman Old Style" w:cs="Times New Roman"/>
                <w:lang w:val="uk-UA"/>
              </w:rPr>
              <w:t>80,0</w:t>
            </w:r>
          </w:p>
        </w:tc>
        <w:tc>
          <w:tcPr>
            <w:tcW w:w="1417" w:type="dxa"/>
          </w:tcPr>
          <w:p w14:paraId="7320D61C" w14:textId="77777777" w:rsidR="005122F5" w:rsidRPr="00054ADC" w:rsidRDefault="005122F5" w:rsidP="005122F5">
            <w:pPr>
              <w:shd w:val="clear" w:color="auto" w:fill="FFFFFF"/>
              <w:ind w:right="-105"/>
              <w:jc w:val="center"/>
              <w:textAlignment w:val="baseline"/>
              <w:rPr>
                <w:rFonts w:ascii="Bookman Old Style" w:hAnsi="Bookman Old Style" w:cs="Times New Roman"/>
                <w:lang w:val="uk-UA"/>
              </w:rPr>
            </w:pPr>
            <w:r w:rsidRPr="00054ADC">
              <w:rPr>
                <w:rFonts w:ascii="Bookman Old Style" w:hAnsi="Bookman Old Style" w:cs="Times New Roman"/>
                <w:lang w:val="uk-UA"/>
              </w:rPr>
              <w:t>150,0</w:t>
            </w:r>
          </w:p>
        </w:tc>
        <w:tc>
          <w:tcPr>
            <w:tcW w:w="2127" w:type="dxa"/>
          </w:tcPr>
          <w:p w14:paraId="4DC2D254" w14:textId="77777777" w:rsidR="005122F5" w:rsidRPr="00054ADC" w:rsidRDefault="005122F5" w:rsidP="005122F5">
            <w:pPr>
              <w:shd w:val="clear" w:color="auto" w:fill="FFFFFF"/>
              <w:ind w:right="-105"/>
              <w:jc w:val="center"/>
              <w:textAlignment w:val="baseline"/>
              <w:rPr>
                <w:rFonts w:ascii="Bookman Old Style" w:hAnsi="Bookman Old Style" w:cs="Times New Roman"/>
                <w:lang w:val="uk-UA"/>
              </w:rPr>
            </w:pPr>
            <w:r w:rsidRPr="00054ADC">
              <w:rPr>
                <w:rFonts w:ascii="Bookman Old Style" w:hAnsi="Bookman Old Style" w:cs="Times New Roman"/>
                <w:lang w:val="uk-UA"/>
              </w:rPr>
              <w:t>290,0</w:t>
            </w:r>
          </w:p>
        </w:tc>
      </w:tr>
      <w:tr w:rsidR="005122F5" w:rsidRPr="00054ADC" w14:paraId="4E560992" w14:textId="77777777" w:rsidTr="005122F5">
        <w:tc>
          <w:tcPr>
            <w:tcW w:w="3119" w:type="dxa"/>
          </w:tcPr>
          <w:p w14:paraId="4AB409D5" w14:textId="0A0564C5" w:rsidR="005122F5" w:rsidRPr="00054ADC" w:rsidRDefault="0044497A"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11. </w:t>
            </w:r>
            <w:r w:rsidR="005122F5" w:rsidRPr="00054ADC">
              <w:rPr>
                <w:rFonts w:ascii="Bookman Old Style" w:eastAsia="Times New Roman" w:hAnsi="Bookman Old Style" w:cs="Times New Roman"/>
                <w:lang w:val="uk-UA" w:eastAsia="uk-UA"/>
              </w:rPr>
              <w:t xml:space="preserve">Інша інформація щодо технічного завдання </w:t>
            </w:r>
          </w:p>
        </w:tc>
        <w:tc>
          <w:tcPr>
            <w:tcW w:w="6521" w:type="dxa"/>
            <w:gridSpan w:val="4"/>
          </w:tcPr>
          <w:p w14:paraId="77EA1FF2" w14:textId="77777777" w:rsidR="005122F5" w:rsidRPr="00054ADC" w:rsidRDefault="005122F5" w:rsidP="005122F5">
            <w:pPr>
              <w:jc w:val="both"/>
              <w:rPr>
                <w:rFonts w:ascii="Bookman Old Style" w:hAnsi="Bookman Old Style" w:cs="Times New Roman"/>
                <w:lang w:val="uk-UA"/>
              </w:rPr>
            </w:pPr>
            <w:r w:rsidRPr="00054ADC">
              <w:rPr>
                <w:rFonts w:ascii="Bookman Old Style" w:hAnsi="Bookman Old Style" w:cs="Times New Roman"/>
                <w:lang w:val="uk-UA"/>
              </w:rPr>
              <w:t xml:space="preserve">Національна програма культурно-мистецьких, науково-освітніх і спортивно-оздоровчих десантів на Схід «Вдячний Донбас» розроблена і успішно апробована ініціаторами проєкту в Маріуполі і секторі М. </w:t>
            </w:r>
          </w:p>
          <w:p w14:paraId="6BD87282" w14:textId="77777777" w:rsidR="005122F5" w:rsidRPr="00054ADC" w:rsidRDefault="005122F5" w:rsidP="005122F5">
            <w:pPr>
              <w:jc w:val="both"/>
              <w:rPr>
                <w:rFonts w:ascii="Bookman Old Style" w:hAnsi="Bookman Old Style" w:cs="Times New Roman"/>
                <w:lang w:val="uk-UA"/>
              </w:rPr>
            </w:pPr>
            <w:r w:rsidRPr="00054ADC">
              <w:rPr>
                <w:rFonts w:ascii="Bookman Old Style" w:hAnsi="Bookman Old Style" w:cs="Times New Roman"/>
                <w:lang w:val="uk-UA"/>
              </w:rPr>
              <w:t xml:space="preserve">Керівництво профільних міністерств ознайомлено з програмою і підтвердило доцільність її реалізації. Народні депутати профільних комітетів ВР України гарантували підтримку програми при зверненні її організаторів. </w:t>
            </w:r>
          </w:p>
          <w:p w14:paraId="69ADDF22" w14:textId="77777777" w:rsidR="005122F5" w:rsidRPr="00054ADC" w:rsidRDefault="005122F5" w:rsidP="005122F5">
            <w:pPr>
              <w:shd w:val="clear" w:color="auto" w:fill="FFFFFF"/>
              <w:ind w:firstLine="38"/>
              <w:jc w:val="both"/>
              <w:textAlignment w:val="baseline"/>
              <w:rPr>
                <w:rFonts w:ascii="Bookman Old Style" w:eastAsia="Times New Roman" w:hAnsi="Bookman Old Style" w:cs="Times New Roman"/>
                <w:color w:val="FF0000"/>
                <w:lang w:val="uk-UA" w:eastAsia="uk-UA"/>
              </w:rPr>
            </w:pPr>
            <w:r w:rsidRPr="00054ADC">
              <w:rPr>
                <w:rFonts w:ascii="Bookman Old Style" w:hAnsi="Bookman Old Style" w:cs="Times New Roman"/>
                <w:lang w:val="uk-UA"/>
              </w:rPr>
              <w:t>Керівництво Мінінфраструктури і Укрзалізниці готово для мінімізації транспортної складової проєкту надавати причіпні вагони для безкоштовного переїзду і резервної ночівлі учасників програми після розпорядження Офісу Президента України, яке бажано зробити за спільним поданням Донецької ВЦА та інших співорганізаторів програми.</w:t>
            </w:r>
          </w:p>
        </w:tc>
      </w:tr>
    </w:tbl>
    <w:p w14:paraId="55BA074C" w14:textId="77777777" w:rsidR="005122F5" w:rsidRPr="00054ADC" w:rsidRDefault="005122F5" w:rsidP="005122F5">
      <w:pPr>
        <w:spacing w:after="0" w:line="240" w:lineRule="auto"/>
        <w:rPr>
          <w:rFonts w:ascii="Bookman Old Style" w:hAnsi="Bookman Old Style"/>
          <w:highlight w:val="yellow"/>
          <w:lang w:val="uk-UA"/>
        </w:rPr>
      </w:pPr>
    </w:p>
    <w:p w14:paraId="5CB6BF9B" w14:textId="77777777" w:rsidR="005122F5" w:rsidRPr="00054ADC" w:rsidRDefault="005122F5" w:rsidP="005122F5">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p w14:paraId="69E184B5" w14:textId="77777777" w:rsidR="005122F5" w:rsidRPr="00054ADC" w:rsidRDefault="005122F5" w:rsidP="005122F5">
      <w:pPr>
        <w:spacing w:after="0" w:line="240" w:lineRule="auto"/>
        <w:rPr>
          <w:rFonts w:ascii="Bookman Old Style" w:hAnsi="Bookman Old Style"/>
          <w:highlight w:val="yellow"/>
          <w:lang w:val="uk-UA"/>
        </w:rPr>
      </w:pPr>
    </w:p>
    <w:tbl>
      <w:tblPr>
        <w:tblStyle w:val="a6"/>
        <w:tblW w:w="9639" w:type="dxa"/>
        <w:tblInd w:w="-5" w:type="dxa"/>
        <w:tblLayout w:type="fixed"/>
        <w:tblLook w:val="04A0" w:firstRow="1" w:lastRow="0" w:firstColumn="1" w:lastColumn="0" w:noHBand="0" w:noVBand="1"/>
      </w:tblPr>
      <w:tblGrid>
        <w:gridCol w:w="3119"/>
        <w:gridCol w:w="1418"/>
        <w:gridCol w:w="1417"/>
        <w:gridCol w:w="1559"/>
        <w:gridCol w:w="2126"/>
      </w:tblGrid>
      <w:tr w:rsidR="005122F5" w:rsidRPr="00054ADC" w14:paraId="5DF0F40B" w14:textId="77777777" w:rsidTr="005122F5">
        <w:tc>
          <w:tcPr>
            <w:tcW w:w="3119" w:type="dxa"/>
          </w:tcPr>
          <w:p w14:paraId="0BAD0712" w14:textId="60F3F1AD" w:rsidR="005122F5" w:rsidRPr="00054ADC" w:rsidRDefault="0044497A"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1. </w:t>
            </w:r>
            <w:r w:rsidR="005122F5" w:rsidRPr="00054ADC">
              <w:rPr>
                <w:rFonts w:ascii="Bookman Old Style" w:eastAsia="Times New Roman" w:hAnsi="Bookman Old Style" w:cs="Times New Roman"/>
                <w:lang w:val="uk-UA" w:eastAsia="uk-UA"/>
              </w:rPr>
              <w:t>Номер технічного завдання</w:t>
            </w:r>
          </w:p>
        </w:tc>
        <w:tc>
          <w:tcPr>
            <w:tcW w:w="6520" w:type="dxa"/>
            <w:gridSpan w:val="4"/>
          </w:tcPr>
          <w:p w14:paraId="07F505EC" w14:textId="77777777" w:rsidR="005122F5" w:rsidRPr="00054ADC" w:rsidRDefault="005122F5" w:rsidP="005122F5">
            <w:pPr>
              <w:shd w:val="clear" w:color="auto" w:fill="FFFFFF"/>
              <w:ind w:firstLine="38"/>
              <w:jc w:val="center"/>
              <w:textAlignment w:val="baseline"/>
              <w:rPr>
                <w:rFonts w:ascii="Bookman Old Style" w:eastAsia="Times New Roman" w:hAnsi="Bookman Old Style" w:cs="Times New Roman"/>
                <w:b/>
                <w:lang w:val="uk-UA" w:eastAsia="uk-UA"/>
              </w:rPr>
            </w:pPr>
            <w:r w:rsidRPr="00054ADC">
              <w:rPr>
                <w:rFonts w:ascii="Bookman Old Style" w:eastAsia="Times New Roman" w:hAnsi="Bookman Old Style" w:cs="Times New Roman"/>
                <w:b/>
                <w:lang w:val="uk-UA" w:eastAsia="uk-UA"/>
              </w:rPr>
              <w:t>2.4.</w:t>
            </w:r>
          </w:p>
        </w:tc>
      </w:tr>
      <w:tr w:rsidR="005122F5" w:rsidRPr="00054ADC" w14:paraId="681066FC" w14:textId="77777777" w:rsidTr="005122F5">
        <w:tc>
          <w:tcPr>
            <w:tcW w:w="3119" w:type="dxa"/>
          </w:tcPr>
          <w:p w14:paraId="7FCF2482" w14:textId="4DE28E2C" w:rsidR="005122F5" w:rsidRPr="00054ADC" w:rsidRDefault="0044497A"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0" w:type="dxa"/>
            <w:gridSpan w:val="4"/>
          </w:tcPr>
          <w:p w14:paraId="48B87940" w14:textId="77777777" w:rsidR="005122F5" w:rsidRPr="00054ADC" w:rsidRDefault="005122F5" w:rsidP="005122F5">
            <w:pPr>
              <w:shd w:val="clear" w:color="auto" w:fill="FFFFFF"/>
              <w:ind w:firstLine="38"/>
              <w:jc w:val="both"/>
              <w:textAlignment w:val="baseline"/>
              <w:rPr>
                <w:rFonts w:ascii="Bookman Old Style" w:eastAsia="Times New Roman" w:hAnsi="Bookman Old Style" w:cs="Times New Roman"/>
                <w:b/>
                <w:lang w:val="uk-UA" w:eastAsia="uk-UA"/>
              </w:rPr>
            </w:pPr>
            <w:r w:rsidRPr="00054ADC">
              <w:rPr>
                <w:rFonts w:ascii="Bookman Old Style" w:eastAsia="Times New Roman" w:hAnsi="Bookman Old Style" w:cs="Times New Roman"/>
                <w:b/>
                <w:lang w:val="uk-UA" w:eastAsia="uk-UA"/>
              </w:rPr>
              <w:t>Розвиток системи позашкільної освіти в сучасних умовах реформування освітньої галузі</w:t>
            </w:r>
          </w:p>
        </w:tc>
      </w:tr>
      <w:tr w:rsidR="005122F5" w:rsidRPr="00054ADC" w14:paraId="5EF07F2C" w14:textId="77777777" w:rsidTr="005122F5">
        <w:tc>
          <w:tcPr>
            <w:tcW w:w="3119" w:type="dxa"/>
          </w:tcPr>
          <w:p w14:paraId="584BD079" w14:textId="57BE9FFA" w:rsidR="005122F5" w:rsidRPr="00054ADC" w:rsidRDefault="00E06CA1"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5122F5" w:rsidRPr="00054ADC">
              <w:rPr>
                <w:rFonts w:ascii="Bookman Old Style" w:eastAsia="Times New Roman" w:hAnsi="Bookman Old Style" w:cs="Times New Roman"/>
                <w:lang w:val="uk-UA" w:eastAsia="uk-UA"/>
              </w:rPr>
              <w:t>Номер і назва завдання з </w:t>
            </w:r>
            <w:hyperlink r:id="rId60" w:anchor="n11" w:tgtFrame="_blank" w:history="1">
              <w:r w:rsidR="005122F5" w:rsidRPr="00054ADC">
                <w:rPr>
                  <w:rFonts w:ascii="Bookman Old Style" w:eastAsia="Times New Roman" w:hAnsi="Bookman Old Style" w:cs="Times New Roman"/>
                  <w:lang w:val="uk-UA" w:eastAsia="uk-UA"/>
                </w:rPr>
                <w:t>Державної стратегії регіонального розвитку</w:t>
              </w:r>
            </w:hyperlink>
            <w:r w:rsidR="005122F5" w:rsidRPr="00054ADC">
              <w:rPr>
                <w:rFonts w:ascii="Bookman Old Style" w:eastAsia="Times New Roman" w:hAnsi="Bookman Old Style" w:cs="Times New Roman"/>
                <w:lang w:val="uk-UA" w:eastAsia="uk-UA"/>
              </w:rPr>
              <w:t>, якому відповідає технічне завдання </w:t>
            </w:r>
          </w:p>
        </w:tc>
        <w:tc>
          <w:tcPr>
            <w:tcW w:w="6520" w:type="dxa"/>
            <w:gridSpan w:val="4"/>
          </w:tcPr>
          <w:p w14:paraId="6F89A69E" w14:textId="77777777" w:rsidR="005122F5" w:rsidRPr="00054ADC" w:rsidRDefault="005122F5" w:rsidP="005122F5">
            <w:pPr>
              <w:pBdr>
                <w:top w:val="nil"/>
                <w:left w:val="nil"/>
                <w:bottom w:val="nil"/>
                <w:right w:val="nil"/>
                <w:between w:val="nil"/>
                <w:bar w:val="nil"/>
              </w:pBdr>
              <w:shd w:val="clear" w:color="auto" w:fill="FFFFFF"/>
              <w:ind w:firstLine="29"/>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СЦ ІІ. </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Підвищення рівня конкурентоспроможності регіонів</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 xml:space="preserve"> </w:t>
            </w:r>
          </w:p>
          <w:p w14:paraId="0EC9F47C" w14:textId="77777777" w:rsidR="005122F5" w:rsidRPr="00054ADC" w:rsidRDefault="005122F5" w:rsidP="005122F5">
            <w:pPr>
              <w:pBdr>
                <w:top w:val="nil"/>
                <w:left w:val="nil"/>
                <w:bottom w:val="nil"/>
                <w:right w:val="nil"/>
                <w:between w:val="nil"/>
                <w:bar w:val="nil"/>
              </w:pBdr>
              <w:ind w:firstLine="29"/>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ОЦ 1. </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Розвиток людського капіталу</w:t>
            </w:r>
            <w:r>
              <w:rPr>
                <w:rFonts w:ascii="Bookman Old Style" w:eastAsia="Arial Unicode MS" w:hAnsi="Bookman Old Style"/>
                <w:bCs/>
                <w:bdr w:val="nil"/>
                <w:lang w:val="uk-UA"/>
              </w:rPr>
              <w:t>».</w:t>
            </w:r>
          </w:p>
          <w:p w14:paraId="74B500E6" w14:textId="77777777" w:rsidR="005122F5" w:rsidRPr="00054ADC" w:rsidRDefault="005122F5" w:rsidP="005122F5">
            <w:pPr>
              <w:pBdr>
                <w:top w:val="nil"/>
                <w:left w:val="nil"/>
                <w:bottom w:val="nil"/>
                <w:right w:val="nil"/>
                <w:between w:val="nil"/>
                <w:bar w:val="nil"/>
              </w:pBdr>
              <w:ind w:firstLine="29"/>
              <w:jc w:val="both"/>
              <w:rPr>
                <w:rFonts w:ascii="Bookman Old Style" w:eastAsia="Times New Roman" w:hAnsi="Bookman Old Style" w:cs="Times New Roman"/>
                <w:lang w:val="uk-UA" w:eastAsia="uk-UA"/>
              </w:rPr>
            </w:pPr>
            <w:r w:rsidRPr="00054ADC">
              <w:rPr>
                <w:rFonts w:ascii="Bookman Old Style" w:eastAsia="Arial Unicode MS" w:hAnsi="Bookman Old Style"/>
                <w:bCs/>
                <w:bdr w:val="nil"/>
                <w:lang w:val="uk-UA"/>
              </w:rPr>
              <w:t xml:space="preserve">Завдання 1. Сприяння органам місцевого самоврядування в реалізації права дітей на здобуття дошкільної та позашкільної освіти </w:t>
            </w:r>
            <w:r w:rsidRPr="00054ADC">
              <w:rPr>
                <w:rFonts w:ascii="Bookman Old Style" w:eastAsia="Arial Unicode MS" w:hAnsi="Bookman Old Style"/>
                <w:bCs/>
                <w:i/>
                <w:bdr w:val="nil"/>
                <w:lang w:val="uk-UA"/>
              </w:rPr>
              <w:t>за напрямом «Розвиток дошкільної та позашкільної освіти»</w:t>
            </w:r>
          </w:p>
        </w:tc>
      </w:tr>
      <w:tr w:rsidR="005122F5" w:rsidRPr="00054ADC" w14:paraId="7E64FA3E" w14:textId="77777777" w:rsidTr="005122F5">
        <w:tc>
          <w:tcPr>
            <w:tcW w:w="3119" w:type="dxa"/>
          </w:tcPr>
          <w:p w14:paraId="4B4BB27F" w14:textId="01464683" w:rsidR="005122F5" w:rsidRPr="00054ADC" w:rsidRDefault="00E06CA1"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4. </w:t>
            </w:r>
            <w:r w:rsidR="005122F5" w:rsidRPr="00054ADC">
              <w:rPr>
                <w:rFonts w:ascii="Bookman Old Style" w:eastAsia="Times New Roman" w:hAnsi="Bookman Old Style" w:cs="Times New Roman"/>
                <w:lang w:val="uk-UA" w:eastAsia="uk-UA"/>
              </w:rPr>
              <w:t>Номер і назва завдання з відповідної стратегії розвитку регіону, якому відповідає технічне завдання</w:t>
            </w:r>
          </w:p>
        </w:tc>
        <w:tc>
          <w:tcPr>
            <w:tcW w:w="6520" w:type="dxa"/>
            <w:gridSpan w:val="4"/>
          </w:tcPr>
          <w:p w14:paraId="320B811D" w14:textId="77777777" w:rsidR="005122F5" w:rsidRPr="00054ADC" w:rsidRDefault="005122F5" w:rsidP="0077040D">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2.1.3. Створення умов для самореалізації молодих дівчат та хлопців</w:t>
            </w:r>
          </w:p>
        </w:tc>
      </w:tr>
      <w:tr w:rsidR="005122F5" w:rsidRPr="00054ADC" w14:paraId="4C392F4C" w14:textId="77777777" w:rsidTr="005122F5">
        <w:tc>
          <w:tcPr>
            <w:tcW w:w="3119" w:type="dxa"/>
          </w:tcPr>
          <w:p w14:paraId="02E10C05" w14:textId="6CE26AD3" w:rsidR="005122F5" w:rsidRPr="00054ADC" w:rsidRDefault="00E06CA1"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5. </w:t>
            </w:r>
            <w:r w:rsidR="005122F5" w:rsidRPr="00054ADC">
              <w:rPr>
                <w:rFonts w:ascii="Bookman Old Style" w:eastAsia="Times New Roman" w:hAnsi="Bookman Old Style" w:cs="Times New Roman"/>
                <w:lang w:val="uk-UA" w:eastAsia="uk-UA"/>
              </w:rPr>
              <w:t xml:space="preserve">Територія, на яку матиме вплив реалізація </w:t>
            </w:r>
            <w:r w:rsidR="005122F5">
              <w:rPr>
                <w:rFonts w:ascii="Bookman Old Style" w:eastAsia="Times New Roman" w:hAnsi="Bookman Old Style" w:cs="Times New Roman"/>
                <w:lang w:val="uk-UA" w:eastAsia="uk-UA"/>
              </w:rPr>
              <w:t>проєкт</w:t>
            </w:r>
            <w:r w:rsidR="005122F5" w:rsidRPr="00054ADC">
              <w:rPr>
                <w:rFonts w:ascii="Bookman Old Style" w:eastAsia="Times New Roman" w:hAnsi="Bookman Old Style" w:cs="Times New Roman"/>
                <w:lang w:val="uk-UA" w:eastAsia="uk-UA"/>
              </w:rPr>
              <w:t xml:space="preserve">ів за технічним завданням </w:t>
            </w:r>
          </w:p>
        </w:tc>
        <w:tc>
          <w:tcPr>
            <w:tcW w:w="6520" w:type="dxa"/>
            <w:gridSpan w:val="4"/>
          </w:tcPr>
          <w:p w14:paraId="0E96DA16" w14:textId="77777777" w:rsidR="005122F5" w:rsidRPr="00054ADC" w:rsidRDefault="005122F5" w:rsidP="005122F5">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Територія Донецької області, підконтрольна українській владі</w:t>
            </w:r>
          </w:p>
        </w:tc>
      </w:tr>
      <w:tr w:rsidR="005122F5" w:rsidRPr="00054ADC" w14:paraId="457F9318" w14:textId="77777777" w:rsidTr="005122F5">
        <w:tc>
          <w:tcPr>
            <w:tcW w:w="3119" w:type="dxa"/>
          </w:tcPr>
          <w:p w14:paraId="48D85505" w14:textId="1D5CF922" w:rsidR="005122F5" w:rsidRPr="00054ADC" w:rsidRDefault="00E06CA1"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6. </w:t>
            </w:r>
            <w:r w:rsidR="005122F5" w:rsidRPr="00054ADC">
              <w:rPr>
                <w:rFonts w:ascii="Bookman Old Style" w:eastAsia="Times New Roman" w:hAnsi="Bookman Old Style" w:cs="Times New Roman"/>
                <w:lang w:val="uk-UA" w:eastAsia="uk-UA"/>
              </w:rPr>
              <w:t>Опис проблеми, на вирішення якої спрямовано технічне завдання</w:t>
            </w:r>
          </w:p>
        </w:tc>
        <w:tc>
          <w:tcPr>
            <w:tcW w:w="6520" w:type="dxa"/>
            <w:gridSpan w:val="4"/>
          </w:tcPr>
          <w:p w14:paraId="2E427590" w14:textId="77777777" w:rsidR="005122F5" w:rsidRPr="00054ADC" w:rsidRDefault="005122F5" w:rsidP="005122F5">
            <w:pPr>
              <w:shd w:val="clear" w:color="auto" w:fill="FFFFFF"/>
              <w:ind w:firstLine="168"/>
              <w:jc w:val="both"/>
              <w:textAlignment w:val="baseline"/>
              <w:rPr>
                <w:rFonts w:ascii="Bookman Old Style" w:eastAsia="Times New Roman" w:hAnsi="Bookman Old Style" w:cs="Times New Roman"/>
                <w:spacing w:val="-4"/>
                <w:lang w:val="uk-UA" w:eastAsia="uk-UA"/>
              </w:rPr>
            </w:pPr>
            <w:r w:rsidRPr="00054ADC">
              <w:rPr>
                <w:rFonts w:ascii="Bookman Old Style" w:eastAsia="Times New Roman" w:hAnsi="Bookman Old Style" w:cs="Times New Roman"/>
                <w:spacing w:val="-4"/>
                <w:lang w:val="uk-UA" w:eastAsia="uk-UA"/>
              </w:rPr>
              <w:t>В Донецькій області функціонують 62 заклади позашкільної освіти, з них 6 – обласної комунальної власності. Напрями діяльності: науково-технічний, еколого-натуралістичний, турист</w:t>
            </w:r>
            <w:r>
              <w:rPr>
                <w:rFonts w:ascii="Bookman Old Style" w:eastAsia="Times New Roman" w:hAnsi="Bookman Old Style" w:cs="Times New Roman"/>
                <w:spacing w:val="-4"/>
                <w:lang w:val="uk-UA" w:eastAsia="uk-UA"/>
              </w:rPr>
              <w:t>ичн</w:t>
            </w:r>
            <w:r w:rsidRPr="00054ADC">
              <w:rPr>
                <w:rFonts w:ascii="Bookman Old Style" w:eastAsia="Times New Roman" w:hAnsi="Bookman Old Style" w:cs="Times New Roman"/>
                <w:spacing w:val="-4"/>
                <w:lang w:val="uk-UA" w:eastAsia="uk-UA"/>
              </w:rPr>
              <w:t>о-краєзнавчий, художньо-естетичний, дослідницько-експериментальний, клуби фізичної підготовки.</w:t>
            </w:r>
          </w:p>
          <w:p w14:paraId="46A4D97F" w14:textId="77777777" w:rsidR="005122F5" w:rsidRPr="00054ADC" w:rsidRDefault="005122F5" w:rsidP="005122F5">
            <w:pPr>
              <w:shd w:val="clear" w:color="auto" w:fill="FFFFFF"/>
              <w:ind w:firstLine="168"/>
              <w:jc w:val="both"/>
              <w:textAlignment w:val="baseline"/>
              <w:rPr>
                <w:rFonts w:ascii="Bookman Old Style" w:eastAsia="Times New Roman" w:hAnsi="Bookman Old Style" w:cs="Times New Roman"/>
                <w:spacing w:val="-4"/>
                <w:lang w:val="uk-UA" w:eastAsia="uk-UA"/>
              </w:rPr>
            </w:pPr>
            <w:r w:rsidRPr="00054ADC">
              <w:rPr>
                <w:rFonts w:ascii="Bookman Old Style" w:eastAsia="Times New Roman" w:hAnsi="Bookman Old Style" w:cs="Times New Roman"/>
                <w:spacing w:val="-4"/>
                <w:lang w:val="uk-UA" w:eastAsia="uk-UA"/>
              </w:rPr>
              <w:t xml:space="preserve">В умовах децентралізації особливого значення набуває організація позашкільної освіти, забезпечення її функціонування та створення умов для діяльності закладів позашкільної освіти на рівні </w:t>
            </w:r>
            <w:r>
              <w:rPr>
                <w:rFonts w:ascii="Bookman Old Style" w:eastAsia="Times New Roman" w:hAnsi="Bookman Old Style" w:cs="Times New Roman"/>
                <w:spacing w:val="-4"/>
                <w:lang w:val="uk-UA" w:eastAsia="uk-UA"/>
              </w:rPr>
              <w:t>територіальних громад</w:t>
            </w:r>
            <w:r w:rsidRPr="00054ADC">
              <w:rPr>
                <w:rFonts w:ascii="Bookman Old Style" w:eastAsia="Times New Roman" w:hAnsi="Bookman Old Style" w:cs="Times New Roman"/>
                <w:spacing w:val="-4"/>
                <w:lang w:val="uk-UA" w:eastAsia="uk-UA"/>
              </w:rPr>
              <w:t>.</w:t>
            </w:r>
          </w:p>
          <w:p w14:paraId="3D38C237" w14:textId="77777777" w:rsidR="005122F5" w:rsidRPr="00054ADC" w:rsidRDefault="005122F5" w:rsidP="005122F5">
            <w:pPr>
              <w:shd w:val="clear" w:color="auto" w:fill="FFFFFF"/>
              <w:ind w:firstLine="16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spacing w:val="-4"/>
                <w:lang w:val="uk-UA" w:eastAsia="uk-UA"/>
              </w:rPr>
              <w:t>Здійснений моніторинг діяльності закладів позашкільної освіти виявив низку проблем, пов’язаних з недостатнім фінансуванням та застарілою матеріально-технічною базою. У зв’язку з цим протягом останніх 5 років спостерігається негативна динаміка руху контингенту вихованців: 2016 рік – 58060 дітей; 2017 рік – 58654 дитини; 2018 рік – 59425 дітей; 2019 рік – 58123 дитини; 2020 рік – 55908 дітей.</w:t>
            </w:r>
          </w:p>
        </w:tc>
      </w:tr>
      <w:tr w:rsidR="005122F5" w:rsidRPr="00054ADC" w14:paraId="1BBE7827" w14:textId="77777777" w:rsidTr="005122F5">
        <w:tc>
          <w:tcPr>
            <w:tcW w:w="3119" w:type="dxa"/>
          </w:tcPr>
          <w:p w14:paraId="4A3AD4C3" w14:textId="69CAAD5D" w:rsidR="005122F5" w:rsidRPr="00054ADC" w:rsidRDefault="00E06CA1"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7. </w:t>
            </w:r>
            <w:r w:rsidR="005122F5" w:rsidRPr="00054ADC">
              <w:rPr>
                <w:rFonts w:ascii="Bookman Old Style" w:eastAsia="Times New Roman" w:hAnsi="Bookman Old Style" w:cs="Times New Roman"/>
                <w:lang w:val="uk-UA" w:eastAsia="uk-UA"/>
              </w:rPr>
              <w:t xml:space="preserve">Очікувані кількісні результати від реалізації </w:t>
            </w:r>
            <w:r w:rsidR="005122F5">
              <w:rPr>
                <w:rFonts w:ascii="Bookman Old Style" w:eastAsia="Times New Roman" w:hAnsi="Bookman Old Style" w:cs="Times New Roman"/>
                <w:lang w:val="uk-UA" w:eastAsia="uk-UA"/>
              </w:rPr>
              <w:t>проєкт</w:t>
            </w:r>
            <w:r w:rsidR="005122F5" w:rsidRPr="00054ADC">
              <w:rPr>
                <w:rFonts w:ascii="Bookman Old Style" w:eastAsia="Times New Roman" w:hAnsi="Bookman Old Style" w:cs="Times New Roman"/>
                <w:lang w:val="uk-UA" w:eastAsia="uk-UA"/>
              </w:rPr>
              <w:t>ів на виконання технічного завдання</w:t>
            </w:r>
          </w:p>
        </w:tc>
        <w:tc>
          <w:tcPr>
            <w:tcW w:w="6520" w:type="dxa"/>
            <w:gridSpan w:val="4"/>
          </w:tcPr>
          <w:p w14:paraId="4E011CE6" w14:textId="6F07B8AD" w:rsidR="005122F5" w:rsidRPr="00054ADC" w:rsidRDefault="00E06CA1" w:rsidP="005122F5">
            <w:pPr>
              <w:shd w:val="clear" w:color="auto" w:fill="FFFFFF"/>
              <w:ind w:firstLine="38"/>
              <w:jc w:val="both"/>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Модернізовано</w:t>
            </w:r>
            <w:r w:rsidR="005122F5" w:rsidRPr="00054ADC">
              <w:rPr>
                <w:rFonts w:ascii="Bookman Old Style" w:eastAsia="Times New Roman" w:hAnsi="Bookman Old Style" w:cs="Times New Roman"/>
                <w:lang w:val="uk-UA" w:eastAsia="uk-UA"/>
              </w:rPr>
              <w:t xml:space="preserve"> – 8 ПЗО.</w:t>
            </w:r>
          </w:p>
        </w:tc>
      </w:tr>
      <w:tr w:rsidR="005122F5" w:rsidRPr="00054ADC" w14:paraId="623DA874" w14:textId="77777777" w:rsidTr="005122F5">
        <w:tc>
          <w:tcPr>
            <w:tcW w:w="3119" w:type="dxa"/>
          </w:tcPr>
          <w:p w14:paraId="7514266A" w14:textId="0B0E8396" w:rsidR="005122F5" w:rsidRPr="00054ADC" w:rsidRDefault="00E06CA1"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8. </w:t>
            </w:r>
            <w:r w:rsidR="005122F5" w:rsidRPr="00054ADC">
              <w:rPr>
                <w:rFonts w:ascii="Bookman Old Style" w:eastAsia="Times New Roman" w:hAnsi="Bookman Old Style" w:cs="Times New Roman"/>
                <w:lang w:val="uk-UA" w:eastAsia="uk-UA"/>
              </w:rPr>
              <w:t xml:space="preserve">Очікувані якісні результати від реалізації </w:t>
            </w:r>
            <w:r w:rsidR="005122F5">
              <w:rPr>
                <w:rFonts w:ascii="Bookman Old Style" w:eastAsia="Times New Roman" w:hAnsi="Bookman Old Style" w:cs="Times New Roman"/>
                <w:lang w:val="uk-UA" w:eastAsia="uk-UA"/>
              </w:rPr>
              <w:t>проєкт</w:t>
            </w:r>
            <w:r w:rsidR="005122F5" w:rsidRPr="00054ADC">
              <w:rPr>
                <w:rFonts w:ascii="Bookman Old Style" w:eastAsia="Times New Roman" w:hAnsi="Bookman Old Style" w:cs="Times New Roman"/>
                <w:lang w:val="uk-UA" w:eastAsia="uk-UA"/>
              </w:rPr>
              <w:t>ів на виконання технічного завдання</w:t>
            </w:r>
          </w:p>
        </w:tc>
        <w:tc>
          <w:tcPr>
            <w:tcW w:w="6520" w:type="dxa"/>
            <w:gridSpan w:val="4"/>
          </w:tcPr>
          <w:p w14:paraId="21129DD5" w14:textId="77777777" w:rsidR="005122F5" w:rsidRPr="00054ADC" w:rsidRDefault="005122F5" w:rsidP="005122F5">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Реалізація проєкту дозволить оновити та модернізувати матеріально-технічну базу закладів позашкільної освіти, забезпечити доступність закладів для всіх учасників освітнього процесу, в тому числі, для дітей особливими освітніми потребами; відкрити заклади позашкільної освіти у новостворених </w:t>
            </w:r>
            <w:r>
              <w:rPr>
                <w:rFonts w:ascii="Bookman Old Style" w:eastAsia="Times New Roman" w:hAnsi="Bookman Old Style" w:cs="Times New Roman"/>
                <w:lang w:val="uk-UA" w:eastAsia="uk-UA"/>
              </w:rPr>
              <w:t>ТГ</w:t>
            </w:r>
            <w:r w:rsidRPr="00054ADC">
              <w:rPr>
                <w:rFonts w:ascii="Bookman Old Style" w:eastAsia="Times New Roman" w:hAnsi="Bookman Old Style" w:cs="Times New Roman"/>
                <w:lang w:val="uk-UA" w:eastAsia="uk-UA"/>
              </w:rPr>
              <w:t xml:space="preserve"> шляхом здійснення капітального ремонту (реконструкції) будівель діючих закладів або реконструкції інших будівель для розміщення закладів. </w:t>
            </w:r>
          </w:p>
        </w:tc>
      </w:tr>
      <w:tr w:rsidR="005122F5" w:rsidRPr="00054ADC" w14:paraId="7B0A8FC3" w14:textId="77777777" w:rsidTr="005122F5">
        <w:tc>
          <w:tcPr>
            <w:tcW w:w="3119" w:type="dxa"/>
          </w:tcPr>
          <w:p w14:paraId="72744D31" w14:textId="6566878D" w:rsidR="005122F5" w:rsidRPr="00054ADC" w:rsidRDefault="00E06CA1"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9. </w:t>
            </w:r>
            <w:r w:rsidR="005122F5" w:rsidRPr="00054ADC">
              <w:rPr>
                <w:rFonts w:ascii="Bookman Old Style" w:eastAsia="Times New Roman" w:hAnsi="Bookman Old Style" w:cs="Times New Roman"/>
                <w:lang w:val="uk-UA" w:eastAsia="uk-UA"/>
              </w:rPr>
              <w:t>Основні заходи технічного завдання</w:t>
            </w:r>
          </w:p>
        </w:tc>
        <w:tc>
          <w:tcPr>
            <w:tcW w:w="6520" w:type="dxa"/>
            <w:gridSpan w:val="4"/>
          </w:tcPr>
          <w:p w14:paraId="72C255F2" w14:textId="77777777" w:rsidR="005122F5" w:rsidRPr="00054ADC" w:rsidRDefault="005122F5" w:rsidP="005122F5">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1. Капітальний ремонт (реконструкція) будівель та споруд закладів позашкільної освіти, а саме: комплекс </w:t>
            </w:r>
            <w:r w:rsidRPr="00054ADC">
              <w:rPr>
                <w:rFonts w:ascii="Bookman Old Style" w:eastAsia="Times New Roman" w:hAnsi="Bookman Old Style" w:cs="Times New Roman"/>
                <w:lang w:val="uk-UA" w:eastAsia="uk-UA"/>
              </w:rPr>
              <w:lastRenderedPageBreak/>
              <w:t>робіт із заміни покрівлі, ремонт термомодернізації, оздоблення внутрішніх приміщень.</w:t>
            </w:r>
          </w:p>
          <w:p w14:paraId="24681C94" w14:textId="77777777" w:rsidR="005122F5" w:rsidRPr="00054ADC" w:rsidRDefault="005122F5" w:rsidP="005122F5">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 Оснащення закладів обладнанням та меблями.</w:t>
            </w:r>
          </w:p>
          <w:p w14:paraId="491D1063" w14:textId="77777777" w:rsidR="005122F5" w:rsidRPr="00054ADC" w:rsidRDefault="005122F5" w:rsidP="005122F5">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3. Благоустрій прилеглої території.</w:t>
            </w:r>
          </w:p>
        </w:tc>
      </w:tr>
      <w:tr w:rsidR="005122F5" w:rsidRPr="00054ADC" w14:paraId="349B9BA2" w14:textId="77777777" w:rsidTr="005122F5">
        <w:tc>
          <w:tcPr>
            <w:tcW w:w="3119" w:type="dxa"/>
          </w:tcPr>
          <w:p w14:paraId="5F3A17F6" w14:textId="3D2EB579" w:rsidR="005122F5" w:rsidRPr="00054ADC" w:rsidRDefault="00E06CA1"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 xml:space="preserve">10. </w:t>
            </w:r>
            <w:r w:rsidR="005122F5" w:rsidRPr="00054ADC">
              <w:rPr>
                <w:rFonts w:ascii="Bookman Old Style" w:eastAsia="Times New Roman" w:hAnsi="Bookman Old Style" w:cs="Times New Roman"/>
                <w:lang w:val="uk-UA" w:eastAsia="uk-UA"/>
              </w:rPr>
              <w:t>Обсяг фінансування технічного завдання, тис. грн:</w:t>
            </w:r>
          </w:p>
        </w:tc>
        <w:tc>
          <w:tcPr>
            <w:tcW w:w="1418" w:type="dxa"/>
          </w:tcPr>
          <w:p w14:paraId="52B61667"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2021 рік</w:t>
            </w:r>
          </w:p>
        </w:tc>
        <w:tc>
          <w:tcPr>
            <w:tcW w:w="1417" w:type="dxa"/>
          </w:tcPr>
          <w:p w14:paraId="2E8645AF" w14:textId="77777777" w:rsidR="005122F5" w:rsidRPr="00054ADC" w:rsidRDefault="005122F5" w:rsidP="005122F5">
            <w:pPr>
              <w:shd w:val="clear" w:color="auto" w:fill="FFFFFF"/>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2022 рік</w:t>
            </w:r>
          </w:p>
        </w:tc>
        <w:tc>
          <w:tcPr>
            <w:tcW w:w="1559" w:type="dxa"/>
          </w:tcPr>
          <w:p w14:paraId="702C235D"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2023 рік</w:t>
            </w:r>
          </w:p>
        </w:tc>
        <w:tc>
          <w:tcPr>
            <w:tcW w:w="2126" w:type="dxa"/>
          </w:tcPr>
          <w:p w14:paraId="685589FD" w14:textId="77777777" w:rsidR="005122F5" w:rsidRPr="00054ADC" w:rsidRDefault="005122F5" w:rsidP="005122F5">
            <w:pPr>
              <w:shd w:val="clear" w:color="auto" w:fill="FFFFFF"/>
              <w:ind w:left="-108"/>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Усього</w:t>
            </w:r>
          </w:p>
        </w:tc>
      </w:tr>
      <w:tr w:rsidR="005122F5" w:rsidRPr="00054ADC" w14:paraId="624C89EB" w14:textId="77777777" w:rsidTr="005122F5">
        <w:tc>
          <w:tcPr>
            <w:tcW w:w="3119" w:type="dxa"/>
          </w:tcPr>
          <w:p w14:paraId="50AE5ED5" w14:textId="77777777" w:rsidR="005122F5" w:rsidRPr="00054ADC" w:rsidRDefault="005122F5" w:rsidP="005122F5">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418" w:type="dxa"/>
          </w:tcPr>
          <w:p w14:paraId="4C78E812" w14:textId="77777777" w:rsidR="005122F5" w:rsidRPr="00054ADC" w:rsidRDefault="005122F5" w:rsidP="005122F5">
            <w:pPr>
              <w:widowControl w:val="0"/>
              <w:jc w:val="center"/>
              <w:rPr>
                <w:rFonts w:ascii="Bookman Old Style" w:hAnsi="Bookman Old Style" w:cs="Times New Roman"/>
                <w:lang w:val="uk-UA"/>
              </w:rPr>
            </w:pPr>
            <w:r w:rsidRPr="00054ADC">
              <w:rPr>
                <w:rFonts w:ascii="Bookman Old Style" w:hAnsi="Bookman Old Style" w:cs="Times New Roman"/>
                <w:lang w:val="uk-UA"/>
              </w:rPr>
              <w:t>60 000,0</w:t>
            </w:r>
          </w:p>
        </w:tc>
        <w:tc>
          <w:tcPr>
            <w:tcW w:w="1417" w:type="dxa"/>
          </w:tcPr>
          <w:p w14:paraId="556BDA72" w14:textId="77777777" w:rsidR="005122F5" w:rsidRPr="00054ADC" w:rsidRDefault="005122F5" w:rsidP="005122F5">
            <w:pPr>
              <w:widowControl w:val="0"/>
              <w:jc w:val="center"/>
              <w:rPr>
                <w:rFonts w:ascii="Bookman Old Style" w:hAnsi="Bookman Old Style" w:cs="Times New Roman"/>
                <w:lang w:val="uk-UA"/>
              </w:rPr>
            </w:pPr>
            <w:r w:rsidRPr="00054ADC">
              <w:rPr>
                <w:rFonts w:ascii="Bookman Old Style" w:hAnsi="Bookman Old Style" w:cs="Times New Roman"/>
                <w:lang w:val="uk-UA"/>
              </w:rPr>
              <w:t>60 000,0</w:t>
            </w:r>
          </w:p>
        </w:tc>
        <w:tc>
          <w:tcPr>
            <w:tcW w:w="1559" w:type="dxa"/>
          </w:tcPr>
          <w:p w14:paraId="25A83470" w14:textId="77777777" w:rsidR="005122F5" w:rsidRPr="00054ADC" w:rsidRDefault="005122F5" w:rsidP="005122F5">
            <w:pPr>
              <w:shd w:val="clear" w:color="auto" w:fill="FFFFFF"/>
              <w:ind w:right="-15" w:hanging="24"/>
              <w:jc w:val="center"/>
              <w:textAlignment w:val="baseline"/>
              <w:rPr>
                <w:rFonts w:ascii="Bookman Old Style" w:eastAsia="Times New Roman" w:hAnsi="Bookman Old Style" w:cs="Times New Roman"/>
                <w:lang w:val="uk-UA" w:eastAsia="uk-UA"/>
              </w:rPr>
            </w:pPr>
            <w:r w:rsidRPr="00054ADC">
              <w:rPr>
                <w:rFonts w:ascii="Bookman Old Style" w:hAnsi="Bookman Old Style" w:cs="Times New Roman"/>
                <w:lang w:val="uk-UA"/>
              </w:rPr>
              <w:t>60 000,0</w:t>
            </w:r>
          </w:p>
        </w:tc>
        <w:tc>
          <w:tcPr>
            <w:tcW w:w="2126" w:type="dxa"/>
          </w:tcPr>
          <w:p w14:paraId="40F06B2E" w14:textId="77777777" w:rsidR="005122F5" w:rsidRPr="00054ADC" w:rsidRDefault="005122F5" w:rsidP="005122F5">
            <w:pPr>
              <w:shd w:val="clear" w:color="auto" w:fill="FFFFFF"/>
              <w:ind w:right="-15" w:hanging="24"/>
              <w:jc w:val="center"/>
              <w:textAlignment w:val="baseline"/>
              <w:rPr>
                <w:rFonts w:ascii="Bookman Old Style" w:eastAsia="Times New Roman" w:hAnsi="Bookman Old Style" w:cs="Times New Roman"/>
                <w:lang w:val="uk-UA" w:eastAsia="uk-UA"/>
              </w:rPr>
            </w:pPr>
            <w:r w:rsidRPr="00054ADC">
              <w:rPr>
                <w:rFonts w:ascii="Bookman Old Style" w:hAnsi="Bookman Old Style" w:cs="Times New Roman"/>
                <w:lang w:val="uk-UA"/>
              </w:rPr>
              <w:t>180 000,0</w:t>
            </w:r>
          </w:p>
        </w:tc>
      </w:tr>
      <w:tr w:rsidR="005122F5" w:rsidRPr="00054ADC" w14:paraId="4455528C" w14:textId="77777777" w:rsidTr="005122F5">
        <w:tc>
          <w:tcPr>
            <w:tcW w:w="3119" w:type="dxa"/>
          </w:tcPr>
          <w:p w14:paraId="2D53DDC8" w14:textId="77777777" w:rsidR="005122F5" w:rsidRPr="00054ADC" w:rsidRDefault="005122F5" w:rsidP="005122F5">
            <w:pPr>
              <w:shd w:val="clear" w:color="auto" w:fill="FFFFFF"/>
              <w:tabs>
                <w:tab w:val="left" w:pos="385"/>
              </w:tabs>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державний фонд регіонального розвитку</w:t>
            </w:r>
          </w:p>
        </w:tc>
        <w:tc>
          <w:tcPr>
            <w:tcW w:w="1418" w:type="dxa"/>
          </w:tcPr>
          <w:p w14:paraId="056FFA3B" w14:textId="77777777" w:rsidR="005122F5" w:rsidRPr="00E06CA1" w:rsidRDefault="005122F5" w:rsidP="005122F5">
            <w:pPr>
              <w:widowControl w:val="0"/>
              <w:jc w:val="center"/>
              <w:rPr>
                <w:rFonts w:ascii="Bookman Old Style" w:hAnsi="Bookman Old Style" w:cs="Times New Roman"/>
                <w:lang w:val="uk-UA"/>
              </w:rPr>
            </w:pPr>
            <w:r w:rsidRPr="00E06CA1">
              <w:rPr>
                <w:rFonts w:ascii="Bookman Old Style" w:hAnsi="Bookman Old Style" w:cs="Times New Roman"/>
                <w:lang w:val="uk-UA"/>
              </w:rPr>
              <w:t>30 000,0</w:t>
            </w:r>
          </w:p>
        </w:tc>
        <w:tc>
          <w:tcPr>
            <w:tcW w:w="1417" w:type="dxa"/>
          </w:tcPr>
          <w:p w14:paraId="33DF623B" w14:textId="77777777" w:rsidR="005122F5" w:rsidRPr="00E06CA1" w:rsidRDefault="005122F5" w:rsidP="005122F5">
            <w:pPr>
              <w:widowControl w:val="0"/>
              <w:jc w:val="center"/>
              <w:rPr>
                <w:rFonts w:ascii="Bookman Old Style" w:hAnsi="Bookman Old Style" w:cs="Times New Roman"/>
                <w:lang w:val="uk-UA"/>
              </w:rPr>
            </w:pPr>
            <w:r w:rsidRPr="00E06CA1">
              <w:rPr>
                <w:rFonts w:ascii="Bookman Old Style" w:hAnsi="Bookman Old Style" w:cs="Times New Roman"/>
                <w:lang w:val="uk-UA"/>
              </w:rPr>
              <w:t>30 000,0</w:t>
            </w:r>
          </w:p>
        </w:tc>
        <w:tc>
          <w:tcPr>
            <w:tcW w:w="1559" w:type="dxa"/>
          </w:tcPr>
          <w:p w14:paraId="1BC83F23" w14:textId="77777777" w:rsidR="005122F5" w:rsidRPr="00E06CA1" w:rsidRDefault="005122F5" w:rsidP="005122F5">
            <w:pPr>
              <w:shd w:val="clear" w:color="auto" w:fill="FFFFFF"/>
              <w:ind w:right="-15" w:hanging="24"/>
              <w:jc w:val="center"/>
              <w:textAlignment w:val="baseline"/>
              <w:rPr>
                <w:rFonts w:ascii="Bookman Old Style" w:eastAsia="Times New Roman" w:hAnsi="Bookman Old Style" w:cs="Times New Roman"/>
                <w:lang w:val="uk-UA" w:eastAsia="uk-UA"/>
              </w:rPr>
            </w:pPr>
            <w:r w:rsidRPr="00E06CA1">
              <w:rPr>
                <w:rFonts w:ascii="Bookman Old Style" w:hAnsi="Bookman Old Style" w:cs="Times New Roman"/>
                <w:lang w:val="uk-UA"/>
              </w:rPr>
              <w:t>30 000,0</w:t>
            </w:r>
          </w:p>
        </w:tc>
        <w:tc>
          <w:tcPr>
            <w:tcW w:w="2126" w:type="dxa"/>
          </w:tcPr>
          <w:p w14:paraId="6C2AE30D" w14:textId="77777777" w:rsidR="005122F5" w:rsidRPr="00E06CA1" w:rsidRDefault="005122F5" w:rsidP="005122F5">
            <w:pPr>
              <w:shd w:val="clear" w:color="auto" w:fill="FFFFFF"/>
              <w:ind w:right="-15" w:hanging="24"/>
              <w:jc w:val="center"/>
              <w:textAlignment w:val="baseline"/>
              <w:rPr>
                <w:rFonts w:ascii="Bookman Old Style" w:eastAsia="Times New Roman" w:hAnsi="Bookman Old Style" w:cs="Times New Roman"/>
                <w:lang w:val="uk-UA" w:eastAsia="uk-UA"/>
              </w:rPr>
            </w:pPr>
            <w:r w:rsidRPr="00E06CA1">
              <w:rPr>
                <w:rFonts w:ascii="Bookman Old Style" w:hAnsi="Bookman Old Style" w:cs="Times New Roman"/>
                <w:lang w:val="uk-UA"/>
              </w:rPr>
              <w:t>90 000,0</w:t>
            </w:r>
          </w:p>
        </w:tc>
      </w:tr>
      <w:tr w:rsidR="005122F5" w:rsidRPr="00054ADC" w14:paraId="6978031B" w14:textId="77777777" w:rsidTr="005122F5">
        <w:tc>
          <w:tcPr>
            <w:tcW w:w="3119" w:type="dxa"/>
          </w:tcPr>
          <w:p w14:paraId="184CA332" w14:textId="424955A5" w:rsidR="005122F5" w:rsidRPr="00054ADC" w:rsidRDefault="005122F5" w:rsidP="005122F5">
            <w:pPr>
              <w:shd w:val="clear" w:color="auto" w:fill="FFFFFF"/>
              <w:tabs>
                <w:tab w:val="left" w:pos="385"/>
              </w:tabs>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інші джерела </w:t>
            </w:r>
            <w:r w:rsidRPr="00054ADC">
              <w:rPr>
                <w:rFonts w:ascii="Bookman Old Style" w:eastAsia="Times New Roman" w:hAnsi="Bookman Old Style" w:cs="Times New Roman"/>
                <w:spacing w:val="-4"/>
                <w:lang w:val="uk-UA" w:eastAsia="uk-UA"/>
              </w:rPr>
              <w:t>(субвенці</w:t>
            </w:r>
            <w:r w:rsidR="00E06CA1">
              <w:rPr>
                <w:rFonts w:ascii="Bookman Old Style" w:eastAsia="Times New Roman" w:hAnsi="Bookman Old Style" w:cs="Times New Roman"/>
                <w:spacing w:val="-4"/>
                <w:lang w:val="uk-UA" w:eastAsia="uk-UA"/>
              </w:rPr>
              <w:t>ї</w:t>
            </w:r>
            <w:r w:rsidRPr="00054ADC">
              <w:rPr>
                <w:rFonts w:ascii="Bookman Old Style" w:eastAsia="Times New Roman" w:hAnsi="Bookman Old Style" w:cs="Times New Roman"/>
                <w:spacing w:val="-4"/>
                <w:lang w:val="uk-UA" w:eastAsia="uk-UA"/>
              </w:rPr>
              <w:t xml:space="preserve"> з державного бюджету місцевим бюджетам)</w:t>
            </w:r>
            <w:r w:rsidRPr="00054ADC">
              <w:rPr>
                <w:rFonts w:ascii="Bookman Old Style" w:eastAsia="Times New Roman" w:hAnsi="Bookman Old Style" w:cs="Times New Roman"/>
                <w:lang w:val="uk-UA" w:eastAsia="uk-UA"/>
              </w:rPr>
              <w:t xml:space="preserve"> </w:t>
            </w:r>
          </w:p>
        </w:tc>
        <w:tc>
          <w:tcPr>
            <w:tcW w:w="1418" w:type="dxa"/>
          </w:tcPr>
          <w:p w14:paraId="4F1D82F0" w14:textId="77777777" w:rsidR="005122F5" w:rsidRPr="00054ADC" w:rsidRDefault="005122F5" w:rsidP="005122F5">
            <w:pPr>
              <w:widowControl w:val="0"/>
              <w:jc w:val="center"/>
              <w:rPr>
                <w:rFonts w:ascii="Bookman Old Style" w:hAnsi="Bookman Old Style" w:cs="Times New Roman"/>
                <w:lang w:val="uk-UA"/>
              </w:rPr>
            </w:pPr>
            <w:r w:rsidRPr="00054ADC">
              <w:rPr>
                <w:rFonts w:ascii="Bookman Old Style" w:hAnsi="Bookman Old Style" w:cs="Times New Roman"/>
                <w:lang w:val="uk-UA"/>
              </w:rPr>
              <w:t>30 000,0</w:t>
            </w:r>
          </w:p>
        </w:tc>
        <w:tc>
          <w:tcPr>
            <w:tcW w:w="1417" w:type="dxa"/>
          </w:tcPr>
          <w:p w14:paraId="3A351FDB" w14:textId="77777777" w:rsidR="005122F5" w:rsidRPr="00054ADC" w:rsidRDefault="005122F5" w:rsidP="005122F5">
            <w:pPr>
              <w:widowControl w:val="0"/>
              <w:jc w:val="center"/>
              <w:rPr>
                <w:rFonts w:ascii="Bookman Old Style" w:hAnsi="Bookman Old Style" w:cs="Times New Roman"/>
                <w:lang w:val="uk-UA"/>
              </w:rPr>
            </w:pPr>
            <w:r w:rsidRPr="00054ADC">
              <w:rPr>
                <w:rFonts w:ascii="Bookman Old Style" w:hAnsi="Bookman Old Style" w:cs="Times New Roman"/>
                <w:lang w:val="uk-UA"/>
              </w:rPr>
              <w:t>30 000,0</w:t>
            </w:r>
          </w:p>
        </w:tc>
        <w:tc>
          <w:tcPr>
            <w:tcW w:w="1559" w:type="dxa"/>
          </w:tcPr>
          <w:p w14:paraId="2313F944" w14:textId="77777777" w:rsidR="005122F5" w:rsidRPr="00054ADC" w:rsidRDefault="005122F5" w:rsidP="005122F5">
            <w:pPr>
              <w:shd w:val="clear" w:color="auto" w:fill="FFFFFF"/>
              <w:ind w:right="-15" w:hanging="24"/>
              <w:jc w:val="center"/>
              <w:textAlignment w:val="baseline"/>
              <w:rPr>
                <w:rFonts w:ascii="Bookman Old Style" w:eastAsia="Times New Roman" w:hAnsi="Bookman Old Style" w:cs="Times New Roman"/>
                <w:lang w:val="uk-UA" w:eastAsia="uk-UA"/>
              </w:rPr>
            </w:pPr>
            <w:r w:rsidRPr="00054ADC">
              <w:rPr>
                <w:rFonts w:ascii="Bookman Old Style" w:hAnsi="Bookman Old Style" w:cs="Times New Roman"/>
                <w:lang w:val="uk-UA"/>
              </w:rPr>
              <w:t>30 000,0</w:t>
            </w:r>
          </w:p>
        </w:tc>
        <w:tc>
          <w:tcPr>
            <w:tcW w:w="2126" w:type="dxa"/>
          </w:tcPr>
          <w:p w14:paraId="504E5DF9" w14:textId="77777777" w:rsidR="005122F5" w:rsidRPr="00054ADC" w:rsidRDefault="005122F5" w:rsidP="005122F5">
            <w:pPr>
              <w:shd w:val="clear" w:color="auto" w:fill="FFFFFF"/>
              <w:ind w:right="-15" w:hanging="24"/>
              <w:jc w:val="center"/>
              <w:textAlignment w:val="baseline"/>
              <w:rPr>
                <w:rFonts w:ascii="Bookman Old Style" w:eastAsia="Times New Roman" w:hAnsi="Bookman Old Style" w:cs="Times New Roman"/>
                <w:lang w:val="uk-UA" w:eastAsia="uk-UA"/>
              </w:rPr>
            </w:pPr>
            <w:r w:rsidRPr="00054ADC">
              <w:rPr>
                <w:rFonts w:ascii="Bookman Old Style" w:hAnsi="Bookman Old Style" w:cs="Times New Roman"/>
                <w:lang w:val="uk-UA"/>
              </w:rPr>
              <w:t>90 000,0</w:t>
            </w:r>
          </w:p>
        </w:tc>
      </w:tr>
      <w:tr w:rsidR="005122F5" w:rsidRPr="00054ADC" w14:paraId="56D3AB00" w14:textId="77777777" w:rsidTr="005122F5">
        <w:tc>
          <w:tcPr>
            <w:tcW w:w="3119" w:type="dxa"/>
          </w:tcPr>
          <w:p w14:paraId="3C1C00FE" w14:textId="77777777" w:rsidR="005122F5" w:rsidRPr="00054ADC" w:rsidRDefault="005122F5" w:rsidP="005122F5">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418" w:type="dxa"/>
          </w:tcPr>
          <w:p w14:paraId="195EF67A" w14:textId="77777777" w:rsidR="005122F5" w:rsidRPr="00054ADC" w:rsidRDefault="005122F5" w:rsidP="005122F5">
            <w:pPr>
              <w:widowControl w:val="0"/>
              <w:jc w:val="center"/>
              <w:rPr>
                <w:rFonts w:ascii="Bookman Old Style" w:hAnsi="Bookman Old Style" w:cs="Times New Roman"/>
                <w:lang w:val="uk-UA"/>
              </w:rPr>
            </w:pPr>
            <w:r w:rsidRPr="00054ADC">
              <w:rPr>
                <w:rFonts w:ascii="Bookman Old Style" w:hAnsi="Bookman Old Style" w:cs="Times New Roman"/>
                <w:lang w:val="uk-UA"/>
              </w:rPr>
              <w:t>10 000,00</w:t>
            </w:r>
          </w:p>
        </w:tc>
        <w:tc>
          <w:tcPr>
            <w:tcW w:w="1417" w:type="dxa"/>
          </w:tcPr>
          <w:p w14:paraId="6B2276DE" w14:textId="77777777" w:rsidR="005122F5" w:rsidRPr="00054ADC" w:rsidRDefault="005122F5" w:rsidP="005122F5">
            <w:pPr>
              <w:widowControl w:val="0"/>
              <w:jc w:val="center"/>
              <w:rPr>
                <w:rFonts w:ascii="Bookman Old Style" w:hAnsi="Bookman Old Style" w:cs="Times New Roman"/>
                <w:lang w:val="uk-UA"/>
              </w:rPr>
            </w:pPr>
            <w:r w:rsidRPr="00054ADC">
              <w:rPr>
                <w:rFonts w:ascii="Bookman Old Style" w:hAnsi="Bookman Old Style" w:cs="Times New Roman"/>
                <w:lang w:val="uk-UA"/>
              </w:rPr>
              <w:t>10 000,0</w:t>
            </w:r>
          </w:p>
        </w:tc>
        <w:tc>
          <w:tcPr>
            <w:tcW w:w="1559" w:type="dxa"/>
          </w:tcPr>
          <w:p w14:paraId="2437069B"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hAnsi="Bookman Old Style" w:cs="Times New Roman"/>
                <w:lang w:val="uk-UA"/>
              </w:rPr>
              <w:t>10 000,0</w:t>
            </w:r>
          </w:p>
        </w:tc>
        <w:tc>
          <w:tcPr>
            <w:tcW w:w="2126" w:type="dxa"/>
          </w:tcPr>
          <w:p w14:paraId="6E0527C5"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hAnsi="Bookman Old Style" w:cs="Times New Roman"/>
                <w:lang w:val="uk-UA"/>
              </w:rPr>
              <w:t>30 000,0</w:t>
            </w:r>
          </w:p>
        </w:tc>
      </w:tr>
      <w:tr w:rsidR="005122F5" w:rsidRPr="00054ADC" w14:paraId="04071568" w14:textId="77777777" w:rsidTr="005122F5">
        <w:tc>
          <w:tcPr>
            <w:tcW w:w="3119" w:type="dxa"/>
          </w:tcPr>
          <w:p w14:paraId="1153F159" w14:textId="77777777" w:rsidR="005122F5" w:rsidRPr="00054ADC" w:rsidRDefault="005122F5" w:rsidP="005122F5">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інші джерела </w:t>
            </w:r>
          </w:p>
        </w:tc>
        <w:tc>
          <w:tcPr>
            <w:tcW w:w="1418" w:type="dxa"/>
          </w:tcPr>
          <w:p w14:paraId="5C5EAEB5"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w:t>
            </w:r>
          </w:p>
        </w:tc>
        <w:tc>
          <w:tcPr>
            <w:tcW w:w="1417" w:type="dxa"/>
          </w:tcPr>
          <w:p w14:paraId="37614B9E"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w:t>
            </w:r>
          </w:p>
        </w:tc>
        <w:tc>
          <w:tcPr>
            <w:tcW w:w="1559" w:type="dxa"/>
          </w:tcPr>
          <w:p w14:paraId="2A9EBB86"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w:t>
            </w:r>
          </w:p>
        </w:tc>
        <w:tc>
          <w:tcPr>
            <w:tcW w:w="2126" w:type="dxa"/>
          </w:tcPr>
          <w:p w14:paraId="268CD654"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w:t>
            </w:r>
          </w:p>
        </w:tc>
      </w:tr>
      <w:tr w:rsidR="005122F5" w:rsidRPr="00054ADC" w14:paraId="3544E7DB" w14:textId="77777777" w:rsidTr="005122F5">
        <w:tc>
          <w:tcPr>
            <w:tcW w:w="3119" w:type="dxa"/>
          </w:tcPr>
          <w:p w14:paraId="1ECCF5CC" w14:textId="4D9D3175" w:rsidR="005122F5" w:rsidRPr="00054ADC" w:rsidRDefault="00E06CA1"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11. </w:t>
            </w:r>
            <w:r w:rsidR="005122F5" w:rsidRPr="00054ADC">
              <w:rPr>
                <w:rFonts w:ascii="Bookman Old Style" w:eastAsia="Times New Roman" w:hAnsi="Bookman Old Style" w:cs="Times New Roman"/>
                <w:lang w:val="uk-UA" w:eastAsia="uk-UA"/>
              </w:rPr>
              <w:t xml:space="preserve">Інша інформація щодо технічного завдання </w:t>
            </w:r>
          </w:p>
        </w:tc>
        <w:tc>
          <w:tcPr>
            <w:tcW w:w="6520" w:type="dxa"/>
            <w:gridSpan w:val="4"/>
          </w:tcPr>
          <w:p w14:paraId="37FE63BC" w14:textId="77777777" w:rsidR="005122F5" w:rsidRPr="00054ADC" w:rsidRDefault="005122F5" w:rsidP="005122F5">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Ключові потенційні учасники реалізації проєкту: департамент освіти і науки ОДА, органи місцевого самоврядування, заклади позашкільної освіти</w:t>
            </w:r>
          </w:p>
        </w:tc>
      </w:tr>
    </w:tbl>
    <w:p w14:paraId="2F7F9E1E" w14:textId="77777777" w:rsidR="005122F5" w:rsidRPr="00054ADC" w:rsidRDefault="005122F5" w:rsidP="005122F5">
      <w:pPr>
        <w:spacing w:after="0" w:line="240" w:lineRule="auto"/>
        <w:rPr>
          <w:rFonts w:ascii="Bookman Old Style" w:hAnsi="Bookman Old Style"/>
          <w:highlight w:val="yellow"/>
          <w:lang w:val="uk-UA"/>
        </w:rPr>
      </w:pPr>
    </w:p>
    <w:p w14:paraId="4DE1AB68" w14:textId="77777777" w:rsidR="005122F5" w:rsidRPr="00054ADC" w:rsidRDefault="005122F5" w:rsidP="005122F5">
      <w:pPr>
        <w:spacing w:after="0" w:line="240" w:lineRule="auto"/>
        <w:rPr>
          <w:rFonts w:ascii="Bookman Old Style" w:hAnsi="Bookman Old Style"/>
          <w:highlight w:val="yellow"/>
          <w:lang w:val="uk-UA"/>
        </w:rPr>
      </w:pPr>
    </w:p>
    <w:p w14:paraId="65798BB2" w14:textId="77777777" w:rsidR="005122F5" w:rsidRPr="00054ADC" w:rsidRDefault="005122F5" w:rsidP="005122F5">
      <w:pPr>
        <w:spacing w:after="0" w:line="240" w:lineRule="auto"/>
        <w:rPr>
          <w:rFonts w:ascii="Bookman Old Style" w:hAnsi="Bookman Old Style"/>
          <w:highlight w:val="yellow"/>
          <w:lang w:val="uk-UA"/>
        </w:rPr>
      </w:pPr>
    </w:p>
    <w:p w14:paraId="02F1207B" w14:textId="77777777" w:rsidR="005122F5" w:rsidRPr="00054ADC" w:rsidRDefault="005122F5" w:rsidP="005122F5">
      <w:pPr>
        <w:spacing w:after="0" w:line="240" w:lineRule="auto"/>
        <w:rPr>
          <w:rFonts w:ascii="Bookman Old Style" w:hAnsi="Bookman Old Style"/>
          <w:highlight w:val="yellow"/>
          <w:lang w:val="uk-UA"/>
        </w:rPr>
      </w:pPr>
    </w:p>
    <w:p w14:paraId="7777C8FA" w14:textId="77777777" w:rsidR="005122F5" w:rsidRPr="00054ADC" w:rsidRDefault="005122F5" w:rsidP="005122F5">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640" w:type="dxa"/>
        <w:tblInd w:w="-5" w:type="dxa"/>
        <w:tblLayout w:type="fixed"/>
        <w:tblLook w:val="04A0" w:firstRow="1" w:lastRow="0" w:firstColumn="1" w:lastColumn="0" w:noHBand="0" w:noVBand="1"/>
      </w:tblPr>
      <w:tblGrid>
        <w:gridCol w:w="3119"/>
        <w:gridCol w:w="1701"/>
        <w:gridCol w:w="1559"/>
        <w:gridCol w:w="1276"/>
        <w:gridCol w:w="1985"/>
      </w:tblGrid>
      <w:tr w:rsidR="005122F5" w:rsidRPr="00054ADC" w14:paraId="5E920926" w14:textId="77777777" w:rsidTr="005122F5">
        <w:tc>
          <w:tcPr>
            <w:tcW w:w="3119" w:type="dxa"/>
          </w:tcPr>
          <w:p w14:paraId="496604CD" w14:textId="18714DE4" w:rsidR="005122F5" w:rsidRPr="00054ADC" w:rsidRDefault="0044497A"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521" w:type="dxa"/>
            <w:gridSpan w:val="4"/>
          </w:tcPr>
          <w:p w14:paraId="69D2FF1E" w14:textId="77777777" w:rsidR="005122F5" w:rsidRPr="00054ADC" w:rsidRDefault="005122F5" w:rsidP="005122F5">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2.5.</w:t>
            </w:r>
          </w:p>
        </w:tc>
      </w:tr>
      <w:tr w:rsidR="005122F5" w:rsidRPr="00054ADC" w14:paraId="62D5E296" w14:textId="77777777" w:rsidTr="005122F5">
        <w:tc>
          <w:tcPr>
            <w:tcW w:w="3119" w:type="dxa"/>
          </w:tcPr>
          <w:p w14:paraId="2375DC2F" w14:textId="2F949D02" w:rsidR="005122F5" w:rsidRPr="00054ADC" w:rsidRDefault="0044497A"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1" w:type="dxa"/>
            <w:gridSpan w:val="4"/>
          </w:tcPr>
          <w:p w14:paraId="7B8CC7B2" w14:textId="77777777" w:rsidR="005122F5" w:rsidRPr="00054ADC" w:rsidRDefault="005122F5" w:rsidP="005122F5">
            <w:pPr>
              <w:shd w:val="clear" w:color="auto" w:fill="FFFFFF"/>
              <w:ind w:firstLine="38"/>
              <w:textAlignment w:val="baseline"/>
              <w:rPr>
                <w:rFonts w:ascii="Bookman Old Style" w:eastAsia="Times New Roman" w:hAnsi="Bookman Old Style" w:cs="Times New Roman"/>
                <w:b/>
                <w:color w:val="000000"/>
                <w:lang w:val="uk-UA" w:eastAsia="uk-UA"/>
              </w:rPr>
            </w:pPr>
            <w:r w:rsidRPr="00054ADC">
              <w:rPr>
                <w:rFonts w:ascii="Bookman Old Style" w:hAnsi="Bookman Old Style" w:cs="Times New Roman"/>
                <w:b/>
                <w:bCs/>
                <w:lang w:val="uk-UA"/>
              </w:rPr>
              <w:t>«Гідна країна для гідних людей»</w:t>
            </w:r>
          </w:p>
        </w:tc>
      </w:tr>
      <w:tr w:rsidR="005122F5" w:rsidRPr="00054ADC" w14:paraId="0B8C1379" w14:textId="77777777" w:rsidTr="005122F5">
        <w:tc>
          <w:tcPr>
            <w:tcW w:w="3119" w:type="dxa"/>
          </w:tcPr>
          <w:p w14:paraId="42627620" w14:textId="4127B18D" w:rsidR="005122F5" w:rsidRPr="00054ADC" w:rsidRDefault="00E06CA1"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5122F5" w:rsidRPr="00054ADC">
              <w:rPr>
                <w:rFonts w:ascii="Bookman Old Style" w:eastAsia="Times New Roman" w:hAnsi="Bookman Old Style" w:cs="Times New Roman"/>
                <w:lang w:val="uk-UA" w:eastAsia="uk-UA"/>
              </w:rPr>
              <w:t>Номер і назва завдання з </w:t>
            </w:r>
            <w:hyperlink r:id="rId61" w:anchor="n11" w:tgtFrame="_blank" w:history="1">
              <w:r w:rsidR="005122F5" w:rsidRPr="00054ADC">
                <w:rPr>
                  <w:rFonts w:ascii="Bookman Old Style" w:eastAsia="Times New Roman" w:hAnsi="Bookman Old Style" w:cs="Times New Roman"/>
                  <w:lang w:val="uk-UA" w:eastAsia="uk-UA"/>
                </w:rPr>
                <w:t>Державної стратегії регіонального розвитку</w:t>
              </w:r>
            </w:hyperlink>
            <w:r w:rsidR="005122F5" w:rsidRPr="00054ADC">
              <w:rPr>
                <w:rFonts w:ascii="Bookman Old Style" w:eastAsia="Times New Roman" w:hAnsi="Bookman Old Style" w:cs="Times New Roman"/>
                <w:lang w:val="uk-UA" w:eastAsia="uk-UA"/>
              </w:rPr>
              <w:t>, якому відповідає технічне завдання </w:t>
            </w:r>
          </w:p>
        </w:tc>
        <w:tc>
          <w:tcPr>
            <w:tcW w:w="6521" w:type="dxa"/>
            <w:gridSpan w:val="4"/>
          </w:tcPr>
          <w:p w14:paraId="565A771A" w14:textId="77777777" w:rsidR="005122F5" w:rsidRPr="00054ADC" w:rsidRDefault="005122F5" w:rsidP="005122F5">
            <w:pPr>
              <w:pBdr>
                <w:top w:val="nil"/>
                <w:left w:val="nil"/>
                <w:bottom w:val="nil"/>
                <w:right w:val="nil"/>
                <w:between w:val="nil"/>
                <w:bar w:val="nil"/>
              </w:pBdr>
              <w:shd w:val="clear" w:color="auto" w:fill="FFFFFF"/>
              <w:ind w:firstLine="29"/>
              <w:jc w:val="both"/>
              <w:rPr>
                <w:rFonts w:ascii="Bookman Old Style" w:eastAsia="Arial Unicode MS" w:hAnsi="Bookman Old Style"/>
                <w:bCs/>
                <w:spacing w:val="-4"/>
                <w:bdr w:val="nil"/>
                <w:lang w:val="uk-UA"/>
              </w:rPr>
            </w:pPr>
            <w:r w:rsidRPr="00054ADC">
              <w:rPr>
                <w:rFonts w:ascii="Bookman Old Style" w:eastAsia="Arial Unicode MS" w:hAnsi="Bookman Old Style"/>
                <w:bCs/>
                <w:spacing w:val="-4"/>
                <w:bdr w:val="nil"/>
                <w:lang w:val="uk-UA"/>
              </w:rPr>
              <w:t xml:space="preserve">СЦ ІІ. </w:t>
            </w:r>
            <w:r>
              <w:rPr>
                <w:rFonts w:ascii="Bookman Old Style" w:eastAsia="Arial Unicode MS" w:hAnsi="Bookman Old Style"/>
                <w:bCs/>
                <w:spacing w:val="-4"/>
                <w:bdr w:val="nil"/>
                <w:lang w:val="uk-UA"/>
              </w:rPr>
              <w:t>«</w:t>
            </w:r>
            <w:r w:rsidRPr="00054ADC">
              <w:rPr>
                <w:rFonts w:ascii="Bookman Old Style" w:eastAsia="Arial Unicode MS" w:hAnsi="Bookman Old Style"/>
                <w:bCs/>
                <w:spacing w:val="-4"/>
                <w:bdr w:val="nil"/>
                <w:lang w:val="uk-UA"/>
              </w:rPr>
              <w:t>Підвищення рівня конкурентоспроможності регіонів</w:t>
            </w:r>
            <w:r>
              <w:rPr>
                <w:rFonts w:ascii="Bookman Old Style" w:eastAsia="Arial Unicode MS" w:hAnsi="Bookman Old Style"/>
                <w:bCs/>
                <w:spacing w:val="-4"/>
                <w:bdr w:val="nil"/>
                <w:lang w:val="uk-UA"/>
              </w:rPr>
              <w:t>».</w:t>
            </w:r>
          </w:p>
          <w:p w14:paraId="6797F33D" w14:textId="77777777" w:rsidR="005122F5" w:rsidRPr="00054ADC" w:rsidRDefault="005122F5" w:rsidP="005122F5">
            <w:pPr>
              <w:pBdr>
                <w:top w:val="nil"/>
                <w:left w:val="nil"/>
                <w:bottom w:val="nil"/>
                <w:right w:val="nil"/>
                <w:between w:val="nil"/>
                <w:bar w:val="nil"/>
              </w:pBdr>
              <w:ind w:firstLine="29"/>
              <w:jc w:val="both"/>
              <w:rPr>
                <w:rFonts w:ascii="Bookman Old Style" w:eastAsia="Arial Unicode MS" w:hAnsi="Bookman Old Style"/>
                <w:bCs/>
                <w:spacing w:val="-4"/>
                <w:bdr w:val="nil"/>
                <w:lang w:val="uk-UA"/>
              </w:rPr>
            </w:pPr>
            <w:r w:rsidRPr="00054ADC">
              <w:rPr>
                <w:rFonts w:ascii="Bookman Old Style" w:eastAsia="Arial Unicode MS" w:hAnsi="Bookman Old Style"/>
                <w:bCs/>
                <w:spacing w:val="-4"/>
                <w:bdr w:val="nil"/>
                <w:lang w:val="uk-UA"/>
              </w:rPr>
              <w:t xml:space="preserve">ОЦ 1. </w:t>
            </w:r>
            <w:r>
              <w:rPr>
                <w:rFonts w:ascii="Bookman Old Style" w:eastAsia="Arial Unicode MS" w:hAnsi="Bookman Old Style"/>
                <w:bCs/>
                <w:spacing w:val="-4"/>
                <w:bdr w:val="nil"/>
                <w:lang w:val="uk-UA"/>
              </w:rPr>
              <w:t>«</w:t>
            </w:r>
            <w:r w:rsidRPr="00054ADC">
              <w:rPr>
                <w:rFonts w:ascii="Bookman Old Style" w:eastAsia="Arial Unicode MS" w:hAnsi="Bookman Old Style"/>
                <w:bCs/>
                <w:spacing w:val="-4"/>
                <w:bdr w:val="nil"/>
                <w:lang w:val="uk-UA"/>
              </w:rPr>
              <w:t>Розвиток людського капіталу</w:t>
            </w:r>
            <w:r>
              <w:rPr>
                <w:rFonts w:ascii="Bookman Old Style" w:eastAsia="Arial Unicode MS" w:hAnsi="Bookman Old Style"/>
                <w:bCs/>
                <w:spacing w:val="-4"/>
                <w:bdr w:val="nil"/>
                <w:lang w:val="uk-UA"/>
              </w:rPr>
              <w:t>».</w:t>
            </w:r>
          </w:p>
          <w:p w14:paraId="4B5B6059" w14:textId="77777777" w:rsidR="005122F5" w:rsidRPr="00054ADC" w:rsidRDefault="005122F5" w:rsidP="005122F5">
            <w:pPr>
              <w:shd w:val="clear" w:color="auto" w:fill="FFFFFF"/>
              <w:ind w:firstLine="29"/>
              <w:jc w:val="both"/>
              <w:textAlignment w:val="baseline"/>
              <w:rPr>
                <w:rFonts w:ascii="Bookman Old Style" w:eastAsia="Times New Roman" w:hAnsi="Bookman Old Style" w:cs="Times New Roman"/>
                <w:color w:val="000000"/>
                <w:lang w:val="uk-UA" w:eastAsia="uk-UA"/>
              </w:rPr>
            </w:pPr>
            <w:r w:rsidRPr="00054ADC">
              <w:rPr>
                <w:rFonts w:ascii="Bookman Old Style" w:eastAsia="Arial Unicode MS" w:hAnsi="Bookman Old Style"/>
                <w:bCs/>
                <w:spacing w:val="-4"/>
                <w:bdr w:val="nil"/>
                <w:lang w:val="uk-UA"/>
              </w:rPr>
              <w:t xml:space="preserve">Завдання 8. Сприяння розвитку молодіжних центів та забезпечення якості послуг, що ними надаються </w:t>
            </w:r>
            <w:r w:rsidRPr="00054ADC">
              <w:rPr>
                <w:rFonts w:ascii="Bookman Old Style" w:eastAsia="Arial Unicode MS" w:hAnsi="Bookman Old Style"/>
                <w:bCs/>
                <w:i/>
                <w:spacing w:val="-4"/>
                <w:bdr w:val="nil"/>
                <w:lang w:val="uk-UA"/>
              </w:rPr>
              <w:t>за напрямом «Формування спроможного та всебічно розвинутого молодого покоління»</w:t>
            </w:r>
          </w:p>
        </w:tc>
      </w:tr>
      <w:tr w:rsidR="005122F5" w:rsidRPr="00054ADC" w14:paraId="47543ADB" w14:textId="77777777" w:rsidTr="005122F5">
        <w:tc>
          <w:tcPr>
            <w:tcW w:w="3119" w:type="dxa"/>
          </w:tcPr>
          <w:p w14:paraId="17D3B3F8" w14:textId="0019EA8A" w:rsidR="005122F5" w:rsidRPr="00054ADC" w:rsidRDefault="00E06CA1"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4. </w:t>
            </w:r>
            <w:r w:rsidR="005122F5" w:rsidRPr="00054ADC">
              <w:rPr>
                <w:rFonts w:ascii="Bookman Old Style" w:eastAsia="Times New Roman" w:hAnsi="Bookman Old Style" w:cs="Times New Roman"/>
                <w:lang w:val="uk-UA" w:eastAsia="uk-UA"/>
              </w:rPr>
              <w:t>Номер і назва завдання з відповідної стратегії розвитку регіону, якому відповідає технічне завдання</w:t>
            </w:r>
          </w:p>
        </w:tc>
        <w:tc>
          <w:tcPr>
            <w:tcW w:w="6521" w:type="dxa"/>
            <w:gridSpan w:val="4"/>
          </w:tcPr>
          <w:p w14:paraId="2FABEE9C" w14:textId="77777777" w:rsidR="005122F5" w:rsidRPr="00054ADC" w:rsidRDefault="005122F5" w:rsidP="005122F5">
            <w:pPr>
              <w:ind w:right="142"/>
              <w:jc w:val="both"/>
              <w:rPr>
                <w:rFonts w:ascii="Bookman Old Style" w:hAnsi="Bookman Old Style" w:cs="Times New Roman"/>
                <w:bCs/>
                <w:lang w:val="uk-UA"/>
              </w:rPr>
            </w:pPr>
            <w:r w:rsidRPr="00054ADC">
              <w:rPr>
                <w:rFonts w:ascii="Bookman Old Style" w:eastAsia="Times New Roman" w:hAnsi="Bookman Old Style" w:cs="Times New Roman"/>
                <w:color w:val="000000"/>
                <w:lang w:val="uk-UA" w:eastAsia="uk-UA"/>
              </w:rPr>
              <w:t>2</w:t>
            </w:r>
            <w:r w:rsidRPr="00054ADC">
              <w:rPr>
                <w:rFonts w:ascii="Bookman Old Style" w:hAnsi="Bookman Old Style" w:cs="Times New Roman"/>
                <w:bCs/>
                <w:lang w:val="uk-UA"/>
              </w:rPr>
              <w:t>.1.3. Створення умов для самореалізації дітей та молодих дівчат і хлопців</w:t>
            </w:r>
          </w:p>
          <w:p w14:paraId="71EDB561" w14:textId="77777777" w:rsidR="005122F5" w:rsidRPr="00054ADC" w:rsidRDefault="005122F5" w:rsidP="005122F5">
            <w:pPr>
              <w:shd w:val="clear" w:color="auto" w:fill="FFFFFF"/>
              <w:ind w:firstLine="38"/>
              <w:jc w:val="center"/>
              <w:textAlignment w:val="baseline"/>
              <w:rPr>
                <w:rFonts w:ascii="Bookman Old Style" w:eastAsia="Times New Roman" w:hAnsi="Bookman Old Style" w:cs="Times New Roman"/>
                <w:color w:val="000000"/>
                <w:lang w:val="uk-UA" w:eastAsia="uk-UA"/>
              </w:rPr>
            </w:pPr>
          </w:p>
        </w:tc>
      </w:tr>
      <w:tr w:rsidR="005122F5" w:rsidRPr="00054ADC" w14:paraId="7C633785" w14:textId="77777777" w:rsidTr="005122F5">
        <w:tc>
          <w:tcPr>
            <w:tcW w:w="3119" w:type="dxa"/>
          </w:tcPr>
          <w:p w14:paraId="0562BDB4" w14:textId="164ACF3E" w:rsidR="005122F5" w:rsidRPr="00054ADC" w:rsidRDefault="00E06CA1"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5. </w:t>
            </w:r>
            <w:r w:rsidR="003F70B4">
              <w:rPr>
                <w:rFonts w:ascii="Bookman Old Style" w:eastAsia="Times New Roman" w:hAnsi="Bookman Old Style" w:cs="Times New Roman"/>
                <w:lang w:val="uk-UA" w:eastAsia="uk-UA"/>
              </w:rPr>
              <w:t>Територія, на яку реалізація проєктів за технічним завданням матиме вплив</w:t>
            </w:r>
          </w:p>
        </w:tc>
        <w:tc>
          <w:tcPr>
            <w:tcW w:w="6521" w:type="dxa"/>
            <w:gridSpan w:val="4"/>
          </w:tcPr>
          <w:p w14:paraId="38144336" w14:textId="77777777" w:rsidR="005122F5" w:rsidRPr="00054ADC" w:rsidRDefault="005122F5" w:rsidP="005122F5">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ru-UA"/>
              </w:rPr>
              <w:t>Населені пункти Донецької області на підконтрольній українській владі території.</w:t>
            </w:r>
          </w:p>
        </w:tc>
      </w:tr>
      <w:tr w:rsidR="005122F5" w:rsidRPr="00054ADC" w14:paraId="06AB67D4" w14:textId="77777777" w:rsidTr="005122F5">
        <w:tc>
          <w:tcPr>
            <w:tcW w:w="3119" w:type="dxa"/>
          </w:tcPr>
          <w:p w14:paraId="0555DF68" w14:textId="2A1ACB35" w:rsidR="005122F5" w:rsidRPr="00054ADC" w:rsidRDefault="00E06CA1" w:rsidP="005122F5">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6. </w:t>
            </w:r>
            <w:r w:rsidR="005122F5" w:rsidRPr="00054ADC">
              <w:rPr>
                <w:rFonts w:ascii="Bookman Old Style" w:eastAsia="Times New Roman" w:hAnsi="Bookman Old Style" w:cs="Times New Roman"/>
                <w:lang w:val="uk-UA" w:eastAsia="uk-UA"/>
              </w:rPr>
              <w:t>Опис проблеми, на вирішення якої спрямовано технічне завдання</w:t>
            </w:r>
          </w:p>
        </w:tc>
        <w:tc>
          <w:tcPr>
            <w:tcW w:w="6521" w:type="dxa"/>
            <w:gridSpan w:val="4"/>
          </w:tcPr>
          <w:p w14:paraId="4A685672" w14:textId="77777777" w:rsidR="005122F5" w:rsidRPr="00054ADC" w:rsidRDefault="005122F5" w:rsidP="005122F5">
            <w:pPr>
              <w:shd w:val="clear" w:color="auto" w:fill="FFFFFF"/>
              <w:ind w:firstLine="38"/>
              <w:jc w:val="both"/>
              <w:textAlignment w:val="baseline"/>
              <w:rPr>
                <w:rFonts w:ascii="Bookman Old Style" w:eastAsia="Times New Roman" w:hAnsi="Bookman Old Style" w:cs="Times New Roman"/>
                <w:color w:val="000000"/>
                <w:spacing w:val="-4"/>
                <w:lang w:val="uk-UA" w:eastAsia="uk-UA"/>
              </w:rPr>
            </w:pPr>
            <w:r w:rsidRPr="00054ADC">
              <w:rPr>
                <w:rFonts w:ascii="Bookman Old Style" w:eastAsia="Times New Roman" w:hAnsi="Bookman Old Style" w:cs="Times New Roman"/>
                <w:color w:val="000000"/>
                <w:spacing w:val="-4"/>
                <w:lang w:val="uk-UA" w:eastAsia="uk-UA"/>
              </w:rPr>
              <w:t xml:space="preserve">У 1971 році при ЖЕКах і домоуправліннях в Україні були створені перші підліткові клуби (аналог європейських молодіжних центрів). Держава прагнула не просто забрати підлітків з вулиці, а й усебічно їх розвинути шляхом організованого дозвілля. Система фінансувалась за рахунок на 2% від сплати кожного мешканця за комунальні послуги. </w:t>
            </w:r>
          </w:p>
          <w:p w14:paraId="1FC94010" w14:textId="77777777" w:rsidR="005122F5" w:rsidRPr="00054ADC" w:rsidRDefault="005122F5" w:rsidP="005122F5">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spacing w:val="-4"/>
                <w:lang w:val="uk-UA" w:eastAsia="uk-UA"/>
              </w:rPr>
              <w:t>Сьогодні ж клубна система втратила чітко сформульовані цілі, педагогів, дітей, а також матеріально – технічну базу та приблизно 70-80% приміщень. У 2003 році в Україні було 1656 підліткових клубів, а у 2007 – уже 1506. Сьогодні їх залишилось близько 1000 і ще близько 100 створені за ініціативи громадських організацій. Окрім цього, 17 обласних молодіжних центрів виникли за ініціативи обласних рад та державних адміністрацій (насправді ж молодіжні центри, передбачені Законом, змінюють статути і перетворюються на обласні молодіжні центри).</w:t>
            </w:r>
          </w:p>
        </w:tc>
      </w:tr>
      <w:tr w:rsidR="005122F5" w:rsidRPr="00054ADC" w14:paraId="2E0E38EE" w14:textId="77777777" w:rsidTr="005122F5">
        <w:tc>
          <w:tcPr>
            <w:tcW w:w="3119" w:type="dxa"/>
          </w:tcPr>
          <w:p w14:paraId="78BAE476" w14:textId="1CB7598B" w:rsidR="005122F5" w:rsidRPr="00054ADC" w:rsidRDefault="00E06CA1"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7. </w:t>
            </w:r>
            <w:r w:rsidR="005122F5" w:rsidRPr="00054ADC">
              <w:rPr>
                <w:rFonts w:ascii="Bookman Old Style" w:eastAsia="Times New Roman" w:hAnsi="Bookman Old Style" w:cs="Times New Roman"/>
                <w:lang w:val="uk-UA" w:eastAsia="uk-UA"/>
              </w:rPr>
              <w:t xml:space="preserve">Очікувані кількісні результати від реалізації </w:t>
            </w:r>
            <w:r w:rsidR="005122F5">
              <w:rPr>
                <w:rFonts w:ascii="Bookman Old Style" w:eastAsia="Times New Roman" w:hAnsi="Bookman Old Style" w:cs="Times New Roman"/>
                <w:lang w:val="uk-UA" w:eastAsia="uk-UA"/>
              </w:rPr>
              <w:t>проєкт</w:t>
            </w:r>
            <w:r w:rsidR="005122F5" w:rsidRPr="00054ADC">
              <w:rPr>
                <w:rFonts w:ascii="Bookman Old Style" w:eastAsia="Times New Roman" w:hAnsi="Bookman Old Style" w:cs="Times New Roman"/>
                <w:lang w:val="uk-UA" w:eastAsia="uk-UA"/>
              </w:rPr>
              <w:t>ів на виконання технічного завдання</w:t>
            </w:r>
          </w:p>
        </w:tc>
        <w:tc>
          <w:tcPr>
            <w:tcW w:w="6521" w:type="dxa"/>
            <w:gridSpan w:val="4"/>
            <w:tcBorders>
              <w:top w:val="single" w:sz="6" w:space="0" w:color="000000"/>
              <w:left w:val="single" w:sz="6" w:space="0" w:color="000000"/>
              <w:bottom w:val="single" w:sz="6" w:space="0" w:color="000000"/>
              <w:right w:val="single" w:sz="6" w:space="0" w:color="000000"/>
            </w:tcBorders>
            <w:shd w:val="clear" w:color="auto" w:fill="FFFFFF"/>
          </w:tcPr>
          <w:p w14:paraId="34DB88C4" w14:textId="77777777" w:rsidR="005122F5" w:rsidRPr="00054ADC" w:rsidRDefault="005122F5" w:rsidP="005122F5">
            <w:pPr>
              <w:ind w:firstLine="32"/>
              <w:jc w:val="both"/>
              <w:rPr>
                <w:rFonts w:ascii="Bookman Old Style" w:eastAsia="Times New Roman" w:hAnsi="Bookman Old Style" w:cs="Times New Roman"/>
                <w:color w:val="000000"/>
                <w:spacing w:val="-4"/>
                <w:lang w:val="uk-UA" w:eastAsia="ru-UA"/>
              </w:rPr>
            </w:pPr>
            <w:r w:rsidRPr="00054ADC">
              <w:rPr>
                <w:rFonts w:ascii="Bookman Old Style" w:eastAsia="Times New Roman" w:hAnsi="Bookman Old Style" w:cs="Times New Roman"/>
                <w:color w:val="000000"/>
                <w:spacing w:val="-4"/>
                <w:lang w:val="uk-UA" w:eastAsia="ru-UA"/>
              </w:rPr>
              <w:t>1. Створення єдиного простору неформальної освіти, а саме створення 30 місцевих молодіжних центрів, 5 районних молодіжних центрів, 1 обласного молодіжного центру, послугами яких буде охоплено близько 300 тис. молодих осіб.</w:t>
            </w:r>
          </w:p>
          <w:p w14:paraId="651A9175" w14:textId="77777777" w:rsidR="005122F5" w:rsidRPr="00054ADC" w:rsidRDefault="005122F5" w:rsidP="005122F5">
            <w:pPr>
              <w:ind w:firstLine="32"/>
              <w:jc w:val="both"/>
              <w:rPr>
                <w:rFonts w:ascii="Bookman Old Style" w:eastAsia="Times New Roman" w:hAnsi="Bookman Old Style" w:cs="Times New Roman"/>
                <w:color w:val="000000"/>
                <w:spacing w:val="-4"/>
                <w:lang w:val="uk-UA" w:eastAsia="ru-UA"/>
              </w:rPr>
            </w:pPr>
            <w:r w:rsidRPr="00054ADC">
              <w:rPr>
                <w:rFonts w:ascii="Bookman Old Style" w:eastAsia="Times New Roman" w:hAnsi="Bookman Old Style" w:cs="Times New Roman"/>
                <w:color w:val="000000"/>
                <w:spacing w:val="-4"/>
                <w:lang w:val="uk-UA" w:eastAsia="ru-UA"/>
              </w:rPr>
              <w:t>2. Проведено:</w:t>
            </w:r>
          </w:p>
          <w:p w14:paraId="474B0F91" w14:textId="77777777" w:rsidR="005122F5" w:rsidRPr="00054ADC" w:rsidRDefault="005122F5" w:rsidP="005122F5">
            <w:pPr>
              <w:ind w:firstLine="174"/>
              <w:jc w:val="both"/>
              <w:rPr>
                <w:rFonts w:ascii="Bookman Old Style" w:eastAsia="Times New Roman" w:hAnsi="Bookman Old Style" w:cs="Times New Roman"/>
                <w:color w:val="000000"/>
                <w:spacing w:val="-4"/>
                <w:lang w:val="uk-UA" w:eastAsia="ru-UA"/>
              </w:rPr>
            </w:pPr>
            <w:r w:rsidRPr="00054ADC">
              <w:rPr>
                <w:rFonts w:ascii="Bookman Old Style" w:eastAsia="Times New Roman" w:hAnsi="Bookman Old Style" w:cs="Times New Roman"/>
                <w:color w:val="000000"/>
                <w:spacing w:val="-4"/>
                <w:lang w:val="uk-UA" w:eastAsia="ru-UA"/>
              </w:rPr>
              <w:t>3 патріотичні акції «4.5.0» - охоплено 150 тис. молодих осіб за три роки.</w:t>
            </w:r>
          </w:p>
          <w:p w14:paraId="25A11441" w14:textId="77777777" w:rsidR="005122F5" w:rsidRPr="00054ADC" w:rsidRDefault="005122F5" w:rsidP="005122F5">
            <w:pPr>
              <w:ind w:firstLine="174"/>
              <w:jc w:val="both"/>
              <w:rPr>
                <w:rFonts w:ascii="Bookman Old Style" w:eastAsia="Times New Roman" w:hAnsi="Bookman Old Style" w:cs="Times New Roman"/>
                <w:color w:val="000000"/>
                <w:spacing w:val="-4"/>
                <w:lang w:val="uk-UA" w:eastAsia="ru-UA"/>
              </w:rPr>
            </w:pPr>
            <w:r w:rsidRPr="00054ADC">
              <w:rPr>
                <w:rFonts w:ascii="Bookman Old Style" w:eastAsia="Times New Roman" w:hAnsi="Bookman Old Style" w:cs="Times New Roman"/>
                <w:color w:val="000000"/>
                <w:spacing w:val="-4"/>
                <w:lang w:val="uk-UA" w:eastAsia="ru-UA"/>
              </w:rPr>
              <w:t>3 патріотичні акції до Дня української писемності та мови - охоплено 150 тис. молодих осіб за три роки.</w:t>
            </w:r>
          </w:p>
          <w:p w14:paraId="2F92CEA4" w14:textId="77777777" w:rsidR="005122F5" w:rsidRPr="00054ADC" w:rsidRDefault="005122F5" w:rsidP="005122F5">
            <w:pPr>
              <w:ind w:firstLine="178"/>
              <w:jc w:val="both"/>
              <w:rPr>
                <w:rFonts w:ascii="Bookman Old Style" w:eastAsia="Times New Roman" w:hAnsi="Bookman Old Style" w:cs="Times New Roman"/>
                <w:b/>
                <w:color w:val="000000"/>
                <w:lang w:val="uk-UA" w:eastAsia="ru-UA"/>
              </w:rPr>
            </w:pPr>
            <w:r w:rsidRPr="00054ADC">
              <w:rPr>
                <w:rFonts w:ascii="Bookman Old Style" w:eastAsia="Times New Roman" w:hAnsi="Bookman Old Style" w:cs="Times New Roman"/>
                <w:color w:val="000000"/>
                <w:spacing w:val="-4"/>
                <w:lang w:val="uk-UA" w:eastAsia="ru-UA"/>
              </w:rPr>
              <w:t>8 освітніх семінарів-тренінгів з медіаграмотності для 240</w:t>
            </w:r>
            <w:r>
              <w:rPr>
                <w:rFonts w:ascii="Bookman Old Style" w:eastAsia="Times New Roman" w:hAnsi="Bookman Old Style" w:cs="Times New Roman"/>
                <w:color w:val="000000"/>
                <w:spacing w:val="-4"/>
                <w:lang w:val="uk-UA" w:eastAsia="ru-UA"/>
              </w:rPr>
              <w:t> </w:t>
            </w:r>
            <w:r w:rsidRPr="00054ADC">
              <w:rPr>
                <w:rFonts w:ascii="Bookman Old Style" w:eastAsia="Times New Roman" w:hAnsi="Bookman Old Style" w:cs="Times New Roman"/>
                <w:color w:val="000000"/>
                <w:spacing w:val="-4"/>
                <w:lang w:val="uk-UA" w:eastAsia="ru-UA"/>
              </w:rPr>
              <w:t>молодих осіб.</w:t>
            </w:r>
          </w:p>
        </w:tc>
      </w:tr>
      <w:tr w:rsidR="005122F5" w:rsidRPr="00054ADC" w14:paraId="58CA8200" w14:textId="77777777" w:rsidTr="005122F5">
        <w:tc>
          <w:tcPr>
            <w:tcW w:w="3119" w:type="dxa"/>
          </w:tcPr>
          <w:p w14:paraId="72AAC3A5" w14:textId="5FDF522F" w:rsidR="005122F5" w:rsidRPr="00054ADC" w:rsidRDefault="00E06CA1"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8. </w:t>
            </w:r>
            <w:r w:rsidR="005122F5" w:rsidRPr="00054ADC">
              <w:rPr>
                <w:rFonts w:ascii="Bookman Old Style" w:eastAsia="Times New Roman" w:hAnsi="Bookman Old Style" w:cs="Times New Roman"/>
                <w:lang w:val="uk-UA" w:eastAsia="uk-UA"/>
              </w:rPr>
              <w:t xml:space="preserve">Очікувані якісні результати від реалізації </w:t>
            </w:r>
            <w:r w:rsidR="005122F5">
              <w:rPr>
                <w:rFonts w:ascii="Bookman Old Style" w:eastAsia="Times New Roman" w:hAnsi="Bookman Old Style" w:cs="Times New Roman"/>
                <w:lang w:val="uk-UA" w:eastAsia="uk-UA"/>
              </w:rPr>
              <w:t>проєкт</w:t>
            </w:r>
            <w:r w:rsidR="005122F5" w:rsidRPr="00054ADC">
              <w:rPr>
                <w:rFonts w:ascii="Bookman Old Style" w:eastAsia="Times New Roman" w:hAnsi="Bookman Old Style" w:cs="Times New Roman"/>
                <w:lang w:val="uk-UA" w:eastAsia="uk-UA"/>
              </w:rPr>
              <w:t>ів на виконання технічного завдання</w:t>
            </w:r>
          </w:p>
        </w:tc>
        <w:tc>
          <w:tcPr>
            <w:tcW w:w="6521" w:type="dxa"/>
            <w:gridSpan w:val="4"/>
            <w:tcBorders>
              <w:top w:val="single" w:sz="6" w:space="0" w:color="000000"/>
              <w:left w:val="single" w:sz="6" w:space="0" w:color="000000"/>
              <w:bottom w:val="single" w:sz="6" w:space="0" w:color="000000"/>
              <w:right w:val="single" w:sz="6" w:space="0" w:color="000000"/>
            </w:tcBorders>
            <w:shd w:val="clear" w:color="auto" w:fill="FFFFFF"/>
          </w:tcPr>
          <w:p w14:paraId="1C209232" w14:textId="77777777" w:rsidR="005122F5" w:rsidRPr="00054ADC" w:rsidRDefault="005122F5" w:rsidP="005122F5">
            <w:pPr>
              <w:ind w:firstLine="32"/>
              <w:jc w:val="both"/>
              <w:rPr>
                <w:rFonts w:ascii="Bookman Old Style" w:eastAsia="Times New Roman" w:hAnsi="Bookman Old Style" w:cs="Times New Roman"/>
                <w:color w:val="000000"/>
                <w:spacing w:val="-4"/>
                <w:lang w:val="uk-UA" w:eastAsia="ru-UA"/>
              </w:rPr>
            </w:pPr>
            <w:r w:rsidRPr="00054ADC">
              <w:rPr>
                <w:rFonts w:ascii="Bookman Old Style" w:eastAsia="Times New Roman" w:hAnsi="Bookman Old Style" w:cs="Times New Roman"/>
                <w:color w:val="000000"/>
                <w:spacing w:val="-4"/>
                <w:lang w:val="uk-UA" w:eastAsia="ru-UA"/>
              </w:rPr>
              <w:t xml:space="preserve">Реалізація зазначених </w:t>
            </w:r>
            <w:r>
              <w:rPr>
                <w:rFonts w:ascii="Bookman Old Style" w:eastAsia="Times New Roman" w:hAnsi="Bookman Old Style" w:cs="Times New Roman"/>
                <w:color w:val="000000"/>
                <w:spacing w:val="-4"/>
                <w:lang w:val="uk-UA" w:eastAsia="ru-UA"/>
              </w:rPr>
              <w:t>проєкт</w:t>
            </w:r>
            <w:r w:rsidRPr="00054ADC">
              <w:rPr>
                <w:rFonts w:ascii="Bookman Old Style" w:eastAsia="Times New Roman" w:hAnsi="Bookman Old Style" w:cs="Times New Roman"/>
                <w:color w:val="000000"/>
                <w:spacing w:val="-4"/>
                <w:lang w:val="uk-UA" w:eastAsia="ru-UA"/>
              </w:rPr>
              <w:t xml:space="preserve">ів забезпечить високий рівень якості освітніх послуг для молоді та всебічний розвиток молоді в різноманітних сферах діяльності:  </w:t>
            </w:r>
          </w:p>
          <w:p w14:paraId="28954861" w14:textId="77777777" w:rsidR="005122F5" w:rsidRPr="00054ADC" w:rsidRDefault="005122F5" w:rsidP="005122F5">
            <w:pPr>
              <w:ind w:firstLine="32"/>
              <w:jc w:val="both"/>
              <w:rPr>
                <w:rFonts w:ascii="Bookman Old Style" w:eastAsia="Times New Roman" w:hAnsi="Bookman Old Style" w:cs="Times New Roman"/>
                <w:color w:val="000000"/>
                <w:spacing w:val="-4"/>
                <w:lang w:val="uk-UA" w:eastAsia="ru-UA"/>
              </w:rPr>
            </w:pPr>
            <w:r w:rsidRPr="00054ADC">
              <w:rPr>
                <w:rFonts w:ascii="Bookman Old Style" w:eastAsia="Times New Roman" w:hAnsi="Bookman Old Style" w:cs="Times New Roman"/>
                <w:color w:val="000000"/>
                <w:spacing w:val="-4"/>
                <w:lang w:val="uk-UA" w:eastAsia="ru-UA"/>
              </w:rPr>
              <w:t xml:space="preserve">- міжнародне співробітництво; </w:t>
            </w:r>
          </w:p>
          <w:p w14:paraId="02067E45" w14:textId="77777777" w:rsidR="005122F5" w:rsidRPr="00054ADC" w:rsidRDefault="005122F5" w:rsidP="005122F5">
            <w:pPr>
              <w:ind w:firstLine="32"/>
              <w:jc w:val="both"/>
              <w:rPr>
                <w:rFonts w:ascii="Bookman Old Style" w:eastAsia="Times New Roman" w:hAnsi="Bookman Old Style" w:cs="Times New Roman"/>
                <w:color w:val="000000"/>
                <w:spacing w:val="-4"/>
                <w:lang w:val="uk-UA" w:eastAsia="ru-UA"/>
              </w:rPr>
            </w:pPr>
            <w:r w:rsidRPr="00054ADC">
              <w:rPr>
                <w:rFonts w:ascii="Bookman Old Style" w:eastAsia="Times New Roman" w:hAnsi="Bookman Old Style" w:cs="Times New Roman"/>
                <w:color w:val="000000"/>
                <w:spacing w:val="-4"/>
                <w:lang w:val="uk-UA" w:eastAsia="ru-UA"/>
              </w:rPr>
              <w:t xml:space="preserve">- громадська діяльність; </w:t>
            </w:r>
          </w:p>
          <w:p w14:paraId="4E26C60D" w14:textId="77777777" w:rsidR="005122F5" w:rsidRPr="00054ADC" w:rsidRDefault="005122F5" w:rsidP="005122F5">
            <w:pPr>
              <w:ind w:firstLine="32"/>
              <w:jc w:val="both"/>
              <w:rPr>
                <w:rFonts w:ascii="Bookman Old Style" w:eastAsia="Times New Roman" w:hAnsi="Bookman Old Style" w:cs="Times New Roman"/>
                <w:color w:val="000000"/>
                <w:spacing w:val="-4"/>
                <w:lang w:val="uk-UA" w:eastAsia="ru-UA"/>
              </w:rPr>
            </w:pPr>
            <w:r w:rsidRPr="00054ADC">
              <w:rPr>
                <w:rFonts w:ascii="Bookman Old Style" w:eastAsia="Times New Roman" w:hAnsi="Bookman Old Style" w:cs="Times New Roman"/>
                <w:color w:val="000000"/>
                <w:spacing w:val="-4"/>
                <w:lang w:val="uk-UA" w:eastAsia="ru-UA"/>
              </w:rPr>
              <w:lastRenderedPageBreak/>
              <w:t xml:space="preserve">- медіа - грамотність; </w:t>
            </w:r>
          </w:p>
          <w:p w14:paraId="4088C847" w14:textId="77777777" w:rsidR="005122F5" w:rsidRPr="00054ADC" w:rsidRDefault="005122F5" w:rsidP="005122F5">
            <w:pPr>
              <w:ind w:firstLine="32"/>
              <w:jc w:val="both"/>
              <w:rPr>
                <w:rFonts w:ascii="Bookman Old Style" w:eastAsia="Times New Roman" w:hAnsi="Bookman Old Style" w:cs="Times New Roman"/>
                <w:color w:val="000000"/>
                <w:spacing w:val="-4"/>
                <w:lang w:val="uk-UA" w:eastAsia="ru-UA"/>
              </w:rPr>
            </w:pPr>
            <w:r w:rsidRPr="00054ADC">
              <w:rPr>
                <w:rFonts w:ascii="Bookman Old Style" w:eastAsia="Times New Roman" w:hAnsi="Bookman Old Style" w:cs="Times New Roman"/>
                <w:color w:val="000000"/>
                <w:spacing w:val="-4"/>
                <w:lang w:val="uk-UA" w:eastAsia="ru-UA"/>
              </w:rPr>
              <w:t xml:space="preserve">- лідерські якості; </w:t>
            </w:r>
          </w:p>
          <w:p w14:paraId="5A781752" w14:textId="77777777" w:rsidR="005122F5" w:rsidRPr="00054ADC" w:rsidRDefault="005122F5" w:rsidP="005122F5">
            <w:pPr>
              <w:ind w:firstLine="32"/>
              <w:jc w:val="both"/>
              <w:rPr>
                <w:rFonts w:ascii="Bookman Old Style" w:eastAsia="Times New Roman" w:hAnsi="Bookman Old Style" w:cs="Times New Roman"/>
                <w:color w:val="000000"/>
                <w:spacing w:val="-4"/>
                <w:lang w:val="uk-UA" w:eastAsia="ru-UA"/>
              </w:rPr>
            </w:pPr>
            <w:r w:rsidRPr="00054ADC">
              <w:rPr>
                <w:rFonts w:ascii="Bookman Old Style" w:eastAsia="Times New Roman" w:hAnsi="Bookman Old Style" w:cs="Times New Roman"/>
                <w:color w:val="000000"/>
                <w:spacing w:val="-4"/>
                <w:lang w:val="uk-UA" w:eastAsia="ru-UA"/>
              </w:rPr>
              <w:t>- фізичне, моральне, естетичне, патріотичне виховання;</w:t>
            </w:r>
          </w:p>
          <w:p w14:paraId="4C238239" w14:textId="77777777" w:rsidR="005122F5" w:rsidRPr="00054ADC" w:rsidRDefault="005122F5" w:rsidP="005122F5">
            <w:pPr>
              <w:ind w:firstLine="32"/>
              <w:jc w:val="both"/>
              <w:rPr>
                <w:rFonts w:ascii="Bookman Old Style" w:eastAsia="Times New Roman" w:hAnsi="Bookman Old Style" w:cs="Times New Roman"/>
                <w:color w:val="000000"/>
                <w:spacing w:val="-4"/>
                <w:lang w:val="uk-UA" w:eastAsia="ru-UA"/>
              </w:rPr>
            </w:pPr>
            <w:r w:rsidRPr="00054ADC">
              <w:rPr>
                <w:rFonts w:ascii="Bookman Old Style" w:eastAsia="Times New Roman" w:hAnsi="Bookman Old Style" w:cs="Times New Roman"/>
                <w:color w:val="000000"/>
                <w:spacing w:val="-4"/>
                <w:lang w:val="uk-UA" w:eastAsia="ru-UA"/>
              </w:rPr>
              <w:t xml:space="preserve">- участь у грантовій діяльності різних напрямків; </w:t>
            </w:r>
          </w:p>
          <w:p w14:paraId="0947B1F5" w14:textId="77777777" w:rsidR="005122F5" w:rsidRPr="00054ADC" w:rsidRDefault="005122F5" w:rsidP="005122F5">
            <w:pPr>
              <w:ind w:firstLine="32"/>
              <w:jc w:val="both"/>
              <w:rPr>
                <w:rFonts w:ascii="Bookman Old Style" w:eastAsia="Times New Roman" w:hAnsi="Bookman Old Style" w:cs="Times New Roman"/>
                <w:color w:val="000000"/>
                <w:spacing w:val="-4"/>
                <w:lang w:val="uk-UA" w:eastAsia="ru-UA"/>
              </w:rPr>
            </w:pPr>
            <w:r w:rsidRPr="00054ADC">
              <w:rPr>
                <w:rFonts w:ascii="Bookman Old Style" w:eastAsia="Times New Roman" w:hAnsi="Bookman Old Style" w:cs="Times New Roman"/>
                <w:color w:val="000000"/>
                <w:spacing w:val="-4"/>
                <w:lang w:val="uk-UA" w:eastAsia="ru-UA"/>
              </w:rPr>
              <w:t xml:space="preserve">- психологія; </w:t>
            </w:r>
          </w:p>
          <w:p w14:paraId="1E82B10A" w14:textId="77777777" w:rsidR="005122F5" w:rsidRPr="00054ADC" w:rsidRDefault="005122F5" w:rsidP="005122F5">
            <w:pPr>
              <w:ind w:firstLine="32"/>
              <w:jc w:val="both"/>
              <w:rPr>
                <w:rFonts w:ascii="Bookman Old Style" w:eastAsia="Times New Roman" w:hAnsi="Bookman Old Style" w:cs="Times New Roman"/>
                <w:color w:val="000000"/>
                <w:spacing w:val="-4"/>
                <w:lang w:val="uk-UA" w:eastAsia="ru-UA"/>
              </w:rPr>
            </w:pPr>
            <w:r w:rsidRPr="00054ADC">
              <w:rPr>
                <w:rFonts w:ascii="Bookman Old Style" w:eastAsia="Times New Roman" w:hAnsi="Bookman Old Style" w:cs="Times New Roman"/>
                <w:color w:val="000000"/>
                <w:spacing w:val="-4"/>
                <w:lang w:val="uk-UA" w:eastAsia="ru-UA"/>
              </w:rPr>
              <w:t>- підвищення якості діяльності молодіжних громадських організацій;</w:t>
            </w:r>
          </w:p>
          <w:p w14:paraId="16CE867B" w14:textId="77777777" w:rsidR="005122F5" w:rsidRPr="00054ADC" w:rsidRDefault="005122F5" w:rsidP="005122F5">
            <w:pPr>
              <w:ind w:firstLine="32"/>
              <w:jc w:val="both"/>
              <w:rPr>
                <w:rFonts w:ascii="Bookman Old Style" w:eastAsia="Times New Roman" w:hAnsi="Bookman Old Style" w:cs="Times New Roman"/>
                <w:color w:val="000000"/>
                <w:spacing w:val="-4"/>
                <w:lang w:val="uk-UA" w:eastAsia="ru-UA"/>
              </w:rPr>
            </w:pPr>
            <w:r w:rsidRPr="00054ADC">
              <w:rPr>
                <w:rFonts w:ascii="Bookman Old Style" w:eastAsia="Times New Roman" w:hAnsi="Bookman Old Style" w:cs="Times New Roman"/>
                <w:color w:val="000000"/>
                <w:spacing w:val="-4"/>
                <w:lang w:val="uk-UA" w:eastAsia="ru-UA"/>
              </w:rPr>
              <w:t>- розширення та розвиток волонтерського руху;</w:t>
            </w:r>
          </w:p>
          <w:p w14:paraId="0C09D8DB" w14:textId="77777777" w:rsidR="005122F5" w:rsidRPr="00054ADC" w:rsidRDefault="005122F5" w:rsidP="005122F5">
            <w:pPr>
              <w:ind w:firstLine="32"/>
              <w:jc w:val="both"/>
              <w:rPr>
                <w:rFonts w:ascii="Bookman Old Style" w:eastAsia="Times New Roman" w:hAnsi="Bookman Old Style" w:cs="Times New Roman"/>
                <w:color w:val="000000"/>
                <w:spacing w:val="-4"/>
                <w:lang w:val="uk-UA" w:eastAsia="ru-UA"/>
              </w:rPr>
            </w:pPr>
            <w:r w:rsidRPr="00054ADC">
              <w:rPr>
                <w:rFonts w:ascii="Bookman Old Style" w:eastAsia="Times New Roman" w:hAnsi="Bookman Old Style" w:cs="Times New Roman"/>
                <w:color w:val="000000"/>
                <w:spacing w:val="-4"/>
                <w:lang w:val="uk-UA" w:eastAsia="ru-UA"/>
              </w:rPr>
              <w:t>- зростання рівня інформованості молоді з різноманітних питань соціального значення (на 20%);</w:t>
            </w:r>
          </w:p>
          <w:p w14:paraId="70D0F790" w14:textId="77777777" w:rsidR="005122F5" w:rsidRPr="00054ADC" w:rsidRDefault="005122F5" w:rsidP="005122F5">
            <w:pPr>
              <w:ind w:firstLine="32"/>
              <w:jc w:val="both"/>
              <w:rPr>
                <w:rFonts w:ascii="Bookman Old Style" w:eastAsia="Times New Roman" w:hAnsi="Bookman Old Style" w:cs="Times New Roman"/>
                <w:color w:val="000000"/>
                <w:spacing w:val="-4"/>
                <w:lang w:val="uk-UA" w:eastAsia="ru-UA"/>
              </w:rPr>
            </w:pPr>
            <w:r w:rsidRPr="00054ADC">
              <w:rPr>
                <w:rFonts w:ascii="Bookman Old Style" w:eastAsia="Times New Roman" w:hAnsi="Bookman Old Style" w:cs="Times New Roman"/>
                <w:color w:val="000000"/>
                <w:spacing w:val="-4"/>
                <w:lang w:val="uk-UA" w:eastAsia="ru-UA"/>
              </w:rPr>
              <w:t>- чітке формування у молоді власної ідентичності в європейському просторі дітей та молоді;</w:t>
            </w:r>
          </w:p>
          <w:p w14:paraId="1BB63D62" w14:textId="77777777" w:rsidR="005122F5" w:rsidRPr="00054ADC" w:rsidRDefault="005122F5" w:rsidP="005122F5">
            <w:pPr>
              <w:ind w:firstLine="32"/>
              <w:jc w:val="both"/>
              <w:rPr>
                <w:rFonts w:ascii="Bookman Old Style" w:eastAsia="Times New Roman" w:hAnsi="Bookman Old Style" w:cs="Times New Roman"/>
                <w:color w:val="000000"/>
                <w:spacing w:val="-4"/>
                <w:lang w:val="uk-UA" w:eastAsia="ru-UA"/>
              </w:rPr>
            </w:pPr>
            <w:r w:rsidRPr="00054ADC">
              <w:rPr>
                <w:rFonts w:ascii="Bookman Old Style" w:eastAsia="Times New Roman" w:hAnsi="Bookman Old Style" w:cs="Times New Roman"/>
                <w:color w:val="000000"/>
                <w:spacing w:val="-4"/>
                <w:lang w:val="uk-UA" w:eastAsia="ru-UA"/>
              </w:rPr>
              <w:t>- розширення кругозору молоді (подорожі по різним областям України, обмін досвідом роботи з іншими молодіжними організаціями, які працюють в різноманітних сферах);</w:t>
            </w:r>
          </w:p>
          <w:p w14:paraId="395DABFF" w14:textId="77777777" w:rsidR="005122F5" w:rsidRPr="00054ADC" w:rsidRDefault="005122F5" w:rsidP="005122F5">
            <w:pPr>
              <w:ind w:firstLine="32"/>
              <w:jc w:val="both"/>
              <w:rPr>
                <w:rFonts w:ascii="Bookman Old Style" w:eastAsia="Times New Roman" w:hAnsi="Bookman Old Style" w:cs="Times New Roman"/>
                <w:color w:val="000000"/>
                <w:spacing w:val="-4"/>
                <w:lang w:val="uk-UA" w:eastAsia="ru-UA"/>
              </w:rPr>
            </w:pPr>
            <w:r w:rsidRPr="00054ADC">
              <w:rPr>
                <w:rFonts w:ascii="Bookman Old Style" w:eastAsia="Times New Roman" w:hAnsi="Bookman Old Style" w:cs="Times New Roman"/>
                <w:color w:val="000000"/>
                <w:spacing w:val="-4"/>
                <w:lang w:val="uk-UA" w:eastAsia="ru-UA"/>
              </w:rPr>
              <w:t>- розвиток та становлення молодіжного підприємництва;</w:t>
            </w:r>
          </w:p>
          <w:p w14:paraId="599C35D8" w14:textId="77777777" w:rsidR="005122F5" w:rsidRPr="00054ADC" w:rsidRDefault="005122F5" w:rsidP="005122F5">
            <w:pPr>
              <w:ind w:firstLine="32"/>
              <w:jc w:val="both"/>
              <w:rPr>
                <w:rFonts w:ascii="Bookman Old Style" w:eastAsia="Times New Roman" w:hAnsi="Bookman Old Style" w:cs="Times New Roman"/>
                <w:color w:val="000000"/>
                <w:lang w:val="uk-UA" w:eastAsia="ru-UA"/>
              </w:rPr>
            </w:pPr>
            <w:r w:rsidRPr="00054ADC">
              <w:rPr>
                <w:rFonts w:ascii="Bookman Old Style" w:eastAsia="Times New Roman" w:hAnsi="Bookman Old Style" w:cs="Times New Roman"/>
                <w:color w:val="000000"/>
                <w:spacing w:val="-4"/>
                <w:lang w:val="uk-UA" w:eastAsia="ru-UA"/>
              </w:rPr>
              <w:t>- підвищення рівня працевлаштування молоді (на 10%).</w:t>
            </w:r>
          </w:p>
        </w:tc>
      </w:tr>
      <w:tr w:rsidR="005122F5" w:rsidRPr="00054ADC" w14:paraId="12ED5099" w14:textId="77777777" w:rsidTr="005122F5">
        <w:tc>
          <w:tcPr>
            <w:tcW w:w="3119" w:type="dxa"/>
          </w:tcPr>
          <w:p w14:paraId="6BEA0E5E" w14:textId="33F3A6C1" w:rsidR="005122F5" w:rsidRPr="00054ADC" w:rsidRDefault="00E06CA1" w:rsidP="005122F5">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lastRenderedPageBreak/>
              <w:t xml:space="preserve">9. </w:t>
            </w:r>
            <w:r w:rsidR="005122F5" w:rsidRPr="00054ADC">
              <w:rPr>
                <w:rFonts w:ascii="Bookman Old Style" w:eastAsia="Times New Roman" w:hAnsi="Bookman Old Style" w:cs="Times New Roman"/>
                <w:lang w:val="uk-UA" w:eastAsia="uk-UA"/>
              </w:rPr>
              <w:t>Основні заходи технічного завдання</w:t>
            </w:r>
          </w:p>
        </w:tc>
        <w:tc>
          <w:tcPr>
            <w:tcW w:w="6521" w:type="dxa"/>
            <w:gridSpan w:val="4"/>
            <w:tcBorders>
              <w:top w:val="single" w:sz="6" w:space="0" w:color="000000"/>
              <w:left w:val="single" w:sz="6" w:space="0" w:color="000000"/>
              <w:bottom w:val="single" w:sz="6" w:space="0" w:color="000000"/>
              <w:right w:val="single" w:sz="6" w:space="0" w:color="000000"/>
            </w:tcBorders>
            <w:shd w:val="clear" w:color="auto" w:fill="FFFFFF"/>
          </w:tcPr>
          <w:p w14:paraId="0D361A39" w14:textId="77777777" w:rsidR="005122F5" w:rsidRPr="00054ADC" w:rsidRDefault="005122F5" w:rsidP="005122F5">
            <w:pPr>
              <w:ind w:firstLine="174"/>
              <w:jc w:val="both"/>
              <w:rPr>
                <w:rFonts w:ascii="Bookman Old Style" w:hAnsi="Bookman Old Style" w:cs="Times New Roman"/>
                <w:spacing w:val="-4"/>
                <w:lang w:val="uk-UA" w:eastAsia="it-IT"/>
              </w:rPr>
            </w:pPr>
            <w:r w:rsidRPr="00054ADC">
              <w:rPr>
                <w:rFonts w:ascii="Bookman Old Style" w:hAnsi="Bookman Old Style" w:cs="Times New Roman"/>
                <w:b/>
                <w:spacing w:val="-4"/>
                <w:lang w:val="uk-UA" w:eastAsia="uk-UA"/>
              </w:rPr>
              <w:t xml:space="preserve">1. </w:t>
            </w:r>
            <w:r>
              <w:rPr>
                <w:rFonts w:ascii="Bookman Old Style" w:hAnsi="Bookman Old Style" w:cs="Times New Roman"/>
                <w:b/>
                <w:spacing w:val="-4"/>
                <w:lang w:val="uk-UA" w:eastAsia="uk-UA"/>
              </w:rPr>
              <w:t>Проєкт</w:t>
            </w:r>
            <w:r w:rsidRPr="00054ADC">
              <w:rPr>
                <w:rFonts w:ascii="Bookman Old Style" w:hAnsi="Bookman Old Style" w:cs="Times New Roman"/>
                <w:b/>
                <w:spacing w:val="-4"/>
                <w:lang w:val="uk-UA" w:eastAsia="uk-UA"/>
              </w:rPr>
              <w:t xml:space="preserve"> «Гідна країна для гідних людей»</w:t>
            </w:r>
          </w:p>
          <w:p w14:paraId="6F98A9BD" w14:textId="77777777" w:rsidR="005122F5" w:rsidRPr="00054ADC" w:rsidRDefault="005122F5" w:rsidP="0038069A">
            <w:pPr>
              <w:pStyle w:val="af0"/>
              <w:numPr>
                <w:ilvl w:val="0"/>
                <w:numId w:val="46"/>
              </w:numPr>
              <w:tabs>
                <w:tab w:val="left" w:pos="458"/>
              </w:tabs>
              <w:spacing w:before="0" w:beforeAutospacing="0" w:after="0" w:afterAutospacing="0"/>
              <w:ind w:left="32" w:right="31" w:firstLine="174"/>
              <w:jc w:val="both"/>
              <w:rPr>
                <w:rFonts w:ascii="Bookman Old Style" w:hAnsi="Bookman Old Style"/>
                <w:spacing w:val="-4"/>
                <w:sz w:val="22"/>
                <w:szCs w:val="22"/>
                <w:lang w:val="uk-UA"/>
              </w:rPr>
            </w:pPr>
            <w:r w:rsidRPr="00054ADC">
              <w:rPr>
                <w:rFonts w:ascii="Bookman Old Style" w:hAnsi="Bookman Old Style"/>
                <w:spacing w:val="-4"/>
                <w:sz w:val="22"/>
                <w:szCs w:val="22"/>
                <w:lang w:val="uk-UA"/>
              </w:rPr>
              <w:t xml:space="preserve">Розробка </w:t>
            </w:r>
            <w:r>
              <w:rPr>
                <w:rFonts w:ascii="Bookman Old Style" w:hAnsi="Bookman Old Style"/>
                <w:spacing w:val="-4"/>
                <w:sz w:val="22"/>
                <w:szCs w:val="22"/>
                <w:lang w:val="uk-UA"/>
              </w:rPr>
              <w:t>проєкт</w:t>
            </w:r>
            <w:r w:rsidRPr="00054ADC">
              <w:rPr>
                <w:rFonts w:ascii="Bookman Old Style" w:hAnsi="Bookman Old Style"/>
                <w:spacing w:val="-4"/>
                <w:sz w:val="22"/>
                <w:szCs w:val="22"/>
                <w:lang w:val="uk-UA"/>
              </w:rPr>
              <w:t xml:space="preserve">но-кошторисної документації за </w:t>
            </w:r>
            <w:r>
              <w:rPr>
                <w:rFonts w:ascii="Bookman Old Style" w:hAnsi="Bookman Old Style"/>
                <w:spacing w:val="-4"/>
                <w:sz w:val="22"/>
                <w:szCs w:val="22"/>
                <w:lang w:val="uk-UA"/>
              </w:rPr>
              <w:t>проєкт</w:t>
            </w:r>
            <w:r w:rsidRPr="00054ADC">
              <w:rPr>
                <w:rFonts w:ascii="Bookman Old Style" w:hAnsi="Bookman Old Style"/>
                <w:spacing w:val="-4"/>
                <w:sz w:val="22"/>
                <w:szCs w:val="22"/>
                <w:lang w:val="uk-UA"/>
              </w:rPr>
              <w:t>ами реконструкції приміщень закладу, їх погодження та затвердження</w:t>
            </w:r>
          </w:p>
          <w:p w14:paraId="4EB497DE" w14:textId="77777777" w:rsidR="005122F5" w:rsidRPr="00054ADC" w:rsidRDefault="005122F5" w:rsidP="0038069A">
            <w:pPr>
              <w:pStyle w:val="af0"/>
              <w:numPr>
                <w:ilvl w:val="0"/>
                <w:numId w:val="46"/>
              </w:numPr>
              <w:tabs>
                <w:tab w:val="left" w:pos="458"/>
              </w:tabs>
              <w:spacing w:before="0" w:beforeAutospacing="0" w:after="0" w:afterAutospacing="0"/>
              <w:ind w:left="32" w:right="31" w:firstLine="174"/>
              <w:jc w:val="both"/>
              <w:rPr>
                <w:rFonts w:ascii="Bookman Old Style" w:hAnsi="Bookman Old Style"/>
                <w:spacing w:val="-4"/>
                <w:sz w:val="22"/>
                <w:szCs w:val="22"/>
                <w:lang w:val="uk-UA"/>
              </w:rPr>
            </w:pPr>
            <w:r w:rsidRPr="00054ADC">
              <w:rPr>
                <w:rFonts w:ascii="Bookman Old Style" w:hAnsi="Bookman Old Style"/>
                <w:spacing w:val="-4"/>
                <w:sz w:val="22"/>
                <w:szCs w:val="22"/>
                <w:lang w:val="uk-UA"/>
              </w:rPr>
              <w:t xml:space="preserve">Розробка </w:t>
            </w:r>
            <w:r>
              <w:rPr>
                <w:rFonts w:ascii="Bookman Old Style" w:hAnsi="Bookman Old Style"/>
                <w:spacing w:val="-4"/>
                <w:sz w:val="22"/>
                <w:szCs w:val="22"/>
                <w:lang w:val="uk-UA"/>
              </w:rPr>
              <w:t>проєкт</w:t>
            </w:r>
            <w:r w:rsidRPr="00054ADC">
              <w:rPr>
                <w:rFonts w:ascii="Bookman Old Style" w:hAnsi="Bookman Old Style"/>
                <w:spacing w:val="-4"/>
                <w:sz w:val="22"/>
                <w:szCs w:val="22"/>
                <w:lang w:val="uk-UA"/>
              </w:rPr>
              <w:t xml:space="preserve">ів та програм організації нового змісту діяльності молодіжних центрів </w:t>
            </w:r>
          </w:p>
          <w:p w14:paraId="0133022F" w14:textId="77777777" w:rsidR="005122F5" w:rsidRPr="00054ADC" w:rsidRDefault="005122F5" w:rsidP="0038069A">
            <w:pPr>
              <w:numPr>
                <w:ilvl w:val="0"/>
                <w:numId w:val="46"/>
              </w:numPr>
              <w:tabs>
                <w:tab w:val="left" w:pos="458"/>
              </w:tabs>
              <w:ind w:left="32" w:right="31" w:firstLine="174"/>
              <w:jc w:val="both"/>
              <w:rPr>
                <w:rFonts w:ascii="Bookman Old Style" w:hAnsi="Bookman Old Style" w:cs="Times New Roman"/>
                <w:spacing w:val="-4"/>
                <w:lang w:val="uk-UA" w:eastAsia="it-IT"/>
              </w:rPr>
            </w:pPr>
            <w:r w:rsidRPr="00054ADC">
              <w:rPr>
                <w:rFonts w:ascii="Bookman Old Style" w:hAnsi="Bookman Old Style" w:cs="Times New Roman"/>
                <w:spacing w:val="-4"/>
                <w:lang w:val="uk-UA"/>
              </w:rPr>
              <w:t xml:space="preserve">Семінари-тренінги підготовки програмних керівників </w:t>
            </w:r>
          </w:p>
          <w:p w14:paraId="1CE77315" w14:textId="77777777" w:rsidR="005122F5" w:rsidRPr="00054ADC" w:rsidRDefault="005122F5" w:rsidP="005122F5">
            <w:pPr>
              <w:ind w:firstLine="174"/>
              <w:jc w:val="both"/>
              <w:rPr>
                <w:rFonts w:ascii="Bookman Old Style" w:hAnsi="Bookman Old Style" w:cs="Times New Roman"/>
                <w:spacing w:val="-4"/>
                <w:lang w:val="uk-UA" w:eastAsia="it-IT"/>
              </w:rPr>
            </w:pPr>
            <w:r w:rsidRPr="00054ADC">
              <w:rPr>
                <w:rFonts w:ascii="Bookman Old Style" w:hAnsi="Bookman Old Style" w:cs="Times New Roman"/>
                <w:b/>
                <w:spacing w:val="-4"/>
                <w:lang w:val="uk-UA" w:eastAsia="it-IT"/>
              </w:rPr>
              <w:t xml:space="preserve">2. </w:t>
            </w:r>
            <w:r>
              <w:rPr>
                <w:rFonts w:ascii="Bookman Old Style" w:hAnsi="Bookman Old Style" w:cs="Times New Roman"/>
                <w:b/>
                <w:spacing w:val="-4"/>
                <w:lang w:val="uk-UA" w:eastAsia="it-IT"/>
              </w:rPr>
              <w:t>Проєкт</w:t>
            </w:r>
            <w:r w:rsidRPr="00054ADC">
              <w:rPr>
                <w:rFonts w:ascii="Bookman Old Style" w:hAnsi="Bookman Old Style" w:cs="Times New Roman"/>
                <w:b/>
                <w:spacing w:val="-4"/>
                <w:lang w:val="uk-UA" w:eastAsia="it-IT"/>
              </w:rPr>
              <w:t xml:space="preserve"> «4.5.0» </w:t>
            </w:r>
          </w:p>
          <w:p w14:paraId="7636B455" w14:textId="77777777" w:rsidR="005122F5" w:rsidRPr="00054ADC" w:rsidRDefault="005122F5" w:rsidP="0038069A">
            <w:pPr>
              <w:pStyle w:val="af0"/>
              <w:numPr>
                <w:ilvl w:val="0"/>
                <w:numId w:val="47"/>
              </w:numPr>
              <w:tabs>
                <w:tab w:val="left" w:pos="420"/>
              </w:tabs>
              <w:spacing w:before="0" w:beforeAutospacing="0" w:after="0" w:afterAutospacing="0"/>
              <w:ind w:left="32" w:right="707" w:firstLine="174"/>
              <w:jc w:val="both"/>
              <w:rPr>
                <w:rFonts w:ascii="Bookman Old Style" w:hAnsi="Bookman Old Style"/>
                <w:spacing w:val="-4"/>
                <w:sz w:val="22"/>
                <w:szCs w:val="22"/>
                <w:lang w:val="uk-UA"/>
              </w:rPr>
            </w:pPr>
            <w:r w:rsidRPr="00054ADC">
              <w:rPr>
                <w:rFonts w:ascii="Bookman Old Style" w:hAnsi="Bookman Old Style"/>
                <w:spacing w:val="-4"/>
                <w:sz w:val="22"/>
                <w:szCs w:val="22"/>
                <w:lang w:val="uk-UA"/>
              </w:rPr>
              <w:t xml:space="preserve">Створення організаційного комітету </w:t>
            </w:r>
          </w:p>
          <w:p w14:paraId="2BB12611" w14:textId="77777777" w:rsidR="005122F5" w:rsidRPr="00054ADC" w:rsidRDefault="005122F5" w:rsidP="0038069A">
            <w:pPr>
              <w:pStyle w:val="af0"/>
              <w:numPr>
                <w:ilvl w:val="0"/>
                <w:numId w:val="47"/>
              </w:numPr>
              <w:tabs>
                <w:tab w:val="left" w:pos="420"/>
              </w:tabs>
              <w:spacing w:before="0" w:beforeAutospacing="0" w:after="0" w:afterAutospacing="0"/>
              <w:ind w:left="32" w:right="707" w:firstLine="174"/>
              <w:jc w:val="both"/>
              <w:rPr>
                <w:rFonts w:ascii="Bookman Old Style" w:hAnsi="Bookman Old Style"/>
                <w:spacing w:val="-4"/>
                <w:sz w:val="22"/>
                <w:szCs w:val="22"/>
                <w:lang w:val="uk-UA"/>
              </w:rPr>
            </w:pPr>
            <w:r w:rsidRPr="00054ADC">
              <w:rPr>
                <w:rFonts w:ascii="Bookman Old Style" w:hAnsi="Bookman Old Style"/>
                <w:spacing w:val="-4"/>
                <w:sz w:val="22"/>
                <w:szCs w:val="22"/>
                <w:lang w:val="uk-UA"/>
              </w:rPr>
              <w:t xml:space="preserve">Узгодження плану реалізації заходів </w:t>
            </w:r>
          </w:p>
          <w:p w14:paraId="460E1BBD" w14:textId="77777777" w:rsidR="005122F5" w:rsidRPr="00054ADC" w:rsidRDefault="005122F5" w:rsidP="0038069A">
            <w:pPr>
              <w:pStyle w:val="af0"/>
              <w:numPr>
                <w:ilvl w:val="0"/>
                <w:numId w:val="47"/>
              </w:numPr>
              <w:tabs>
                <w:tab w:val="left" w:pos="420"/>
              </w:tabs>
              <w:spacing w:before="0" w:beforeAutospacing="0" w:after="0" w:afterAutospacing="0"/>
              <w:ind w:left="32" w:right="707" w:firstLine="174"/>
              <w:jc w:val="both"/>
              <w:rPr>
                <w:rFonts w:ascii="Bookman Old Style" w:hAnsi="Bookman Old Style"/>
                <w:spacing w:val="-4"/>
                <w:sz w:val="22"/>
                <w:szCs w:val="22"/>
                <w:lang w:val="uk-UA"/>
              </w:rPr>
            </w:pPr>
            <w:r w:rsidRPr="00054ADC">
              <w:rPr>
                <w:rFonts w:ascii="Bookman Old Style" w:hAnsi="Bookman Old Style"/>
                <w:spacing w:val="-4"/>
                <w:sz w:val="22"/>
                <w:szCs w:val="22"/>
                <w:lang w:val="uk-UA"/>
              </w:rPr>
              <w:t>Реалізація заходів</w:t>
            </w:r>
          </w:p>
          <w:p w14:paraId="264AF907" w14:textId="77777777" w:rsidR="005122F5" w:rsidRPr="00054ADC" w:rsidRDefault="005122F5" w:rsidP="0038069A">
            <w:pPr>
              <w:pStyle w:val="af0"/>
              <w:numPr>
                <w:ilvl w:val="0"/>
                <w:numId w:val="47"/>
              </w:numPr>
              <w:tabs>
                <w:tab w:val="left" w:pos="420"/>
              </w:tabs>
              <w:spacing w:before="0" w:beforeAutospacing="0" w:after="0" w:afterAutospacing="0"/>
              <w:ind w:left="32" w:right="707" w:firstLine="174"/>
              <w:jc w:val="both"/>
              <w:rPr>
                <w:rFonts w:ascii="Bookman Old Style" w:hAnsi="Bookman Old Style"/>
                <w:spacing w:val="-4"/>
                <w:sz w:val="22"/>
                <w:szCs w:val="22"/>
                <w:lang w:val="uk-UA"/>
              </w:rPr>
            </w:pPr>
            <w:r w:rsidRPr="00054ADC">
              <w:rPr>
                <w:rFonts w:ascii="Bookman Old Style" w:hAnsi="Bookman Old Style"/>
                <w:spacing w:val="-4"/>
                <w:sz w:val="22"/>
                <w:szCs w:val="22"/>
                <w:lang w:val="uk-UA"/>
              </w:rPr>
              <w:t>Моніторинг проведення заходів</w:t>
            </w:r>
          </w:p>
          <w:p w14:paraId="25405371" w14:textId="77777777" w:rsidR="005122F5" w:rsidRPr="00054ADC" w:rsidRDefault="005122F5" w:rsidP="005122F5">
            <w:pPr>
              <w:ind w:firstLine="174"/>
              <w:jc w:val="both"/>
              <w:rPr>
                <w:rFonts w:ascii="Bookman Old Style" w:hAnsi="Bookman Old Style" w:cs="Times New Roman"/>
                <w:b/>
                <w:spacing w:val="-4"/>
                <w:lang w:val="uk-UA"/>
              </w:rPr>
            </w:pPr>
            <w:r w:rsidRPr="00054ADC">
              <w:rPr>
                <w:rFonts w:ascii="Bookman Old Style" w:hAnsi="Bookman Old Style" w:cs="Times New Roman"/>
                <w:b/>
                <w:spacing w:val="-4"/>
                <w:lang w:val="uk-UA"/>
              </w:rPr>
              <w:t xml:space="preserve">3. </w:t>
            </w:r>
            <w:r>
              <w:rPr>
                <w:rFonts w:ascii="Bookman Old Style" w:hAnsi="Bookman Old Style" w:cs="Times New Roman"/>
                <w:b/>
                <w:spacing w:val="-4"/>
                <w:lang w:val="uk-UA"/>
              </w:rPr>
              <w:t>Проєкт</w:t>
            </w:r>
            <w:r w:rsidRPr="00054ADC">
              <w:rPr>
                <w:rFonts w:ascii="Bookman Old Style" w:hAnsi="Bookman Old Style" w:cs="Times New Roman"/>
                <w:b/>
                <w:spacing w:val="-4"/>
                <w:lang w:val="uk-UA"/>
              </w:rPr>
              <w:t xml:space="preserve"> «Медіаграмотність</w:t>
            </w:r>
            <w:r w:rsidRPr="00054ADC">
              <w:rPr>
                <w:rFonts w:ascii="Bookman Old Style" w:hAnsi="Bookman Old Style" w:cs="Times New Roman"/>
                <w:b/>
                <w:spacing w:val="-4"/>
                <w:lang w:val="uk-UA" w:eastAsia="uk-UA"/>
              </w:rPr>
              <w:t>»</w:t>
            </w:r>
            <w:r w:rsidRPr="00054ADC">
              <w:rPr>
                <w:rFonts w:ascii="Bookman Old Style" w:hAnsi="Bookman Old Style" w:cs="Times New Roman"/>
                <w:b/>
                <w:spacing w:val="-4"/>
                <w:lang w:val="uk-UA"/>
              </w:rPr>
              <w:t xml:space="preserve"> - розвиток громадянського суспільства»</w:t>
            </w:r>
          </w:p>
          <w:p w14:paraId="2FCDDDFC" w14:textId="77777777" w:rsidR="005122F5" w:rsidRPr="00054ADC" w:rsidRDefault="005122F5" w:rsidP="0038069A">
            <w:pPr>
              <w:pStyle w:val="af0"/>
              <w:numPr>
                <w:ilvl w:val="0"/>
                <w:numId w:val="48"/>
              </w:numPr>
              <w:tabs>
                <w:tab w:val="left" w:pos="434"/>
              </w:tabs>
              <w:spacing w:before="0" w:beforeAutospacing="0" w:after="0" w:afterAutospacing="0"/>
              <w:ind w:left="0" w:firstLine="174"/>
              <w:jc w:val="both"/>
              <w:rPr>
                <w:rFonts w:ascii="Bookman Old Style" w:hAnsi="Bookman Old Style"/>
                <w:spacing w:val="-4"/>
                <w:sz w:val="22"/>
                <w:szCs w:val="22"/>
                <w:lang w:val="uk-UA"/>
              </w:rPr>
            </w:pPr>
            <w:r w:rsidRPr="00054ADC">
              <w:rPr>
                <w:rFonts w:ascii="Bookman Old Style" w:hAnsi="Bookman Old Style"/>
                <w:spacing w:val="-4"/>
                <w:sz w:val="22"/>
                <w:szCs w:val="22"/>
                <w:lang w:val="uk-UA"/>
              </w:rPr>
              <w:t>Розробка програми семінарів;</w:t>
            </w:r>
          </w:p>
          <w:p w14:paraId="07C9CE6A" w14:textId="77777777" w:rsidR="005122F5" w:rsidRPr="00054ADC" w:rsidRDefault="005122F5" w:rsidP="0038069A">
            <w:pPr>
              <w:pStyle w:val="af0"/>
              <w:numPr>
                <w:ilvl w:val="0"/>
                <w:numId w:val="48"/>
              </w:numPr>
              <w:tabs>
                <w:tab w:val="left" w:pos="434"/>
              </w:tabs>
              <w:spacing w:before="0" w:beforeAutospacing="0" w:after="0" w:afterAutospacing="0"/>
              <w:ind w:left="0" w:firstLine="174"/>
              <w:jc w:val="both"/>
              <w:rPr>
                <w:rFonts w:ascii="Bookman Old Style" w:hAnsi="Bookman Old Style"/>
                <w:spacing w:val="-4"/>
                <w:sz w:val="22"/>
                <w:szCs w:val="22"/>
                <w:lang w:val="uk-UA"/>
              </w:rPr>
            </w:pPr>
            <w:r w:rsidRPr="00054ADC">
              <w:rPr>
                <w:rFonts w:ascii="Bookman Old Style" w:hAnsi="Bookman Old Style"/>
                <w:spacing w:val="-4"/>
                <w:sz w:val="22"/>
                <w:szCs w:val="22"/>
                <w:lang w:val="uk-UA"/>
              </w:rPr>
              <w:t>Підбір кваліфікованих тренерів;</w:t>
            </w:r>
          </w:p>
          <w:p w14:paraId="64005F05" w14:textId="77777777" w:rsidR="005122F5" w:rsidRPr="00054ADC" w:rsidRDefault="005122F5" w:rsidP="0038069A">
            <w:pPr>
              <w:pStyle w:val="af0"/>
              <w:numPr>
                <w:ilvl w:val="0"/>
                <w:numId w:val="48"/>
              </w:numPr>
              <w:tabs>
                <w:tab w:val="left" w:pos="434"/>
              </w:tabs>
              <w:spacing w:before="0" w:beforeAutospacing="0" w:after="0" w:afterAutospacing="0"/>
              <w:ind w:left="0" w:firstLine="174"/>
              <w:jc w:val="both"/>
              <w:rPr>
                <w:rFonts w:ascii="Bookman Old Style" w:hAnsi="Bookman Old Style"/>
                <w:spacing w:val="-4"/>
                <w:sz w:val="22"/>
                <w:szCs w:val="22"/>
                <w:lang w:val="uk-UA"/>
              </w:rPr>
            </w:pPr>
            <w:r w:rsidRPr="00054ADC">
              <w:rPr>
                <w:rFonts w:ascii="Bookman Old Style" w:hAnsi="Bookman Old Style"/>
                <w:spacing w:val="-4"/>
                <w:sz w:val="22"/>
                <w:szCs w:val="22"/>
                <w:lang w:val="uk-UA"/>
              </w:rPr>
              <w:t>Збір та узагальнення матеріалів для посібника;</w:t>
            </w:r>
          </w:p>
          <w:p w14:paraId="7D4A2A97" w14:textId="77777777" w:rsidR="005122F5" w:rsidRPr="00054ADC" w:rsidRDefault="005122F5" w:rsidP="0038069A">
            <w:pPr>
              <w:pStyle w:val="af0"/>
              <w:numPr>
                <w:ilvl w:val="0"/>
                <w:numId w:val="48"/>
              </w:numPr>
              <w:tabs>
                <w:tab w:val="left" w:pos="434"/>
              </w:tabs>
              <w:spacing w:before="0" w:beforeAutospacing="0" w:after="0" w:afterAutospacing="0"/>
              <w:ind w:left="0" w:firstLine="174"/>
              <w:jc w:val="both"/>
              <w:rPr>
                <w:rFonts w:ascii="Bookman Old Style" w:hAnsi="Bookman Old Style"/>
                <w:spacing w:val="-4"/>
                <w:sz w:val="22"/>
                <w:szCs w:val="22"/>
                <w:lang w:val="uk-UA"/>
              </w:rPr>
            </w:pPr>
            <w:r w:rsidRPr="00054ADC">
              <w:rPr>
                <w:rFonts w:ascii="Bookman Old Style" w:hAnsi="Bookman Old Style"/>
                <w:spacing w:val="-4"/>
                <w:sz w:val="22"/>
                <w:szCs w:val="22"/>
                <w:lang w:val="uk-UA"/>
              </w:rPr>
              <w:t>Друк посібника;</w:t>
            </w:r>
          </w:p>
          <w:p w14:paraId="2150D2A7" w14:textId="77777777" w:rsidR="005122F5" w:rsidRPr="00054ADC" w:rsidRDefault="005122F5" w:rsidP="0038069A">
            <w:pPr>
              <w:pStyle w:val="af0"/>
              <w:numPr>
                <w:ilvl w:val="0"/>
                <w:numId w:val="48"/>
              </w:numPr>
              <w:tabs>
                <w:tab w:val="left" w:pos="434"/>
              </w:tabs>
              <w:spacing w:before="0" w:beforeAutospacing="0" w:after="0" w:afterAutospacing="0"/>
              <w:ind w:left="0" w:firstLine="174"/>
              <w:jc w:val="both"/>
              <w:rPr>
                <w:rFonts w:ascii="Bookman Old Style" w:hAnsi="Bookman Old Style"/>
                <w:spacing w:val="-4"/>
                <w:sz w:val="22"/>
                <w:szCs w:val="22"/>
                <w:lang w:val="uk-UA"/>
              </w:rPr>
            </w:pPr>
            <w:r w:rsidRPr="00054ADC">
              <w:rPr>
                <w:rFonts w:ascii="Bookman Old Style" w:hAnsi="Bookman Old Style"/>
                <w:spacing w:val="-4"/>
                <w:sz w:val="22"/>
                <w:szCs w:val="22"/>
                <w:lang w:val="uk-UA"/>
              </w:rPr>
              <w:t>Організація та проведення програми;</w:t>
            </w:r>
          </w:p>
          <w:p w14:paraId="34AE0472" w14:textId="77777777" w:rsidR="005122F5" w:rsidRPr="00054ADC" w:rsidRDefault="005122F5" w:rsidP="0038069A">
            <w:pPr>
              <w:pStyle w:val="a3"/>
              <w:numPr>
                <w:ilvl w:val="0"/>
                <w:numId w:val="48"/>
              </w:numPr>
              <w:tabs>
                <w:tab w:val="left" w:pos="391"/>
                <w:tab w:val="left" w:pos="434"/>
              </w:tabs>
              <w:ind w:left="0" w:firstLine="174"/>
              <w:contextualSpacing w:val="0"/>
              <w:jc w:val="both"/>
              <w:rPr>
                <w:rFonts w:ascii="Bookman Old Style" w:eastAsia="Times New Roman" w:hAnsi="Bookman Old Style" w:cs="Times New Roman"/>
                <w:color w:val="000000"/>
                <w:spacing w:val="-4"/>
                <w:lang w:val="uk-UA" w:eastAsia="ru-UA"/>
              </w:rPr>
            </w:pPr>
            <w:r w:rsidRPr="00054ADC">
              <w:rPr>
                <w:rFonts w:ascii="Bookman Old Style" w:hAnsi="Bookman Old Style" w:cs="Times New Roman"/>
                <w:spacing w:val="-4"/>
                <w:lang w:val="uk-UA"/>
              </w:rPr>
              <w:t>Моніторинг та оцінка.</w:t>
            </w:r>
          </w:p>
        </w:tc>
      </w:tr>
      <w:tr w:rsidR="005122F5" w:rsidRPr="00054ADC" w14:paraId="0B3CA323" w14:textId="77777777" w:rsidTr="005122F5">
        <w:tc>
          <w:tcPr>
            <w:tcW w:w="3119" w:type="dxa"/>
          </w:tcPr>
          <w:p w14:paraId="3539C67D" w14:textId="69365B75" w:rsidR="005122F5" w:rsidRPr="00054ADC" w:rsidRDefault="00E06CA1" w:rsidP="005122F5">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10. </w:t>
            </w:r>
            <w:r w:rsidR="005122F5" w:rsidRPr="00054ADC">
              <w:rPr>
                <w:rFonts w:ascii="Bookman Old Style" w:eastAsia="Times New Roman" w:hAnsi="Bookman Old Style" w:cs="Times New Roman"/>
                <w:lang w:val="uk-UA" w:eastAsia="uk-UA"/>
              </w:rPr>
              <w:t>Обсяг фінансування технічного завдання, тис. грн</w:t>
            </w:r>
            <w:r>
              <w:rPr>
                <w:rFonts w:ascii="Bookman Old Style" w:eastAsia="Times New Roman" w:hAnsi="Bookman Old Style" w:cs="Times New Roman"/>
                <w:lang w:val="uk-UA" w:eastAsia="uk-UA"/>
              </w:rPr>
              <w:t>:</w:t>
            </w:r>
            <w:r w:rsidR="005122F5" w:rsidRPr="00054ADC">
              <w:rPr>
                <w:rFonts w:ascii="Bookman Old Style" w:eastAsia="Times New Roman" w:hAnsi="Bookman Old Style" w:cs="Times New Roman"/>
                <w:lang w:val="uk-UA" w:eastAsia="uk-UA"/>
              </w:rPr>
              <w:t xml:space="preserve"> </w:t>
            </w:r>
          </w:p>
        </w:tc>
        <w:tc>
          <w:tcPr>
            <w:tcW w:w="1701" w:type="dxa"/>
          </w:tcPr>
          <w:p w14:paraId="04807923" w14:textId="77777777" w:rsidR="005122F5" w:rsidRPr="00054ADC" w:rsidRDefault="005122F5" w:rsidP="005122F5">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559" w:type="dxa"/>
          </w:tcPr>
          <w:p w14:paraId="4FB3F161" w14:textId="77777777" w:rsidR="005122F5" w:rsidRPr="00054ADC" w:rsidRDefault="005122F5" w:rsidP="005122F5">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2022 рік</w:t>
            </w:r>
          </w:p>
        </w:tc>
        <w:tc>
          <w:tcPr>
            <w:tcW w:w="1276" w:type="dxa"/>
          </w:tcPr>
          <w:p w14:paraId="454002E2" w14:textId="77777777" w:rsidR="005122F5" w:rsidRPr="00054ADC" w:rsidRDefault="005122F5" w:rsidP="005122F5">
            <w:pPr>
              <w:jc w:val="center"/>
              <w:rPr>
                <w:rFonts w:ascii="Bookman Old Style" w:hAnsi="Bookman Old Style" w:cs="Times New Roman"/>
                <w:spacing w:val="-4"/>
                <w:lang w:val="uk-UA"/>
              </w:rPr>
            </w:pPr>
            <w:r w:rsidRPr="00054ADC">
              <w:rPr>
                <w:rFonts w:ascii="Bookman Old Style" w:eastAsia="Times New Roman" w:hAnsi="Bookman Old Style" w:cs="Times New Roman"/>
                <w:color w:val="000000"/>
                <w:spacing w:val="-4"/>
                <w:lang w:val="uk-UA" w:eastAsia="uk-UA"/>
              </w:rPr>
              <w:t>2023 рік</w:t>
            </w:r>
          </w:p>
        </w:tc>
        <w:tc>
          <w:tcPr>
            <w:tcW w:w="1985" w:type="dxa"/>
          </w:tcPr>
          <w:p w14:paraId="43BB807A" w14:textId="77777777" w:rsidR="005122F5" w:rsidRPr="00054ADC" w:rsidRDefault="005122F5" w:rsidP="005122F5">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Усього</w:t>
            </w:r>
          </w:p>
        </w:tc>
      </w:tr>
      <w:tr w:rsidR="005122F5" w:rsidRPr="00054ADC" w14:paraId="33DAF042" w14:textId="77777777" w:rsidTr="005122F5">
        <w:tc>
          <w:tcPr>
            <w:tcW w:w="3119" w:type="dxa"/>
          </w:tcPr>
          <w:p w14:paraId="304B2EE3" w14:textId="77777777" w:rsidR="005122F5" w:rsidRPr="00054ADC" w:rsidRDefault="005122F5" w:rsidP="005122F5">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701" w:type="dxa"/>
          </w:tcPr>
          <w:p w14:paraId="4F5284A5"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2BB7810A"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276" w:type="dxa"/>
          </w:tcPr>
          <w:p w14:paraId="39DE20F8"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985" w:type="dxa"/>
          </w:tcPr>
          <w:p w14:paraId="19A396C0"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5122F5" w:rsidRPr="00054ADC" w14:paraId="17AC7E8C" w14:textId="77777777" w:rsidTr="005122F5">
        <w:tc>
          <w:tcPr>
            <w:tcW w:w="3119" w:type="dxa"/>
          </w:tcPr>
          <w:p w14:paraId="713FE9C4" w14:textId="77777777" w:rsidR="005122F5" w:rsidRPr="00054ADC" w:rsidRDefault="005122F5" w:rsidP="005122F5">
            <w:pPr>
              <w:shd w:val="clear" w:color="auto" w:fill="FFFFFF"/>
              <w:ind w:left="41" w:firstLine="284"/>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фонд регіонального розвитку</w:t>
            </w:r>
          </w:p>
        </w:tc>
        <w:tc>
          <w:tcPr>
            <w:tcW w:w="1701" w:type="dxa"/>
          </w:tcPr>
          <w:p w14:paraId="3BF80395"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34AE3CE0"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276" w:type="dxa"/>
          </w:tcPr>
          <w:p w14:paraId="1B623DBC"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985" w:type="dxa"/>
          </w:tcPr>
          <w:p w14:paraId="22E71F67"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5122F5" w:rsidRPr="00054ADC" w14:paraId="2816FE80" w14:textId="77777777" w:rsidTr="005122F5">
        <w:tc>
          <w:tcPr>
            <w:tcW w:w="3119" w:type="dxa"/>
          </w:tcPr>
          <w:p w14:paraId="4F7F8950" w14:textId="77777777" w:rsidR="005122F5" w:rsidRPr="00054ADC" w:rsidRDefault="005122F5" w:rsidP="005122F5">
            <w:pPr>
              <w:shd w:val="clear" w:color="auto" w:fill="FFFFFF"/>
              <w:ind w:left="41" w:firstLine="284"/>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w:t>
            </w:r>
          </w:p>
        </w:tc>
        <w:tc>
          <w:tcPr>
            <w:tcW w:w="1701" w:type="dxa"/>
          </w:tcPr>
          <w:p w14:paraId="6AC3B4B3"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70F833C8"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276" w:type="dxa"/>
          </w:tcPr>
          <w:p w14:paraId="7CE76A0D"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985" w:type="dxa"/>
          </w:tcPr>
          <w:p w14:paraId="54DC723A"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5122F5" w:rsidRPr="00054ADC" w14:paraId="307E36A4" w14:textId="77777777" w:rsidTr="005122F5">
        <w:tc>
          <w:tcPr>
            <w:tcW w:w="3119" w:type="dxa"/>
          </w:tcPr>
          <w:p w14:paraId="152E4FC4" w14:textId="77777777" w:rsidR="005122F5" w:rsidRPr="00054ADC" w:rsidRDefault="005122F5" w:rsidP="005122F5">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2CB6CED2" w14:textId="77777777" w:rsidR="005122F5" w:rsidRPr="00054ADC" w:rsidRDefault="005122F5" w:rsidP="005122F5">
            <w:pPr>
              <w:jc w:val="center"/>
              <w:rPr>
                <w:rFonts w:ascii="Bookman Old Style" w:hAnsi="Bookman Old Style" w:cs="Times New Roman"/>
                <w:lang w:val="uk-UA"/>
              </w:rPr>
            </w:pPr>
            <w:r w:rsidRPr="00054ADC">
              <w:rPr>
                <w:rFonts w:ascii="Bookman Old Style" w:hAnsi="Bookman Old Style" w:cs="Times New Roman"/>
                <w:lang w:val="uk-UA"/>
              </w:rPr>
              <w:t>27 300,0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7C29261A" w14:textId="77777777" w:rsidR="005122F5" w:rsidRPr="00054ADC" w:rsidRDefault="005122F5" w:rsidP="005122F5">
            <w:pPr>
              <w:jc w:val="center"/>
              <w:rPr>
                <w:rFonts w:ascii="Bookman Old Style" w:hAnsi="Bookman Old Style" w:cs="Times New Roman"/>
                <w:lang w:val="uk-UA"/>
              </w:rPr>
            </w:pPr>
            <w:r w:rsidRPr="00054ADC">
              <w:rPr>
                <w:rFonts w:ascii="Bookman Old Style" w:hAnsi="Bookman Old Style" w:cs="Times New Roman"/>
                <w:lang w:val="uk-UA"/>
              </w:rPr>
              <w:t>6 900,0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51A7AF27" w14:textId="77777777" w:rsidR="005122F5" w:rsidRPr="00054ADC" w:rsidRDefault="005122F5" w:rsidP="005122F5">
            <w:pPr>
              <w:jc w:val="center"/>
              <w:rPr>
                <w:rFonts w:ascii="Bookman Old Style" w:hAnsi="Bookman Old Style" w:cs="Times New Roman"/>
                <w:lang w:val="uk-UA"/>
              </w:rPr>
            </w:pPr>
            <w:r w:rsidRPr="00054ADC">
              <w:rPr>
                <w:rFonts w:ascii="Bookman Old Style" w:hAnsi="Bookman Old Style" w:cs="Times New Roman"/>
                <w:lang w:val="uk-UA"/>
              </w:rPr>
              <w:t>6 900,0</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14:paraId="28F740D0" w14:textId="77777777" w:rsidR="005122F5" w:rsidRPr="00054ADC" w:rsidRDefault="005122F5" w:rsidP="005122F5">
            <w:pPr>
              <w:jc w:val="center"/>
              <w:rPr>
                <w:rFonts w:ascii="Bookman Old Style" w:hAnsi="Bookman Old Style" w:cs="Times New Roman"/>
                <w:lang w:val="uk-UA"/>
              </w:rPr>
            </w:pPr>
            <w:r w:rsidRPr="00054ADC">
              <w:rPr>
                <w:rFonts w:ascii="Bookman Old Style" w:hAnsi="Bookman Old Style" w:cs="Times New Roman"/>
                <w:lang w:val="uk-UA"/>
              </w:rPr>
              <w:t>41 100,0</w:t>
            </w:r>
          </w:p>
        </w:tc>
      </w:tr>
      <w:tr w:rsidR="005122F5" w:rsidRPr="00054ADC" w14:paraId="6C1C60B1" w14:textId="77777777" w:rsidTr="005122F5">
        <w:tc>
          <w:tcPr>
            <w:tcW w:w="3119" w:type="dxa"/>
          </w:tcPr>
          <w:p w14:paraId="75030B90" w14:textId="77777777" w:rsidR="005122F5" w:rsidRPr="00054ADC" w:rsidRDefault="005122F5" w:rsidP="005122F5">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інші джерела </w:t>
            </w:r>
          </w:p>
        </w:tc>
        <w:tc>
          <w:tcPr>
            <w:tcW w:w="1701" w:type="dxa"/>
          </w:tcPr>
          <w:p w14:paraId="10DF994A"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6D0856AA"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276" w:type="dxa"/>
          </w:tcPr>
          <w:p w14:paraId="73F1AD18"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985" w:type="dxa"/>
          </w:tcPr>
          <w:p w14:paraId="198A5CF2"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5122F5" w:rsidRPr="00054ADC" w14:paraId="60EF2DBA" w14:textId="77777777" w:rsidTr="005122F5">
        <w:tc>
          <w:tcPr>
            <w:tcW w:w="3119" w:type="dxa"/>
          </w:tcPr>
          <w:p w14:paraId="17B649A9" w14:textId="5A95C0EB" w:rsidR="005122F5" w:rsidRPr="00054ADC" w:rsidRDefault="00E06CA1" w:rsidP="005122F5">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11. </w:t>
            </w:r>
            <w:r w:rsidR="005122F5" w:rsidRPr="00054ADC">
              <w:rPr>
                <w:rFonts w:ascii="Bookman Old Style" w:eastAsia="Times New Roman" w:hAnsi="Bookman Old Style" w:cs="Times New Roman"/>
                <w:lang w:val="uk-UA" w:eastAsia="uk-UA"/>
              </w:rPr>
              <w:t xml:space="preserve">Інша інформація щодо технічного завдання </w:t>
            </w:r>
          </w:p>
        </w:tc>
        <w:tc>
          <w:tcPr>
            <w:tcW w:w="6521" w:type="dxa"/>
            <w:gridSpan w:val="4"/>
          </w:tcPr>
          <w:p w14:paraId="4734867A" w14:textId="77777777" w:rsidR="005122F5" w:rsidRPr="00054ADC" w:rsidRDefault="005122F5" w:rsidP="005122F5">
            <w:pPr>
              <w:shd w:val="clear" w:color="auto" w:fill="FFFFFF"/>
              <w:tabs>
                <w:tab w:val="left" w:pos="339"/>
              </w:tabs>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lang w:val="uk-UA" w:eastAsia="uk-UA"/>
              </w:rPr>
              <w:t>Ключові потенційні учасники реалізації проєкту: управління сім’ї, молоді та масових заходів національно-патріотичного ОДА, органи місцевого самоврядування, заклади позашкільної освіти</w:t>
            </w:r>
            <w:r w:rsidRPr="00054ADC">
              <w:rPr>
                <w:rFonts w:ascii="Bookman Old Style" w:eastAsia="Times New Roman" w:hAnsi="Bookman Old Style" w:cs="Times New Roman"/>
                <w:color w:val="000000"/>
                <w:lang w:val="uk-UA" w:eastAsia="uk-UA"/>
              </w:rPr>
              <w:t xml:space="preserve"> </w:t>
            </w:r>
          </w:p>
          <w:p w14:paraId="4517C4FF" w14:textId="77777777" w:rsidR="005122F5" w:rsidRPr="00054ADC" w:rsidRDefault="005122F5" w:rsidP="005122F5">
            <w:pPr>
              <w:shd w:val="clear" w:color="auto" w:fill="FFFFFF"/>
              <w:tabs>
                <w:tab w:val="left" w:pos="339"/>
              </w:tabs>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w:t>
            </w:r>
            <w:r w:rsidRPr="00054ADC">
              <w:rPr>
                <w:rFonts w:ascii="Bookman Old Style" w:eastAsia="Times New Roman" w:hAnsi="Bookman Old Style" w:cs="Times New Roman"/>
                <w:color w:val="000000"/>
                <w:lang w:val="uk-UA" w:eastAsia="uk-UA"/>
              </w:rPr>
              <w:tab/>
              <w:t>Молодіжні громадські організації – змістовне наповнення молодіжних центрів.</w:t>
            </w:r>
          </w:p>
          <w:p w14:paraId="3BED39D6" w14:textId="77777777" w:rsidR="005122F5" w:rsidRPr="00054ADC" w:rsidRDefault="005122F5" w:rsidP="005122F5">
            <w:pPr>
              <w:shd w:val="clear" w:color="auto" w:fill="FFFFFF"/>
              <w:tabs>
                <w:tab w:val="left" w:pos="339"/>
              </w:tabs>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lastRenderedPageBreak/>
              <w:t>2.</w:t>
            </w:r>
            <w:r w:rsidRPr="00054ADC">
              <w:rPr>
                <w:rFonts w:ascii="Bookman Old Style" w:eastAsia="Times New Roman" w:hAnsi="Bookman Old Style" w:cs="Times New Roman"/>
                <w:color w:val="000000"/>
                <w:lang w:val="uk-UA" w:eastAsia="uk-UA"/>
              </w:rPr>
              <w:tab/>
              <w:t>Підрозділ військово-цивільного співробітництва-реалізація про</w:t>
            </w:r>
            <w:r>
              <w:rPr>
                <w:rFonts w:ascii="Bookman Old Style" w:eastAsia="Times New Roman" w:hAnsi="Bookman Old Style" w:cs="Times New Roman"/>
                <w:color w:val="000000"/>
                <w:lang w:val="uk-UA" w:eastAsia="uk-UA"/>
              </w:rPr>
              <w:t>є</w:t>
            </w:r>
            <w:r w:rsidRPr="00054ADC">
              <w:rPr>
                <w:rFonts w:ascii="Bookman Old Style" w:eastAsia="Times New Roman" w:hAnsi="Bookman Old Style" w:cs="Times New Roman"/>
                <w:color w:val="000000"/>
                <w:lang w:val="uk-UA" w:eastAsia="uk-UA"/>
              </w:rPr>
              <w:t>кту,</w:t>
            </w:r>
            <w:r>
              <w:rPr>
                <w:rFonts w:ascii="Bookman Old Style" w:eastAsia="Times New Roman" w:hAnsi="Bookman Old Style" w:cs="Times New Roman"/>
                <w:color w:val="000000"/>
                <w:lang w:val="uk-UA" w:eastAsia="uk-UA"/>
              </w:rPr>
              <w:t xml:space="preserve"> </w:t>
            </w:r>
            <w:r w:rsidRPr="00054ADC">
              <w:rPr>
                <w:rFonts w:ascii="Bookman Old Style" w:eastAsia="Times New Roman" w:hAnsi="Bookman Old Style" w:cs="Times New Roman"/>
                <w:color w:val="000000"/>
                <w:lang w:val="uk-UA" w:eastAsia="uk-UA"/>
              </w:rPr>
              <w:t>в якості тренерів.</w:t>
            </w:r>
          </w:p>
          <w:p w14:paraId="16D0A05C" w14:textId="77777777" w:rsidR="005122F5" w:rsidRPr="00054ADC" w:rsidRDefault="005122F5" w:rsidP="005122F5">
            <w:pPr>
              <w:shd w:val="clear" w:color="auto" w:fill="FFFFFF"/>
              <w:tabs>
                <w:tab w:val="left" w:pos="339"/>
              </w:tabs>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3.</w:t>
            </w:r>
            <w:r w:rsidRPr="00054ADC">
              <w:rPr>
                <w:rFonts w:ascii="Bookman Old Style" w:eastAsia="Times New Roman" w:hAnsi="Bookman Old Style" w:cs="Times New Roman"/>
                <w:color w:val="000000"/>
                <w:lang w:val="uk-UA" w:eastAsia="uk-UA"/>
              </w:rPr>
              <w:tab/>
              <w:t>IREX- міжнародна неприбуткова організація-реалізація про</w:t>
            </w:r>
            <w:r>
              <w:rPr>
                <w:rFonts w:ascii="Bookman Old Style" w:eastAsia="Times New Roman" w:hAnsi="Bookman Old Style" w:cs="Times New Roman"/>
                <w:color w:val="000000"/>
                <w:lang w:val="uk-UA" w:eastAsia="uk-UA"/>
              </w:rPr>
              <w:t>є</w:t>
            </w:r>
            <w:r w:rsidRPr="00054ADC">
              <w:rPr>
                <w:rFonts w:ascii="Bookman Old Style" w:eastAsia="Times New Roman" w:hAnsi="Bookman Old Style" w:cs="Times New Roman"/>
                <w:color w:val="000000"/>
                <w:lang w:val="uk-UA" w:eastAsia="uk-UA"/>
              </w:rPr>
              <w:t>кту,</w:t>
            </w:r>
            <w:r>
              <w:rPr>
                <w:rFonts w:ascii="Bookman Old Style" w:eastAsia="Times New Roman" w:hAnsi="Bookman Old Style" w:cs="Times New Roman"/>
                <w:color w:val="000000"/>
                <w:lang w:val="uk-UA" w:eastAsia="uk-UA"/>
              </w:rPr>
              <w:t xml:space="preserve"> </w:t>
            </w:r>
            <w:r w:rsidRPr="00054ADC">
              <w:rPr>
                <w:rFonts w:ascii="Bookman Old Style" w:eastAsia="Times New Roman" w:hAnsi="Bookman Old Style" w:cs="Times New Roman"/>
                <w:color w:val="000000"/>
                <w:lang w:val="uk-UA" w:eastAsia="uk-UA"/>
              </w:rPr>
              <w:t>в якості тренерів.</w:t>
            </w:r>
          </w:p>
          <w:p w14:paraId="5CA4A630" w14:textId="77777777" w:rsidR="005122F5" w:rsidRPr="00054ADC" w:rsidRDefault="005122F5" w:rsidP="005122F5">
            <w:pPr>
              <w:shd w:val="clear" w:color="auto" w:fill="FFFFFF"/>
              <w:tabs>
                <w:tab w:val="left" w:pos="339"/>
              </w:tabs>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4.</w:t>
            </w:r>
            <w:r w:rsidRPr="00054ADC">
              <w:rPr>
                <w:rFonts w:ascii="Bookman Old Style" w:eastAsia="Times New Roman" w:hAnsi="Bookman Old Style" w:cs="Times New Roman"/>
                <w:color w:val="000000"/>
                <w:lang w:val="uk-UA" w:eastAsia="uk-UA"/>
              </w:rPr>
              <w:tab/>
              <w:t xml:space="preserve">Українська Академія Преси-реалізація </w:t>
            </w:r>
            <w:r>
              <w:rPr>
                <w:rFonts w:ascii="Bookman Old Style" w:eastAsia="Times New Roman" w:hAnsi="Bookman Old Style" w:cs="Times New Roman"/>
                <w:color w:val="000000"/>
                <w:lang w:val="uk-UA" w:eastAsia="uk-UA"/>
              </w:rPr>
              <w:t>проєкт</w:t>
            </w:r>
            <w:r w:rsidRPr="00054ADC">
              <w:rPr>
                <w:rFonts w:ascii="Bookman Old Style" w:eastAsia="Times New Roman" w:hAnsi="Bookman Old Style" w:cs="Times New Roman"/>
                <w:color w:val="000000"/>
                <w:lang w:val="uk-UA" w:eastAsia="uk-UA"/>
              </w:rPr>
              <w:t>у, надання методичної літератури.</w:t>
            </w:r>
          </w:p>
          <w:p w14:paraId="33886531" w14:textId="77777777" w:rsidR="005122F5" w:rsidRPr="00054ADC" w:rsidRDefault="005122F5" w:rsidP="005122F5">
            <w:pPr>
              <w:shd w:val="clear" w:color="auto" w:fill="FFFFFF"/>
              <w:tabs>
                <w:tab w:val="left" w:pos="339"/>
              </w:tabs>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5.</w:t>
            </w:r>
            <w:r w:rsidRPr="00054ADC">
              <w:rPr>
                <w:rFonts w:ascii="Bookman Old Style" w:eastAsia="Times New Roman" w:hAnsi="Bookman Old Style" w:cs="Times New Roman"/>
                <w:color w:val="000000"/>
                <w:lang w:val="uk-UA" w:eastAsia="uk-UA"/>
              </w:rPr>
              <w:tab/>
              <w:t>КПНЗ «Донецький обласний дитячо-молодіжний центр».</w:t>
            </w:r>
          </w:p>
          <w:p w14:paraId="129ED5E8" w14:textId="77777777" w:rsidR="005122F5" w:rsidRPr="00054ADC" w:rsidRDefault="005122F5" w:rsidP="005122F5">
            <w:pPr>
              <w:shd w:val="clear" w:color="auto" w:fill="FFFFFF"/>
              <w:tabs>
                <w:tab w:val="left" w:pos="339"/>
              </w:tabs>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6.</w:t>
            </w:r>
            <w:r w:rsidRPr="00054ADC">
              <w:rPr>
                <w:rFonts w:ascii="Bookman Old Style" w:eastAsia="Times New Roman" w:hAnsi="Bookman Old Style" w:cs="Times New Roman"/>
                <w:color w:val="000000"/>
                <w:lang w:val="uk-UA" w:eastAsia="uk-UA"/>
              </w:rPr>
              <w:tab/>
              <w:t>Громадська організація «Союз ветеранів АТО Донбасу».</w:t>
            </w:r>
          </w:p>
          <w:p w14:paraId="7280D53C" w14:textId="77777777" w:rsidR="005122F5" w:rsidRPr="00054ADC" w:rsidRDefault="005122F5" w:rsidP="005122F5">
            <w:pPr>
              <w:shd w:val="clear" w:color="auto" w:fill="FFFFFF"/>
              <w:tabs>
                <w:tab w:val="left" w:pos="339"/>
              </w:tabs>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7.</w:t>
            </w:r>
            <w:r w:rsidRPr="00054ADC">
              <w:rPr>
                <w:rFonts w:ascii="Bookman Old Style" w:eastAsia="Times New Roman" w:hAnsi="Bookman Old Style" w:cs="Times New Roman"/>
                <w:color w:val="000000"/>
                <w:lang w:val="uk-UA" w:eastAsia="uk-UA"/>
              </w:rPr>
              <w:tab/>
              <w:t>Громадська організація «Коло. Медіа».</w:t>
            </w:r>
          </w:p>
          <w:p w14:paraId="5381423A" w14:textId="77777777" w:rsidR="005122F5" w:rsidRPr="00054ADC" w:rsidRDefault="005122F5" w:rsidP="005122F5">
            <w:pPr>
              <w:shd w:val="clear" w:color="auto" w:fill="FFFFFF"/>
              <w:tabs>
                <w:tab w:val="left" w:pos="339"/>
              </w:tabs>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8.</w:t>
            </w:r>
            <w:r w:rsidRPr="00054ADC">
              <w:rPr>
                <w:rFonts w:ascii="Bookman Old Style" w:eastAsia="Times New Roman" w:hAnsi="Bookman Old Style" w:cs="Times New Roman"/>
                <w:color w:val="000000"/>
                <w:lang w:val="uk-UA" w:eastAsia="uk-UA"/>
              </w:rPr>
              <w:tab/>
              <w:t>Відокремлений підрозділ молодіжної організації «Пласт - Національна скаутська організація України» в Донецькій області «Донецька округа».</w:t>
            </w:r>
          </w:p>
          <w:p w14:paraId="20D68669" w14:textId="77777777" w:rsidR="005122F5" w:rsidRPr="00054ADC" w:rsidRDefault="005122F5" w:rsidP="005122F5">
            <w:pPr>
              <w:shd w:val="clear" w:color="auto" w:fill="FFFFFF"/>
              <w:tabs>
                <w:tab w:val="left" w:pos="339"/>
              </w:tabs>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9.</w:t>
            </w:r>
            <w:r w:rsidRPr="00054ADC">
              <w:rPr>
                <w:rFonts w:ascii="Bookman Old Style" w:eastAsia="Times New Roman" w:hAnsi="Bookman Old Style" w:cs="Times New Roman"/>
                <w:color w:val="000000"/>
                <w:lang w:val="uk-UA" w:eastAsia="uk-UA"/>
              </w:rPr>
              <w:tab/>
              <w:t>Донецький обласний осередок Всеукраїнської Молодіжної Громадської Організації Національна Організація Скаутів України.</w:t>
            </w:r>
          </w:p>
        </w:tc>
      </w:tr>
    </w:tbl>
    <w:p w14:paraId="52BA32A1" w14:textId="77777777" w:rsidR="005122F5" w:rsidRPr="00054ADC" w:rsidRDefault="005122F5" w:rsidP="005122F5">
      <w:pPr>
        <w:spacing w:after="0" w:line="240" w:lineRule="auto"/>
        <w:rPr>
          <w:rFonts w:ascii="Bookman Old Style" w:hAnsi="Bookman Old Style"/>
          <w:highlight w:val="yellow"/>
          <w:lang w:val="uk-UA"/>
        </w:rPr>
      </w:pPr>
    </w:p>
    <w:p w14:paraId="4C352035" w14:textId="77777777" w:rsidR="005122F5" w:rsidRPr="00054ADC" w:rsidRDefault="005122F5" w:rsidP="005122F5">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640" w:type="dxa"/>
        <w:tblInd w:w="-5" w:type="dxa"/>
        <w:tblLayout w:type="fixed"/>
        <w:tblLook w:val="04A0" w:firstRow="1" w:lastRow="0" w:firstColumn="1" w:lastColumn="0" w:noHBand="0" w:noVBand="1"/>
      </w:tblPr>
      <w:tblGrid>
        <w:gridCol w:w="3119"/>
        <w:gridCol w:w="1701"/>
        <w:gridCol w:w="1559"/>
        <w:gridCol w:w="1276"/>
        <w:gridCol w:w="1985"/>
      </w:tblGrid>
      <w:tr w:rsidR="005122F5" w:rsidRPr="00054ADC" w14:paraId="036F5618" w14:textId="77777777" w:rsidTr="005122F5">
        <w:tc>
          <w:tcPr>
            <w:tcW w:w="3119" w:type="dxa"/>
          </w:tcPr>
          <w:p w14:paraId="2D21634D" w14:textId="3D935276" w:rsidR="005122F5" w:rsidRPr="00054ADC" w:rsidRDefault="0044497A"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521" w:type="dxa"/>
            <w:gridSpan w:val="4"/>
          </w:tcPr>
          <w:p w14:paraId="74EB56D6" w14:textId="77777777" w:rsidR="005122F5" w:rsidRPr="00054ADC" w:rsidRDefault="005122F5" w:rsidP="005122F5">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2.6.</w:t>
            </w:r>
          </w:p>
        </w:tc>
      </w:tr>
      <w:tr w:rsidR="005122F5" w:rsidRPr="00054ADC" w14:paraId="16FCF5D9" w14:textId="77777777" w:rsidTr="005122F5">
        <w:tc>
          <w:tcPr>
            <w:tcW w:w="3119" w:type="dxa"/>
          </w:tcPr>
          <w:p w14:paraId="61467E0E" w14:textId="159C2817" w:rsidR="005122F5" w:rsidRPr="00054ADC" w:rsidRDefault="0044497A"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1" w:type="dxa"/>
            <w:gridSpan w:val="4"/>
          </w:tcPr>
          <w:p w14:paraId="685EC6C9" w14:textId="77777777" w:rsidR="005122F5" w:rsidRPr="00054ADC" w:rsidRDefault="005122F5" w:rsidP="005122F5">
            <w:pPr>
              <w:shd w:val="clear" w:color="auto" w:fill="FFFFFF"/>
              <w:ind w:firstLine="38"/>
              <w:jc w:val="both"/>
              <w:textAlignment w:val="baseline"/>
              <w:rPr>
                <w:rFonts w:ascii="Bookman Old Style" w:eastAsia="Times New Roman" w:hAnsi="Bookman Old Style" w:cs="Times New Roman"/>
                <w:b/>
                <w:color w:val="000000"/>
                <w:lang w:val="uk-UA" w:eastAsia="uk-UA"/>
              </w:rPr>
            </w:pPr>
            <w:r w:rsidRPr="00054ADC">
              <w:rPr>
                <w:rFonts w:ascii="Bookman Old Style" w:eastAsia="Arial Unicode MS" w:hAnsi="Bookman Old Style"/>
                <w:b/>
                <w:bCs/>
                <w:bdr w:val="nil"/>
                <w:lang w:val="uk-UA"/>
              </w:rPr>
              <w:t>Посилення ролі молоді в управлінських процесах Донецького регіону</w:t>
            </w:r>
          </w:p>
        </w:tc>
      </w:tr>
      <w:tr w:rsidR="005122F5" w:rsidRPr="00054ADC" w14:paraId="362B502E" w14:textId="77777777" w:rsidTr="005122F5">
        <w:tc>
          <w:tcPr>
            <w:tcW w:w="3119" w:type="dxa"/>
          </w:tcPr>
          <w:p w14:paraId="01703DBC" w14:textId="4413383E" w:rsidR="005122F5" w:rsidRPr="00054ADC" w:rsidRDefault="00E06CA1"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5122F5" w:rsidRPr="00054ADC">
              <w:rPr>
                <w:rFonts w:ascii="Bookman Old Style" w:eastAsia="Times New Roman" w:hAnsi="Bookman Old Style" w:cs="Times New Roman"/>
                <w:lang w:val="uk-UA" w:eastAsia="uk-UA"/>
              </w:rPr>
              <w:t>Номер і назва завдання з </w:t>
            </w:r>
            <w:hyperlink r:id="rId62" w:anchor="n11" w:tgtFrame="_blank" w:history="1">
              <w:r w:rsidR="005122F5" w:rsidRPr="00054ADC">
                <w:rPr>
                  <w:rFonts w:ascii="Bookman Old Style" w:eastAsia="Times New Roman" w:hAnsi="Bookman Old Style" w:cs="Times New Roman"/>
                  <w:lang w:val="uk-UA" w:eastAsia="uk-UA"/>
                </w:rPr>
                <w:t>Державної стратегії регіонального розвитку</w:t>
              </w:r>
            </w:hyperlink>
            <w:r w:rsidR="005122F5" w:rsidRPr="00054ADC">
              <w:rPr>
                <w:rFonts w:ascii="Bookman Old Style" w:eastAsia="Times New Roman" w:hAnsi="Bookman Old Style" w:cs="Times New Roman"/>
                <w:lang w:val="uk-UA" w:eastAsia="uk-UA"/>
              </w:rPr>
              <w:t>, якому відповідає технічне завдання </w:t>
            </w:r>
          </w:p>
        </w:tc>
        <w:tc>
          <w:tcPr>
            <w:tcW w:w="6521" w:type="dxa"/>
            <w:gridSpan w:val="4"/>
          </w:tcPr>
          <w:p w14:paraId="49FCF5BE" w14:textId="77777777" w:rsidR="005122F5" w:rsidRPr="00054ADC" w:rsidRDefault="005122F5" w:rsidP="005122F5">
            <w:pPr>
              <w:pBdr>
                <w:top w:val="nil"/>
                <w:left w:val="nil"/>
                <w:bottom w:val="nil"/>
                <w:right w:val="nil"/>
                <w:between w:val="nil"/>
                <w:bar w:val="nil"/>
              </w:pBdr>
              <w:shd w:val="clear" w:color="auto" w:fill="FFFFFF"/>
              <w:ind w:firstLine="29"/>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СЦ ІІ. </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Підвищення рівня конкурентоспроможності регіонів</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 xml:space="preserve"> </w:t>
            </w:r>
          </w:p>
          <w:p w14:paraId="086C4675" w14:textId="77777777" w:rsidR="005122F5" w:rsidRPr="00054ADC" w:rsidRDefault="005122F5" w:rsidP="005122F5">
            <w:pPr>
              <w:pBdr>
                <w:top w:val="nil"/>
                <w:left w:val="nil"/>
                <w:bottom w:val="nil"/>
                <w:right w:val="nil"/>
                <w:between w:val="nil"/>
                <w:bar w:val="nil"/>
              </w:pBdr>
              <w:ind w:firstLine="29"/>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ОЦ 1. </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Розвиток людського капіталу</w:t>
            </w:r>
            <w:r>
              <w:rPr>
                <w:rFonts w:ascii="Bookman Old Style" w:eastAsia="Arial Unicode MS" w:hAnsi="Bookman Old Style"/>
                <w:bCs/>
                <w:bdr w:val="nil"/>
                <w:lang w:val="uk-UA"/>
              </w:rPr>
              <w:t>».</w:t>
            </w:r>
          </w:p>
          <w:p w14:paraId="3CD79992" w14:textId="77777777" w:rsidR="005122F5" w:rsidRPr="00054ADC" w:rsidRDefault="005122F5" w:rsidP="005122F5">
            <w:pPr>
              <w:shd w:val="clear" w:color="auto" w:fill="FFFFFF"/>
              <w:ind w:firstLine="29"/>
              <w:jc w:val="both"/>
              <w:textAlignment w:val="baseline"/>
              <w:rPr>
                <w:rFonts w:ascii="Bookman Old Style" w:eastAsia="Times New Roman" w:hAnsi="Bookman Old Style" w:cs="Times New Roman"/>
                <w:color w:val="000000"/>
                <w:lang w:val="uk-UA" w:eastAsia="uk-UA"/>
              </w:rPr>
            </w:pPr>
            <w:r w:rsidRPr="00054ADC">
              <w:rPr>
                <w:rFonts w:ascii="Bookman Old Style" w:eastAsia="Arial Unicode MS" w:hAnsi="Bookman Old Style"/>
                <w:bCs/>
                <w:bdr w:val="nil"/>
                <w:lang w:val="uk-UA"/>
              </w:rPr>
              <w:t xml:space="preserve">Завдання 6. Сприяння залученню молоді до процесів розроблення, ухвалення та впровадження рішень на регіональному та місцевому рівні </w:t>
            </w:r>
            <w:r w:rsidRPr="00054ADC">
              <w:rPr>
                <w:rFonts w:ascii="Bookman Old Style" w:eastAsia="Arial Unicode MS" w:hAnsi="Bookman Old Style"/>
                <w:bCs/>
                <w:i/>
                <w:bdr w:val="nil"/>
                <w:lang w:val="uk-UA"/>
              </w:rPr>
              <w:t>за напрямом «Формування спроможного та всебічно розвинутого молодого покоління»</w:t>
            </w:r>
          </w:p>
        </w:tc>
      </w:tr>
      <w:tr w:rsidR="005122F5" w:rsidRPr="00054ADC" w14:paraId="65F769DD" w14:textId="77777777" w:rsidTr="005122F5">
        <w:tc>
          <w:tcPr>
            <w:tcW w:w="3119" w:type="dxa"/>
          </w:tcPr>
          <w:p w14:paraId="36AFBBE5" w14:textId="37FC214B" w:rsidR="005122F5" w:rsidRPr="00054ADC" w:rsidRDefault="00E06CA1"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4. </w:t>
            </w:r>
            <w:r w:rsidR="005122F5" w:rsidRPr="00054ADC">
              <w:rPr>
                <w:rFonts w:ascii="Bookman Old Style" w:eastAsia="Times New Roman" w:hAnsi="Bookman Old Style" w:cs="Times New Roman"/>
                <w:lang w:val="uk-UA" w:eastAsia="uk-UA"/>
              </w:rPr>
              <w:t>Номер і назва завдання з відповідної стратегії розвитку регіону, якому відповідає технічне завдання</w:t>
            </w:r>
          </w:p>
        </w:tc>
        <w:tc>
          <w:tcPr>
            <w:tcW w:w="6521" w:type="dxa"/>
            <w:gridSpan w:val="4"/>
          </w:tcPr>
          <w:p w14:paraId="0EC8091A" w14:textId="77777777" w:rsidR="005122F5" w:rsidRPr="00054ADC" w:rsidRDefault="005122F5" w:rsidP="005122F5">
            <w:pPr>
              <w:ind w:right="142"/>
              <w:jc w:val="both"/>
              <w:rPr>
                <w:rFonts w:ascii="Bookman Old Style" w:hAnsi="Bookman Old Style" w:cs="Times New Roman"/>
                <w:bCs/>
                <w:lang w:val="uk-UA"/>
              </w:rPr>
            </w:pPr>
            <w:r w:rsidRPr="00054ADC">
              <w:rPr>
                <w:rFonts w:ascii="Bookman Old Style" w:eastAsia="Times New Roman" w:hAnsi="Bookman Old Style" w:cs="Times New Roman"/>
                <w:color w:val="000000"/>
                <w:lang w:val="uk-UA" w:eastAsia="uk-UA"/>
              </w:rPr>
              <w:t>2</w:t>
            </w:r>
            <w:r w:rsidRPr="00054ADC">
              <w:rPr>
                <w:rFonts w:ascii="Bookman Old Style" w:hAnsi="Bookman Old Style" w:cs="Times New Roman"/>
                <w:bCs/>
                <w:lang w:val="uk-UA"/>
              </w:rPr>
              <w:t>.1.3. Створення умов для самореалізації дітей та молодих дівчат і хлопців</w:t>
            </w:r>
          </w:p>
          <w:p w14:paraId="2B11D3CF" w14:textId="77777777" w:rsidR="005122F5" w:rsidRPr="00054ADC" w:rsidRDefault="005122F5" w:rsidP="005122F5">
            <w:pPr>
              <w:shd w:val="clear" w:color="auto" w:fill="FFFFFF"/>
              <w:ind w:firstLine="38"/>
              <w:jc w:val="center"/>
              <w:textAlignment w:val="baseline"/>
              <w:rPr>
                <w:rFonts w:ascii="Bookman Old Style" w:eastAsia="Times New Roman" w:hAnsi="Bookman Old Style" w:cs="Times New Roman"/>
                <w:color w:val="000000"/>
                <w:lang w:val="uk-UA" w:eastAsia="uk-UA"/>
              </w:rPr>
            </w:pPr>
          </w:p>
        </w:tc>
      </w:tr>
      <w:tr w:rsidR="005122F5" w:rsidRPr="00054ADC" w14:paraId="4EE2DD8E" w14:textId="77777777" w:rsidTr="005122F5">
        <w:tc>
          <w:tcPr>
            <w:tcW w:w="3119" w:type="dxa"/>
          </w:tcPr>
          <w:p w14:paraId="5FA52FEE" w14:textId="66D2D433" w:rsidR="005122F5" w:rsidRPr="00054ADC" w:rsidRDefault="00E06CA1"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5. </w:t>
            </w:r>
            <w:r w:rsidR="005122F5" w:rsidRPr="00054ADC">
              <w:rPr>
                <w:rFonts w:ascii="Bookman Old Style" w:eastAsia="Times New Roman" w:hAnsi="Bookman Old Style" w:cs="Times New Roman"/>
                <w:lang w:val="uk-UA" w:eastAsia="uk-UA"/>
              </w:rPr>
              <w:t xml:space="preserve">Територія, на яку реалізація </w:t>
            </w:r>
            <w:r w:rsidR="005122F5">
              <w:rPr>
                <w:rFonts w:ascii="Bookman Old Style" w:eastAsia="Times New Roman" w:hAnsi="Bookman Old Style" w:cs="Times New Roman"/>
                <w:lang w:val="uk-UA" w:eastAsia="uk-UA"/>
              </w:rPr>
              <w:t>проєкт</w:t>
            </w:r>
            <w:r w:rsidR="005122F5" w:rsidRPr="00054ADC">
              <w:rPr>
                <w:rFonts w:ascii="Bookman Old Style" w:eastAsia="Times New Roman" w:hAnsi="Bookman Old Style" w:cs="Times New Roman"/>
                <w:lang w:val="uk-UA" w:eastAsia="uk-UA"/>
              </w:rPr>
              <w:t>ів за технічним завданням матиме вплив</w:t>
            </w:r>
          </w:p>
        </w:tc>
        <w:tc>
          <w:tcPr>
            <w:tcW w:w="6521" w:type="dxa"/>
            <w:gridSpan w:val="4"/>
          </w:tcPr>
          <w:p w14:paraId="5F2CA5D6" w14:textId="77777777" w:rsidR="005122F5" w:rsidRPr="00054ADC" w:rsidRDefault="005122F5" w:rsidP="005122F5">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Територія Донецької області, підконтрольна українській владі</w:t>
            </w:r>
          </w:p>
        </w:tc>
      </w:tr>
      <w:tr w:rsidR="005122F5" w:rsidRPr="00054ADC" w14:paraId="129F054D" w14:textId="77777777" w:rsidTr="005122F5">
        <w:tc>
          <w:tcPr>
            <w:tcW w:w="3119" w:type="dxa"/>
          </w:tcPr>
          <w:p w14:paraId="705A701E" w14:textId="6A933BCE" w:rsidR="005122F5" w:rsidRPr="00054ADC" w:rsidRDefault="000F6277" w:rsidP="005122F5">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6. </w:t>
            </w:r>
            <w:r w:rsidR="005122F5" w:rsidRPr="00054ADC">
              <w:rPr>
                <w:rFonts w:ascii="Bookman Old Style" w:eastAsia="Times New Roman" w:hAnsi="Bookman Old Style" w:cs="Times New Roman"/>
                <w:lang w:val="uk-UA" w:eastAsia="uk-UA"/>
              </w:rPr>
              <w:t>Опис проблеми, на вирішення якої спрямовано технічне завдання</w:t>
            </w:r>
          </w:p>
        </w:tc>
        <w:tc>
          <w:tcPr>
            <w:tcW w:w="6521" w:type="dxa"/>
            <w:gridSpan w:val="4"/>
          </w:tcPr>
          <w:p w14:paraId="588C1F71" w14:textId="77777777" w:rsidR="005122F5" w:rsidRPr="00054ADC" w:rsidRDefault="005122F5" w:rsidP="005122F5">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Під час роботи з молоддю Донецької області було встановлено, що вони в переважній більшості не звертаються до органів міського та обласного самоврядування за сприянням в проведення </w:t>
            </w:r>
            <w:r>
              <w:rPr>
                <w:rFonts w:ascii="Bookman Old Style" w:eastAsia="Times New Roman" w:hAnsi="Bookman Old Style" w:cs="Times New Roman"/>
                <w:lang w:val="uk-UA" w:eastAsia="uk-UA"/>
              </w:rPr>
              <w:t>проєкт</w:t>
            </w:r>
            <w:r w:rsidRPr="00054ADC">
              <w:rPr>
                <w:rFonts w:ascii="Bookman Old Style" w:eastAsia="Times New Roman" w:hAnsi="Bookman Old Style" w:cs="Times New Roman"/>
                <w:lang w:val="uk-UA" w:eastAsia="uk-UA"/>
              </w:rPr>
              <w:t xml:space="preserve">ів через недостатній рівень знань механізмів комунікації з представниками державних органів, відсутність конструктивного діалогу влади та молоді, недостатню обізнаність структури роботи законодавчої та виконавчої гілок влади. Тоді як на рівні області відбувається достатня кількість студентських та молодіжних заходів, до яким молодь лише залучається як учасник, а не як організатор. Таким чином, програми розвитку молодіжної політики в регіоні формуються без участі представників активно діючих молодіжних громадських організацій.  Виникає потреба в проведенні навчально-просвітницьких заходів для молоді з числа представників громадських організацій, молодіжних центрів, вищих навчальних закладів щодо механізмів співпраці з органами влади, ознайомлення з роботою департаментів Донецької ОДА та розробки </w:t>
            </w:r>
            <w:r>
              <w:rPr>
                <w:rFonts w:ascii="Bookman Old Style" w:eastAsia="Times New Roman" w:hAnsi="Bookman Old Style" w:cs="Times New Roman"/>
                <w:lang w:val="uk-UA" w:eastAsia="uk-UA"/>
              </w:rPr>
              <w:t>проєкт</w:t>
            </w:r>
            <w:r w:rsidRPr="00054ADC">
              <w:rPr>
                <w:rFonts w:ascii="Bookman Old Style" w:eastAsia="Times New Roman" w:hAnsi="Bookman Old Style" w:cs="Times New Roman"/>
                <w:lang w:val="uk-UA" w:eastAsia="uk-UA"/>
              </w:rPr>
              <w:t>ів до програми розвитку молодіжної політики в регіоні. Таким чином молодь не лише отримує знання з управлінських механізмів державних органів, а й буде залучена до процесів прийняття рішень відносно молоді на регіональному рівнях.</w:t>
            </w:r>
          </w:p>
        </w:tc>
      </w:tr>
      <w:tr w:rsidR="005122F5" w:rsidRPr="00054ADC" w14:paraId="24E4E966" w14:textId="77777777" w:rsidTr="005122F5">
        <w:tc>
          <w:tcPr>
            <w:tcW w:w="3119" w:type="dxa"/>
          </w:tcPr>
          <w:p w14:paraId="799B06E1" w14:textId="409A62DB" w:rsidR="005122F5" w:rsidRPr="00054ADC" w:rsidRDefault="000F6277"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7. </w:t>
            </w:r>
            <w:r w:rsidR="005122F5" w:rsidRPr="00054ADC">
              <w:rPr>
                <w:rFonts w:ascii="Bookman Old Style" w:eastAsia="Times New Roman" w:hAnsi="Bookman Old Style" w:cs="Times New Roman"/>
                <w:lang w:val="uk-UA" w:eastAsia="uk-UA"/>
              </w:rPr>
              <w:t xml:space="preserve">Очікувані кількісні результати від реалізації </w:t>
            </w:r>
            <w:r w:rsidR="005122F5">
              <w:rPr>
                <w:rFonts w:ascii="Bookman Old Style" w:eastAsia="Times New Roman" w:hAnsi="Bookman Old Style" w:cs="Times New Roman"/>
                <w:lang w:val="uk-UA" w:eastAsia="uk-UA"/>
              </w:rPr>
              <w:t>проєкт</w:t>
            </w:r>
            <w:r w:rsidR="005122F5" w:rsidRPr="00054ADC">
              <w:rPr>
                <w:rFonts w:ascii="Bookman Old Style" w:eastAsia="Times New Roman" w:hAnsi="Bookman Old Style" w:cs="Times New Roman"/>
                <w:lang w:val="uk-UA" w:eastAsia="uk-UA"/>
              </w:rPr>
              <w:t>ів на виконання технічного завдання</w:t>
            </w:r>
          </w:p>
        </w:tc>
        <w:tc>
          <w:tcPr>
            <w:tcW w:w="6521" w:type="dxa"/>
            <w:gridSpan w:val="4"/>
            <w:tcBorders>
              <w:top w:val="single" w:sz="6" w:space="0" w:color="000000"/>
              <w:left w:val="single" w:sz="6" w:space="0" w:color="000000"/>
              <w:bottom w:val="single" w:sz="6" w:space="0" w:color="000000"/>
              <w:right w:val="single" w:sz="6" w:space="0" w:color="000000"/>
            </w:tcBorders>
            <w:shd w:val="clear" w:color="auto" w:fill="FFFFFF"/>
          </w:tcPr>
          <w:p w14:paraId="4B63D083" w14:textId="77777777" w:rsidR="005122F5" w:rsidRPr="00054ADC" w:rsidRDefault="005122F5" w:rsidP="0038069A">
            <w:pPr>
              <w:pStyle w:val="a3"/>
              <w:widowControl w:val="0"/>
              <w:numPr>
                <w:ilvl w:val="0"/>
                <w:numId w:val="49"/>
              </w:numPr>
              <w:tabs>
                <w:tab w:val="left" w:pos="176"/>
              </w:tabs>
              <w:ind w:left="0" w:firstLine="0"/>
              <w:jc w:val="both"/>
              <w:rPr>
                <w:rFonts w:ascii="Bookman Old Style" w:eastAsia="Times New Roman" w:hAnsi="Bookman Old Style" w:cs="Times New Roman"/>
                <w:spacing w:val="-4"/>
                <w:lang w:val="uk-UA" w:eastAsia="uk-UA"/>
              </w:rPr>
            </w:pPr>
            <w:r w:rsidRPr="00054ADC">
              <w:rPr>
                <w:rFonts w:ascii="Bookman Old Style" w:eastAsia="Times New Roman" w:hAnsi="Bookman Old Style" w:cs="Times New Roman"/>
                <w:spacing w:val="-4"/>
                <w:lang w:val="uk-UA" w:eastAsia="uk-UA"/>
              </w:rPr>
              <w:t xml:space="preserve">Подано 250 заявок на участь в </w:t>
            </w:r>
            <w:r>
              <w:rPr>
                <w:rFonts w:ascii="Bookman Old Style" w:eastAsia="Times New Roman" w:hAnsi="Bookman Old Style" w:cs="Times New Roman"/>
                <w:spacing w:val="-4"/>
                <w:lang w:val="uk-UA" w:eastAsia="uk-UA"/>
              </w:rPr>
              <w:t>проєкт</w:t>
            </w:r>
            <w:r w:rsidRPr="00054ADC">
              <w:rPr>
                <w:rFonts w:ascii="Bookman Old Style" w:eastAsia="Times New Roman" w:hAnsi="Bookman Old Style" w:cs="Times New Roman"/>
                <w:spacing w:val="-4"/>
                <w:lang w:val="uk-UA" w:eastAsia="uk-UA"/>
              </w:rPr>
              <w:t>і.</w:t>
            </w:r>
          </w:p>
          <w:p w14:paraId="4F430549" w14:textId="77777777" w:rsidR="005122F5" w:rsidRPr="00054ADC" w:rsidRDefault="005122F5" w:rsidP="0038069A">
            <w:pPr>
              <w:pStyle w:val="a3"/>
              <w:numPr>
                <w:ilvl w:val="0"/>
                <w:numId w:val="49"/>
              </w:numPr>
              <w:shd w:val="clear" w:color="auto" w:fill="FFFFFF"/>
              <w:tabs>
                <w:tab w:val="left" w:pos="176"/>
              </w:tabs>
              <w:ind w:left="0" w:firstLine="0"/>
              <w:jc w:val="both"/>
              <w:textAlignment w:val="baseline"/>
              <w:rPr>
                <w:rFonts w:ascii="Bookman Old Style" w:eastAsia="Times New Roman" w:hAnsi="Bookman Old Style" w:cs="Times New Roman"/>
                <w:spacing w:val="-4"/>
                <w:lang w:val="uk-UA" w:eastAsia="uk-UA"/>
              </w:rPr>
            </w:pPr>
            <w:r w:rsidRPr="00054ADC">
              <w:rPr>
                <w:rFonts w:ascii="Bookman Old Style" w:eastAsia="Times New Roman" w:hAnsi="Bookman Old Style" w:cs="Times New Roman"/>
                <w:spacing w:val="-4"/>
                <w:lang w:val="uk-UA" w:eastAsia="uk-UA"/>
              </w:rPr>
              <w:t>180 учасників взяло участь в тренінгах «Влада та молодіжна громада».</w:t>
            </w:r>
          </w:p>
          <w:p w14:paraId="592E973C" w14:textId="77777777" w:rsidR="005122F5" w:rsidRPr="00054ADC" w:rsidRDefault="005122F5" w:rsidP="0038069A">
            <w:pPr>
              <w:pStyle w:val="a3"/>
              <w:numPr>
                <w:ilvl w:val="0"/>
                <w:numId w:val="49"/>
              </w:numPr>
              <w:shd w:val="clear" w:color="auto" w:fill="FFFFFF"/>
              <w:tabs>
                <w:tab w:val="left" w:pos="176"/>
              </w:tabs>
              <w:ind w:left="0" w:firstLine="0"/>
              <w:jc w:val="both"/>
              <w:textAlignment w:val="baseline"/>
              <w:rPr>
                <w:rFonts w:ascii="Bookman Old Style" w:eastAsia="Times New Roman" w:hAnsi="Bookman Old Style" w:cs="Times New Roman"/>
                <w:spacing w:val="-4"/>
                <w:lang w:val="uk-UA" w:eastAsia="uk-UA"/>
              </w:rPr>
            </w:pPr>
            <w:r w:rsidRPr="00054ADC">
              <w:rPr>
                <w:rFonts w:ascii="Bookman Old Style" w:eastAsia="Times New Roman" w:hAnsi="Bookman Old Style" w:cs="Times New Roman"/>
                <w:spacing w:val="-4"/>
                <w:lang w:val="uk-UA" w:eastAsia="uk-UA"/>
              </w:rPr>
              <w:t>100 учасників тренінгів пройшли стажування в органах виконавчої влади.</w:t>
            </w:r>
          </w:p>
          <w:p w14:paraId="6B6CD134" w14:textId="77777777" w:rsidR="005122F5" w:rsidRPr="00054ADC" w:rsidRDefault="005122F5" w:rsidP="0038069A">
            <w:pPr>
              <w:pStyle w:val="a3"/>
              <w:numPr>
                <w:ilvl w:val="0"/>
                <w:numId w:val="49"/>
              </w:numPr>
              <w:shd w:val="clear" w:color="auto" w:fill="FFFFFF"/>
              <w:tabs>
                <w:tab w:val="left" w:pos="176"/>
              </w:tabs>
              <w:ind w:left="0" w:firstLine="0"/>
              <w:jc w:val="both"/>
              <w:textAlignment w:val="baseline"/>
              <w:rPr>
                <w:rFonts w:ascii="Bookman Old Style" w:eastAsia="Times New Roman" w:hAnsi="Bookman Old Style" w:cs="Times New Roman"/>
                <w:spacing w:val="-4"/>
                <w:lang w:val="uk-UA" w:eastAsia="uk-UA"/>
              </w:rPr>
            </w:pPr>
            <w:r w:rsidRPr="00054ADC">
              <w:rPr>
                <w:rFonts w:ascii="Bookman Old Style" w:eastAsia="Times New Roman" w:hAnsi="Bookman Old Style" w:cs="Times New Roman"/>
                <w:spacing w:val="-4"/>
                <w:lang w:val="uk-UA" w:eastAsia="uk-UA"/>
              </w:rPr>
              <w:t>50 молодих осіб відвідали зустрічі з активними діячами Донеччини.</w:t>
            </w:r>
          </w:p>
          <w:p w14:paraId="48A2B41F" w14:textId="77777777" w:rsidR="005122F5" w:rsidRPr="00054ADC" w:rsidRDefault="005122F5" w:rsidP="0038069A">
            <w:pPr>
              <w:pStyle w:val="a3"/>
              <w:numPr>
                <w:ilvl w:val="0"/>
                <w:numId w:val="49"/>
              </w:numPr>
              <w:shd w:val="clear" w:color="auto" w:fill="FFFFFF"/>
              <w:tabs>
                <w:tab w:val="left" w:pos="176"/>
              </w:tabs>
              <w:ind w:left="0" w:firstLine="0"/>
              <w:jc w:val="both"/>
              <w:textAlignment w:val="baseline"/>
              <w:rPr>
                <w:rFonts w:ascii="Bookman Old Style" w:eastAsia="Times New Roman" w:hAnsi="Bookman Old Style" w:cs="Times New Roman"/>
                <w:spacing w:val="-4"/>
                <w:lang w:val="uk-UA" w:eastAsia="uk-UA"/>
              </w:rPr>
            </w:pPr>
            <w:r w:rsidRPr="00054ADC">
              <w:rPr>
                <w:rFonts w:ascii="Bookman Old Style" w:eastAsia="Times New Roman" w:hAnsi="Bookman Old Style" w:cs="Times New Roman"/>
                <w:spacing w:val="-4"/>
                <w:lang w:val="uk-UA" w:eastAsia="uk-UA"/>
              </w:rPr>
              <w:lastRenderedPageBreak/>
              <w:t xml:space="preserve">30 молодих осіб презентували свої </w:t>
            </w:r>
            <w:r>
              <w:rPr>
                <w:rFonts w:ascii="Bookman Old Style" w:eastAsia="Times New Roman" w:hAnsi="Bookman Old Style" w:cs="Times New Roman"/>
                <w:spacing w:val="-4"/>
                <w:lang w:val="uk-UA" w:eastAsia="uk-UA"/>
              </w:rPr>
              <w:t>проєкт</w:t>
            </w:r>
            <w:r w:rsidRPr="00054ADC">
              <w:rPr>
                <w:rFonts w:ascii="Bookman Old Style" w:eastAsia="Times New Roman" w:hAnsi="Bookman Old Style" w:cs="Times New Roman"/>
                <w:spacing w:val="-4"/>
                <w:lang w:val="uk-UA" w:eastAsia="uk-UA"/>
              </w:rPr>
              <w:t>и регіонального та місцевого розвитку.</w:t>
            </w:r>
          </w:p>
        </w:tc>
      </w:tr>
      <w:tr w:rsidR="005122F5" w:rsidRPr="00054ADC" w14:paraId="228731B4" w14:textId="77777777" w:rsidTr="005122F5">
        <w:tc>
          <w:tcPr>
            <w:tcW w:w="3119" w:type="dxa"/>
          </w:tcPr>
          <w:p w14:paraId="7CDAA340" w14:textId="7CFB3E52" w:rsidR="005122F5" w:rsidRPr="00054ADC" w:rsidRDefault="000F6277"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 xml:space="preserve">8. </w:t>
            </w:r>
            <w:r w:rsidR="005122F5" w:rsidRPr="00054ADC">
              <w:rPr>
                <w:rFonts w:ascii="Bookman Old Style" w:eastAsia="Times New Roman" w:hAnsi="Bookman Old Style" w:cs="Times New Roman"/>
                <w:lang w:val="uk-UA" w:eastAsia="uk-UA"/>
              </w:rPr>
              <w:t xml:space="preserve">Очікувані якісні результати від реалізації </w:t>
            </w:r>
            <w:r w:rsidR="005122F5">
              <w:rPr>
                <w:rFonts w:ascii="Bookman Old Style" w:eastAsia="Times New Roman" w:hAnsi="Bookman Old Style" w:cs="Times New Roman"/>
                <w:lang w:val="uk-UA" w:eastAsia="uk-UA"/>
              </w:rPr>
              <w:t>проєкт</w:t>
            </w:r>
            <w:r w:rsidR="005122F5" w:rsidRPr="00054ADC">
              <w:rPr>
                <w:rFonts w:ascii="Bookman Old Style" w:eastAsia="Times New Roman" w:hAnsi="Bookman Old Style" w:cs="Times New Roman"/>
                <w:lang w:val="uk-UA" w:eastAsia="uk-UA"/>
              </w:rPr>
              <w:t>ів на виконання технічного завдання</w:t>
            </w:r>
          </w:p>
        </w:tc>
        <w:tc>
          <w:tcPr>
            <w:tcW w:w="6521" w:type="dxa"/>
            <w:gridSpan w:val="4"/>
            <w:tcBorders>
              <w:top w:val="single" w:sz="6" w:space="0" w:color="000000"/>
              <w:left w:val="single" w:sz="6" w:space="0" w:color="000000"/>
              <w:bottom w:val="single" w:sz="6" w:space="0" w:color="000000"/>
              <w:right w:val="single" w:sz="6" w:space="0" w:color="000000"/>
            </w:tcBorders>
            <w:shd w:val="clear" w:color="auto" w:fill="FFFFFF"/>
          </w:tcPr>
          <w:p w14:paraId="6AB5CD1A" w14:textId="77777777" w:rsidR="005122F5" w:rsidRPr="00054ADC" w:rsidRDefault="005122F5" w:rsidP="0038069A">
            <w:pPr>
              <w:pStyle w:val="a3"/>
              <w:numPr>
                <w:ilvl w:val="0"/>
                <w:numId w:val="50"/>
              </w:numPr>
              <w:shd w:val="clear" w:color="auto" w:fill="FFFFFF"/>
              <w:tabs>
                <w:tab w:val="left" w:pos="344"/>
              </w:tabs>
              <w:ind w:left="0" w:firstLine="0"/>
              <w:jc w:val="both"/>
              <w:textAlignment w:val="baseline"/>
              <w:rPr>
                <w:rFonts w:ascii="Bookman Old Style" w:eastAsia="Times New Roman" w:hAnsi="Bookman Old Style" w:cs="Times New Roman"/>
                <w:spacing w:val="-4"/>
                <w:lang w:val="uk-UA" w:eastAsia="uk-UA"/>
              </w:rPr>
            </w:pPr>
            <w:r w:rsidRPr="00054ADC">
              <w:rPr>
                <w:rFonts w:ascii="Bookman Old Style" w:eastAsia="Times New Roman" w:hAnsi="Bookman Old Style" w:cs="Times New Roman"/>
                <w:spacing w:val="-4"/>
                <w:lang w:val="uk-UA" w:eastAsia="uk-UA"/>
              </w:rPr>
              <w:t xml:space="preserve">Молодь Донеччини проінформована про можливість участі в </w:t>
            </w:r>
            <w:r>
              <w:rPr>
                <w:rFonts w:ascii="Bookman Old Style" w:eastAsia="Times New Roman" w:hAnsi="Bookman Old Style" w:cs="Times New Roman"/>
                <w:spacing w:val="-4"/>
                <w:lang w:val="uk-UA" w:eastAsia="uk-UA"/>
              </w:rPr>
              <w:t>проєкт</w:t>
            </w:r>
            <w:r w:rsidRPr="00054ADC">
              <w:rPr>
                <w:rFonts w:ascii="Bookman Old Style" w:eastAsia="Times New Roman" w:hAnsi="Bookman Old Style" w:cs="Times New Roman"/>
                <w:spacing w:val="-4"/>
                <w:lang w:val="uk-UA" w:eastAsia="uk-UA"/>
              </w:rPr>
              <w:t>і через соціальні мережі, ЗМІ, презентації.</w:t>
            </w:r>
          </w:p>
          <w:p w14:paraId="5B8A4C37" w14:textId="77777777" w:rsidR="005122F5" w:rsidRPr="00054ADC" w:rsidRDefault="005122F5" w:rsidP="0038069A">
            <w:pPr>
              <w:pStyle w:val="a3"/>
              <w:numPr>
                <w:ilvl w:val="0"/>
                <w:numId w:val="50"/>
              </w:numPr>
              <w:tabs>
                <w:tab w:val="left" w:pos="344"/>
              </w:tabs>
              <w:ind w:left="0" w:firstLine="0"/>
              <w:jc w:val="both"/>
              <w:rPr>
                <w:rFonts w:ascii="Bookman Old Style" w:eastAsia="Times New Roman" w:hAnsi="Bookman Old Style" w:cs="Times New Roman"/>
                <w:spacing w:val="-4"/>
                <w:lang w:val="uk-UA" w:eastAsia="uk-UA"/>
              </w:rPr>
            </w:pPr>
            <w:r w:rsidRPr="00054ADC">
              <w:rPr>
                <w:rFonts w:ascii="Bookman Old Style" w:eastAsia="Times New Roman" w:hAnsi="Bookman Old Style" w:cs="Times New Roman"/>
                <w:spacing w:val="-4"/>
                <w:lang w:val="uk-UA" w:eastAsia="uk-UA"/>
              </w:rPr>
              <w:t>Поглиблено знання у молоді щодо засад сучасного процесу реформування в Україні, особливостей децентралізації, механізмів роботи з владою під час тренінгів. Упровадження молоддю здобутих знань в діяльність громадських об’єднань на місцях, молодіжних рад.</w:t>
            </w:r>
          </w:p>
          <w:p w14:paraId="639AB7CA" w14:textId="77777777" w:rsidR="005122F5" w:rsidRPr="00054ADC" w:rsidRDefault="005122F5" w:rsidP="0038069A">
            <w:pPr>
              <w:pStyle w:val="a3"/>
              <w:numPr>
                <w:ilvl w:val="0"/>
                <w:numId w:val="50"/>
              </w:numPr>
              <w:tabs>
                <w:tab w:val="left" w:pos="344"/>
              </w:tabs>
              <w:ind w:left="0" w:firstLine="0"/>
              <w:jc w:val="both"/>
              <w:rPr>
                <w:rFonts w:ascii="Bookman Old Style" w:eastAsia="Times New Roman" w:hAnsi="Bookman Old Style" w:cs="Times New Roman"/>
                <w:spacing w:val="-4"/>
                <w:lang w:val="uk-UA" w:eastAsia="uk-UA"/>
              </w:rPr>
            </w:pPr>
            <w:r w:rsidRPr="00054ADC">
              <w:rPr>
                <w:rFonts w:ascii="Bookman Old Style" w:eastAsia="Times New Roman" w:hAnsi="Bookman Old Style" w:cs="Times New Roman"/>
                <w:spacing w:val="-4"/>
                <w:lang w:val="uk-UA" w:eastAsia="uk-UA"/>
              </w:rPr>
              <w:t xml:space="preserve">Сформовані вміння, навички управлінської діяльності департаментів ОДА, органів </w:t>
            </w:r>
            <w:r>
              <w:rPr>
                <w:rFonts w:ascii="Bookman Old Style" w:eastAsia="Times New Roman" w:hAnsi="Bookman Old Style" w:cs="Times New Roman"/>
                <w:spacing w:val="-4"/>
                <w:lang w:val="uk-UA" w:eastAsia="uk-UA"/>
              </w:rPr>
              <w:t>місцевого</w:t>
            </w:r>
            <w:r w:rsidRPr="00054ADC">
              <w:rPr>
                <w:rFonts w:ascii="Bookman Old Style" w:eastAsia="Times New Roman" w:hAnsi="Bookman Old Style" w:cs="Times New Roman"/>
                <w:spacing w:val="-4"/>
                <w:lang w:val="uk-UA" w:eastAsia="uk-UA"/>
              </w:rPr>
              <w:t xml:space="preserve"> самоврядування.</w:t>
            </w:r>
          </w:p>
          <w:p w14:paraId="4189AA1B" w14:textId="77777777" w:rsidR="005122F5" w:rsidRPr="00054ADC" w:rsidRDefault="005122F5" w:rsidP="0038069A">
            <w:pPr>
              <w:pStyle w:val="a3"/>
              <w:numPr>
                <w:ilvl w:val="0"/>
                <w:numId w:val="50"/>
              </w:numPr>
              <w:tabs>
                <w:tab w:val="left" w:pos="344"/>
              </w:tabs>
              <w:ind w:left="0" w:firstLine="0"/>
              <w:jc w:val="both"/>
              <w:rPr>
                <w:rFonts w:ascii="Bookman Old Style" w:eastAsia="Times New Roman" w:hAnsi="Bookman Old Style" w:cs="Times New Roman"/>
                <w:spacing w:val="-4"/>
                <w:lang w:val="uk-UA" w:eastAsia="uk-UA"/>
              </w:rPr>
            </w:pPr>
            <w:r w:rsidRPr="00054ADC">
              <w:rPr>
                <w:rFonts w:ascii="Bookman Old Style" w:eastAsia="Times New Roman" w:hAnsi="Bookman Old Style" w:cs="Times New Roman"/>
                <w:spacing w:val="-4"/>
                <w:lang w:val="uk-UA" w:eastAsia="uk-UA"/>
              </w:rPr>
              <w:t>Налагоджена комунікація між молоддю та владою, конструктивний діалог щодо вирішення актуальних проблем молоді.</w:t>
            </w:r>
          </w:p>
          <w:p w14:paraId="594FB2F6" w14:textId="77777777" w:rsidR="005122F5" w:rsidRPr="00054ADC" w:rsidRDefault="005122F5" w:rsidP="0038069A">
            <w:pPr>
              <w:pStyle w:val="a3"/>
              <w:numPr>
                <w:ilvl w:val="0"/>
                <w:numId w:val="50"/>
              </w:numPr>
              <w:tabs>
                <w:tab w:val="left" w:pos="344"/>
              </w:tabs>
              <w:ind w:left="0" w:firstLine="0"/>
              <w:jc w:val="both"/>
              <w:rPr>
                <w:rFonts w:ascii="Bookman Old Style" w:eastAsia="Times New Roman" w:hAnsi="Bookman Old Style" w:cs="Times New Roman"/>
                <w:spacing w:val="-4"/>
                <w:lang w:val="uk-UA" w:eastAsia="uk-UA"/>
              </w:rPr>
            </w:pPr>
            <w:r w:rsidRPr="00054ADC">
              <w:rPr>
                <w:rFonts w:ascii="Bookman Old Style" w:eastAsia="Times New Roman" w:hAnsi="Bookman Old Style" w:cs="Times New Roman"/>
                <w:spacing w:val="-4"/>
                <w:lang w:val="uk-UA" w:eastAsia="uk-UA"/>
              </w:rPr>
              <w:t xml:space="preserve">Участь представників молоді в процесі прийняття та реалізації рішень відносно молоді в регіоні, </w:t>
            </w:r>
            <w:r>
              <w:rPr>
                <w:rFonts w:ascii="Bookman Old Style" w:eastAsia="Times New Roman" w:hAnsi="Bookman Old Style" w:cs="Times New Roman"/>
                <w:spacing w:val="-4"/>
                <w:lang w:val="uk-UA" w:eastAsia="uk-UA"/>
              </w:rPr>
              <w:t>громадах</w:t>
            </w:r>
            <w:r w:rsidRPr="00054ADC">
              <w:rPr>
                <w:rFonts w:ascii="Bookman Old Style" w:eastAsia="Times New Roman" w:hAnsi="Bookman Old Style" w:cs="Times New Roman"/>
                <w:spacing w:val="-4"/>
                <w:lang w:val="uk-UA" w:eastAsia="uk-UA"/>
              </w:rPr>
              <w:t xml:space="preserve"> під час діяльності в обласній молодіжній раді.</w:t>
            </w:r>
          </w:p>
          <w:p w14:paraId="61916972" w14:textId="77777777" w:rsidR="005122F5" w:rsidRPr="00054ADC" w:rsidRDefault="005122F5" w:rsidP="005122F5">
            <w:pPr>
              <w:ind w:firstLine="32"/>
              <w:jc w:val="both"/>
              <w:rPr>
                <w:rFonts w:ascii="Bookman Old Style" w:eastAsia="Times New Roman" w:hAnsi="Bookman Old Style" w:cs="Times New Roman"/>
                <w:spacing w:val="-4"/>
                <w:lang w:val="uk-UA" w:eastAsia="uk-UA"/>
              </w:rPr>
            </w:pPr>
            <w:r w:rsidRPr="00054ADC">
              <w:rPr>
                <w:rFonts w:ascii="Bookman Old Style" w:eastAsia="Times New Roman" w:hAnsi="Bookman Old Style" w:cs="Times New Roman"/>
                <w:spacing w:val="-4"/>
                <w:lang w:val="uk-UA" w:eastAsia="uk-UA"/>
              </w:rPr>
              <w:t>Представлення інтересів молоді та участь у вирішення проблем спільно з керівництвом Донецької ОДА.</w:t>
            </w:r>
          </w:p>
        </w:tc>
      </w:tr>
      <w:tr w:rsidR="005122F5" w:rsidRPr="00054ADC" w14:paraId="22D55CAB" w14:textId="77777777" w:rsidTr="005122F5">
        <w:tc>
          <w:tcPr>
            <w:tcW w:w="3119" w:type="dxa"/>
          </w:tcPr>
          <w:p w14:paraId="378A8076" w14:textId="5E090CB8" w:rsidR="005122F5" w:rsidRPr="00054ADC" w:rsidRDefault="000F6277" w:rsidP="005122F5">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9. </w:t>
            </w:r>
            <w:r w:rsidR="005122F5" w:rsidRPr="00054ADC">
              <w:rPr>
                <w:rFonts w:ascii="Bookman Old Style" w:eastAsia="Times New Roman" w:hAnsi="Bookman Old Style" w:cs="Times New Roman"/>
                <w:lang w:val="uk-UA" w:eastAsia="uk-UA"/>
              </w:rPr>
              <w:t>Основні заходи технічного завдання</w:t>
            </w:r>
          </w:p>
        </w:tc>
        <w:tc>
          <w:tcPr>
            <w:tcW w:w="6521" w:type="dxa"/>
            <w:gridSpan w:val="4"/>
            <w:tcBorders>
              <w:top w:val="single" w:sz="6" w:space="0" w:color="000000"/>
              <w:left w:val="single" w:sz="6" w:space="0" w:color="000000"/>
              <w:bottom w:val="single" w:sz="6" w:space="0" w:color="000000"/>
              <w:right w:val="single" w:sz="6" w:space="0" w:color="000000"/>
            </w:tcBorders>
            <w:shd w:val="clear" w:color="auto" w:fill="FFFFFF"/>
          </w:tcPr>
          <w:p w14:paraId="576EFFF0" w14:textId="77777777" w:rsidR="005122F5" w:rsidRPr="00054ADC" w:rsidRDefault="005122F5" w:rsidP="0038069A">
            <w:pPr>
              <w:pStyle w:val="a3"/>
              <w:numPr>
                <w:ilvl w:val="0"/>
                <w:numId w:val="50"/>
              </w:numPr>
              <w:pBdr>
                <w:top w:val="nil"/>
                <w:left w:val="nil"/>
                <w:bottom w:val="nil"/>
                <w:right w:val="nil"/>
                <w:between w:val="nil"/>
              </w:pBdr>
              <w:tabs>
                <w:tab w:val="left" w:pos="344"/>
              </w:tabs>
              <w:ind w:left="0" w:firstLine="0"/>
              <w:jc w:val="both"/>
              <w:rPr>
                <w:rFonts w:ascii="Bookman Old Style" w:eastAsia="Times New Roman" w:hAnsi="Bookman Old Style" w:cs="Times New Roman"/>
                <w:spacing w:val="-4"/>
                <w:lang w:val="uk-UA" w:eastAsia="uk-UA"/>
              </w:rPr>
            </w:pPr>
            <w:r w:rsidRPr="00054ADC">
              <w:rPr>
                <w:rFonts w:ascii="Bookman Old Style" w:eastAsia="Times New Roman" w:hAnsi="Bookman Old Style" w:cs="Times New Roman"/>
                <w:spacing w:val="-4"/>
                <w:lang w:val="uk-UA" w:eastAsia="uk-UA"/>
              </w:rPr>
              <w:t xml:space="preserve">Проведення інформаційної кампанії у закладах вищої та професійно-технічної освіти, молодіжних центрах, громадських організаціях щодо можливості участі в заходах </w:t>
            </w:r>
            <w:r>
              <w:rPr>
                <w:rFonts w:ascii="Bookman Old Style" w:eastAsia="Times New Roman" w:hAnsi="Bookman Old Style" w:cs="Times New Roman"/>
                <w:spacing w:val="-4"/>
                <w:lang w:val="uk-UA" w:eastAsia="uk-UA"/>
              </w:rPr>
              <w:t>проєкт</w:t>
            </w:r>
            <w:r w:rsidRPr="00054ADC">
              <w:rPr>
                <w:rFonts w:ascii="Bookman Old Style" w:eastAsia="Times New Roman" w:hAnsi="Bookman Old Style" w:cs="Times New Roman"/>
                <w:spacing w:val="-4"/>
                <w:lang w:val="uk-UA" w:eastAsia="uk-UA"/>
              </w:rPr>
              <w:t xml:space="preserve">у шляхом розповсюдження інформаційних буклетів, афіш, презентації </w:t>
            </w:r>
            <w:r>
              <w:rPr>
                <w:rFonts w:ascii="Bookman Old Style" w:eastAsia="Times New Roman" w:hAnsi="Bookman Old Style" w:cs="Times New Roman"/>
                <w:spacing w:val="-4"/>
                <w:lang w:val="uk-UA" w:eastAsia="uk-UA"/>
              </w:rPr>
              <w:t>проєкт</w:t>
            </w:r>
            <w:r w:rsidRPr="00054ADC">
              <w:rPr>
                <w:rFonts w:ascii="Bookman Old Style" w:eastAsia="Times New Roman" w:hAnsi="Bookman Old Style" w:cs="Times New Roman"/>
                <w:spacing w:val="-4"/>
                <w:lang w:val="uk-UA" w:eastAsia="uk-UA"/>
              </w:rPr>
              <w:t>у в Донецькій ОДА.</w:t>
            </w:r>
          </w:p>
          <w:p w14:paraId="585D888E" w14:textId="77777777" w:rsidR="005122F5" w:rsidRPr="00054ADC" w:rsidRDefault="005122F5" w:rsidP="0038069A">
            <w:pPr>
              <w:pStyle w:val="a3"/>
              <w:numPr>
                <w:ilvl w:val="0"/>
                <w:numId w:val="50"/>
              </w:numPr>
              <w:pBdr>
                <w:top w:val="nil"/>
                <w:left w:val="nil"/>
                <w:bottom w:val="nil"/>
                <w:right w:val="nil"/>
                <w:between w:val="nil"/>
              </w:pBdr>
              <w:tabs>
                <w:tab w:val="left" w:pos="344"/>
              </w:tabs>
              <w:ind w:left="0" w:firstLine="0"/>
              <w:jc w:val="both"/>
              <w:rPr>
                <w:rFonts w:ascii="Bookman Old Style" w:eastAsia="Times New Roman" w:hAnsi="Bookman Old Style" w:cs="Times New Roman"/>
                <w:spacing w:val="-4"/>
                <w:lang w:val="uk-UA" w:eastAsia="uk-UA"/>
              </w:rPr>
            </w:pPr>
            <w:r w:rsidRPr="00054ADC">
              <w:rPr>
                <w:rFonts w:ascii="Bookman Old Style" w:eastAsia="Times New Roman" w:hAnsi="Bookman Old Style" w:cs="Times New Roman"/>
                <w:spacing w:val="-4"/>
                <w:lang w:val="uk-UA" w:eastAsia="uk-UA"/>
              </w:rPr>
              <w:t>Проведення для тренінгів «Влада і молодіжна громада» щодо, реформ в Україні, децентралізації, роботи законодавчих та виконавчих органів, адвокаційних компаній, взаємодії молодіжних громад та органів влади тощо.</w:t>
            </w:r>
          </w:p>
          <w:p w14:paraId="174C9EC8" w14:textId="77777777" w:rsidR="005122F5" w:rsidRPr="00054ADC" w:rsidRDefault="005122F5" w:rsidP="0038069A">
            <w:pPr>
              <w:pStyle w:val="a3"/>
              <w:numPr>
                <w:ilvl w:val="0"/>
                <w:numId w:val="50"/>
              </w:numPr>
              <w:pBdr>
                <w:top w:val="nil"/>
                <w:left w:val="nil"/>
                <w:bottom w:val="nil"/>
                <w:right w:val="nil"/>
                <w:between w:val="nil"/>
              </w:pBdr>
              <w:tabs>
                <w:tab w:val="left" w:pos="344"/>
              </w:tabs>
              <w:ind w:left="0" w:firstLine="0"/>
              <w:jc w:val="both"/>
              <w:rPr>
                <w:rFonts w:ascii="Bookman Old Style" w:eastAsia="Times New Roman" w:hAnsi="Bookman Old Style" w:cs="Times New Roman"/>
                <w:spacing w:val="-4"/>
                <w:lang w:val="uk-UA" w:eastAsia="uk-UA"/>
              </w:rPr>
            </w:pPr>
            <w:r w:rsidRPr="00054ADC">
              <w:rPr>
                <w:rFonts w:ascii="Bookman Old Style" w:eastAsia="Times New Roman" w:hAnsi="Bookman Old Style" w:cs="Times New Roman"/>
                <w:spacing w:val="-4"/>
                <w:lang w:val="uk-UA" w:eastAsia="uk-UA"/>
              </w:rPr>
              <w:t>Проведення зустрічей молоді з активними діячами Донеччини для налагодження комунікації між молоддю та владою, конструктивного діалогу щодо вирішення актуальних проблем молоді.</w:t>
            </w:r>
          </w:p>
          <w:p w14:paraId="71742769" w14:textId="77777777" w:rsidR="005122F5" w:rsidRPr="00054ADC" w:rsidRDefault="005122F5" w:rsidP="0038069A">
            <w:pPr>
              <w:pStyle w:val="a3"/>
              <w:numPr>
                <w:ilvl w:val="0"/>
                <w:numId w:val="50"/>
              </w:numPr>
              <w:pBdr>
                <w:top w:val="nil"/>
                <w:left w:val="nil"/>
                <w:bottom w:val="nil"/>
                <w:right w:val="nil"/>
                <w:between w:val="nil"/>
              </w:pBdr>
              <w:tabs>
                <w:tab w:val="left" w:pos="344"/>
              </w:tabs>
              <w:ind w:left="0" w:firstLine="0"/>
              <w:jc w:val="both"/>
              <w:rPr>
                <w:rFonts w:ascii="Bookman Old Style" w:eastAsia="Times New Roman" w:hAnsi="Bookman Old Style" w:cs="Times New Roman"/>
                <w:spacing w:val="-4"/>
                <w:lang w:val="uk-UA" w:eastAsia="uk-UA"/>
              </w:rPr>
            </w:pPr>
            <w:r w:rsidRPr="00054ADC">
              <w:rPr>
                <w:rFonts w:ascii="Bookman Old Style" w:eastAsia="Times New Roman" w:hAnsi="Bookman Old Style" w:cs="Times New Roman"/>
                <w:spacing w:val="-4"/>
                <w:lang w:val="uk-UA" w:eastAsia="uk-UA"/>
              </w:rPr>
              <w:t xml:space="preserve">Стажування молоді, які відібрані на конкурсній основі  у департаментах Донецької ОДА, органах </w:t>
            </w:r>
            <w:r>
              <w:rPr>
                <w:rFonts w:ascii="Bookman Old Style" w:eastAsia="Times New Roman" w:hAnsi="Bookman Old Style" w:cs="Times New Roman"/>
                <w:spacing w:val="-4"/>
                <w:lang w:val="uk-UA" w:eastAsia="uk-UA"/>
              </w:rPr>
              <w:t>місцевого</w:t>
            </w:r>
            <w:r w:rsidRPr="00054ADC">
              <w:rPr>
                <w:rFonts w:ascii="Bookman Old Style" w:eastAsia="Times New Roman" w:hAnsi="Bookman Old Style" w:cs="Times New Roman"/>
                <w:spacing w:val="-4"/>
                <w:lang w:val="uk-UA" w:eastAsia="uk-UA"/>
              </w:rPr>
              <w:t xml:space="preserve"> самоврядування.</w:t>
            </w:r>
          </w:p>
          <w:p w14:paraId="1018CF4C" w14:textId="77777777" w:rsidR="005122F5" w:rsidRPr="00054ADC" w:rsidRDefault="005122F5" w:rsidP="0038069A">
            <w:pPr>
              <w:pStyle w:val="a3"/>
              <w:numPr>
                <w:ilvl w:val="0"/>
                <w:numId w:val="50"/>
              </w:numPr>
              <w:pBdr>
                <w:top w:val="nil"/>
                <w:left w:val="nil"/>
                <w:bottom w:val="nil"/>
                <w:right w:val="nil"/>
                <w:between w:val="nil"/>
              </w:pBdr>
              <w:tabs>
                <w:tab w:val="left" w:pos="344"/>
              </w:tabs>
              <w:ind w:left="0" w:firstLine="0"/>
              <w:jc w:val="both"/>
              <w:rPr>
                <w:rFonts w:ascii="Bookman Old Style" w:eastAsia="Times New Roman" w:hAnsi="Bookman Old Style" w:cs="Times New Roman"/>
                <w:spacing w:val="-4"/>
                <w:lang w:val="uk-UA" w:eastAsia="uk-UA"/>
              </w:rPr>
            </w:pPr>
            <w:r w:rsidRPr="00054ADC">
              <w:rPr>
                <w:rFonts w:ascii="Bookman Old Style" w:eastAsia="Times New Roman" w:hAnsi="Bookman Old Style" w:cs="Times New Roman"/>
                <w:spacing w:val="-4"/>
                <w:lang w:val="uk-UA" w:eastAsia="uk-UA"/>
              </w:rPr>
              <w:t xml:space="preserve">Підготовка та презентація стажерами </w:t>
            </w:r>
            <w:r>
              <w:rPr>
                <w:rFonts w:ascii="Bookman Old Style" w:eastAsia="Times New Roman" w:hAnsi="Bookman Old Style" w:cs="Times New Roman"/>
                <w:spacing w:val="-4"/>
                <w:lang w:val="uk-UA" w:eastAsia="uk-UA"/>
              </w:rPr>
              <w:t>проєкт</w:t>
            </w:r>
            <w:r w:rsidRPr="00054ADC">
              <w:rPr>
                <w:rFonts w:ascii="Bookman Old Style" w:eastAsia="Times New Roman" w:hAnsi="Bookman Old Style" w:cs="Times New Roman"/>
                <w:spacing w:val="-4"/>
                <w:lang w:val="uk-UA" w:eastAsia="uk-UA"/>
              </w:rPr>
              <w:t>ів регіонального та міського розвитку</w:t>
            </w:r>
          </w:p>
        </w:tc>
      </w:tr>
      <w:tr w:rsidR="005122F5" w:rsidRPr="00054ADC" w14:paraId="23AD9AE7" w14:textId="77777777" w:rsidTr="005122F5">
        <w:tc>
          <w:tcPr>
            <w:tcW w:w="3119" w:type="dxa"/>
          </w:tcPr>
          <w:p w14:paraId="6E50DF97" w14:textId="029DB9AE" w:rsidR="005122F5" w:rsidRPr="00054ADC" w:rsidRDefault="000F6277" w:rsidP="005122F5">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10. </w:t>
            </w:r>
            <w:r w:rsidR="005122F5" w:rsidRPr="00054ADC">
              <w:rPr>
                <w:rFonts w:ascii="Bookman Old Style" w:eastAsia="Times New Roman" w:hAnsi="Bookman Old Style" w:cs="Times New Roman"/>
                <w:lang w:val="uk-UA" w:eastAsia="uk-UA"/>
              </w:rPr>
              <w:t>Обсяг фінансування технічного завдання, тис. грн</w:t>
            </w:r>
            <w:r>
              <w:rPr>
                <w:rFonts w:ascii="Bookman Old Style" w:eastAsia="Times New Roman" w:hAnsi="Bookman Old Style" w:cs="Times New Roman"/>
                <w:lang w:val="uk-UA" w:eastAsia="uk-UA"/>
              </w:rPr>
              <w:t>:</w:t>
            </w:r>
            <w:r w:rsidR="005122F5" w:rsidRPr="00054ADC">
              <w:rPr>
                <w:rFonts w:ascii="Bookman Old Style" w:eastAsia="Times New Roman" w:hAnsi="Bookman Old Style" w:cs="Times New Roman"/>
                <w:lang w:val="uk-UA" w:eastAsia="uk-UA"/>
              </w:rPr>
              <w:t xml:space="preserve"> </w:t>
            </w:r>
          </w:p>
        </w:tc>
        <w:tc>
          <w:tcPr>
            <w:tcW w:w="1701" w:type="dxa"/>
          </w:tcPr>
          <w:p w14:paraId="2F9E8B08" w14:textId="77777777" w:rsidR="005122F5" w:rsidRPr="00054ADC" w:rsidRDefault="005122F5" w:rsidP="005122F5">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559" w:type="dxa"/>
          </w:tcPr>
          <w:p w14:paraId="70489063" w14:textId="77777777" w:rsidR="005122F5" w:rsidRPr="00054ADC" w:rsidRDefault="005122F5" w:rsidP="005122F5">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2022 рік</w:t>
            </w:r>
          </w:p>
        </w:tc>
        <w:tc>
          <w:tcPr>
            <w:tcW w:w="1276" w:type="dxa"/>
          </w:tcPr>
          <w:p w14:paraId="2AD8280B" w14:textId="77777777" w:rsidR="005122F5" w:rsidRPr="00054ADC" w:rsidRDefault="005122F5" w:rsidP="005122F5">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2023 рік</w:t>
            </w:r>
          </w:p>
        </w:tc>
        <w:tc>
          <w:tcPr>
            <w:tcW w:w="1985" w:type="dxa"/>
          </w:tcPr>
          <w:p w14:paraId="4184EE0F" w14:textId="77777777" w:rsidR="005122F5" w:rsidRPr="00054ADC" w:rsidRDefault="005122F5" w:rsidP="005122F5">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Усього</w:t>
            </w:r>
          </w:p>
        </w:tc>
      </w:tr>
      <w:tr w:rsidR="005122F5" w:rsidRPr="00054ADC" w14:paraId="1B347E6A" w14:textId="77777777" w:rsidTr="005122F5">
        <w:tc>
          <w:tcPr>
            <w:tcW w:w="3119" w:type="dxa"/>
          </w:tcPr>
          <w:p w14:paraId="561C6782" w14:textId="77777777" w:rsidR="005122F5" w:rsidRPr="00054ADC" w:rsidRDefault="005122F5" w:rsidP="005122F5">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701" w:type="dxa"/>
          </w:tcPr>
          <w:p w14:paraId="1ABBCD08"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31B5677A"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276" w:type="dxa"/>
          </w:tcPr>
          <w:p w14:paraId="174F764F"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985" w:type="dxa"/>
          </w:tcPr>
          <w:p w14:paraId="5E7A7702"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5122F5" w:rsidRPr="00054ADC" w14:paraId="39C05AF3" w14:textId="77777777" w:rsidTr="005122F5">
        <w:tc>
          <w:tcPr>
            <w:tcW w:w="3119" w:type="dxa"/>
          </w:tcPr>
          <w:p w14:paraId="47E2778F" w14:textId="77777777" w:rsidR="005122F5" w:rsidRPr="00054ADC" w:rsidRDefault="005122F5" w:rsidP="005122F5">
            <w:pPr>
              <w:shd w:val="clear" w:color="auto" w:fill="FFFFFF"/>
              <w:ind w:left="41" w:firstLine="284"/>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фонд регіонального розвитку</w:t>
            </w:r>
          </w:p>
        </w:tc>
        <w:tc>
          <w:tcPr>
            <w:tcW w:w="1701" w:type="dxa"/>
          </w:tcPr>
          <w:p w14:paraId="561174A0"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76B4097F"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276" w:type="dxa"/>
          </w:tcPr>
          <w:p w14:paraId="73DD3223"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985" w:type="dxa"/>
          </w:tcPr>
          <w:p w14:paraId="07D9633A"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5122F5" w:rsidRPr="00054ADC" w14:paraId="6113B7AE" w14:textId="77777777" w:rsidTr="005122F5">
        <w:tc>
          <w:tcPr>
            <w:tcW w:w="3119" w:type="dxa"/>
          </w:tcPr>
          <w:p w14:paraId="236DDC91" w14:textId="77777777" w:rsidR="005122F5" w:rsidRPr="00054ADC" w:rsidRDefault="005122F5" w:rsidP="005122F5">
            <w:pPr>
              <w:shd w:val="clear" w:color="auto" w:fill="FFFFFF"/>
              <w:ind w:left="41" w:firstLine="284"/>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w:t>
            </w:r>
          </w:p>
        </w:tc>
        <w:tc>
          <w:tcPr>
            <w:tcW w:w="1701" w:type="dxa"/>
          </w:tcPr>
          <w:p w14:paraId="48B37AAC"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2875E3B7"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276" w:type="dxa"/>
          </w:tcPr>
          <w:p w14:paraId="4DADA50B"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985" w:type="dxa"/>
          </w:tcPr>
          <w:p w14:paraId="19A16E5D"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5122F5" w:rsidRPr="00054ADC" w14:paraId="49FB2E7F" w14:textId="77777777" w:rsidTr="005122F5">
        <w:tc>
          <w:tcPr>
            <w:tcW w:w="3119" w:type="dxa"/>
          </w:tcPr>
          <w:p w14:paraId="4C7A7C81" w14:textId="77777777" w:rsidR="005122F5" w:rsidRPr="00054ADC" w:rsidRDefault="005122F5" w:rsidP="005122F5">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12074917" w14:textId="77777777" w:rsidR="005122F5" w:rsidRPr="00054ADC" w:rsidRDefault="005122F5" w:rsidP="005122F5">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ru-UA"/>
              </w:rPr>
              <w:t>200,0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3C8BC43C" w14:textId="77777777" w:rsidR="005122F5" w:rsidRPr="00054ADC" w:rsidRDefault="005122F5" w:rsidP="005122F5">
            <w:pPr>
              <w:jc w:val="center"/>
              <w:rPr>
                <w:rFonts w:ascii="Bookman Old Style" w:hAnsi="Bookman Old Style" w:cs="Times New Roman"/>
                <w:lang w:val="uk-UA"/>
              </w:rPr>
            </w:pPr>
            <w:r w:rsidRPr="00054ADC">
              <w:rPr>
                <w:rFonts w:ascii="Bookman Old Style" w:eastAsia="Times New Roman" w:hAnsi="Bookman Old Style" w:cs="Times New Roman"/>
                <w:lang w:val="uk-UA" w:eastAsia="ru-UA"/>
              </w:rPr>
              <w:t>250,0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58F3F335" w14:textId="77777777" w:rsidR="005122F5" w:rsidRPr="00054ADC" w:rsidRDefault="005122F5" w:rsidP="005122F5">
            <w:pPr>
              <w:jc w:val="center"/>
              <w:rPr>
                <w:rFonts w:ascii="Bookman Old Style" w:hAnsi="Bookman Old Style" w:cs="Times New Roman"/>
                <w:lang w:val="uk-UA"/>
              </w:rPr>
            </w:pPr>
            <w:r w:rsidRPr="00054ADC">
              <w:rPr>
                <w:rFonts w:ascii="Bookman Old Style" w:hAnsi="Bookman Old Style" w:cs="Times New Roman"/>
                <w:lang w:val="uk-UA"/>
              </w:rPr>
              <w:t>-</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14:paraId="21C6280D" w14:textId="77777777" w:rsidR="005122F5" w:rsidRPr="00054ADC" w:rsidRDefault="005122F5" w:rsidP="005122F5">
            <w:pPr>
              <w:jc w:val="center"/>
              <w:rPr>
                <w:rFonts w:ascii="Bookman Old Style" w:hAnsi="Bookman Old Style" w:cs="Times New Roman"/>
                <w:lang w:val="uk-UA"/>
              </w:rPr>
            </w:pPr>
            <w:r w:rsidRPr="00054ADC">
              <w:rPr>
                <w:rFonts w:ascii="Bookman Old Style" w:hAnsi="Bookman Old Style" w:cs="Times New Roman"/>
                <w:lang w:val="uk-UA"/>
              </w:rPr>
              <w:t>450,0</w:t>
            </w:r>
          </w:p>
        </w:tc>
      </w:tr>
      <w:tr w:rsidR="005122F5" w:rsidRPr="00054ADC" w14:paraId="0BB5FBD9" w14:textId="77777777" w:rsidTr="005122F5">
        <w:tc>
          <w:tcPr>
            <w:tcW w:w="3119" w:type="dxa"/>
          </w:tcPr>
          <w:p w14:paraId="4433ABAF" w14:textId="77777777" w:rsidR="005122F5" w:rsidRPr="00054ADC" w:rsidRDefault="005122F5" w:rsidP="005122F5">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інші джерела </w:t>
            </w:r>
          </w:p>
        </w:tc>
        <w:tc>
          <w:tcPr>
            <w:tcW w:w="1701" w:type="dxa"/>
          </w:tcPr>
          <w:p w14:paraId="0D4E217C"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09673B69"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276" w:type="dxa"/>
          </w:tcPr>
          <w:p w14:paraId="585EE8CF"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985" w:type="dxa"/>
          </w:tcPr>
          <w:p w14:paraId="4C1639D8"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5122F5" w:rsidRPr="00054ADC" w14:paraId="7E125D7A" w14:textId="77777777" w:rsidTr="005122F5">
        <w:tc>
          <w:tcPr>
            <w:tcW w:w="3119" w:type="dxa"/>
          </w:tcPr>
          <w:p w14:paraId="5F8B6848" w14:textId="44B91A59" w:rsidR="005122F5" w:rsidRPr="00054ADC" w:rsidRDefault="006A448B" w:rsidP="005122F5">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11. </w:t>
            </w:r>
            <w:r w:rsidR="005122F5" w:rsidRPr="00054ADC">
              <w:rPr>
                <w:rFonts w:ascii="Bookman Old Style" w:eastAsia="Times New Roman" w:hAnsi="Bookman Old Style" w:cs="Times New Roman"/>
                <w:lang w:val="uk-UA" w:eastAsia="uk-UA"/>
              </w:rPr>
              <w:t xml:space="preserve">Інша інформація щодо технічного завдання </w:t>
            </w:r>
          </w:p>
        </w:tc>
        <w:tc>
          <w:tcPr>
            <w:tcW w:w="6521" w:type="dxa"/>
            <w:gridSpan w:val="4"/>
          </w:tcPr>
          <w:p w14:paraId="022C71B2" w14:textId="77777777" w:rsidR="005122F5" w:rsidRPr="00054ADC" w:rsidRDefault="005122F5" w:rsidP="005122F5">
            <w:pPr>
              <w:shd w:val="clear" w:color="auto" w:fill="FFFFFF"/>
              <w:tabs>
                <w:tab w:val="left" w:pos="339"/>
              </w:tabs>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lang w:val="uk-UA" w:eastAsia="uk-UA"/>
              </w:rPr>
              <w:t>Ключові потенційні учасники реалізації проєкту: управління сім’ї, молоді та масових заходів національно-патріотичного ОДА, структурні підрозділи ОДА, органи місцевого самоврядування, заклади позашкільної освіти</w:t>
            </w:r>
            <w:r w:rsidRPr="00054ADC">
              <w:rPr>
                <w:rFonts w:ascii="Bookman Old Style" w:eastAsia="Times New Roman" w:hAnsi="Bookman Old Style" w:cs="Times New Roman"/>
                <w:color w:val="000000"/>
                <w:lang w:val="uk-UA" w:eastAsia="uk-UA"/>
              </w:rPr>
              <w:t xml:space="preserve"> </w:t>
            </w:r>
          </w:p>
        </w:tc>
      </w:tr>
    </w:tbl>
    <w:p w14:paraId="21990AC9" w14:textId="77777777" w:rsidR="005122F5" w:rsidRPr="00054ADC" w:rsidRDefault="005122F5" w:rsidP="005122F5">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p w14:paraId="073F75FF" w14:textId="77777777" w:rsidR="005122F5" w:rsidRPr="00054ADC" w:rsidRDefault="005122F5" w:rsidP="005122F5">
      <w:pPr>
        <w:spacing w:after="0" w:line="240" w:lineRule="auto"/>
        <w:rPr>
          <w:rFonts w:ascii="Bookman Old Style" w:hAnsi="Bookman Old Style"/>
          <w:highlight w:val="yellow"/>
          <w:lang w:val="uk-UA"/>
        </w:rPr>
      </w:pPr>
    </w:p>
    <w:tbl>
      <w:tblPr>
        <w:tblStyle w:val="a6"/>
        <w:tblW w:w="9640" w:type="dxa"/>
        <w:tblInd w:w="-5" w:type="dxa"/>
        <w:tblLayout w:type="fixed"/>
        <w:tblLook w:val="04A0" w:firstRow="1" w:lastRow="0" w:firstColumn="1" w:lastColumn="0" w:noHBand="0" w:noVBand="1"/>
      </w:tblPr>
      <w:tblGrid>
        <w:gridCol w:w="3119"/>
        <w:gridCol w:w="1701"/>
        <w:gridCol w:w="1559"/>
        <w:gridCol w:w="1276"/>
        <w:gridCol w:w="1985"/>
      </w:tblGrid>
      <w:tr w:rsidR="005122F5" w:rsidRPr="00054ADC" w14:paraId="4810FE23" w14:textId="77777777" w:rsidTr="005122F5">
        <w:tc>
          <w:tcPr>
            <w:tcW w:w="3119" w:type="dxa"/>
          </w:tcPr>
          <w:p w14:paraId="289E7B39" w14:textId="459C72D5" w:rsidR="005122F5" w:rsidRPr="00054ADC" w:rsidRDefault="0044497A"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 Номер технічного завдання</w:t>
            </w:r>
          </w:p>
        </w:tc>
        <w:tc>
          <w:tcPr>
            <w:tcW w:w="6521" w:type="dxa"/>
            <w:gridSpan w:val="4"/>
          </w:tcPr>
          <w:p w14:paraId="62EA0D66" w14:textId="77777777" w:rsidR="005122F5" w:rsidRPr="00054ADC" w:rsidRDefault="005122F5" w:rsidP="005122F5">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2.7.</w:t>
            </w:r>
          </w:p>
        </w:tc>
      </w:tr>
      <w:tr w:rsidR="005122F5" w:rsidRPr="00054ADC" w14:paraId="47469BBD" w14:textId="77777777" w:rsidTr="005122F5">
        <w:tc>
          <w:tcPr>
            <w:tcW w:w="3119" w:type="dxa"/>
          </w:tcPr>
          <w:p w14:paraId="4EF256C3" w14:textId="6DAEA16E" w:rsidR="005122F5" w:rsidRPr="00054ADC" w:rsidRDefault="0044497A"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1" w:type="dxa"/>
            <w:gridSpan w:val="4"/>
          </w:tcPr>
          <w:p w14:paraId="41F74CB5" w14:textId="77777777" w:rsidR="005122F5" w:rsidRPr="00054ADC" w:rsidRDefault="005122F5" w:rsidP="005122F5">
            <w:pPr>
              <w:shd w:val="clear" w:color="auto" w:fill="FFFFFF"/>
              <w:ind w:firstLine="38"/>
              <w:jc w:val="both"/>
              <w:textAlignment w:val="baseline"/>
              <w:rPr>
                <w:rFonts w:ascii="Bookman Old Style" w:eastAsia="Times New Roman" w:hAnsi="Bookman Old Style" w:cs="Times New Roman"/>
                <w:b/>
                <w:color w:val="000000"/>
                <w:lang w:val="uk-UA" w:eastAsia="uk-UA"/>
              </w:rPr>
            </w:pPr>
            <w:r w:rsidRPr="00054ADC">
              <w:rPr>
                <w:rFonts w:ascii="Bookman Old Style" w:hAnsi="Bookman Old Style" w:cs="Times New Roman"/>
                <w:b/>
                <w:bCs/>
                <w:lang w:val="uk-UA"/>
              </w:rPr>
              <w:t>Підтримка ініціатив молоді</w:t>
            </w:r>
          </w:p>
        </w:tc>
      </w:tr>
      <w:tr w:rsidR="005122F5" w:rsidRPr="00054ADC" w14:paraId="13E7EAF2" w14:textId="77777777" w:rsidTr="005122F5">
        <w:tc>
          <w:tcPr>
            <w:tcW w:w="3119" w:type="dxa"/>
          </w:tcPr>
          <w:p w14:paraId="7AD16F48" w14:textId="380DDD2A" w:rsidR="005122F5" w:rsidRPr="00054ADC" w:rsidRDefault="006A448B"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5122F5" w:rsidRPr="00054ADC">
              <w:rPr>
                <w:rFonts w:ascii="Bookman Old Style" w:eastAsia="Times New Roman" w:hAnsi="Bookman Old Style" w:cs="Times New Roman"/>
                <w:lang w:val="uk-UA" w:eastAsia="uk-UA"/>
              </w:rPr>
              <w:t>Номер і назва завдання з</w:t>
            </w:r>
            <w:r>
              <w:rPr>
                <w:rFonts w:ascii="Bookman Old Style" w:eastAsia="Times New Roman" w:hAnsi="Bookman Old Style" w:cs="Times New Roman"/>
                <w:lang w:val="uk-UA" w:eastAsia="uk-UA"/>
              </w:rPr>
              <w:t xml:space="preserve"> </w:t>
            </w:r>
            <w:hyperlink r:id="rId63" w:anchor="n11" w:tgtFrame="_blank" w:history="1">
              <w:r w:rsidR="005122F5" w:rsidRPr="00054ADC">
                <w:rPr>
                  <w:rFonts w:ascii="Bookman Old Style" w:eastAsia="Times New Roman" w:hAnsi="Bookman Old Style" w:cs="Times New Roman"/>
                  <w:lang w:val="uk-UA" w:eastAsia="uk-UA"/>
                </w:rPr>
                <w:t>Державної стратегії регіонального розвитку</w:t>
              </w:r>
            </w:hyperlink>
            <w:r w:rsidR="005122F5" w:rsidRPr="00054ADC">
              <w:rPr>
                <w:rFonts w:ascii="Bookman Old Style" w:eastAsia="Times New Roman" w:hAnsi="Bookman Old Style" w:cs="Times New Roman"/>
                <w:lang w:val="uk-UA" w:eastAsia="uk-UA"/>
              </w:rPr>
              <w:t>, якому відповідає технічне завдання</w:t>
            </w:r>
          </w:p>
        </w:tc>
        <w:tc>
          <w:tcPr>
            <w:tcW w:w="6521" w:type="dxa"/>
            <w:gridSpan w:val="4"/>
          </w:tcPr>
          <w:p w14:paraId="4FA72440" w14:textId="77777777" w:rsidR="005122F5" w:rsidRPr="00054ADC" w:rsidRDefault="005122F5" w:rsidP="005122F5">
            <w:pPr>
              <w:pBdr>
                <w:top w:val="nil"/>
                <w:left w:val="nil"/>
                <w:bottom w:val="nil"/>
                <w:right w:val="nil"/>
                <w:between w:val="nil"/>
                <w:bar w:val="nil"/>
              </w:pBdr>
              <w:shd w:val="clear" w:color="auto" w:fill="FFFFFF"/>
              <w:ind w:firstLine="29"/>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СЦ ІІ. </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Підвищення рівня конкурентоспроможності регіонів</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 xml:space="preserve"> </w:t>
            </w:r>
          </w:p>
          <w:p w14:paraId="5A269845" w14:textId="77777777" w:rsidR="005122F5" w:rsidRPr="00054ADC" w:rsidRDefault="005122F5" w:rsidP="005122F5">
            <w:pPr>
              <w:pBdr>
                <w:top w:val="nil"/>
                <w:left w:val="nil"/>
                <w:bottom w:val="nil"/>
                <w:right w:val="nil"/>
                <w:between w:val="nil"/>
                <w:bar w:val="nil"/>
              </w:pBdr>
              <w:ind w:firstLine="29"/>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ОЦ 1. </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Розвиток людського капіталу</w:t>
            </w:r>
            <w:r>
              <w:rPr>
                <w:rFonts w:ascii="Bookman Old Style" w:eastAsia="Arial Unicode MS" w:hAnsi="Bookman Old Style"/>
                <w:bCs/>
                <w:bdr w:val="nil"/>
                <w:lang w:val="uk-UA"/>
              </w:rPr>
              <w:t>».</w:t>
            </w:r>
          </w:p>
          <w:p w14:paraId="15AC73EC" w14:textId="77777777" w:rsidR="005122F5" w:rsidRPr="00054ADC" w:rsidRDefault="005122F5" w:rsidP="005122F5">
            <w:pPr>
              <w:shd w:val="clear" w:color="auto" w:fill="FFFFFF"/>
              <w:ind w:firstLine="29"/>
              <w:jc w:val="both"/>
              <w:textAlignment w:val="baseline"/>
              <w:rPr>
                <w:rFonts w:ascii="Bookman Old Style" w:eastAsia="Times New Roman" w:hAnsi="Bookman Old Style" w:cs="Times New Roman"/>
                <w:color w:val="000000"/>
                <w:lang w:val="uk-UA" w:eastAsia="uk-UA"/>
              </w:rPr>
            </w:pPr>
            <w:r w:rsidRPr="00054ADC">
              <w:rPr>
                <w:rFonts w:ascii="Bookman Old Style" w:eastAsia="Arial Unicode MS" w:hAnsi="Bookman Old Style"/>
                <w:bCs/>
                <w:bdr w:val="nil"/>
                <w:lang w:val="uk-UA"/>
              </w:rPr>
              <w:t xml:space="preserve">Завдання 1. Створення сприятливих умов для інтелектуального самовдосконалення, самореалізації, творчого і особистісного розвитку молоді </w:t>
            </w:r>
            <w:r w:rsidRPr="00054ADC">
              <w:rPr>
                <w:rFonts w:ascii="Bookman Old Style" w:eastAsia="Arial Unicode MS" w:hAnsi="Bookman Old Style"/>
                <w:bCs/>
                <w:i/>
                <w:bdr w:val="nil"/>
                <w:lang w:val="uk-UA"/>
              </w:rPr>
              <w:t>за напрямом «Формування спроможного та всебічно розвинутого молодого покоління»</w:t>
            </w:r>
          </w:p>
        </w:tc>
      </w:tr>
      <w:tr w:rsidR="005122F5" w:rsidRPr="00054ADC" w14:paraId="536BDF08" w14:textId="77777777" w:rsidTr="005122F5">
        <w:tc>
          <w:tcPr>
            <w:tcW w:w="3119" w:type="dxa"/>
          </w:tcPr>
          <w:p w14:paraId="432D00F5" w14:textId="7EBC415D" w:rsidR="005122F5" w:rsidRPr="00054ADC" w:rsidRDefault="006A448B"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 якому відповідає технічне завдання</w:t>
            </w:r>
          </w:p>
        </w:tc>
        <w:tc>
          <w:tcPr>
            <w:tcW w:w="6521" w:type="dxa"/>
            <w:gridSpan w:val="4"/>
          </w:tcPr>
          <w:p w14:paraId="308A95F0" w14:textId="77777777" w:rsidR="005122F5" w:rsidRPr="00054ADC" w:rsidRDefault="005122F5" w:rsidP="005122F5">
            <w:pPr>
              <w:ind w:right="142"/>
              <w:jc w:val="both"/>
              <w:rPr>
                <w:rFonts w:ascii="Bookman Old Style" w:hAnsi="Bookman Old Style" w:cs="Times New Roman"/>
                <w:bCs/>
                <w:lang w:val="uk-UA"/>
              </w:rPr>
            </w:pPr>
            <w:r w:rsidRPr="00054ADC">
              <w:rPr>
                <w:rFonts w:ascii="Bookman Old Style" w:eastAsia="Times New Roman" w:hAnsi="Bookman Old Style" w:cs="Times New Roman"/>
                <w:color w:val="000000"/>
                <w:lang w:val="uk-UA" w:eastAsia="uk-UA"/>
              </w:rPr>
              <w:t>2</w:t>
            </w:r>
            <w:r w:rsidRPr="00054ADC">
              <w:rPr>
                <w:rFonts w:ascii="Bookman Old Style" w:hAnsi="Bookman Old Style" w:cs="Times New Roman"/>
                <w:bCs/>
                <w:lang w:val="uk-UA"/>
              </w:rPr>
              <w:t>.1.3. Створення умов для самореалізації дітей та молодих дівчат і хлопців</w:t>
            </w:r>
          </w:p>
          <w:p w14:paraId="4FA6F759" w14:textId="77777777" w:rsidR="005122F5" w:rsidRPr="00054ADC" w:rsidRDefault="005122F5" w:rsidP="005122F5">
            <w:pPr>
              <w:shd w:val="clear" w:color="auto" w:fill="FFFFFF"/>
              <w:ind w:firstLine="38"/>
              <w:jc w:val="center"/>
              <w:textAlignment w:val="baseline"/>
              <w:rPr>
                <w:rFonts w:ascii="Bookman Old Style" w:eastAsia="Times New Roman" w:hAnsi="Bookman Old Style" w:cs="Times New Roman"/>
                <w:color w:val="000000"/>
                <w:lang w:val="uk-UA" w:eastAsia="uk-UA"/>
              </w:rPr>
            </w:pPr>
          </w:p>
        </w:tc>
      </w:tr>
      <w:tr w:rsidR="005122F5" w:rsidRPr="00054ADC" w14:paraId="15FC72B0" w14:textId="77777777" w:rsidTr="005122F5">
        <w:tc>
          <w:tcPr>
            <w:tcW w:w="3119" w:type="dxa"/>
          </w:tcPr>
          <w:p w14:paraId="6C581D9B" w14:textId="13A05A90" w:rsidR="005122F5" w:rsidRPr="00054ADC" w:rsidRDefault="006A448B"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521" w:type="dxa"/>
            <w:gridSpan w:val="4"/>
          </w:tcPr>
          <w:p w14:paraId="0B74AC23" w14:textId="77777777" w:rsidR="005122F5" w:rsidRPr="00054ADC" w:rsidRDefault="005122F5" w:rsidP="005122F5">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hAnsi="Bookman Old Style" w:cs="Times New Roman"/>
                <w:bCs/>
                <w:lang w:val="uk-UA"/>
              </w:rPr>
              <w:t>Територія Донецької області, підконтрольна українській владі</w:t>
            </w:r>
          </w:p>
        </w:tc>
      </w:tr>
      <w:tr w:rsidR="005122F5" w:rsidRPr="00054ADC" w14:paraId="0F53A44D" w14:textId="77777777" w:rsidTr="005122F5">
        <w:tc>
          <w:tcPr>
            <w:tcW w:w="3119" w:type="dxa"/>
          </w:tcPr>
          <w:p w14:paraId="10C897B7" w14:textId="31F77BB7" w:rsidR="005122F5" w:rsidRPr="00054ADC" w:rsidRDefault="006A448B" w:rsidP="005122F5">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6. Опис проблеми, на вирішення якої спрямовано технічне завдання</w:t>
            </w:r>
          </w:p>
        </w:tc>
        <w:tc>
          <w:tcPr>
            <w:tcW w:w="6521" w:type="dxa"/>
            <w:gridSpan w:val="4"/>
          </w:tcPr>
          <w:p w14:paraId="7A710FC8" w14:textId="77777777" w:rsidR="005122F5" w:rsidRPr="00054ADC" w:rsidRDefault="005122F5" w:rsidP="005122F5">
            <w:pPr>
              <w:ind w:right="142" w:firstLine="176"/>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Складна соціально-економічна ситуація в регіоні привела не тільки до кризових явищ. Одним із позитивних наслідків є активізація громадянського суспільства, розвиток волонтерського руху, у тому числі, серед молоді. </w:t>
            </w:r>
          </w:p>
          <w:p w14:paraId="5E7776B9" w14:textId="77777777" w:rsidR="005122F5" w:rsidRPr="00054ADC" w:rsidRDefault="005122F5" w:rsidP="005122F5">
            <w:pPr>
              <w:ind w:right="142" w:firstLine="176"/>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Проте, ініціативи молоді та інститутів громадянського суспільства та фізичних осіб, що працюють з молоддю, не завжди знаходять підтримку у місцевої влади. Як наслідок, молоді люди не знаходять підтримку власних ініціатив, відчувають складності з працевлаштуванням і шукають шляхи для самореалізації в інших регіонах, посилюється міграційний відтік економічно активного населення.</w:t>
            </w:r>
          </w:p>
          <w:p w14:paraId="281275D8" w14:textId="77777777" w:rsidR="005122F5" w:rsidRPr="00054ADC" w:rsidRDefault="005122F5" w:rsidP="005122F5">
            <w:pPr>
              <w:ind w:right="142" w:firstLine="176"/>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В області існує необхідність проведення обласного конкурсу </w:t>
            </w:r>
            <w:r>
              <w:rPr>
                <w:rFonts w:ascii="Bookman Old Style" w:eastAsia="Arial Unicode MS" w:hAnsi="Bookman Old Style"/>
                <w:bCs/>
                <w:bdr w:val="nil"/>
                <w:lang w:val="uk-UA"/>
              </w:rPr>
              <w:t>проєкт</w:t>
            </w:r>
            <w:r w:rsidRPr="00054ADC">
              <w:rPr>
                <w:rFonts w:ascii="Bookman Old Style" w:eastAsia="Arial Unicode MS" w:hAnsi="Bookman Old Style"/>
                <w:bCs/>
                <w:bdr w:val="nil"/>
                <w:lang w:val="uk-UA"/>
              </w:rPr>
              <w:t xml:space="preserve">ів, розроблених інститутами громадянського суспільства та фізичними особами, що працюють з молоддю. Такий конкурс ми проводимо багато років. Конкурс на підтримку ініціатив молоді, на відміну від конкурсу </w:t>
            </w:r>
            <w:r>
              <w:rPr>
                <w:rFonts w:ascii="Bookman Old Style" w:eastAsia="Arial Unicode MS" w:hAnsi="Bookman Old Style"/>
                <w:bCs/>
                <w:bdr w:val="nil"/>
                <w:lang w:val="uk-UA"/>
              </w:rPr>
              <w:t>проєкт</w:t>
            </w:r>
            <w:r w:rsidRPr="00054ADC">
              <w:rPr>
                <w:rFonts w:ascii="Bookman Old Style" w:eastAsia="Arial Unicode MS" w:hAnsi="Bookman Old Style"/>
                <w:bCs/>
                <w:bdr w:val="nil"/>
                <w:lang w:val="uk-UA"/>
              </w:rPr>
              <w:t xml:space="preserve">ів, полягає у тому, що гранти можуть отримувати не лише юридичні особи – громадські організації, а й фізичні особи. Грантові кошти нового конкурсу можуть виділятися також на придбання обладнання, будівельних матеріалів, облаштування відкритих просторів на повітря, а не лише на проведення заходів, як в обласному конкурсі </w:t>
            </w:r>
            <w:r>
              <w:rPr>
                <w:rFonts w:ascii="Bookman Old Style" w:eastAsia="Arial Unicode MS" w:hAnsi="Bookman Old Style"/>
                <w:bCs/>
                <w:bdr w:val="nil"/>
                <w:lang w:val="uk-UA"/>
              </w:rPr>
              <w:t>проєкт</w:t>
            </w:r>
            <w:r w:rsidRPr="00054ADC">
              <w:rPr>
                <w:rFonts w:ascii="Bookman Old Style" w:eastAsia="Arial Unicode MS" w:hAnsi="Bookman Old Style"/>
                <w:bCs/>
                <w:bdr w:val="nil"/>
                <w:lang w:val="uk-UA"/>
              </w:rPr>
              <w:t xml:space="preserve">ів. У першу чергу це підтримка </w:t>
            </w:r>
            <w:r>
              <w:rPr>
                <w:rFonts w:ascii="Bookman Old Style" w:eastAsia="Arial Unicode MS" w:hAnsi="Bookman Old Style"/>
                <w:bCs/>
                <w:bdr w:val="nil"/>
                <w:lang w:val="uk-UA"/>
              </w:rPr>
              <w:t>проєкт</w:t>
            </w:r>
            <w:r w:rsidRPr="00054ADC">
              <w:rPr>
                <w:rFonts w:ascii="Bookman Old Style" w:eastAsia="Arial Unicode MS" w:hAnsi="Bookman Old Style"/>
                <w:bCs/>
                <w:bdr w:val="nil"/>
                <w:lang w:val="uk-UA"/>
              </w:rPr>
              <w:t xml:space="preserve">ів, спрямованих на популяризацію здорового і безпечного способу життя та культури здоров’я; набуття молодими людьми знань, навичок та інших компетентностей поза системою освіти; створення умов та здійснення заходів, спрямованих на працевлаштування молоді; здійснення заходів, спрямованих на соціальне </w:t>
            </w:r>
            <w:r w:rsidRPr="00054ADC">
              <w:rPr>
                <w:rFonts w:ascii="Bookman Old Style" w:eastAsia="Arial Unicode MS" w:hAnsi="Bookman Old Style"/>
                <w:bCs/>
                <w:bdr w:val="nil"/>
                <w:lang w:val="uk-UA"/>
              </w:rPr>
              <w:lastRenderedPageBreak/>
              <w:t>становлення та підтримку молоді з числа внутрішньо переміщених осіб.</w:t>
            </w:r>
          </w:p>
          <w:p w14:paraId="673FA2C1" w14:textId="77777777" w:rsidR="005122F5" w:rsidRPr="00054ADC" w:rsidRDefault="005122F5" w:rsidP="005122F5">
            <w:pPr>
              <w:shd w:val="clear" w:color="auto" w:fill="FFFFFF"/>
              <w:ind w:firstLine="176"/>
              <w:jc w:val="both"/>
              <w:textAlignment w:val="baseline"/>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Проведення обласного конкурсу міні-грантів серед інститутів громадянського суспільства та фізичних осіб, що працюють з молоддю. </w:t>
            </w:r>
            <w:r>
              <w:rPr>
                <w:rFonts w:ascii="Bookman Old Style" w:eastAsia="Arial Unicode MS" w:hAnsi="Bookman Old Style"/>
                <w:bCs/>
                <w:bdr w:val="nil"/>
                <w:lang w:val="uk-UA"/>
              </w:rPr>
              <w:t>Проєкт</w:t>
            </w:r>
            <w:r w:rsidRPr="00054ADC">
              <w:rPr>
                <w:rFonts w:ascii="Bookman Old Style" w:eastAsia="Arial Unicode MS" w:hAnsi="Bookman Old Style"/>
                <w:bCs/>
                <w:bdr w:val="nil"/>
                <w:lang w:val="uk-UA"/>
              </w:rPr>
              <w:t xml:space="preserve">и повинні бути спрямованими на досягнення суспільних благ. Це забезпечить розвиток лідерського потенціалу та навичок </w:t>
            </w:r>
            <w:r>
              <w:rPr>
                <w:rFonts w:ascii="Bookman Old Style" w:eastAsia="Arial Unicode MS" w:hAnsi="Bookman Old Style"/>
                <w:bCs/>
                <w:bdr w:val="nil"/>
                <w:lang w:val="uk-UA"/>
              </w:rPr>
              <w:t>проєкт</w:t>
            </w:r>
            <w:r w:rsidRPr="00054ADC">
              <w:rPr>
                <w:rFonts w:ascii="Bookman Old Style" w:eastAsia="Arial Unicode MS" w:hAnsi="Bookman Old Style"/>
                <w:bCs/>
                <w:bdr w:val="nil"/>
                <w:lang w:val="uk-UA"/>
              </w:rPr>
              <w:t>ного менеджменту молодих людей, а також підтримку ініціатив, спрямованих на згуртування та активізацію громади, розбудову суспільного діалогу, залучення молоді до суспільних процесів, пропагування активного способу життя тощо.</w:t>
            </w:r>
          </w:p>
        </w:tc>
      </w:tr>
      <w:tr w:rsidR="005122F5" w:rsidRPr="00054ADC" w14:paraId="7D2C271F" w14:textId="77777777" w:rsidTr="005122F5">
        <w:tc>
          <w:tcPr>
            <w:tcW w:w="3119" w:type="dxa"/>
          </w:tcPr>
          <w:p w14:paraId="16D2DDD0" w14:textId="78DFEA17" w:rsidR="005122F5" w:rsidRPr="00054ADC" w:rsidRDefault="006A448B"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7. Очікувані кількісні результати від реалізації проєктів на виконання технічного завдання</w:t>
            </w:r>
          </w:p>
        </w:tc>
        <w:tc>
          <w:tcPr>
            <w:tcW w:w="6521" w:type="dxa"/>
            <w:gridSpan w:val="4"/>
            <w:tcBorders>
              <w:top w:val="single" w:sz="6" w:space="0" w:color="000000"/>
              <w:left w:val="single" w:sz="6" w:space="0" w:color="000000"/>
              <w:bottom w:val="single" w:sz="6" w:space="0" w:color="000000"/>
              <w:right w:val="single" w:sz="6" w:space="0" w:color="000000"/>
            </w:tcBorders>
            <w:shd w:val="clear" w:color="auto" w:fill="FFFFFF"/>
          </w:tcPr>
          <w:p w14:paraId="3294451D" w14:textId="77777777" w:rsidR="005122F5" w:rsidRPr="00054ADC" w:rsidRDefault="005122F5" w:rsidP="005122F5">
            <w:pPr>
              <w:shd w:val="clear" w:color="auto" w:fill="FFFFFF"/>
              <w:tabs>
                <w:tab w:val="left" w:pos="299"/>
              </w:tabs>
              <w:jc w:val="both"/>
              <w:textAlignment w:val="baseline"/>
              <w:rPr>
                <w:rFonts w:ascii="Bookman Old Style" w:eastAsia="Times New Roman" w:hAnsi="Bookman Old Style" w:cs="Times New Roman"/>
                <w:lang w:val="uk-UA" w:eastAsia="uk-UA"/>
              </w:rPr>
            </w:pPr>
            <w:r w:rsidRPr="00054ADC">
              <w:rPr>
                <w:rFonts w:ascii="Bookman Old Style" w:eastAsia="Arial Unicode MS" w:hAnsi="Bookman Old Style"/>
                <w:bCs/>
                <w:bdr w:val="nil"/>
                <w:lang w:val="uk-UA"/>
              </w:rPr>
              <w:t>Реалізовано близько 40-ка соціально-значущих мікро-</w:t>
            </w:r>
            <w:r>
              <w:rPr>
                <w:rFonts w:ascii="Bookman Old Style" w:eastAsia="Arial Unicode MS" w:hAnsi="Bookman Old Style"/>
                <w:bCs/>
                <w:bdr w:val="nil"/>
                <w:lang w:val="uk-UA"/>
              </w:rPr>
              <w:t>проєкт</w:t>
            </w:r>
            <w:r w:rsidRPr="00054ADC">
              <w:rPr>
                <w:rFonts w:ascii="Bookman Old Style" w:eastAsia="Arial Unicode MS" w:hAnsi="Bookman Old Style"/>
                <w:bCs/>
                <w:bdr w:val="nil"/>
                <w:lang w:val="uk-UA"/>
              </w:rPr>
              <w:t>ів щороку, гранична вартість кожного з яких складає 100,0 тис. грн.</w:t>
            </w:r>
          </w:p>
        </w:tc>
      </w:tr>
      <w:tr w:rsidR="005122F5" w:rsidRPr="00054ADC" w14:paraId="50C49D5B" w14:textId="77777777" w:rsidTr="005122F5">
        <w:tc>
          <w:tcPr>
            <w:tcW w:w="3119" w:type="dxa"/>
          </w:tcPr>
          <w:p w14:paraId="21E5DC4E" w14:textId="09FCB617" w:rsidR="005122F5" w:rsidRPr="00054ADC" w:rsidRDefault="006A448B"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521" w:type="dxa"/>
            <w:gridSpan w:val="4"/>
            <w:tcBorders>
              <w:top w:val="single" w:sz="6" w:space="0" w:color="000000"/>
              <w:left w:val="single" w:sz="6" w:space="0" w:color="000000"/>
              <w:bottom w:val="single" w:sz="6" w:space="0" w:color="000000"/>
              <w:right w:val="single" w:sz="6" w:space="0" w:color="000000"/>
            </w:tcBorders>
            <w:shd w:val="clear" w:color="auto" w:fill="FFFFFF"/>
          </w:tcPr>
          <w:p w14:paraId="0A41628C" w14:textId="77777777" w:rsidR="005122F5" w:rsidRPr="00054ADC" w:rsidRDefault="005122F5" w:rsidP="005122F5">
            <w:pPr>
              <w:shd w:val="clear" w:color="auto" w:fill="FFFFFF"/>
              <w:ind w:firstLine="38"/>
              <w:jc w:val="both"/>
              <w:textAlignment w:val="baseline"/>
              <w:rPr>
                <w:rFonts w:ascii="Bookman Old Style" w:eastAsia="Arial Unicode MS" w:hAnsi="Bookman Old Style"/>
                <w:bCs/>
                <w:bdr w:val="nil"/>
                <w:lang w:val="uk-UA"/>
              </w:rPr>
            </w:pPr>
            <w:r w:rsidRPr="00054ADC">
              <w:rPr>
                <w:rFonts w:ascii="Bookman Old Style" w:eastAsia="Arial Unicode MS" w:hAnsi="Bookman Old Style"/>
                <w:bCs/>
                <w:bdr w:val="nil"/>
                <w:lang w:val="uk-UA"/>
              </w:rPr>
              <w:t>Підвищено обізнаність молоді завдяки неформальним та інтерактивним методам навчання, громадянській освіті в різноманітних сферах: міжнародне співробітництво; громадська діяльність; медіа-грамотність; лідерські якості; фізичне, моральне, естетичне, патріотичне виховання тощо.</w:t>
            </w:r>
          </w:p>
          <w:p w14:paraId="096E4FE8" w14:textId="77777777" w:rsidR="005122F5" w:rsidRPr="00054ADC" w:rsidRDefault="005122F5" w:rsidP="005122F5">
            <w:pPr>
              <w:shd w:val="clear" w:color="auto" w:fill="FFFFFF"/>
              <w:ind w:firstLine="38"/>
              <w:jc w:val="both"/>
              <w:textAlignment w:val="baseline"/>
              <w:rPr>
                <w:rFonts w:ascii="Bookman Old Style" w:eastAsia="Arial Unicode MS" w:hAnsi="Bookman Old Style"/>
                <w:bCs/>
                <w:bdr w:val="nil"/>
                <w:lang w:val="uk-UA"/>
              </w:rPr>
            </w:pPr>
            <w:r w:rsidRPr="00054ADC">
              <w:rPr>
                <w:rFonts w:ascii="Bookman Old Style" w:eastAsia="Arial Unicode MS" w:hAnsi="Bookman Old Style"/>
                <w:bCs/>
                <w:bdr w:val="nil"/>
                <w:lang w:val="uk-UA"/>
              </w:rPr>
              <w:t>Підвищено якість діяльності та інститутів громадянського суспільства, які працюють з молоддю, на території області, поширено волонтерський рух.</w:t>
            </w:r>
          </w:p>
          <w:p w14:paraId="67FC2FDA" w14:textId="77777777" w:rsidR="005122F5" w:rsidRPr="00054ADC" w:rsidRDefault="005122F5" w:rsidP="005122F5">
            <w:pPr>
              <w:ind w:firstLine="32"/>
              <w:jc w:val="both"/>
              <w:rPr>
                <w:rFonts w:ascii="Bookman Old Style" w:eastAsia="Times New Roman" w:hAnsi="Bookman Old Style" w:cs="Times New Roman"/>
                <w:lang w:val="uk-UA" w:eastAsia="uk-UA"/>
              </w:rPr>
            </w:pPr>
            <w:r w:rsidRPr="00054ADC">
              <w:rPr>
                <w:rFonts w:ascii="Bookman Old Style" w:eastAsia="Arial Unicode MS" w:hAnsi="Bookman Old Style"/>
                <w:bCs/>
                <w:bdr w:val="nil"/>
                <w:lang w:val="uk-UA"/>
              </w:rPr>
              <w:t>Підвищено поінформованість молоді з різноманітних питань соціального значення.</w:t>
            </w:r>
          </w:p>
        </w:tc>
      </w:tr>
      <w:tr w:rsidR="005122F5" w:rsidRPr="00054ADC" w14:paraId="6BD462AF" w14:textId="77777777" w:rsidTr="005122F5">
        <w:tc>
          <w:tcPr>
            <w:tcW w:w="3119" w:type="dxa"/>
          </w:tcPr>
          <w:p w14:paraId="21D579C3" w14:textId="4739021D" w:rsidR="005122F5" w:rsidRPr="00054ADC" w:rsidRDefault="006A448B" w:rsidP="005122F5">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9. </w:t>
            </w:r>
            <w:r w:rsidR="005122F5" w:rsidRPr="00054ADC">
              <w:rPr>
                <w:rFonts w:ascii="Bookman Old Style" w:eastAsia="Times New Roman" w:hAnsi="Bookman Old Style" w:cs="Times New Roman"/>
                <w:lang w:val="uk-UA" w:eastAsia="uk-UA"/>
              </w:rPr>
              <w:t>Основні заходи технічного завдання</w:t>
            </w:r>
          </w:p>
        </w:tc>
        <w:tc>
          <w:tcPr>
            <w:tcW w:w="6521" w:type="dxa"/>
            <w:gridSpan w:val="4"/>
            <w:tcBorders>
              <w:top w:val="single" w:sz="6" w:space="0" w:color="000000"/>
              <w:left w:val="single" w:sz="6" w:space="0" w:color="000000"/>
              <w:bottom w:val="single" w:sz="6" w:space="0" w:color="000000"/>
              <w:right w:val="single" w:sz="6" w:space="0" w:color="000000"/>
            </w:tcBorders>
            <w:shd w:val="clear" w:color="auto" w:fill="FFFFFF"/>
          </w:tcPr>
          <w:p w14:paraId="15ACEF2E" w14:textId="77777777" w:rsidR="005122F5" w:rsidRPr="00054ADC" w:rsidRDefault="005122F5" w:rsidP="005122F5">
            <w:pPr>
              <w:shd w:val="clear" w:color="auto" w:fill="FFFFFF"/>
              <w:tabs>
                <w:tab w:val="left" w:pos="284"/>
              </w:tabs>
              <w:ind w:firstLine="38"/>
              <w:jc w:val="both"/>
              <w:textAlignment w:val="baseline"/>
              <w:rPr>
                <w:rFonts w:ascii="Bookman Old Style" w:eastAsia="Arial Unicode MS" w:hAnsi="Bookman Old Style"/>
                <w:bCs/>
                <w:bdr w:val="nil"/>
                <w:lang w:val="uk-UA"/>
              </w:rPr>
            </w:pPr>
            <w:r w:rsidRPr="00054ADC">
              <w:rPr>
                <w:rFonts w:ascii="Bookman Old Style" w:eastAsia="Times New Roman" w:hAnsi="Bookman Old Style" w:cs="Times New Roman"/>
                <w:color w:val="000000"/>
                <w:lang w:val="uk-UA" w:eastAsia="uk-UA"/>
              </w:rPr>
              <w:t>1.</w:t>
            </w:r>
            <w:r w:rsidRPr="00054ADC">
              <w:rPr>
                <w:rFonts w:ascii="Bookman Old Style" w:eastAsia="Times New Roman" w:hAnsi="Bookman Old Style" w:cs="Times New Roman"/>
                <w:color w:val="000000"/>
                <w:lang w:val="uk-UA" w:eastAsia="uk-UA"/>
              </w:rPr>
              <w:tab/>
            </w:r>
            <w:r w:rsidRPr="00054ADC">
              <w:rPr>
                <w:rFonts w:ascii="Bookman Old Style" w:eastAsia="Arial Unicode MS" w:hAnsi="Bookman Old Style"/>
                <w:bCs/>
                <w:bdr w:val="nil"/>
                <w:lang w:val="uk-UA"/>
              </w:rPr>
              <w:t>Оприлюднення інформації про проведення конкурсних відборів із зазначенням пріоритетних напрямів на поточний рік та завдань, на виконання яких повинні бути спрямовані ініціативи молоді.</w:t>
            </w:r>
          </w:p>
          <w:p w14:paraId="26607A2D" w14:textId="77777777" w:rsidR="005122F5" w:rsidRPr="00054ADC" w:rsidRDefault="005122F5" w:rsidP="005122F5">
            <w:pPr>
              <w:shd w:val="clear" w:color="auto" w:fill="FFFFFF"/>
              <w:tabs>
                <w:tab w:val="left" w:pos="284"/>
              </w:tabs>
              <w:ind w:firstLine="38"/>
              <w:jc w:val="both"/>
              <w:textAlignment w:val="baseline"/>
              <w:rPr>
                <w:rFonts w:ascii="Bookman Old Style" w:eastAsia="Arial Unicode MS" w:hAnsi="Bookman Old Style"/>
                <w:bCs/>
                <w:bdr w:val="nil"/>
                <w:lang w:val="uk-UA"/>
              </w:rPr>
            </w:pPr>
            <w:r w:rsidRPr="00054ADC">
              <w:rPr>
                <w:rFonts w:ascii="Bookman Old Style" w:eastAsia="Arial Unicode MS" w:hAnsi="Bookman Old Style"/>
                <w:bCs/>
                <w:bdr w:val="nil"/>
                <w:lang w:val="uk-UA"/>
              </w:rPr>
              <w:t>2.</w:t>
            </w:r>
            <w:r w:rsidRPr="00054ADC">
              <w:rPr>
                <w:rFonts w:ascii="Bookman Old Style" w:eastAsia="Arial Unicode MS" w:hAnsi="Bookman Old Style"/>
                <w:bCs/>
                <w:bdr w:val="nil"/>
                <w:lang w:val="uk-UA"/>
              </w:rPr>
              <w:tab/>
              <w:t>Подання претендентами на призначення міні-гранту концепції ініціативи;</w:t>
            </w:r>
          </w:p>
          <w:p w14:paraId="5E3BC83E" w14:textId="77777777" w:rsidR="005122F5" w:rsidRPr="00054ADC" w:rsidRDefault="005122F5" w:rsidP="005122F5">
            <w:pPr>
              <w:shd w:val="clear" w:color="auto" w:fill="FFFFFF"/>
              <w:tabs>
                <w:tab w:val="left" w:pos="284"/>
              </w:tabs>
              <w:ind w:firstLine="38"/>
              <w:jc w:val="both"/>
              <w:textAlignment w:val="baseline"/>
              <w:rPr>
                <w:rFonts w:ascii="Bookman Old Style" w:eastAsia="Arial Unicode MS" w:hAnsi="Bookman Old Style"/>
                <w:bCs/>
                <w:bdr w:val="nil"/>
                <w:lang w:val="uk-UA"/>
              </w:rPr>
            </w:pPr>
            <w:r w:rsidRPr="00054ADC">
              <w:rPr>
                <w:rFonts w:ascii="Bookman Old Style" w:eastAsia="Arial Unicode MS" w:hAnsi="Bookman Old Style"/>
                <w:bCs/>
                <w:bdr w:val="nil"/>
                <w:lang w:val="uk-UA"/>
              </w:rPr>
              <w:t>3.</w:t>
            </w:r>
            <w:r w:rsidRPr="00054ADC">
              <w:rPr>
                <w:rFonts w:ascii="Bookman Old Style" w:eastAsia="Arial Unicode MS" w:hAnsi="Bookman Old Style"/>
                <w:bCs/>
                <w:bdr w:val="nil"/>
                <w:lang w:val="uk-UA"/>
              </w:rPr>
              <w:tab/>
              <w:t xml:space="preserve">Проведення конкурсної процедури відбору </w:t>
            </w:r>
            <w:r>
              <w:rPr>
                <w:rFonts w:ascii="Bookman Old Style" w:eastAsia="Arial Unicode MS" w:hAnsi="Bookman Old Style"/>
                <w:bCs/>
                <w:bdr w:val="nil"/>
                <w:lang w:val="uk-UA"/>
              </w:rPr>
              <w:t>проєкт</w:t>
            </w:r>
            <w:r w:rsidRPr="00054ADC">
              <w:rPr>
                <w:rFonts w:ascii="Bookman Old Style" w:eastAsia="Arial Unicode MS" w:hAnsi="Bookman Old Style"/>
                <w:bCs/>
                <w:bdr w:val="nil"/>
                <w:lang w:val="uk-UA"/>
              </w:rPr>
              <w:t>ів;</w:t>
            </w:r>
          </w:p>
          <w:p w14:paraId="367DDFB2" w14:textId="77777777" w:rsidR="005122F5" w:rsidRPr="00054ADC" w:rsidRDefault="005122F5" w:rsidP="005122F5">
            <w:pPr>
              <w:shd w:val="clear" w:color="auto" w:fill="FFFFFF"/>
              <w:tabs>
                <w:tab w:val="left" w:pos="284"/>
              </w:tabs>
              <w:ind w:firstLine="38"/>
              <w:jc w:val="both"/>
              <w:textAlignment w:val="baseline"/>
              <w:rPr>
                <w:rFonts w:ascii="Bookman Old Style" w:eastAsia="Arial Unicode MS" w:hAnsi="Bookman Old Style"/>
                <w:bCs/>
                <w:bdr w:val="nil"/>
                <w:lang w:val="uk-UA"/>
              </w:rPr>
            </w:pPr>
            <w:r w:rsidRPr="00054ADC">
              <w:rPr>
                <w:rFonts w:ascii="Bookman Old Style" w:eastAsia="Arial Unicode MS" w:hAnsi="Bookman Old Style"/>
                <w:bCs/>
                <w:bdr w:val="nil"/>
                <w:lang w:val="uk-UA"/>
              </w:rPr>
              <w:t>4.</w:t>
            </w:r>
            <w:r w:rsidRPr="00054ADC">
              <w:rPr>
                <w:rFonts w:ascii="Bookman Old Style" w:eastAsia="Arial Unicode MS" w:hAnsi="Bookman Old Style"/>
                <w:bCs/>
                <w:bdr w:val="nil"/>
                <w:lang w:val="uk-UA"/>
              </w:rPr>
              <w:tab/>
              <w:t xml:space="preserve">Реалізація </w:t>
            </w:r>
            <w:r>
              <w:rPr>
                <w:rFonts w:ascii="Bookman Old Style" w:eastAsia="Arial Unicode MS" w:hAnsi="Bookman Old Style"/>
                <w:bCs/>
                <w:bdr w:val="nil"/>
                <w:lang w:val="uk-UA"/>
              </w:rPr>
              <w:t>проєкт</w:t>
            </w:r>
            <w:r w:rsidRPr="00054ADC">
              <w:rPr>
                <w:rFonts w:ascii="Bookman Old Style" w:eastAsia="Arial Unicode MS" w:hAnsi="Bookman Old Style"/>
                <w:bCs/>
                <w:bdr w:val="nil"/>
                <w:lang w:val="uk-UA"/>
              </w:rPr>
              <w:t>ів;</w:t>
            </w:r>
          </w:p>
          <w:p w14:paraId="15FB7C18" w14:textId="77777777" w:rsidR="005122F5" w:rsidRPr="00054ADC" w:rsidRDefault="005122F5" w:rsidP="005122F5">
            <w:pPr>
              <w:pBdr>
                <w:top w:val="nil"/>
                <w:left w:val="nil"/>
                <w:bottom w:val="nil"/>
                <w:right w:val="nil"/>
                <w:between w:val="nil"/>
              </w:pBdr>
              <w:shd w:val="clear" w:color="auto" w:fill="FFFFFF"/>
              <w:tabs>
                <w:tab w:val="left" w:pos="284"/>
              </w:tabs>
              <w:ind w:firstLine="38"/>
              <w:jc w:val="both"/>
              <w:textAlignment w:val="baseline"/>
              <w:rPr>
                <w:rFonts w:ascii="Bookman Old Style" w:eastAsia="Times New Roman" w:hAnsi="Bookman Old Style" w:cs="Times New Roman"/>
                <w:lang w:val="uk-UA" w:eastAsia="uk-UA"/>
              </w:rPr>
            </w:pPr>
            <w:r w:rsidRPr="00054ADC">
              <w:rPr>
                <w:rFonts w:ascii="Bookman Old Style" w:eastAsia="Arial Unicode MS" w:hAnsi="Bookman Old Style"/>
                <w:bCs/>
                <w:bdr w:val="nil"/>
                <w:lang w:val="uk-UA"/>
              </w:rPr>
              <w:t>5.</w:t>
            </w:r>
            <w:r w:rsidRPr="00054ADC">
              <w:rPr>
                <w:rFonts w:ascii="Bookman Old Style" w:eastAsia="Arial Unicode MS" w:hAnsi="Bookman Old Style"/>
                <w:bCs/>
                <w:bdr w:val="nil"/>
                <w:lang w:val="uk-UA"/>
              </w:rPr>
              <w:tab/>
              <w:t xml:space="preserve">Висвітлення у засобах масової інформації досягнень та результатів реалізації </w:t>
            </w:r>
            <w:r>
              <w:rPr>
                <w:rFonts w:ascii="Bookman Old Style" w:eastAsia="Arial Unicode MS" w:hAnsi="Bookman Old Style"/>
                <w:bCs/>
                <w:bdr w:val="nil"/>
                <w:lang w:val="uk-UA"/>
              </w:rPr>
              <w:t>проєкт</w:t>
            </w:r>
            <w:r w:rsidRPr="00054ADC">
              <w:rPr>
                <w:rFonts w:ascii="Bookman Old Style" w:eastAsia="Arial Unicode MS" w:hAnsi="Bookman Old Style"/>
                <w:bCs/>
                <w:bdr w:val="nil"/>
                <w:lang w:val="uk-UA"/>
              </w:rPr>
              <w:t>у.</w:t>
            </w:r>
          </w:p>
        </w:tc>
      </w:tr>
      <w:tr w:rsidR="005122F5" w:rsidRPr="00054ADC" w14:paraId="41CD097E" w14:textId="77777777" w:rsidTr="005122F5">
        <w:tc>
          <w:tcPr>
            <w:tcW w:w="3119" w:type="dxa"/>
          </w:tcPr>
          <w:p w14:paraId="4DDAB5BB" w14:textId="2C83D17A" w:rsidR="005122F5" w:rsidRPr="00054ADC" w:rsidRDefault="006A448B" w:rsidP="005122F5">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10. </w:t>
            </w:r>
            <w:r w:rsidR="005122F5" w:rsidRPr="00054ADC">
              <w:rPr>
                <w:rFonts w:ascii="Bookman Old Style" w:eastAsia="Times New Roman" w:hAnsi="Bookman Old Style" w:cs="Times New Roman"/>
                <w:lang w:val="uk-UA" w:eastAsia="uk-UA"/>
              </w:rPr>
              <w:t>Обсяг фінансування технічного завдання, тис. грн</w:t>
            </w:r>
            <w:r w:rsidR="005122F5">
              <w:rPr>
                <w:rFonts w:ascii="Bookman Old Style" w:eastAsia="Times New Roman" w:hAnsi="Bookman Old Style" w:cs="Times New Roman"/>
                <w:lang w:val="uk-UA" w:eastAsia="uk-UA"/>
              </w:rPr>
              <w:t>:</w:t>
            </w:r>
            <w:r w:rsidR="005122F5" w:rsidRPr="00054ADC">
              <w:rPr>
                <w:rFonts w:ascii="Bookman Old Style" w:eastAsia="Times New Roman" w:hAnsi="Bookman Old Style" w:cs="Times New Roman"/>
                <w:lang w:val="uk-UA" w:eastAsia="uk-UA"/>
              </w:rPr>
              <w:t xml:space="preserve"> </w:t>
            </w:r>
          </w:p>
        </w:tc>
        <w:tc>
          <w:tcPr>
            <w:tcW w:w="1701" w:type="dxa"/>
          </w:tcPr>
          <w:p w14:paraId="5A7A9EF9" w14:textId="77777777" w:rsidR="005122F5" w:rsidRPr="00054ADC" w:rsidRDefault="005122F5" w:rsidP="005122F5">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559" w:type="dxa"/>
          </w:tcPr>
          <w:p w14:paraId="2D31A0B5" w14:textId="77777777" w:rsidR="005122F5" w:rsidRPr="00054ADC" w:rsidRDefault="005122F5" w:rsidP="005122F5">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2022 рік</w:t>
            </w:r>
          </w:p>
        </w:tc>
        <w:tc>
          <w:tcPr>
            <w:tcW w:w="1276" w:type="dxa"/>
          </w:tcPr>
          <w:p w14:paraId="63EF08F5" w14:textId="77777777" w:rsidR="005122F5" w:rsidRPr="00054ADC" w:rsidRDefault="005122F5" w:rsidP="005122F5">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2023 рік</w:t>
            </w:r>
          </w:p>
        </w:tc>
        <w:tc>
          <w:tcPr>
            <w:tcW w:w="1985" w:type="dxa"/>
          </w:tcPr>
          <w:p w14:paraId="64378A99" w14:textId="77777777" w:rsidR="005122F5" w:rsidRPr="00054ADC" w:rsidRDefault="005122F5" w:rsidP="005122F5">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Усього</w:t>
            </w:r>
          </w:p>
        </w:tc>
      </w:tr>
      <w:tr w:rsidR="005122F5" w:rsidRPr="00054ADC" w14:paraId="3597261B" w14:textId="77777777" w:rsidTr="005122F5">
        <w:tc>
          <w:tcPr>
            <w:tcW w:w="3119" w:type="dxa"/>
          </w:tcPr>
          <w:p w14:paraId="71F1EE8D" w14:textId="77777777" w:rsidR="005122F5" w:rsidRPr="00054ADC" w:rsidRDefault="005122F5" w:rsidP="005122F5">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701" w:type="dxa"/>
          </w:tcPr>
          <w:p w14:paraId="695997DF"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2D244192"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276" w:type="dxa"/>
          </w:tcPr>
          <w:p w14:paraId="62F445AB"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985" w:type="dxa"/>
          </w:tcPr>
          <w:p w14:paraId="5021A3D6"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5122F5" w:rsidRPr="00054ADC" w14:paraId="3E57BC7D" w14:textId="77777777" w:rsidTr="005122F5">
        <w:tc>
          <w:tcPr>
            <w:tcW w:w="3119" w:type="dxa"/>
          </w:tcPr>
          <w:p w14:paraId="029D99BA" w14:textId="77777777" w:rsidR="005122F5" w:rsidRPr="00054ADC" w:rsidRDefault="005122F5" w:rsidP="005122F5">
            <w:pPr>
              <w:shd w:val="clear" w:color="auto" w:fill="FFFFFF"/>
              <w:ind w:left="41" w:firstLine="284"/>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фонд регіонального розвитку</w:t>
            </w:r>
          </w:p>
        </w:tc>
        <w:tc>
          <w:tcPr>
            <w:tcW w:w="1701" w:type="dxa"/>
          </w:tcPr>
          <w:p w14:paraId="731F25B8"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0CF70A0C"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276" w:type="dxa"/>
          </w:tcPr>
          <w:p w14:paraId="7C491EAF"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985" w:type="dxa"/>
          </w:tcPr>
          <w:p w14:paraId="1C2B25D9"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5122F5" w:rsidRPr="00054ADC" w14:paraId="7ABDE880" w14:textId="77777777" w:rsidTr="005122F5">
        <w:tc>
          <w:tcPr>
            <w:tcW w:w="3119" w:type="dxa"/>
          </w:tcPr>
          <w:p w14:paraId="46E6EC43" w14:textId="77777777" w:rsidR="005122F5" w:rsidRPr="00054ADC" w:rsidRDefault="005122F5" w:rsidP="005122F5">
            <w:pPr>
              <w:shd w:val="clear" w:color="auto" w:fill="FFFFFF"/>
              <w:ind w:left="41" w:firstLine="284"/>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w:t>
            </w:r>
          </w:p>
        </w:tc>
        <w:tc>
          <w:tcPr>
            <w:tcW w:w="1701" w:type="dxa"/>
          </w:tcPr>
          <w:p w14:paraId="2402B2EA"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1696760E"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276" w:type="dxa"/>
          </w:tcPr>
          <w:p w14:paraId="253BAFA9"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985" w:type="dxa"/>
          </w:tcPr>
          <w:p w14:paraId="7DCE9F30"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5122F5" w:rsidRPr="00054ADC" w14:paraId="343EAD84" w14:textId="77777777" w:rsidTr="005122F5">
        <w:tc>
          <w:tcPr>
            <w:tcW w:w="3119" w:type="dxa"/>
          </w:tcPr>
          <w:p w14:paraId="628D5E46" w14:textId="77777777" w:rsidR="005122F5" w:rsidRPr="00054ADC" w:rsidRDefault="005122F5" w:rsidP="005122F5">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6466934C" w14:textId="77777777" w:rsidR="005122F5" w:rsidRPr="00054ADC" w:rsidRDefault="005122F5" w:rsidP="005122F5">
            <w:pPr>
              <w:jc w:val="center"/>
              <w:rPr>
                <w:rFonts w:ascii="Bookman Old Style" w:hAnsi="Bookman Old Style" w:cs="Times New Roman"/>
                <w:lang w:val="uk-UA"/>
              </w:rPr>
            </w:pPr>
            <w:r w:rsidRPr="00054ADC">
              <w:rPr>
                <w:rFonts w:ascii="Bookman Old Style" w:eastAsia="Times New Roman" w:hAnsi="Bookman Old Style" w:cs="Times New Roman"/>
                <w:lang w:val="uk-UA" w:eastAsia="ru-UA"/>
              </w:rPr>
              <w:t>4 000,0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4E2DABB7" w14:textId="77777777" w:rsidR="005122F5" w:rsidRPr="00054ADC" w:rsidRDefault="005122F5" w:rsidP="005122F5">
            <w:pPr>
              <w:jc w:val="center"/>
              <w:rPr>
                <w:rFonts w:ascii="Bookman Old Style" w:hAnsi="Bookman Old Style" w:cs="Times New Roman"/>
                <w:lang w:val="uk-UA"/>
              </w:rPr>
            </w:pPr>
            <w:r w:rsidRPr="00054ADC">
              <w:rPr>
                <w:rFonts w:ascii="Bookman Old Style" w:eastAsia="Times New Roman" w:hAnsi="Bookman Old Style" w:cs="Times New Roman"/>
                <w:lang w:val="uk-UA" w:eastAsia="ru-UA"/>
              </w:rPr>
              <w:t>4 000,0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492174E8" w14:textId="77777777" w:rsidR="005122F5" w:rsidRPr="00054ADC" w:rsidRDefault="005122F5" w:rsidP="005122F5">
            <w:pPr>
              <w:jc w:val="center"/>
              <w:rPr>
                <w:rFonts w:ascii="Bookman Old Style" w:hAnsi="Bookman Old Style" w:cs="Times New Roman"/>
                <w:lang w:val="uk-UA"/>
              </w:rPr>
            </w:pPr>
            <w:r w:rsidRPr="00054ADC">
              <w:rPr>
                <w:rFonts w:ascii="Bookman Old Style" w:eastAsia="Times New Roman" w:hAnsi="Bookman Old Style" w:cs="Times New Roman"/>
                <w:lang w:val="uk-UA" w:eastAsia="ru-UA"/>
              </w:rPr>
              <w:t>4 000,0</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14:paraId="238EB190" w14:textId="77777777" w:rsidR="005122F5" w:rsidRPr="00054ADC" w:rsidRDefault="005122F5" w:rsidP="005122F5">
            <w:pPr>
              <w:jc w:val="center"/>
              <w:rPr>
                <w:rFonts w:ascii="Bookman Old Style" w:hAnsi="Bookman Old Style" w:cs="Times New Roman"/>
                <w:lang w:val="uk-UA"/>
              </w:rPr>
            </w:pPr>
            <w:r w:rsidRPr="00054ADC">
              <w:rPr>
                <w:rFonts w:ascii="Bookman Old Style" w:hAnsi="Bookman Old Style" w:cs="Times New Roman"/>
                <w:lang w:val="uk-UA"/>
              </w:rPr>
              <w:t>12 000,0</w:t>
            </w:r>
          </w:p>
        </w:tc>
      </w:tr>
      <w:tr w:rsidR="005122F5" w:rsidRPr="00054ADC" w14:paraId="0C8562F2" w14:textId="77777777" w:rsidTr="005122F5">
        <w:tc>
          <w:tcPr>
            <w:tcW w:w="3119" w:type="dxa"/>
          </w:tcPr>
          <w:p w14:paraId="63937060" w14:textId="77777777" w:rsidR="005122F5" w:rsidRPr="00054ADC" w:rsidRDefault="005122F5" w:rsidP="005122F5">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інші джерела </w:t>
            </w:r>
          </w:p>
        </w:tc>
        <w:tc>
          <w:tcPr>
            <w:tcW w:w="1701" w:type="dxa"/>
          </w:tcPr>
          <w:p w14:paraId="2A4B0165"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1A815676"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276" w:type="dxa"/>
          </w:tcPr>
          <w:p w14:paraId="6EDEAD61"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985" w:type="dxa"/>
          </w:tcPr>
          <w:p w14:paraId="6FAE4B23"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5122F5" w:rsidRPr="00054ADC" w14:paraId="76CEEA3B" w14:textId="77777777" w:rsidTr="005122F5">
        <w:tc>
          <w:tcPr>
            <w:tcW w:w="3119" w:type="dxa"/>
          </w:tcPr>
          <w:p w14:paraId="7431A0AC" w14:textId="2749BD94" w:rsidR="005122F5" w:rsidRPr="00054ADC" w:rsidRDefault="006A448B" w:rsidP="005122F5">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11. </w:t>
            </w:r>
            <w:r w:rsidR="005122F5" w:rsidRPr="00054ADC">
              <w:rPr>
                <w:rFonts w:ascii="Bookman Old Style" w:eastAsia="Times New Roman" w:hAnsi="Bookman Old Style" w:cs="Times New Roman"/>
                <w:lang w:val="uk-UA" w:eastAsia="uk-UA"/>
              </w:rPr>
              <w:t xml:space="preserve">Інша інформація щодо технічного завдання </w:t>
            </w:r>
          </w:p>
        </w:tc>
        <w:tc>
          <w:tcPr>
            <w:tcW w:w="6521" w:type="dxa"/>
            <w:gridSpan w:val="4"/>
          </w:tcPr>
          <w:p w14:paraId="2EEDE09E" w14:textId="77777777" w:rsidR="005122F5" w:rsidRPr="00054ADC" w:rsidRDefault="005122F5" w:rsidP="005122F5">
            <w:pPr>
              <w:shd w:val="clear" w:color="auto" w:fill="FFFFFF"/>
              <w:tabs>
                <w:tab w:val="left" w:pos="339"/>
              </w:tabs>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lang w:val="uk-UA" w:eastAsia="uk-UA"/>
              </w:rPr>
              <w:t>Ключові потенційні учасники реалізації проєкту: управління сім’ї, молоді та масових заходів національно-патріотичного ОДА, структурні підрозділи ОДА, органи місцевого самоврядування, заклади позашкільної освіти</w:t>
            </w:r>
          </w:p>
        </w:tc>
      </w:tr>
    </w:tbl>
    <w:p w14:paraId="7AFCDBA8" w14:textId="77777777" w:rsidR="005122F5" w:rsidRPr="00054ADC" w:rsidRDefault="005122F5" w:rsidP="005122F5">
      <w:pPr>
        <w:spacing w:after="0" w:line="240" w:lineRule="auto"/>
        <w:contextualSpacing/>
        <w:rPr>
          <w:rFonts w:ascii="Bookman Old Style" w:hAnsi="Bookman Old Style"/>
          <w:highlight w:val="yellow"/>
          <w:lang w:val="uk-UA"/>
        </w:rPr>
      </w:pPr>
    </w:p>
    <w:p w14:paraId="5183B08B" w14:textId="77777777" w:rsidR="005122F5" w:rsidRPr="00054ADC" w:rsidRDefault="005122F5" w:rsidP="005122F5">
      <w:pPr>
        <w:spacing w:after="0" w:line="240" w:lineRule="auto"/>
        <w:contextualSpacing/>
        <w:rPr>
          <w:rFonts w:ascii="Bookman Old Style" w:hAnsi="Bookman Old Style"/>
          <w:highlight w:val="yellow"/>
          <w:lang w:val="uk-UA"/>
        </w:rPr>
      </w:pPr>
    </w:p>
    <w:p w14:paraId="4418AFB8" w14:textId="77777777" w:rsidR="005122F5" w:rsidRPr="00054ADC" w:rsidRDefault="005122F5" w:rsidP="005122F5">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640" w:type="dxa"/>
        <w:tblInd w:w="-5" w:type="dxa"/>
        <w:tblLayout w:type="fixed"/>
        <w:tblLook w:val="04A0" w:firstRow="1" w:lastRow="0" w:firstColumn="1" w:lastColumn="0" w:noHBand="0" w:noVBand="1"/>
      </w:tblPr>
      <w:tblGrid>
        <w:gridCol w:w="3119"/>
        <w:gridCol w:w="1701"/>
        <w:gridCol w:w="1559"/>
        <w:gridCol w:w="1276"/>
        <w:gridCol w:w="1985"/>
      </w:tblGrid>
      <w:tr w:rsidR="005122F5" w:rsidRPr="00054ADC" w14:paraId="6C663252" w14:textId="77777777" w:rsidTr="005122F5">
        <w:tc>
          <w:tcPr>
            <w:tcW w:w="3119" w:type="dxa"/>
          </w:tcPr>
          <w:p w14:paraId="0219FCEA" w14:textId="58118C6F" w:rsidR="005122F5" w:rsidRPr="00054ADC" w:rsidRDefault="0044497A"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521" w:type="dxa"/>
            <w:gridSpan w:val="4"/>
          </w:tcPr>
          <w:p w14:paraId="3A085308" w14:textId="77777777" w:rsidR="005122F5" w:rsidRPr="00054ADC" w:rsidRDefault="005122F5" w:rsidP="005122F5">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2.8.</w:t>
            </w:r>
          </w:p>
        </w:tc>
      </w:tr>
      <w:tr w:rsidR="005122F5" w:rsidRPr="00054ADC" w14:paraId="66D33EA7" w14:textId="77777777" w:rsidTr="005122F5">
        <w:tc>
          <w:tcPr>
            <w:tcW w:w="3119" w:type="dxa"/>
          </w:tcPr>
          <w:p w14:paraId="27A57185" w14:textId="7BF476FD" w:rsidR="005122F5" w:rsidRPr="00054ADC" w:rsidRDefault="0044497A"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1" w:type="dxa"/>
            <w:gridSpan w:val="4"/>
          </w:tcPr>
          <w:p w14:paraId="1100CD5E" w14:textId="77777777" w:rsidR="005122F5" w:rsidRPr="00054ADC" w:rsidRDefault="005122F5" w:rsidP="005122F5">
            <w:pPr>
              <w:shd w:val="clear" w:color="auto" w:fill="FFFFFF"/>
              <w:ind w:firstLine="38"/>
              <w:jc w:val="both"/>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ru-UA"/>
              </w:rPr>
              <w:t>Сімейні цінності української родини</w:t>
            </w:r>
          </w:p>
        </w:tc>
      </w:tr>
      <w:tr w:rsidR="005122F5" w:rsidRPr="00054ADC" w14:paraId="1F724917" w14:textId="77777777" w:rsidTr="005122F5">
        <w:tc>
          <w:tcPr>
            <w:tcW w:w="3119" w:type="dxa"/>
          </w:tcPr>
          <w:p w14:paraId="51176CA7" w14:textId="098011DD" w:rsidR="005122F5" w:rsidRPr="00054ADC" w:rsidRDefault="006A448B" w:rsidP="005122F5">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5122F5" w:rsidRPr="00054ADC">
              <w:rPr>
                <w:rFonts w:ascii="Bookman Old Style" w:eastAsia="Times New Roman" w:hAnsi="Bookman Old Style" w:cs="Times New Roman"/>
                <w:lang w:val="uk-UA" w:eastAsia="uk-UA"/>
              </w:rPr>
              <w:t>Номер і назва завдання з </w:t>
            </w:r>
            <w:hyperlink r:id="rId64" w:anchor="n11" w:tgtFrame="_blank" w:history="1">
              <w:r w:rsidR="005122F5" w:rsidRPr="00054ADC">
                <w:rPr>
                  <w:rFonts w:ascii="Bookman Old Style" w:eastAsia="Times New Roman" w:hAnsi="Bookman Old Style" w:cs="Times New Roman"/>
                  <w:lang w:val="uk-UA" w:eastAsia="uk-UA"/>
                </w:rPr>
                <w:t>Державної стратегії регіонального розвитку</w:t>
              </w:r>
            </w:hyperlink>
            <w:r w:rsidR="005122F5" w:rsidRPr="00054ADC">
              <w:rPr>
                <w:rFonts w:ascii="Bookman Old Style" w:eastAsia="Times New Roman" w:hAnsi="Bookman Old Style" w:cs="Times New Roman"/>
                <w:lang w:val="uk-UA" w:eastAsia="uk-UA"/>
              </w:rPr>
              <w:t>, якому відповідає технічне завдання </w:t>
            </w:r>
          </w:p>
        </w:tc>
        <w:tc>
          <w:tcPr>
            <w:tcW w:w="6521" w:type="dxa"/>
            <w:gridSpan w:val="4"/>
          </w:tcPr>
          <w:p w14:paraId="0AB0104C" w14:textId="77777777" w:rsidR="005122F5" w:rsidRPr="00054ADC" w:rsidRDefault="005122F5" w:rsidP="005122F5">
            <w:pPr>
              <w:pBdr>
                <w:top w:val="nil"/>
                <w:left w:val="nil"/>
                <w:bottom w:val="nil"/>
                <w:right w:val="nil"/>
                <w:between w:val="nil"/>
                <w:bar w:val="nil"/>
              </w:pBdr>
              <w:shd w:val="clear" w:color="auto" w:fill="FFFFFF"/>
              <w:ind w:firstLine="29"/>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СЦ ІІ. </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Підвищення рівня конкурентоспроможності регіонів</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 xml:space="preserve"> </w:t>
            </w:r>
          </w:p>
          <w:p w14:paraId="1F6DEDFB" w14:textId="77777777" w:rsidR="005122F5" w:rsidRPr="00054ADC" w:rsidRDefault="005122F5" w:rsidP="005122F5">
            <w:pPr>
              <w:pBdr>
                <w:top w:val="nil"/>
                <w:left w:val="nil"/>
                <w:bottom w:val="nil"/>
                <w:right w:val="nil"/>
                <w:between w:val="nil"/>
                <w:bar w:val="nil"/>
              </w:pBdr>
              <w:ind w:firstLine="29"/>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ОЦ 1. </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Розвиток людського капіталу</w:t>
            </w:r>
            <w:r>
              <w:rPr>
                <w:rFonts w:ascii="Bookman Old Style" w:eastAsia="Arial Unicode MS" w:hAnsi="Bookman Old Style"/>
                <w:bCs/>
                <w:bdr w:val="nil"/>
                <w:lang w:val="uk-UA"/>
              </w:rPr>
              <w:t>».</w:t>
            </w:r>
          </w:p>
          <w:p w14:paraId="574F7CC4" w14:textId="77777777" w:rsidR="005122F5" w:rsidRPr="00054ADC" w:rsidRDefault="005122F5" w:rsidP="005122F5">
            <w:pPr>
              <w:shd w:val="clear" w:color="auto" w:fill="FFFFFF"/>
              <w:ind w:firstLine="29"/>
              <w:jc w:val="both"/>
              <w:textAlignment w:val="baseline"/>
              <w:rPr>
                <w:rFonts w:ascii="Bookman Old Style" w:eastAsia="Times New Roman" w:hAnsi="Bookman Old Style" w:cs="Times New Roman"/>
                <w:color w:val="000000"/>
                <w:lang w:val="uk-UA" w:eastAsia="uk-UA"/>
              </w:rPr>
            </w:pPr>
            <w:r w:rsidRPr="00054ADC">
              <w:rPr>
                <w:rFonts w:ascii="Bookman Old Style" w:eastAsia="Arial Unicode MS" w:hAnsi="Bookman Old Style"/>
                <w:bCs/>
                <w:bdr w:val="nil"/>
                <w:lang w:val="uk-UA"/>
              </w:rPr>
              <w:t xml:space="preserve">Завдання 9. Сприяння здійсненню підготовки і підвищенню кваліфікації фахівців у молодіжній сфері </w:t>
            </w:r>
            <w:r w:rsidRPr="00054ADC">
              <w:rPr>
                <w:rFonts w:ascii="Bookman Old Style" w:eastAsia="Arial Unicode MS" w:hAnsi="Bookman Old Style"/>
                <w:bCs/>
                <w:i/>
                <w:bdr w:val="nil"/>
                <w:lang w:val="uk-UA"/>
              </w:rPr>
              <w:t>за напрямом «Формування спроможного та всебічно розвинутого молодого покоління»</w:t>
            </w:r>
          </w:p>
        </w:tc>
      </w:tr>
      <w:tr w:rsidR="005122F5" w:rsidRPr="00054ADC" w14:paraId="578317D7" w14:textId="77777777" w:rsidTr="005122F5">
        <w:tc>
          <w:tcPr>
            <w:tcW w:w="3119" w:type="dxa"/>
          </w:tcPr>
          <w:p w14:paraId="7E6AC1AE" w14:textId="276D3D8C" w:rsidR="005122F5" w:rsidRPr="00054ADC" w:rsidRDefault="006A448B"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 якому відповідає технічне завдання</w:t>
            </w:r>
          </w:p>
        </w:tc>
        <w:tc>
          <w:tcPr>
            <w:tcW w:w="6521" w:type="dxa"/>
            <w:gridSpan w:val="4"/>
          </w:tcPr>
          <w:p w14:paraId="6095379B" w14:textId="77777777" w:rsidR="005122F5" w:rsidRPr="00054ADC" w:rsidRDefault="005122F5" w:rsidP="005122F5">
            <w:pPr>
              <w:shd w:val="clear" w:color="auto" w:fill="FFFFFF"/>
              <w:ind w:firstLine="38"/>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lang w:val="uk-UA" w:eastAsia="uk-UA"/>
              </w:rPr>
              <w:t>2.1.3. Створення умов для самореалізації дітей та молодих дівчат і хлопців</w:t>
            </w:r>
          </w:p>
        </w:tc>
      </w:tr>
      <w:tr w:rsidR="005122F5" w:rsidRPr="00054ADC" w14:paraId="32788EDD" w14:textId="77777777" w:rsidTr="005122F5">
        <w:tc>
          <w:tcPr>
            <w:tcW w:w="3119" w:type="dxa"/>
          </w:tcPr>
          <w:p w14:paraId="5B366779" w14:textId="022D81C5" w:rsidR="005122F5" w:rsidRPr="00054ADC" w:rsidRDefault="006A448B"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521" w:type="dxa"/>
            <w:gridSpan w:val="4"/>
          </w:tcPr>
          <w:p w14:paraId="512C7B07" w14:textId="77777777" w:rsidR="005122F5" w:rsidRPr="00054ADC" w:rsidRDefault="005122F5" w:rsidP="005122F5">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Територія Донецької області, підконтрольна українській владі</w:t>
            </w:r>
          </w:p>
        </w:tc>
      </w:tr>
      <w:tr w:rsidR="005122F5" w:rsidRPr="00054ADC" w14:paraId="201374E0" w14:textId="77777777" w:rsidTr="005122F5">
        <w:tc>
          <w:tcPr>
            <w:tcW w:w="3119" w:type="dxa"/>
          </w:tcPr>
          <w:p w14:paraId="560D8D86" w14:textId="2A3A1115" w:rsidR="005122F5" w:rsidRPr="00054ADC" w:rsidRDefault="006A448B" w:rsidP="005122F5">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6. Опис проблеми, на вирішення якої спрямовано технічне завдання</w:t>
            </w:r>
          </w:p>
        </w:tc>
        <w:tc>
          <w:tcPr>
            <w:tcW w:w="6521" w:type="dxa"/>
            <w:gridSpan w:val="4"/>
          </w:tcPr>
          <w:p w14:paraId="60FB3454" w14:textId="77777777" w:rsidR="005122F5" w:rsidRPr="00054ADC" w:rsidRDefault="005122F5" w:rsidP="005122F5">
            <w:pPr>
              <w:shd w:val="clear" w:color="auto" w:fill="FFFFFF"/>
              <w:ind w:firstLine="176"/>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Сім’я – є тим природним середовищем, де розвивається людина, формується особистість, проте останнім часом все більше соціологів і педагогів вказують на кризові явища в інституті сім’ї серед яких: нестабільність шлюбних відносин, реєстрація випадків насильства, малозабезпеченість і безробіття. Треба сформувати "моду" на повну, міцну та щасливу сім'ю. Така родина повинна мати гідний рівень життя, відчувати підтримку держави та суспільства, виховувати не одну, а значно більше дітей.</w:t>
            </w:r>
          </w:p>
        </w:tc>
      </w:tr>
      <w:tr w:rsidR="005122F5" w:rsidRPr="00054ADC" w14:paraId="72D5F160" w14:textId="77777777" w:rsidTr="005122F5">
        <w:tc>
          <w:tcPr>
            <w:tcW w:w="3119" w:type="dxa"/>
          </w:tcPr>
          <w:p w14:paraId="2577809B" w14:textId="2E000AA0" w:rsidR="005122F5" w:rsidRPr="00054ADC" w:rsidRDefault="006A448B"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521" w:type="dxa"/>
            <w:gridSpan w:val="4"/>
            <w:tcBorders>
              <w:top w:val="single" w:sz="6" w:space="0" w:color="000000"/>
              <w:left w:val="single" w:sz="6" w:space="0" w:color="000000"/>
              <w:bottom w:val="single" w:sz="6" w:space="0" w:color="000000"/>
              <w:right w:val="single" w:sz="6" w:space="0" w:color="000000"/>
            </w:tcBorders>
            <w:shd w:val="clear" w:color="auto" w:fill="FFFFFF"/>
          </w:tcPr>
          <w:p w14:paraId="748D7BDE" w14:textId="77777777" w:rsidR="005122F5" w:rsidRPr="00054ADC" w:rsidRDefault="005122F5" w:rsidP="005122F5">
            <w:pPr>
              <w:shd w:val="clear" w:color="auto" w:fill="FFFFFF"/>
              <w:tabs>
                <w:tab w:val="left" w:pos="299"/>
              </w:tabs>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За період з 2021 по 2023 рік буде підготовлено 360 спеціалістів (тренерів) шкіл подружнього життя та 400 спеціалістів (тренерів) шкіл відповідального батьківства, які працюють на базі молодіжних центрів, у загальноосвітніх школах та на базі громадських платформ. Кожен підготовлений спеціаліст (тренер) проводить по 3 тренінги на рік, група складається з 20 осіб. Таким чином підготовлений спеціаліст (тренер) за рік навчає 60 осіб.</w:t>
            </w:r>
          </w:p>
        </w:tc>
      </w:tr>
      <w:tr w:rsidR="005122F5" w:rsidRPr="00054ADC" w14:paraId="2013EC99" w14:textId="77777777" w:rsidTr="005122F5">
        <w:tc>
          <w:tcPr>
            <w:tcW w:w="3119" w:type="dxa"/>
          </w:tcPr>
          <w:p w14:paraId="1499E84A" w14:textId="0C509186" w:rsidR="005122F5" w:rsidRPr="00054ADC" w:rsidRDefault="006A448B" w:rsidP="005122F5">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521" w:type="dxa"/>
            <w:gridSpan w:val="4"/>
            <w:tcBorders>
              <w:top w:val="single" w:sz="6" w:space="0" w:color="000000"/>
              <w:left w:val="single" w:sz="6" w:space="0" w:color="000000"/>
              <w:bottom w:val="single" w:sz="6" w:space="0" w:color="000000"/>
              <w:right w:val="single" w:sz="6" w:space="0" w:color="000000"/>
            </w:tcBorders>
            <w:shd w:val="clear" w:color="auto" w:fill="FFFFFF"/>
          </w:tcPr>
          <w:p w14:paraId="6F710E76" w14:textId="77777777" w:rsidR="005122F5" w:rsidRPr="00054ADC" w:rsidRDefault="005122F5" w:rsidP="005122F5">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Підвищено престиж сім’ї в суспільстві.</w:t>
            </w:r>
          </w:p>
          <w:p w14:paraId="5F44ABD1" w14:textId="77777777" w:rsidR="005122F5" w:rsidRPr="00054ADC" w:rsidRDefault="005122F5" w:rsidP="005122F5">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Зменшено кількість розлучень.</w:t>
            </w:r>
          </w:p>
          <w:p w14:paraId="688060F1" w14:textId="77777777" w:rsidR="005122F5" w:rsidRPr="00054ADC" w:rsidRDefault="005122F5" w:rsidP="005122F5">
            <w:pPr>
              <w:ind w:firstLine="32"/>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Сформовано свідоме та відповідальне ставлення до батьківства, повноцінного виховання та розвитку дітей.</w:t>
            </w:r>
          </w:p>
        </w:tc>
      </w:tr>
      <w:tr w:rsidR="005122F5" w:rsidRPr="00054ADC" w14:paraId="74EBC31A" w14:textId="77777777" w:rsidTr="005122F5">
        <w:tc>
          <w:tcPr>
            <w:tcW w:w="3119" w:type="dxa"/>
          </w:tcPr>
          <w:p w14:paraId="37686467" w14:textId="5972F7FA" w:rsidR="005122F5" w:rsidRPr="00054ADC" w:rsidRDefault="006A448B" w:rsidP="005122F5">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9. </w:t>
            </w:r>
            <w:r w:rsidR="005122F5" w:rsidRPr="00054ADC">
              <w:rPr>
                <w:rFonts w:ascii="Bookman Old Style" w:eastAsia="Times New Roman" w:hAnsi="Bookman Old Style" w:cs="Times New Roman"/>
                <w:lang w:val="uk-UA" w:eastAsia="uk-UA"/>
              </w:rPr>
              <w:t>Основні заходи технічного завдання</w:t>
            </w:r>
          </w:p>
        </w:tc>
        <w:tc>
          <w:tcPr>
            <w:tcW w:w="6521" w:type="dxa"/>
            <w:gridSpan w:val="4"/>
            <w:tcBorders>
              <w:top w:val="single" w:sz="6" w:space="0" w:color="000000"/>
              <w:left w:val="single" w:sz="6" w:space="0" w:color="000000"/>
              <w:bottom w:val="single" w:sz="6" w:space="0" w:color="000000"/>
              <w:right w:val="single" w:sz="6" w:space="0" w:color="000000"/>
            </w:tcBorders>
            <w:shd w:val="clear" w:color="auto" w:fill="FFFFFF"/>
          </w:tcPr>
          <w:p w14:paraId="3AE08D73" w14:textId="77777777" w:rsidR="005122F5" w:rsidRPr="00054ADC" w:rsidRDefault="005122F5" w:rsidP="005122F5">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Підготовка фахівців з викладання у школах подружнього життя та школах відповідального батьківства.</w:t>
            </w:r>
          </w:p>
          <w:p w14:paraId="539F39EF" w14:textId="77777777" w:rsidR="005122F5" w:rsidRPr="00054ADC" w:rsidRDefault="005122F5" w:rsidP="005122F5">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Створення школи подружнього життя.</w:t>
            </w:r>
          </w:p>
          <w:p w14:paraId="1E7E78C4" w14:textId="77777777" w:rsidR="005122F5" w:rsidRPr="00054ADC" w:rsidRDefault="005122F5" w:rsidP="005122F5">
            <w:pPr>
              <w:pBdr>
                <w:top w:val="nil"/>
                <w:left w:val="nil"/>
                <w:bottom w:val="nil"/>
                <w:right w:val="nil"/>
                <w:between w:val="nil"/>
              </w:pBdr>
              <w:shd w:val="clear" w:color="auto" w:fill="FFFFFF"/>
              <w:tabs>
                <w:tab w:val="left" w:pos="284"/>
              </w:tabs>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Створення школи відповідального батьківства.</w:t>
            </w:r>
          </w:p>
        </w:tc>
      </w:tr>
      <w:tr w:rsidR="005122F5" w:rsidRPr="00054ADC" w14:paraId="2256C598" w14:textId="77777777" w:rsidTr="005122F5">
        <w:tc>
          <w:tcPr>
            <w:tcW w:w="3119" w:type="dxa"/>
          </w:tcPr>
          <w:p w14:paraId="13A8BCBA" w14:textId="55D68FB5" w:rsidR="005122F5" w:rsidRPr="00054ADC" w:rsidRDefault="006A448B" w:rsidP="005122F5">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10. </w:t>
            </w:r>
            <w:r w:rsidR="005122F5" w:rsidRPr="00054ADC">
              <w:rPr>
                <w:rFonts w:ascii="Bookman Old Style" w:eastAsia="Times New Roman" w:hAnsi="Bookman Old Style" w:cs="Times New Roman"/>
                <w:lang w:val="uk-UA" w:eastAsia="uk-UA"/>
              </w:rPr>
              <w:t>Обсяг фінансування технічного завдання, тис. грн</w:t>
            </w:r>
            <w:r w:rsidR="005122F5">
              <w:rPr>
                <w:rFonts w:ascii="Bookman Old Style" w:eastAsia="Times New Roman" w:hAnsi="Bookman Old Style" w:cs="Times New Roman"/>
                <w:lang w:val="uk-UA" w:eastAsia="uk-UA"/>
              </w:rPr>
              <w:t>:</w:t>
            </w:r>
            <w:r w:rsidR="005122F5" w:rsidRPr="00054ADC">
              <w:rPr>
                <w:rFonts w:ascii="Bookman Old Style" w:eastAsia="Times New Roman" w:hAnsi="Bookman Old Style" w:cs="Times New Roman"/>
                <w:lang w:val="uk-UA" w:eastAsia="uk-UA"/>
              </w:rPr>
              <w:t xml:space="preserve"> </w:t>
            </w:r>
          </w:p>
        </w:tc>
        <w:tc>
          <w:tcPr>
            <w:tcW w:w="1701" w:type="dxa"/>
          </w:tcPr>
          <w:p w14:paraId="4B5CDDD9" w14:textId="77777777" w:rsidR="005122F5" w:rsidRPr="00054ADC" w:rsidRDefault="005122F5" w:rsidP="005122F5">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559" w:type="dxa"/>
          </w:tcPr>
          <w:p w14:paraId="44B7A31A" w14:textId="77777777" w:rsidR="005122F5" w:rsidRPr="00054ADC" w:rsidRDefault="005122F5" w:rsidP="005122F5">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2022 рік</w:t>
            </w:r>
          </w:p>
        </w:tc>
        <w:tc>
          <w:tcPr>
            <w:tcW w:w="1276" w:type="dxa"/>
          </w:tcPr>
          <w:p w14:paraId="53F8EB0B" w14:textId="77777777" w:rsidR="005122F5" w:rsidRPr="00054ADC" w:rsidRDefault="005122F5" w:rsidP="005122F5">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2023 рік</w:t>
            </w:r>
          </w:p>
        </w:tc>
        <w:tc>
          <w:tcPr>
            <w:tcW w:w="1985" w:type="dxa"/>
          </w:tcPr>
          <w:p w14:paraId="0F5DF398" w14:textId="77777777" w:rsidR="005122F5" w:rsidRPr="00054ADC" w:rsidRDefault="005122F5" w:rsidP="005122F5">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Усього</w:t>
            </w:r>
          </w:p>
        </w:tc>
      </w:tr>
      <w:tr w:rsidR="005122F5" w:rsidRPr="00054ADC" w14:paraId="00A9EADE" w14:textId="77777777" w:rsidTr="005122F5">
        <w:tc>
          <w:tcPr>
            <w:tcW w:w="3119" w:type="dxa"/>
          </w:tcPr>
          <w:p w14:paraId="75E7149C" w14:textId="77777777" w:rsidR="005122F5" w:rsidRPr="00054ADC" w:rsidRDefault="005122F5" w:rsidP="005122F5">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701" w:type="dxa"/>
          </w:tcPr>
          <w:p w14:paraId="3D0E8DF2"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72685EB1"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276" w:type="dxa"/>
          </w:tcPr>
          <w:p w14:paraId="2905AE14"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985" w:type="dxa"/>
          </w:tcPr>
          <w:p w14:paraId="59F3FFD1"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5122F5" w:rsidRPr="00054ADC" w14:paraId="0D0BFF1F" w14:textId="77777777" w:rsidTr="005122F5">
        <w:tc>
          <w:tcPr>
            <w:tcW w:w="3119" w:type="dxa"/>
          </w:tcPr>
          <w:p w14:paraId="11A3F662" w14:textId="77777777" w:rsidR="005122F5" w:rsidRPr="00054ADC" w:rsidRDefault="005122F5" w:rsidP="005122F5">
            <w:pPr>
              <w:shd w:val="clear" w:color="auto" w:fill="FFFFFF"/>
              <w:ind w:left="41" w:firstLine="284"/>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фонд регіонального розвитку</w:t>
            </w:r>
          </w:p>
        </w:tc>
        <w:tc>
          <w:tcPr>
            <w:tcW w:w="1701" w:type="dxa"/>
          </w:tcPr>
          <w:p w14:paraId="5A2FB5C3"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735CECF7"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276" w:type="dxa"/>
          </w:tcPr>
          <w:p w14:paraId="4EFBB046"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985" w:type="dxa"/>
          </w:tcPr>
          <w:p w14:paraId="28A640AD"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5122F5" w:rsidRPr="00054ADC" w14:paraId="61B49F93" w14:textId="77777777" w:rsidTr="005122F5">
        <w:tc>
          <w:tcPr>
            <w:tcW w:w="3119" w:type="dxa"/>
          </w:tcPr>
          <w:p w14:paraId="20470CAC" w14:textId="77777777" w:rsidR="005122F5" w:rsidRPr="00054ADC" w:rsidRDefault="005122F5" w:rsidP="005122F5">
            <w:pPr>
              <w:shd w:val="clear" w:color="auto" w:fill="FFFFFF"/>
              <w:ind w:left="41" w:firstLine="284"/>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lastRenderedPageBreak/>
              <w:t>інші джерела</w:t>
            </w:r>
          </w:p>
        </w:tc>
        <w:tc>
          <w:tcPr>
            <w:tcW w:w="1701" w:type="dxa"/>
          </w:tcPr>
          <w:p w14:paraId="60BDF61A"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7297388E"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276" w:type="dxa"/>
          </w:tcPr>
          <w:p w14:paraId="2E619C1E"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985" w:type="dxa"/>
          </w:tcPr>
          <w:p w14:paraId="71AF008A"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5122F5" w:rsidRPr="00054ADC" w14:paraId="78A09607" w14:textId="77777777" w:rsidTr="005122F5">
        <w:tc>
          <w:tcPr>
            <w:tcW w:w="3119" w:type="dxa"/>
          </w:tcPr>
          <w:p w14:paraId="695AA48A" w14:textId="77777777" w:rsidR="005122F5" w:rsidRPr="00054ADC" w:rsidRDefault="005122F5" w:rsidP="005122F5">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55672FAD" w14:textId="77777777" w:rsidR="005122F5" w:rsidRPr="00054ADC" w:rsidRDefault="005122F5" w:rsidP="005122F5">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300,0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729CEF1D" w14:textId="77777777" w:rsidR="005122F5" w:rsidRPr="00054ADC" w:rsidRDefault="005122F5" w:rsidP="005122F5">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300,0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098E21A0" w14:textId="77777777" w:rsidR="005122F5" w:rsidRPr="00054ADC" w:rsidRDefault="005122F5" w:rsidP="005122F5">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300,0</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Pr>
          <w:p w14:paraId="2CACB4CB" w14:textId="77777777" w:rsidR="005122F5" w:rsidRPr="00054ADC" w:rsidRDefault="005122F5" w:rsidP="005122F5">
            <w:pPr>
              <w:jc w:val="center"/>
              <w:rPr>
                <w:rFonts w:ascii="Bookman Old Style" w:hAnsi="Bookman Old Style" w:cs="Times New Roman"/>
                <w:lang w:val="uk-UA"/>
              </w:rPr>
            </w:pPr>
            <w:r w:rsidRPr="00054ADC">
              <w:rPr>
                <w:rFonts w:ascii="Bookman Old Style" w:hAnsi="Bookman Old Style" w:cs="Times New Roman"/>
                <w:lang w:val="uk-UA"/>
              </w:rPr>
              <w:t>900,0</w:t>
            </w:r>
          </w:p>
        </w:tc>
      </w:tr>
      <w:tr w:rsidR="005122F5" w:rsidRPr="00054ADC" w14:paraId="2AB4671A" w14:textId="77777777" w:rsidTr="005122F5">
        <w:tc>
          <w:tcPr>
            <w:tcW w:w="3119" w:type="dxa"/>
          </w:tcPr>
          <w:p w14:paraId="43A872EB" w14:textId="77777777" w:rsidR="005122F5" w:rsidRPr="00054ADC" w:rsidRDefault="005122F5" w:rsidP="005122F5">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інші джерела </w:t>
            </w:r>
          </w:p>
        </w:tc>
        <w:tc>
          <w:tcPr>
            <w:tcW w:w="1701" w:type="dxa"/>
          </w:tcPr>
          <w:p w14:paraId="304D7C43"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27A4D67B"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276" w:type="dxa"/>
          </w:tcPr>
          <w:p w14:paraId="79C4F2BD"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985" w:type="dxa"/>
          </w:tcPr>
          <w:p w14:paraId="13A1367F" w14:textId="77777777" w:rsidR="005122F5" w:rsidRPr="00054ADC" w:rsidRDefault="005122F5" w:rsidP="005122F5">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5122F5" w:rsidRPr="00054ADC" w14:paraId="1BC5082B" w14:textId="77777777" w:rsidTr="005122F5">
        <w:tc>
          <w:tcPr>
            <w:tcW w:w="3119" w:type="dxa"/>
          </w:tcPr>
          <w:p w14:paraId="65E4166D" w14:textId="1BE100A8" w:rsidR="005122F5" w:rsidRPr="00054ADC" w:rsidRDefault="006A448B" w:rsidP="005122F5">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11. </w:t>
            </w:r>
            <w:r w:rsidR="005122F5" w:rsidRPr="00054ADC">
              <w:rPr>
                <w:rFonts w:ascii="Bookman Old Style" w:eastAsia="Times New Roman" w:hAnsi="Bookman Old Style" w:cs="Times New Roman"/>
                <w:lang w:val="uk-UA" w:eastAsia="uk-UA"/>
              </w:rPr>
              <w:t xml:space="preserve">Інша інформація щодо технічного завдання </w:t>
            </w:r>
          </w:p>
        </w:tc>
        <w:tc>
          <w:tcPr>
            <w:tcW w:w="6521" w:type="dxa"/>
            <w:gridSpan w:val="4"/>
          </w:tcPr>
          <w:p w14:paraId="7A3D4676" w14:textId="77777777" w:rsidR="005122F5" w:rsidRPr="00054ADC" w:rsidRDefault="005122F5" w:rsidP="005122F5">
            <w:pPr>
              <w:shd w:val="clear" w:color="auto" w:fill="FFFFFF"/>
              <w:ind w:firstLine="40"/>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lang w:val="uk-UA" w:eastAsia="uk-UA"/>
              </w:rPr>
              <w:t>Ключові потенційні учасники реалізації проєкту: управління сім’ї, молоді та масових заходів національно-патріотичного ОДА, благодій фонд «Карітас», громадська організація «Моє покоління», органи місцевого самоврядування – допомога у проведенні.</w:t>
            </w:r>
          </w:p>
        </w:tc>
      </w:tr>
    </w:tbl>
    <w:p w14:paraId="70D7114A" w14:textId="77777777" w:rsidR="005122F5" w:rsidRPr="00054ADC" w:rsidRDefault="005122F5" w:rsidP="005122F5">
      <w:pPr>
        <w:spacing w:after="0" w:line="240" w:lineRule="auto"/>
        <w:contextualSpacing/>
        <w:rPr>
          <w:rFonts w:ascii="Bookman Old Style" w:hAnsi="Bookman Old Style"/>
          <w:highlight w:val="yellow"/>
          <w:lang w:val="uk-UA"/>
        </w:rPr>
      </w:pPr>
    </w:p>
    <w:p w14:paraId="05BF4284" w14:textId="77777777" w:rsidR="005122F5" w:rsidRPr="00054ADC" w:rsidRDefault="005122F5" w:rsidP="005122F5">
      <w:pPr>
        <w:spacing w:after="0" w:line="240" w:lineRule="auto"/>
        <w:contextualSpacing/>
        <w:rPr>
          <w:rFonts w:ascii="Bookman Old Style" w:hAnsi="Bookman Old Style"/>
          <w:highlight w:val="yellow"/>
          <w:lang w:val="uk-UA"/>
        </w:rPr>
      </w:pPr>
    </w:p>
    <w:p w14:paraId="15677488" w14:textId="77777777" w:rsidR="005122F5" w:rsidRPr="00054ADC" w:rsidRDefault="005122F5" w:rsidP="005122F5">
      <w:pPr>
        <w:spacing w:after="0" w:line="240" w:lineRule="auto"/>
        <w:contextualSpacing/>
        <w:rPr>
          <w:rFonts w:ascii="Bookman Old Style" w:hAnsi="Bookman Old Style"/>
          <w:highlight w:val="yellow"/>
          <w:lang w:val="uk-UA"/>
        </w:rPr>
      </w:pPr>
    </w:p>
    <w:p w14:paraId="3CEE502F" w14:textId="77777777" w:rsidR="005122F5" w:rsidRPr="00054ADC" w:rsidRDefault="005122F5" w:rsidP="005122F5">
      <w:pPr>
        <w:spacing w:after="0" w:line="240" w:lineRule="auto"/>
        <w:contextualSpacing/>
        <w:rPr>
          <w:rFonts w:ascii="Bookman Old Style" w:hAnsi="Bookman Old Style"/>
          <w:highlight w:val="yellow"/>
          <w:lang w:val="uk-UA"/>
        </w:rPr>
      </w:pPr>
    </w:p>
    <w:p w14:paraId="1D86FF8E" w14:textId="77777777" w:rsidR="005122F5" w:rsidRPr="00054ADC" w:rsidRDefault="005122F5" w:rsidP="005122F5">
      <w:pPr>
        <w:spacing w:after="0" w:line="240" w:lineRule="auto"/>
        <w:contextualSpacing/>
        <w:rPr>
          <w:rFonts w:ascii="Bookman Old Style" w:hAnsi="Bookman Old Style"/>
          <w:highlight w:val="yellow"/>
          <w:lang w:val="uk-UA"/>
        </w:rPr>
      </w:pPr>
    </w:p>
    <w:p w14:paraId="5F06B450" w14:textId="77777777" w:rsidR="005122F5" w:rsidRPr="00054ADC" w:rsidRDefault="005122F5" w:rsidP="005122F5">
      <w:pPr>
        <w:spacing w:after="0" w:line="240" w:lineRule="auto"/>
        <w:contextualSpacing/>
        <w:rPr>
          <w:rFonts w:ascii="Bookman Old Style" w:hAnsi="Bookman Old Style"/>
          <w:highlight w:val="yellow"/>
          <w:lang w:val="uk-UA"/>
        </w:rPr>
      </w:pPr>
    </w:p>
    <w:p w14:paraId="1F405714" w14:textId="77777777" w:rsidR="005122F5" w:rsidRPr="00054ADC" w:rsidRDefault="005122F5" w:rsidP="005122F5">
      <w:pPr>
        <w:spacing w:after="0" w:line="240" w:lineRule="auto"/>
        <w:contextualSpacing/>
        <w:rPr>
          <w:rFonts w:ascii="Bookman Old Style" w:hAnsi="Bookman Old Style"/>
          <w:highlight w:val="yellow"/>
          <w:lang w:val="uk-UA"/>
        </w:rPr>
      </w:pPr>
    </w:p>
    <w:p w14:paraId="025950F8" w14:textId="77777777" w:rsidR="005122F5" w:rsidRPr="00054ADC" w:rsidRDefault="005122F5" w:rsidP="005122F5">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p w14:paraId="46299755" w14:textId="77777777" w:rsidR="006A448B" w:rsidRPr="00054ADC" w:rsidRDefault="006A448B" w:rsidP="006A448B">
      <w:pPr>
        <w:spacing w:after="0" w:line="240" w:lineRule="auto"/>
        <w:contextualSpacing/>
        <w:jc w:val="both"/>
        <w:rPr>
          <w:rFonts w:ascii="Bookman Old Style" w:hAnsi="Bookman Old Style"/>
          <w:b/>
          <w:lang w:val="uk-UA"/>
        </w:rPr>
      </w:pPr>
      <w:r w:rsidRPr="00054ADC">
        <w:rPr>
          <w:rFonts w:ascii="Bookman Old Style" w:hAnsi="Bookman Old Style"/>
          <w:b/>
          <w:lang w:val="uk-UA"/>
        </w:rPr>
        <w:lastRenderedPageBreak/>
        <w:t>Технічні завдання на проєкти за напрямом 2.2. Турбота про здоров’я населення</w:t>
      </w:r>
    </w:p>
    <w:p w14:paraId="449F8161" w14:textId="77777777" w:rsidR="006A448B" w:rsidRPr="00054ADC" w:rsidRDefault="006A448B" w:rsidP="006A448B">
      <w:pPr>
        <w:spacing w:after="0" w:line="240" w:lineRule="auto"/>
        <w:contextualSpacing/>
        <w:rPr>
          <w:rFonts w:ascii="Bookman Old Style" w:hAnsi="Bookman Old Style"/>
          <w:b/>
          <w:highlight w:val="yellow"/>
          <w:lang w:val="uk-UA"/>
        </w:rPr>
      </w:pPr>
    </w:p>
    <w:tbl>
      <w:tblPr>
        <w:tblStyle w:val="a6"/>
        <w:tblW w:w="9639" w:type="dxa"/>
        <w:tblInd w:w="-5" w:type="dxa"/>
        <w:tblLayout w:type="fixed"/>
        <w:tblLook w:val="04A0" w:firstRow="1" w:lastRow="0" w:firstColumn="1" w:lastColumn="0" w:noHBand="0" w:noVBand="1"/>
      </w:tblPr>
      <w:tblGrid>
        <w:gridCol w:w="3119"/>
        <w:gridCol w:w="1701"/>
        <w:gridCol w:w="1418"/>
        <w:gridCol w:w="1417"/>
        <w:gridCol w:w="1984"/>
      </w:tblGrid>
      <w:tr w:rsidR="006A448B" w:rsidRPr="00054ADC" w14:paraId="4A17AE92" w14:textId="77777777" w:rsidTr="006A448B">
        <w:tc>
          <w:tcPr>
            <w:tcW w:w="3119" w:type="dxa"/>
          </w:tcPr>
          <w:p w14:paraId="3633367D" w14:textId="5B51BFD8" w:rsidR="006A448B" w:rsidRPr="00054ADC" w:rsidRDefault="006A448B" w:rsidP="006A448B">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 Номер технічного завдання</w:t>
            </w:r>
          </w:p>
        </w:tc>
        <w:tc>
          <w:tcPr>
            <w:tcW w:w="6520" w:type="dxa"/>
            <w:gridSpan w:val="4"/>
          </w:tcPr>
          <w:p w14:paraId="65BE217D" w14:textId="77777777" w:rsidR="006A448B" w:rsidRPr="00054ADC" w:rsidRDefault="006A448B" w:rsidP="006A448B">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2.9.</w:t>
            </w:r>
          </w:p>
        </w:tc>
      </w:tr>
      <w:tr w:rsidR="006A448B" w:rsidRPr="00054ADC" w14:paraId="1C538380" w14:textId="77777777" w:rsidTr="006A448B">
        <w:tc>
          <w:tcPr>
            <w:tcW w:w="3119" w:type="dxa"/>
          </w:tcPr>
          <w:p w14:paraId="0991020A" w14:textId="7AFB8900" w:rsidR="006A448B" w:rsidRPr="00054ADC" w:rsidRDefault="006A448B" w:rsidP="006A448B">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0" w:type="dxa"/>
            <w:gridSpan w:val="4"/>
          </w:tcPr>
          <w:p w14:paraId="1B07FBCC" w14:textId="77777777" w:rsidR="006A448B" w:rsidRPr="00054ADC" w:rsidRDefault="006A448B" w:rsidP="006A448B">
            <w:pPr>
              <w:shd w:val="clear" w:color="auto" w:fill="FFFFFF"/>
              <w:ind w:firstLine="29"/>
              <w:jc w:val="both"/>
              <w:textAlignment w:val="baseline"/>
              <w:rPr>
                <w:rFonts w:ascii="Bookman Old Style" w:eastAsia="Times New Roman" w:hAnsi="Bookman Old Style" w:cs="Times New Roman"/>
                <w:b/>
                <w:color w:val="000000"/>
                <w:lang w:val="uk-UA" w:eastAsia="uk-UA"/>
              </w:rPr>
            </w:pPr>
            <w:r w:rsidRPr="00054ADC">
              <w:rPr>
                <w:rFonts w:ascii="Bookman Old Style" w:eastAsia="Arial Unicode MS" w:hAnsi="Bookman Old Style"/>
                <w:b/>
                <w:bCs/>
                <w:bdr w:val="nil"/>
                <w:lang w:val="uk-UA"/>
              </w:rPr>
              <w:t>Модернізація закладів охорони здоров’я, впровадження телемедицини та електронного документообігу</w:t>
            </w:r>
          </w:p>
        </w:tc>
      </w:tr>
      <w:tr w:rsidR="006A448B" w:rsidRPr="00054ADC" w14:paraId="05C2A9A3" w14:textId="77777777" w:rsidTr="006A448B">
        <w:tc>
          <w:tcPr>
            <w:tcW w:w="3119" w:type="dxa"/>
          </w:tcPr>
          <w:p w14:paraId="4AE8766E" w14:textId="7A9A6E25" w:rsidR="006A448B" w:rsidRPr="00054ADC" w:rsidRDefault="006A448B" w:rsidP="006A448B">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Pr="00054ADC">
              <w:rPr>
                <w:rFonts w:ascii="Bookman Old Style" w:eastAsia="Times New Roman" w:hAnsi="Bookman Old Style" w:cs="Times New Roman"/>
                <w:lang w:val="uk-UA" w:eastAsia="uk-UA"/>
              </w:rPr>
              <w:t>Номер і назва завдання з </w:t>
            </w:r>
            <w:hyperlink r:id="rId65" w:anchor="n11" w:tgtFrame="_blank" w:history="1">
              <w:r w:rsidRPr="00054ADC">
                <w:rPr>
                  <w:rFonts w:ascii="Bookman Old Style" w:eastAsia="Times New Roman" w:hAnsi="Bookman Old Style" w:cs="Times New Roman"/>
                  <w:lang w:val="uk-UA" w:eastAsia="uk-UA"/>
                </w:rPr>
                <w:t>Державної стратегії регіонального розвитку</w:t>
              </w:r>
            </w:hyperlink>
            <w:r w:rsidRPr="00054ADC">
              <w:rPr>
                <w:rFonts w:ascii="Bookman Old Style" w:eastAsia="Times New Roman" w:hAnsi="Bookman Old Style" w:cs="Times New Roman"/>
                <w:lang w:val="uk-UA" w:eastAsia="uk-UA"/>
              </w:rPr>
              <w:t>, якому відповідає технічне завдання </w:t>
            </w:r>
          </w:p>
        </w:tc>
        <w:tc>
          <w:tcPr>
            <w:tcW w:w="6520" w:type="dxa"/>
            <w:gridSpan w:val="4"/>
          </w:tcPr>
          <w:p w14:paraId="531424E3" w14:textId="77777777" w:rsidR="006A448B" w:rsidRPr="001856BE" w:rsidRDefault="006A448B" w:rsidP="006A448B">
            <w:pPr>
              <w:pBdr>
                <w:top w:val="nil"/>
                <w:left w:val="nil"/>
                <w:bottom w:val="nil"/>
                <w:right w:val="nil"/>
                <w:between w:val="nil"/>
                <w:bar w:val="nil"/>
              </w:pBdr>
              <w:shd w:val="clear" w:color="auto" w:fill="FFFFFF"/>
              <w:ind w:firstLine="29"/>
              <w:jc w:val="both"/>
              <w:rPr>
                <w:rFonts w:ascii="Bookman Old Style" w:eastAsia="Arial Unicode MS" w:hAnsi="Bookman Old Style"/>
                <w:bCs/>
                <w:spacing w:val="-4"/>
                <w:bdr w:val="nil"/>
                <w:lang w:val="uk-UA"/>
              </w:rPr>
            </w:pPr>
            <w:r w:rsidRPr="001856BE">
              <w:rPr>
                <w:rFonts w:ascii="Bookman Old Style" w:eastAsia="Arial Unicode MS" w:hAnsi="Bookman Old Style"/>
                <w:bCs/>
                <w:spacing w:val="-4"/>
                <w:bdr w:val="nil"/>
                <w:lang w:val="uk-UA"/>
              </w:rPr>
              <w:t xml:space="preserve">СЦ ІІ. «Підвищення рівня конкурентоспроможності регіонів». </w:t>
            </w:r>
          </w:p>
          <w:p w14:paraId="46D80AE1" w14:textId="77777777" w:rsidR="006A448B" w:rsidRPr="001856BE" w:rsidRDefault="006A448B" w:rsidP="006A448B">
            <w:pPr>
              <w:pBdr>
                <w:top w:val="nil"/>
                <w:left w:val="nil"/>
                <w:bottom w:val="nil"/>
                <w:right w:val="nil"/>
                <w:between w:val="nil"/>
                <w:bar w:val="nil"/>
              </w:pBdr>
              <w:ind w:firstLine="29"/>
              <w:jc w:val="both"/>
              <w:rPr>
                <w:rFonts w:ascii="Bookman Old Style" w:eastAsia="Arial Unicode MS" w:hAnsi="Bookman Old Style"/>
                <w:bCs/>
                <w:spacing w:val="-4"/>
                <w:bdr w:val="nil"/>
                <w:lang w:val="uk-UA"/>
              </w:rPr>
            </w:pPr>
            <w:r w:rsidRPr="001856BE">
              <w:rPr>
                <w:rFonts w:ascii="Bookman Old Style" w:eastAsia="Arial Unicode MS" w:hAnsi="Bookman Old Style"/>
                <w:bCs/>
                <w:spacing w:val="-4"/>
                <w:bdr w:val="nil"/>
                <w:lang w:val="uk-UA"/>
              </w:rPr>
              <w:t>ОЦ 1. «Розвиток людського капіталу».</w:t>
            </w:r>
          </w:p>
          <w:p w14:paraId="69264196" w14:textId="77777777" w:rsidR="006A448B" w:rsidRPr="001856BE" w:rsidRDefault="006A448B" w:rsidP="006A448B">
            <w:pPr>
              <w:shd w:val="clear" w:color="auto" w:fill="FFFFFF"/>
              <w:ind w:firstLine="29"/>
              <w:jc w:val="both"/>
              <w:textAlignment w:val="baseline"/>
              <w:rPr>
                <w:rFonts w:ascii="Bookman Old Style" w:eastAsia="Arial Unicode MS" w:hAnsi="Bookman Old Style"/>
                <w:bCs/>
                <w:spacing w:val="-4"/>
                <w:bdr w:val="nil"/>
                <w:lang w:val="uk-UA"/>
              </w:rPr>
            </w:pPr>
            <w:r w:rsidRPr="001856BE">
              <w:rPr>
                <w:rFonts w:ascii="Bookman Old Style" w:eastAsia="Arial Unicode MS" w:hAnsi="Bookman Old Style"/>
                <w:bCs/>
                <w:spacing w:val="-4"/>
                <w:bdr w:val="nil"/>
                <w:lang w:val="uk-UA"/>
              </w:rPr>
              <w:t>Завдання 3. Забезпечення розбудови спроможної мережі надавачів медичних послуг всіх форма власності.</w:t>
            </w:r>
          </w:p>
          <w:p w14:paraId="7BAF0E40" w14:textId="77777777" w:rsidR="006A448B" w:rsidRPr="001856BE" w:rsidRDefault="006A448B" w:rsidP="006A448B">
            <w:pPr>
              <w:shd w:val="clear" w:color="auto" w:fill="FFFFFF"/>
              <w:ind w:firstLine="29"/>
              <w:jc w:val="both"/>
              <w:textAlignment w:val="baseline"/>
              <w:rPr>
                <w:rFonts w:ascii="Bookman Old Style" w:eastAsia="Times New Roman" w:hAnsi="Bookman Old Style" w:cs="Times New Roman"/>
                <w:color w:val="000000"/>
                <w:spacing w:val="-4"/>
                <w:lang w:val="uk-UA" w:eastAsia="uk-UA"/>
              </w:rPr>
            </w:pPr>
            <w:r w:rsidRPr="001856BE">
              <w:rPr>
                <w:rFonts w:ascii="Bookman Old Style" w:eastAsia="Arial Unicode MS" w:hAnsi="Bookman Old Style"/>
                <w:bCs/>
                <w:spacing w:val="-4"/>
                <w:bdr w:val="nil"/>
                <w:lang w:val="uk-UA"/>
              </w:rPr>
              <w:t xml:space="preserve">Завдання 4. Забезпечення розбудови телемедичної мережі для надання медичної допомоги пацієнтам у важкодоступних умовах </w:t>
            </w:r>
            <w:r w:rsidRPr="001856BE">
              <w:rPr>
                <w:rFonts w:ascii="Bookman Old Style" w:eastAsia="Arial Unicode MS" w:hAnsi="Bookman Old Style"/>
                <w:bCs/>
                <w:i/>
                <w:spacing w:val="-4"/>
                <w:bdr w:val="nil"/>
                <w:lang w:val="uk-UA"/>
              </w:rPr>
              <w:t>за напрямом «Формування доступної та спроможної мережі закладів для надання якісних медичних послуг».</w:t>
            </w:r>
          </w:p>
        </w:tc>
      </w:tr>
      <w:tr w:rsidR="006A448B" w:rsidRPr="00054ADC" w14:paraId="48E54486" w14:textId="77777777" w:rsidTr="006A448B">
        <w:tc>
          <w:tcPr>
            <w:tcW w:w="3119" w:type="dxa"/>
          </w:tcPr>
          <w:p w14:paraId="17F27369" w14:textId="6EF34424"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 якому відповідає технічне завдання</w:t>
            </w:r>
          </w:p>
        </w:tc>
        <w:tc>
          <w:tcPr>
            <w:tcW w:w="6520" w:type="dxa"/>
            <w:gridSpan w:val="4"/>
          </w:tcPr>
          <w:p w14:paraId="4B424887" w14:textId="77777777" w:rsidR="006A448B" w:rsidRPr="00054ADC" w:rsidRDefault="006A448B" w:rsidP="006A448B">
            <w:pPr>
              <w:shd w:val="clear" w:color="auto" w:fill="FFFFFF"/>
              <w:ind w:firstLine="29"/>
              <w:jc w:val="both"/>
              <w:textAlignment w:val="baseline"/>
              <w:rPr>
                <w:rFonts w:ascii="Bookman Old Style" w:eastAsia="Times New Roman" w:hAnsi="Bookman Old Style" w:cs="Times New Roman"/>
                <w:color w:val="000000"/>
                <w:lang w:val="uk-UA" w:eastAsia="uk-UA"/>
              </w:rPr>
            </w:pPr>
            <w:r w:rsidRPr="00054ADC">
              <w:rPr>
                <w:rFonts w:ascii="Bookman Old Style" w:eastAsia="Arial Unicode MS" w:hAnsi="Bookman Old Style"/>
                <w:bCs/>
                <w:bdr w:val="nil"/>
                <w:lang w:val="uk-UA"/>
              </w:rPr>
              <w:t>2.2.1. Підвищення якості і загальної доступності медичних послуг у містах та сільській місцевості</w:t>
            </w:r>
          </w:p>
        </w:tc>
      </w:tr>
      <w:tr w:rsidR="006A448B" w:rsidRPr="00054ADC" w14:paraId="70E5F0B2" w14:textId="77777777" w:rsidTr="006A448B">
        <w:tc>
          <w:tcPr>
            <w:tcW w:w="3119" w:type="dxa"/>
          </w:tcPr>
          <w:p w14:paraId="1E82AE96" w14:textId="298FDE53"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520" w:type="dxa"/>
            <w:gridSpan w:val="4"/>
          </w:tcPr>
          <w:p w14:paraId="1670652B" w14:textId="77777777" w:rsidR="006A448B" w:rsidRPr="00054ADC" w:rsidRDefault="006A448B" w:rsidP="006A448B">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Територія Донецької області, підконтрольна українській владі</w:t>
            </w:r>
          </w:p>
        </w:tc>
      </w:tr>
      <w:tr w:rsidR="006A448B" w:rsidRPr="00054ADC" w14:paraId="4B9D8EE3" w14:textId="77777777" w:rsidTr="006A448B">
        <w:tc>
          <w:tcPr>
            <w:tcW w:w="3119" w:type="dxa"/>
          </w:tcPr>
          <w:p w14:paraId="404FC0D8" w14:textId="35142289" w:rsidR="006A448B" w:rsidRPr="00054ADC" w:rsidRDefault="006A448B" w:rsidP="006A448B">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6. Опис проблеми, на вирішення якої спрямовано технічне завдання</w:t>
            </w:r>
          </w:p>
        </w:tc>
        <w:tc>
          <w:tcPr>
            <w:tcW w:w="6520" w:type="dxa"/>
            <w:gridSpan w:val="4"/>
          </w:tcPr>
          <w:p w14:paraId="6FCE9650" w14:textId="77777777" w:rsidR="00B34BE5" w:rsidRPr="00397A11" w:rsidRDefault="00B34BE5" w:rsidP="00B34BE5">
            <w:pPr>
              <w:ind w:right="31" w:firstLine="176"/>
              <w:contextualSpacing/>
              <w:jc w:val="both"/>
              <w:rPr>
                <w:rFonts w:ascii="Bookman Old Style" w:eastAsia="Arial Unicode MS" w:hAnsi="Bookman Old Style"/>
                <w:bCs/>
                <w:bdr w:val="nil"/>
                <w:lang w:val="uk-UA"/>
              </w:rPr>
            </w:pPr>
            <w:r w:rsidRPr="00397A11">
              <w:rPr>
                <w:rFonts w:ascii="Bookman Old Style" w:eastAsia="Arial Unicode MS" w:hAnsi="Bookman Old Style"/>
                <w:bCs/>
                <w:bdr w:val="nil"/>
                <w:lang w:val="uk-UA"/>
              </w:rPr>
              <w:t xml:space="preserve">На сьогодні медицина в області представлена більше ніж 120 закладами різних рівнів надання медичної допомоги, більшість з яких не відповідає сучасним світовим стандартам надання медичної допомоги. Відсутність гідних умов перебування в закладах охорони здоров’я, сучасного діагностичного та лікувального обладнання впливає на пролонгацію діагностики та лікування і сприяє хронізації захворювання. </w:t>
            </w:r>
          </w:p>
          <w:p w14:paraId="3F559C7E" w14:textId="77777777" w:rsidR="00B34BE5" w:rsidRDefault="006A448B" w:rsidP="00B34BE5">
            <w:pPr>
              <w:ind w:right="31" w:firstLine="176"/>
              <w:contextualSpacing/>
              <w:jc w:val="both"/>
              <w:rPr>
                <w:rFonts w:ascii="Bookman Old Style" w:eastAsia="Arial Unicode MS" w:hAnsi="Bookman Old Style"/>
                <w:bCs/>
                <w:spacing w:val="-4"/>
                <w:bdr w:val="nil"/>
                <w:lang w:val="uk-UA"/>
              </w:rPr>
            </w:pPr>
            <w:r w:rsidRPr="00397A11">
              <w:rPr>
                <w:rFonts w:ascii="Bookman Old Style" w:eastAsia="Arial Unicode MS" w:hAnsi="Bookman Old Style"/>
                <w:bCs/>
                <w:spacing w:val="-4"/>
                <w:bdr w:val="nil"/>
                <w:lang w:val="uk-UA"/>
              </w:rPr>
              <w:t>Відсутність в визначених</w:t>
            </w:r>
            <w:r w:rsidRPr="001856BE">
              <w:rPr>
                <w:rFonts w:ascii="Bookman Old Style" w:eastAsia="Arial Unicode MS" w:hAnsi="Bookman Old Style"/>
                <w:bCs/>
                <w:spacing w:val="-4"/>
                <w:bdr w:val="nil"/>
                <w:lang w:val="uk-UA"/>
              </w:rPr>
              <w:t xml:space="preserve"> опорних лікарнях області відділень екстреної (невідкладної) медичної допомоги (emergency department) не дозволяє надавати доступну та якісну медичну допомогу на госпітальному етапі, з використанням сучасних світових стандартів надання невідкладної медичної допомоги, в т.ч. хірургічної.</w:t>
            </w:r>
          </w:p>
          <w:p w14:paraId="0C0D39FF" w14:textId="0F796648" w:rsidR="006A448B" w:rsidRPr="001856BE" w:rsidRDefault="006A448B" w:rsidP="00B34BE5">
            <w:pPr>
              <w:ind w:right="31" w:firstLine="176"/>
              <w:contextualSpacing/>
              <w:jc w:val="both"/>
              <w:rPr>
                <w:rFonts w:ascii="Bookman Old Style" w:eastAsia="Arial Unicode MS" w:hAnsi="Bookman Old Style"/>
                <w:bCs/>
                <w:spacing w:val="-4"/>
                <w:bdr w:val="nil"/>
                <w:lang w:val="uk-UA"/>
              </w:rPr>
            </w:pPr>
            <w:r w:rsidRPr="001856BE">
              <w:rPr>
                <w:rFonts w:ascii="Bookman Old Style" w:eastAsia="Arial Unicode MS" w:hAnsi="Bookman Old Style"/>
                <w:bCs/>
                <w:spacing w:val="-4"/>
                <w:bdr w:val="nil"/>
                <w:lang w:val="uk-UA"/>
              </w:rPr>
              <w:t xml:space="preserve">Відсутність розвинутої мережи телемедичних послуг пролонгує якість встановлення діагнозу та своєчасність надання медичної допомоги. </w:t>
            </w:r>
          </w:p>
          <w:p w14:paraId="72769E23" w14:textId="77777777" w:rsidR="006A448B" w:rsidRPr="00054ADC" w:rsidRDefault="006A448B" w:rsidP="006A448B">
            <w:pPr>
              <w:shd w:val="clear" w:color="auto" w:fill="FFFFFF"/>
              <w:ind w:right="31" w:firstLine="176"/>
              <w:jc w:val="both"/>
              <w:textAlignment w:val="baseline"/>
              <w:rPr>
                <w:rFonts w:ascii="Bookman Old Style" w:eastAsia="Arial Unicode MS" w:hAnsi="Bookman Old Style"/>
                <w:bCs/>
                <w:bdr w:val="nil"/>
                <w:lang w:val="uk-UA"/>
              </w:rPr>
            </w:pPr>
            <w:r w:rsidRPr="001856BE">
              <w:rPr>
                <w:rFonts w:ascii="Bookman Old Style" w:eastAsia="Arial Unicode MS" w:hAnsi="Bookman Old Style"/>
                <w:bCs/>
                <w:spacing w:val="-4"/>
                <w:bdr w:val="nil"/>
                <w:lang w:val="uk-UA"/>
              </w:rPr>
              <w:t>Наявні в територіальних громадах і районах області заклади охорони здоров’я, в т. ч., які надають стаціонарну допомогу, або деякі відділення, які не відповідають сучасним потребам населення, яке проживає на адміністративній території, в отриманні медичних послуг, потребують їх перепрофілювання</w:t>
            </w:r>
          </w:p>
        </w:tc>
      </w:tr>
      <w:tr w:rsidR="006A448B" w:rsidRPr="00397A11" w14:paraId="4AD77945" w14:textId="77777777" w:rsidTr="006A448B">
        <w:tc>
          <w:tcPr>
            <w:tcW w:w="3119" w:type="dxa"/>
          </w:tcPr>
          <w:p w14:paraId="767F8323" w14:textId="5401140C" w:rsidR="006A448B" w:rsidRPr="00397A11" w:rsidRDefault="006A448B" w:rsidP="006A448B">
            <w:pPr>
              <w:shd w:val="clear" w:color="auto" w:fill="FFFFFF"/>
              <w:textAlignment w:val="baseline"/>
              <w:rPr>
                <w:rFonts w:ascii="Bookman Old Style" w:eastAsia="Times New Roman" w:hAnsi="Bookman Old Style" w:cs="Times New Roman"/>
                <w:lang w:val="uk-UA" w:eastAsia="uk-UA"/>
              </w:rPr>
            </w:pPr>
            <w:r w:rsidRPr="00397A11">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14D6CC67" w14:textId="77777777" w:rsidR="006A448B" w:rsidRPr="00397A11" w:rsidRDefault="006A448B" w:rsidP="006A448B">
            <w:pPr>
              <w:ind w:right="-80" w:firstLine="176"/>
              <w:contextualSpacing/>
              <w:jc w:val="both"/>
              <w:rPr>
                <w:rFonts w:ascii="Bookman Old Style" w:eastAsia="Arial Unicode MS" w:hAnsi="Bookman Old Style"/>
                <w:bCs/>
                <w:bdr w:val="nil"/>
                <w:lang w:val="uk-UA"/>
              </w:rPr>
            </w:pPr>
            <w:r w:rsidRPr="00397A11">
              <w:rPr>
                <w:rFonts w:ascii="Bookman Old Style" w:eastAsia="Arial Unicode MS" w:hAnsi="Bookman Old Style"/>
                <w:bCs/>
                <w:bdr w:val="nil"/>
                <w:lang w:val="uk-UA"/>
              </w:rPr>
              <w:t>Кількість опорних лікарень, де створено відділення екстреної (невідкладної) медичної допомоги - 11.</w:t>
            </w:r>
          </w:p>
          <w:p w14:paraId="7C880362" w14:textId="77777777" w:rsidR="00B34BE5" w:rsidRPr="00397A11" w:rsidRDefault="006A448B" w:rsidP="006A448B">
            <w:pPr>
              <w:ind w:right="31" w:firstLine="176"/>
              <w:contextualSpacing/>
              <w:jc w:val="both"/>
              <w:rPr>
                <w:rFonts w:ascii="Bookman Old Style" w:eastAsia="Arial Unicode MS" w:hAnsi="Bookman Old Style"/>
                <w:bCs/>
                <w:bdr w:val="nil"/>
                <w:lang w:val="uk-UA"/>
              </w:rPr>
            </w:pPr>
            <w:r w:rsidRPr="00397A11">
              <w:rPr>
                <w:rFonts w:ascii="Bookman Old Style" w:eastAsia="Arial Unicode MS" w:hAnsi="Bookman Old Style"/>
                <w:bCs/>
                <w:bdr w:val="nil"/>
                <w:lang w:val="uk-UA"/>
              </w:rPr>
              <w:t xml:space="preserve">Кількість закладів охорони здоров’я, які підключено до обласного центру телемедицини (17), кількість закладів </w:t>
            </w:r>
            <w:r w:rsidRPr="00397A11">
              <w:rPr>
                <w:rFonts w:ascii="Bookman Old Style" w:eastAsia="Arial Unicode MS" w:hAnsi="Bookman Old Style"/>
                <w:bCs/>
                <w:bdr w:val="nil"/>
                <w:lang w:val="uk-UA"/>
              </w:rPr>
              <w:lastRenderedPageBreak/>
              <w:t xml:space="preserve">охорони здоров’я, які облаштовані портативними інтелектуальними комплексами (14 закладів, 91 комплекс), кількість закладів охорони здоров’я, де впроваджено електронний документообіг (36).  </w:t>
            </w:r>
          </w:p>
          <w:p w14:paraId="0F6C5A78" w14:textId="08F6C60F" w:rsidR="006A448B" w:rsidRPr="00397A11" w:rsidRDefault="00B34BE5" w:rsidP="006A448B">
            <w:pPr>
              <w:ind w:right="31" w:firstLine="176"/>
              <w:contextualSpacing/>
              <w:jc w:val="both"/>
              <w:rPr>
                <w:rFonts w:ascii="Bookman Old Style" w:eastAsia="Arial Unicode MS" w:hAnsi="Bookman Old Style"/>
                <w:bCs/>
                <w:bdr w:val="nil"/>
                <w:lang w:val="uk-UA"/>
              </w:rPr>
            </w:pPr>
            <w:r w:rsidRPr="00397A11">
              <w:rPr>
                <w:rFonts w:ascii="Bookman Old Style" w:eastAsia="Arial Unicode MS" w:hAnsi="Bookman Old Style"/>
                <w:bCs/>
                <w:bdr w:val="nil"/>
                <w:lang w:val="uk-UA"/>
              </w:rPr>
              <w:t xml:space="preserve">Кількість закладів, які надають висококваліфіковану медичну допомогу, в т. ч. шляхом проведення капітального ремонту, реконструкцій та закупівлі обладнання як для створення телемедичного простору, так і для розвитку медичної допомоги в цілому (120). </w:t>
            </w:r>
            <w:r w:rsidR="006A448B" w:rsidRPr="00397A11">
              <w:rPr>
                <w:rFonts w:ascii="Bookman Old Style" w:eastAsia="Arial Unicode MS" w:hAnsi="Bookman Old Style"/>
                <w:bCs/>
                <w:bdr w:val="nil"/>
                <w:lang w:val="uk-UA"/>
              </w:rPr>
              <w:t xml:space="preserve"> </w:t>
            </w:r>
          </w:p>
        </w:tc>
      </w:tr>
      <w:tr w:rsidR="006A448B" w:rsidRPr="00397A11" w14:paraId="374C7573" w14:textId="77777777" w:rsidTr="006A448B">
        <w:tc>
          <w:tcPr>
            <w:tcW w:w="3119" w:type="dxa"/>
          </w:tcPr>
          <w:p w14:paraId="47543770" w14:textId="444E9870" w:rsidR="006A448B" w:rsidRPr="00397A11" w:rsidRDefault="006A448B" w:rsidP="006A448B">
            <w:pPr>
              <w:shd w:val="clear" w:color="auto" w:fill="FFFFFF"/>
              <w:textAlignment w:val="baseline"/>
              <w:rPr>
                <w:rFonts w:ascii="Bookman Old Style" w:eastAsia="Times New Roman" w:hAnsi="Bookman Old Style" w:cs="Times New Roman"/>
                <w:lang w:val="uk-UA" w:eastAsia="uk-UA"/>
              </w:rPr>
            </w:pPr>
            <w:r w:rsidRPr="00397A11">
              <w:rPr>
                <w:rFonts w:ascii="Bookman Old Style" w:eastAsia="Times New Roman" w:hAnsi="Bookman Old Style" w:cs="Times New Roman"/>
                <w:lang w:val="uk-UA" w:eastAsia="uk-UA"/>
              </w:rPr>
              <w:lastRenderedPageBreak/>
              <w:t>8. Очікувані якісні результати від реалізації 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04DFA8B2" w14:textId="77777777" w:rsidR="006A448B" w:rsidRPr="00397A11" w:rsidRDefault="006A448B" w:rsidP="006A448B">
            <w:pPr>
              <w:ind w:right="31" w:firstLine="176"/>
              <w:contextualSpacing/>
              <w:jc w:val="both"/>
              <w:rPr>
                <w:rFonts w:ascii="Bookman Old Style" w:eastAsia="Arial Unicode MS" w:hAnsi="Bookman Old Style"/>
                <w:bCs/>
                <w:bdr w:val="nil"/>
                <w:lang w:val="uk-UA"/>
              </w:rPr>
            </w:pPr>
            <w:r w:rsidRPr="00397A11">
              <w:rPr>
                <w:rFonts w:ascii="Bookman Old Style" w:eastAsia="Arial Unicode MS" w:hAnsi="Bookman Old Style"/>
                <w:bCs/>
                <w:bdr w:val="nil"/>
                <w:lang w:val="uk-UA"/>
              </w:rPr>
              <w:t xml:space="preserve">Оптимізовано видатки місцевих бюджетів на утримання закладів охорони здоров’я в частині витрат на теплопостачання. </w:t>
            </w:r>
          </w:p>
          <w:p w14:paraId="13576273" w14:textId="77777777" w:rsidR="006A448B" w:rsidRPr="00397A11" w:rsidRDefault="006A448B" w:rsidP="006A448B">
            <w:pPr>
              <w:ind w:right="31" w:firstLine="176"/>
              <w:contextualSpacing/>
              <w:jc w:val="both"/>
              <w:rPr>
                <w:rFonts w:ascii="Bookman Old Style" w:eastAsia="Arial Unicode MS" w:hAnsi="Bookman Old Style"/>
                <w:bCs/>
                <w:bdr w:val="nil"/>
                <w:lang w:val="uk-UA"/>
              </w:rPr>
            </w:pPr>
            <w:r w:rsidRPr="00397A11">
              <w:rPr>
                <w:rFonts w:ascii="Bookman Old Style" w:eastAsia="Arial Unicode MS" w:hAnsi="Bookman Old Style"/>
                <w:bCs/>
                <w:bdr w:val="nil"/>
                <w:lang w:val="uk-UA"/>
              </w:rPr>
              <w:t>Єдиний телемедичний простір Донеччини дозволяє зекономити бюджетні кошти шляхом зменшення в 3-4 рази кількості виїзних консультацій за принципом «санавіація».</w:t>
            </w:r>
          </w:p>
          <w:p w14:paraId="781093B9" w14:textId="77777777" w:rsidR="006A448B" w:rsidRPr="00397A11" w:rsidRDefault="006A448B" w:rsidP="006A448B">
            <w:pPr>
              <w:ind w:right="31" w:firstLine="176"/>
              <w:contextualSpacing/>
              <w:jc w:val="both"/>
              <w:rPr>
                <w:rFonts w:ascii="Bookman Old Style" w:eastAsia="Arial Unicode MS" w:hAnsi="Bookman Old Style"/>
                <w:bCs/>
                <w:bdr w:val="nil"/>
                <w:lang w:val="uk-UA"/>
              </w:rPr>
            </w:pPr>
            <w:r w:rsidRPr="00397A11">
              <w:rPr>
                <w:rFonts w:ascii="Bookman Old Style" w:eastAsia="Arial Unicode MS" w:hAnsi="Bookman Old Style"/>
                <w:bCs/>
                <w:bdr w:val="nil"/>
                <w:lang w:val="uk-UA"/>
              </w:rPr>
              <w:t>Залучено лікарів до закладів первинної медичної допомоги та профільних спеціалістів до високоспеціалізованих закладів надання медичної допомоги.</w:t>
            </w:r>
          </w:p>
          <w:p w14:paraId="1A688895" w14:textId="49CB802D" w:rsidR="00B34BE5" w:rsidRPr="00397A11" w:rsidRDefault="00B34BE5" w:rsidP="006A448B">
            <w:pPr>
              <w:ind w:right="31" w:firstLine="176"/>
              <w:contextualSpacing/>
              <w:jc w:val="both"/>
              <w:rPr>
                <w:rFonts w:ascii="Bookman Old Style" w:eastAsia="Arial Unicode MS" w:hAnsi="Bookman Old Style"/>
                <w:bCs/>
                <w:bdr w:val="nil"/>
                <w:lang w:val="en-US"/>
              </w:rPr>
            </w:pPr>
            <w:r w:rsidRPr="00397A11">
              <w:rPr>
                <w:rFonts w:ascii="Bookman Old Style" w:eastAsia="Arial Unicode MS" w:hAnsi="Bookman Old Style"/>
                <w:bCs/>
                <w:bdr w:val="nil"/>
                <w:lang w:val="uk-UA"/>
              </w:rPr>
              <w:t>Надано якісну медичну допомогу, залучено лікарів вузького направлення для медичної допомоги населенню, яке проживає у віддалених місцях. Створено нові робочі місця.</w:t>
            </w:r>
          </w:p>
        </w:tc>
      </w:tr>
      <w:tr w:rsidR="006A448B" w:rsidRPr="00397A11" w14:paraId="2CD16A6E" w14:textId="77777777" w:rsidTr="006A448B">
        <w:tc>
          <w:tcPr>
            <w:tcW w:w="3119" w:type="dxa"/>
          </w:tcPr>
          <w:p w14:paraId="0B4294E6" w14:textId="252B1491" w:rsidR="006A448B" w:rsidRPr="00397A11" w:rsidRDefault="006A448B" w:rsidP="006A448B">
            <w:pPr>
              <w:shd w:val="clear" w:color="auto" w:fill="FFFFFF"/>
              <w:textAlignment w:val="baseline"/>
              <w:rPr>
                <w:rFonts w:ascii="Bookman Old Style" w:eastAsia="Times New Roman" w:hAnsi="Bookman Old Style" w:cs="Times New Roman"/>
                <w:color w:val="000000"/>
                <w:lang w:val="uk-UA" w:eastAsia="uk-UA"/>
              </w:rPr>
            </w:pPr>
            <w:r w:rsidRPr="00397A11">
              <w:rPr>
                <w:rFonts w:ascii="Bookman Old Style" w:eastAsia="Times New Roman" w:hAnsi="Bookman Old Style" w:cs="Times New Roman"/>
                <w:lang w:val="uk-UA" w:eastAsia="uk-UA"/>
              </w:rPr>
              <w:t>9. Основні заходи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053FEC0B" w14:textId="76A1C201" w:rsidR="00B34BE5" w:rsidRPr="00397A11" w:rsidRDefault="00B34BE5" w:rsidP="00B34BE5">
            <w:pPr>
              <w:tabs>
                <w:tab w:val="left" w:pos="462"/>
              </w:tabs>
              <w:ind w:right="-80" w:firstLine="213"/>
              <w:contextualSpacing/>
              <w:jc w:val="both"/>
              <w:rPr>
                <w:rFonts w:ascii="Bookman Old Style" w:eastAsia="Arial Unicode MS" w:hAnsi="Bookman Old Style"/>
                <w:bCs/>
                <w:bdr w:val="nil"/>
                <w:lang w:val="uk-UA"/>
              </w:rPr>
            </w:pPr>
            <w:r w:rsidRPr="00397A11">
              <w:rPr>
                <w:rFonts w:ascii="Bookman Old Style" w:eastAsia="Arial Unicode MS" w:hAnsi="Bookman Old Style"/>
                <w:bCs/>
                <w:bdr w:val="nil"/>
                <w:lang w:val="uk-UA"/>
              </w:rPr>
              <w:t>1. Створення відділень екстреної (невідкладної) медичної допомоги в опорних лікарнях з придбання необхідного обладнання.</w:t>
            </w:r>
          </w:p>
          <w:p w14:paraId="004F0BD0" w14:textId="77777777" w:rsidR="00B34BE5" w:rsidRPr="00397A11" w:rsidRDefault="00B34BE5" w:rsidP="00B34BE5">
            <w:pPr>
              <w:tabs>
                <w:tab w:val="left" w:pos="462"/>
              </w:tabs>
              <w:ind w:right="-80" w:firstLine="213"/>
              <w:contextualSpacing/>
              <w:jc w:val="both"/>
              <w:rPr>
                <w:rFonts w:ascii="Bookman Old Style" w:eastAsia="Arial Unicode MS" w:hAnsi="Bookman Old Style"/>
                <w:bCs/>
                <w:bdr w:val="nil"/>
                <w:lang w:val="uk-UA"/>
              </w:rPr>
            </w:pPr>
            <w:r w:rsidRPr="00397A11">
              <w:rPr>
                <w:rFonts w:ascii="Bookman Old Style" w:eastAsia="Arial Unicode MS" w:hAnsi="Bookman Old Style"/>
                <w:bCs/>
                <w:bdr w:val="nil"/>
                <w:lang w:val="uk-UA"/>
              </w:rPr>
              <w:t xml:space="preserve">2. Проведення капітального ремонту, реконструкції відділень лікарень, які надають як спеціалізовану, в т.ч. стаціонарну медичну допомогу (10), так і загальну медичну допомогу населенню області, з придбанням сучасного обладнання, </w:t>
            </w:r>
          </w:p>
          <w:p w14:paraId="54846806" w14:textId="7384DC4D" w:rsidR="006A448B" w:rsidRPr="00397A11" w:rsidRDefault="006A448B" w:rsidP="001856BE">
            <w:pPr>
              <w:tabs>
                <w:tab w:val="left" w:pos="604"/>
              </w:tabs>
              <w:ind w:right="-80" w:firstLine="213"/>
              <w:contextualSpacing/>
              <w:jc w:val="both"/>
              <w:rPr>
                <w:rFonts w:ascii="Bookman Old Style" w:eastAsia="Arial Unicode MS" w:hAnsi="Bookman Old Style"/>
                <w:bCs/>
                <w:bdr w:val="nil"/>
                <w:lang w:val="uk-UA"/>
              </w:rPr>
            </w:pPr>
            <w:r w:rsidRPr="00397A11">
              <w:rPr>
                <w:rFonts w:ascii="Bookman Old Style" w:eastAsia="Arial Unicode MS" w:hAnsi="Bookman Old Style"/>
                <w:bCs/>
                <w:bdr w:val="nil"/>
                <w:lang w:val="uk-UA"/>
              </w:rPr>
              <w:t>3. Підключення до єдиної телемедичної системи області 17 закладів охорони здоров’я вторинного рівня та 253 амбулаторії ЦПМСД, з усуненням паперових облікових форм та можливістю використані електронної медичної картки пацієнта.</w:t>
            </w:r>
          </w:p>
          <w:p w14:paraId="76977E33" w14:textId="77777777" w:rsidR="006A448B" w:rsidRPr="00397A11" w:rsidRDefault="006A448B" w:rsidP="001856BE">
            <w:pPr>
              <w:pBdr>
                <w:top w:val="nil"/>
                <w:left w:val="nil"/>
                <w:bottom w:val="nil"/>
                <w:right w:val="nil"/>
                <w:between w:val="nil"/>
              </w:pBdr>
              <w:shd w:val="clear" w:color="auto" w:fill="FFFFFF"/>
              <w:tabs>
                <w:tab w:val="left" w:pos="284"/>
                <w:tab w:val="left" w:pos="604"/>
              </w:tabs>
              <w:ind w:firstLine="213"/>
              <w:jc w:val="both"/>
              <w:textAlignment w:val="baseline"/>
              <w:rPr>
                <w:rFonts w:ascii="Bookman Old Style" w:eastAsia="Arial Unicode MS" w:hAnsi="Bookman Old Style"/>
                <w:bCs/>
                <w:bdr w:val="nil"/>
                <w:lang w:val="uk-UA"/>
              </w:rPr>
            </w:pPr>
            <w:r w:rsidRPr="00397A11">
              <w:rPr>
                <w:rFonts w:ascii="Bookman Old Style" w:eastAsia="Arial Unicode MS" w:hAnsi="Bookman Old Style"/>
                <w:bCs/>
                <w:bdr w:val="nil"/>
                <w:lang w:val="uk-UA"/>
              </w:rPr>
              <w:t>4. Впровадження електронного документообігу в закладах охорони здоров'я Донецької області.</w:t>
            </w:r>
          </w:p>
        </w:tc>
      </w:tr>
      <w:tr w:rsidR="006A448B" w:rsidRPr="00397A11" w14:paraId="0CD706F2" w14:textId="77777777" w:rsidTr="006A448B">
        <w:tc>
          <w:tcPr>
            <w:tcW w:w="3119" w:type="dxa"/>
          </w:tcPr>
          <w:p w14:paraId="78ECDA32" w14:textId="02746B25" w:rsidR="006A448B" w:rsidRPr="00397A11" w:rsidRDefault="006A448B" w:rsidP="006A448B">
            <w:pPr>
              <w:shd w:val="clear" w:color="auto" w:fill="FFFFFF"/>
              <w:ind w:firstLine="38"/>
              <w:textAlignment w:val="baseline"/>
              <w:rPr>
                <w:rFonts w:ascii="Bookman Old Style" w:eastAsia="Times New Roman" w:hAnsi="Bookman Old Style" w:cs="Times New Roman"/>
                <w:color w:val="000000"/>
                <w:lang w:val="uk-UA" w:eastAsia="uk-UA"/>
              </w:rPr>
            </w:pPr>
            <w:r w:rsidRPr="00397A11">
              <w:rPr>
                <w:rFonts w:ascii="Bookman Old Style" w:eastAsia="Times New Roman" w:hAnsi="Bookman Old Style" w:cs="Times New Roman"/>
                <w:lang w:val="uk-UA" w:eastAsia="uk-UA"/>
              </w:rPr>
              <w:t xml:space="preserve">10. Обсяг фінансування технічного завдання, тис. грн: </w:t>
            </w:r>
          </w:p>
        </w:tc>
        <w:tc>
          <w:tcPr>
            <w:tcW w:w="1701" w:type="dxa"/>
          </w:tcPr>
          <w:p w14:paraId="317BA102" w14:textId="77777777" w:rsidR="006A448B" w:rsidRPr="00397A11" w:rsidRDefault="006A448B" w:rsidP="006A448B">
            <w:pPr>
              <w:shd w:val="clear" w:color="auto" w:fill="FFFFFF"/>
              <w:jc w:val="center"/>
              <w:textAlignment w:val="baseline"/>
              <w:rPr>
                <w:rFonts w:ascii="Bookman Old Style" w:eastAsia="Times New Roman" w:hAnsi="Bookman Old Style" w:cs="Times New Roman"/>
                <w:color w:val="000000"/>
                <w:lang w:val="uk-UA" w:eastAsia="uk-UA"/>
              </w:rPr>
            </w:pPr>
            <w:r w:rsidRPr="00397A11">
              <w:rPr>
                <w:rFonts w:ascii="Bookman Old Style" w:eastAsia="Times New Roman" w:hAnsi="Bookman Old Style" w:cs="Times New Roman"/>
                <w:color w:val="000000"/>
                <w:lang w:val="uk-UA" w:eastAsia="uk-UA"/>
              </w:rPr>
              <w:t>2021 рік</w:t>
            </w:r>
          </w:p>
        </w:tc>
        <w:tc>
          <w:tcPr>
            <w:tcW w:w="1418" w:type="dxa"/>
          </w:tcPr>
          <w:p w14:paraId="6EDC927B" w14:textId="77777777" w:rsidR="006A448B" w:rsidRPr="00397A11" w:rsidRDefault="006A448B" w:rsidP="006A448B">
            <w:pPr>
              <w:jc w:val="center"/>
              <w:rPr>
                <w:rFonts w:ascii="Bookman Old Style" w:hAnsi="Bookman Old Style" w:cs="Times New Roman"/>
                <w:lang w:val="uk-UA"/>
              </w:rPr>
            </w:pPr>
            <w:r w:rsidRPr="00397A11">
              <w:rPr>
                <w:rFonts w:ascii="Bookman Old Style" w:eastAsia="Times New Roman" w:hAnsi="Bookman Old Style" w:cs="Times New Roman"/>
                <w:color w:val="000000"/>
                <w:lang w:val="uk-UA" w:eastAsia="uk-UA"/>
              </w:rPr>
              <w:t>2022 рік</w:t>
            </w:r>
          </w:p>
        </w:tc>
        <w:tc>
          <w:tcPr>
            <w:tcW w:w="1417" w:type="dxa"/>
          </w:tcPr>
          <w:p w14:paraId="1EEC60D6" w14:textId="77777777" w:rsidR="006A448B" w:rsidRPr="00397A11" w:rsidRDefault="006A448B" w:rsidP="006A448B">
            <w:pPr>
              <w:jc w:val="center"/>
              <w:rPr>
                <w:rFonts w:ascii="Bookman Old Style" w:hAnsi="Bookman Old Style" w:cs="Times New Roman"/>
                <w:lang w:val="uk-UA"/>
              </w:rPr>
            </w:pPr>
            <w:r w:rsidRPr="00397A11">
              <w:rPr>
                <w:rFonts w:ascii="Bookman Old Style" w:eastAsia="Times New Roman" w:hAnsi="Bookman Old Style" w:cs="Times New Roman"/>
                <w:color w:val="000000"/>
                <w:lang w:val="uk-UA" w:eastAsia="uk-UA"/>
              </w:rPr>
              <w:t>2023 рік</w:t>
            </w:r>
          </w:p>
        </w:tc>
        <w:tc>
          <w:tcPr>
            <w:tcW w:w="1984" w:type="dxa"/>
          </w:tcPr>
          <w:p w14:paraId="6D4BB7CC" w14:textId="77777777" w:rsidR="006A448B" w:rsidRPr="00397A11" w:rsidRDefault="006A448B" w:rsidP="006A448B">
            <w:pPr>
              <w:shd w:val="clear" w:color="auto" w:fill="FFFFFF"/>
              <w:jc w:val="center"/>
              <w:textAlignment w:val="baseline"/>
              <w:rPr>
                <w:rFonts w:ascii="Bookman Old Style" w:eastAsia="Times New Roman" w:hAnsi="Bookman Old Style" w:cs="Times New Roman"/>
                <w:color w:val="000000"/>
                <w:lang w:val="uk-UA" w:eastAsia="uk-UA"/>
              </w:rPr>
            </w:pPr>
            <w:r w:rsidRPr="00397A11">
              <w:rPr>
                <w:rFonts w:ascii="Bookman Old Style" w:eastAsia="Times New Roman" w:hAnsi="Bookman Old Style" w:cs="Times New Roman"/>
                <w:color w:val="000000"/>
                <w:lang w:val="uk-UA" w:eastAsia="uk-UA"/>
              </w:rPr>
              <w:t>Усього</w:t>
            </w:r>
          </w:p>
        </w:tc>
      </w:tr>
      <w:tr w:rsidR="006A448B" w:rsidRPr="00397A11" w14:paraId="051D0DBF" w14:textId="77777777" w:rsidTr="006A448B">
        <w:tc>
          <w:tcPr>
            <w:tcW w:w="3119" w:type="dxa"/>
          </w:tcPr>
          <w:p w14:paraId="303232E1" w14:textId="77777777" w:rsidR="006A448B" w:rsidRPr="00397A11" w:rsidRDefault="006A448B" w:rsidP="006A448B">
            <w:pPr>
              <w:shd w:val="clear" w:color="auto" w:fill="FFFFFF"/>
              <w:textAlignment w:val="baseline"/>
              <w:rPr>
                <w:rFonts w:ascii="Bookman Old Style" w:eastAsia="Times New Roman" w:hAnsi="Bookman Old Style" w:cs="Times New Roman"/>
                <w:lang w:val="uk-UA" w:eastAsia="uk-UA"/>
              </w:rPr>
            </w:pPr>
            <w:r w:rsidRPr="00397A11">
              <w:rPr>
                <w:rFonts w:ascii="Bookman Old Style" w:eastAsia="Times New Roman" w:hAnsi="Bookman Old Style" w:cs="Times New Roman"/>
                <w:lang w:val="uk-UA" w:eastAsia="uk-UA"/>
              </w:rPr>
              <w:t>державний бюджет:</w:t>
            </w:r>
          </w:p>
        </w:tc>
        <w:tc>
          <w:tcPr>
            <w:tcW w:w="1701" w:type="dxa"/>
          </w:tcPr>
          <w:p w14:paraId="10D6A7B9" w14:textId="77777777" w:rsidR="006A448B" w:rsidRPr="00397A11" w:rsidRDefault="006A448B" w:rsidP="006A448B">
            <w:pPr>
              <w:shd w:val="clear" w:color="auto" w:fill="FFFFFF"/>
              <w:ind w:firstLine="40"/>
              <w:jc w:val="center"/>
              <w:textAlignment w:val="baseline"/>
              <w:rPr>
                <w:rFonts w:ascii="Bookman Old Style" w:eastAsia="Arial Unicode MS" w:hAnsi="Bookman Old Style"/>
                <w:bCs/>
                <w:color w:val="000000" w:themeColor="text1"/>
                <w:bdr w:val="nil"/>
                <w:lang w:val="uk-UA"/>
              </w:rPr>
            </w:pPr>
            <w:r w:rsidRPr="00397A11">
              <w:rPr>
                <w:rFonts w:ascii="Bookman Old Style" w:eastAsia="Arial Unicode MS" w:hAnsi="Bookman Old Style"/>
                <w:bCs/>
                <w:color w:val="000000" w:themeColor="text1"/>
                <w:bdr w:val="nil"/>
                <w:lang w:val="uk-UA"/>
              </w:rPr>
              <w:t>106 185,5</w:t>
            </w:r>
          </w:p>
        </w:tc>
        <w:tc>
          <w:tcPr>
            <w:tcW w:w="1418" w:type="dxa"/>
          </w:tcPr>
          <w:p w14:paraId="15ED30B6" w14:textId="1E7565DC" w:rsidR="006A448B" w:rsidRPr="00397A11" w:rsidRDefault="00BF360A" w:rsidP="006A448B">
            <w:pPr>
              <w:shd w:val="clear" w:color="auto" w:fill="FFFFFF"/>
              <w:ind w:firstLine="40"/>
              <w:jc w:val="center"/>
              <w:textAlignment w:val="baseline"/>
              <w:rPr>
                <w:rFonts w:ascii="Bookman Old Style" w:eastAsia="Arial Unicode MS" w:hAnsi="Bookman Old Style"/>
                <w:bCs/>
                <w:color w:val="000000" w:themeColor="text1"/>
                <w:bdr w:val="nil"/>
                <w:lang w:val="uk-UA"/>
              </w:rPr>
            </w:pPr>
            <w:r w:rsidRPr="00397A11">
              <w:rPr>
                <w:rFonts w:ascii="Bookman Old Style" w:eastAsia="Arial Unicode MS" w:hAnsi="Bookman Old Style"/>
                <w:bCs/>
                <w:color w:val="000000" w:themeColor="text1"/>
                <w:bdr w:val="nil"/>
                <w:lang w:val="uk-UA"/>
              </w:rPr>
              <w:t>1</w:t>
            </w:r>
            <w:r w:rsidR="006A448B" w:rsidRPr="00397A11">
              <w:rPr>
                <w:rFonts w:ascii="Bookman Old Style" w:eastAsia="Arial Unicode MS" w:hAnsi="Bookman Old Style"/>
                <w:bCs/>
                <w:color w:val="000000" w:themeColor="text1"/>
                <w:bdr w:val="nil"/>
                <w:lang w:val="uk-UA"/>
              </w:rPr>
              <w:t>54 556,5</w:t>
            </w:r>
          </w:p>
        </w:tc>
        <w:tc>
          <w:tcPr>
            <w:tcW w:w="1417" w:type="dxa"/>
          </w:tcPr>
          <w:p w14:paraId="47727B0D" w14:textId="0F4784A7" w:rsidR="006A448B" w:rsidRPr="00397A11" w:rsidRDefault="00061B5E" w:rsidP="006A448B">
            <w:pPr>
              <w:shd w:val="clear" w:color="auto" w:fill="FFFFFF"/>
              <w:ind w:firstLine="40"/>
              <w:jc w:val="center"/>
              <w:textAlignment w:val="baseline"/>
              <w:rPr>
                <w:rFonts w:ascii="Bookman Old Style" w:eastAsia="Arial Unicode MS" w:hAnsi="Bookman Old Style"/>
                <w:bCs/>
                <w:color w:val="000000" w:themeColor="text1"/>
                <w:bdr w:val="nil"/>
                <w:lang w:val="uk-UA"/>
              </w:rPr>
            </w:pPr>
            <w:r w:rsidRPr="00397A11">
              <w:rPr>
                <w:rFonts w:ascii="Bookman Old Style" w:eastAsia="Arial Unicode MS" w:hAnsi="Bookman Old Style"/>
                <w:bCs/>
                <w:color w:val="000000" w:themeColor="text1"/>
                <w:bdr w:val="nil"/>
                <w:lang w:val="uk-UA"/>
              </w:rPr>
              <w:t>1</w:t>
            </w:r>
            <w:r w:rsidR="006A448B" w:rsidRPr="00397A11">
              <w:rPr>
                <w:rFonts w:ascii="Bookman Old Style" w:eastAsia="Arial Unicode MS" w:hAnsi="Bookman Old Style"/>
                <w:bCs/>
                <w:color w:val="000000" w:themeColor="text1"/>
                <w:bdr w:val="nil"/>
                <w:lang w:val="uk-UA"/>
              </w:rPr>
              <w:t>48 494,6</w:t>
            </w:r>
          </w:p>
        </w:tc>
        <w:tc>
          <w:tcPr>
            <w:tcW w:w="1984" w:type="dxa"/>
          </w:tcPr>
          <w:p w14:paraId="0DE77FC3" w14:textId="666FE06E" w:rsidR="006A448B" w:rsidRPr="00397A11" w:rsidRDefault="00B34BE5" w:rsidP="006A448B">
            <w:pPr>
              <w:shd w:val="clear" w:color="auto" w:fill="FFFFFF"/>
              <w:ind w:firstLine="40"/>
              <w:jc w:val="center"/>
              <w:textAlignment w:val="baseline"/>
              <w:rPr>
                <w:rFonts w:ascii="Bookman Old Style" w:eastAsia="Arial Unicode MS" w:hAnsi="Bookman Old Style"/>
                <w:bCs/>
                <w:color w:val="000000" w:themeColor="text1"/>
                <w:bdr w:val="nil"/>
                <w:lang w:val="uk-UA"/>
              </w:rPr>
            </w:pPr>
            <w:r w:rsidRPr="00397A11">
              <w:rPr>
                <w:rFonts w:ascii="Bookman Old Style" w:eastAsia="Arial Unicode MS" w:hAnsi="Bookman Old Style"/>
                <w:bCs/>
                <w:color w:val="000000" w:themeColor="text1"/>
                <w:bdr w:val="nil"/>
                <w:lang w:val="en-US"/>
              </w:rPr>
              <w:t>4</w:t>
            </w:r>
            <w:r w:rsidR="006A448B" w:rsidRPr="00397A11">
              <w:rPr>
                <w:rFonts w:ascii="Bookman Old Style" w:eastAsia="Arial Unicode MS" w:hAnsi="Bookman Old Style"/>
                <w:bCs/>
                <w:color w:val="000000" w:themeColor="text1"/>
                <w:bdr w:val="nil"/>
                <w:lang w:val="uk-UA"/>
              </w:rPr>
              <w:t>09 236,6</w:t>
            </w:r>
          </w:p>
        </w:tc>
      </w:tr>
      <w:tr w:rsidR="00ED7E03" w:rsidRPr="00397A11" w14:paraId="307C93EA" w14:textId="77777777" w:rsidTr="006A448B">
        <w:tc>
          <w:tcPr>
            <w:tcW w:w="3119" w:type="dxa"/>
          </w:tcPr>
          <w:p w14:paraId="46A50AD0" w14:textId="77777777" w:rsidR="00ED7E03" w:rsidRPr="00397A11" w:rsidRDefault="00ED7E03" w:rsidP="00ED7E03">
            <w:pPr>
              <w:shd w:val="clear" w:color="auto" w:fill="FFFFFF"/>
              <w:ind w:left="41" w:firstLine="284"/>
              <w:textAlignment w:val="baseline"/>
              <w:rPr>
                <w:rFonts w:ascii="Bookman Old Style" w:eastAsia="Times New Roman" w:hAnsi="Bookman Old Style" w:cs="Times New Roman"/>
                <w:lang w:val="uk-UA" w:eastAsia="uk-UA"/>
              </w:rPr>
            </w:pPr>
            <w:r w:rsidRPr="00397A11">
              <w:rPr>
                <w:rFonts w:ascii="Bookman Old Style" w:eastAsia="Times New Roman" w:hAnsi="Bookman Old Style" w:cs="Times New Roman"/>
                <w:lang w:val="uk-UA" w:eastAsia="uk-UA"/>
              </w:rPr>
              <w:t>державний фонд регіонального розвитку</w:t>
            </w:r>
          </w:p>
        </w:tc>
        <w:tc>
          <w:tcPr>
            <w:tcW w:w="1701" w:type="dxa"/>
          </w:tcPr>
          <w:p w14:paraId="449CB0C5" w14:textId="64BE5473" w:rsidR="00ED7E03" w:rsidRPr="00397A11" w:rsidRDefault="00B34BE5" w:rsidP="00ED7E03">
            <w:pPr>
              <w:shd w:val="clear" w:color="auto" w:fill="FFFFFF"/>
              <w:ind w:firstLine="40"/>
              <w:jc w:val="center"/>
              <w:textAlignment w:val="baseline"/>
              <w:rPr>
                <w:rFonts w:ascii="Bookman Old Style" w:eastAsia="Arial Unicode MS" w:hAnsi="Bookman Old Style"/>
                <w:bCs/>
                <w:color w:val="000000" w:themeColor="text1"/>
                <w:bdr w:val="nil"/>
                <w:lang w:val="en-US"/>
              </w:rPr>
            </w:pPr>
            <w:r w:rsidRPr="00397A11">
              <w:rPr>
                <w:rFonts w:ascii="Bookman Old Style" w:eastAsia="Arial Unicode MS" w:hAnsi="Bookman Old Style"/>
                <w:bCs/>
                <w:color w:val="000000" w:themeColor="text1"/>
                <w:bdr w:val="nil"/>
                <w:lang w:val="en-US"/>
              </w:rPr>
              <w:t>-</w:t>
            </w:r>
          </w:p>
        </w:tc>
        <w:tc>
          <w:tcPr>
            <w:tcW w:w="1418" w:type="dxa"/>
          </w:tcPr>
          <w:p w14:paraId="4A363BEC" w14:textId="369C9D6B" w:rsidR="00ED7E03" w:rsidRPr="00397A11" w:rsidRDefault="00B34BE5" w:rsidP="00ED7E03">
            <w:pPr>
              <w:shd w:val="clear" w:color="auto" w:fill="FFFFFF"/>
              <w:ind w:firstLine="40"/>
              <w:jc w:val="center"/>
              <w:textAlignment w:val="baseline"/>
              <w:rPr>
                <w:rFonts w:ascii="Bookman Old Style" w:eastAsia="Arial Unicode MS" w:hAnsi="Bookman Old Style"/>
                <w:bCs/>
                <w:color w:val="000000" w:themeColor="text1"/>
                <w:bdr w:val="nil"/>
                <w:lang w:val="uk-UA"/>
              </w:rPr>
            </w:pPr>
            <w:r w:rsidRPr="00397A11">
              <w:rPr>
                <w:rFonts w:ascii="Bookman Old Style" w:eastAsia="Arial Unicode MS" w:hAnsi="Bookman Old Style"/>
                <w:bCs/>
                <w:color w:val="000000" w:themeColor="text1"/>
                <w:bdr w:val="nil"/>
                <w:lang w:val="en-US"/>
              </w:rPr>
              <w:t>1</w:t>
            </w:r>
            <w:r w:rsidR="00ED7E03" w:rsidRPr="00397A11">
              <w:rPr>
                <w:rFonts w:ascii="Bookman Old Style" w:eastAsia="Arial Unicode MS" w:hAnsi="Bookman Old Style"/>
                <w:bCs/>
                <w:color w:val="000000" w:themeColor="text1"/>
                <w:bdr w:val="nil"/>
                <w:lang w:val="uk-UA"/>
              </w:rPr>
              <w:t>54 556,5</w:t>
            </w:r>
          </w:p>
        </w:tc>
        <w:tc>
          <w:tcPr>
            <w:tcW w:w="1417" w:type="dxa"/>
          </w:tcPr>
          <w:p w14:paraId="1DA5BC15" w14:textId="314FF1DB" w:rsidR="00ED7E03" w:rsidRPr="00397A11" w:rsidRDefault="00B34BE5" w:rsidP="00ED7E03">
            <w:pPr>
              <w:shd w:val="clear" w:color="auto" w:fill="FFFFFF"/>
              <w:ind w:firstLine="40"/>
              <w:jc w:val="center"/>
              <w:textAlignment w:val="baseline"/>
              <w:rPr>
                <w:rFonts w:ascii="Bookman Old Style" w:eastAsia="Arial Unicode MS" w:hAnsi="Bookman Old Style"/>
                <w:bCs/>
                <w:color w:val="000000" w:themeColor="text1"/>
                <w:bdr w:val="nil"/>
                <w:lang w:val="uk-UA"/>
              </w:rPr>
            </w:pPr>
            <w:r w:rsidRPr="00397A11">
              <w:rPr>
                <w:rFonts w:ascii="Bookman Old Style" w:eastAsia="Arial Unicode MS" w:hAnsi="Bookman Old Style"/>
                <w:bCs/>
                <w:color w:val="000000" w:themeColor="text1"/>
                <w:bdr w:val="nil"/>
                <w:lang w:val="en-US"/>
              </w:rPr>
              <w:t>1</w:t>
            </w:r>
            <w:r w:rsidR="00ED7E03" w:rsidRPr="00397A11">
              <w:rPr>
                <w:rFonts w:ascii="Bookman Old Style" w:eastAsia="Arial Unicode MS" w:hAnsi="Bookman Old Style"/>
                <w:bCs/>
                <w:color w:val="000000" w:themeColor="text1"/>
                <w:bdr w:val="nil"/>
                <w:lang w:val="uk-UA"/>
              </w:rPr>
              <w:t>48 494,6</w:t>
            </w:r>
          </w:p>
        </w:tc>
        <w:tc>
          <w:tcPr>
            <w:tcW w:w="1984" w:type="dxa"/>
          </w:tcPr>
          <w:p w14:paraId="7A2D21F4" w14:textId="6F5C37B2" w:rsidR="00ED7E03" w:rsidRPr="00397A11" w:rsidRDefault="00B34BE5" w:rsidP="00ED7E03">
            <w:pPr>
              <w:shd w:val="clear" w:color="auto" w:fill="FFFFFF"/>
              <w:ind w:firstLine="40"/>
              <w:jc w:val="center"/>
              <w:textAlignment w:val="baseline"/>
              <w:rPr>
                <w:rFonts w:ascii="Bookman Old Style" w:eastAsia="Arial Unicode MS" w:hAnsi="Bookman Old Style"/>
                <w:bCs/>
                <w:color w:val="000000" w:themeColor="text1"/>
                <w:bdr w:val="nil"/>
                <w:lang w:val="en-US"/>
              </w:rPr>
            </w:pPr>
            <w:r w:rsidRPr="00397A11">
              <w:rPr>
                <w:rFonts w:ascii="Bookman Old Style" w:eastAsia="Arial Unicode MS" w:hAnsi="Bookman Old Style"/>
                <w:bCs/>
                <w:color w:val="000000" w:themeColor="text1"/>
                <w:bdr w:val="nil"/>
                <w:lang w:val="en-US"/>
              </w:rPr>
              <w:t>303 051,1</w:t>
            </w:r>
          </w:p>
        </w:tc>
      </w:tr>
      <w:tr w:rsidR="00ED7E03" w:rsidRPr="00397A11" w14:paraId="5E052ED9" w14:textId="77777777" w:rsidTr="006A448B">
        <w:tc>
          <w:tcPr>
            <w:tcW w:w="3119" w:type="dxa"/>
          </w:tcPr>
          <w:p w14:paraId="36433EAB" w14:textId="77777777" w:rsidR="00ED7E03" w:rsidRPr="00397A11" w:rsidRDefault="00ED7E03" w:rsidP="00ED7E03">
            <w:pPr>
              <w:shd w:val="clear" w:color="auto" w:fill="FFFFFF"/>
              <w:ind w:left="41" w:firstLine="284"/>
              <w:textAlignment w:val="baseline"/>
              <w:rPr>
                <w:rFonts w:ascii="Bookman Old Style" w:eastAsia="Times New Roman" w:hAnsi="Bookman Old Style" w:cs="Times New Roman"/>
                <w:spacing w:val="-4"/>
                <w:lang w:val="uk-UA" w:eastAsia="uk-UA"/>
              </w:rPr>
            </w:pPr>
            <w:r w:rsidRPr="00397A11">
              <w:rPr>
                <w:rFonts w:ascii="Bookman Old Style" w:eastAsia="Times New Roman" w:hAnsi="Bookman Old Style" w:cs="Times New Roman"/>
                <w:spacing w:val="-4"/>
                <w:lang w:val="uk-UA" w:eastAsia="uk-UA"/>
              </w:rPr>
              <w:t>інші джерела (субвенції з державного бюджету)</w:t>
            </w:r>
          </w:p>
        </w:tc>
        <w:tc>
          <w:tcPr>
            <w:tcW w:w="1701" w:type="dxa"/>
          </w:tcPr>
          <w:p w14:paraId="4CC7E49C" w14:textId="7F1BB366" w:rsidR="00ED7E03" w:rsidRPr="00397A11" w:rsidRDefault="00B34BE5" w:rsidP="00ED7E03">
            <w:pPr>
              <w:shd w:val="clear" w:color="auto" w:fill="FFFFFF"/>
              <w:ind w:firstLine="40"/>
              <w:jc w:val="center"/>
              <w:textAlignment w:val="baseline"/>
              <w:rPr>
                <w:rFonts w:ascii="Bookman Old Style" w:eastAsia="Arial Unicode MS" w:hAnsi="Bookman Old Style"/>
                <w:bCs/>
                <w:color w:val="000000" w:themeColor="text1"/>
                <w:bdr w:val="nil"/>
                <w:lang w:val="uk-UA"/>
              </w:rPr>
            </w:pPr>
            <w:r w:rsidRPr="00397A11">
              <w:rPr>
                <w:rFonts w:ascii="Bookman Old Style" w:eastAsia="Arial Unicode MS" w:hAnsi="Bookman Old Style"/>
                <w:bCs/>
                <w:color w:val="000000" w:themeColor="text1"/>
                <w:bdr w:val="nil"/>
                <w:lang w:val="uk-UA"/>
              </w:rPr>
              <w:t>106 185,5</w:t>
            </w:r>
          </w:p>
        </w:tc>
        <w:tc>
          <w:tcPr>
            <w:tcW w:w="1418" w:type="dxa"/>
          </w:tcPr>
          <w:p w14:paraId="2B9A213F" w14:textId="77777777" w:rsidR="00ED7E03" w:rsidRPr="00397A11" w:rsidRDefault="00ED7E03" w:rsidP="00ED7E03">
            <w:pPr>
              <w:shd w:val="clear" w:color="auto" w:fill="FFFFFF"/>
              <w:ind w:firstLine="40"/>
              <w:jc w:val="center"/>
              <w:textAlignment w:val="baseline"/>
              <w:rPr>
                <w:rFonts w:ascii="Bookman Old Style" w:eastAsia="Arial Unicode MS" w:hAnsi="Bookman Old Style"/>
                <w:bCs/>
                <w:color w:val="000000" w:themeColor="text1"/>
                <w:bdr w:val="nil"/>
                <w:lang w:val="uk-UA"/>
              </w:rPr>
            </w:pPr>
            <w:r w:rsidRPr="00397A11">
              <w:rPr>
                <w:rFonts w:ascii="Bookman Old Style" w:eastAsia="Arial Unicode MS" w:hAnsi="Bookman Old Style"/>
                <w:bCs/>
                <w:color w:val="000000" w:themeColor="text1"/>
                <w:bdr w:val="nil"/>
                <w:lang w:val="uk-UA"/>
              </w:rPr>
              <w:t>-</w:t>
            </w:r>
          </w:p>
        </w:tc>
        <w:tc>
          <w:tcPr>
            <w:tcW w:w="1417" w:type="dxa"/>
          </w:tcPr>
          <w:p w14:paraId="52FA28EE" w14:textId="77777777" w:rsidR="00ED7E03" w:rsidRPr="00397A11" w:rsidRDefault="00ED7E03" w:rsidP="00ED7E03">
            <w:pPr>
              <w:shd w:val="clear" w:color="auto" w:fill="FFFFFF"/>
              <w:ind w:firstLine="40"/>
              <w:jc w:val="center"/>
              <w:textAlignment w:val="baseline"/>
              <w:rPr>
                <w:rFonts w:ascii="Bookman Old Style" w:eastAsia="Arial Unicode MS" w:hAnsi="Bookman Old Style"/>
                <w:bCs/>
                <w:color w:val="000000" w:themeColor="text1"/>
                <w:bdr w:val="nil"/>
                <w:lang w:val="uk-UA"/>
              </w:rPr>
            </w:pPr>
            <w:r w:rsidRPr="00397A11">
              <w:rPr>
                <w:rFonts w:ascii="Bookman Old Style" w:eastAsia="Arial Unicode MS" w:hAnsi="Bookman Old Style"/>
                <w:bCs/>
                <w:color w:val="000000" w:themeColor="text1"/>
                <w:bdr w:val="nil"/>
                <w:lang w:val="uk-UA"/>
              </w:rPr>
              <w:t>-</w:t>
            </w:r>
          </w:p>
        </w:tc>
        <w:tc>
          <w:tcPr>
            <w:tcW w:w="1984" w:type="dxa"/>
          </w:tcPr>
          <w:p w14:paraId="62011165" w14:textId="39617D44" w:rsidR="00ED7E03" w:rsidRPr="00397A11" w:rsidRDefault="004A0764" w:rsidP="00ED7E03">
            <w:pPr>
              <w:shd w:val="clear" w:color="auto" w:fill="FFFFFF"/>
              <w:ind w:firstLine="40"/>
              <w:jc w:val="center"/>
              <w:textAlignment w:val="baseline"/>
              <w:rPr>
                <w:rFonts w:ascii="Bookman Old Style" w:eastAsia="Arial Unicode MS" w:hAnsi="Bookman Old Style"/>
                <w:bCs/>
                <w:color w:val="000000" w:themeColor="text1"/>
                <w:bdr w:val="nil"/>
                <w:lang w:val="en-US"/>
              </w:rPr>
            </w:pPr>
            <w:r w:rsidRPr="00397A11">
              <w:rPr>
                <w:rFonts w:ascii="Bookman Old Style" w:eastAsia="Arial Unicode MS" w:hAnsi="Bookman Old Style"/>
                <w:bCs/>
                <w:color w:val="000000" w:themeColor="text1"/>
                <w:bdr w:val="nil"/>
                <w:lang w:val="en-US"/>
              </w:rPr>
              <w:t>106 185,5</w:t>
            </w:r>
          </w:p>
        </w:tc>
      </w:tr>
      <w:tr w:rsidR="00ED7E03" w:rsidRPr="00397A11" w14:paraId="227BE17F" w14:textId="77777777" w:rsidTr="006A448B">
        <w:tc>
          <w:tcPr>
            <w:tcW w:w="3119" w:type="dxa"/>
          </w:tcPr>
          <w:p w14:paraId="07E32EE6" w14:textId="77777777" w:rsidR="00ED7E03" w:rsidRPr="00397A11" w:rsidRDefault="00ED7E03" w:rsidP="00ED7E03">
            <w:pPr>
              <w:shd w:val="clear" w:color="auto" w:fill="FFFFFF"/>
              <w:textAlignment w:val="baseline"/>
              <w:rPr>
                <w:rFonts w:ascii="Bookman Old Style" w:eastAsia="Times New Roman" w:hAnsi="Bookman Old Style" w:cs="Times New Roman"/>
                <w:lang w:val="uk-UA" w:eastAsia="uk-UA"/>
              </w:rPr>
            </w:pPr>
            <w:r w:rsidRPr="00397A11">
              <w:rPr>
                <w:rFonts w:ascii="Bookman Old Style" w:eastAsia="Times New Roman" w:hAnsi="Bookman Old Style" w:cs="Times New Roman"/>
                <w:lang w:val="uk-UA" w:eastAsia="uk-UA"/>
              </w:rPr>
              <w:t>місцевий бюджет</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318AEEE5" w14:textId="77777777" w:rsidR="00ED7E03" w:rsidRPr="00397A11" w:rsidRDefault="00ED7E03" w:rsidP="00ED7E03">
            <w:pPr>
              <w:jc w:val="center"/>
              <w:rPr>
                <w:rFonts w:ascii="Bookman Old Style" w:eastAsia="Arial Unicode MS" w:hAnsi="Bookman Old Style"/>
                <w:bCs/>
                <w:bdr w:val="nil"/>
                <w:lang w:val="uk-UA"/>
              </w:rPr>
            </w:pPr>
            <w:r w:rsidRPr="00397A11">
              <w:rPr>
                <w:rFonts w:ascii="Bookman Old Style" w:eastAsia="Arial Unicode MS" w:hAnsi="Bookman Old Style"/>
                <w:bCs/>
                <w:bdr w:val="nil"/>
                <w:lang w:val="uk-UA"/>
              </w:rPr>
              <w:t>38 177,3</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14:paraId="39FB89A7" w14:textId="77777777" w:rsidR="00ED7E03" w:rsidRPr="00397A11" w:rsidRDefault="00ED7E03" w:rsidP="00ED7E03">
            <w:pPr>
              <w:jc w:val="center"/>
              <w:rPr>
                <w:rFonts w:ascii="Bookman Old Style" w:eastAsia="Arial Unicode MS" w:hAnsi="Bookman Old Style"/>
                <w:bCs/>
                <w:bdr w:val="nil"/>
                <w:lang w:val="uk-UA"/>
              </w:rPr>
            </w:pPr>
            <w:r w:rsidRPr="00397A11">
              <w:rPr>
                <w:rFonts w:ascii="Bookman Old Style" w:eastAsia="Arial Unicode MS" w:hAnsi="Bookman Old Style"/>
                <w:bCs/>
                <w:bdr w:val="nil"/>
                <w:lang w:val="uk-UA"/>
              </w:rPr>
              <w:t>22 731,9</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01DCA9EF" w14:textId="77777777" w:rsidR="00ED7E03" w:rsidRPr="00397A11" w:rsidRDefault="00ED7E03" w:rsidP="00ED7E03">
            <w:pPr>
              <w:jc w:val="center"/>
              <w:rPr>
                <w:rFonts w:ascii="Bookman Old Style" w:eastAsia="Arial Unicode MS" w:hAnsi="Bookman Old Style"/>
                <w:bCs/>
                <w:bdr w:val="nil"/>
                <w:lang w:val="uk-UA"/>
              </w:rPr>
            </w:pPr>
            <w:r w:rsidRPr="00397A11">
              <w:rPr>
                <w:rFonts w:ascii="Bookman Old Style" w:eastAsia="Arial Unicode MS" w:hAnsi="Bookman Old Style"/>
                <w:bCs/>
                <w:bdr w:val="nil"/>
                <w:lang w:val="uk-UA"/>
              </w:rPr>
              <w:t>20 206,1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14:paraId="096FD646" w14:textId="77777777" w:rsidR="00ED7E03" w:rsidRPr="00397A11" w:rsidRDefault="00ED7E03" w:rsidP="00ED7E03">
            <w:pPr>
              <w:jc w:val="center"/>
              <w:rPr>
                <w:rFonts w:ascii="Bookman Old Style" w:eastAsia="Arial Unicode MS" w:hAnsi="Bookman Old Style"/>
                <w:bCs/>
                <w:bdr w:val="nil"/>
                <w:lang w:val="uk-UA"/>
              </w:rPr>
            </w:pPr>
            <w:r w:rsidRPr="00397A11">
              <w:rPr>
                <w:rFonts w:ascii="Bookman Old Style" w:eastAsia="Arial Unicode MS" w:hAnsi="Bookman Old Style"/>
                <w:bCs/>
                <w:bdr w:val="nil"/>
                <w:lang w:val="uk-UA"/>
              </w:rPr>
              <w:t>81 115,3</w:t>
            </w:r>
          </w:p>
        </w:tc>
      </w:tr>
      <w:tr w:rsidR="00ED7E03" w:rsidRPr="00397A11" w14:paraId="35791B97" w14:textId="77777777" w:rsidTr="006A448B">
        <w:tc>
          <w:tcPr>
            <w:tcW w:w="3119" w:type="dxa"/>
          </w:tcPr>
          <w:p w14:paraId="05869A1A" w14:textId="77777777" w:rsidR="00ED7E03" w:rsidRPr="00397A11" w:rsidRDefault="00ED7E03" w:rsidP="00ED7E03">
            <w:pPr>
              <w:shd w:val="clear" w:color="auto" w:fill="FFFFFF"/>
              <w:textAlignment w:val="baseline"/>
              <w:rPr>
                <w:rFonts w:ascii="Bookman Old Style" w:eastAsia="Times New Roman" w:hAnsi="Bookman Old Style" w:cs="Times New Roman"/>
                <w:lang w:val="uk-UA" w:eastAsia="uk-UA"/>
              </w:rPr>
            </w:pPr>
            <w:r w:rsidRPr="00397A11">
              <w:rPr>
                <w:rFonts w:ascii="Bookman Old Style" w:eastAsia="Times New Roman" w:hAnsi="Bookman Old Style" w:cs="Times New Roman"/>
                <w:lang w:val="uk-UA" w:eastAsia="uk-UA"/>
              </w:rPr>
              <w:t>інші джерела (кошти МТД)</w:t>
            </w:r>
          </w:p>
        </w:tc>
        <w:tc>
          <w:tcPr>
            <w:tcW w:w="1701" w:type="dxa"/>
          </w:tcPr>
          <w:p w14:paraId="17D27AED" w14:textId="77777777" w:rsidR="00ED7E03" w:rsidRPr="00397A11" w:rsidRDefault="00ED7E03" w:rsidP="00ED7E03">
            <w:pPr>
              <w:shd w:val="clear" w:color="auto" w:fill="FFFFFF"/>
              <w:ind w:firstLine="40"/>
              <w:jc w:val="center"/>
              <w:textAlignment w:val="baseline"/>
              <w:rPr>
                <w:rFonts w:ascii="Bookman Old Style" w:eastAsia="Arial Unicode MS" w:hAnsi="Bookman Old Style"/>
                <w:bCs/>
                <w:bdr w:val="nil"/>
                <w:lang w:val="uk-UA"/>
              </w:rPr>
            </w:pPr>
            <w:r w:rsidRPr="00397A11">
              <w:rPr>
                <w:rFonts w:ascii="Bookman Old Style" w:eastAsia="Arial Unicode MS" w:hAnsi="Bookman Old Style"/>
                <w:bCs/>
                <w:bdr w:val="nil"/>
                <w:lang w:val="uk-UA"/>
              </w:rPr>
              <w:t>4 546,4</w:t>
            </w:r>
          </w:p>
        </w:tc>
        <w:tc>
          <w:tcPr>
            <w:tcW w:w="1418" w:type="dxa"/>
          </w:tcPr>
          <w:p w14:paraId="00C29D05" w14:textId="77777777" w:rsidR="00ED7E03" w:rsidRPr="00397A11" w:rsidRDefault="00ED7E03" w:rsidP="00ED7E03">
            <w:pPr>
              <w:shd w:val="clear" w:color="auto" w:fill="FFFFFF"/>
              <w:ind w:firstLine="40"/>
              <w:jc w:val="center"/>
              <w:textAlignment w:val="baseline"/>
              <w:rPr>
                <w:rFonts w:ascii="Bookman Old Style" w:eastAsia="Arial Unicode MS" w:hAnsi="Bookman Old Style"/>
                <w:bCs/>
                <w:bdr w:val="nil"/>
                <w:lang w:val="uk-UA"/>
              </w:rPr>
            </w:pPr>
            <w:r w:rsidRPr="00397A11">
              <w:rPr>
                <w:rFonts w:ascii="Bookman Old Style" w:eastAsia="Arial Unicode MS" w:hAnsi="Bookman Old Style"/>
                <w:bCs/>
                <w:bdr w:val="nil"/>
                <w:lang w:val="uk-UA"/>
              </w:rPr>
              <w:t>13 639,1</w:t>
            </w:r>
          </w:p>
        </w:tc>
        <w:tc>
          <w:tcPr>
            <w:tcW w:w="1417" w:type="dxa"/>
          </w:tcPr>
          <w:p w14:paraId="450E8C84" w14:textId="77777777" w:rsidR="00ED7E03" w:rsidRPr="00397A11" w:rsidRDefault="00ED7E03" w:rsidP="00ED7E03">
            <w:pPr>
              <w:shd w:val="clear" w:color="auto" w:fill="FFFFFF"/>
              <w:ind w:firstLine="40"/>
              <w:jc w:val="center"/>
              <w:textAlignment w:val="baseline"/>
              <w:rPr>
                <w:rFonts w:ascii="Bookman Old Style" w:eastAsia="Arial Unicode MS" w:hAnsi="Bookman Old Style"/>
                <w:bCs/>
                <w:bdr w:val="nil"/>
                <w:lang w:val="uk-UA"/>
              </w:rPr>
            </w:pPr>
            <w:r w:rsidRPr="00397A11">
              <w:rPr>
                <w:rFonts w:ascii="Bookman Old Style" w:eastAsia="Arial Unicode MS" w:hAnsi="Bookman Old Style"/>
                <w:bCs/>
                <w:bdr w:val="nil"/>
                <w:lang w:val="uk-UA"/>
              </w:rPr>
              <w:t>12 123,7</w:t>
            </w:r>
          </w:p>
        </w:tc>
        <w:tc>
          <w:tcPr>
            <w:tcW w:w="1984" w:type="dxa"/>
          </w:tcPr>
          <w:p w14:paraId="5A316EEB" w14:textId="77777777" w:rsidR="00ED7E03" w:rsidRPr="00397A11" w:rsidRDefault="00ED7E03" w:rsidP="00ED7E03">
            <w:pPr>
              <w:shd w:val="clear" w:color="auto" w:fill="FFFFFF"/>
              <w:ind w:firstLine="40"/>
              <w:jc w:val="center"/>
              <w:textAlignment w:val="baseline"/>
              <w:rPr>
                <w:rFonts w:ascii="Bookman Old Style" w:eastAsia="Arial Unicode MS" w:hAnsi="Bookman Old Style"/>
                <w:bCs/>
                <w:bdr w:val="nil"/>
                <w:lang w:val="uk-UA"/>
              </w:rPr>
            </w:pPr>
            <w:r w:rsidRPr="00397A11">
              <w:rPr>
                <w:rFonts w:ascii="Bookman Old Style" w:eastAsia="Arial Unicode MS" w:hAnsi="Bookman Old Style"/>
                <w:bCs/>
                <w:bdr w:val="nil"/>
                <w:lang w:val="uk-UA"/>
              </w:rPr>
              <w:t>30 309,2</w:t>
            </w:r>
          </w:p>
        </w:tc>
      </w:tr>
      <w:tr w:rsidR="00ED7E03" w:rsidRPr="00397A11" w14:paraId="69C3C6CF" w14:textId="77777777" w:rsidTr="006A448B">
        <w:tc>
          <w:tcPr>
            <w:tcW w:w="3119" w:type="dxa"/>
          </w:tcPr>
          <w:p w14:paraId="0224511E" w14:textId="24B657CB" w:rsidR="00ED7E03" w:rsidRPr="00397A11" w:rsidRDefault="00ED7E03" w:rsidP="00ED7E03">
            <w:pPr>
              <w:shd w:val="clear" w:color="auto" w:fill="FFFFFF"/>
              <w:ind w:firstLine="38"/>
              <w:textAlignment w:val="baseline"/>
              <w:rPr>
                <w:rFonts w:ascii="Bookman Old Style" w:eastAsia="Times New Roman" w:hAnsi="Bookman Old Style" w:cs="Times New Roman"/>
                <w:color w:val="000000"/>
                <w:lang w:val="uk-UA" w:eastAsia="uk-UA"/>
              </w:rPr>
            </w:pPr>
            <w:r w:rsidRPr="00397A11">
              <w:rPr>
                <w:rFonts w:ascii="Bookman Old Style" w:eastAsia="Times New Roman" w:hAnsi="Bookman Old Style" w:cs="Times New Roman"/>
                <w:lang w:val="uk-UA" w:eastAsia="uk-UA"/>
              </w:rPr>
              <w:t xml:space="preserve">11. Інша інформація щодо технічного завдання </w:t>
            </w:r>
          </w:p>
        </w:tc>
        <w:tc>
          <w:tcPr>
            <w:tcW w:w="6520" w:type="dxa"/>
            <w:gridSpan w:val="4"/>
          </w:tcPr>
          <w:p w14:paraId="46489688" w14:textId="77777777" w:rsidR="00ED7E03" w:rsidRPr="00397A11" w:rsidRDefault="00ED7E03" w:rsidP="00ED7E03">
            <w:pPr>
              <w:shd w:val="clear" w:color="auto" w:fill="FFFFFF"/>
              <w:ind w:firstLine="40"/>
              <w:jc w:val="both"/>
              <w:textAlignment w:val="baseline"/>
              <w:rPr>
                <w:rFonts w:ascii="Bookman Old Style" w:eastAsia="Times New Roman" w:hAnsi="Bookman Old Style" w:cs="Times New Roman"/>
                <w:color w:val="000000"/>
                <w:lang w:val="uk-UA" w:eastAsia="uk-UA"/>
              </w:rPr>
            </w:pPr>
            <w:r w:rsidRPr="00397A11">
              <w:rPr>
                <w:rFonts w:ascii="Bookman Old Style" w:eastAsia="Times New Roman" w:hAnsi="Bookman Old Style" w:cs="Times New Roman"/>
                <w:lang w:val="uk-UA" w:eastAsia="uk-UA"/>
              </w:rPr>
              <w:t>Ключові потенційні учасники реалізації проєкту: департамент охорони здоров’я ОДА, органи місцевого самоврядування, заклади охорони здоров’я.</w:t>
            </w:r>
          </w:p>
        </w:tc>
      </w:tr>
    </w:tbl>
    <w:p w14:paraId="060BC2F8" w14:textId="77777777" w:rsidR="006A448B" w:rsidRPr="00397A11" w:rsidRDefault="006A448B" w:rsidP="006A448B">
      <w:pPr>
        <w:spacing w:after="0" w:line="240" w:lineRule="auto"/>
        <w:contextualSpacing/>
        <w:rPr>
          <w:rFonts w:ascii="Bookman Old Style" w:hAnsi="Bookman Old Style"/>
          <w:b/>
          <w:lang w:val="uk-UA"/>
        </w:rPr>
      </w:pPr>
    </w:p>
    <w:p w14:paraId="0C43582C" w14:textId="77777777" w:rsidR="006A448B" w:rsidRPr="00397A11" w:rsidRDefault="006A448B" w:rsidP="006A448B">
      <w:pPr>
        <w:spacing w:after="0" w:line="240" w:lineRule="auto"/>
        <w:rPr>
          <w:rFonts w:ascii="Bookman Old Style" w:hAnsi="Bookman Old Style"/>
          <w:b/>
          <w:lang w:val="uk-UA"/>
        </w:rPr>
      </w:pPr>
      <w:r w:rsidRPr="00397A11">
        <w:rPr>
          <w:rFonts w:ascii="Bookman Old Style" w:hAnsi="Bookman Old Style"/>
          <w:b/>
          <w:lang w:val="uk-UA"/>
        </w:rPr>
        <w:br w:type="page"/>
      </w:r>
    </w:p>
    <w:tbl>
      <w:tblPr>
        <w:tblStyle w:val="a6"/>
        <w:tblW w:w="9639" w:type="dxa"/>
        <w:tblInd w:w="-5" w:type="dxa"/>
        <w:tblLayout w:type="fixed"/>
        <w:tblLook w:val="04A0" w:firstRow="1" w:lastRow="0" w:firstColumn="1" w:lastColumn="0" w:noHBand="0" w:noVBand="1"/>
      </w:tblPr>
      <w:tblGrid>
        <w:gridCol w:w="3119"/>
        <w:gridCol w:w="1701"/>
        <w:gridCol w:w="1418"/>
        <w:gridCol w:w="1417"/>
        <w:gridCol w:w="1984"/>
      </w:tblGrid>
      <w:tr w:rsidR="006A448B" w:rsidRPr="00054ADC" w14:paraId="4FA08313" w14:textId="77777777" w:rsidTr="006A448B">
        <w:tc>
          <w:tcPr>
            <w:tcW w:w="3119" w:type="dxa"/>
          </w:tcPr>
          <w:p w14:paraId="0E9A4CAE" w14:textId="415AFC9A" w:rsidR="006A448B" w:rsidRPr="00397A11" w:rsidRDefault="006A448B" w:rsidP="006A448B">
            <w:pPr>
              <w:shd w:val="clear" w:color="auto" w:fill="FFFFFF"/>
              <w:ind w:firstLine="38"/>
              <w:textAlignment w:val="baseline"/>
              <w:rPr>
                <w:rFonts w:ascii="Bookman Old Style" w:eastAsia="Times New Roman" w:hAnsi="Bookman Old Style" w:cs="Times New Roman"/>
                <w:lang w:val="uk-UA" w:eastAsia="uk-UA"/>
              </w:rPr>
            </w:pPr>
            <w:r w:rsidRPr="00397A11">
              <w:rPr>
                <w:rFonts w:ascii="Bookman Old Style" w:eastAsia="Times New Roman" w:hAnsi="Bookman Old Style" w:cs="Times New Roman"/>
                <w:lang w:val="uk-UA" w:eastAsia="uk-UA"/>
              </w:rPr>
              <w:lastRenderedPageBreak/>
              <w:t>1. Номер технічного завдання</w:t>
            </w:r>
          </w:p>
        </w:tc>
        <w:tc>
          <w:tcPr>
            <w:tcW w:w="6520" w:type="dxa"/>
            <w:gridSpan w:val="4"/>
          </w:tcPr>
          <w:p w14:paraId="507C67A2" w14:textId="77777777" w:rsidR="006A448B" w:rsidRPr="00054ADC" w:rsidRDefault="006A448B" w:rsidP="006A448B">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397A11">
              <w:rPr>
                <w:rFonts w:ascii="Bookman Old Style" w:eastAsia="Times New Roman" w:hAnsi="Bookman Old Style" w:cs="Times New Roman"/>
                <w:b/>
                <w:color w:val="000000"/>
                <w:lang w:val="uk-UA" w:eastAsia="uk-UA"/>
              </w:rPr>
              <w:t>2.10.</w:t>
            </w:r>
          </w:p>
        </w:tc>
      </w:tr>
      <w:tr w:rsidR="006A448B" w:rsidRPr="00054ADC" w14:paraId="450D36BD" w14:textId="77777777" w:rsidTr="006A448B">
        <w:tc>
          <w:tcPr>
            <w:tcW w:w="3119" w:type="dxa"/>
          </w:tcPr>
          <w:p w14:paraId="5BD145D8" w14:textId="55C20109" w:rsidR="006A448B" w:rsidRPr="00054ADC" w:rsidRDefault="006A448B" w:rsidP="006A448B">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0" w:type="dxa"/>
            <w:gridSpan w:val="4"/>
          </w:tcPr>
          <w:p w14:paraId="0671566D" w14:textId="77777777" w:rsidR="006A448B" w:rsidRPr="00A65154" w:rsidRDefault="006A448B" w:rsidP="006A448B">
            <w:pPr>
              <w:shd w:val="clear" w:color="auto" w:fill="FFFFFF"/>
              <w:ind w:firstLine="29"/>
              <w:jc w:val="both"/>
              <w:textAlignment w:val="baseline"/>
              <w:rPr>
                <w:rFonts w:ascii="Bookman Old Style" w:eastAsia="Times New Roman" w:hAnsi="Bookman Old Style" w:cs="Times New Roman"/>
                <w:b/>
                <w:color w:val="000000"/>
                <w:lang w:val="uk-UA" w:eastAsia="uk-UA"/>
              </w:rPr>
            </w:pPr>
            <w:r w:rsidRPr="00A65154">
              <w:rPr>
                <w:rFonts w:ascii="Bookman Old Style" w:eastAsia="Arial Unicode MS" w:hAnsi="Bookman Old Style"/>
                <w:b/>
                <w:bCs/>
                <w:bdr w:val="nil"/>
                <w:lang w:val="uk-UA"/>
              </w:rPr>
              <w:t>Навчання екстрених медичних техніків</w:t>
            </w:r>
          </w:p>
        </w:tc>
      </w:tr>
      <w:tr w:rsidR="006A448B" w:rsidRPr="00054ADC" w14:paraId="05ADBBFF" w14:textId="77777777" w:rsidTr="006A448B">
        <w:tc>
          <w:tcPr>
            <w:tcW w:w="3119" w:type="dxa"/>
          </w:tcPr>
          <w:p w14:paraId="26F9D1C5" w14:textId="5F9DF26E" w:rsidR="006A448B" w:rsidRPr="00054ADC" w:rsidRDefault="006A448B" w:rsidP="006A448B">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Pr="00054ADC">
              <w:rPr>
                <w:rFonts w:ascii="Bookman Old Style" w:eastAsia="Times New Roman" w:hAnsi="Bookman Old Style" w:cs="Times New Roman"/>
                <w:lang w:val="uk-UA" w:eastAsia="uk-UA"/>
              </w:rPr>
              <w:t>Номер і назва завдання з </w:t>
            </w:r>
            <w:hyperlink r:id="rId66" w:anchor="n11" w:tgtFrame="_blank" w:history="1">
              <w:r w:rsidRPr="00054ADC">
                <w:rPr>
                  <w:rFonts w:ascii="Bookman Old Style" w:eastAsia="Times New Roman" w:hAnsi="Bookman Old Style" w:cs="Times New Roman"/>
                  <w:lang w:val="uk-UA" w:eastAsia="uk-UA"/>
                </w:rPr>
                <w:t>Державної стратегії регіонального розвитку</w:t>
              </w:r>
            </w:hyperlink>
            <w:r w:rsidRPr="00054ADC">
              <w:rPr>
                <w:rFonts w:ascii="Bookman Old Style" w:eastAsia="Times New Roman" w:hAnsi="Bookman Old Style" w:cs="Times New Roman"/>
                <w:lang w:val="uk-UA" w:eastAsia="uk-UA"/>
              </w:rPr>
              <w:t>, якому відповідає технічне завдання </w:t>
            </w:r>
          </w:p>
        </w:tc>
        <w:tc>
          <w:tcPr>
            <w:tcW w:w="6520" w:type="dxa"/>
            <w:gridSpan w:val="4"/>
          </w:tcPr>
          <w:p w14:paraId="58F135A0" w14:textId="77777777" w:rsidR="006A448B" w:rsidRPr="00054ADC" w:rsidRDefault="006A448B" w:rsidP="006A448B">
            <w:pPr>
              <w:pBdr>
                <w:top w:val="nil"/>
                <w:left w:val="nil"/>
                <w:bottom w:val="nil"/>
                <w:right w:val="nil"/>
                <w:between w:val="nil"/>
                <w:bar w:val="nil"/>
              </w:pBdr>
              <w:shd w:val="clear" w:color="auto" w:fill="FFFFFF"/>
              <w:ind w:firstLine="29"/>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СЦ ІІ. </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Підвищення рівня конкурентоспроможності регіонів</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 xml:space="preserve"> </w:t>
            </w:r>
          </w:p>
          <w:p w14:paraId="38A32AC5" w14:textId="77777777" w:rsidR="006A448B" w:rsidRPr="00054ADC" w:rsidRDefault="006A448B" w:rsidP="006A448B">
            <w:pPr>
              <w:pBdr>
                <w:top w:val="nil"/>
                <w:left w:val="nil"/>
                <w:bottom w:val="nil"/>
                <w:right w:val="nil"/>
                <w:between w:val="nil"/>
                <w:bar w:val="nil"/>
              </w:pBdr>
              <w:ind w:firstLine="29"/>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ОЦ 1. </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Розвиток людського капіталу</w:t>
            </w:r>
            <w:r>
              <w:rPr>
                <w:rFonts w:ascii="Bookman Old Style" w:eastAsia="Arial Unicode MS" w:hAnsi="Bookman Old Style"/>
                <w:bCs/>
                <w:bdr w:val="nil"/>
                <w:lang w:val="uk-UA"/>
              </w:rPr>
              <w:t>».</w:t>
            </w:r>
          </w:p>
          <w:p w14:paraId="66AC93C4" w14:textId="77777777" w:rsidR="006A448B" w:rsidRPr="00054ADC" w:rsidRDefault="006A448B" w:rsidP="006A448B">
            <w:pPr>
              <w:shd w:val="clear" w:color="auto" w:fill="FFFFFF"/>
              <w:ind w:firstLine="29"/>
              <w:jc w:val="both"/>
              <w:textAlignment w:val="baseline"/>
              <w:rPr>
                <w:rFonts w:ascii="Bookman Old Style" w:eastAsia="Times New Roman" w:hAnsi="Bookman Old Style" w:cs="Times New Roman"/>
                <w:color w:val="000000"/>
                <w:lang w:val="uk-UA" w:eastAsia="uk-UA"/>
              </w:rPr>
            </w:pPr>
            <w:r w:rsidRPr="00054ADC">
              <w:rPr>
                <w:rFonts w:ascii="Bookman Old Style" w:eastAsia="Arial Unicode MS" w:hAnsi="Bookman Old Style"/>
                <w:bCs/>
                <w:bdr w:val="nil"/>
                <w:lang w:val="uk-UA"/>
              </w:rPr>
              <w:t>Завдання 1. Забезпечення надання ефективної першої допомоги та удосконалення підходів до реагування на надзвичайні ситуації, що передбачає запровадження системи підготовки фахівців</w:t>
            </w:r>
            <w:r>
              <w:rPr>
                <w:rFonts w:ascii="Bookman Old Style" w:eastAsia="Arial Unicode MS" w:hAnsi="Bookman Old Style"/>
                <w:bCs/>
                <w:bdr w:val="nil"/>
                <w:lang w:val="uk-UA"/>
              </w:rPr>
              <w:t xml:space="preserve"> </w:t>
            </w:r>
            <w:r w:rsidRPr="00054ADC">
              <w:rPr>
                <w:rFonts w:ascii="Bookman Old Style" w:eastAsia="Arial Unicode MS" w:hAnsi="Bookman Old Style"/>
                <w:bCs/>
                <w:bdr w:val="nil"/>
                <w:lang w:val="uk-UA"/>
              </w:rPr>
              <w:t xml:space="preserve">служб екстреної медичної допомоги, визначення механізмів оперативного залучення їх до надання першої допомоги у разі настання нещасного випадку або надзвичайної ситуації </w:t>
            </w:r>
            <w:r w:rsidRPr="00054ADC">
              <w:rPr>
                <w:rFonts w:ascii="Bookman Old Style" w:eastAsia="Arial Unicode MS" w:hAnsi="Bookman Old Style"/>
                <w:bCs/>
                <w:i/>
                <w:bdr w:val="nil"/>
                <w:lang w:val="uk-UA"/>
              </w:rPr>
              <w:t>за напрямом «Модернізація та розвиток системи екстреної медичної допомоги»</w:t>
            </w:r>
          </w:p>
        </w:tc>
      </w:tr>
      <w:tr w:rsidR="006A448B" w:rsidRPr="00054ADC" w14:paraId="52DBCF99" w14:textId="77777777" w:rsidTr="006A448B">
        <w:tc>
          <w:tcPr>
            <w:tcW w:w="3119" w:type="dxa"/>
          </w:tcPr>
          <w:p w14:paraId="7511C76D" w14:textId="1A63BA16"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 якому відповідає технічне завдання</w:t>
            </w:r>
          </w:p>
        </w:tc>
        <w:tc>
          <w:tcPr>
            <w:tcW w:w="6520" w:type="dxa"/>
            <w:gridSpan w:val="4"/>
          </w:tcPr>
          <w:p w14:paraId="461C9DBA" w14:textId="77777777" w:rsidR="006A448B" w:rsidRPr="00054ADC" w:rsidRDefault="006A448B" w:rsidP="006A448B">
            <w:pPr>
              <w:shd w:val="clear" w:color="auto" w:fill="FFFFFF"/>
              <w:ind w:firstLine="29"/>
              <w:jc w:val="both"/>
              <w:textAlignment w:val="baseline"/>
              <w:rPr>
                <w:rFonts w:ascii="Bookman Old Style" w:eastAsia="Times New Roman" w:hAnsi="Bookman Old Style" w:cs="Times New Roman"/>
                <w:color w:val="000000"/>
                <w:lang w:val="uk-UA" w:eastAsia="uk-UA"/>
              </w:rPr>
            </w:pPr>
            <w:r w:rsidRPr="00054ADC">
              <w:rPr>
                <w:rFonts w:ascii="Bookman Old Style" w:eastAsia="Arial Unicode MS" w:hAnsi="Bookman Old Style"/>
                <w:bCs/>
                <w:bdr w:val="nil"/>
                <w:lang w:val="uk-UA"/>
              </w:rPr>
              <w:t>2.2.1. Підвищення якості і загальної доступності медичних послуг у містах та сільській місцевості</w:t>
            </w:r>
          </w:p>
        </w:tc>
      </w:tr>
      <w:tr w:rsidR="006A448B" w:rsidRPr="00054ADC" w14:paraId="115C3357" w14:textId="77777777" w:rsidTr="006A448B">
        <w:tc>
          <w:tcPr>
            <w:tcW w:w="3119" w:type="dxa"/>
          </w:tcPr>
          <w:p w14:paraId="55B7F10E" w14:textId="2F1F346E"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520" w:type="dxa"/>
            <w:gridSpan w:val="4"/>
          </w:tcPr>
          <w:p w14:paraId="0CA78313" w14:textId="77777777" w:rsidR="006A448B" w:rsidRPr="00054ADC" w:rsidRDefault="006A448B" w:rsidP="006A448B">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Територія Донецької області, підконтрольна українській владі</w:t>
            </w:r>
          </w:p>
        </w:tc>
      </w:tr>
      <w:tr w:rsidR="006A448B" w:rsidRPr="00054ADC" w14:paraId="503A2D9E" w14:textId="77777777" w:rsidTr="006A448B">
        <w:tc>
          <w:tcPr>
            <w:tcW w:w="3119" w:type="dxa"/>
          </w:tcPr>
          <w:p w14:paraId="192A565E" w14:textId="536D9784" w:rsidR="006A448B" w:rsidRPr="00054ADC" w:rsidRDefault="006A448B" w:rsidP="006A448B">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6. Опис проблеми, на вирішення якої спрямовано технічне завдання</w:t>
            </w:r>
          </w:p>
        </w:tc>
        <w:tc>
          <w:tcPr>
            <w:tcW w:w="6520" w:type="dxa"/>
            <w:gridSpan w:val="4"/>
          </w:tcPr>
          <w:p w14:paraId="08400BC0" w14:textId="77777777" w:rsidR="006A448B" w:rsidRPr="00054ADC" w:rsidRDefault="006A448B" w:rsidP="006A448B">
            <w:pPr>
              <w:ind w:firstLine="168"/>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Найважливішим активом системи екстреної медичної допомоги є її фахівці. Найдорожче обладнання та комфортні умови не можуть замінити лікарський інтелект, досвід та вправні руки. Діюча модель надання екстреної медичної допомоги в Україні повинна бути вдосконалена таким чином, щоб зберегти кадровий резерв і на його основі розвинути нові підходи до залучення людських ресурсів у процес рятування і збереження життя людини. Нова системи підготовки, перепідготовки та підвищення кваліфікації фахівців передбачає нові спеціальності: диспетчер оперативно-диспетчерської служби, екстрений медичний технік, парамедик, лікар медицини невідкладних станів (лікар екстреної медицини). </w:t>
            </w:r>
          </w:p>
          <w:p w14:paraId="1C0F6FB0" w14:textId="77777777" w:rsidR="006A448B" w:rsidRPr="00054ADC" w:rsidRDefault="006A448B" w:rsidP="006A448B">
            <w:pPr>
              <w:ind w:firstLine="168"/>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Запровадження нових професій в системі екстреної медичної допомоги буде одним з кроків до розширення і оптимізації типів бригад екстреної (швидкої) медичної допомоги у структурі центрів екстреної медичної допомоги та медицини катастроф. При цьому:</w:t>
            </w:r>
          </w:p>
          <w:p w14:paraId="173C697D" w14:textId="77777777" w:rsidR="006A448B" w:rsidRPr="00054ADC" w:rsidRDefault="006A448B" w:rsidP="006A448B">
            <w:pPr>
              <w:ind w:firstLine="168"/>
              <w:jc w:val="both"/>
              <w:rPr>
                <w:rFonts w:ascii="Bookman Old Style" w:eastAsia="Arial Unicode MS" w:hAnsi="Bookman Old Style"/>
                <w:bCs/>
                <w:bdr w:val="nil"/>
                <w:lang w:val="uk-UA"/>
              </w:rPr>
            </w:pPr>
            <w:bookmarkStart w:id="41" w:name="n142"/>
            <w:bookmarkEnd w:id="41"/>
            <w:r w:rsidRPr="00054ADC">
              <w:rPr>
                <w:rFonts w:ascii="Bookman Old Style" w:eastAsia="Arial Unicode MS" w:hAnsi="Bookman Old Style"/>
                <w:bCs/>
                <w:bdr w:val="nil"/>
                <w:lang w:val="uk-UA"/>
              </w:rPr>
              <w:t>мінімальним складом бригади екстреної (швидкої) медичної допомоги стане один парамедик та один екстрений медичний технік; разом з цим такі бригади зможуть мати і розширену кадрову комплектацію для забезпечення екстреної медичної допомоги у разі, коли виникне необхідність участі кількох медичних працівників;</w:t>
            </w:r>
          </w:p>
          <w:p w14:paraId="03A79CE2" w14:textId="77777777" w:rsidR="006A448B" w:rsidRPr="00054ADC" w:rsidRDefault="006A448B" w:rsidP="006A448B">
            <w:pPr>
              <w:shd w:val="clear" w:color="auto" w:fill="FFFFFF"/>
              <w:ind w:right="31" w:firstLine="168"/>
              <w:jc w:val="both"/>
              <w:textAlignment w:val="baseline"/>
              <w:rPr>
                <w:rFonts w:ascii="Bookman Old Style" w:eastAsia="Arial Unicode MS" w:hAnsi="Bookman Old Style"/>
                <w:bCs/>
                <w:bdr w:val="nil"/>
                <w:lang w:val="uk-UA"/>
              </w:rPr>
            </w:pPr>
            <w:bookmarkStart w:id="42" w:name="n143"/>
            <w:bookmarkEnd w:id="42"/>
            <w:r w:rsidRPr="00054ADC">
              <w:rPr>
                <w:rFonts w:ascii="Bookman Old Style" w:eastAsia="Arial Unicode MS" w:hAnsi="Bookman Old Style"/>
                <w:bCs/>
                <w:bdr w:val="nil"/>
                <w:lang w:val="uk-UA"/>
              </w:rPr>
              <w:t>підходи до утворення бригад екстреної (швидкої) медичної допомоги буде вдосконалено, їх склад - оптимізовано, а технічне оснащення - покращено.</w:t>
            </w:r>
          </w:p>
        </w:tc>
      </w:tr>
      <w:tr w:rsidR="006A448B" w:rsidRPr="00054ADC" w14:paraId="59E9544D" w14:textId="77777777" w:rsidTr="006A448B">
        <w:tc>
          <w:tcPr>
            <w:tcW w:w="3119" w:type="dxa"/>
          </w:tcPr>
          <w:p w14:paraId="62F4E3FB" w14:textId="47D88183"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7. Очікувані кількісні результати від реалізації 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7235D849" w14:textId="77777777" w:rsidR="00314118" w:rsidRDefault="00314118" w:rsidP="006A448B">
            <w:pPr>
              <w:ind w:right="31" w:firstLine="176"/>
              <w:contextualSpacing/>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Проведення навчання</w:t>
            </w:r>
            <w:r>
              <w:rPr>
                <w:rFonts w:ascii="Bookman Old Style" w:eastAsia="Arial Unicode MS" w:hAnsi="Bookman Old Style"/>
                <w:bCs/>
                <w:bdr w:val="nil"/>
                <w:lang w:val="uk-UA"/>
              </w:rPr>
              <w:t xml:space="preserve"> не менше 20</w:t>
            </w:r>
            <w:r w:rsidRPr="00054ADC">
              <w:rPr>
                <w:rFonts w:ascii="Bookman Old Style" w:eastAsia="Arial Unicode MS" w:hAnsi="Bookman Old Style"/>
                <w:bCs/>
                <w:bdr w:val="nil"/>
                <w:lang w:val="uk-UA"/>
              </w:rPr>
              <w:t xml:space="preserve"> водіїв бригад екстреної медичної допомоги за фахом «Екстрені медичні техніки»</w:t>
            </w:r>
            <w:r>
              <w:rPr>
                <w:rFonts w:ascii="Bookman Old Style" w:eastAsia="Arial Unicode MS" w:hAnsi="Bookman Old Style"/>
                <w:bCs/>
                <w:bdr w:val="nil"/>
                <w:lang w:val="uk-UA"/>
              </w:rPr>
              <w:t>.</w:t>
            </w:r>
          </w:p>
          <w:p w14:paraId="67DB0F5D" w14:textId="16B74B94" w:rsidR="006A448B" w:rsidRPr="00054ADC" w:rsidRDefault="006A448B" w:rsidP="006A448B">
            <w:pPr>
              <w:ind w:right="31" w:firstLine="176"/>
              <w:contextualSpacing/>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Зниження витрат бюджетних коштів за рахунок ефективнішого надання екстреної медичної допомоги, а також зменшення кількості ускладнень, що призвод</w:t>
            </w:r>
            <w:r>
              <w:rPr>
                <w:rFonts w:ascii="Bookman Old Style" w:eastAsia="Arial Unicode MS" w:hAnsi="Bookman Old Style"/>
                <w:bCs/>
                <w:bdr w:val="nil"/>
                <w:lang w:val="uk-UA"/>
              </w:rPr>
              <w:t>и</w:t>
            </w:r>
            <w:r w:rsidRPr="00054ADC">
              <w:rPr>
                <w:rFonts w:ascii="Bookman Old Style" w:eastAsia="Arial Unicode MS" w:hAnsi="Bookman Old Style"/>
                <w:bCs/>
                <w:bdr w:val="nil"/>
                <w:lang w:val="uk-UA"/>
              </w:rPr>
              <w:t>ть до необхідності більш вартісного лікування.</w:t>
            </w:r>
          </w:p>
        </w:tc>
      </w:tr>
      <w:tr w:rsidR="006A448B" w:rsidRPr="00054ADC" w14:paraId="71AD05EC" w14:textId="77777777" w:rsidTr="006A448B">
        <w:tc>
          <w:tcPr>
            <w:tcW w:w="3119" w:type="dxa"/>
          </w:tcPr>
          <w:p w14:paraId="6753EEEE" w14:textId="6CAA2A05"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1A01FBF3" w14:textId="77777777" w:rsidR="006A448B" w:rsidRPr="00054ADC" w:rsidRDefault="006A448B" w:rsidP="006A448B">
            <w:pPr>
              <w:ind w:right="31" w:firstLine="176"/>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Зменшення рівня смертності та інвалідності населення, зростання середньої тривалості життя українців та якості життя в цілому.</w:t>
            </w:r>
          </w:p>
          <w:p w14:paraId="592B6ACC" w14:textId="77777777" w:rsidR="006A448B" w:rsidRPr="00054ADC" w:rsidRDefault="006A448B" w:rsidP="006A448B">
            <w:pPr>
              <w:ind w:right="31" w:firstLine="176"/>
              <w:contextualSpacing/>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Підвищення готовності бригади швидкої медичної допомоги до надання необхідної медичної допомоги у разі виникнення надзвичайних ситуацій</w:t>
            </w:r>
          </w:p>
        </w:tc>
      </w:tr>
      <w:tr w:rsidR="006A448B" w:rsidRPr="00054ADC" w14:paraId="4B26B9F9" w14:textId="77777777" w:rsidTr="006A448B">
        <w:tc>
          <w:tcPr>
            <w:tcW w:w="3119" w:type="dxa"/>
          </w:tcPr>
          <w:p w14:paraId="15C92B91" w14:textId="7E1D15B4" w:rsidR="006A448B" w:rsidRPr="00054ADC" w:rsidRDefault="006A448B" w:rsidP="006A448B">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619924D4" w14:textId="77777777" w:rsidR="006A448B" w:rsidRPr="00054ADC" w:rsidRDefault="006A448B" w:rsidP="006A448B">
            <w:pPr>
              <w:pBdr>
                <w:top w:val="nil"/>
                <w:left w:val="nil"/>
                <w:bottom w:val="nil"/>
                <w:right w:val="nil"/>
                <w:between w:val="nil"/>
              </w:pBdr>
              <w:ind w:right="31" w:firstLine="176"/>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Проведення навчання водіїв бригад екстреної медичної допомоги за фахом «Екстрені медичні техніки» Донецьким обласним центром екстреної медичної допомоги та медицини катастроф сумісно з медичними коледжами міст Бахмут та Костянтинівка</w:t>
            </w:r>
          </w:p>
        </w:tc>
      </w:tr>
      <w:tr w:rsidR="006A448B" w:rsidRPr="00054ADC" w14:paraId="106C7E0D" w14:textId="77777777" w:rsidTr="006A448B">
        <w:tc>
          <w:tcPr>
            <w:tcW w:w="3119" w:type="dxa"/>
          </w:tcPr>
          <w:p w14:paraId="27B960F2" w14:textId="099B43A9" w:rsidR="006A448B" w:rsidRPr="00054ADC" w:rsidRDefault="006A448B" w:rsidP="006A448B">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10. </w:t>
            </w:r>
            <w:r w:rsidR="00355ACA">
              <w:rPr>
                <w:rFonts w:ascii="Bookman Old Style" w:eastAsia="Times New Roman" w:hAnsi="Bookman Old Style" w:cs="Times New Roman"/>
                <w:lang w:val="uk-UA" w:eastAsia="uk-UA"/>
              </w:rPr>
              <w:t>10. Обсяг фінансування технічного завдання, тис. грн:</w:t>
            </w:r>
            <w:r w:rsidRPr="00054ADC">
              <w:rPr>
                <w:rFonts w:ascii="Bookman Old Style" w:eastAsia="Times New Roman" w:hAnsi="Bookman Old Style" w:cs="Times New Roman"/>
                <w:lang w:val="uk-UA" w:eastAsia="uk-UA"/>
              </w:rPr>
              <w:t xml:space="preserve"> </w:t>
            </w:r>
          </w:p>
        </w:tc>
        <w:tc>
          <w:tcPr>
            <w:tcW w:w="1701" w:type="dxa"/>
          </w:tcPr>
          <w:p w14:paraId="0DC8F570" w14:textId="77777777" w:rsidR="006A448B" w:rsidRPr="00054ADC" w:rsidRDefault="006A448B" w:rsidP="006A448B">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418" w:type="dxa"/>
          </w:tcPr>
          <w:p w14:paraId="717C9523" w14:textId="77777777" w:rsidR="006A448B" w:rsidRPr="00054ADC" w:rsidRDefault="006A448B" w:rsidP="006A448B">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2022 рік</w:t>
            </w:r>
          </w:p>
        </w:tc>
        <w:tc>
          <w:tcPr>
            <w:tcW w:w="1417" w:type="dxa"/>
          </w:tcPr>
          <w:p w14:paraId="53725C8B" w14:textId="77777777" w:rsidR="006A448B" w:rsidRPr="00054ADC" w:rsidRDefault="006A448B" w:rsidP="006A448B">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2023 рік</w:t>
            </w:r>
          </w:p>
        </w:tc>
        <w:tc>
          <w:tcPr>
            <w:tcW w:w="1984" w:type="dxa"/>
          </w:tcPr>
          <w:p w14:paraId="65553203" w14:textId="77777777" w:rsidR="006A448B" w:rsidRPr="00054ADC" w:rsidRDefault="006A448B" w:rsidP="006A448B">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Усього</w:t>
            </w:r>
          </w:p>
        </w:tc>
      </w:tr>
      <w:tr w:rsidR="006A448B" w:rsidRPr="00054ADC" w14:paraId="0565542A" w14:textId="77777777" w:rsidTr="006A448B">
        <w:tc>
          <w:tcPr>
            <w:tcW w:w="3119" w:type="dxa"/>
          </w:tcPr>
          <w:p w14:paraId="2D2C6DD9" w14:textId="77777777"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701" w:type="dxa"/>
          </w:tcPr>
          <w:p w14:paraId="1C7EEF5B" w14:textId="77777777" w:rsidR="006A448B" w:rsidRPr="00054ADC" w:rsidRDefault="006A448B" w:rsidP="006A448B">
            <w:pPr>
              <w:shd w:val="clear" w:color="auto" w:fill="FFFFFF"/>
              <w:ind w:firstLine="40"/>
              <w:jc w:val="center"/>
              <w:textAlignment w:val="baseline"/>
              <w:rPr>
                <w:rFonts w:ascii="Bookman Old Style" w:eastAsia="Arial Unicode MS" w:hAnsi="Bookman Old Style"/>
                <w:bCs/>
                <w:bdr w:val="nil"/>
                <w:lang w:val="uk-UA"/>
              </w:rPr>
            </w:pPr>
            <w:r w:rsidRPr="00054ADC">
              <w:rPr>
                <w:rFonts w:ascii="Bookman Old Style" w:eastAsia="Arial Unicode MS" w:hAnsi="Bookman Old Style"/>
                <w:bCs/>
                <w:bdr w:val="nil"/>
                <w:lang w:val="uk-UA"/>
              </w:rPr>
              <w:t>-</w:t>
            </w:r>
          </w:p>
        </w:tc>
        <w:tc>
          <w:tcPr>
            <w:tcW w:w="1418" w:type="dxa"/>
          </w:tcPr>
          <w:p w14:paraId="4CB14183" w14:textId="77777777" w:rsidR="006A448B" w:rsidRPr="00054ADC" w:rsidRDefault="006A448B" w:rsidP="006A448B">
            <w:pPr>
              <w:shd w:val="clear" w:color="auto" w:fill="FFFFFF"/>
              <w:ind w:firstLine="40"/>
              <w:jc w:val="center"/>
              <w:textAlignment w:val="baseline"/>
              <w:rPr>
                <w:rFonts w:ascii="Bookman Old Style" w:eastAsia="Arial Unicode MS" w:hAnsi="Bookman Old Style"/>
                <w:bCs/>
                <w:bdr w:val="nil"/>
                <w:lang w:val="uk-UA"/>
              </w:rPr>
            </w:pPr>
            <w:r w:rsidRPr="00054ADC">
              <w:rPr>
                <w:rFonts w:ascii="Bookman Old Style" w:eastAsia="Arial Unicode MS" w:hAnsi="Bookman Old Style"/>
                <w:bCs/>
                <w:bdr w:val="nil"/>
                <w:lang w:val="uk-UA"/>
              </w:rPr>
              <w:t>-</w:t>
            </w:r>
          </w:p>
        </w:tc>
        <w:tc>
          <w:tcPr>
            <w:tcW w:w="1417" w:type="dxa"/>
          </w:tcPr>
          <w:p w14:paraId="472B150F" w14:textId="77777777" w:rsidR="006A448B" w:rsidRPr="00054ADC" w:rsidRDefault="006A448B" w:rsidP="006A448B">
            <w:pPr>
              <w:shd w:val="clear" w:color="auto" w:fill="FFFFFF"/>
              <w:ind w:firstLine="40"/>
              <w:jc w:val="center"/>
              <w:textAlignment w:val="baseline"/>
              <w:rPr>
                <w:rFonts w:ascii="Bookman Old Style" w:eastAsia="Arial Unicode MS" w:hAnsi="Bookman Old Style"/>
                <w:bCs/>
                <w:bdr w:val="nil"/>
                <w:lang w:val="uk-UA"/>
              </w:rPr>
            </w:pPr>
            <w:r w:rsidRPr="00054ADC">
              <w:rPr>
                <w:rFonts w:ascii="Bookman Old Style" w:eastAsia="Arial Unicode MS" w:hAnsi="Bookman Old Style"/>
                <w:bCs/>
                <w:bdr w:val="nil"/>
                <w:lang w:val="uk-UA"/>
              </w:rPr>
              <w:t>-</w:t>
            </w:r>
          </w:p>
        </w:tc>
        <w:tc>
          <w:tcPr>
            <w:tcW w:w="1984" w:type="dxa"/>
          </w:tcPr>
          <w:p w14:paraId="5AD3AB73" w14:textId="77777777" w:rsidR="006A448B" w:rsidRPr="00054ADC" w:rsidRDefault="006A448B" w:rsidP="006A448B">
            <w:pPr>
              <w:shd w:val="clear" w:color="auto" w:fill="FFFFFF"/>
              <w:ind w:firstLine="40"/>
              <w:jc w:val="center"/>
              <w:textAlignment w:val="baseline"/>
              <w:rPr>
                <w:rFonts w:ascii="Bookman Old Style" w:eastAsia="Arial Unicode MS" w:hAnsi="Bookman Old Style"/>
                <w:bCs/>
                <w:bdr w:val="nil"/>
                <w:lang w:val="uk-UA"/>
              </w:rPr>
            </w:pPr>
            <w:r w:rsidRPr="00054ADC">
              <w:rPr>
                <w:rFonts w:ascii="Bookman Old Style" w:eastAsia="Arial Unicode MS" w:hAnsi="Bookman Old Style"/>
                <w:bCs/>
                <w:bdr w:val="nil"/>
                <w:lang w:val="uk-UA"/>
              </w:rPr>
              <w:t>-</w:t>
            </w:r>
          </w:p>
        </w:tc>
      </w:tr>
      <w:tr w:rsidR="006A448B" w:rsidRPr="00054ADC" w14:paraId="02F1F699" w14:textId="77777777" w:rsidTr="006A448B">
        <w:tc>
          <w:tcPr>
            <w:tcW w:w="3119" w:type="dxa"/>
          </w:tcPr>
          <w:p w14:paraId="1B5A8CA0" w14:textId="77777777" w:rsidR="006A448B" w:rsidRPr="00054ADC" w:rsidRDefault="006A448B" w:rsidP="006A448B">
            <w:pPr>
              <w:shd w:val="clear" w:color="auto" w:fill="FFFFFF"/>
              <w:ind w:left="41" w:firstLine="284"/>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фонд регіонального розвитку</w:t>
            </w:r>
          </w:p>
        </w:tc>
        <w:tc>
          <w:tcPr>
            <w:tcW w:w="1701" w:type="dxa"/>
          </w:tcPr>
          <w:p w14:paraId="7BD1A6E5" w14:textId="77777777" w:rsidR="006A448B" w:rsidRPr="00054ADC" w:rsidRDefault="006A448B" w:rsidP="006A448B">
            <w:pPr>
              <w:shd w:val="clear" w:color="auto" w:fill="FFFFFF"/>
              <w:ind w:firstLine="40"/>
              <w:jc w:val="center"/>
              <w:textAlignment w:val="baseline"/>
              <w:rPr>
                <w:rFonts w:ascii="Bookman Old Style" w:eastAsia="Arial Unicode MS" w:hAnsi="Bookman Old Style"/>
                <w:bCs/>
                <w:bdr w:val="nil"/>
                <w:lang w:val="uk-UA"/>
              </w:rPr>
            </w:pPr>
            <w:r w:rsidRPr="00054ADC">
              <w:rPr>
                <w:rFonts w:ascii="Bookman Old Style" w:eastAsia="Arial Unicode MS" w:hAnsi="Bookman Old Style"/>
                <w:bCs/>
                <w:bdr w:val="nil"/>
                <w:lang w:val="uk-UA"/>
              </w:rPr>
              <w:t>-</w:t>
            </w:r>
          </w:p>
        </w:tc>
        <w:tc>
          <w:tcPr>
            <w:tcW w:w="1418" w:type="dxa"/>
          </w:tcPr>
          <w:p w14:paraId="34FC980D" w14:textId="77777777" w:rsidR="006A448B" w:rsidRPr="00054ADC" w:rsidRDefault="006A448B" w:rsidP="006A448B">
            <w:pPr>
              <w:shd w:val="clear" w:color="auto" w:fill="FFFFFF"/>
              <w:ind w:firstLine="40"/>
              <w:jc w:val="center"/>
              <w:textAlignment w:val="baseline"/>
              <w:rPr>
                <w:rFonts w:ascii="Bookman Old Style" w:eastAsia="Arial Unicode MS" w:hAnsi="Bookman Old Style"/>
                <w:bCs/>
                <w:bdr w:val="nil"/>
                <w:lang w:val="uk-UA"/>
              </w:rPr>
            </w:pPr>
            <w:r w:rsidRPr="00054ADC">
              <w:rPr>
                <w:rFonts w:ascii="Bookman Old Style" w:eastAsia="Arial Unicode MS" w:hAnsi="Bookman Old Style"/>
                <w:bCs/>
                <w:bdr w:val="nil"/>
                <w:lang w:val="uk-UA"/>
              </w:rPr>
              <w:t>-</w:t>
            </w:r>
          </w:p>
        </w:tc>
        <w:tc>
          <w:tcPr>
            <w:tcW w:w="1417" w:type="dxa"/>
          </w:tcPr>
          <w:p w14:paraId="5962041C" w14:textId="77777777" w:rsidR="006A448B" w:rsidRPr="00054ADC" w:rsidRDefault="006A448B" w:rsidP="006A448B">
            <w:pPr>
              <w:shd w:val="clear" w:color="auto" w:fill="FFFFFF"/>
              <w:ind w:firstLine="40"/>
              <w:jc w:val="center"/>
              <w:textAlignment w:val="baseline"/>
              <w:rPr>
                <w:rFonts w:ascii="Bookman Old Style" w:eastAsia="Arial Unicode MS" w:hAnsi="Bookman Old Style"/>
                <w:bCs/>
                <w:bdr w:val="nil"/>
                <w:lang w:val="uk-UA"/>
              </w:rPr>
            </w:pPr>
            <w:r w:rsidRPr="00054ADC">
              <w:rPr>
                <w:rFonts w:ascii="Bookman Old Style" w:eastAsia="Arial Unicode MS" w:hAnsi="Bookman Old Style"/>
                <w:bCs/>
                <w:bdr w:val="nil"/>
                <w:lang w:val="uk-UA"/>
              </w:rPr>
              <w:t>-</w:t>
            </w:r>
          </w:p>
        </w:tc>
        <w:tc>
          <w:tcPr>
            <w:tcW w:w="1984" w:type="dxa"/>
          </w:tcPr>
          <w:p w14:paraId="20449AC3" w14:textId="77777777" w:rsidR="006A448B" w:rsidRPr="00054ADC" w:rsidRDefault="006A448B" w:rsidP="006A448B">
            <w:pPr>
              <w:shd w:val="clear" w:color="auto" w:fill="FFFFFF"/>
              <w:ind w:firstLine="40"/>
              <w:jc w:val="center"/>
              <w:textAlignment w:val="baseline"/>
              <w:rPr>
                <w:rFonts w:ascii="Bookman Old Style" w:eastAsia="Arial Unicode MS" w:hAnsi="Bookman Old Style"/>
                <w:bCs/>
                <w:bdr w:val="nil"/>
                <w:lang w:val="uk-UA"/>
              </w:rPr>
            </w:pPr>
            <w:r w:rsidRPr="00054ADC">
              <w:rPr>
                <w:rFonts w:ascii="Bookman Old Style" w:eastAsia="Arial Unicode MS" w:hAnsi="Bookman Old Style"/>
                <w:bCs/>
                <w:bdr w:val="nil"/>
                <w:lang w:val="uk-UA"/>
              </w:rPr>
              <w:t>-</w:t>
            </w:r>
          </w:p>
        </w:tc>
      </w:tr>
      <w:tr w:rsidR="006A448B" w:rsidRPr="00054ADC" w14:paraId="40EFEE73" w14:textId="77777777" w:rsidTr="006A448B">
        <w:tc>
          <w:tcPr>
            <w:tcW w:w="3119" w:type="dxa"/>
          </w:tcPr>
          <w:p w14:paraId="178DF133" w14:textId="77777777" w:rsidR="006A448B" w:rsidRPr="00054ADC" w:rsidRDefault="006A448B" w:rsidP="006A448B">
            <w:pPr>
              <w:shd w:val="clear" w:color="auto" w:fill="FFFFFF"/>
              <w:ind w:left="41" w:firstLine="284"/>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w:t>
            </w:r>
          </w:p>
        </w:tc>
        <w:tc>
          <w:tcPr>
            <w:tcW w:w="1701" w:type="dxa"/>
          </w:tcPr>
          <w:p w14:paraId="3B6AEC0D" w14:textId="77777777" w:rsidR="006A448B" w:rsidRPr="00054ADC" w:rsidRDefault="006A448B" w:rsidP="006A448B">
            <w:pPr>
              <w:shd w:val="clear" w:color="auto" w:fill="FFFFFF"/>
              <w:ind w:firstLine="40"/>
              <w:jc w:val="center"/>
              <w:textAlignment w:val="baseline"/>
              <w:rPr>
                <w:rFonts w:ascii="Bookman Old Style" w:eastAsia="Arial Unicode MS" w:hAnsi="Bookman Old Style"/>
                <w:bCs/>
                <w:bdr w:val="nil"/>
                <w:lang w:val="uk-UA"/>
              </w:rPr>
            </w:pPr>
            <w:r w:rsidRPr="00054ADC">
              <w:rPr>
                <w:rFonts w:ascii="Bookman Old Style" w:eastAsia="Arial Unicode MS" w:hAnsi="Bookman Old Style"/>
                <w:bCs/>
                <w:bdr w:val="nil"/>
                <w:lang w:val="uk-UA"/>
              </w:rPr>
              <w:t>-</w:t>
            </w:r>
          </w:p>
        </w:tc>
        <w:tc>
          <w:tcPr>
            <w:tcW w:w="1418" w:type="dxa"/>
          </w:tcPr>
          <w:p w14:paraId="0FEE73E2" w14:textId="77777777" w:rsidR="006A448B" w:rsidRPr="00054ADC" w:rsidRDefault="006A448B" w:rsidP="006A448B">
            <w:pPr>
              <w:shd w:val="clear" w:color="auto" w:fill="FFFFFF"/>
              <w:ind w:firstLine="40"/>
              <w:jc w:val="center"/>
              <w:textAlignment w:val="baseline"/>
              <w:rPr>
                <w:rFonts w:ascii="Bookman Old Style" w:eastAsia="Arial Unicode MS" w:hAnsi="Bookman Old Style"/>
                <w:bCs/>
                <w:bdr w:val="nil"/>
                <w:lang w:val="uk-UA"/>
              </w:rPr>
            </w:pPr>
            <w:r w:rsidRPr="00054ADC">
              <w:rPr>
                <w:rFonts w:ascii="Bookman Old Style" w:eastAsia="Arial Unicode MS" w:hAnsi="Bookman Old Style"/>
                <w:bCs/>
                <w:bdr w:val="nil"/>
                <w:lang w:val="uk-UA"/>
              </w:rPr>
              <w:t>-</w:t>
            </w:r>
          </w:p>
        </w:tc>
        <w:tc>
          <w:tcPr>
            <w:tcW w:w="1417" w:type="dxa"/>
          </w:tcPr>
          <w:p w14:paraId="49E071AE" w14:textId="77777777" w:rsidR="006A448B" w:rsidRPr="00054ADC" w:rsidRDefault="006A448B" w:rsidP="006A448B">
            <w:pPr>
              <w:shd w:val="clear" w:color="auto" w:fill="FFFFFF"/>
              <w:ind w:firstLine="40"/>
              <w:jc w:val="center"/>
              <w:textAlignment w:val="baseline"/>
              <w:rPr>
                <w:rFonts w:ascii="Bookman Old Style" w:eastAsia="Arial Unicode MS" w:hAnsi="Bookman Old Style"/>
                <w:bCs/>
                <w:bdr w:val="nil"/>
                <w:lang w:val="uk-UA"/>
              </w:rPr>
            </w:pPr>
            <w:r w:rsidRPr="00054ADC">
              <w:rPr>
                <w:rFonts w:ascii="Bookman Old Style" w:eastAsia="Arial Unicode MS" w:hAnsi="Bookman Old Style"/>
                <w:bCs/>
                <w:bdr w:val="nil"/>
                <w:lang w:val="uk-UA"/>
              </w:rPr>
              <w:t>-</w:t>
            </w:r>
          </w:p>
        </w:tc>
        <w:tc>
          <w:tcPr>
            <w:tcW w:w="1984" w:type="dxa"/>
          </w:tcPr>
          <w:p w14:paraId="4275EC1D" w14:textId="77777777" w:rsidR="006A448B" w:rsidRPr="00054ADC" w:rsidRDefault="006A448B" w:rsidP="006A448B">
            <w:pPr>
              <w:shd w:val="clear" w:color="auto" w:fill="FFFFFF"/>
              <w:ind w:firstLine="40"/>
              <w:jc w:val="center"/>
              <w:textAlignment w:val="baseline"/>
              <w:rPr>
                <w:rFonts w:ascii="Bookman Old Style" w:eastAsia="Arial Unicode MS" w:hAnsi="Bookman Old Style"/>
                <w:bCs/>
                <w:bdr w:val="nil"/>
                <w:lang w:val="uk-UA"/>
              </w:rPr>
            </w:pPr>
            <w:r w:rsidRPr="00054ADC">
              <w:rPr>
                <w:rFonts w:ascii="Bookman Old Style" w:eastAsia="Arial Unicode MS" w:hAnsi="Bookman Old Style"/>
                <w:bCs/>
                <w:bdr w:val="nil"/>
                <w:lang w:val="uk-UA"/>
              </w:rPr>
              <w:t>-</w:t>
            </w:r>
          </w:p>
        </w:tc>
      </w:tr>
      <w:tr w:rsidR="006A448B" w:rsidRPr="00054ADC" w14:paraId="47E40FC6" w14:textId="77777777" w:rsidTr="006A448B">
        <w:tc>
          <w:tcPr>
            <w:tcW w:w="3119" w:type="dxa"/>
          </w:tcPr>
          <w:p w14:paraId="4F9B8A6B" w14:textId="77777777"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1D1A0024" w14:textId="77777777" w:rsidR="006A448B" w:rsidRPr="00054ADC" w:rsidRDefault="006A448B" w:rsidP="006A448B">
            <w:pPr>
              <w:jc w:val="center"/>
              <w:rPr>
                <w:rFonts w:ascii="Bookman Old Style" w:eastAsia="Arial Unicode MS" w:hAnsi="Bookman Old Style"/>
                <w:bCs/>
                <w:bdr w:val="nil"/>
                <w:lang w:val="uk-UA"/>
              </w:rPr>
            </w:pPr>
            <w:r w:rsidRPr="00054ADC">
              <w:rPr>
                <w:rFonts w:ascii="Bookman Old Style" w:hAnsi="Bookman Old Style" w:cs="Times New Roman"/>
                <w:lang w:val="uk-UA"/>
              </w:rPr>
              <w:t>2 496,1</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14:paraId="098433AE" w14:textId="77777777" w:rsidR="006A448B" w:rsidRPr="00054ADC" w:rsidRDefault="006A448B" w:rsidP="006A448B">
            <w:pPr>
              <w:jc w:val="center"/>
              <w:rPr>
                <w:rFonts w:ascii="Bookman Old Style" w:eastAsia="Arial Unicode MS" w:hAnsi="Bookman Old Style"/>
                <w:bCs/>
                <w:bdr w:val="nil"/>
                <w:lang w:val="uk-UA"/>
              </w:rPr>
            </w:pPr>
            <w:r w:rsidRPr="00054ADC">
              <w:rPr>
                <w:rFonts w:ascii="Bookman Old Style" w:hAnsi="Bookman Old Style" w:cs="Times New Roman"/>
                <w:lang w:val="uk-UA"/>
              </w:rPr>
              <w:t>2 496,1</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2FBF6271" w14:textId="77777777" w:rsidR="006A448B" w:rsidRPr="00054ADC" w:rsidRDefault="006A448B" w:rsidP="006A448B">
            <w:pPr>
              <w:jc w:val="center"/>
              <w:rPr>
                <w:rFonts w:ascii="Bookman Old Style" w:eastAsia="Arial Unicode MS" w:hAnsi="Bookman Old Style"/>
                <w:bCs/>
                <w:bdr w:val="nil"/>
                <w:lang w:val="uk-UA"/>
              </w:rPr>
            </w:pPr>
            <w:r w:rsidRPr="00054ADC">
              <w:rPr>
                <w:rFonts w:ascii="Bookman Old Style" w:hAnsi="Bookman Old Style" w:cs="Times New Roman"/>
                <w:lang w:val="uk-UA"/>
              </w:rPr>
              <w:t>2 496,1</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14:paraId="5C3066C9" w14:textId="77777777" w:rsidR="006A448B" w:rsidRPr="00054ADC" w:rsidRDefault="006A448B" w:rsidP="006A448B">
            <w:pPr>
              <w:jc w:val="center"/>
              <w:rPr>
                <w:rFonts w:ascii="Bookman Old Style" w:eastAsia="Arial Unicode MS" w:hAnsi="Bookman Old Style"/>
                <w:bCs/>
                <w:bdr w:val="nil"/>
                <w:lang w:val="uk-UA"/>
              </w:rPr>
            </w:pPr>
            <w:r w:rsidRPr="00054ADC">
              <w:rPr>
                <w:rFonts w:ascii="Bookman Old Style" w:hAnsi="Bookman Old Style" w:cs="Times New Roman"/>
                <w:lang w:val="uk-UA"/>
              </w:rPr>
              <w:t>7 488,3</w:t>
            </w:r>
          </w:p>
        </w:tc>
      </w:tr>
      <w:tr w:rsidR="006A448B" w:rsidRPr="00054ADC" w14:paraId="0D9BC61D" w14:textId="77777777" w:rsidTr="006A448B">
        <w:tc>
          <w:tcPr>
            <w:tcW w:w="3119" w:type="dxa"/>
          </w:tcPr>
          <w:p w14:paraId="133E0835" w14:textId="77777777"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інші джерела </w:t>
            </w:r>
          </w:p>
        </w:tc>
        <w:tc>
          <w:tcPr>
            <w:tcW w:w="1701" w:type="dxa"/>
          </w:tcPr>
          <w:p w14:paraId="4DCD9499" w14:textId="77777777" w:rsidR="006A448B" w:rsidRPr="00054ADC" w:rsidRDefault="006A448B" w:rsidP="006A448B">
            <w:pPr>
              <w:shd w:val="clear" w:color="auto" w:fill="FFFFFF"/>
              <w:ind w:firstLine="40"/>
              <w:jc w:val="center"/>
              <w:textAlignment w:val="baseline"/>
              <w:rPr>
                <w:rFonts w:ascii="Bookman Old Style" w:eastAsia="Arial Unicode MS" w:hAnsi="Bookman Old Style"/>
                <w:bCs/>
                <w:bdr w:val="nil"/>
                <w:lang w:val="uk-UA"/>
              </w:rPr>
            </w:pPr>
            <w:r w:rsidRPr="00054ADC">
              <w:rPr>
                <w:rFonts w:ascii="Bookman Old Style" w:eastAsia="Arial Unicode MS" w:hAnsi="Bookman Old Style"/>
                <w:bCs/>
                <w:bdr w:val="nil"/>
                <w:lang w:val="uk-UA"/>
              </w:rPr>
              <w:t>-</w:t>
            </w:r>
          </w:p>
        </w:tc>
        <w:tc>
          <w:tcPr>
            <w:tcW w:w="1418" w:type="dxa"/>
          </w:tcPr>
          <w:p w14:paraId="62CA8606" w14:textId="77777777" w:rsidR="006A448B" w:rsidRPr="00054ADC" w:rsidRDefault="006A448B" w:rsidP="006A448B">
            <w:pPr>
              <w:shd w:val="clear" w:color="auto" w:fill="FFFFFF"/>
              <w:ind w:firstLine="40"/>
              <w:jc w:val="center"/>
              <w:textAlignment w:val="baseline"/>
              <w:rPr>
                <w:rFonts w:ascii="Bookman Old Style" w:eastAsia="Arial Unicode MS" w:hAnsi="Bookman Old Style"/>
                <w:bCs/>
                <w:bdr w:val="nil"/>
                <w:lang w:val="uk-UA"/>
              </w:rPr>
            </w:pPr>
            <w:r w:rsidRPr="00054ADC">
              <w:rPr>
                <w:rFonts w:ascii="Bookman Old Style" w:eastAsia="Arial Unicode MS" w:hAnsi="Bookman Old Style"/>
                <w:bCs/>
                <w:bdr w:val="nil"/>
                <w:lang w:val="uk-UA"/>
              </w:rPr>
              <w:t>-</w:t>
            </w:r>
          </w:p>
        </w:tc>
        <w:tc>
          <w:tcPr>
            <w:tcW w:w="1417" w:type="dxa"/>
          </w:tcPr>
          <w:p w14:paraId="0E848939" w14:textId="77777777" w:rsidR="006A448B" w:rsidRPr="00054ADC" w:rsidRDefault="006A448B" w:rsidP="006A448B">
            <w:pPr>
              <w:shd w:val="clear" w:color="auto" w:fill="FFFFFF"/>
              <w:ind w:firstLine="40"/>
              <w:jc w:val="center"/>
              <w:textAlignment w:val="baseline"/>
              <w:rPr>
                <w:rFonts w:ascii="Bookman Old Style" w:eastAsia="Arial Unicode MS" w:hAnsi="Bookman Old Style"/>
                <w:bCs/>
                <w:bdr w:val="nil"/>
                <w:lang w:val="uk-UA"/>
              </w:rPr>
            </w:pPr>
            <w:r w:rsidRPr="00054ADC">
              <w:rPr>
                <w:rFonts w:ascii="Bookman Old Style" w:eastAsia="Arial Unicode MS" w:hAnsi="Bookman Old Style"/>
                <w:bCs/>
                <w:bdr w:val="nil"/>
                <w:lang w:val="uk-UA"/>
              </w:rPr>
              <w:t>-</w:t>
            </w:r>
          </w:p>
        </w:tc>
        <w:tc>
          <w:tcPr>
            <w:tcW w:w="1984" w:type="dxa"/>
          </w:tcPr>
          <w:p w14:paraId="0D90F88C" w14:textId="77777777" w:rsidR="006A448B" w:rsidRPr="00054ADC" w:rsidRDefault="006A448B" w:rsidP="006A448B">
            <w:pPr>
              <w:shd w:val="clear" w:color="auto" w:fill="FFFFFF"/>
              <w:ind w:firstLine="40"/>
              <w:jc w:val="center"/>
              <w:textAlignment w:val="baseline"/>
              <w:rPr>
                <w:rFonts w:ascii="Bookman Old Style" w:eastAsia="Arial Unicode MS" w:hAnsi="Bookman Old Style"/>
                <w:bCs/>
                <w:bdr w:val="nil"/>
                <w:lang w:val="uk-UA"/>
              </w:rPr>
            </w:pPr>
            <w:r w:rsidRPr="00054ADC">
              <w:rPr>
                <w:rFonts w:ascii="Bookman Old Style" w:eastAsia="Arial Unicode MS" w:hAnsi="Bookman Old Style"/>
                <w:bCs/>
                <w:bdr w:val="nil"/>
                <w:lang w:val="uk-UA"/>
              </w:rPr>
              <w:t>-</w:t>
            </w:r>
          </w:p>
        </w:tc>
      </w:tr>
      <w:tr w:rsidR="006A448B" w:rsidRPr="00054ADC" w14:paraId="44285AAC" w14:textId="77777777" w:rsidTr="006A448B">
        <w:tc>
          <w:tcPr>
            <w:tcW w:w="3119" w:type="dxa"/>
          </w:tcPr>
          <w:p w14:paraId="2C0C034E" w14:textId="3DF22985" w:rsidR="006A448B" w:rsidRPr="00054ADC" w:rsidRDefault="006A448B" w:rsidP="006A448B">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11. Інша інформація щодо технічного завдання </w:t>
            </w:r>
          </w:p>
        </w:tc>
        <w:tc>
          <w:tcPr>
            <w:tcW w:w="6520" w:type="dxa"/>
            <w:gridSpan w:val="4"/>
          </w:tcPr>
          <w:p w14:paraId="63E786B9" w14:textId="77777777" w:rsidR="006A448B" w:rsidRPr="00054ADC" w:rsidRDefault="006A448B" w:rsidP="006A448B">
            <w:pPr>
              <w:shd w:val="clear" w:color="auto" w:fill="FFFFFF"/>
              <w:ind w:firstLine="40"/>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lang w:val="uk-UA" w:eastAsia="uk-UA"/>
              </w:rPr>
              <w:t>Ключові потенційні учасники реалізації проєкту: департамент охорони здоров’я ОДА, органи місцевого самоврядування, заклади охорони здоров’я.</w:t>
            </w:r>
          </w:p>
        </w:tc>
      </w:tr>
    </w:tbl>
    <w:p w14:paraId="5B2B4ECD" w14:textId="77777777" w:rsidR="006A448B" w:rsidRPr="00054ADC" w:rsidRDefault="006A448B" w:rsidP="006A448B">
      <w:pPr>
        <w:spacing w:after="0" w:line="240" w:lineRule="auto"/>
        <w:contextualSpacing/>
        <w:rPr>
          <w:rFonts w:ascii="Bookman Old Style" w:hAnsi="Bookman Old Style"/>
          <w:b/>
          <w:highlight w:val="yellow"/>
          <w:lang w:val="uk-UA"/>
        </w:rPr>
      </w:pPr>
    </w:p>
    <w:p w14:paraId="277AF1E8" w14:textId="77777777" w:rsidR="006A448B" w:rsidRPr="00054ADC" w:rsidRDefault="006A448B" w:rsidP="006A448B">
      <w:pPr>
        <w:spacing w:after="0" w:line="240" w:lineRule="auto"/>
        <w:contextualSpacing/>
        <w:rPr>
          <w:rFonts w:ascii="Bookman Old Style" w:hAnsi="Bookman Old Style"/>
          <w:b/>
          <w:highlight w:val="yellow"/>
          <w:lang w:val="uk-UA"/>
        </w:rPr>
      </w:pPr>
    </w:p>
    <w:p w14:paraId="329F062F" w14:textId="77777777" w:rsidR="006A448B" w:rsidRPr="00054ADC" w:rsidRDefault="006A448B" w:rsidP="006A448B">
      <w:pPr>
        <w:spacing w:after="0" w:line="240" w:lineRule="auto"/>
        <w:rPr>
          <w:rFonts w:ascii="Bookman Old Style" w:hAnsi="Bookman Old Style"/>
          <w:highlight w:val="yellow"/>
          <w:lang w:val="uk-UA"/>
        </w:rPr>
      </w:pPr>
      <w:bookmarkStart w:id="43" w:name="_Hlk34051301"/>
      <w:r w:rsidRPr="00054ADC">
        <w:rPr>
          <w:rFonts w:ascii="Bookman Old Style" w:hAnsi="Bookman Old Style"/>
          <w:highlight w:val="yellow"/>
          <w:lang w:val="uk-UA"/>
        </w:rPr>
        <w:br w:type="page"/>
      </w:r>
    </w:p>
    <w:tbl>
      <w:tblPr>
        <w:tblStyle w:val="a6"/>
        <w:tblW w:w="9639" w:type="dxa"/>
        <w:tblInd w:w="-5" w:type="dxa"/>
        <w:tblLayout w:type="fixed"/>
        <w:tblLook w:val="04A0" w:firstRow="1" w:lastRow="0" w:firstColumn="1" w:lastColumn="0" w:noHBand="0" w:noVBand="1"/>
      </w:tblPr>
      <w:tblGrid>
        <w:gridCol w:w="3119"/>
        <w:gridCol w:w="1559"/>
        <w:gridCol w:w="1559"/>
        <w:gridCol w:w="1700"/>
        <w:gridCol w:w="1702"/>
      </w:tblGrid>
      <w:tr w:rsidR="006A448B" w:rsidRPr="00054ADC" w14:paraId="518FD73E" w14:textId="77777777" w:rsidTr="006A448B">
        <w:tc>
          <w:tcPr>
            <w:tcW w:w="3119" w:type="dxa"/>
          </w:tcPr>
          <w:p w14:paraId="19BCF5B2" w14:textId="4B74D61E" w:rsidR="006A448B" w:rsidRPr="00054ADC" w:rsidRDefault="006A448B" w:rsidP="006A448B">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520" w:type="dxa"/>
            <w:gridSpan w:val="4"/>
          </w:tcPr>
          <w:p w14:paraId="012A5F1F" w14:textId="77777777" w:rsidR="006A448B" w:rsidRPr="00054ADC" w:rsidRDefault="006A448B" w:rsidP="006A448B">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2.11.</w:t>
            </w:r>
          </w:p>
        </w:tc>
      </w:tr>
      <w:tr w:rsidR="006A448B" w:rsidRPr="00054ADC" w14:paraId="06442E58" w14:textId="77777777" w:rsidTr="006A448B">
        <w:tc>
          <w:tcPr>
            <w:tcW w:w="3119" w:type="dxa"/>
          </w:tcPr>
          <w:p w14:paraId="16413B18" w14:textId="5B7C2117" w:rsidR="006A448B" w:rsidRPr="00054ADC" w:rsidRDefault="006A448B" w:rsidP="006A448B">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0" w:type="dxa"/>
            <w:gridSpan w:val="4"/>
          </w:tcPr>
          <w:p w14:paraId="5F84D74A" w14:textId="77777777" w:rsidR="006A448B" w:rsidRPr="00054ADC" w:rsidRDefault="006A448B" w:rsidP="006A448B">
            <w:pPr>
              <w:shd w:val="clear" w:color="auto" w:fill="FFFFFF"/>
              <w:ind w:firstLine="29"/>
              <w:jc w:val="both"/>
              <w:textAlignment w:val="baseline"/>
              <w:rPr>
                <w:rFonts w:ascii="Bookman Old Style" w:eastAsia="Times New Roman" w:hAnsi="Bookman Old Style" w:cs="Times New Roman"/>
                <w:b/>
                <w:color w:val="000000"/>
                <w:lang w:val="uk-UA" w:eastAsia="uk-UA"/>
              </w:rPr>
            </w:pPr>
            <w:bookmarkStart w:id="44" w:name="_Hlk50559308"/>
            <w:r w:rsidRPr="00054ADC">
              <w:rPr>
                <w:rFonts w:ascii="Bookman Old Style" w:eastAsia="Arial Unicode MS" w:hAnsi="Bookman Old Style"/>
                <w:b/>
                <w:bCs/>
                <w:bdr w:val="nil"/>
                <w:lang w:val="uk-UA"/>
              </w:rPr>
              <w:t>Будівництво Обласної багатопрофільної лікарні в м. Краматорськ Донецької області</w:t>
            </w:r>
            <w:bookmarkEnd w:id="44"/>
          </w:p>
        </w:tc>
      </w:tr>
      <w:tr w:rsidR="006A448B" w:rsidRPr="00054ADC" w14:paraId="3DF93643" w14:textId="77777777" w:rsidTr="006A448B">
        <w:tc>
          <w:tcPr>
            <w:tcW w:w="3119" w:type="dxa"/>
          </w:tcPr>
          <w:p w14:paraId="00B28E22" w14:textId="3FB1DF45" w:rsidR="006A448B" w:rsidRPr="00054ADC" w:rsidRDefault="006A448B" w:rsidP="006A448B">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Pr="00054ADC">
              <w:rPr>
                <w:rFonts w:ascii="Bookman Old Style" w:eastAsia="Times New Roman" w:hAnsi="Bookman Old Style" w:cs="Times New Roman"/>
                <w:lang w:val="uk-UA" w:eastAsia="uk-UA"/>
              </w:rPr>
              <w:t>Номер і назва завдання з </w:t>
            </w:r>
            <w:hyperlink r:id="rId67" w:anchor="n11" w:tgtFrame="_blank" w:history="1">
              <w:r w:rsidRPr="00054ADC">
                <w:rPr>
                  <w:rFonts w:ascii="Bookman Old Style" w:eastAsia="Times New Roman" w:hAnsi="Bookman Old Style" w:cs="Times New Roman"/>
                  <w:lang w:val="uk-UA" w:eastAsia="uk-UA"/>
                </w:rPr>
                <w:t>Державної стратегії регіонального розвитку</w:t>
              </w:r>
            </w:hyperlink>
            <w:r w:rsidRPr="00054ADC">
              <w:rPr>
                <w:rFonts w:ascii="Bookman Old Style" w:eastAsia="Times New Roman" w:hAnsi="Bookman Old Style" w:cs="Times New Roman"/>
                <w:lang w:val="uk-UA" w:eastAsia="uk-UA"/>
              </w:rPr>
              <w:t>, якому відповідає технічне завдання </w:t>
            </w:r>
          </w:p>
        </w:tc>
        <w:tc>
          <w:tcPr>
            <w:tcW w:w="6520" w:type="dxa"/>
            <w:gridSpan w:val="4"/>
          </w:tcPr>
          <w:p w14:paraId="5D036F9D" w14:textId="77777777" w:rsidR="006A448B" w:rsidRPr="00054ADC" w:rsidRDefault="006A448B" w:rsidP="006A448B">
            <w:pPr>
              <w:tabs>
                <w:tab w:val="left" w:pos="355"/>
              </w:tabs>
              <w:ind w:right="33"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 xml:space="preserve">СЦ І. </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w:t>
            </w:r>
          </w:p>
          <w:p w14:paraId="67DDBBE4" w14:textId="77777777" w:rsidR="006A448B" w:rsidRPr="00054ADC" w:rsidRDefault="006A448B" w:rsidP="006A448B">
            <w:pPr>
              <w:tabs>
                <w:tab w:val="left" w:pos="355"/>
              </w:tabs>
              <w:ind w:right="33"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 xml:space="preserve">ОЦ 2. </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w:t>
            </w:r>
          </w:p>
          <w:p w14:paraId="407E07AC" w14:textId="77777777" w:rsidR="006A448B" w:rsidRPr="00054ADC" w:rsidRDefault="006A448B" w:rsidP="006A448B">
            <w:pPr>
              <w:shd w:val="clear" w:color="auto" w:fill="FFFFFF"/>
              <w:ind w:firstLine="194"/>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spacing w:val="-4"/>
                <w:lang w:val="uk-UA"/>
              </w:rPr>
              <w:t>Завдання 16. Створення якісної системи закладів громадянського здоров’я та закладів охорони здоров’я, де надається третинна медична допомога, з урахуванням потреб населення кожного типу території</w:t>
            </w:r>
            <w:r w:rsidRPr="00054ADC">
              <w:rPr>
                <w:rFonts w:ascii="Bookman Old Style" w:eastAsia="Times New Roman" w:hAnsi="Bookman Old Style" w:cs="Times New Roman"/>
                <w:color w:val="FF0000"/>
                <w:spacing w:val="-4"/>
                <w:lang w:val="uk-UA"/>
              </w:rPr>
              <w:t xml:space="preserve"> </w:t>
            </w:r>
            <w:r w:rsidRPr="00054ADC">
              <w:rPr>
                <w:rFonts w:ascii="Bookman Old Style" w:eastAsia="Times New Roman" w:hAnsi="Bookman Old Style" w:cs="Times New Roman"/>
                <w:i/>
                <w:color w:val="000000"/>
                <w:spacing w:val="-4"/>
                <w:lang w:val="uk-UA"/>
              </w:rPr>
              <w:t>за напрямом «Відновлення та розбудова територій, структурна перебудова економік регіонів, що постраждали внаслідок збройної агресії Російської Федерації проти України».</w:t>
            </w:r>
          </w:p>
        </w:tc>
      </w:tr>
      <w:tr w:rsidR="006A448B" w:rsidRPr="00054ADC" w14:paraId="1CC9E656" w14:textId="77777777" w:rsidTr="006A448B">
        <w:tc>
          <w:tcPr>
            <w:tcW w:w="3119" w:type="dxa"/>
          </w:tcPr>
          <w:p w14:paraId="1CA38DF2" w14:textId="6FE00952"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 якому відповідає технічне завдання</w:t>
            </w:r>
          </w:p>
        </w:tc>
        <w:tc>
          <w:tcPr>
            <w:tcW w:w="6520" w:type="dxa"/>
            <w:gridSpan w:val="4"/>
          </w:tcPr>
          <w:p w14:paraId="49893C14" w14:textId="77777777" w:rsidR="006A448B" w:rsidRPr="00054ADC" w:rsidRDefault="006A448B" w:rsidP="006A448B">
            <w:pPr>
              <w:ind w:right="-72"/>
              <w:contextualSpacing/>
              <w:jc w:val="both"/>
              <w:rPr>
                <w:rFonts w:ascii="Bookman Old Style" w:hAnsi="Bookman Old Style"/>
                <w:color w:val="000000"/>
                <w:lang w:val="uk-UA"/>
              </w:rPr>
            </w:pPr>
            <w:r w:rsidRPr="00054ADC">
              <w:rPr>
                <w:rFonts w:ascii="Bookman Old Style" w:hAnsi="Bookman Old Style"/>
                <w:color w:val="000000"/>
                <w:lang w:val="uk-UA"/>
              </w:rPr>
              <w:t>2.2.2. Відновлення третинного (високоспеціалізованого) рівня надання медичних послуг</w:t>
            </w:r>
          </w:p>
          <w:p w14:paraId="30D2A9D4" w14:textId="77777777" w:rsidR="006A448B" w:rsidRPr="00054ADC" w:rsidRDefault="006A448B" w:rsidP="006A448B">
            <w:pPr>
              <w:shd w:val="clear" w:color="auto" w:fill="FFFFFF"/>
              <w:ind w:firstLine="29"/>
              <w:jc w:val="both"/>
              <w:textAlignment w:val="baseline"/>
              <w:rPr>
                <w:rFonts w:ascii="Bookman Old Style" w:eastAsia="Times New Roman" w:hAnsi="Bookman Old Style" w:cs="Times New Roman"/>
                <w:color w:val="000000"/>
                <w:lang w:val="uk-UA" w:eastAsia="uk-UA"/>
              </w:rPr>
            </w:pPr>
            <w:r w:rsidRPr="00054ADC">
              <w:rPr>
                <w:rFonts w:ascii="Bookman Old Style" w:hAnsi="Bookman Old Style"/>
                <w:color w:val="000000"/>
                <w:lang w:val="uk-UA"/>
              </w:rPr>
              <w:t>3.3.3. Усунення наслідків бойових дій у населених пунктах вздовж лінії розмежування</w:t>
            </w:r>
            <w:r w:rsidRPr="00054ADC">
              <w:rPr>
                <w:rFonts w:ascii="Bookman Old Style" w:hAnsi="Bookman Old Style"/>
                <w:spacing w:val="-4"/>
                <w:lang w:val="uk-UA"/>
              </w:rPr>
              <w:t xml:space="preserve"> </w:t>
            </w:r>
          </w:p>
        </w:tc>
      </w:tr>
      <w:tr w:rsidR="006A448B" w:rsidRPr="00054ADC" w14:paraId="172FF6FE" w14:textId="77777777" w:rsidTr="006A448B">
        <w:tc>
          <w:tcPr>
            <w:tcW w:w="3119" w:type="dxa"/>
          </w:tcPr>
          <w:p w14:paraId="08962D30" w14:textId="21CB9C60"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520" w:type="dxa"/>
            <w:gridSpan w:val="4"/>
          </w:tcPr>
          <w:p w14:paraId="045049E8" w14:textId="77777777" w:rsidR="006A448B" w:rsidRPr="00054ADC" w:rsidRDefault="006A448B" w:rsidP="006A448B">
            <w:pPr>
              <w:ind w:right="-72"/>
              <w:contextualSpacing/>
              <w:jc w:val="both"/>
              <w:rPr>
                <w:rFonts w:ascii="Bookman Old Style" w:eastAsia="Times New Roman" w:hAnsi="Bookman Old Style" w:cs="Times New Roman"/>
                <w:lang w:val="uk-UA" w:eastAsia="uk-UA"/>
              </w:rPr>
            </w:pPr>
            <w:r w:rsidRPr="00054ADC">
              <w:rPr>
                <w:rFonts w:ascii="Bookman Old Style" w:hAnsi="Bookman Old Style"/>
                <w:color w:val="000000"/>
                <w:lang w:val="uk-UA"/>
              </w:rPr>
              <w:t>Донецька область, Луганська область, Україна</w:t>
            </w:r>
          </w:p>
        </w:tc>
      </w:tr>
      <w:tr w:rsidR="006A448B" w:rsidRPr="00054ADC" w14:paraId="6F28C43D" w14:textId="77777777" w:rsidTr="006A448B">
        <w:tc>
          <w:tcPr>
            <w:tcW w:w="3119" w:type="dxa"/>
          </w:tcPr>
          <w:p w14:paraId="26231A1C" w14:textId="5F6F950E" w:rsidR="006A448B" w:rsidRPr="00054ADC" w:rsidRDefault="006A448B" w:rsidP="006A448B">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6. Опис проблеми, на вирішення якої спрямовано технічне завдання</w:t>
            </w:r>
          </w:p>
        </w:tc>
        <w:tc>
          <w:tcPr>
            <w:tcW w:w="6520" w:type="dxa"/>
            <w:gridSpan w:val="4"/>
          </w:tcPr>
          <w:p w14:paraId="2BAD619D" w14:textId="77777777" w:rsidR="006A448B" w:rsidRPr="00054ADC" w:rsidRDefault="006A448B" w:rsidP="006A448B">
            <w:pPr>
              <w:ind w:firstLine="168"/>
              <w:contextualSpacing/>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 xml:space="preserve">Проведення активних бойових дій в Донецькій області та її розділення призвели до руйнування цілісної системи організації надання медичної допомоги населенню. Більшість закладів охорони здоров’я третинного (високоспеціалізованого) рівня надання медичної допомоги, які за своєю потужністю мають можливість обслуговувати 250 тисяч населення та більше, залишились на території, тимчасово непідконтрольній українській владі. </w:t>
            </w:r>
          </w:p>
          <w:p w14:paraId="35869BC7" w14:textId="00203A8D" w:rsidR="006A448B" w:rsidRPr="00054ADC" w:rsidRDefault="006A448B" w:rsidP="006A448B">
            <w:pPr>
              <w:ind w:firstLine="168"/>
              <w:contextualSpacing/>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 xml:space="preserve">Населення території Донецької області, яка підконтрольна українській владі, не має можливості отримувати третинну (високоспеціалізовану) медичну допомогу. Деякі види високоспеціалізованої медичної допомоги відсутні взагалі. </w:t>
            </w:r>
          </w:p>
          <w:p w14:paraId="0812EFAC" w14:textId="77777777" w:rsidR="006A448B" w:rsidRPr="00054ADC" w:rsidRDefault="006A448B" w:rsidP="006A448B">
            <w:pPr>
              <w:ind w:firstLine="168"/>
              <w:contextualSpacing/>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 xml:space="preserve">За 2014-2019 роки більше 10 тисяч хворих направлено до багатопрофільних обласних лікарень Київської, Харківської, Дніпропетровської, Запорізької областей, що негативно впливає на своєчасність надання медичної допомоги. </w:t>
            </w:r>
          </w:p>
          <w:p w14:paraId="59814CCF" w14:textId="77777777" w:rsidR="006A448B" w:rsidRPr="00054ADC" w:rsidRDefault="006A448B" w:rsidP="006A448B">
            <w:pPr>
              <w:ind w:firstLine="168"/>
              <w:contextualSpacing/>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 xml:space="preserve">Обласна багатопрофільна лікарня третинного (високоспеціалізованого) рівня надання медичної допомоги потужністю 600 ліжок має стати лікувальною установою, яка забезпечить якісною високоспеціалізованою лікувальною, діагностичною і консультативною допомогою населення і уніфікованим закладом охорони здоров’я для задоволення потреби необхідного маршруту пацієнта за рахунок впровадження інноваційних технологій, набору сучасних структурних </w:t>
            </w:r>
            <w:r w:rsidRPr="00054ADC">
              <w:rPr>
                <w:rFonts w:ascii="Bookman Old Style" w:eastAsia="Times New Roman" w:hAnsi="Bookman Old Style" w:cs="Times New Roman"/>
                <w:color w:val="000000"/>
                <w:spacing w:val="-4"/>
                <w:lang w:val="uk-UA"/>
              </w:rPr>
              <w:lastRenderedPageBreak/>
              <w:t>підрозділів, забезпечення сучасним обладнанням та підготовленими кадрами.</w:t>
            </w:r>
          </w:p>
          <w:p w14:paraId="506C8B4C" w14:textId="77777777" w:rsidR="006A448B" w:rsidRPr="00054ADC" w:rsidRDefault="006A448B" w:rsidP="006A448B">
            <w:pPr>
              <w:shd w:val="clear" w:color="auto" w:fill="FFFFFF"/>
              <w:ind w:firstLine="168"/>
              <w:jc w:val="both"/>
              <w:textAlignment w:val="baseline"/>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Придбання сучасного обладнання для покращення якості третинної (високоспеціалізованої) медичної допомоги хворим Донецької області шляхом чіткої її спеціалізації та раціонального використання матеріальних і кадрових ресурсів, зокрема раціонального ліжкового фонду та застосуванням інноваційних технологій з доведеною ефективністю, що сприятиме підвищенню доступності населення до медичної допомоги і, в свою чергу, покращення якості та тривалості життя.</w:t>
            </w:r>
          </w:p>
        </w:tc>
      </w:tr>
      <w:tr w:rsidR="006A448B" w:rsidRPr="00054ADC" w14:paraId="56820C1E" w14:textId="77777777" w:rsidTr="006A448B">
        <w:tc>
          <w:tcPr>
            <w:tcW w:w="3119" w:type="dxa"/>
          </w:tcPr>
          <w:p w14:paraId="09FD4C01" w14:textId="45CE17FF"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7. Очікувані кількісні результати від реалізації 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55596EF2" w14:textId="77777777" w:rsidR="006A448B" w:rsidRPr="00054ADC" w:rsidRDefault="006A448B" w:rsidP="006A448B">
            <w:pPr>
              <w:ind w:right="-80" w:firstLine="213"/>
              <w:contextualSpacing/>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Створено Обласну багатопрофільну лікарню в м. Краматорськ місткістю 600 ліжок (235 терапевтичного та 365 хірургічного профілю) та поліклінічним відділенням потужністю 600 відвідувань на зміну.</w:t>
            </w:r>
          </w:p>
          <w:p w14:paraId="630216AC" w14:textId="77777777" w:rsidR="006A448B" w:rsidRPr="00054ADC" w:rsidRDefault="006A448B" w:rsidP="006A448B">
            <w:pPr>
              <w:ind w:firstLine="168"/>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Утворено 19 стаціонарних відділень.</w:t>
            </w:r>
          </w:p>
          <w:p w14:paraId="622CBFBD" w14:textId="77777777" w:rsidR="006A448B" w:rsidRPr="00054ADC" w:rsidRDefault="006A448B" w:rsidP="006A448B">
            <w:pPr>
              <w:ind w:firstLine="168"/>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Залучено більше 1000 кваліфікованих кадрів.</w:t>
            </w:r>
          </w:p>
          <w:p w14:paraId="69C4AE25" w14:textId="77777777" w:rsidR="006A448B" w:rsidRPr="00054ADC" w:rsidRDefault="006A448B" w:rsidP="006A448B">
            <w:pPr>
              <w:ind w:firstLine="168"/>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Побудовано:</w:t>
            </w:r>
          </w:p>
          <w:p w14:paraId="39599E47" w14:textId="77777777" w:rsidR="006A448B" w:rsidRPr="00054ADC" w:rsidRDefault="006A448B" w:rsidP="006A448B">
            <w:pPr>
              <w:ind w:firstLine="168"/>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гуртожиток на 100 місць для студентів та медичних працівників;</w:t>
            </w:r>
          </w:p>
          <w:p w14:paraId="3E19E5A8" w14:textId="77777777" w:rsidR="006A448B" w:rsidRPr="00054ADC" w:rsidRDefault="006A448B" w:rsidP="006A448B">
            <w:pPr>
              <w:ind w:firstLine="168"/>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 xml:space="preserve">житловий комплекс для медичних працівників на 50 квартир. </w:t>
            </w:r>
          </w:p>
          <w:p w14:paraId="028C2C09" w14:textId="22B938DB" w:rsidR="006A448B" w:rsidRPr="00054ADC" w:rsidRDefault="00C658FA" w:rsidP="006A448B">
            <w:pPr>
              <w:ind w:right="31" w:firstLine="168"/>
              <w:contextualSpacing/>
              <w:jc w:val="both"/>
              <w:rPr>
                <w:rFonts w:ascii="Bookman Old Style" w:eastAsia="Arial Unicode MS" w:hAnsi="Bookman Old Style"/>
                <w:bCs/>
                <w:bdr w:val="nil"/>
                <w:lang w:val="uk-UA"/>
              </w:rPr>
            </w:pPr>
            <w:r>
              <w:rPr>
                <w:rFonts w:ascii="Bookman Old Style" w:eastAsia="Times New Roman" w:hAnsi="Bookman Old Style" w:cs="Times New Roman"/>
                <w:color w:val="000000"/>
                <w:spacing w:val="-4"/>
                <w:lang w:val="uk-UA"/>
              </w:rPr>
              <w:t>г</w:t>
            </w:r>
            <w:r w:rsidR="006A448B" w:rsidRPr="00054ADC">
              <w:rPr>
                <w:rFonts w:ascii="Bookman Old Style" w:eastAsia="Times New Roman" w:hAnsi="Bookman Old Style" w:cs="Times New Roman"/>
                <w:color w:val="000000"/>
                <w:spacing w:val="-4"/>
                <w:lang w:val="uk-UA"/>
              </w:rPr>
              <w:t>отельний комплекс на 100 місць для відвідувачів та родичів пацієнтів.</w:t>
            </w:r>
          </w:p>
        </w:tc>
      </w:tr>
      <w:tr w:rsidR="006A448B" w:rsidRPr="00054ADC" w14:paraId="5A1923AB" w14:textId="77777777" w:rsidTr="006A448B">
        <w:tc>
          <w:tcPr>
            <w:tcW w:w="3119" w:type="dxa"/>
          </w:tcPr>
          <w:p w14:paraId="5617B33D" w14:textId="410418C1"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664421EB" w14:textId="77777777" w:rsidR="006A448B" w:rsidRPr="00054ADC" w:rsidRDefault="006A448B" w:rsidP="006A448B">
            <w:pPr>
              <w:ind w:firstLine="168"/>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Надання високоспеціалізованої медичної допомоги мешканцям Донецької, Луганської, Харківської областей (в радіусі 100 км).</w:t>
            </w:r>
          </w:p>
          <w:p w14:paraId="5ED630C0" w14:textId="77777777" w:rsidR="006A448B" w:rsidRPr="00054ADC" w:rsidRDefault="006A448B" w:rsidP="006A448B">
            <w:pPr>
              <w:ind w:right="31" w:firstLine="176"/>
              <w:contextualSpacing/>
              <w:jc w:val="both"/>
              <w:rPr>
                <w:rFonts w:ascii="Bookman Old Style" w:eastAsia="Arial Unicode MS" w:hAnsi="Bookman Old Style"/>
                <w:bCs/>
                <w:bdr w:val="nil"/>
                <w:lang w:val="uk-UA"/>
              </w:rPr>
            </w:pPr>
            <w:r w:rsidRPr="00054ADC">
              <w:rPr>
                <w:rFonts w:ascii="Bookman Old Style" w:eastAsia="Times New Roman" w:hAnsi="Bookman Old Style" w:cs="Times New Roman"/>
                <w:color w:val="000000"/>
                <w:spacing w:val="-4"/>
                <w:lang w:val="uk-UA"/>
              </w:rPr>
              <w:t>Надання високоспеціалізованих медичних послуг на території області забезпечить зростання обсягу реалізованих послуг у сфері охорони здоров’я та надання соціальних послуг.</w:t>
            </w:r>
          </w:p>
        </w:tc>
      </w:tr>
      <w:tr w:rsidR="006A448B" w:rsidRPr="00054ADC" w14:paraId="1AD140DE" w14:textId="77777777" w:rsidTr="006A448B">
        <w:tc>
          <w:tcPr>
            <w:tcW w:w="3119" w:type="dxa"/>
          </w:tcPr>
          <w:p w14:paraId="117A42DF" w14:textId="0FB93926" w:rsidR="006A448B" w:rsidRPr="00054ADC" w:rsidRDefault="006A448B" w:rsidP="006A448B">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1A642022" w14:textId="77777777" w:rsidR="006A448B" w:rsidRPr="00054ADC" w:rsidRDefault="006A448B" w:rsidP="006A448B">
            <w:pPr>
              <w:ind w:firstLine="168"/>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І черга будівництва – обласна багатопрофільна лікарня з підземним паркінгом на 200 машино-місць та майданчиком для гелікоптера на покрівлі, будівля патолого-анатомічного відділення, будівля пральні, будівля котельні, будівля гаражу, кисневої станції, трансформаторна підстанція, дизельна, підземний перехід лікарні, тепловий пункт, пункти охорони, очисні споруди ливневої каналізації.</w:t>
            </w:r>
          </w:p>
          <w:p w14:paraId="0E3177E5" w14:textId="77777777" w:rsidR="006A448B" w:rsidRPr="00054ADC" w:rsidRDefault="006A448B" w:rsidP="006A448B">
            <w:pPr>
              <w:pBdr>
                <w:top w:val="nil"/>
                <w:left w:val="nil"/>
                <w:bottom w:val="nil"/>
                <w:right w:val="nil"/>
                <w:between w:val="nil"/>
              </w:pBdr>
              <w:shd w:val="clear" w:color="auto" w:fill="FFFFFF"/>
              <w:tabs>
                <w:tab w:val="left" w:pos="284"/>
              </w:tabs>
              <w:ind w:firstLine="168"/>
              <w:jc w:val="both"/>
              <w:textAlignment w:val="baseline"/>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ІІ черга будівництва – гуртожиток для студентів та медпрацівників, готельний комплекс, житловий комплекс, трансформаторна підстанція, пункти охорони</w:t>
            </w:r>
          </w:p>
        </w:tc>
      </w:tr>
      <w:tr w:rsidR="006A448B" w:rsidRPr="00054ADC" w14:paraId="57203291" w14:textId="77777777" w:rsidTr="004A0764">
        <w:trPr>
          <w:trHeight w:val="664"/>
        </w:trPr>
        <w:tc>
          <w:tcPr>
            <w:tcW w:w="3119" w:type="dxa"/>
          </w:tcPr>
          <w:p w14:paraId="68B252B9" w14:textId="3B825A74" w:rsidR="006A448B" w:rsidRPr="00054ADC" w:rsidRDefault="006A448B" w:rsidP="006A448B">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10.</w:t>
            </w:r>
            <w:r w:rsidR="00355ACA">
              <w:rPr>
                <w:rFonts w:ascii="Bookman Old Style" w:eastAsia="Times New Roman" w:hAnsi="Bookman Old Style" w:cs="Times New Roman"/>
                <w:lang w:val="uk-UA" w:eastAsia="uk-UA"/>
              </w:rPr>
              <w:t xml:space="preserve"> Обсяг фінансування технічного завдання, тис. грн:</w:t>
            </w:r>
            <w:r w:rsidRPr="00054ADC">
              <w:rPr>
                <w:rFonts w:ascii="Bookman Old Style" w:eastAsia="Times New Roman" w:hAnsi="Bookman Old Style" w:cs="Times New Roman"/>
                <w:lang w:val="uk-UA" w:eastAsia="uk-UA"/>
              </w:rPr>
              <w:t xml:space="preserve"> </w:t>
            </w:r>
          </w:p>
        </w:tc>
        <w:tc>
          <w:tcPr>
            <w:tcW w:w="1559" w:type="dxa"/>
          </w:tcPr>
          <w:p w14:paraId="1C1C6764" w14:textId="77777777" w:rsidR="006A448B" w:rsidRPr="00054ADC" w:rsidRDefault="006A448B" w:rsidP="006A448B">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559" w:type="dxa"/>
          </w:tcPr>
          <w:p w14:paraId="08B71530" w14:textId="77777777" w:rsidR="006A448B" w:rsidRPr="00054ADC" w:rsidRDefault="006A448B" w:rsidP="006A448B">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2022 рік</w:t>
            </w:r>
          </w:p>
        </w:tc>
        <w:tc>
          <w:tcPr>
            <w:tcW w:w="1700" w:type="dxa"/>
          </w:tcPr>
          <w:p w14:paraId="72B48C34" w14:textId="77777777" w:rsidR="006A448B" w:rsidRPr="00054ADC" w:rsidRDefault="006A448B" w:rsidP="006A448B">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2023 рік</w:t>
            </w:r>
          </w:p>
        </w:tc>
        <w:tc>
          <w:tcPr>
            <w:tcW w:w="1702" w:type="dxa"/>
          </w:tcPr>
          <w:p w14:paraId="1373A8D2" w14:textId="77777777" w:rsidR="006A448B" w:rsidRPr="00054ADC" w:rsidRDefault="006A448B" w:rsidP="006A448B">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Усього</w:t>
            </w:r>
          </w:p>
        </w:tc>
      </w:tr>
      <w:tr w:rsidR="006A448B" w:rsidRPr="00054ADC" w14:paraId="13708823" w14:textId="77777777" w:rsidTr="006A448B">
        <w:tc>
          <w:tcPr>
            <w:tcW w:w="3119" w:type="dxa"/>
          </w:tcPr>
          <w:p w14:paraId="0940B9F3" w14:textId="77777777"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559" w:type="dxa"/>
          </w:tcPr>
          <w:p w14:paraId="06E4F7D0" w14:textId="46744A58" w:rsidR="006A448B" w:rsidRPr="0039669F" w:rsidRDefault="006A448B" w:rsidP="006A448B">
            <w:pPr>
              <w:shd w:val="clear" w:color="auto" w:fill="FFFFFF"/>
              <w:ind w:firstLine="40"/>
              <w:jc w:val="center"/>
              <w:textAlignment w:val="baseline"/>
              <w:rPr>
                <w:rFonts w:ascii="Bookman Old Style" w:eastAsia="Times New Roman" w:hAnsi="Bookman Old Style" w:cs="Times New Roman"/>
                <w:spacing w:val="-4"/>
                <w:lang w:val="uk-UA"/>
              </w:rPr>
            </w:pPr>
          </w:p>
        </w:tc>
        <w:tc>
          <w:tcPr>
            <w:tcW w:w="1559" w:type="dxa"/>
          </w:tcPr>
          <w:p w14:paraId="049319B8" w14:textId="12CFBC37" w:rsidR="006A448B" w:rsidRPr="0039669F" w:rsidRDefault="006A448B" w:rsidP="006A448B">
            <w:pPr>
              <w:shd w:val="clear" w:color="auto" w:fill="FFFFFF"/>
              <w:ind w:firstLine="40"/>
              <w:jc w:val="center"/>
              <w:textAlignment w:val="baseline"/>
              <w:rPr>
                <w:rFonts w:ascii="Bookman Old Style" w:eastAsia="Times New Roman" w:hAnsi="Bookman Old Style" w:cs="Times New Roman"/>
                <w:spacing w:val="-4"/>
                <w:lang w:val="uk-UA"/>
              </w:rPr>
            </w:pPr>
          </w:p>
        </w:tc>
        <w:tc>
          <w:tcPr>
            <w:tcW w:w="1700" w:type="dxa"/>
          </w:tcPr>
          <w:p w14:paraId="0F260222" w14:textId="36771E3C" w:rsidR="006A448B" w:rsidRPr="0039669F" w:rsidRDefault="006A448B" w:rsidP="006A448B">
            <w:pPr>
              <w:shd w:val="clear" w:color="auto" w:fill="FFFFFF"/>
              <w:ind w:firstLine="40"/>
              <w:jc w:val="center"/>
              <w:textAlignment w:val="baseline"/>
              <w:rPr>
                <w:rFonts w:ascii="Bookman Old Style" w:eastAsia="Times New Roman" w:hAnsi="Bookman Old Style" w:cs="Times New Roman"/>
                <w:spacing w:val="-4"/>
                <w:lang w:val="uk-UA"/>
              </w:rPr>
            </w:pPr>
          </w:p>
        </w:tc>
        <w:tc>
          <w:tcPr>
            <w:tcW w:w="1702" w:type="dxa"/>
          </w:tcPr>
          <w:p w14:paraId="49EFE6A8" w14:textId="324259AD" w:rsidR="006A448B" w:rsidRPr="0039669F" w:rsidRDefault="006A448B" w:rsidP="004A0764">
            <w:pPr>
              <w:shd w:val="clear" w:color="auto" w:fill="FFFFFF"/>
              <w:textAlignment w:val="baseline"/>
              <w:rPr>
                <w:rFonts w:ascii="Bookman Old Style" w:eastAsia="Times New Roman" w:hAnsi="Bookman Old Style" w:cs="Times New Roman"/>
                <w:spacing w:val="-4"/>
                <w:lang w:val="uk-UA"/>
              </w:rPr>
            </w:pPr>
          </w:p>
        </w:tc>
      </w:tr>
      <w:tr w:rsidR="006A448B" w:rsidRPr="00054ADC" w14:paraId="5ADA27C4" w14:textId="77777777" w:rsidTr="006A448B">
        <w:tc>
          <w:tcPr>
            <w:tcW w:w="3119" w:type="dxa"/>
          </w:tcPr>
          <w:p w14:paraId="5F2356AB" w14:textId="77777777" w:rsidR="006A448B" w:rsidRPr="00054ADC" w:rsidRDefault="006A448B" w:rsidP="006A448B">
            <w:pPr>
              <w:shd w:val="clear" w:color="auto" w:fill="FFFFFF"/>
              <w:ind w:left="41" w:firstLine="284"/>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фонд регіонального розвитку</w:t>
            </w:r>
          </w:p>
        </w:tc>
        <w:tc>
          <w:tcPr>
            <w:tcW w:w="1559" w:type="dxa"/>
          </w:tcPr>
          <w:p w14:paraId="69C0C18C" w14:textId="77777777" w:rsidR="006A448B" w:rsidRPr="0039669F" w:rsidRDefault="006A448B" w:rsidP="006A448B">
            <w:pPr>
              <w:shd w:val="clear" w:color="auto" w:fill="FFFFFF"/>
              <w:ind w:firstLine="40"/>
              <w:jc w:val="center"/>
              <w:textAlignment w:val="baseline"/>
              <w:rPr>
                <w:rFonts w:ascii="Bookman Old Style" w:eastAsia="Times New Roman" w:hAnsi="Bookman Old Style" w:cs="Times New Roman"/>
                <w:spacing w:val="-4"/>
                <w:lang w:val="uk-UA"/>
              </w:rPr>
            </w:pPr>
            <w:r w:rsidRPr="0039669F">
              <w:rPr>
                <w:rFonts w:ascii="Bookman Old Style" w:eastAsia="Times New Roman" w:hAnsi="Bookman Old Style" w:cs="Times New Roman"/>
                <w:spacing w:val="-4"/>
                <w:lang w:val="uk-UA"/>
              </w:rPr>
              <w:t>-</w:t>
            </w:r>
          </w:p>
        </w:tc>
        <w:tc>
          <w:tcPr>
            <w:tcW w:w="1559" w:type="dxa"/>
          </w:tcPr>
          <w:p w14:paraId="22CE197D" w14:textId="77777777" w:rsidR="006A448B" w:rsidRPr="0039669F" w:rsidRDefault="006A448B" w:rsidP="006A448B">
            <w:pPr>
              <w:shd w:val="clear" w:color="auto" w:fill="FFFFFF"/>
              <w:ind w:firstLine="40"/>
              <w:jc w:val="center"/>
              <w:textAlignment w:val="baseline"/>
              <w:rPr>
                <w:rFonts w:ascii="Bookman Old Style" w:eastAsia="Times New Roman" w:hAnsi="Bookman Old Style" w:cs="Times New Roman"/>
                <w:spacing w:val="-4"/>
                <w:lang w:val="uk-UA"/>
              </w:rPr>
            </w:pPr>
            <w:r w:rsidRPr="0039669F">
              <w:rPr>
                <w:rFonts w:ascii="Bookman Old Style" w:eastAsia="Times New Roman" w:hAnsi="Bookman Old Style" w:cs="Times New Roman"/>
                <w:spacing w:val="-4"/>
                <w:lang w:val="uk-UA"/>
              </w:rPr>
              <w:t>-</w:t>
            </w:r>
          </w:p>
        </w:tc>
        <w:tc>
          <w:tcPr>
            <w:tcW w:w="1700" w:type="dxa"/>
          </w:tcPr>
          <w:p w14:paraId="57B48D07" w14:textId="77777777" w:rsidR="006A448B" w:rsidRPr="0039669F" w:rsidRDefault="006A448B" w:rsidP="006A448B">
            <w:pPr>
              <w:shd w:val="clear" w:color="auto" w:fill="FFFFFF"/>
              <w:ind w:firstLine="40"/>
              <w:jc w:val="center"/>
              <w:textAlignment w:val="baseline"/>
              <w:rPr>
                <w:rFonts w:ascii="Bookman Old Style" w:eastAsia="Times New Roman" w:hAnsi="Bookman Old Style" w:cs="Times New Roman"/>
                <w:spacing w:val="-4"/>
                <w:lang w:val="uk-UA"/>
              </w:rPr>
            </w:pPr>
            <w:r w:rsidRPr="0039669F">
              <w:rPr>
                <w:rFonts w:ascii="Bookman Old Style" w:eastAsia="Times New Roman" w:hAnsi="Bookman Old Style" w:cs="Times New Roman"/>
                <w:spacing w:val="-4"/>
                <w:lang w:val="uk-UA"/>
              </w:rPr>
              <w:t>-</w:t>
            </w:r>
          </w:p>
        </w:tc>
        <w:tc>
          <w:tcPr>
            <w:tcW w:w="1702" w:type="dxa"/>
          </w:tcPr>
          <w:p w14:paraId="44931D5C" w14:textId="77777777" w:rsidR="006A448B" w:rsidRPr="0039669F" w:rsidRDefault="006A448B" w:rsidP="006A448B">
            <w:pPr>
              <w:shd w:val="clear" w:color="auto" w:fill="FFFFFF"/>
              <w:ind w:firstLine="40"/>
              <w:jc w:val="center"/>
              <w:textAlignment w:val="baseline"/>
              <w:rPr>
                <w:rFonts w:ascii="Bookman Old Style" w:eastAsia="Times New Roman" w:hAnsi="Bookman Old Style" w:cs="Times New Roman"/>
                <w:spacing w:val="-4"/>
                <w:lang w:val="uk-UA"/>
              </w:rPr>
            </w:pPr>
            <w:r w:rsidRPr="0039669F">
              <w:rPr>
                <w:rFonts w:ascii="Bookman Old Style" w:eastAsia="Times New Roman" w:hAnsi="Bookman Old Style" w:cs="Times New Roman"/>
                <w:spacing w:val="-4"/>
                <w:lang w:val="uk-UA"/>
              </w:rPr>
              <w:t>-</w:t>
            </w:r>
          </w:p>
        </w:tc>
      </w:tr>
      <w:tr w:rsidR="006A448B" w:rsidRPr="00054ADC" w14:paraId="598D84F2" w14:textId="77777777" w:rsidTr="006A448B">
        <w:tc>
          <w:tcPr>
            <w:tcW w:w="3119" w:type="dxa"/>
          </w:tcPr>
          <w:p w14:paraId="7E345FC5" w14:textId="29B8513A" w:rsidR="006A448B" w:rsidRPr="00054ADC" w:rsidRDefault="006A448B" w:rsidP="006A448B">
            <w:pPr>
              <w:shd w:val="clear" w:color="auto" w:fill="FFFFFF"/>
              <w:ind w:left="41" w:firstLine="284"/>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w:t>
            </w:r>
          </w:p>
        </w:tc>
        <w:tc>
          <w:tcPr>
            <w:tcW w:w="1559" w:type="dxa"/>
          </w:tcPr>
          <w:p w14:paraId="7871CC20" w14:textId="6699731F" w:rsidR="006A448B" w:rsidRPr="0039669F" w:rsidRDefault="004A0764" w:rsidP="006A448B">
            <w:pPr>
              <w:shd w:val="clear" w:color="auto" w:fill="FFFFFF"/>
              <w:ind w:firstLine="40"/>
              <w:jc w:val="center"/>
              <w:textAlignment w:val="baseline"/>
              <w:rPr>
                <w:rFonts w:ascii="Bookman Old Style" w:eastAsia="Times New Roman" w:hAnsi="Bookman Old Style" w:cs="Times New Roman"/>
                <w:spacing w:val="-4"/>
                <w:lang w:val="en-US"/>
              </w:rPr>
            </w:pPr>
            <w:r w:rsidRPr="0039669F">
              <w:rPr>
                <w:rFonts w:ascii="Bookman Old Style" w:eastAsia="Times New Roman" w:hAnsi="Bookman Old Style" w:cs="Times New Roman"/>
                <w:spacing w:val="-4"/>
                <w:lang w:val="en-US"/>
              </w:rPr>
              <w:t>-</w:t>
            </w:r>
          </w:p>
        </w:tc>
        <w:tc>
          <w:tcPr>
            <w:tcW w:w="1559" w:type="dxa"/>
          </w:tcPr>
          <w:p w14:paraId="6CF5ABC1" w14:textId="39E5072B" w:rsidR="006A448B" w:rsidRPr="0039669F" w:rsidRDefault="004A0764" w:rsidP="004A0764">
            <w:pPr>
              <w:shd w:val="clear" w:color="auto" w:fill="FFFFFF"/>
              <w:ind w:firstLine="40"/>
              <w:jc w:val="center"/>
              <w:textAlignment w:val="baseline"/>
              <w:rPr>
                <w:rFonts w:ascii="Bookman Old Style" w:eastAsia="Times New Roman" w:hAnsi="Bookman Old Style" w:cs="Times New Roman"/>
                <w:spacing w:val="-4"/>
                <w:lang w:val="en-US"/>
              </w:rPr>
            </w:pPr>
            <w:r w:rsidRPr="0039669F">
              <w:rPr>
                <w:rFonts w:ascii="Bookman Old Style" w:eastAsia="Times New Roman" w:hAnsi="Bookman Old Style" w:cs="Times New Roman"/>
                <w:spacing w:val="-4"/>
                <w:lang w:val="en-US"/>
              </w:rPr>
              <w:t>-</w:t>
            </w:r>
          </w:p>
        </w:tc>
        <w:tc>
          <w:tcPr>
            <w:tcW w:w="1700" w:type="dxa"/>
          </w:tcPr>
          <w:p w14:paraId="0695931D" w14:textId="5E2B3033" w:rsidR="006A448B" w:rsidRPr="0039669F" w:rsidRDefault="004A0764" w:rsidP="004A0764">
            <w:pPr>
              <w:shd w:val="clear" w:color="auto" w:fill="FFFFFF"/>
              <w:ind w:firstLine="40"/>
              <w:jc w:val="center"/>
              <w:textAlignment w:val="baseline"/>
              <w:rPr>
                <w:rFonts w:ascii="Bookman Old Style" w:eastAsia="Times New Roman" w:hAnsi="Bookman Old Style" w:cs="Times New Roman"/>
                <w:spacing w:val="-4"/>
                <w:lang w:val="en-US"/>
              </w:rPr>
            </w:pPr>
            <w:r w:rsidRPr="0039669F">
              <w:rPr>
                <w:rFonts w:ascii="Bookman Old Style" w:eastAsia="Times New Roman" w:hAnsi="Bookman Old Style" w:cs="Times New Roman"/>
                <w:spacing w:val="-4"/>
                <w:lang w:val="en-US"/>
              </w:rPr>
              <w:t>-</w:t>
            </w:r>
          </w:p>
        </w:tc>
        <w:tc>
          <w:tcPr>
            <w:tcW w:w="1702" w:type="dxa"/>
          </w:tcPr>
          <w:p w14:paraId="2A4CA61E" w14:textId="17882CCB" w:rsidR="006A448B" w:rsidRPr="0039669F" w:rsidRDefault="004A0764" w:rsidP="004A0764">
            <w:pPr>
              <w:shd w:val="clear" w:color="auto" w:fill="FFFFFF"/>
              <w:jc w:val="center"/>
              <w:textAlignment w:val="baseline"/>
              <w:rPr>
                <w:rFonts w:ascii="Bookman Old Style" w:eastAsia="Times New Roman" w:hAnsi="Bookman Old Style" w:cs="Times New Roman"/>
                <w:spacing w:val="-4"/>
                <w:lang w:val="en-US"/>
              </w:rPr>
            </w:pPr>
            <w:r w:rsidRPr="0039669F">
              <w:rPr>
                <w:rFonts w:ascii="Bookman Old Style" w:eastAsia="Times New Roman" w:hAnsi="Bookman Old Style" w:cs="Times New Roman"/>
                <w:spacing w:val="-4"/>
                <w:lang w:val="en-US"/>
              </w:rPr>
              <w:t>-</w:t>
            </w:r>
          </w:p>
        </w:tc>
      </w:tr>
      <w:tr w:rsidR="006A448B" w:rsidRPr="00054ADC" w14:paraId="68C45B1D" w14:textId="77777777" w:rsidTr="006A448B">
        <w:tc>
          <w:tcPr>
            <w:tcW w:w="3119" w:type="dxa"/>
          </w:tcPr>
          <w:p w14:paraId="25320CA9" w14:textId="77777777"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559" w:type="dxa"/>
            <w:tcBorders>
              <w:top w:val="single" w:sz="6" w:space="0" w:color="000000"/>
              <w:left w:val="single" w:sz="6" w:space="0" w:color="000000"/>
              <w:bottom w:val="single" w:sz="4" w:space="0" w:color="000000"/>
              <w:right w:val="single" w:sz="6" w:space="0" w:color="000000"/>
            </w:tcBorders>
            <w:shd w:val="clear" w:color="auto" w:fill="FFFFFF"/>
          </w:tcPr>
          <w:p w14:paraId="0C1C7395" w14:textId="77777777" w:rsidR="006A448B" w:rsidRPr="0039669F" w:rsidRDefault="006A448B" w:rsidP="006A448B">
            <w:pPr>
              <w:jc w:val="center"/>
              <w:rPr>
                <w:rFonts w:ascii="Bookman Old Style" w:eastAsia="Arial Unicode MS" w:hAnsi="Bookman Old Style"/>
                <w:bCs/>
                <w:bdr w:val="nil"/>
                <w:lang w:val="uk-UA"/>
              </w:rPr>
            </w:pPr>
            <w:r w:rsidRPr="0039669F">
              <w:rPr>
                <w:rFonts w:ascii="Bookman Old Style" w:eastAsia="Times New Roman" w:hAnsi="Bookman Old Style" w:cs="Times New Roman"/>
                <w:spacing w:val="-4"/>
                <w:lang w:val="uk-UA"/>
              </w:rPr>
              <w:t>-</w:t>
            </w:r>
          </w:p>
        </w:tc>
        <w:tc>
          <w:tcPr>
            <w:tcW w:w="1559" w:type="dxa"/>
            <w:tcBorders>
              <w:top w:val="single" w:sz="6" w:space="0" w:color="000000"/>
              <w:left w:val="single" w:sz="6" w:space="0" w:color="000000"/>
              <w:bottom w:val="single" w:sz="4" w:space="0" w:color="000000"/>
              <w:right w:val="single" w:sz="6" w:space="0" w:color="000000"/>
            </w:tcBorders>
            <w:shd w:val="clear" w:color="auto" w:fill="FFFFFF"/>
          </w:tcPr>
          <w:p w14:paraId="3A8AD9D8" w14:textId="77777777" w:rsidR="006A448B" w:rsidRPr="0039669F" w:rsidRDefault="006A448B" w:rsidP="006A448B">
            <w:pPr>
              <w:jc w:val="center"/>
              <w:rPr>
                <w:rFonts w:ascii="Bookman Old Style" w:eastAsia="Arial Unicode MS" w:hAnsi="Bookman Old Style"/>
                <w:bCs/>
                <w:bdr w:val="nil"/>
                <w:lang w:val="uk-UA"/>
              </w:rPr>
            </w:pPr>
            <w:r w:rsidRPr="0039669F">
              <w:rPr>
                <w:rFonts w:ascii="Bookman Old Style" w:eastAsia="Times New Roman" w:hAnsi="Bookman Old Style" w:cs="Times New Roman"/>
                <w:spacing w:val="-4"/>
                <w:lang w:val="uk-UA"/>
              </w:rPr>
              <w:t>-</w:t>
            </w:r>
          </w:p>
        </w:tc>
        <w:tc>
          <w:tcPr>
            <w:tcW w:w="1700" w:type="dxa"/>
            <w:tcBorders>
              <w:top w:val="single" w:sz="6" w:space="0" w:color="000000"/>
              <w:left w:val="single" w:sz="6" w:space="0" w:color="000000"/>
              <w:bottom w:val="single" w:sz="4" w:space="0" w:color="000000"/>
              <w:right w:val="single" w:sz="6" w:space="0" w:color="000000"/>
            </w:tcBorders>
            <w:shd w:val="clear" w:color="auto" w:fill="FFFFFF"/>
          </w:tcPr>
          <w:p w14:paraId="7BD40E94" w14:textId="77777777" w:rsidR="006A448B" w:rsidRPr="0039669F" w:rsidRDefault="006A448B" w:rsidP="006A448B">
            <w:pPr>
              <w:jc w:val="center"/>
              <w:rPr>
                <w:rFonts w:ascii="Bookman Old Style" w:eastAsia="Arial Unicode MS" w:hAnsi="Bookman Old Style"/>
                <w:bCs/>
                <w:bdr w:val="nil"/>
                <w:lang w:val="uk-UA"/>
              </w:rPr>
            </w:pPr>
            <w:r w:rsidRPr="0039669F">
              <w:rPr>
                <w:rFonts w:ascii="Bookman Old Style" w:eastAsia="Times New Roman" w:hAnsi="Bookman Old Style" w:cs="Times New Roman"/>
                <w:spacing w:val="-4"/>
                <w:lang w:val="uk-UA"/>
              </w:rPr>
              <w:t>-</w:t>
            </w:r>
          </w:p>
        </w:tc>
        <w:tc>
          <w:tcPr>
            <w:tcW w:w="1702" w:type="dxa"/>
            <w:tcBorders>
              <w:top w:val="single" w:sz="6" w:space="0" w:color="000000"/>
              <w:left w:val="single" w:sz="6" w:space="0" w:color="000000"/>
              <w:bottom w:val="single" w:sz="4" w:space="0" w:color="000000"/>
              <w:right w:val="single" w:sz="6" w:space="0" w:color="000000"/>
            </w:tcBorders>
            <w:shd w:val="clear" w:color="auto" w:fill="FFFFFF"/>
          </w:tcPr>
          <w:p w14:paraId="11403F2D" w14:textId="77777777" w:rsidR="006A448B" w:rsidRPr="0039669F" w:rsidRDefault="006A448B" w:rsidP="006A448B">
            <w:pPr>
              <w:jc w:val="center"/>
              <w:rPr>
                <w:rFonts w:ascii="Bookman Old Style" w:eastAsia="Arial Unicode MS" w:hAnsi="Bookman Old Style"/>
                <w:bCs/>
                <w:bdr w:val="nil"/>
                <w:lang w:val="uk-UA"/>
              </w:rPr>
            </w:pPr>
            <w:r w:rsidRPr="0039669F">
              <w:rPr>
                <w:rFonts w:ascii="Bookman Old Style" w:eastAsia="Times New Roman" w:hAnsi="Bookman Old Style" w:cs="Times New Roman"/>
                <w:spacing w:val="-4"/>
                <w:lang w:val="uk-UA"/>
              </w:rPr>
              <w:t>-</w:t>
            </w:r>
          </w:p>
        </w:tc>
      </w:tr>
      <w:tr w:rsidR="004A0764" w:rsidRPr="00054ADC" w14:paraId="0458CDD4" w14:textId="77777777" w:rsidTr="006A448B">
        <w:tc>
          <w:tcPr>
            <w:tcW w:w="3119" w:type="dxa"/>
          </w:tcPr>
          <w:p w14:paraId="4FE86976" w14:textId="77777777" w:rsidR="004A0764" w:rsidRPr="00054ADC" w:rsidRDefault="004A0764" w:rsidP="004A0764">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інші джерела </w:t>
            </w:r>
          </w:p>
        </w:tc>
        <w:tc>
          <w:tcPr>
            <w:tcW w:w="1559" w:type="dxa"/>
          </w:tcPr>
          <w:p w14:paraId="2222AC5C" w14:textId="7D63D963" w:rsidR="004A0764" w:rsidRPr="0039669F" w:rsidRDefault="0039669F" w:rsidP="004A0764">
            <w:pPr>
              <w:shd w:val="clear" w:color="auto" w:fill="FFFFFF"/>
              <w:ind w:firstLine="40"/>
              <w:jc w:val="center"/>
              <w:textAlignment w:val="baseline"/>
              <w:rPr>
                <w:rFonts w:ascii="Bookman Old Style" w:eastAsia="Arial Unicode MS" w:hAnsi="Bookman Old Style"/>
                <w:bCs/>
                <w:bdr w:val="nil"/>
                <w:lang w:val="uk-UA"/>
              </w:rPr>
            </w:pPr>
            <w:r w:rsidRPr="0039669F">
              <w:rPr>
                <w:rFonts w:ascii="Bookman Old Style" w:eastAsia="Times New Roman" w:hAnsi="Bookman Old Style" w:cs="Times New Roman"/>
                <w:spacing w:val="-4"/>
                <w:lang w:val="uk-UA"/>
              </w:rPr>
              <w:t>101,0</w:t>
            </w:r>
            <w:r w:rsidR="004A0764" w:rsidRPr="0039669F">
              <w:rPr>
                <w:rFonts w:ascii="Bookman Old Style" w:eastAsia="Times New Roman" w:hAnsi="Bookman Old Style" w:cs="Times New Roman"/>
                <w:spacing w:val="-4"/>
                <w:lang w:val="uk-UA"/>
              </w:rPr>
              <w:t xml:space="preserve"> млн дол США</w:t>
            </w:r>
          </w:p>
        </w:tc>
        <w:tc>
          <w:tcPr>
            <w:tcW w:w="1559" w:type="dxa"/>
          </w:tcPr>
          <w:p w14:paraId="273B0CC1" w14:textId="06C1763F" w:rsidR="004A0764" w:rsidRPr="0039669F" w:rsidRDefault="0039669F" w:rsidP="004A0764">
            <w:pPr>
              <w:shd w:val="clear" w:color="auto" w:fill="FFFFFF"/>
              <w:ind w:firstLine="40"/>
              <w:jc w:val="center"/>
              <w:textAlignment w:val="baseline"/>
              <w:rPr>
                <w:rFonts w:ascii="Bookman Old Style" w:eastAsia="Arial Unicode MS" w:hAnsi="Bookman Old Style"/>
                <w:bCs/>
                <w:bdr w:val="nil"/>
                <w:lang w:val="uk-UA"/>
              </w:rPr>
            </w:pPr>
            <w:r w:rsidRPr="0039669F">
              <w:rPr>
                <w:rFonts w:ascii="Bookman Old Style" w:eastAsia="Times New Roman" w:hAnsi="Bookman Old Style" w:cs="Times New Roman"/>
                <w:spacing w:val="-4"/>
                <w:lang w:val="uk-UA"/>
              </w:rPr>
              <w:t>101,0</w:t>
            </w:r>
            <w:r w:rsidR="004A0764" w:rsidRPr="0039669F">
              <w:rPr>
                <w:rFonts w:ascii="Bookman Old Style" w:eastAsia="Times New Roman" w:hAnsi="Bookman Old Style" w:cs="Times New Roman"/>
                <w:spacing w:val="-4"/>
                <w:lang w:val="uk-UA"/>
              </w:rPr>
              <w:t xml:space="preserve"> млн дол США</w:t>
            </w:r>
          </w:p>
        </w:tc>
        <w:tc>
          <w:tcPr>
            <w:tcW w:w="1700" w:type="dxa"/>
          </w:tcPr>
          <w:p w14:paraId="1F651EF5" w14:textId="510BBD41" w:rsidR="004A0764" w:rsidRPr="0039669F" w:rsidRDefault="0039669F" w:rsidP="004A0764">
            <w:pPr>
              <w:shd w:val="clear" w:color="auto" w:fill="FFFFFF"/>
              <w:ind w:firstLine="40"/>
              <w:jc w:val="center"/>
              <w:textAlignment w:val="baseline"/>
              <w:rPr>
                <w:rFonts w:ascii="Bookman Old Style" w:eastAsia="Arial Unicode MS" w:hAnsi="Bookman Old Style"/>
                <w:bCs/>
                <w:bdr w:val="nil"/>
                <w:lang w:val="uk-UA"/>
              </w:rPr>
            </w:pPr>
            <w:r w:rsidRPr="0039669F">
              <w:rPr>
                <w:rFonts w:ascii="Bookman Old Style" w:eastAsia="Times New Roman" w:hAnsi="Bookman Old Style" w:cs="Times New Roman"/>
                <w:spacing w:val="-4"/>
                <w:lang w:val="uk-UA"/>
              </w:rPr>
              <w:t>101,0</w:t>
            </w:r>
            <w:r w:rsidR="004A0764" w:rsidRPr="0039669F">
              <w:rPr>
                <w:rFonts w:ascii="Bookman Old Style" w:eastAsia="Times New Roman" w:hAnsi="Bookman Old Style" w:cs="Times New Roman"/>
                <w:spacing w:val="-4"/>
                <w:lang w:val="uk-UA"/>
              </w:rPr>
              <w:t xml:space="preserve"> млн дол США</w:t>
            </w:r>
          </w:p>
        </w:tc>
        <w:tc>
          <w:tcPr>
            <w:tcW w:w="1702" w:type="dxa"/>
          </w:tcPr>
          <w:p w14:paraId="0561647D" w14:textId="36EE223E" w:rsidR="004A0764" w:rsidRPr="0039669F" w:rsidRDefault="0039669F" w:rsidP="004A0764">
            <w:pPr>
              <w:shd w:val="clear" w:color="auto" w:fill="FFFFFF"/>
              <w:ind w:firstLine="40"/>
              <w:jc w:val="center"/>
              <w:textAlignment w:val="baseline"/>
              <w:rPr>
                <w:rFonts w:ascii="Bookman Old Style" w:eastAsia="Arial Unicode MS" w:hAnsi="Bookman Old Style"/>
                <w:bCs/>
                <w:bdr w:val="nil"/>
                <w:lang w:val="uk-UA"/>
              </w:rPr>
            </w:pPr>
            <w:r w:rsidRPr="0039669F">
              <w:rPr>
                <w:rFonts w:ascii="Bookman Old Style" w:eastAsia="Times New Roman" w:hAnsi="Bookman Old Style" w:cs="Times New Roman"/>
                <w:spacing w:val="-4"/>
                <w:lang w:val="uk-UA"/>
              </w:rPr>
              <w:t>303,0</w:t>
            </w:r>
            <w:r w:rsidR="004A0764" w:rsidRPr="0039669F">
              <w:rPr>
                <w:rFonts w:ascii="Bookman Old Style" w:eastAsia="Times New Roman" w:hAnsi="Bookman Old Style" w:cs="Times New Roman"/>
                <w:spacing w:val="-4"/>
                <w:lang w:val="uk-UA"/>
              </w:rPr>
              <w:t xml:space="preserve"> млн дол США</w:t>
            </w:r>
          </w:p>
        </w:tc>
      </w:tr>
      <w:tr w:rsidR="004A0764" w:rsidRPr="00054ADC" w14:paraId="40CF92E6" w14:textId="77777777" w:rsidTr="006A448B">
        <w:tc>
          <w:tcPr>
            <w:tcW w:w="3119" w:type="dxa"/>
          </w:tcPr>
          <w:p w14:paraId="5DDCFD41" w14:textId="5837C781" w:rsidR="004A0764" w:rsidRPr="00054ADC" w:rsidRDefault="004A0764" w:rsidP="004A0764">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lastRenderedPageBreak/>
              <w:t xml:space="preserve">11. Інша інформація щодо технічного завдання </w:t>
            </w:r>
          </w:p>
        </w:tc>
        <w:tc>
          <w:tcPr>
            <w:tcW w:w="6520" w:type="dxa"/>
            <w:gridSpan w:val="4"/>
          </w:tcPr>
          <w:p w14:paraId="11BC047E" w14:textId="7C5EEF0D" w:rsidR="004A0764" w:rsidRPr="004A0764" w:rsidRDefault="004A0764" w:rsidP="004A0764">
            <w:pPr>
              <w:contextualSpacing/>
              <w:jc w:val="both"/>
              <w:rPr>
                <w:rFonts w:ascii="Bookman Old Style" w:eastAsia="Times New Roman" w:hAnsi="Bookman Old Style" w:cs="Times New Roman"/>
                <w:color w:val="000000"/>
                <w:spacing w:val="-4"/>
                <w:lang w:val="uk-UA"/>
              </w:rPr>
            </w:pPr>
            <w:r>
              <w:rPr>
                <w:rFonts w:ascii="Bookman Old Style" w:eastAsia="Times New Roman" w:hAnsi="Bookman Old Style" w:cs="Times New Roman"/>
                <w:color w:val="000000"/>
                <w:spacing w:val="-4"/>
                <w:lang w:val="ru-RU"/>
              </w:rPr>
              <w:t xml:space="preserve">Ведеться </w:t>
            </w:r>
            <w:r>
              <w:rPr>
                <w:rFonts w:ascii="Bookman Old Style" w:eastAsia="Times New Roman" w:hAnsi="Bookman Old Style" w:cs="Times New Roman"/>
                <w:color w:val="000000"/>
                <w:spacing w:val="-4"/>
                <w:lang w:val="uk-UA"/>
              </w:rPr>
              <w:t>пошук джерел фінансування, у тому числі залучення коштів державного бюджету в рамках Державної цільвої програми з відновлення та розбудова миру в східних регіонах України.</w:t>
            </w:r>
          </w:p>
          <w:p w14:paraId="01EC8C25" w14:textId="2250D304" w:rsidR="004A0764" w:rsidRPr="00054ADC" w:rsidRDefault="004A0764" w:rsidP="004A0764">
            <w:pPr>
              <w:contextualSpacing/>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 xml:space="preserve">Ключові учасники </w:t>
            </w:r>
            <w:r>
              <w:rPr>
                <w:rFonts w:ascii="Bookman Old Style" w:eastAsia="Times New Roman" w:hAnsi="Bookman Old Style" w:cs="Times New Roman"/>
                <w:color w:val="000000"/>
                <w:spacing w:val="-4"/>
                <w:lang w:val="uk-UA"/>
              </w:rPr>
              <w:t>проєкт</w:t>
            </w:r>
            <w:r w:rsidRPr="00054ADC">
              <w:rPr>
                <w:rFonts w:ascii="Bookman Old Style" w:eastAsia="Times New Roman" w:hAnsi="Bookman Old Style" w:cs="Times New Roman"/>
                <w:color w:val="000000"/>
                <w:spacing w:val="-4"/>
                <w:lang w:val="uk-UA"/>
              </w:rPr>
              <w:t xml:space="preserve">у: департамент охорони здоров’я ОДА. </w:t>
            </w:r>
          </w:p>
          <w:p w14:paraId="6AC91FA3" w14:textId="77777777" w:rsidR="004A0764" w:rsidRPr="00054ADC" w:rsidRDefault="004A0764" w:rsidP="004A0764">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color w:val="000000"/>
                <w:spacing w:val="-4"/>
                <w:lang w:val="uk-UA"/>
              </w:rPr>
              <w:t>Наявна та затверджена ПКД стадії «Проєкт» на І чергу будівництва</w:t>
            </w:r>
          </w:p>
        </w:tc>
      </w:tr>
    </w:tbl>
    <w:p w14:paraId="7643547F" w14:textId="77777777" w:rsidR="006A448B" w:rsidRPr="00054ADC" w:rsidRDefault="006A448B" w:rsidP="006A448B">
      <w:pPr>
        <w:spacing w:after="0" w:line="240" w:lineRule="auto"/>
        <w:contextualSpacing/>
        <w:rPr>
          <w:rFonts w:ascii="Bookman Old Style" w:hAnsi="Bookman Old Style"/>
          <w:b/>
          <w:highlight w:val="yellow"/>
          <w:lang w:val="uk-UA"/>
        </w:rPr>
      </w:pPr>
    </w:p>
    <w:p w14:paraId="100D8F44" w14:textId="77777777" w:rsidR="006A448B" w:rsidRPr="00054ADC" w:rsidRDefault="006A448B" w:rsidP="006A448B">
      <w:pPr>
        <w:spacing w:after="0" w:line="240" w:lineRule="auto"/>
        <w:contextualSpacing/>
        <w:rPr>
          <w:rFonts w:ascii="Bookman Old Style" w:hAnsi="Bookman Old Style"/>
          <w:highlight w:val="yellow"/>
          <w:lang w:val="uk-UA"/>
        </w:rPr>
      </w:pPr>
    </w:p>
    <w:bookmarkEnd w:id="43"/>
    <w:p w14:paraId="733DD261" w14:textId="77777777" w:rsidR="006A448B" w:rsidRPr="00054ADC" w:rsidRDefault="006A448B" w:rsidP="006A448B">
      <w:pPr>
        <w:spacing w:after="0" w:line="240" w:lineRule="auto"/>
        <w:contextualSpacing/>
        <w:rPr>
          <w:rFonts w:ascii="Bookman Old Style" w:hAnsi="Bookman Old Style"/>
          <w:highlight w:val="yellow"/>
          <w:lang w:val="uk-UA"/>
        </w:rPr>
      </w:pPr>
    </w:p>
    <w:p w14:paraId="25BCD9A9" w14:textId="77777777" w:rsidR="006A448B" w:rsidRPr="00054ADC" w:rsidRDefault="006A448B" w:rsidP="006A448B">
      <w:pPr>
        <w:spacing w:after="0" w:line="240" w:lineRule="auto"/>
        <w:contextualSpacing/>
        <w:rPr>
          <w:rFonts w:ascii="Bookman Old Style" w:hAnsi="Bookman Old Style"/>
          <w:highlight w:val="yellow"/>
          <w:lang w:val="uk-UA"/>
        </w:rPr>
      </w:pPr>
    </w:p>
    <w:p w14:paraId="58F6FD23" w14:textId="77777777" w:rsidR="006A448B" w:rsidRPr="00054ADC" w:rsidRDefault="006A448B" w:rsidP="006A448B">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639" w:type="dxa"/>
        <w:tblInd w:w="-5" w:type="dxa"/>
        <w:tblLayout w:type="fixed"/>
        <w:tblLook w:val="04A0" w:firstRow="1" w:lastRow="0" w:firstColumn="1" w:lastColumn="0" w:noHBand="0" w:noVBand="1"/>
      </w:tblPr>
      <w:tblGrid>
        <w:gridCol w:w="3119"/>
        <w:gridCol w:w="1559"/>
        <w:gridCol w:w="1559"/>
        <w:gridCol w:w="1700"/>
        <w:gridCol w:w="1702"/>
      </w:tblGrid>
      <w:tr w:rsidR="006A448B" w:rsidRPr="00054ADC" w14:paraId="53EDD8FC" w14:textId="77777777" w:rsidTr="006A448B">
        <w:tc>
          <w:tcPr>
            <w:tcW w:w="3119" w:type="dxa"/>
          </w:tcPr>
          <w:p w14:paraId="165A1244" w14:textId="2C20DAC7" w:rsidR="006A448B" w:rsidRPr="00054ADC" w:rsidRDefault="006A448B" w:rsidP="006A448B">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520" w:type="dxa"/>
            <w:gridSpan w:val="4"/>
          </w:tcPr>
          <w:p w14:paraId="187B796C" w14:textId="77777777" w:rsidR="006A448B" w:rsidRPr="00054ADC" w:rsidRDefault="006A448B" w:rsidP="006A448B">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2.12.</w:t>
            </w:r>
          </w:p>
        </w:tc>
      </w:tr>
      <w:tr w:rsidR="006A448B" w:rsidRPr="00054ADC" w14:paraId="556BF59A" w14:textId="77777777" w:rsidTr="006A448B">
        <w:tc>
          <w:tcPr>
            <w:tcW w:w="3119" w:type="dxa"/>
          </w:tcPr>
          <w:p w14:paraId="66AA1097" w14:textId="7579598C" w:rsidR="006A448B" w:rsidRPr="00054ADC" w:rsidRDefault="006A448B" w:rsidP="006A448B">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0" w:type="dxa"/>
            <w:gridSpan w:val="4"/>
          </w:tcPr>
          <w:p w14:paraId="254B50EA" w14:textId="77777777" w:rsidR="006A448B" w:rsidRPr="00054ADC" w:rsidRDefault="006A448B" w:rsidP="006A448B">
            <w:pPr>
              <w:shd w:val="clear" w:color="auto" w:fill="FFFFFF"/>
              <w:ind w:firstLine="29"/>
              <w:jc w:val="both"/>
              <w:textAlignment w:val="baseline"/>
              <w:rPr>
                <w:rFonts w:ascii="Bookman Old Style" w:eastAsia="Times New Roman" w:hAnsi="Bookman Old Style" w:cs="Times New Roman"/>
                <w:b/>
                <w:color w:val="000000"/>
                <w:lang w:val="uk-UA" w:eastAsia="uk-UA"/>
              </w:rPr>
            </w:pPr>
            <w:bookmarkStart w:id="45" w:name="_Hlk50559330"/>
            <w:r w:rsidRPr="00054ADC">
              <w:rPr>
                <w:rFonts w:ascii="Bookman Old Style" w:eastAsia="Times New Roman" w:hAnsi="Bookman Old Style" w:cs="Times New Roman"/>
                <w:b/>
                <w:color w:val="000000"/>
                <w:spacing w:val="-4"/>
                <w:lang w:val="uk-UA"/>
              </w:rPr>
              <w:t>Розбудова обласного перинатального центру ІІІ рівня</w:t>
            </w:r>
            <w:bookmarkEnd w:id="45"/>
          </w:p>
        </w:tc>
      </w:tr>
      <w:tr w:rsidR="006A448B" w:rsidRPr="00054ADC" w14:paraId="0B124074" w14:textId="77777777" w:rsidTr="006A448B">
        <w:tc>
          <w:tcPr>
            <w:tcW w:w="3119" w:type="dxa"/>
          </w:tcPr>
          <w:p w14:paraId="29B9F18F" w14:textId="6A7DCF68" w:rsidR="006A448B" w:rsidRPr="00054ADC" w:rsidRDefault="006A448B" w:rsidP="006A448B">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Pr="00054ADC">
              <w:rPr>
                <w:rFonts w:ascii="Bookman Old Style" w:eastAsia="Times New Roman" w:hAnsi="Bookman Old Style" w:cs="Times New Roman"/>
                <w:lang w:val="uk-UA" w:eastAsia="uk-UA"/>
              </w:rPr>
              <w:t>Номер і назва завдання з </w:t>
            </w:r>
            <w:hyperlink r:id="rId68" w:anchor="n11" w:tgtFrame="_blank" w:history="1">
              <w:r w:rsidRPr="00054ADC">
                <w:rPr>
                  <w:rFonts w:ascii="Bookman Old Style" w:eastAsia="Times New Roman" w:hAnsi="Bookman Old Style" w:cs="Times New Roman"/>
                  <w:lang w:val="uk-UA" w:eastAsia="uk-UA"/>
                </w:rPr>
                <w:t>Державної стратегії регіонального розвитку</w:t>
              </w:r>
            </w:hyperlink>
            <w:r w:rsidRPr="00054ADC">
              <w:rPr>
                <w:rFonts w:ascii="Bookman Old Style" w:eastAsia="Times New Roman" w:hAnsi="Bookman Old Style" w:cs="Times New Roman"/>
                <w:lang w:val="uk-UA" w:eastAsia="uk-UA"/>
              </w:rPr>
              <w:t>, якому відповідає технічне завдання </w:t>
            </w:r>
          </w:p>
        </w:tc>
        <w:tc>
          <w:tcPr>
            <w:tcW w:w="6520" w:type="dxa"/>
            <w:gridSpan w:val="4"/>
          </w:tcPr>
          <w:p w14:paraId="5D74C1E8" w14:textId="77777777" w:rsidR="006A448B" w:rsidRPr="00054ADC" w:rsidRDefault="006A448B" w:rsidP="006A448B">
            <w:pPr>
              <w:tabs>
                <w:tab w:val="left" w:pos="355"/>
              </w:tabs>
              <w:ind w:right="33"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 xml:space="preserve">СЦ І. </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w:t>
            </w:r>
          </w:p>
          <w:p w14:paraId="633FBBA5" w14:textId="77777777" w:rsidR="006A448B" w:rsidRPr="00054ADC" w:rsidRDefault="006A448B" w:rsidP="006A448B">
            <w:pPr>
              <w:tabs>
                <w:tab w:val="left" w:pos="355"/>
              </w:tabs>
              <w:ind w:right="33"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 xml:space="preserve">ОЦ 2. </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w:t>
            </w:r>
          </w:p>
          <w:p w14:paraId="1F0E8508" w14:textId="77777777" w:rsidR="006A448B" w:rsidRPr="00054ADC" w:rsidRDefault="006A448B" w:rsidP="006A448B">
            <w:pPr>
              <w:shd w:val="clear" w:color="auto" w:fill="FFFFFF"/>
              <w:ind w:firstLine="194"/>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spacing w:val="-4"/>
                <w:lang w:val="uk-UA"/>
              </w:rPr>
              <w:t>Завдання 16. Створення якісної системи закладів громадянського здоров’я та закладів охорони здоров’я, де надається третинна медична допомога, з урахуванням потреб населення кожного типу території</w:t>
            </w:r>
            <w:r w:rsidRPr="00054ADC">
              <w:rPr>
                <w:rFonts w:ascii="Bookman Old Style" w:eastAsia="Times New Roman" w:hAnsi="Bookman Old Style" w:cs="Times New Roman"/>
                <w:color w:val="FF0000"/>
                <w:spacing w:val="-4"/>
                <w:lang w:val="uk-UA"/>
              </w:rPr>
              <w:t xml:space="preserve"> </w:t>
            </w:r>
            <w:r w:rsidRPr="00054ADC">
              <w:rPr>
                <w:rFonts w:ascii="Bookman Old Style" w:eastAsia="Times New Roman" w:hAnsi="Bookman Old Style" w:cs="Times New Roman"/>
                <w:i/>
                <w:color w:val="000000"/>
                <w:spacing w:val="-4"/>
                <w:lang w:val="uk-UA"/>
              </w:rPr>
              <w:t>за напрямом «Відновлення та розбудова територій, структурна перебудова економік регіонів, що постраждали внаслідок збройної агресії Російської Федерації проти України».</w:t>
            </w:r>
          </w:p>
        </w:tc>
      </w:tr>
      <w:tr w:rsidR="006A448B" w:rsidRPr="00054ADC" w14:paraId="6DC1BF5A" w14:textId="77777777" w:rsidTr="006A448B">
        <w:tc>
          <w:tcPr>
            <w:tcW w:w="3119" w:type="dxa"/>
          </w:tcPr>
          <w:p w14:paraId="563F4CA0" w14:textId="284BBD74"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 якому відповідає технічне завдання</w:t>
            </w:r>
          </w:p>
        </w:tc>
        <w:tc>
          <w:tcPr>
            <w:tcW w:w="6520" w:type="dxa"/>
            <w:gridSpan w:val="4"/>
          </w:tcPr>
          <w:p w14:paraId="556B6F97" w14:textId="77777777" w:rsidR="006A448B" w:rsidRPr="00054ADC" w:rsidRDefault="006A448B" w:rsidP="006A448B">
            <w:pPr>
              <w:ind w:right="-72"/>
              <w:contextualSpacing/>
              <w:jc w:val="both"/>
              <w:rPr>
                <w:rFonts w:ascii="Bookman Old Style" w:hAnsi="Bookman Old Style"/>
                <w:color w:val="000000"/>
                <w:lang w:val="uk-UA"/>
              </w:rPr>
            </w:pPr>
            <w:r w:rsidRPr="00054ADC">
              <w:rPr>
                <w:rFonts w:ascii="Bookman Old Style" w:hAnsi="Bookman Old Style"/>
                <w:color w:val="000000"/>
                <w:lang w:val="uk-UA"/>
              </w:rPr>
              <w:t>2.2.2. Відновлення третинного (високоспеціалізованого) рівня надання медичних послуг</w:t>
            </w:r>
          </w:p>
          <w:p w14:paraId="15A4C90D" w14:textId="77777777" w:rsidR="006A448B" w:rsidRPr="00054ADC" w:rsidRDefault="006A448B" w:rsidP="006A448B">
            <w:pPr>
              <w:shd w:val="clear" w:color="auto" w:fill="FFFFFF"/>
              <w:ind w:firstLine="29"/>
              <w:jc w:val="both"/>
              <w:textAlignment w:val="baseline"/>
              <w:rPr>
                <w:rFonts w:ascii="Bookman Old Style" w:eastAsia="Times New Roman" w:hAnsi="Bookman Old Style" w:cs="Times New Roman"/>
                <w:color w:val="000000"/>
                <w:lang w:val="uk-UA" w:eastAsia="uk-UA"/>
              </w:rPr>
            </w:pPr>
            <w:r w:rsidRPr="00054ADC">
              <w:rPr>
                <w:rFonts w:ascii="Bookman Old Style" w:hAnsi="Bookman Old Style"/>
                <w:color w:val="000000"/>
                <w:lang w:val="uk-UA"/>
              </w:rPr>
              <w:t>3.3.3. Усунення наслідків бойових дій у населених пунктах вздовж лінії розмежування</w:t>
            </w:r>
            <w:r w:rsidRPr="00054ADC">
              <w:rPr>
                <w:rFonts w:ascii="Bookman Old Style" w:hAnsi="Bookman Old Style"/>
                <w:spacing w:val="-4"/>
                <w:lang w:val="uk-UA"/>
              </w:rPr>
              <w:t xml:space="preserve"> </w:t>
            </w:r>
          </w:p>
        </w:tc>
      </w:tr>
      <w:tr w:rsidR="006A448B" w:rsidRPr="00054ADC" w14:paraId="3EF19203" w14:textId="77777777" w:rsidTr="006A448B">
        <w:tc>
          <w:tcPr>
            <w:tcW w:w="3119" w:type="dxa"/>
          </w:tcPr>
          <w:p w14:paraId="3CD6D269" w14:textId="39C5B6C8"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520" w:type="dxa"/>
            <w:gridSpan w:val="4"/>
          </w:tcPr>
          <w:p w14:paraId="1852E395" w14:textId="77777777" w:rsidR="006A448B" w:rsidRPr="00054ADC" w:rsidRDefault="006A448B" w:rsidP="006A448B">
            <w:pPr>
              <w:ind w:right="-72"/>
              <w:contextualSpacing/>
              <w:jc w:val="both"/>
              <w:rPr>
                <w:rFonts w:ascii="Bookman Old Style" w:eastAsia="Times New Roman" w:hAnsi="Bookman Old Style" w:cs="Times New Roman"/>
                <w:lang w:val="uk-UA" w:eastAsia="uk-UA"/>
              </w:rPr>
            </w:pPr>
            <w:r w:rsidRPr="00054ADC">
              <w:rPr>
                <w:rFonts w:ascii="Bookman Old Style" w:hAnsi="Bookman Old Style"/>
                <w:color w:val="000000"/>
                <w:lang w:val="uk-UA"/>
              </w:rPr>
              <w:t>Донецька область, Луганська область, Україна</w:t>
            </w:r>
          </w:p>
        </w:tc>
      </w:tr>
      <w:tr w:rsidR="006A448B" w:rsidRPr="00054ADC" w14:paraId="0B06ECD0" w14:textId="77777777" w:rsidTr="006A448B">
        <w:tc>
          <w:tcPr>
            <w:tcW w:w="3119" w:type="dxa"/>
          </w:tcPr>
          <w:p w14:paraId="547B507C" w14:textId="25ED1151" w:rsidR="006A448B" w:rsidRPr="00054ADC" w:rsidRDefault="006A448B" w:rsidP="006A448B">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6. Опис проблеми, на вирішення якої спрямовано технічне завдання</w:t>
            </w:r>
          </w:p>
        </w:tc>
        <w:tc>
          <w:tcPr>
            <w:tcW w:w="6520" w:type="dxa"/>
            <w:gridSpan w:val="4"/>
          </w:tcPr>
          <w:p w14:paraId="19CB8542" w14:textId="77777777" w:rsidR="006A448B" w:rsidRPr="00054ADC" w:rsidRDefault="006A448B" w:rsidP="006A448B">
            <w:pPr>
              <w:contextualSpacing/>
              <w:jc w:val="both"/>
              <w:rPr>
                <w:rFonts w:ascii="Bookman Old Style" w:hAnsi="Bookman Old Style" w:cs="Times New Roman"/>
                <w:spacing w:val="-4"/>
                <w:lang w:val="uk-UA"/>
              </w:rPr>
            </w:pPr>
            <w:r w:rsidRPr="00054ADC">
              <w:rPr>
                <w:rFonts w:ascii="Bookman Old Style" w:hAnsi="Bookman Old Style" w:cs="Times New Roman"/>
                <w:spacing w:val="-4"/>
                <w:lang w:val="uk-UA"/>
              </w:rPr>
              <w:t>Через відсутність в Донецькій області закладів ІІІ рівня надання перинатальної допомоги, усі вагітні з високим материнським та перинатальним ризиком скеровуються у відповідні медичні заклади Дніпропетровської, Запорізької та Харківської областей та м.</w:t>
            </w:r>
            <w:r>
              <w:rPr>
                <w:rFonts w:ascii="Bookman Old Style" w:hAnsi="Bookman Old Style" w:cs="Times New Roman"/>
                <w:spacing w:val="-4"/>
                <w:lang w:val="uk-UA"/>
              </w:rPr>
              <w:t xml:space="preserve"> </w:t>
            </w:r>
            <w:r w:rsidRPr="00054ADC">
              <w:rPr>
                <w:rFonts w:ascii="Bookman Old Style" w:hAnsi="Bookman Old Style" w:cs="Times New Roman"/>
                <w:spacing w:val="-4"/>
                <w:lang w:val="uk-UA"/>
              </w:rPr>
              <w:t>Київ. Область відрізняється високими показниками передчасних пологів, рівнем малюкової смертності, 40% якої формують саме недоношені діти з вагою від 500 до 1500 гр. Відсутність відділення ІІ етапу виходжування для недоношених в північному регіоні області сприяє смертності недоношених дітей та зростанню дитячої інвалідності.</w:t>
            </w:r>
          </w:p>
          <w:p w14:paraId="2FC3F125" w14:textId="77777777" w:rsidR="006A448B" w:rsidRPr="00054ADC" w:rsidRDefault="006A448B" w:rsidP="006A448B">
            <w:pPr>
              <w:shd w:val="clear" w:color="auto" w:fill="FFFFFF"/>
              <w:ind w:firstLine="168"/>
              <w:jc w:val="both"/>
              <w:textAlignment w:val="baseline"/>
              <w:rPr>
                <w:rFonts w:ascii="Bookman Old Style" w:eastAsia="Times New Roman" w:hAnsi="Bookman Old Style" w:cs="Times New Roman"/>
                <w:color w:val="000000"/>
                <w:spacing w:val="-4"/>
                <w:lang w:val="uk-UA"/>
              </w:rPr>
            </w:pPr>
            <w:r w:rsidRPr="00054ADC">
              <w:rPr>
                <w:rFonts w:ascii="Bookman Old Style" w:hAnsi="Bookman Old Style" w:cs="Times New Roman"/>
                <w:spacing w:val="-4"/>
                <w:lang w:val="uk-UA"/>
              </w:rPr>
              <w:t>Проєктом передбачається розбудова Обласного перинатального центру в м. Краматорськ на базі КМУ «Пологовий будинок м. Краматорськ», шляхом приведення у відповідність до сучасних стандартів існуючих відділень – пологового блоку, операційного блоку, відділення спільного перебування матерів та новонароджених; проведення реконструкції приміщень існуючої будівлі для створення 4 нових відділень (відділення акушерської реанімації, відділення реанімації та інтенсивної терапії новонароджених, відділення ІІ етапу виходжування, консультативно-діагностичного відділення), а також оснащення необхідним обладнання для надання високоспеціалізованої перинатальної допомоги.</w:t>
            </w:r>
          </w:p>
        </w:tc>
      </w:tr>
      <w:tr w:rsidR="006A448B" w:rsidRPr="00054ADC" w14:paraId="7C7E0D7D" w14:textId="77777777" w:rsidTr="006A448B">
        <w:tc>
          <w:tcPr>
            <w:tcW w:w="3119" w:type="dxa"/>
          </w:tcPr>
          <w:p w14:paraId="23B7AF45" w14:textId="313B68F5"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7. Очікувані кількісні результати від реалізації </w:t>
            </w:r>
            <w:r>
              <w:rPr>
                <w:rFonts w:ascii="Bookman Old Style" w:eastAsia="Times New Roman" w:hAnsi="Bookman Old Style" w:cs="Times New Roman"/>
                <w:lang w:val="uk-UA" w:eastAsia="uk-UA"/>
              </w:rPr>
              <w:lastRenderedPageBreak/>
              <w:t>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58CBBD63" w14:textId="77777777" w:rsidR="006A448B" w:rsidRPr="00054ADC" w:rsidRDefault="006A448B" w:rsidP="006A448B">
            <w:pPr>
              <w:contextualSpacing/>
              <w:jc w:val="both"/>
              <w:rPr>
                <w:rFonts w:ascii="Bookman Old Style" w:hAnsi="Bookman Old Style" w:cs="Times New Roman"/>
                <w:spacing w:val="-4"/>
                <w:lang w:val="uk-UA"/>
              </w:rPr>
            </w:pPr>
            <w:r w:rsidRPr="00054ADC">
              <w:rPr>
                <w:rFonts w:ascii="Bookman Old Style" w:hAnsi="Bookman Old Style" w:cs="Times New Roman"/>
                <w:spacing w:val="-4"/>
                <w:lang w:val="uk-UA"/>
              </w:rPr>
              <w:lastRenderedPageBreak/>
              <w:t>Консультативно-діагностичне відділення на 14215</w:t>
            </w:r>
            <w:r>
              <w:rPr>
                <w:rFonts w:ascii="Bookman Old Style" w:hAnsi="Bookman Old Style" w:cs="Times New Roman"/>
                <w:spacing w:val="-4"/>
                <w:lang w:val="uk-UA"/>
              </w:rPr>
              <w:t> </w:t>
            </w:r>
            <w:r w:rsidRPr="00054ADC">
              <w:rPr>
                <w:rFonts w:ascii="Bookman Old Style" w:hAnsi="Bookman Old Style" w:cs="Times New Roman"/>
                <w:spacing w:val="-4"/>
                <w:lang w:val="uk-UA"/>
              </w:rPr>
              <w:t>відвідувань на рік;</w:t>
            </w:r>
          </w:p>
          <w:p w14:paraId="1B2D5835" w14:textId="77777777" w:rsidR="006A448B" w:rsidRPr="00054ADC" w:rsidRDefault="006A448B" w:rsidP="006A448B">
            <w:pPr>
              <w:contextualSpacing/>
              <w:jc w:val="both"/>
              <w:rPr>
                <w:rFonts w:ascii="Bookman Old Style" w:hAnsi="Bookman Old Style" w:cs="Times New Roman"/>
                <w:spacing w:val="-4"/>
                <w:lang w:val="uk-UA"/>
              </w:rPr>
            </w:pPr>
            <w:r w:rsidRPr="00054ADC">
              <w:rPr>
                <w:rFonts w:ascii="Bookman Old Style" w:hAnsi="Bookman Old Style" w:cs="Times New Roman"/>
                <w:spacing w:val="-4"/>
                <w:lang w:val="uk-UA"/>
              </w:rPr>
              <w:lastRenderedPageBreak/>
              <w:t>Утворено 7 стаціонарних відділень загальною потужністю 110 ліжок;</w:t>
            </w:r>
          </w:p>
          <w:p w14:paraId="359DA98B" w14:textId="08DC3563" w:rsidR="006A448B" w:rsidRPr="00054ADC" w:rsidRDefault="004A0764" w:rsidP="006A448B">
            <w:pPr>
              <w:contextualSpacing/>
              <w:jc w:val="both"/>
              <w:rPr>
                <w:rFonts w:ascii="Bookman Old Style" w:hAnsi="Bookman Old Style" w:cs="Times New Roman"/>
                <w:spacing w:val="-4"/>
                <w:lang w:val="uk-UA"/>
              </w:rPr>
            </w:pPr>
            <w:r>
              <w:rPr>
                <w:rFonts w:ascii="Bookman Old Style" w:hAnsi="Bookman Old Style" w:cs="Times New Roman"/>
                <w:spacing w:val="-4"/>
                <w:lang w:val="uk-UA"/>
              </w:rPr>
              <w:t xml:space="preserve">Залучено </w:t>
            </w:r>
            <w:r w:rsidR="006A448B" w:rsidRPr="00054ADC">
              <w:rPr>
                <w:rFonts w:ascii="Bookman Old Style" w:hAnsi="Bookman Old Style" w:cs="Times New Roman"/>
                <w:spacing w:val="-4"/>
                <w:lang w:val="uk-UA"/>
              </w:rPr>
              <w:t>350 кваліфікованих кадрів;</w:t>
            </w:r>
          </w:p>
        </w:tc>
      </w:tr>
      <w:tr w:rsidR="006A448B" w:rsidRPr="00054ADC" w14:paraId="1F92A0EC" w14:textId="77777777" w:rsidTr="006A448B">
        <w:tc>
          <w:tcPr>
            <w:tcW w:w="3119" w:type="dxa"/>
          </w:tcPr>
          <w:p w14:paraId="0AD86601" w14:textId="2745A2E8"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8. Очікувані якісні результати від реалізації 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2ACDF5ED" w14:textId="77777777" w:rsidR="006A448B" w:rsidRPr="00054ADC" w:rsidRDefault="006A448B" w:rsidP="006A448B">
            <w:pPr>
              <w:contextualSpacing/>
              <w:jc w:val="both"/>
              <w:rPr>
                <w:rFonts w:ascii="Bookman Old Style" w:hAnsi="Bookman Old Style" w:cs="Times New Roman"/>
                <w:spacing w:val="-4"/>
                <w:lang w:val="uk-UA"/>
              </w:rPr>
            </w:pPr>
            <w:r w:rsidRPr="00054ADC">
              <w:rPr>
                <w:rFonts w:ascii="Bookman Old Style" w:hAnsi="Bookman Old Style" w:cs="Times New Roman"/>
                <w:spacing w:val="-4"/>
                <w:lang w:val="uk-UA"/>
              </w:rPr>
              <w:t>Надання перинатальної допомоги ІІІ рівня мешканцям Донецької, Луганської, Харківської областей (в радіусі 100 км);</w:t>
            </w:r>
          </w:p>
          <w:p w14:paraId="3A605C77" w14:textId="77777777" w:rsidR="006A448B" w:rsidRPr="00054ADC" w:rsidRDefault="006A448B" w:rsidP="006A448B">
            <w:pPr>
              <w:contextualSpacing/>
              <w:jc w:val="both"/>
              <w:rPr>
                <w:rFonts w:ascii="Bookman Old Style" w:hAnsi="Bookman Old Style" w:cs="Times New Roman"/>
                <w:spacing w:val="-4"/>
                <w:lang w:val="uk-UA"/>
              </w:rPr>
            </w:pPr>
            <w:r w:rsidRPr="00054ADC">
              <w:rPr>
                <w:rFonts w:ascii="Bookman Old Style" w:hAnsi="Bookman Old Style" w:cs="Times New Roman"/>
                <w:spacing w:val="-4"/>
                <w:lang w:val="uk-UA"/>
              </w:rPr>
              <w:t>Відновлен</w:t>
            </w:r>
            <w:r>
              <w:rPr>
                <w:rFonts w:ascii="Bookman Old Style" w:hAnsi="Bookman Old Style" w:cs="Times New Roman"/>
                <w:spacing w:val="-4"/>
                <w:lang w:val="uk-UA"/>
              </w:rPr>
              <w:t>а</w:t>
            </w:r>
            <w:r w:rsidRPr="00054ADC">
              <w:rPr>
                <w:rFonts w:ascii="Bookman Old Style" w:hAnsi="Bookman Old Style" w:cs="Times New Roman"/>
                <w:spacing w:val="-4"/>
                <w:lang w:val="uk-UA"/>
              </w:rPr>
              <w:t xml:space="preserve"> трирівнев</w:t>
            </w:r>
            <w:r>
              <w:rPr>
                <w:rFonts w:ascii="Bookman Old Style" w:hAnsi="Bookman Old Style" w:cs="Times New Roman"/>
                <w:spacing w:val="-4"/>
                <w:lang w:val="uk-UA"/>
              </w:rPr>
              <w:t>а</w:t>
            </w:r>
            <w:r w:rsidRPr="00054ADC">
              <w:rPr>
                <w:rFonts w:ascii="Bookman Old Style" w:hAnsi="Bookman Old Style" w:cs="Times New Roman"/>
                <w:spacing w:val="-4"/>
                <w:lang w:val="uk-UA"/>
              </w:rPr>
              <w:t xml:space="preserve"> систем</w:t>
            </w:r>
            <w:r>
              <w:rPr>
                <w:rFonts w:ascii="Bookman Old Style" w:hAnsi="Bookman Old Style" w:cs="Times New Roman"/>
                <w:spacing w:val="-4"/>
                <w:lang w:val="uk-UA"/>
              </w:rPr>
              <w:t>а</w:t>
            </w:r>
            <w:r w:rsidRPr="00054ADC">
              <w:rPr>
                <w:rFonts w:ascii="Bookman Old Style" w:hAnsi="Bookman Old Style" w:cs="Times New Roman"/>
                <w:spacing w:val="-4"/>
                <w:lang w:val="uk-UA"/>
              </w:rPr>
              <w:t xml:space="preserve"> надання перинатальної допомоги на території Донецької області</w:t>
            </w:r>
          </w:p>
          <w:p w14:paraId="1DC81321" w14:textId="77777777" w:rsidR="006A448B" w:rsidRPr="00054ADC" w:rsidRDefault="006A448B" w:rsidP="006A448B">
            <w:pPr>
              <w:ind w:right="31"/>
              <w:contextualSpacing/>
              <w:jc w:val="both"/>
              <w:rPr>
                <w:rFonts w:ascii="Bookman Old Style" w:hAnsi="Bookman Old Style" w:cs="Times New Roman"/>
                <w:spacing w:val="-4"/>
                <w:lang w:val="uk-UA"/>
              </w:rPr>
            </w:pPr>
            <w:r w:rsidRPr="00054ADC">
              <w:rPr>
                <w:rFonts w:ascii="Bookman Old Style" w:hAnsi="Bookman Old Style" w:cs="Times New Roman"/>
                <w:spacing w:val="-4"/>
                <w:lang w:val="uk-UA"/>
              </w:rPr>
              <w:t>Створення додаткових робочих місць і збільшення надходжень податку на доходи фізичних осіб до місцевого бюджету.</w:t>
            </w:r>
          </w:p>
        </w:tc>
      </w:tr>
      <w:tr w:rsidR="006A448B" w:rsidRPr="00054ADC" w14:paraId="61628896" w14:textId="77777777" w:rsidTr="006A448B">
        <w:tc>
          <w:tcPr>
            <w:tcW w:w="3119" w:type="dxa"/>
          </w:tcPr>
          <w:p w14:paraId="57343F98" w14:textId="4B861F79" w:rsidR="006A448B" w:rsidRPr="00054ADC" w:rsidRDefault="006A448B" w:rsidP="006A448B">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1B580191" w14:textId="77777777" w:rsidR="004A0764" w:rsidRPr="00916602" w:rsidRDefault="004A0764" w:rsidP="004A0764">
            <w:pPr>
              <w:contextualSpacing/>
              <w:jc w:val="both"/>
              <w:rPr>
                <w:rFonts w:ascii="Bookman Old Style" w:hAnsi="Bookman Old Style" w:cs="Times New Roman"/>
                <w:spacing w:val="-4"/>
                <w:lang w:val="uk-UA"/>
              </w:rPr>
            </w:pPr>
            <w:r w:rsidRPr="00916602">
              <w:rPr>
                <w:rFonts w:ascii="Bookman Old Style" w:hAnsi="Bookman Old Style" w:cs="Times New Roman"/>
                <w:spacing w:val="-4"/>
                <w:lang w:val="uk-UA"/>
              </w:rPr>
              <w:t xml:space="preserve">1. Закуплено та встановлено сучасне високотехнологічне обладнання для інтенсивної терапії, слідкуюча апаратура, сучасна діагностична апаратура; проведено навчання фахівців для роботи на отриманому обладнанні. </w:t>
            </w:r>
          </w:p>
          <w:p w14:paraId="1A40D558" w14:textId="77777777" w:rsidR="004A0764" w:rsidRPr="00916602" w:rsidRDefault="004A0764" w:rsidP="004A0764">
            <w:pPr>
              <w:contextualSpacing/>
              <w:jc w:val="both"/>
              <w:rPr>
                <w:rFonts w:ascii="Bookman Old Style" w:hAnsi="Bookman Old Style" w:cs="Times New Roman"/>
                <w:spacing w:val="-4"/>
                <w:lang w:val="uk-UA"/>
              </w:rPr>
            </w:pPr>
            <w:r w:rsidRPr="00916602">
              <w:rPr>
                <w:rFonts w:ascii="Bookman Old Style" w:hAnsi="Bookman Old Style" w:cs="Times New Roman"/>
                <w:spacing w:val="-4"/>
                <w:lang w:val="uk-UA"/>
              </w:rPr>
              <w:t xml:space="preserve">2. Реконструкцію приміщень, організовано роботу нових відділень. </w:t>
            </w:r>
          </w:p>
          <w:p w14:paraId="503D7947" w14:textId="44455740" w:rsidR="006A448B" w:rsidRPr="00916602" w:rsidRDefault="004A0764" w:rsidP="004A0764">
            <w:pPr>
              <w:pBdr>
                <w:top w:val="nil"/>
                <w:left w:val="nil"/>
                <w:bottom w:val="nil"/>
                <w:right w:val="nil"/>
                <w:between w:val="nil"/>
              </w:pBdr>
              <w:shd w:val="clear" w:color="auto" w:fill="FFFFFF"/>
              <w:tabs>
                <w:tab w:val="left" w:pos="284"/>
              </w:tabs>
              <w:jc w:val="both"/>
              <w:textAlignment w:val="baseline"/>
              <w:rPr>
                <w:rFonts w:ascii="Bookman Old Style" w:eastAsia="Times New Roman" w:hAnsi="Bookman Old Style" w:cs="Times New Roman"/>
                <w:color w:val="000000"/>
                <w:spacing w:val="-4"/>
                <w:lang w:val="uk-UA"/>
              </w:rPr>
            </w:pPr>
            <w:r w:rsidRPr="00916602">
              <w:rPr>
                <w:rFonts w:ascii="Bookman Old Style" w:hAnsi="Bookman Old Style" w:cs="Times New Roman"/>
                <w:spacing w:val="-4"/>
                <w:lang w:val="uk-UA"/>
              </w:rPr>
              <w:t>3.Проведено навчання медичного персоналу служби материнства та дитинства шляхом проведення семінарів, тренінгів із залученням фахівців провідних установ України.</w:t>
            </w:r>
          </w:p>
        </w:tc>
      </w:tr>
      <w:tr w:rsidR="006A448B" w:rsidRPr="00054ADC" w14:paraId="307DD2D3" w14:textId="77777777" w:rsidTr="006A448B">
        <w:tc>
          <w:tcPr>
            <w:tcW w:w="3119" w:type="dxa"/>
          </w:tcPr>
          <w:p w14:paraId="1C1EBCA2" w14:textId="3BBFB32F" w:rsidR="006A448B" w:rsidRPr="00054ADC" w:rsidRDefault="006A448B" w:rsidP="006A448B">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10. Обсяг фінансування технічного завдання, тис. грн:</w:t>
            </w:r>
            <w:r w:rsidRPr="00054ADC">
              <w:rPr>
                <w:rFonts w:ascii="Bookman Old Style" w:eastAsia="Times New Roman" w:hAnsi="Bookman Old Style" w:cs="Times New Roman"/>
                <w:lang w:val="uk-UA" w:eastAsia="uk-UA"/>
              </w:rPr>
              <w:t xml:space="preserve"> </w:t>
            </w:r>
          </w:p>
        </w:tc>
        <w:tc>
          <w:tcPr>
            <w:tcW w:w="1559" w:type="dxa"/>
          </w:tcPr>
          <w:p w14:paraId="62375A08" w14:textId="77777777" w:rsidR="006A448B" w:rsidRPr="00054ADC" w:rsidRDefault="006A448B" w:rsidP="006A448B">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559" w:type="dxa"/>
          </w:tcPr>
          <w:p w14:paraId="0085D42E" w14:textId="77777777" w:rsidR="006A448B" w:rsidRPr="00054ADC" w:rsidRDefault="006A448B" w:rsidP="006A448B">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2022 рік</w:t>
            </w:r>
          </w:p>
        </w:tc>
        <w:tc>
          <w:tcPr>
            <w:tcW w:w="1700" w:type="dxa"/>
          </w:tcPr>
          <w:p w14:paraId="29299213" w14:textId="77777777" w:rsidR="006A448B" w:rsidRPr="00054ADC" w:rsidRDefault="006A448B" w:rsidP="006A448B">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2023 рік</w:t>
            </w:r>
          </w:p>
        </w:tc>
        <w:tc>
          <w:tcPr>
            <w:tcW w:w="1702" w:type="dxa"/>
          </w:tcPr>
          <w:p w14:paraId="3AD5A092" w14:textId="77777777" w:rsidR="006A448B" w:rsidRPr="00916602" w:rsidRDefault="006A448B" w:rsidP="006A448B">
            <w:pPr>
              <w:shd w:val="clear" w:color="auto" w:fill="FFFFFF"/>
              <w:jc w:val="center"/>
              <w:textAlignment w:val="baseline"/>
              <w:rPr>
                <w:rFonts w:ascii="Bookman Old Style" w:eastAsia="Times New Roman" w:hAnsi="Bookman Old Style" w:cs="Times New Roman"/>
                <w:color w:val="000000"/>
                <w:lang w:val="uk-UA" w:eastAsia="uk-UA"/>
              </w:rPr>
            </w:pPr>
            <w:r w:rsidRPr="00916602">
              <w:rPr>
                <w:rFonts w:ascii="Bookman Old Style" w:eastAsia="Times New Roman" w:hAnsi="Bookman Old Style" w:cs="Times New Roman"/>
                <w:color w:val="000000"/>
                <w:lang w:val="uk-UA" w:eastAsia="uk-UA"/>
              </w:rPr>
              <w:t>Усього</w:t>
            </w:r>
          </w:p>
        </w:tc>
      </w:tr>
      <w:tr w:rsidR="004A0764" w:rsidRPr="00054ADC" w14:paraId="596F6629" w14:textId="77777777" w:rsidTr="006A448B">
        <w:tc>
          <w:tcPr>
            <w:tcW w:w="3119" w:type="dxa"/>
          </w:tcPr>
          <w:p w14:paraId="660DB946" w14:textId="77777777" w:rsidR="004A0764" w:rsidRPr="00054ADC" w:rsidRDefault="004A0764" w:rsidP="004A0764">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559" w:type="dxa"/>
          </w:tcPr>
          <w:p w14:paraId="37899D5A" w14:textId="3FE74F69" w:rsidR="004A0764" w:rsidRPr="00054ADC" w:rsidRDefault="004A0764" w:rsidP="004A0764">
            <w:pPr>
              <w:shd w:val="clear" w:color="auto" w:fill="FFFFFF"/>
              <w:ind w:firstLine="40"/>
              <w:jc w:val="center"/>
              <w:textAlignment w:val="baseline"/>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w:t>
            </w:r>
          </w:p>
        </w:tc>
        <w:tc>
          <w:tcPr>
            <w:tcW w:w="1559" w:type="dxa"/>
          </w:tcPr>
          <w:p w14:paraId="35666741" w14:textId="142D0E09" w:rsidR="004A0764" w:rsidRPr="00FB5479" w:rsidRDefault="004A0764" w:rsidP="004A0764">
            <w:pPr>
              <w:shd w:val="clear" w:color="auto" w:fill="FFFFFF"/>
              <w:ind w:firstLine="40"/>
              <w:jc w:val="center"/>
              <w:textAlignment w:val="baseline"/>
              <w:rPr>
                <w:rFonts w:ascii="Bookman Old Style" w:eastAsia="Times New Roman" w:hAnsi="Bookman Old Style" w:cs="Times New Roman"/>
                <w:spacing w:val="-4"/>
                <w:lang w:val="uk-UA"/>
              </w:rPr>
            </w:pPr>
            <w:r w:rsidRPr="00FB5479">
              <w:rPr>
                <w:rFonts w:ascii="Bookman Old Style" w:eastAsia="Times New Roman" w:hAnsi="Bookman Old Style" w:cs="Times New Roman"/>
                <w:spacing w:val="-4"/>
                <w:lang w:val="uk-UA"/>
              </w:rPr>
              <w:t>186 000,0</w:t>
            </w:r>
          </w:p>
        </w:tc>
        <w:tc>
          <w:tcPr>
            <w:tcW w:w="1700" w:type="dxa"/>
          </w:tcPr>
          <w:p w14:paraId="3493EF1F" w14:textId="117CCE2A" w:rsidR="004A0764" w:rsidRPr="00FB5479" w:rsidRDefault="004A0764" w:rsidP="004A0764">
            <w:pPr>
              <w:shd w:val="clear" w:color="auto" w:fill="FFFFFF"/>
              <w:ind w:firstLine="40"/>
              <w:jc w:val="center"/>
              <w:textAlignment w:val="baseline"/>
              <w:rPr>
                <w:rFonts w:ascii="Bookman Old Style" w:eastAsia="Times New Roman" w:hAnsi="Bookman Old Style" w:cs="Times New Roman"/>
                <w:spacing w:val="-4"/>
                <w:lang w:val="uk-UA"/>
              </w:rPr>
            </w:pPr>
            <w:r w:rsidRPr="00FB5479">
              <w:rPr>
                <w:rFonts w:ascii="Bookman Old Style" w:eastAsia="Times New Roman" w:hAnsi="Bookman Old Style" w:cs="Times New Roman"/>
                <w:spacing w:val="-4"/>
                <w:lang w:val="uk-UA"/>
              </w:rPr>
              <w:t>185 000,00</w:t>
            </w:r>
          </w:p>
        </w:tc>
        <w:tc>
          <w:tcPr>
            <w:tcW w:w="1702" w:type="dxa"/>
          </w:tcPr>
          <w:p w14:paraId="2A494F2E" w14:textId="57189C77" w:rsidR="004A0764" w:rsidRPr="00916602" w:rsidRDefault="004A0764" w:rsidP="004A0764">
            <w:pPr>
              <w:shd w:val="clear" w:color="auto" w:fill="FFFFFF"/>
              <w:ind w:firstLine="40"/>
              <w:jc w:val="center"/>
              <w:textAlignment w:val="baseline"/>
              <w:rPr>
                <w:rFonts w:ascii="Bookman Old Style" w:eastAsia="Times New Roman" w:hAnsi="Bookman Old Style" w:cs="Times New Roman"/>
                <w:spacing w:val="-4"/>
                <w:lang w:val="uk-UA"/>
              </w:rPr>
            </w:pPr>
            <w:r w:rsidRPr="00916602">
              <w:rPr>
                <w:rFonts w:ascii="Bookman Old Style" w:eastAsia="Times New Roman" w:hAnsi="Bookman Old Style" w:cs="Times New Roman"/>
                <w:spacing w:val="-4"/>
                <w:lang w:val="uk-UA"/>
              </w:rPr>
              <w:t>371 000,0</w:t>
            </w:r>
          </w:p>
        </w:tc>
      </w:tr>
      <w:tr w:rsidR="004A0764" w:rsidRPr="00054ADC" w14:paraId="39E6978A" w14:textId="77777777" w:rsidTr="006A448B">
        <w:tc>
          <w:tcPr>
            <w:tcW w:w="3119" w:type="dxa"/>
          </w:tcPr>
          <w:p w14:paraId="21AF138E" w14:textId="77777777" w:rsidR="004A0764" w:rsidRPr="00054ADC" w:rsidRDefault="004A0764" w:rsidP="004A0764">
            <w:pPr>
              <w:shd w:val="clear" w:color="auto" w:fill="FFFFFF"/>
              <w:ind w:left="41" w:firstLine="284"/>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фонд регіонального розвитку</w:t>
            </w:r>
          </w:p>
        </w:tc>
        <w:tc>
          <w:tcPr>
            <w:tcW w:w="1559" w:type="dxa"/>
          </w:tcPr>
          <w:p w14:paraId="548DEE33" w14:textId="73BC1E12" w:rsidR="004A0764" w:rsidRPr="00054ADC" w:rsidRDefault="004A0764" w:rsidP="004A0764">
            <w:pPr>
              <w:shd w:val="clear" w:color="auto" w:fill="FFFFFF"/>
              <w:ind w:firstLine="40"/>
              <w:jc w:val="center"/>
              <w:textAlignment w:val="baseline"/>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w:t>
            </w:r>
          </w:p>
        </w:tc>
        <w:tc>
          <w:tcPr>
            <w:tcW w:w="1559" w:type="dxa"/>
          </w:tcPr>
          <w:p w14:paraId="63F7FC88" w14:textId="6733C1FE" w:rsidR="004A0764" w:rsidRPr="00FB5479" w:rsidRDefault="004A0764" w:rsidP="004A0764">
            <w:pPr>
              <w:shd w:val="clear" w:color="auto" w:fill="FFFFFF"/>
              <w:ind w:firstLine="40"/>
              <w:jc w:val="center"/>
              <w:textAlignment w:val="baseline"/>
              <w:rPr>
                <w:rFonts w:ascii="Bookman Old Style" w:eastAsia="Times New Roman" w:hAnsi="Bookman Old Style" w:cs="Times New Roman"/>
                <w:spacing w:val="-4"/>
                <w:lang w:val="uk-UA"/>
              </w:rPr>
            </w:pPr>
            <w:r w:rsidRPr="00FB5479">
              <w:rPr>
                <w:rFonts w:ascii="Bookman Old Style" w:eastAsia="Times New Roman" w:hAnsi="Bookman Old Style" w:cs="Times New Roman"/>
                <w:spacing w:val="-4"/>
                <w:lang w:val="uk-UA"/>
              </w:rPr>
              <w:t>186 000,0</w:t>
            </w:r>
          </w:p>
        </w:tc>
        <w:tc>
          <w:tcPr>
            <w:tcW w:w="1700" w:type="dxa"/>
          </w:tcPr>
          <w:p w14:paraId="3B9FDDB9" w14:textId="4A70F26B" w:rsidR="004A0764" w:rsidRPr="00FB5479" w:rsidRDefault="004A0764" w:rsidP="004A0764">
            <w:pPr>
              <w:shd w:val="clear" w:color="auto" w:fill="FFFFFF"/>
              <w:ind w:firstLine="40"/>
              <w:jc w:val="center"/>
              <w:textAlignment w:val="baseline"/>
              <w:rPr>
                <w:rFonts w:ascii="Bookman Old Style" w:eastAsia="Times New Roman" w:hAnsi="Bookman Old Style" w:cs="Times New Roman"/>
                <w:spacing w:val="-4"/>
                <w:lang w:val="uk-UA"/>
              </w:rPr>
            </w:pPr>
            <w:r w:rsidRPr="00FB5479">
              <w:rPr>
                <w:rFonts w:ascii="Bookman Old Style" w:eastAsia="Times New Roman" w:hAnsi="Bookman Old Style" w:cs="Times New Roman"/>
                <w:spacing w:val="-4"/>
                <w:lang w:val="uk-UA"/>
              </w:rPr>
              <w:t>185 000,00</w:t>
            </w:r>
          </w:p>
        </w:tc>
        <w:tc>
          <w:tcPr>
            <w:tcW w:w="1702" w:type="dxa"/>
          </w:tcPr>
          <w:p w14:paraId="7F09E6C2" w14:textId="22114DB6" w:rsidR="004A0764" w:rsidRPr="00916602" w:rsidRDefault="004A0764" w:rsidP="004A0764">
            <w:pPr>
              <w:shd w:val="clear" w:color="auto" w:fill="FFFFFF"/>
              <w:ind w:firstLine="40"/>
              <w:jc w:val="center"/>
              <w:textAlignment w:val="baseline"/>
              <w:rPr>
                <w:rFonts w:ascii="Bookman Old Style" w:eastAsia="Times New Roman" w:hAnsi="Bookman Old Style" w:cs="Times New Roman"/>
                <w:spacing w:val="-4"/>
                <w:lang w:val="uk-UA"/>
              </w:rPr>
            </w:pPr>
            <w:r w:rsidRPr="00916602">
              <w:rPr>
                <w:rFonts w:ascii="Bookman Old Style" w:eastAsia="Times New Roman" w:hAnsi="Bookman Old Style" w:cs="Times New Roman"/>
                <w:spacing w:val="-4"/>
                <w:lang w:val="uk-UA"/>
              </w:rPr>
              <w:t>371 000,0</w:t>
            </w:r>
          </w:p>
        </w:tc>
      </w:tr>
      <w:tr w:rsidR="004A0764" w:rsidRPr="00054ADC" w14:paraId="78CEC94C" w14:textId="77777777" w:rsidTr="006A448B">
        <w:tc>
          <w:tcPr>
            <w:tcW w:w="3119" w:type="dxa"/>
          </w:tcPr>
          <w:p w14:paraId="5E5054BC" w14:textId="77777777" w:rsidR="004A0764" w:rsidRPr="00054ADC" w:rsidRDefault="004A0764" w:rsidP="004A0764">
            <w:pPr>
              <w:shd w:val="clear" w:color="auto" w:fill="FFFFFF"/>
              <w:ind w:left="41" w:firstLine="284"/>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інші джерела </w:t>
            </w:r>
          </w:p>
        </w:tc>
        <w:tc>
          <w:tcPr>
            <w:tcW w:w="1559" w:type="dxa"/>
          </w:tcPr>
          <w:p w14:paraId="4ACF94B3" w14:textId="657424AF" w:rsidR="004A0764" w:rsidRPr="00054ADC" w:rsidRDefault="004A0764" w:rsidP="004A0764">
            <w:pPr>
              <w:shd w:val="clear" w:color="auto" w:fill="FFFFFF"/>
              <w:ind w:firstLine="40"/>
              <w:jc w:val="center"/>
              <w:textAlignment w:val="baseline"/>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w:t>
            </w:r>
          </w:p>
        </w:tc>
        <w:tc>
          <w:tcPr>
            <w:tcW w:w="1559" w:type="dxa"/>
          </w:tcPr>
          <w:p w14:paraId="18888028" w14:textId="09B96A1A" w:rsidR="004A0764" w:rsidRPr="00FB5479" w:rsidRDefault="004A0764" w:rsidP="004A0764">
            <w:pPr>
              <w:shd w:val="clear" w:color="auto" w:fill="FFFFFF"/>
              <w:ind w:firstLine="40"/>
              <w:jc w:val="center"/>
              <w:textAlignment w:val="baseline"/>
              <w:rPr>
                <w:rFonts w:ascii="Bookman Old Style" w:eastAsia="Times New Roman" w:hAnsi="Bookman Old Style" w:cs="Times New Roman"/>
                <w:spacing w:val="-4"/>
                <w:lang w:val="uk-UA"/>
              </w:rPr>
            </w:pPr>
            <w:r w:rsidRPr="00FB5479">
              <w:rPr>
                <w:rFonts w:ascii="Bookman Old Style" w:eastAsia="Times New Roman" w:hAnsi="Bookman Old Style" w:cs="Times New Roman"/>
                <w:spacing w:val="-4"/>
                <w:lang w:val="uk-UA"/>
              </w:rPr>
              <w:t>-</w:t>
            </w:r>
          </w:p>
        </w:tc>
        <w:tc>
          <w:tcPr>
            <w:tcW w:w="1700" w:type="dxa"/>
          </w:tcPr>
          <w:p w14:paraId="47A92BF0" w14:textId="055DE1BA" w:rsidR="004A0764" w:rsidRPr="00FB5479" w:rsidRDefault="004A0764" w:rsidP="004A0764">
            <w:pPr>
              <w:shd w:val="clear" w:color="auto" w:fill="FFFFFF"/>
              <w:ind w:firstLine="40"/>
              <w:jc w:val="center"/>
              <w:textAlignment w:val="baseline"/>
              <w:rPr>
                <w:rFonts w:ascii="Bookman Old Style" w:eastAsia="Times New Roman" w:hAnsi="Bookman Old Style" w:cs="Times New Roman"/>
                <w:spacing w:val="-4"/>
                <w:lang w:val="uk-UA"/>
              </w:rPr>
            </w:pPr>
            <w:r w:rsidRPr="00FB5479">
              <w:rPr>
                <w:rFonts w:ascii="Bookman Old Style" w:eastAsia="Times New Roman" w:hAnsi="Bookman Old Style" w:cs="Times New Roman"/>
                <w:spacing w:val="-4"/>
                <w:lang w:val="uk-UA"/>
              </w:rPr>
              <w:t>-</w:t>
            </w:r>
          </w:p>
        </w:tc>
        <w:tc>
          <w:tcPr>
            <w:tcW w:w="1702" w:type="dxa"/>
          </w:tcPr>
          <w:p w14:paraId="400772E0" w14:textId="618AE3E3" w:rsidR="004A0764" w:rsidRPr="00916602" w:rsidRDefault="004A0764" w:rsidP="004A0764">
            <w:pPr>
              <w:shd w:val="clear" w:color="auto" w:fill="FFFFFF"/>
              <w:ind w:firstLine="40"/>
              <w:jc w:val="center"/>
              <w:textAlignment w:val="baseline"/>
              <w:rPr>
                <w:rFonts w:ascii="Bookman Old Style" w:eastAsia="Times New Roman" w:hAnsi="Bookman Old Style" w:cs="Times New Roman"/>
                <w:spacing w:val="-4"/>
                <w:lang w:val="uk-UA"/>
              </w:rPr>
            </w:pPr>
            <w:r w:rsidRPr="00916602">
              <w:rPr>
                <w:rFonts w:ascii="Bookman Old Style" w:eastAsia="Times New Roman" w:hAnsi="Bookman Old Style" w:cs="Times New Roman"/>
                <w:spacing w:val="-4"/>
                <w:lang w:val="uk-UA"/>
              </w:rPr>
              <w:t>-</w:t>
            </w:r>
          </w:p>
        </w:tc>
      </w:tr>
      <w:tr w:rsidR="004A0764" w:rsidRPr="00054ADC" w14:paraId="3393096E" w14:textId="77777777" w:rsidTr="006A448B">
        <w:tc>
          <w:tcPr>
            <w:tcW w:w="3119" w:type="dxa"/>
          </w:tcPr>
          <w:p w14:paraId="300D6537" w14:textId="77777777" w:rsidR="004A0764" w:rsidRPr="00054ADC" w:rsidRDefault="004A0764" w:rsidP="004A0764">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559" w:type="dxa"/>
            <w:tcBorders>
              <w:top w:val="single" w:sz="6" w:space="0" w:color="000000"/>
              <w:left w:val="single" w:sz="6" w:space="0" w:color="000000"/>
              <w:bottom w:val="single" w:sz="4" w:space="0" w:color="000000"/>
              <w:right w:val="single" w:sz="6" w:space="0" w:color="000000"/>
            </w:tcBorders>
            <w:shd w:val="clear" w:color="auto" w:fill="FFFFFF"/>
          </w:tcPr>
          <w:p w14:paraId="0CF0CB85" w14:textId="6D8B196F" w:rsidR="004A0764" w:rsidRPr="00054ADC" w:rsidRDefault="004A0764" w:rsidP="004A0764">
            <w:pPr>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180 000,0</w:t>
            </w:r>
          </w:p>
        </w:tc>
        <w:tc>
          <w:tcPr>
            <w:tcW w:w="1559" w:type="dxa"/>
            <w:tcBorders>
              <w:top w:val="single" w:sz="6" w:space="0" w:color="000000"/>
              <w:left w:val="single" w:sz="6" w:space="0" w:color="000000"/>
              <w:bottom w:val="single" w:sz="4" w:space="0" w:color="000000"/>
              <w:right w:val="single" w:sz="6" w:space="0" w:color="000000"/>
            </w:tcBorders>
            <w:shd w:val="clear" w:color="auto" w:fill="FFFFFF"/>
          </w:tcPr>
          <w:p w14:paraId="0CBC6D4F" w14:textId="35D60534" w:rsidR="004A0764" w:rsidRPr="00FB5479" w:rsidRDefault="004A0764" w:rsidP="004A0764">
            <w:pPr>
              <w:jc w:val="center"/>
              <w:rPr>
                <w:rFonts w:ascii="Bookman Old Style" w:eastAsia="Times New Roman" w:hAnsi="Bookman Old Style" w:cs="Times New Roman"/>
                <w:color w:val="000000"/>
                <w:spacing w:val="-4"/>
                <w:lang w:val="uk-UA"/>
              </w:rPr>
            </w:pPr>
            <w:r w:rsidRPr="00FB5479">
              <w:rPr>
                <w:rFonts w:ascii="Bookman Old Style" w:eastAsia="Times New Roman" w:hAnsi="Bookman Old Style" w:cs="Times New Roman"/>
                <w:color w:val="000000"/>
                <w:spacing w:val="-4"/>
                <w:lang w:val="uk-UA"/>
              </w:rPr>
              <w:t>79 714,3</w:t>
            </w:r>
          </w:p>
        </w:tc>
        <w:tc>
          <w:tcPr>
            <w:tcW w:w="1700" w:type="dxa"/>
            <w:tcBorders>
              <w:top w:val="single" w:sz="6" w:space="0" w:color="000000"/>
              <w:left w:val="single" w:sz="6" w:space="0" w:color="000000"/>
              <w:bottom w:val="single" w:sz="4" w:space="0" w:color="000000"/>
              <w:right w:val="single" w:sz="6" w:space="0" w:color="000000"/>
            </w:tcBorders>
            <w:shd w:val="clear" w:color="auto" w:fill="FFFFFF"/>
          </w:tcPr>
          <w:p w14:paraId="33BA27D2" w14:textId="03DAF730" w:rsidR="004A0764" w:rsidRPr="00FB5479" w:rsidRDefault="004A0764" w:rsidP="004A0764">
            <w:pPr>
              <w:jc w:val="center"/>
              <w:rPr>
                <w:rFonts w:ascii="Bookman Old Style" w:eastAsia="Times New Roman" w:hAnsi="Bookman Old Style" w:cs="Times New Roman"/>
                <w:color w:val="000000"/>
                <w:spacing w:val="-4"/>
                <w:lang w:val="uk-UA"/>
              </w:rPr>
            </w:pPr>
            <w:r w:rsidRPr="00FB5479">
              <w:rPr>
                <w:rFonts w:ascii="Bookman Old Style" w:eastAsia="Times New Roman" w:hAnsi="Bookman Old Style" w:cs="Times New Roman"/>
                <w:color w:val="000000"/>
                <w:spacing w:val="-4"/>
                <w:lang w:val="uk-UA"/>
              </w:rPr>
              <w:t>79 285,7</w:t>
            </w:r>
          </w:p>
        </w:tc>
        <w:tc>
          <w:tcPr>
            <w:tcW w:w="1702" w:type="dxa"/>
            <w:tcBorders>
              <w:top w:val="single" w:sz="6" w:space="0" w:color="000000"/>
              <w:left w:val="single" w:sz="6" w:space="0" w:color="000000"/>
              <w:bottom w:val="single" w:sz="4" w:space="0" w:color="000000"/>
              <w:right w:val="single" w:sz="6" w:space="0" w:color="000000"/>
            </w:tcBorders>
            <w:shd w:val="clear" w:color="auto" w:fill="FFFFFF"/>
          </w:tcPr>
          <w:p w14:paraId="07967F01" w14:textId="5C6EF25A" w:rsidR="004A0764" w:rsidRPr="00916602" w:rsidRDefault="004A0764" w:rsidP="004A0764">
            <w:pPr>
              <w:jc w:val="center"/>
              <w:rPr>
                <w:rFonts w:ascii="Bookman Old Style" w:eastAsia="Times New Roman" w:hAnsi="Bookman Old Style" w:cs="Times New Roman"/>
                <w:color w:val="000000"/>
                <w:spacing w:val="-4"/>
                <w:lang w:val="uk-UA"/>
              </w:rPr>
            </w:pPr>
            <w:r w:rsidRPr="00916602">
              <w:rPr>
                <w:rFonts w:ascii="Bookman Old Style" w:eastAsia="Times New Roman" w:hAnsi="Bookman Old Style" w:cs="Times New Roman"/>
                <w:color w:val="000000"/>
                <w:spacing w:val="-4"/>
                <w:lang w:val="uk-UA"/>
              </w:rPr>
              <w:t>339 000,0</w:t>
            </w:r>
          </w:p>
        </w:tc>
      </w:tr>
      <w:tr w:rsidR="004A0764" w:rsidRPr="00054ADC" w14:paraId="17ED8331" w14:textId="77777777" w:rsidTr="006A448B">
        <w:tc>
          <w:tcPr>
            <w:tcW w:w="3119" w:type="dxa"/>
          </w:tcPr>
          <w:p w14:paraId="2ADD800D" w14:textId="77777777" w:rsidR="004A0764" w:rsidRPr="00054ADC" w:rsidRDefault="004A0764" w:rsidP="004A0764">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інші джерела </w:t>
            </w:r>
          </w:p>
        </w:tc>
        <w:tc>
          <w:tcPr>
            <w:tcW w:w="1559" w:type="dxa"/>
          </w:tcPr>
          <w:p w14:paraId="0E864A51" w14:textId="69338E4D" w:rsidR="004A0764" w:rsidRPr="00054ADC" w:rsidRDefault="004A0764" w:rsidP="004A0764">
            <w:pPr>
              <w:shd w:val="clear" w:color="auto" w:fill="FFFFFF"/>
              <w:ind w:firstLine="40"/>
              <w:jc w:val="center"/>
              <w:textAlignment w:val="baseline"/>
              <w:rPr>
                <w:rFonts w:ascii="Bookman Old Style" w:eastAsia="Arial Unicode MS" w:hAnsi="Bookman Old Style"/>
                <w:bCs/>
                <w:bdr w:val="nil"/>
                <w:lang w:val="uk-UA"/>
              </w:rPr>
            </w:pPr>
            <w:r w:rsidRPr="00054ADC">
              <w:rPr>
                <w:rFonts w:ascii="Bookman Old Style" w:eastAsia="Times New Roman" w:hAnsi="Bookman Old Style" w:cs="Times New Roman"/>
                <w:spacing w:val="-4"/>
                <w:lang w:val="uk-UA"/>
              </w:rPr>
              <w:t>-</w:t>
            </w:r>
          </w:p>
        </w:tc>
        <w:tc>
          <w:tcPr>
            <w:tcW w:w="1559" w:type="dxa"/>
          </w:tcPr>
          <w:p w14:paraId="50DDC5DD" w14:textId="10AEE3EC" w:rsidR="004A0764" w:rsidRPr="00FB5479" w:rsidRDefault="004A0764" w:rsidP="004A0764">
            <w:pPr>
              <w:shd w:val="clear" w:color="auto" w:fill="FFFFFF"/>
              <w:ind w:firstLine="40"/>
              <w:jc w:val="center"/>
              <w:textAlignment w:val="baseline"/>
              <w:rPr>
                <w:rFonts w:ascii="Bookman Old Style" w:eastAsia="Arial Unicode MS" w:hAnsi="Bookman Old Style"/>
                <w:bCs/>
                <w:bdr w:val="nil"/>
                <w:lang w:val="uk-UA"/>
              </w:rPr>
            </w:pPr>
            <w:r w:rsidRPr="00FB5479">
              <w:rPr>
                <w:rFonts w:ascii="Bookman Old Style" w:eastAsia="Times New Roman" w:hAnsi="Bookman Old Style" w:cs="Times New Roman"/>
                <w:spacing w:val="-4"/>
                <w:lang w:val="uk-UA"/>
              </w:rPr>
              <w:t>-</w:t>
            </w:r>
          </w:p>
        </w:tc>
        <w:tc>
          <w:tcPr>
            <w:tcW w:w="1700" w:type="dxa"/>
          </w:tcPr>
          <w:p w14:paraId="66FC9137" w14:textId="32D2C776" w:rsidR="004A0764" w:rsidRPr="00FB5479" w:rsidRDefault="004A0764" w:rsidP="004A0764">
            <w:pPr>
              <w:shd w:val="clear" w:color="auto" w:fill="FFFFFF"/>
              <w:ind w:firstLine="40"/>
              <w:jc w:val="center"/>
              <w:textAlignment w:val="baseline"/>
              <w:rPr>
                <w:rFonts w:ascii="Bookman Old Style" w:eastAsia="Arial Unicode MS" w:hAnsi="Bookman Old Style"/>
                <w:bCs/>
                <w:bdr w:val="nil"/>
                <w:lang w:val="uk-UA"/>
              </w:rPr>
            </w:pPr>
            <w:r w:rsidRPr="00FB5479">
              <w:rPr>
                <w:rFonts w:ascii="Bookman Old Style" w:eastAsia="Times New Roman" w:hAnsi="Bookman Old Style" w:cs="Times New Roman"/>
                <w:spacing w:val="-4"/>
                <w:lang w:val="uk-UA"/>
              </w:rPr>
              <w:t>-</w:t>
            </w:r>
          </w:p>
        </w:tc>
        <w:tc>
          <w:tcPr>
            <w:tcW w:w="1702" w:type="dxa"/>
          </w:tcPr>
          <w:p w14:paraId="025BD455" w14:textId="79D5E410" w:rsidR="004A0764" w:rsidRPr="00054ADC" w:rsidRDefault="004A0764" w:rsidP="004A0764">
            <w:pPr>
              <w:shd w:val="clear" w:color="auto" w:fill="FFFFFF"/>
              <w:ind w:firstLine="40"/>
              <w:jc w:val="center"/>
              <w:textAlignment w:val="baseline"/>
              <w:rPr>
                <w:rFonts w:ascii="Bookman Old Style" w:eastAsia="Arial Unicode MS" w:hAnsi="Bookman Old Style"/>
                <w:bCs/>
                <w:bdr w:val="nil"/>
                <w:lang w:val="uk-UA"/>
              </w:rPr>
            </w:pPr>
            <w:r>
              <w:rPr>
                <w:rFonts w:ascii="Bookman Old Style" w:eastAsia="Times New Roman" w:hAnsi="Bookman Old Style" w:cs="Times New Roman"/>
                <w:spacing w:val="-4"/>
                <w:lang w:val="uk-UA"/>
              </w:rPr>
              <w:t>-</w:t>
            </w:r>
          </w:p>
        </w:tc>
      </w:tr>
      <w:tr w:rsidR="006A448B" w:rsidRPr="00054ADC" w14:paraId="0C3119D3" w14:textId="77777777" w:rsidTr="006A448B">
        <w:tc>
          <w:tcPr>
            <w:tcW w:w="3119" w:type="dxa"/>
          </w:tcPr>
          <w:p w14:paraId="0DCEBF21" w14:textId="28BBB08C" w:rsidR="006A448B" w:rsidRPr="00054ADC" w:rsidRDefault="006A448B" w:rsidP="006A448B">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11. Інша інформація щодо технічного завдання </w:t>
            </w:r>
          </w:p>
        </w:tc>
        <w:tc>
          <w:tcPr>
            <w:tcW w:w="6520" w:type="dxa"/>
            <w:gridSpan w:val="4"/>
          </w:tcPr>
          <w:p w14:paraId="4F8714AD" w14:textId="77777777" w:rsidR="006A448B" w:rsidRPr="00054ADC" w:rsidRDefault="006A448B" w:rsidP="006A448B">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color w:val="000000"/>
                <w:spacing w:val="-4"/>
                <w:lang w:val="uk-UA"/>
              </w:rPr>
              <w:t>Ключові учасники реалізації проєктів: департамент охорони здоров’я ОДА, департамент капітального будівництва ОДА</w:t>
            </w:r>
          </w:p>
        </w:tc>
      </w:tr>
    </w:tbl>
    <w:p w14:paraId="52B8797C" w14:textId="77777777" w:rsidR="006A448B" w:rsidRPr="00054ADC" w:rsidRDefault="006A448B" w:rsidP="006A448B">
      <w:pPr>
        <w:spacing w:after="0" w:line="240" w:lineRule="auto"/>
        <w:contextualSpacing/>
        <w:rPr>
          <w:rFonts w:ascii="Bookman Old Style" w:hAnsi="Bookman Old Style"/>
          <w:highlight w:val="yellow"/>
          <w:lang w:val="uk-UA"/>
        </w:rPr>
      </w:pPr>
    </w:p>
    <w:p w14:paraId="0A196EFB" w14:textId="77777777" w:rsidR="006A448B" w:rsidRPr="00054ADC" w:rsidRDefault="006A448B" w:rsidP="006A448B">
      <w:pPr>
        <w:spacing w:after="0" w:line="240" w:lineRule="auto"/>
        <w:contextualSpacing/>
        <w:rPr>
          <w:rFonts w:ascii="Bookman Old Style" w:hAnsi="Bookman Old Style"/>
          <w:highlight w:val="yellow"/>
          <w:lang w:val="uk-UA"/>
        </w:rPr>
      </w:pPr>
    </w:p>
    <w:p w14:paraId="0CC33A00" w14:textId="77777777" w:rsidR="006A448B" w:rsidRPr="00054ADC" w:rsidRDefault="006A448B" w:rsidP="006A448B">
      <w:pPr>
        <w:spacing w:after="0" w:line="240" w:lineRule="auto"/>
        <w:contextualSpacing/>
        <w:rPr>
          <w:rFonts w:ascii="Bookman Old Style" w:hAnsi="Bookman Old Style"/>
          <w:highlight w:val="yellow"/>
          <w:lang w:val="uk-UA"/>
        </w:rPr>
      </w:pPr>
    </w:p>
    <w:p w14:paraId="3894C8EC" w14:textId="77777777" w:rsidR="006A448B" w:rsidRPr="00054ADC" w:rsidRDefault="006A448B" w:rsidP="006A448B">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639" w:type="dxa"/>
        <w:tblInd w:w="-5" w:type="dxa"/>
        <w:tblLayout w:type="fixed"/>
        <w:tblLook w:val="04A0" w:firstRow="1" w:lastRow="0" w:firstColumn="1" w:lastColumn="0" w:noHBand="0" w:noVBand="1"/>
      </w:tblPr>
      <w:tblGrid>
        <w:gridCol w:w="3119"/>
        <w:gridCol w:w="1559"/>
        <w:gridCol w:w="1559"/>
        <w:gridCol w:w="1700"/>
        <w:gridCol w:w="1702"/>
      </w:tblGrid>
      <w:tr w:rsidR="006A448B" w:rsidRPr="00054ADC" w14:paraId="3EA0D050" w14:textId="77777777" w:rsidTr="006A448B">
        <w:tc>
          <w:tcPr>
            <w:tcW w:w="3119" w:type="dxa"/>
          </w:tcPr>
          <w:p w14:paraId="3EECE50B" w14:textId="57C41EF8" w:rsidR="006A448B" w:rsidRPr="00054ADC" w:rsidRDefault="006A448B" w:rsidP="006A448B">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520" w:type="dxa"/>
            <w:gridSpan w:val="4"/>
          </w:tcPr>
          <w:p w14:paraId="211BB2A3" w14:textId="77777777" w:rsidR="006A448B" w:rsidRPr="00054ADC" w:rsidRDefault="006A448B" w:rsidP="006A448B">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2.13.</w:t>
            </w:r>
          </w:p>
        </w:tc>
      </w:tr>
      <w:tr w:rsidR="006A448B" w:rsidRPr="00054ADC" w14:paraId="00E9F845" w14:textId="77777777" w:rsidTr="006A448B">
        <w:tc>
          <w:tcPr>
            <w:tcW w:w="3119" w:type="dxa"/>
          </w:tcPr>
          <w:p w14:paraId="3A645046" w14:textId="37BFD45C" w:rsidR="006A448B" w:rsidRPr="00054ADC" w:rsidRDefault="006A448B" w:rsidP="006A448B">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0" w:type="dxa"/>
            <w:gridSpan w:val="4"/>
          </w:tcPr>
          <w:p w14:paraId="356864A6" w14:textId="77777777" w:rsidR="006A448B" w:rsidRPr="00054ADC" w:rsidRDefault="006A448B" w:rsidP="006A448B">
            <w:pPr>
              <w:shd w:val="clear" w:color="auto" w:fill="FFFFFF"/>
              <w:ind w:firstLine="29"/>
              <w:jc w:val="both"/>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spacing w:val="-4"/>
                <w:lang w:val="uk-UA"/>
              </w:rPr>
              <w:t>Розбудова обласної дитячої лікарні</w:t>
            </w:r>
          </w:p>
        </w:tc>
      </w:tr>
      <w:tr w:rsidR="006A448B" w:rsidRPr="00054ADC" w14:paraId="2526F6DC" w14:textId="77777777" w:rsidTr="006A448B">
        <w:tc>
          <w:tcPr>
            <w:tcW w:w="3119" w:type="dxa"/>
          </w:tcPr>
          <w:p w14:paraId="2AE618E1" w14:textId="7B7198C3" w:rsidR="006A448B" w:rsidRPr="00054ADC" w:rsidRDefault="006A448B" w:rsidP="006A448B">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Pr="00054ADC">
              <w:rPr>
                <w:rFonts w:ascii="Bookman Old Style" w:eastAsia="Times New Roman" w:hAnsi="Bookman Old Style" w:cs="Times New Roman"/>
                <w:lang w:val="uk-UA" w:eastAsia="uk-UA"/>
              </w:rPr>
              <w:t>Номер і назва завдання з </w:t>
            </w:r>
            <w:hyperlink r:id="rId69" w:anchor="n11" w:tgtFrame="_blank" w:history="1">
              <w:r w:rsidRPr="00054ADC">
                <w:rPr>
                  <w:rFonts w:ascii="Bookman Old Style" w:eastAsia="Times New Roman" w:hAnsi="Bookman Old Style" w:cs="Times New Roman"/>
                  <w:lang w:val="uk-UA" w:eastAsia="uk-UA"/>
                </w:rPr>
                <w:t>Державної стратегії регіонального розвитку</w:t>
              </w:r>
            </w:hyperlink>
            <w:r w:rsidRPr="00054ADC">
              <w:rPr>
                <w:rFonts w:ascii="Bookman Old Style" w:eastAsia="Times New Roman" w:hAnsi="Bookman Old Style" w:cs="Times New Roman"/>
                <w:lang w:val="uk-UA" w:eastAsia="uk-UA"/>
              </w:rPr>
              <w:t>, якому відповідає технічне завдання </w:t>
            </w:r>
          </w:p>
        </w:tc>
        <w:tc>
          <w:tcPr>
            <w:tcW w:w="6520" w:type="dxa"/>
            <w:gridSpan w:val="4"/>
          </w:tcPr>
          <w:p w14:paraId="585530DA" w14:textId="77777777" w:rsidR="006A448B" w:rsidRPr="00054ADC" w:rsidRDefault="006A448B" w:rsidP="006A448B">
            <w:pPr>
              <w:tabs>
                <w:tab w:val="left" w:pos="355"/>
              </w:tabs>
              <w:ind w:right="33"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 xml:space="preserve">СЦ І. </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w:t>
            </w:r>
          </w:p>
          <w:p w14:paraId="573FFA9E" w14:textId="77777777" w:rsidR="006A448B" w:rsidRPr="00054ADC" w:rsidRDefault="006A448B" w:rsidP="006A448B">
            <w:pPr>
              <w:tabs>
                <w:tab w:val="left" w:pos="355"/>
              </w:tabs>
              <w:ind w:right="33"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 xml:space="preserve">ОЦ 2. </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w:t>
            </w:r>
          </w:p>
          <w:p w14:paraId="4C7E5245" w14:textId="77777777" w:rsidR="006A448B" w:rsidRPr="00054ADC" w:rsidRDefault="006A448B" w:rsidP="006A448B">
            <w:pPr>
              <w:shd w:val="clear" w:color="auto" w:fill="FFFFFF"/>
              <w:ind w:firstLine="194"/>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spacing w:val="-4"/>
                <w:lang w:val="uk-UA"/>
              </w:rPr>
              <w:t>Завдання 16. Створення якісної системи закладів громадянського здоров’я та закладів охорони здоров’я, де надається третинна медична допомога, з урахуванням потреб населення кожного типу території</w:t>
            </w:r>
            <w:r w:rsidRPr="00054ADC">
              <w:rPr>
                <w:rFonts w:ascii="Bookman Old Style" w:eastAsia="Times New Roman" w:hAnsi="Bookman Old Style" w:cs="Times New Roman"/>
                <w:color w:val="FF0000"/>
                <w:spacing w:val="-4"/>
                <w:lang w:val="uk-UA"/>
              </w:rPr>
              <w:t xml:space="preserve"> </w:t>
            </w:r>
            <w:r w:rsidRPr="00054ADC">
              <w:rPr>
                <w:rFonts w:ascii="Bookman Old Style" w:eastAsia="Times New Roman" w:hAnsi="Bookman Old Style" w:cs="Times New Roman"/>
                <w:i/>
                <w:color w:val="000000"/>
                <w:spacing w:val="-4"/>
                <w:lang w:val="uk-UA"/>
              </w:rPr>
              <w:t>за напрямом «Відновлення та розбудова територій, структурна перебудова економік регіонів, що постраждали внаслідок збройної агресії Російської Федерації проти України».</w:t>
            </w:r>
          </w:p>
        </w:tc>
      </w:tr>
      <w:tr w:rsidR="006A448B" w:rsidRPr="00054ADC" w14:paraId="4F2D102D" w14:textId="77777777" w:rsidTr="006A448B">
        <w:tc>
          <w:tcPr>
            <w:tcW w:w="3119" w:type="dxa"/>
          </w:tcPr>
          <w:p w14:paraId="62D92EEF" w14:textId="011BC371"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 якому відповідає технічне завдання</w:t>
            </w:r>
          </w:p>
        </w:tc>
        <w:tc>
          <w:tcPr>
            <w:tcW w:w="6520" w:type="dxa"/>
            <w:gridSpan w:val="4"/>
          </w:tcPr>
          <w:p w14:paraId="40EA7EEF" w14:textId="77777777" w:rsidR="006A448B" w:rsidRPr="00054ADC" w:rsidRDefault="006A448B" w:rsidP="006A448B">
            <w:pPr>
              <w:ind w:right="-72"/>
              <w:contextualSpacing/>
              <w:jc w:val="both"/>
              <w:rPr>
                <w:rFonts w:ascii="Bookman Old Style" w:hAnsi="Bookman Old Style"/>
                <w:color w:val="000000"/>
                <w:lang w:val="uk-UA"/>
              </w:rPr>
            </w:pPr>
            <w:r w:rsidRPr="00054ADC">
              <w:rPr>
                <w:rFonts w:ascii="Bookman Old Style" w:hAnsi="Bookman Old Style"/>
                <w:color w:val="000000"/>
                <w:lang w:val="uk-UA"/>
              </w:rPr>
              <w:t>2.2.2. Відновлення третинного (високоспеціалізованого) рівня надання медичних послуг</w:t>
            </w:r>
          </w:p>
          <w:p w14:paraId="7F14772E" w14:textId="77777777" w:rsidR="006A448B" w:rsidRPr="00054ADC" w:rsidRDefault="006A448B" w:rsidP="006A448B">
            <w:pPr>
              <w:shd w:val="clear" w:color="auto" w:fill="FFFFFF"/>
              <w:ind w:firstLine="29"/>
              <w:jc w:val="both"/>
              <w:textAlignment w:val="baseline"/>
              <w:rPr>
                <w:rFonts w:ascii="Bookman Old Style" w:eastAsia="Times New Roman" w:hAnsi="Bookman Old Style" w:cs="Times New Roman"/>
                <w:color w:val="000000"/>
                <w:lang w:val="uk-UA" w:eastAsia="uk-UA"/>
              </w:rPr>
            </w:pPr>
            <w:r w:rsidRPr="00054ADC">
              <w:rPr>
                <w:rFonts w:ascii="Bookman Old Style" w:hAnsi="Bookman Old Style"/>
                <w:color w:val="000000"/>
                <w:lang w:val="uk-UA"/>
              </w:rPr>
              <w:t>3.3.3. Усунення наслідків бойових дій у населених пунктах вздовж лінії розмежування</w:t>
            </w:r>
            <w:r w:rsidRPr="00054ADC">
              <w:rPr>
                <w:rFonts w:ascii="Bookman Old Style" w:hAnsi="Bookman Old Style"/>
                <w:spacing w:val="-4"/>
                <w:lang w:val="uk-UA"/>
              </w:rPr>
              <w:t xml:space="preserve"> </w:t>
            </w:r>
          </w:p>
        </w:tc>
      </w:tr>
      <w:tr w:rsidR="006A448B" w:rsidRPr="00054ADC" w14:paraId="22884A7B" w14:textId="77777777" w:rsidTr="006A448B">
        <w:tc>
          <w:tcPr>
            <w:tcW w:w="3119" w:type="dxa"/>
          </w:tcPr>
          <w:p w14:paraId="0ED280EB" w14:textId="6EE1F2EF"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520" w:type="dxa"/>
            <w:gridSpan w:val="4"/>
          </w:tcPr>
          <w:p w14:paraId="3CA8606F" w14:textId="77777777" w:rsidR="006A448B" w:rsidRPr="00054ADC" w:rsidRDefault="006A448B" w:rsidP="006A448B">
            <w:pPr>
              <w:ind w:right="-72"/>
              <w:contextualSpacing/>
              <w:jc w:val="both"/>
              <w:rPr>
                <w:rFonts w:ascii="Bookman Old Style" w:eastAsia="Times New Roman" w:hAnsi="Bookman Old Style" w:cs="Times New Roman"/>
                <w:lang w:val="uk-UA" w:eastAsia="uk-UA"/>
              </w:rPr>
            </w:pPr>
            <w:r w:rsidRPr="00054ADC">
              <w:rPr>
                <w:rFonts w:ascii="Bookman Old Style" w:hAnsi="Bookman Old Style"/>
                <w:color w:val="000000"/>
                <w:lang w:val="uk-UA"/>
              </w:rPr>
              <w:t>Донецька область, Луганська область, Україна</w:t>
            </w:r>
          </w:p>
        </w:tc>
      </w:tr>
      <w:tr w:rsidR="006A448B" w:rsidRPr="00054ADC" w14:paraId="1CB5E7E8" w14:textId="77777777" w:rsidTr="006A448B">
        <w:tc>
          <w:tcPr>
            <w:tcW w:w="3119" w:type="dxa"/>
          </w:tcPr>
          <w:p w14:paraId="619E2773" w14:textId="23CD0B5C" w:rsidR="006A448B" w:rsidRPr="00054ADC" w:rsidRDefault="006A448B" w:rsidP="006A448B">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6. Опис проблеми, на вирішення якої спрямовано технічне завдання</w:t>
            </w:r>
          </w:p>
        </w:tc>
        <w:tc>
          <w:tcPr>
            <w:tcW w:w="6520" w:type="dxa"/>
            <w:gridSpan w:val="4"/>
          </w:tcPr>
          <w:p w14:paraId="0B5C4DA8" w14:textId="77777777" w:rsidR="006A448B" w:rsidRPr="00054ADC" w:rsidRDefault="006A448B" w:rsidP="006A448B">
            <w:pPr>
              <w:ind w:right="-72"/>
              <w:contextualSpacing/>
              <w:jc w:val="both"/>
              <w:rPr>
                <w:rFonts w:ascii="Bookman Old Style" w:hAnsi="Bookman Old Style"/>
                <w:color w:val="000000"/>
                <w:lang w:val="uk-UA"/>
              </w:rPr>
            </w:pPr>
            <w:r w:rsidRPr="00054ADC">
              <w:rPr>
                <w:rFonts w:ascii="Bookman Old Style" w:hAnsi="Bookman Old Style"/>
                <w:color w:val="000000"/>
                <w:lang w:val="uk-UA"/>
              </w:rPr>
              <w:t>Розділення області в наслідок проведення бойових дій призвело до руйнування цілісної системи організації надання медичної допомоги населенню, у тому числі дітям. З 2015 року діти зі складними випадками хірургічних та соматичних захворювань направлялись на лікування до інших областей.</w:t>
            </w:r>
          </w:p>
          <w:p w14:paraId="6F1BE891" w14:textId="77777777" w:rsidR="006A448B" w:rsidRPr="00054ADC" w:rsidRDefault="006A448B" w:rsidP="006A448B">
            <w:pPr>
              <w:shd w:val="clear" w:color="auto" w:fill="FFFFFF"/>
              <w:ind w:right="-72" w:firstLine="168"/>
              <w:jc w:val="both"/>
              <w:textAlignment w:val="baseline"/>
              <w:rPr>
                <w:rFonts w:ascii="Bookman Old Style" w:hAnsi="Bookman Old Style"/>
                <w:color w:val="000000"/>
                <w:lang w:val="uk-UA"/>
              </w:rPr>
            </w:pPr>
            <w:r w:rsidRPr="00054ADC">
              <w:rPr>
                <w:rFonts w:ascii="Bookman Old Style" w:hAnsi="Bookman Old Style"/>
                <w:color w:val="000000"/>
                <w:lang w:val="uk-UA"/>
              </w:rPr>
              <w:t>Проєктом передбачається розбудова Обласної дитячої лікарні у м. Слов’янськ на базі КЛПЗ «Міська дитяча лікарня» міста Слов’янськ, шляхом реконструкції та капітального ремонту будівлі, придбання сучасного обладнання, впровадження принципів регіоналізації, чіткого розподілу пацієнтів в залежності від характеру захворювання та потреб дитини, концентрації та раціонального використання матеріальних та кадрових ресурсів.</w:t>
            </w:r>
          </w:p>
        </w:tc>
      </w:tr>
      <w:tr w:rsidR="006A448B" w:rsidRPr="00054ADC" w14:paraId="68BA9C5B" w14:textId="77777777" w:rsidTr="006A448B">
        <w:tc>
          <w:tcPr>
            <w:tcW w:w="3119" w:type="dxa"/>
          </w:tcPr>
          <w:p w14:paraId="098E720C" w14:textId="71127E20"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38B9E3C4" w14:textId="77777777" w:rsidR="006A448B" w:rsidRPr="00054ADC" w:rsidRDefault="006A448B" w:rsidP="006A448B">
            <w:pPr>
              <w:contextualSpacing/>
              <w:jc w:val="both"/>
              <w:rPr>
                <w:rFonts w:ascii="Bookman Old Style" w:hAnsi="Bookman Old Style"/>
                <w:color w:val="000000"/>
                <w:lang w:val="uk-UA"/>
              </w:rPr>
            </w:pPr>
            <w:r w:rsidRPr="00054ADC">
              <w:rPr>
                <w:rFonts w:ascii="Bookman Old Style" w:hAnsi="Bookman Old Style"/>
                <w:color w:val="000000"/>
                <w:lang w:val="uk-UA"/>
              </w:rPr>
              <w:t>Створено 275 робочих місць і збільшено надходження податку на доходи фізичних осіб до місцевого бюджету.</w:t>
            </w:r>
          </w:p>
          <w:p w14:paraId="4E63B2E4" w14:textId="77777777" w:rsidR="006A448B" w:rsidRPr="00054ADC" w:rsidRDefault="006A448B" w:rsidP="006A448B">
            <w:pPr>
              <w:ind w:right="-80" w:firstLine="8"/>
              <w:contextualSpacing/>
              <w:jc w:val="both"/>
              <w:rPr>
                <w:rFonts w:ascii="Bookman Old Style" w:hAnsi="Bookman Old Style"/>
                <w:color w:val="000000"/>
                <w:lang w:val="uk-UA"/>
              </w:rPr>
            </w:pPr>
            <w:r w:rsidRPr="00054ADC">
              <w:rPr>
                <w:rFonts w:ascii="Bookman Old Style" w:hAnsi="Bookman Old Style"/>
                <w:color w:val="000000"/>
                <w:lang w:val="uk-UA"/>
              </w:rPr>
              <w:t>Щоденне відвідування консультативної поліклініки до 300 в зміну.</w:t>
            </w:r>
          </w:p>
          <w:p w14:paraId="61D2A2C0" w14:textId="77777777" w:rsidR="006A448B" w:rsidRPr="00054ADC" w:rsidRDefault="006A448B" w:rsidP="006A448B">
            <w:pPr>
              <w:contextualSpacing/>
              <w:jc w:val="both"/>
              <w:rPr>
                <w:rFonts w:ascii="Bookman Old Style" w:hAnsi="Bookman Old Style"/>
                <w:color w:val="000000"/>
                <w:lang w:val="uk-UA"/>
              </w:rPr>
            </w:pPr>
            <w:r w:rsidRPr="00054ADC">
              <w:rPr>
                <w:rFonts w:ascii="Bookman Old Style" w:hAnsi="Bookman Old Style"/>
                <w:color w:val="000000"/>
                <w:lang w:val="uk-UA"/>
              </w:rPr>
              <w:t>Одночасне перебування до 225 дітей в стаціонарних відділеннях лікарні.</w:t>
            </w:r>
          </w:p>
        </w:tc>
      </w:tr>
      <w:tr w:rsidR="006A448B" w:rsidRPr="00054ADC" w14:paraId="7DE2DFA8" w14:textId="77777777" w:rsidTr="006A448B">
        <w:tc>
          <w:tcPr>
            <w:tcW w:w="3119" w:type="dxa"/>
          </w:tcPr>
          <w:p w14:paraId="5A0D2B85" w14:textId="2920AE8C"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464B6CB3" w14:textId="77777777" w:rsidR="006A448B" w:rsidRPr="009D4508" w:rsidRDefault="006A448B" w:rsidP="006A448B">
            <w:pPr>
              <w:contextualSpacing/>
              <w:jc w:val="both"/>
              <w:rPr>
                <w:rFonts w:ascii="Bookman Old Style" w:hAnsi="Bookman Old Style"/>
                <w:color w:val="000000"/>
                <w:spacing w:val="-4"/>
                <w:lang w:val="uk-UA"/>
              </w:rPr>
            </w:pPr>
            <w:r w:rsidRPr="009D4508">
              <w:rPr>
                <w:rFonts w:ascii="Bookman Old Style" w:hAnsi="Bookman Old Style"/>
                <w:color w:val="000000"/>
                <w:spacing w:val="-4"/>
                <w:lang w:val="uk-UA"/>
              </w:rPr>
              <w:t>Відновлено надання високоспеціалізованої медичної допомоги дітям області.</w:t>
            </w:r>
          </w:p>
          <w:p w14:paraId="5695F1A2" w14:textId="30853A41" w:rsidR="006A448B" w:rsidRPr="009D4508" w:rsidRDefault="006A448B" w:rsidP="006A448B">
            <w:pPr>
              <w:contextualSpacing/>
              <w:jc w:val="both"/>
              <w:rPr>
                <w:rFonts w:ascii="Bookman Old Style" w:hAnsi="Bookman Old Style"/>
                <w:color w:val="000000"/>
                <w:spacing w:val="-4"/>
                <w:lang w:val="uk-UA"/>
              </w:rPr>
            </w:pPr>
            <w:r w:rsidRPr="009D4508">
              <w:rPr>
                <w:rFonts w:ascii="Bookman Old Style" w:hAnsi="Bookman Old Style"/>
                <w:color w:val="000000"/>
                <w:spacing w:val="-4"/>
                <w:lang w:val="uk-UA"/>
              </w:rPr>
              <w:t>Впроваджено на території області надання консультатив</w:t>
            </w:r>
            <w:r w:rsidR="009D4508">
              <w:rPr>
                <w:rFonts w:ascii="Bookman Old Style" w:hAnsi="Bookman Old Style"/>
                <w:color w:val="000000"/>
                <w:spacing w:val="-4"/>
                <w:lang w:val="uk-UA"/>
              </w:rPr>
              <w:t>-</w:t>
            </w:r>
            <w:r w:rsidRPr="009D4508">
              <w:rPr>
                <w:rFonts w:ascii="Bookman Old Style" w:hAnsi="Bookman Old Style"/>
                <w:color w:val="000000"/>
                <w:spacing w:val="-4"/>
                <w:lang w:val="uk-UA"/>
              </w:rPr>
              <w:t xml:space="preserve">ної допомоги дітям, проведення діагностики із застосуванням високотехнологічного обладнання. </w:t>
            </w:r>
          </w:p>
          <w:p w14:paraId="5163AF30" w14:textId="77777777" w:rsidR="006A448B" w:rsidRPr="009D4508" w:rsidRDefault="006A448B" w:rsidP="006A448B">
            <w:pPr>
              <w:contextualSpacing/>
              <w:jc w:val="both"/>
              <w:rPr>
                <w:rFonts w:ascii="Bookman Old Style" w:hAnsi="Bookman Old Style"/>
                <w:color w:val="000000"/>
                <w:spacing w:val="-4"/>
                <w:lang w:val="uk-UA"/>
              </w:rPr>
            </w:pPr>
            <w:r w:rsidRPr="009D4508">
              <w:rPr>
                <w:rFonts w:ascii="Bookman Old Style" w:hAnsi="Bookman Old Style"/>
                <w:color w:val="000000"/>
                <w:spacing w:val="-4"/>
                <w:lang w:val="uk-UA"/>
              </w:rPr>
              <w:lastRenderedPageBreak/>
              <w:t xml:space="preserve">Забезпечено лікування хвороб, травм, отруєнь, патологічних станів у дітей, проведення медичних процедур високої складності. </w:t>
            </w:r>
          </w:p>
          <w:p w14:paraId="7844AE62" w14:textId="77777777" w:rsidR="006A448B" w:rsidRPr="009D4508" w:rsidRDefault="006A448B" w:rsidP="006A448B">
            <w:pPr>
              <w:ind w:right="31"/>
              <w:contextualSpacing/>
              <w:jc w:val="both"/>
              <w:rPr>
                <w:rFonts w:ascii="Bookman Old Style" w:hAnsi="Bookman Old Style"/>
                <w:color w:val="000000"/>
                <w:spacing w:val="-4"/>
                <w:lang w:val="uk-UA"/>
              </w:rPr>
            </w:pPr>
            <w:r w:rsidRPr="009D4508">
              <w:rPr>
                <w:rFonts w:ascii="Bookman Old Style" w:hAnsi="Bookman Old Style"/>
                <w:color w:val="000000"/>
                <w:spacing w:val="-4"/>
                <w:lang w:val="uk-UA"/>
              </w:rPr>
              <w:t>Знижено малюкову та дитячу смертність.</w:t>
            </w:r>
          </w:p>
        </w:tc>
      </w:tr>
      <w:tr w:rsidR="006A448B" w:rsidRPr="00054ADC" w14:paraId="625DB608" w14:textId="77777777" w:rsidTr="006A448B">
        <w:tc>
          <w:tcPr>
            <w:tcW w:w="3119" w:type="dxa"/>
          </w:tcPr>
          <w:p w14:paraId="03AB2C31" w14:textId="013EC585" w:rsidR="006A448B" w:rsidRPr="00054ADC" w:rsidRDefault="006A448B" w:rsidP="006A448B">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lastRenderedPageBreak/>
              <w:t>9. Основні заходи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58CB0687" w14:textId="77777777" w:rsidR="006A448B" w:rsidRPr="009D4508" w:rsidRDefault="006A448B" w:rsidP="006A448B">
            <w:pPr>
              <w:ind w:firstLine="27"/>
              <w:contextualSpacing/>
              <w:jc w:val="both"/>
              <w:rPr>
                <w:rFonts w:ascii="Bookman Old Style" w:hAnsi="Bookman Old Style"/>
                <w:color w:val="000000"/>
                <w:spacing w:val="-4"/>
                <w:lang w:val="uk-UA"/>
              </w:rPr>
            </w:pPr>
            <w:r w:rsidRPr="009D4508">
              <w:rPr>
                <w:rFonts w:ascii="Bookman Old Style" w:hAnsi="Bookman Old Style"/>
                <w:color w:val="000000"/>
                <w:spacing w:val="-4"/>
                <w:lang w:val="uk-UA"/>
              </w:rPr>
              <w:t>Будівельні роботи: І черга – прибудова нового корпусу; ІІ черга – реконструкція існуючого корпусу.</w:t>
            </w:r>
          </w:p>
          <w:p w14:paraId="7FC641C1" w14:textId="34E2CE69" w:rsidR="006A448B" w:rsidRPr="009D4508" w:rsidRDefault="006A448B" w:rsidP="006A448B">
            <w:pPr>
              <w:ind w:firstLine="27"/>
              <w:contextualSpacing/>
              <w:jc w:val="both"/>
              <w:rPr>
                <w:rFonts w:ascii="Bookman Old Style" w:hAnsi="Bookman Old Style"/>
                <w:color w:val="000000"/>
                <w:spacing w:val="-4"/>
                <w:lang w:val="uk-UA"/>
              </w:rPr>
            </w:pPr>
            <w:r w:rsidRPr="009D4508">
              <w:rPr>
                <w:rFonts w:ascii="Bookman Old Style" w:hAnsi="Bookman Old Style"/>
                <w:color w:val="000000"/>
                <w:spacing w:val="-4"/>
                <w:lang w:val="uk-UA"/>
              </w:rPr>
              <w:t>Створення та оснащення 7 відділень, у тому числі соматичне, хірургічне, онкогематологічне, боксоване інфекційне, реанімацію, реабілітацію та сучасна лабораторія.</w:t>
            </w:r>
          </w:p>
          <w:p w14:paraId="73D58BB6" w14:textId="77777777" w:rsidR="006A448B" w:rsidRPr="009D4508" w:rsidRDefault="006A448B" w:rsidP="006A448B">
            <w:pPr>
              <w:pBdr>
                <w:top w:val="nil"/>
                <w:left w:val="nil"/>
                <w:bottom w:val="nil"/>
                <w:right w:val="nil"/>
                <w:between w:val="nil"/>
              </w:pBdr>
              <w:shd w:val="clear" w:color="auto" w:fill="FFFFFF"/>
              <w:tabs>
                <w:tab w:val="left" w:pos="284"/>
              </w:tabs>
              <w:ind w:firstLine="27"/>
              <w:jc w:val="both"/>
              <w:textAlignment w:val="baseline"/>
              <w:rPr>
                <w:rFonts w:ascii="Bookman Old Style" w:eastAsia="Times New Roman" w:hAnsi="Bookman Old Style" w:cs="Times New Roman"/>
                <w:color w:val="000000"/>
                <w:spacing w:val="-4"/>
                <w:lang w:val="uk-UA"/>
              </w:rPr>
            </w:pPr>
            <w:r w:rsidRPr="009D4508">
              <w:rPr>
                <w:rFonts w:ascii="Bookman Old Style" w:hAnsi="Bookman Old Style"/>
                <w:color w:val="000000"/>
                <w:spacing w:val="-4"/>
                <w:lang w:val="uk-UA"/>
              </w:rPr>
              <w:t>Розміщення кафедр педіатрії, неонатології, дитячих інфекцій і дитячої хірургії Донецького національного медичного університету.</w:t>
            </w:r>
          </w:p>
        </w:tc>
      </w:tr>
      <w:tr w:rsidR="006A448B" w:rsidRPr="00054ADC" w14:paraId="06C510A8" w14:textId="77777777" w:rsidTr="006A448B">
        <w:tc>
          <w:tcPr>
            <w:tcW w:w="3119" w:type="dxa"/>
          </w:tcPr>
          <w:p w14:paraId="401D46EB" w14:textId="56DB1E31" w:rsidR="006A448B" w:rsidRPr="00054ADC" w:rsidRDefault="006A448B" w:rsidP="006A448B">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10. Обсяг фінансування технічного завдання, тис. грн:</w:t>
            </w:r>
            <w:r w:rsidRPr="00054ADC">
              <w:rPr>
                <w:rFonts w:ascii="Bookman Old Style" w:eastAsia="Times New Roman" w:hAnsi="Bookman Old Style" w:cs="Times New Roman"/>
                <w:lang w:val="uk-UA" w:eastAsia="uk-UA"/>
              </w:rPr>
              <w:t xml:space="preserve"> </w:t>
            </w:r>
          </w:p>
        </w:tc>
        <w:tc>
          <w:tcPr>
            <w:tcW w:w="1559" w:type="dxa"/>
          </w:tcPr>
          <w:p w14:paraId="3E36826F" w14:textId="77777777" w:rsidR="006A448B" w:rsidRPr="00054ADC" w:rsidRDefault="006A448B" w:rsidP="006A448B">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559" w:type="dxa"/>
          </w:tcPr>
          <w:p w14:paraId="4C36A6BA" w14:textId="77777777" w:rsidR="006A448B" w:rsidRPr="00054ADC" w:rsidRDefault="006A448B" w:rsidP="006A448B">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2022 рік</w:t>
            </w:r>
          </w:p>
        </w:tc>
        <w:tc>
          <w:tcPr>
            <w:tcW w:w="1700" w:type="dxa"/>
          </w:tcPr>
          <w:p w14:paraId="67A71592" w14:textId="77777777" w:rsidR="006A448B" w:rsidRPr="00054ADC" w:rsidRDefault="006A448B" w:rsidP="006A448B">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2023 рік</w:t>
            </w:r>
          </w:p>
        </w:tc>
        <w:tc>
          <w:tcPr>
            <w:tcW w:w="1702" w:type="dxa"/>
          </w:tcPr>
          <w:p w14:paraId="0FF36061" w14:textId="77777777" w:rsidR="006A448B" w:rsidRPr="00054ADC" w:rsidRDefault="006A448B" w:rsidP="006A448B">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Усього</w:t>
            </w:r>
          </w:p>
        </w:tc>
      </w:tr>
      <w:tr w:rsidR="004A0764" w:rsidRPr="00054ADC" w14:paraId="536DAD40" w14:textId="77777777" w:rsidTr="006A448B">
        <w:tc>
          <w:tcPr>
            <w:tcW w:w="3119" w:type="dxa"/>
          </w:tcPr>
          <w:p w14:paraId="511C9EF9" w14:textId="77777777" w:rsidR="004A0764" w:rsidRPr="00054ADC" w:rsidRDefault="004A0764" w:rsidP="004A0764">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559" w:type="dxa"/>
          </w:tcPr>
          <w:p w14:paraId="520B9B29" w14:textId="75DFC9A0" w:rsidR="004A0764" w:rsidRPr="00397A11" w:rsidRDefault="004A0764" w:rsidP="004A0764">
            <w:pPr>
              <w:shd w:val="clear" w:color="auto" w:fill="FFFFFF"/>
              <w:ind w:firstLine="40"/>
              <w:jc w:val="center"/>
              <w:textAlignment w:val="baseline"/>
              <w:rPr>
                <w:rFonts w:ascii="Bookman Old Style" w:eastAsia="Times New Roman" w:hAnsi="Bookman Old Style" w:cs="Times New Roman"/>
                <w:spacing w:val="-4"/>
                <w:lang w:val="uk-UA"/>
              </w:rPr>
            </w:pPr>
            <w:r w:rsidRPr="00397A11">
              <w:rPr>
                <w:rFonts w:ascii="Bookman Old Style" w:eastAsia="Times New Roman" w:hAnsi="Bookman Old Style" w:cs="Times New Roman"/>
                <w:spacing w:val="-4"/>
                <w:lang w:val="uk-UA"/>
              </w:rPr>
              <w:t>-</w:t>
            </w:r>
          </w:p>
        </w:tc>
        <w:tc>
          <w:tcPr>
            <w:tcW w:w="1559" w:type="dxa"/>
          </w:tcPr>
          <w:p w14:paraId="224C5288" w14:textId="2C5FB210" w:rsidR="004A0764" w:rsidRPr="00397A11" w:rsidRDefault="004A0764" w:rsidP="004A0764">
            <w:pPr>
              <w:shd w:val="clear" w:color="auto" w:fill="FFFFFF"/>
              <w:ind w:firstLine="40"/>
              <w:jc w:val="center"/>
              <w:textAlignment w:val="baseline"/>
              <w:rPr>
                <w:rFonts w:ascii="Bookman Old Style" w:eastAsia="Times New Roman" w:hAnsi="Bookman Old Style" w:cs="Times New Roman"/>
                <w:spacing w:val="-4"/>
                <w:lang w:val="uk-UA"/>
              </w:rPr>
            </w:pPr>
            <w:r w:rsidRPr="00397A11">
              <w:rPr>
                <w:rFonts w:ascii="Bookman Old Style" w:hAnsi="Bookman Old Style"/>
                <w:color w:val="000000"/>
                <w:lang w:val="uk-UA"/>
              </w:rPr>
              <w:t>200 000,0</w:t>
            </w:r>
          </w:p>
        </w:tc>
        <w:tc>
          <w:tcPr>
            <w:tcW w:w="1700" w:type="dxa"/>
          </w:tcPr>
          <w:p w14:paraId="6506EEB1" w14:textId="7B1E454C" w:rsidR="004A0764" w:rsidRPr="00397A11" w:rsidRDefault="004A0764" w:rsidP="004A0764">
            <w:pPr>
              <w:shd w:val="clear" w:color="auto" w:fill="FFFFFF"/>
              <w:ind w:firstLine="40"/>
              <w:jc w:val="center"/>
              <w:textAlignment w:val="baseline"/>
              <w:rPr>
                <w:rFonts w:ascii="Bookman Old Style" w:eastAsia="Times New Roman" w:hAnsi="Bookman Old Style" w:cs="Times New Roman"/>
                <w:spacing w:val="-4"/>
                <w:lang w:val="uk-UA"/>
              </w:rPr>
            </w:pPr>
            <w:r w:rsidRPr="00397A11">
              <w:rPr>
                <w:rFonts w:ascii="Bookman Old Style" w:hAnsi="Bookman Old Style"/>
                <w:color w:val="000000"/>
                <w:lang w:val="uk-UA"/>
              </w:rPr>
              <w:t>250 000,0</w:t>
            </w:r>
          </w:p>
        </w:tc>
        <w:tc>
          <w:tcPr>
            <w:tcW w:w="1702" w:type="dxa"/>
          </w:tcPr>
          <w:p w14:paraId="55FFDA7C" w14:textId="117D5528" w:rsidR="004A0764" w:rsidRPr="00397A11" w:rsidRDefault="004A0764" w:rsidP="004A0764">
            <w:pPr>
              <w:shd w:val="clear" w:color="auto" w:fill="FFFFFF"/>
              <w:ind w:firstLine="40"/>
              <w:jc w:val="center"/>
              <w:textAlignment w:val="baseline"/>
              <w:rPr>
                <w:rFonts w:ascii="Bookman Old Style" w:eastAsia="Times New Roman" w:hAnsi="Bookman Old Style" w:cs="Times New Roman"/>
                <w:spacing w:val="-4"/>
                <w:lang w:val="uk-UA"/>
              </w:rPr>
            </w:pPr>
            <w:r w:rsidRPr="00397A11">
              <w:rPr>
                <w:rFonts w:ascii="Bookman Old Style" w:hAnsi="Bookman Old Style"/>
                <w:color w:val="000000"/>
                <w:lang w:val="uk-UA"/>
              </w:rPr>
              <w:t>450 000,0</w:t>
            </w:r>
          </w:p>
        </w:tc>
      </w:tr>
      <w:tr w:rsidR="004A0764" w:rsidRPr="00054ADC" w14:paraId="328F07FA" w14:textId="77777777" w:rsidTr="006A448B">
        <w:tc>
          <w:tcPr>
            <w:tcW w:w="3119" w:type="dxa"/>
          </w:tcPr>
          <w:p w14:paraId="319C40CD" w14:textId="77777777" w:rsidR="004A0764" w:rsidRPr="00054ADC" w:rsidRDefault="004A0764" w:rsidP="004A0764">
            <w:pPr>
              <w:shd w:val="clear" w:color="auto" w:fill="FFFFFF"/>
              <w:ind w:left="41" w:firstLine="284"/>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фонд регіонального розвитку</w:t>
            </w:r>
          </w:p>
        </w:tc>
        <w:tc>
          <w:tcPr>
            <w:tcW w:w="1559" w:type="dxa"/>
          </w:tcPr>
          <w:p w14:paraId="526EB610" w14:textId="65D6E09D" w:rsidR="004A0764" w:rsidRPr="00397A11" w:rsidRDefault="004A0764" w:rsidP="004A0764">
            <w:pPr>
              <w:shd w:val="clear" w:color="auto" w:fill="FFFFFF"/>
              <w:ind w:firstLine="40"/>
              <w:jc w:val="center"/>
              <w:textAlignment w:val="baseline"/>
              <w:rPr>
                <w:rFonts w:ascii="Bookman Old Style" w:eastAsia="Times New Roman" w:hAnsi="Bookman Old Style" w:cs="Times New Roman"/>
                <w:spacing w:val="-4"/>
                <w:lang w:val="uk-UA"/>
              </w:rPr>
            </w:pPr>
            <w:r w:rsidRPr="00397A11">
              <w:rPr>
                <w:rFonts w:ascii="Bookman Old Style" w:eastAsia="Times New Roman" w:hAnsi="Bookman Old Style" w:cs="Times New Roman"/>
                <w:spacing w:val="-4"/>
                <w:lang w:val="uk-UA"/>
              </w:rPr>
              <w:t>-</w:t>
            </w:r>
          </w:p>
        </w:tc>
        <w:tc>
          <w:tcPr>
            <w:tcW w:w="1559" w:type="dxa"/>
          </w:tcPr>
          <w:p w14:paraId="7C4B697D" w14:textId="16CF4225" w:rsidR="004A0764" w:rsidRPr="00397A11" w:rsidRDefault="004A0764" w:rsidP="004A0764">
            <w:pPr>
              <w:shd w:val="clear" w:color="auto" w:fill="FFFFFF"/>
              <w:ind w:firstLine="40"/>
              <w:jc w:val="center"/>
              <w:textAlignment w:val="baseline"/>
              <w:rPr>
                <w:rFonts w:ascii="Bookman Old Style" w:eastAsia="Times New Roman" w:hAnsi="Bookman Old Style" w:cs="Times New Roman"/>
                <w:spacing w:val="-4"/>
                <w:lang w:val="uk-UA"/>
              </w:rPr>
            </w:pPr>
            <w:r w:rsidRPr="00397A11">
              <w:rPr>
                <w:rFonts w:ascii="Bookman Old Style" w:hAnsi="Bookman Old Style"/>
                <w:color w:val="000000"/>
                <w:lang w:val="uk-UA"/>
              </w:rPr>
              <w:t>200 000,0</w:t>
            </w:r>
          </w:p>
        </w:tc>
        <w:tc>
          <w:tcPr>
            <w:tcW w:w="1700" w:type="dxa"/>
          </w:tcPr>
          <w:p w14:paraId="741ACCE7" w14:textId="51D81144" w:rsidR="004A0764" w:rsidRPr="00397A11" w:rsidRDefault="004A0764" w:rsidP="004A0764">
            <w:pPr>
              <w:shd w:val="clear" w:color="auto" w:fill="FFFFFF"/>
              <w:ind w:firstLine="40"/>
              <w:jc w:val="center"/>
              <w:textAlignment w:val="baseline"/>
              <w:rPr>
                <w:rFonts w:ascii="Bookman Old Style" w:eastAsia="Times New Roman" w:hAnsi="Bookman Old Style" w:cs="Times New Roman"/>
                <w:spacing w:val="-4"/>
                <w:lang w:val="uk-UA"/>
              </w:rPr>
            </w:pPr>
            <w:r w:rsidRPr="00397A11">
              <w:rPr>
                <w:rFonts w:ascii="Bookman Old Style" w:hAnsi="Bookman Old Style"/>
                <w:color w:val="000000"/>
                <w:lang w:val="uk-UA"/>
              </w:rPr>
              <w:t>250 000,0</w:t>
            </w:r>
          </w:p>
        </w:tc>
        <w:tc>
          <w:tcPr>
            <w:tcW w:w="1702" w:type="dxa"/>
          </w:tcPr>
          <w:p w14:paraId="4333BAB8" w14:textId="538228ED" w:rsidR="004A0764" w:rsidRPr="00397A11" w:rsidRDefault="004A0764" w:rsidP="004A0764">
            <w:pPr>
              <w:shd w:val="clear" w:color="auto" w:fill="FFFFFF"/>
              <w:ind w:firstLine="40"/>
              <w:jc w:val="center"/>
              <w:textAlignment w:val="baseline"/>
              <w:rPr>
                <w:rFonts w:ascii="Bookman Old Style" w:eastAsia="Times New Roman" w:hAnsi="Bookman Old Style" w:cs="Times New Roman"/>
                <w:spacing w:val="-4"/>
                <w:lang w:val="uk-UA"/>
              </w:rPr>
            </w:pPr>
            <w:r w:rsidRPr="00397A11">
              <w:rPr>
                <w:rFonts w:ascii="Bookman Old Style" w:hAnsi="Bookman Old Style"/>
                <w:color w:val="000000"/>
                <w:lang w:val="uk-UA"/>
              </w:rPr>
              <w:t>450 000,0</w:t>
            </w:r>
          </w:p>
        </w:tc>
      </w:tr>
      <w:tr w:rsidR="004A0764" w:rsidRPr="00054ADC" w14:paraId="2DB02A7D" w14:textId="77777777" w:rsidTr="006A448B">
        <w:tc>
          <w:tcPr>
            <w:tcW w:w="3119" w:type="dxa"/>
          </w:tcPr>
          <w:p w14:paraId="3431C136" w14:textId="77777777" w:rsidR="004A0764" w:rsidRPr="005B0DBB" w:rsidRDefault="004A0764" w:rsidP="004A0764">
            <w:pPr>
              <w:shd w:val="clear" w:color="auto" w:fill="FFFFFF"/>
              <w:ind w:left="41" w:firstLine="284"/>
              <w:textAlignment w:val="baseline"/>
              <w:rPr>
                <w:rFonts w:ascii="Bookman Old Style" w:eastAsia="Times New Roman" w:hAnsi="Bookman Old Style" w:cs="Times New Roman"/>
                <w:lang w:val="en-US" w:eastAsia="uk-UA"/>
              </w:rPr>
            </w:pPr>
            <w:r w:rsidRPr="00054ADC">
              <w:rPr>
                <w:rFonts w:ascii="Bookman Old Style" w:eastAsia="Times New Roman" w:hAnsi="Bookman Old Style" w:cs="Times New Roman"/>
                <w:lang w:val="uk-UA" w:eastAsia="uk-UA"/>
              </w:rPr>
              <w:t xml:space="preserve">інші джерела </w:t>
            </w:r>
          </w:p>
        </w:tc>
        <w:tc>
          <w:tcPr>
            <w:tcW w:w="1559" w:type="dxa"/>
          </w:tcPr>
          <w:p w14:paraId="73CE01B7" w14:textId="2CC81D27" w:rsidR="004A0764" w:rsidRPr="00397A11" w:rsidRDefault="004A0764" w:rsidP="004A0764">
            <w:pPr>
              <w:shd w:val="clear" w:color="auto" w:fill="FFFFFF"/>
              <w:ind w:firstLine="40"/>
              <w:jc w:val="center"/>
              <w:textAlignment w:val="baseline"/>
              <w:rPr>
                <w:rFonts w:ascii="Bookman Old Style" w:eastAsia="Times New Roman" w:hAnsi="Bookman Old Style" w:cs="Times New Roman"/>
                <w:spacing w:val="-4"/>
                <w:lang w:val="uk-UA"/>
              </w:rPr>
            </w:pPr>
            <w:r w:rsidRPr="00397A11">
              <w:rPr>
                <w:rFonts w:ascii="Bookman Old Style" w:eastAsia="Times New Roman" w:hAnsi="Bookman Old Style" w:cs="Times New Roman"/>
                <w:spacing w:val="-4"/>
                <w:lang w:val="uk-UA"/>
              </w:rPr>
              <w:t>-</w:t>
            </w:r>
          </w:p>
        </w:tc>
        <w:tc>
          <w:tcPr>
            <w:tcW w:w="1559" w:type="dxa"/>
          </w:tcPr>
          <w:p w14:paraId="4124C629" w14:textId="3BDAC64D" w:rsidR="004A0764" w:rsidRPr="00397A11" w:rsidRDefault="004A0764" w:rsidP="004A0764">
            <w:pPr>
              <w:shd w:val="clear" w:color="auto" w:fill="FFFFFF"/>
              <w:ind w:firstLine="40"/>
              <w:jc w:val="center"/>
              <w:textAlignment w:val="baseline"/>
              <w:rPr>
                <w:rFonts w:ascii="Bookman Old Style" w:eastAsia="Times New Roman" w:hAnsi="Bookman Old Style" w:cs="Times New Roman"/>
                <w:spacing w:val="-4"/>
                <w:lang w:val="uk-UA"/>
              </w:rPr>
            </w:pPr>
            <w:r w:rsidRPr="00397A11">
              <w:rPr>
                <w:rFonts w:ascii="Bookman Old Style" w:eastAsia="Times New Roman" w:hAnsi="Bookman Old Style" w:cs="Times New Roman"/>
                <w:spacing w:val="-4"/>
                <w:lang w:val="uk-UA"/>
              </w:rPr>
              <w:t>-</w:t>
            </w:r>
          </w:p>
        </w:tc>
        <w:tc>
          <w:tcPr>
            <w:tcW w:w="1700" w:type="dxa"/>
          </w:tcPr>
          <w:p w14:paraId="3AD2F653" w14:textId="5023196C" w:rsidR="004A0764" w:rsidRPr="00397A11" w:rsidRDefault="004A0764" w:rsidP="004A0764">
            <w:pPr>
              <w:shd w:val="clear" w:color="auto" w:fill="FFFFFF"/>
              <w:ind w:firstLine="40"/>
              <w:jc w:val="center"/>
              <w:textAlignment w:val="baseline"/>
              <w:rPr>
                <w:rFonts w:ascii="Bookman Old Style" w:eastAsia="Times New Roman" w:hAnsi="Bookman Old Style" w:cs="Times New Roman"/>
                <w:spacing w:val="-4"/>
                <w:lang w:val="uk-UA"/>
              </w:rPr>
            </w:pPr>
            <w:r w:rsidRPr="00397A11">
              <w:rPr>
                <w:rFonts w:ascii="Bookman Old Style" w:eastAsia="Times New Roman" w:hAnsi="Bookman Old Style" w:cs="Times New Roman"/>
                <w:spacing w:val="-4"/>
                <w:lang w:val="uk-UA"/>
              </w:rPr>
              <w:t>-</w:t>
            </w:r>
          </w:p>
        </w:tc>
        <w:tc>
          <w:tcPr>
            <w:tcW w:w="1702" w:type="dxa"/>
          </w:tcPr>
          <w:p w14:paraId="4A40A96A" w14:textId="40180F06" w:rsidR="004A0764" w:rsidRPr="00397A11" w:rsidRDefault="004A0764" w:rsidP="004A0764">
            <w:pPr>
              <w:shd w:val="clear" w:color="auto" w:fill="FFFFFF"/>
              <w:ind w:firstLine="40"/>
              <w:jc w:val="center"/>
              <w:textAlignment w:val="baseline"/>
              <w:rPr>
                <w:rFonts w:ascii="Bookman Old Style" w:eastAsia="Times New Roman" w:hAnsi="Bookman Old Style" w:cs="Times New Roman"/>
                <w:spacing w:val="-4"/>
                <w:lang w:val="uk-UA"/>
              </w:rPr>
            </w:pPr>
            <w:r w:rsidRPr="00397A11">
              <w:rPr>
                <w:rFonts w:ascii="Bookman Old Style" w:eastAsia="Times New Roman" w:hAnsi="Bookman Old Style" w:cs="Times New Roman"/>
                <w:spacing w:val="-4"/>
                <w:lang w:val="uk-UA"/>
              </w:rPr>
              <w:t>-</w:t>
            </w:r>
          </w:p>
        </w:tc>
      </w:tr>
      <w:tr w:rsidR="004A0764" w:rsidRPr="00054ADC" w14:paraId="243F2CC8" w14:textId="77777777" w:rsidTr="006A448B">
        <w:tc>
          <w:tcPr>
            <w:tcW w:w="3119" w:type="dxa"/>
          </w:tcPr>
          <w:p w14:paraId="5A5AD53A" w14:textId="77777777" w:rsidR="004A0764" w:rsidRPr="00054ADC" w:rsidRDefault="004A0764" w:rsidP="004A0764">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559" w:type="dxa"/>
            <w:tcBorders>
              <w:top w:val="single" w:sz="6" w:space="0" w:color="000000"/>
              <w:left w:val="single" w:sz="6" w:space="0" w:color="000000"/>
              <w:bottom w:val="single" w:sz="4" w:space="0" w:color="000000"/>
              <w:right w:val="single" w:sz="6" w:space="0" w:color="000000"/>
            </w:tcBorders>
            <w:shd w:val="clear" w:color="auto" w:fill="FFFFFF"/>
          </w:tcPr>
          <w:p w14:paraId="69B2E769" w14:textId="3ECE2C25" w:rsidR="004A0764" w:rsidRPr="00397A11" w:rsidRDefault="004A0764" w:rsidP="004A0764">
            <w:pPr>
              <w:jc w:val="center"/>
              <w:rPr>
                <w:rFonts w:ascii="Bookman Old Style" w:hAnsi="Bookman Old Style"/>
                <w:color w:val="000000"/>
                <w:lang w:val="uk-UA"/>
              </w:rPr>
            </w:pPr>
            <w:r w:rsidRPr="00397A11">
              <w:rPr>
                <w:rFonts w:ascii="Bookman Old Style" w:hAnsi="Bookman Old Style"/>
                <w:color w:val="000000"/>
                <w:lang w:val="uk-UA"/>
              </w:rPr>
              <w:t>200 000,0</w:t>
            </w:r>
          </w:p>
        </w:tc>
        <w:tc>
          <w:tcPr>
            <w:tcW w:w="1559" w:type="dxa"/>
            <w:tcBorders>
              <w:top w:val="single" w:sz="6" w:space="0" w:color="000000"/>
              <w:left w:val="single" w:sz="6" w:space="0" w:color="000000"/>
              <w:bottom w:val="single" w:sz="4" w:space="0" w:color="000000"/>
              <w:right w:val="single" w:sz="6" w:space="0" w:color="000000"/>
            </w:tcBorders>
            <w:shd w:val="clear" w:color="auto" w:fill="FFFFFF"/>
          </w:tcPr>
          <w:p w14:paraId="0F64A314" w14:textId="07F8439F" w:rsidR="004A0764" w:rsidRPr="00397A11" w:rsidRDefault="004A0764" w:rsidP="004A0764">
            <w:pPr>
              <w:jc w:val="center"/>
              <w:rPr>
                <w:rFonts w:ascii="Bookman Old Style" w:hAnsi="Bookman Old Style"/>
                <w:color w:val="000000"/>
                <w:lang w:val="uk-UA"/>
              </w:rPr>
            </w:pPr>
            <w:r w:rsidRPr="00397A11">
              <w:rPr>
                <w:rFonts w:ascii="Bookman Old Style" w:hAnsi="Bookman Old Style"/>
                <w:color w:val="000000"/>
                <w:lang w:val="uk-UA"/>
              </w:rPr>
              <w:t>85 714,3</w:t>
            </w:r>
          </w:p>
        </w:tc>
        <w:tc>
          <w:tcPr>
            <w:tcW w:w="1700" w:type="dxa"/>
            <w:tcBorders>
              <w:top w:val="single" w:sz="6" w:space="0" w:color="000000"/>
              <w:left w:val="single" w:sz="6" w:space="0" w:color="000000"/>
              <w:bottom w:val="single" w:sz="4" w:space="0" w:color="000000"/>
              <w:right w:val="single" w:sz="6" w:space="0" w:color="000000"/>
            </w:tcBorders>
            <w:shd w:val="clear" w:color="auto" w:fill="FFFFFF"/>
          </w:tcPr>
          <w:p w14:paraId="22D0FA61" w14:textId="6DEAC342" w:rsidR="004A0764" w:rsidRPr="00397A11" w:rsidRDefault="004A0764" w:rsidP="004A0764">
            <w:pPr>
              <w:jc w:val="center"/>
              <w:rPr>
                <w:rFonts w:ascii="Bookman Old Style" w:hAnsi="Bookman Old Style"/>
                <w:color w:val="000000"/>
                <w:lang w:val="uk-UA"/>
              </w:rPr>
            </w:pPr>
            <w:r w:rsidRPr="00397A11">
              <w:rPr>
                <w:rFonts w:ascii="Bookman Old Style" w:hAnsi="Bookman Old Style"/>
                <w:color w:val="000000"/>
                <w:lang w:val="uk-UA"/>
              </w:rPr>
              <w:t>107 142,8</w:t>
            </w:r>
          </w:p>
        </w:tc>
        <w:tc>
          <w:tcPr>
            <w:tcW w:w="1702" w:type="dxa"/>
            <w:tcBorders>
              <w:top w:val="single" w:sz="6" w:space="0" w:color="000000"/>
              <w:left w:val="single" w:sz="6" w:space="0" w:color="000000"/>
              <w:bottom w:val="single" w:sz="4" w:space="0" w:color="000000"/>
              <w:right w:val="single" w:sz="6" w:space="0" w:color="000000"/>
            </w:tcBorders>
            <w:shd w:val="clear" w:color="auto" w:fill="FFFFFF"/>
          </w:tcPr>
          <w:p w14:paraId="462212FC" w14:textId="7219C164" w:rsidR="004A0764" w:rsidRPr="00397A11" w:rsidRDefault="004A0764" w:rsidP="004A0764">
            <w:pPr>
              <w:jc w:val="center"/>
              <w:rPr>
                <w:rFonts w:ascii="Bookman Old Style" w:hAnsi="Bookman Old Style"/>
                <w:color w:val="000000"/>
                <w:lang w:val="uk-UA"/>
              </w:rPr>
            </w:pPr>
            <w:r w:rsidRPr="00397A11">
              <w:rPr>
                <w:rFonts w:ascii="Bookman Old Style" w:hAnsi="Bookman Old Style"/>
                <w:color w:val="000000"/>
                <w:lang w:val="uk-UA"/>
              </w:rPr>
              <w:t>392 857,1</w:t>
            </w:r>
          </w:p>
        </w:tc>
      </w:tr>
      <w:tr w:rsidR="006A448B" w:rsidRPr="00054ADC" w14:paraId="7E435C08" w14:textId="77777777" w:rsidTr="006A448B">
        <w:tc>
          <w:tcPr>
            <w:tcW w:w="3119" w:type="dxa"/>
          </w:tcPr>
          <w:p w14:paraId="26A5C954" w14:textId="77777777"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інші джерела </w:t>
            </w:r>
          </w:p>
        </w:tc>
        <w:tc>
          <w:tcPr>
            <w:tcW w:w="1559" w:type="dxa"/>
          </w:tcPr>
          <w:p w14:paraId="412958BB" w14:textId="77777777" w:rsidR="006A448B" w:rsidRPr="00397A11" w:rsidRDefault="006A448B" w:rsidP="006A448B">
            <w:pPr>
              <w:shd w:val="clear" w:color="auto" w:fill="FFFFFF"/>
              <w:ind w:firstLine="40"/>
              <w:jc w:val="center"/>
              <w:textAlignment w:val="baseline"/>
              <w:rPr>
                <w:rFonts w:ascii="Bookman Old Style" w:eastAsia="Arial Unicode MS" w:hAnsi="Bookman Old Style"/>
                <w:bCs/>
                <w:bdr w:val="nil"/>
                <w:lang w:val="uk-UA"/>
              </w:rPr>
            </w:pPr>
            <w:r w:rsidRPr="00397A11">
              <w:rPr>
                <w:rFonts w:ascii="Bookman Old Style" w:eastAsia="Times New Roman" w:hAnsi="Bookman Old Style" w:cs="Times New Roman"/>
                <w:spacing w:val="-4"/>
                <w:lang w:val="uk-UA"/>
              </w:rPr>
              <w:t>-</w:t>
            </w:r>
          </w:p>
        </w:tc>
        <w:tc>
          <w:tcPr>
            <w:tcW w:w="1559" w:type="dxa"/>
          </w:tcPr>
          <w:p w14:paraId="6A3DE721" w14:textId="77777777" w:rsidR="006A448B" w:rsidRPr="00397A11" w:rsidRDefault="006A448B" w:rsidP="006A448B">
            <w:pPr>
              <w:shd w:val="clear" w:color="auto" w:fill="FFFFFF"/>
              <w:ind w:firstLine="40"/>
              <w:jc w:val="center"/>
              <w:textAlignment w:val="baseline"/>
              <w:rPr>
                <w:rFonts w:ascii="Bookman Old Style" w:eastAsia="Arial Unicode MS" w:hAnsi="Bookman Old Style"/>
                <w:bCs/>
                <w:bdr w:val="nil"/>
                <w:lang w:val="uk-UA"/>
              </w:rPr>
            </w:pPr>
            <w:r w:rsidRPr="00397A11">
              <w:rPr>
                <w:rFonts w:ascii="Bookman Old Style" w:eastAsia="Times New Roman" w:hAnsi="Bookman Old Style" w:cs="Times New Roman"/>
                <w:spacing w:val="-4"/>
                <w:lang w:val="uk-UA"/>
              </w:rPr>
              <w:t>-</w:t>
            </w:r>
          </w:p>
        </w:tc>
        <w:tc>
          <w:tcPr>
            <w:tcW w:w="1700" w:type="dxa"/>
          </w:tcPr>
          <w:p w14:paraId="63D8DE16" w14:textId="77777777" w:rsidR="006A448B" w:rsidRPr="00397A11" w:rsidRDefault="006A448B" w:rsidP="006A448B">
            <w:pPr>
              <w:shd w:val="clear" w:color="auto" w:fill="FFFFFF"/>
              <w:ind w:firstLine="40"/>
              <w:jc w:val="center"/>
              <w:textAlignment w:val="baseline"/>
              <w:rPr>
                <w:rFonts w:ascii="Bookman Old Style" w:eastAsia="Arial Unicode MS" w:hAnsi="Bookman Old Style"/>
                <w:bCs/>
                <w:bdr w:val="nil"/>
                <w:lang w:val="uk-UA"/>
              </w:rPr>
            </w:pPr>
            <w:r w:rsidRPr="00397A11">
              <w:rPr>
                <w:rFonts w:ascii="Bookman Old Style" w:eastAsia="Times New Roman" w:hAnsi="Bookman Old Style" w:cs="Times New Roman"/>
                <w:spacing w:val="-4"/>
                <w:lang w:val="uk-UA"/>
              </w:rPr>
              <w:t>-</w:t>
            </w:r>
          </w:p>
        </w:tc>
        <w:tc>
          <w:tcPr>
            <w:tcW w:w="1702" w:type="dxa"/>
          </w:tcPr>
          <w:p w14:paraId="11CCF0ED" w14:textId="77777777" w:rsidR="006A448B" w:rsidRPr="00397A11" w:rsidRDefault="006A448B" w:rsidP="006A448B">
            <w:pPr>
              <w:shd w:val="clear" w:color="auto" w:fill="FFFFFF"/>
              <w:ind w:firstLine="40"/>
              <w:jc w:val="center"/>
              <w:textAlignment w:val="baseline"/>
              <w:rPr>
                <w:rFonts w:ascii="Bookman Old Style" w:eastAsia="Arial Unicode MS" w:hAnsi="Bookman Old Style"/>
                <w:bCs/>
                <w:bdr w:val="nil"/>
                <w:lang w:val="uk-UA"/>
              </w:rPr>
            </w:pPr>
            <w:r w:rsidRPr="00397A11">
              <w:rPr>
                <w:rFonts w:ascii="Bookman Old Style" w:eastAsia="Times New Roman" w:hAnsi="Bookman Old Style" w:cs="Times New Roman"/>
                <w:spacing w:val="-4"/>
                <w:lang w:val="uk-UA"/>
              </w:rPr>
              <w:t>-</w:t>
            </w:r>
          </w:p>
        </w:tc>
      </w:tr>
      <w:tr w:rsidR="006A448B" w:rsidRPr="00054ADC" w14:paraId="3CA9DA52" w14:textId="77777777" w:rsidTr="006A448B">
        <w:tc>
          <w:tcPr>
            <w:tcW w:w="3119" w:type="dxa"/>
          </w:tcPr>
          <w:p w14:paraId="792E97FD" w14:textId="530C9430" w:rsidR="006A448B" w:rsidRPr="00054ADC" w:rsidRDefault="006A448B" w:rsidP="006A448B">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11. Інша інформація щодо технічного завдання </w:t>
            </w:r>
          </w:p>
        </w:tc>
        <w:tc>
          <w:tcPr>
            <w:tcW w:w="6520" w:type="dxa"/>
            <w:gridSpan w:val="4"/>
          </w:tcPr>
          <w:p w14:paraId="0B89B322" w14:textId="77777777" w:rsidR="006A448B" w:rsidRPr="00054ADC" w:rsidRDefault="006A448B" w:rsidP="006A448B">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hAnsi="Bookman Old Style"/>
                <w:color w:val="000000"/>
                <w:lang w:val="uk-UA"/>
              </w:rPr>
              <w:t>Ключові учасники реалізації проєкту: департамент охорони здоров’я ОДА, департамент капітального будівництва ОДА.</w:t>
            </w:r>
          </w:p>
        </w:tc>
      </w:tr>
    </w:tbl>
    <w:p w14:paraId="5B2953C1" w14:textId="77777777" w:rsidR="006A448B" w:rsidRPr="00054ADC" w:rsidRDefault="006A448B" w:rsidP="006A448B">
      <w:pPr>
        <w:spacing w:after="0" w:line="240" w:lineRule="auto"/>
        <w:contextualSpacing/>
        <w:rPr>
          <w:rFonts w:ascii="Bookman Old Style" w:hAnsi="Bookman Old Style"/>
          <w:highlight w:val="yellow"/>
          <w:lang w:val="uk-UA"/>
        </w:rPr>
      </w:pPr>
    </w:p>
    <w:p w14:paraId="5B7EF664" w14:textId="77777777" w:rsidR="006A448B" w:rsidRPr="00054ADC" w:rsidRDefault="006A448B" w:rsidP="006A448B">
      <w:pPr>
        <w:spacing w:after="0" w:line="240" w:lineRule="auto"/>
        <w:contextualSpacing/>
        <w:rPr>
          <w:rFonts w:ascii="Bookman Old Style" w:hAnsi="Bookman Old Style"/>
          <w:highlight w:val="yellow"/>
          <w:lang w:val="uk-UA"/>
        </w:rPr>
      </w:pPr>
    </w:p>
    <w:p w14:paraId="30BF4E05" w14:textId="77777777" w:rsidR="006A448B" w:rsidRPr="00054ADC" w:rsidRDefault="006A448B" w:rsidP="006A448B">
      <w:pPr>
        <w:spacing w:after="0" w:line="240" w:lineRule="auto"/>
        <w:contextualSpacing/>
        <w:rPr>
          <w:rFonts w:ascii="Bookman Old Style" w:hAnsi="Bookman Old Style"/>
          <w:highlight w:val="yellow"/>
          <w:lang w:val="uk-UA"/>
        </w:rPr>
      </w:pPr>
    </w:p>
    <w:p w14:paraId="3620DAAD" w14:textId="77777777" w:rsidR="006A448B" w:rsidRPr="00054ADC" w:rsidRDefault="006A448B" w:rsidP="006A448B">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639" w:type="dxa"/>
        <w:tblInd w:w="-5" w:type="dxa"/>
        <w:tblLayout w:type="fixed"/>
        <w:tblLook w:val="04A0" w:firstRow="1" w:lastRow="0" w:firstColumn="1" w:lastColumn="0" w:noHBand="0" w:noVBand="1"/>
      </w:tblPr>
      <w:tblGrid>
        <w:gridCol w:w="3119"/>
        <w:gridCol w:w="1559"/>
        <w:gridCol w:w="1559"/>
        <w:gridCol w:w="1700"/>
        <w:gridCol w:w="1702"/>
      </w:tblGrid>
      <w:tr w:rsidR="006A448B" w:rsidRPr="00054ADC" w14:paraId="6C0D711B" w14:textId="77777777" w:rsidTr="006A448B">
        <w:tc>
          <w:tcPr>
            <w:tcW w:w="3119" w:type="dxa"/>
          </w:tcPr>
          <w:p w14:paraId="2571F5EB" w14:textId="7DD568A8" w:rsidR="006A448B" w:rsidRPr="00054ADC" w:rsidRDefault="006A448B" w:rsidP="006A448B">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520" w:type="dxa"/>
            <w:gridSpan w:val="4"/>
          </w:tcPr>
          <w:p w14:paraId="1FF3EE66" w14:textId="77777777" w:rsidR="006A448B" w:rsidRPr="00054ADC" w:rsidRDefault="006A448B" w:rsidP="006A448B">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2.14.</w:t>
            </w:r>
          </w:p>
        </w:tc>
      </w:tr>
      <w:tr w:rsidR="006A448B" w:rsidRPr="00054ADC" w14:paraId="7B5BA445" w14:textId="77777777" w:rsidTr="006A448B">
        <w:tc>
          <w:tcPr>
            <w:tcW w:w="3119" w:type="dxa"/>
          </w:tcPr>
          <w:p w14:paraId="5AB8FF89" w14:textId="7A9B958D" w:rsidR="006A448B" w:rsidRPr="00054ADC" w:rsidRDefault="006A448B" w:rsidP="006A448B">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0" w:type="dxa"/>
            <w:gridSpan w:val="4"/>
          </w:tcPr>
          <w:p w14:paraId="063005D0" w14:textId="77777777" w:rsidR="006A448B" w:rsidRPr="00054ADC" w:rsidRDefault="006A448B" w:rsidP="006A448B">
            <w:pPr>
              <w:tabs>
                <w:tab w:val="left" w:pos="355"/>
              </w:tabs>
              <w:ind w:right="33" w:firstLine="168"/>
              <w:jc w:val="both"/>
              <w:rPr>
                <w:rFonts w:ascii="Bookman Old Style" w:eastAsia="Times New Roman" w:hAnsi="Bookman Old Style" w:cs="Times New Roman"/>
                <w:b/>
                <w:color w:val="000000"/>
                <w:lang w:val="uk-UA" w:eastAsia="uk-UA"/>
              </w:rPr>
            </w:pPr>
            <w:bookmarkStart w:id="46" w:name="_Hlk50559375"/>
            <w:r w:rsidRPr="00054ADC">
              <w:rPr>
                <w:rFonts w:ascii="Bookman Old Style" w:eastAsia="Times New Roman" w:hAnsi="Bookman Old Style" w:cs="Times New Roman"/>
                <w:b/>
                <w:color w:val="000000"/>
                <w:spacing w:val="-4"/>
                <w:lang w:val="uk-UA"/>
              </w:rPr>
              <w:t>Посилення профілактичних заходів з упередження захворюваності жінок на злоякісні пухлини</w:t>
            </w:r>
            <w:bookmarkEnd w:id="46"/>
          </w:p>
        </w:tc>
      </w:tr>
      <w:tr w:rsidR="006A448B" w:rsidRPr="00054ADC" w14:paraId="33E68E3B" w14:textId="77777777" w:rsidTr="006A448B">
        <w:tc>
          <w:tcPr>
            <w:tcW w:w="3119" w:type="dxa"/>
          </w:tcPr>
          <w:p w14:paraId="05B9F59D" w14:textId="20F231C2" w:rsidR="006A448B" w:rsidRPr="00054ADC" w:rsidRDefault="006A448B" w:rsidP="006A448B">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Pr="00054ADC">
              <w:rPr>
                <w:rFonts w:ascii="Bookman Old Style" w:eastAsia="Times New Roman" w:hAnsi="Bookman Old Style" w:cs="Times New Roman"/>
                <w:lang w:val="uk-UA" w:eastAsia="uk-UA"/>
              </w:rPr>
              <w:t>Номер і назва завдання з </w:t>
            </w:r>
            <w:hyperlink r:id="rId70" w:anchor="n11" w:tgtFrame="_blank" w:history="1">
              <w:r w:rsidRPr="00054ADC">
                <w:rPr>
                  <w:rFonts w:ascii="Bookman Old Style" w:eastAsia="Times New Roman" w:hAnsi="Bookman Old Style" w:cs="Times New Roman"/>
                  <w:lang w:val="uk-UA" w:eastAsia="uk-UA"/>
                </w:rPr>
                <w:t>Державної стратегії регіонального розвитку</w:t>
              </w:r>
            </w:hyperlink>
            <w:r w:rsidRPr="00054ADC">
              <w:rPr>
                <w:rFonts w:ascii="Bookman Old Style" w:eastAsia="Times New Roman" w:hAnsi="Bookman Old Style" w:cs="Times New Roman"/>
                <w:lang w:val="uk-UA" w:eastAsia="uk-UA"/>
              </w:rPr>
              <w:t>, якому відповідає технічне завдання </w:t>
            </w:r>
          </w:p>
        </w:tc>
        <w:tc>
          <w:tcPr>
            <w:tcW w:w="6520" w:type="dxa"/>
            <w:gridSpan w:val="4"/>
          </w:tcPr>
          <w:p w14:paraId="4A1035F7" w14:textId="77777777" w:rsidR="006A448B" w:rsidRPr="00054ADC" w:rsidRDefault="006A448B" w:rsidP="006A448B">
            <w:pPr>
              <w:pBdr>
                <w:top w:val="nil"/>
                <w:left w:val="nil"/>
                <w:bottom w:val="nil"/>
                <w:right w:val="nil"/>
                <w:between w:val="nil"/>
                <w:bar w:val="nil"/>
              </w:pBdr>
              <w:shd w:val="clear" w:color="auto" w:fill="FFFFFF"/>
              <w:ind w:firstLine="29"/>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СЦ ІІ. </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Підвищення рівня конкурентоспроможності регіонів</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 xml:space="preserve"> </w:t>
            </w:r>
          </w:p>
          <w:p w14:paraId="6AF32BD4" w14:textId="77777777" w:rsidR="006A448B" w:rsidRPr="00054ADC" w:rsidRDefault="006A448B" w:rsidP="006A448B">
            <w:pPr>
              <w:pBdr>
                <w:top w:val="nil"/>
                <w:left w:val="nil"/>
                <w:bottom w:val="nil"/>
                <w:right w:val="nil"/>
                <w:between w:val="nil"/>
                <w:bar w:val="nil"/>
              </w:pBdr>
              <w:ind w:firstLine="29"/>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ОЦ 1. </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Розвиток людського капіталу</w:t>
            </w:r>
            <w:r>
              <w:rPr>
                <w:rFonts w:ascii="Bookman Old Style" w:eastAsia="Arial Unicode MS" w:hAnsi="Bookman Old Style"/>
                <w:bCs/>
                <w:bdr w:val="nil"/>
                <w:lang w:val="uk-UA"/>
              </w:rPr>
              <w:t>».</w:t>
            </w:r>
          </w:p>
          <w:p w14:paraId="0DE561D3" w14:textId="77777777" w:rsidR="006A448B" w:rsidRPr="00054ADC" w:rsidRDefault="006A448B" w:rsidP="006A448B">
            <w:pPr>
              <w:shd w:val="clear" w:color="auto" w:fill="FFFFFF"/>
              <w:ind w:firstLine="29"/>
              <w:jc w:val="both"/>
              <w:textAlignment w:val="baseline"/>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Завдання 3. Забезпечення розбудови спроможної мережі надавачів медичних послуг всіх форма власності </w:t>
            </w:r>
            <w:r w:rsidRPr="00054ADC">
              <w:rPr>
                <w:rFonts w:ascii="Bookman Old Style" w:eastAsia="Arial Unicode MS" w:hAnsi="Bookman Old Style"/>
                <w:bCs/>
                <w:i/>
                <w:bdr w:val="nil"/>
                <w:lang w:val="uk-UA"/>
              </w:rPr>
              <w:t>за напрямом «Формування доступної та спроможної мережі закладів для надання якісних медичних послуг»</w:t>
            </w:r>
          </w:p>
        </w:tc>
      </w:tr>
      <w:tr w:rsidR="006A448B" w:rsidRPr="00054ADC" w14:paraId="561F0CCF" w14:textId="77777777" w:rsidTr="006A448B">
        <w:tc>
          <w:tcPr>
            <w:tcW w:w="3119" w:type="dxa"/>
          </w:tcPr>
          <w:p w14:paraId="2EEB3837" w14:textId="3507897A"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 якому відповідає технічне завдання</w:t>
            </w:r>
          </w:p>
        </w:tc>
        <w:tc>
          <w:tcPr>
            <w:tcW w:w="6520" w:type="dxa"/>
            <w:gridSpan w:val="4"/>
          </w:tcPr>
          <w:p w14:paraId="10D85419" w14:textId="77777777" w:rsidR="006A448B" w:rsidRPr="00054ADC" w:rsidRDefault="006A448B" w:rsidP="006A448B">
            <w:pPr>
              <w:shd w:val="clear" w:color="auto" w:fill="FFFFFF"/>
              <w:ind w:firstLine="29"/>
              <w:jc w:val="both"/>
              <w:textAlignment w:val="baseline"/>
              <w:rPr>
                <w:rFonts w:ascii="Bookman Old Style" w:eastAsia="Times New Roman" w:hAnsi="Bookman Old Style" w:cs="Times New Roman"/>
                <w:color w:val="000000"/>
                <w:lang w:val="uk-UA" w:eastAsia="uk-UA"/>
              </w:rPr>
            </w:pPr>
            <w:r w:rsidRPr="00054ADC">
              <w:rPr>
                <w:rFonts w:ascii="Bookman Old Style" w:eastAsia="Arial Unicode MS" w:hAnsi="Bookman Old Style"/>
                <w:bCs/>
                <w:bdr w:val="nil"/>
                <w:lang w:val="uk-UA"/>
              </w:rPr>
              <w:t>2.2.3. Посилення профілактичних заходів з упередження захворюваності населення</w:t>
            </w:r>
          </w:p>
        </w:tc>
      </w:tr>
      <w:tr w:rsidR="006A448B" w:rsidRPr="00054ADC" w14:paraId="74CDD09D" w14:textId="77777777" w:rsidTr="006A448B">
        <w:tc>
          <w:tcPr>
            <w:tcW w:w="3119" w:type="dxa"/>
          </w:tcPr>
          <w:p w14:paraId="003B5737" w14:textId="22FB85AE"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520" w:type="dxa"/>
            <w:gridSpan w:val="4"/>
          </w:tcPr>
          <w:p w14:paraId="7F8D8FAD" w14:textId="77777777" w:rsidR="006A448B" w:rsidRPr="00054ADC" w:rsidRDefault="006A448B" w:rsidP="006A448B">
            <w:pPr>
              <w:ind w:right="-72"/>
              <w:contextualSpacing/>
              <w:jc w:val="both"/>
              <w:rPr>
                <w:rFonts w:ascii="Bookman Old Style" w:eastAsia="Times New Roman" w:hAnsi="Bookman Old Style" w:cs="Times New Roman"/>
                <w:lang w:val="uk-UA" w:eastAsia="uk-UA"/>
              </w:rPr>
            </w:pPr>
            <w:r w:rsidRPr="00054ADC">
              <w:rPr>
                <w:rFonts w:ascii="Bookman Old Style" w:eastAsia="Arial Unicode MS" w:hAnsi="Bookman Old Style"/>
                <w:bCs/>
                <w:bdr w:val="nil"/>
                <w:lang w:val="uk-UA"/>
              </w:rPr>
              <w:t>Територія Донецької області</w:t>
            </w:r>
          </w:p>
        </w:tc>
      </w:tr>
      <w:tr w:rsidR="006A448B" w:rsidRPr="00054ADC" w14:paraId="37A3EEDB" w14:textId="77777777" w:rsidTr="006A448B">
        <w:tc>
          <w:tcPr>
            <w:tcW w:w="3119" w:type="dxa"/>
          </w:tcPr>
          <w:p w14:paraId="16C90D80" w14:textId="18DC43FB" w:rsidR="006A448B" w:rsidRPr="00054ADC" w:rsidRDefault="006A448B" w:rsidP="006A448B">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6. Опис проблеми, на вирішення якої спрямовано технічне завдання</w:t>
            </w:r>
          </w:p>
        </w:tc>
        <w:tc>
          <w:tcPr>
            <w:tcW w:w="6520" w:type="dxa"/>
            <w:gridSpan w:val="4"/>
          </w:tcPr>
          <w:p w14:paraId="3A17A1B8" w14:textId="77777777" w:rsidR="006A448B" w:rsidRPr="00054ADC" w:rsidRDefault="006A448B" w:rsidP="006A448B">
            <w:pPr>
              <w:shd w:val="clear" w:color="auto" w:fill="FFFFFF"/>
              <w:ind w:right="-72" w:firstLine="27"/>
              <w:jc w:val="both"/>
              <w:textAlignment w:val="baseline"/>
              <w:rPr>
                <w:rFonts w:ascii="Bookman Old Style" w:hAnsi="Bookman Old Style"/>
                <w:color w:val="000000"/>
                <w:lang w:val="uk-UA"/>
              </w:rPr>
            </w:pPr>
            <w:r w:rsidRPr="00054ADC">
              <w:rPr>
                <w:rFonts w:ascii="Bookman Old Style" w:eastAsia="Arial Unicode MS" w:hAnsi="Bookman Old Style"/>
                <w:bCs/>
                <w:bdr w:val="nil"/>
                <w:lang w:val="uk-UA"/>
              </w:rPr>
              <w:t>Рівень захворюваності жіночого населення області та онкогінекологічну патологію залишається одним з найвищих в Україні. За показником летальності від цієї патології область займає 20 місце серед 25, за частотою виявлення захворювання в занедбаних станах – на 24 з 25. Якщо в Україні рак у жінок в ІІІ-ІV стадіях виявляється в 22%, в області цей показник сягає 34%, в сільській місцевості – до 43%. Відсутність вмотивованості жінок до збереження здоров’я та регулярного відвідування профілактичних оглядів призводить до широкої розповсюдженості фонових захворювань шийки матки та своєчасного їх лікування. Застаріле діагностичне обладнання та методики гістологічних досліджень призводить до неякісної діагностики.</w:t>
            </w:r>
          </w:p>
        </w:tc>
      </w:tr>
      <w:tr w:rsidR="006A448B" w:rsidRPr="00054ADC" w14:paraId="0739D891" w14:textId="77777777" w:rsidTr="006A448B">
        <w:tc>
          <w:tcPr>
            <w:tcW w:w="3119" w:type="dxa"/>
          </w:tcPr>
          <w:p w14:paraId="270F0753" w14:textId="0100756D"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0698C4BC" w14:textId="77777777" w:rsidR="006A448B" w:rsidRPr="00054ADC" w:rsidRDefault="006A448B" w:rsidP="006A448B">
            <w:pPr>
              <w:contextualSpacing/>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Зменшення кількості виявлення занедбаних стадій раку шийки матки на 30%</w:t>
            </w:r>
          </w:p>
          <w:p w14:paraId="2DC02203" w14:textId="77777777" w:rsidR="006A448B" w:rsidRPr="00054ADC" w:rsidRDefault="006A448B" w:rsidP="006A448B">
            <w:pPr>
              <w:contextualSpacing/>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Зменшення економічних витрат під час лікування занедбаних форм патології (раку) шийки матки. </w:t>
            </w:r>
          </w:p>
          <w:p w14:paraId="3EE58C08" w14:textId="77777777" w:rsidR="006A448B" w:rsidRPr="00054ADC" w:rsidRDefault="006A448B" w:rsidP="006A448B">
            <w:pPr>
              <w:contextualSpacing/>
              <w:jc w:val="both"/>
              <w:rPr>
                <w:rFonts w:ascii="Bookman Old Style" w:hAnsi="Bookman Old Style"/>
                <w:color w:val="000000"/>
                <w:lang w:val="uk-UA"/>
              </w:rPr>
            </w:pPr>
            <w:r w:rsidRPr="00054ADC">
              <w:rPr>
                <w:rFonts w:ascii="Bookman Old Style" w:eastAsia="Arial Unicode MS" w:hAnsi="Bookman Old Style"/>
                <w:bCs/>
                <w:bdr w:val="nil"/>
                <w:lang w:val="uk-UA"/>
              </w:rPr>
              <w:t>Зниження смертності жінок працездатного віку від візуальних форм раку.</w:t>
            </w:r>
          </w:p>
        </w:tc>
      </w:tr>
      <w:tr w:rsidR="006A448B" w:rsidRPr="00054ADC" w14:paraId="392D5389" w14:textId="77777777" w:rsidTr="006A448B">
        <w:tc>
          <w:tcPr>
            <w:tcW w:w="3119" w:type="dxa"/>
          </w:tcPr>
          <w:p w14:paraId="5135D4FE" w14:textId="371CBCD1"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1938F575" w14:textId="77777777" w:rsidR="006A448B" w:rsidRPr="00054ADC" w:rsidRDefault="006A448B" w:rsidP="006A448B">
            <w:pPr>
              <w:contextualSpacing/>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Вдосконалено роботу Обласного центру з профілактики та лікування фонових захворювань шийки матки шляхом закупівлі сучасного діагностичного та лікувального обладнання.</w:t>
            </w:r>
          </w:p>
        </w:tc>
      </w:tr>
      <w:tr w:rsidR="006A448B" w:rsidRPr="00054ADC" w14:paraId="3AB58178" w14:textId="77777777" w:rsidTr="006A448B">
        <w:tc>
          <w:tcPr>
            <w:tcW w:w="3119" w:type="dxa"/>
          </w:tcPr>
          <w:p w14:paraId="1AEA73EE" w14:textId="17750C27" w:rsidR="006A448B" w:rsidRPr="00054ADC" w:rsidRDefault="006A448B" w:rsidP="006A448B">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2F6E3E0A" w14:textId="77777777" w:rsidR="006A448B" w:rsidRPr="00054ADC" w:rsidRDefault="006A448B" w:rsidP="006A448B">
            <w:pPr>
              <w:ind w:firstLine="27"/>
              <w:contextualSpacing/>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Закупівля діагностичного обладнання для Обласного центру профілактики та лікування фонових захворювань шийки матки.</w:t>
            </w:r>
          </w:p>
          <w:p w14:paraId="334ED189" w14:textId="77777777" w:rsidR="006A448B" w:rsidRPr="00054ADC" w:rsidRDefault="006A448B" w:rsidP="006A448B">
            <w:pPr>
              <w:ind w:firstLine="27"/>
              <w:contextualSpacing/>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Створення та впровадження електронної бази єдиного реєстру хворих з патологією шийки матки. Спостереження спільно з сімейним лікарем, акушер-гінекологом</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 xml:space="preserve"> онкогінекологом та ц</w:t>
            </w:r>
            <w:r>
              <w:rPr>
                <w:rFonts w:ascii="Bookman Old Style" w:eastAsia="Arial Unicode MS" w:hAnsi="Bookman Old Style"/>
                <w:bCs/>
                <w:bdr w:val="nil"/>
                <w:lang w:val="uk-UA"/>
              </w:rPr>
              <w:t>и</w:t>
            </w:r>
            <w:r w:rsidRPr="00054ADC">
              <w:rPr>
                <w:rFonts w:ascii="Bookman Old Style" w:eastAsia="Arial Unicode MS" w:hAnsi="Bookman Old Style"/>
                <w:bCs/>
                <w:bdr w:val="nil"/>
                <w:lang w:val="uk-UA"/>
              </w:rPr>
              <w:t xml:space="preserve">томорфологом. Створення можливості он-лайн дистанційного консультування </w:t>
            </w:r>
          </w:p>
          <w:p w14:paraId="71C94EAE" w14:textId="77777777" w:rsidR="006A448B" w:rsidRPr="00054ADC" w:rsidRDefault="006A448B" w:rsidP="006A448B">
            <w:pPr>
              <w:ind w:firstLine="27"/>
              <w:contextualSpacing/>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lastRenderedPageBreak/>
              <w:t>Поновлення медичної техніки та забезпечення розхідними матеріалами для оглядових кабінетів амбулаторної служби та жіночих консультацій закладів охорони здоров’я області.</w:t>
            </w:r>
          </w:p>
          <w:p w14:paraId="52DC6837" w14:textId="77777777" w:rsidR="006A448B" w:rsidRPr="00054ADC" w:rsidRDefault="006A448B" w:rsidP="006A448B">
            <w:pPr>
              <w:ind w:firstLine="27"/>
              <w:contextualSpacing/>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Організація навчального процесу серед медичного персоналу первинної медичної допомоги щодо забору матеріалу, питань діагностики та лікування, профілактики патології шийки матки, розширення штату цитоморфологів. </w:t>
            </w:r>
          </w:p>
          <w:p w14:paraId="6C96DB52" w14:textId="77777777" w:rsidR="006A448B" w:rsidRPr="00054ADC" w:rsidRDefault="006A448B" w:rsidP="006A448B">
            <w:pPr>
              <w:ind w:firstLine="27"/>
              <w:contextualSpacing/>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Створення кабінету щеплення для вакцинації вакцинами проти вірус</w:t>
            </w:r>
            <w:r>
              <w:rPr>
                <w:rFonts w:ascii="Bookman Old Style" w:eastAsia="Arial Unicode MS" w:hAnsi="Bookman Old Style"/>
                <w:bCs/>
                <w:bdr w:val="nil"/>
                <w:lang w:val="uk-UA"/>
              </w:rPr>
              <w:t>у</w:t>
            </w:r>
            <w:r w:rsidRPr="00054ADC">
              <w:rPr>
                <w:rFonts w:ascii="Bookman Old Style" w:eastAsia="Arial Unicode MS" w:hAnsi="Bookman Old Style"/>
                <w:bCs/>
                <w:bdr w:val="nil"/>
                <w:lang w:val="uk-UA"/>
              </w:rPr>
              <w:t xml:space="preserve"> папіломи людини.</w:t>
            </w:r>
          </w:p>
          <w:p w14:paraId="7268D4B8" w14:textId="77777777" w:rsidR="006A448B" w:rsidRPr="00054ADC" w:rsidRDefault="006A448B" w:rsidP="006A448B">
            <w:pPr>
              <w:pBdr>
                <w:top w:val="nil"/>
                <w:left w:val="nil"/>
                <w:bottom w:val="nil"/>
                <w:right w:val="nil"/>
                <w:between w:val="nil"/>
              </w:pBdr>
              <w:ind w:firstLine="27"/>
              <w:contextualSpacing/>
              <w:jc w:val="both"/>
              <w:rPr>
                <w:rFonts w:ascii="Bookman Old Style" w:eastAsia="Times New Roman" w:hAnsi="Bookman Old Style" w:cs="Times New Roman"/>
                <w:color w:val="000000"/>
                <w:spacing w:val="-4"/>
                <w:lang w:val="uk-UA"/>
              </w:rPr>
            </w:pPr>
            <w:r w:rsidRPr="00054ADC">
              <w:rPr>
                <w:rFonts w:ascii="Bookman Old Style" w:eastAsia="Arial Unicode MS" w:hAnsi="Bookman Old Style"/>
                <w:bCs/>
                <w:bdr w:val="nil"/>
                <w:lang w:val="uk-UA"/>
              </w:rPr>
              <w:t>Забезпечення сучасним цитоаналізатором, реактивами цитологічних лабораторії та витратними засобами оглядових кабінетів патології шийки матки</w:t>
            </w:r>
          </w:p>
        </w:tc>
      </w:tr>
      <w:tr w:rsidR="006A448B" w:rsidRPr="00054ADC" w14:paraId="4C929ED7" w14:textId="77777777" w:rsidTr="006A448B">
        <w:tc>
          <w:tcPr>
            <w:tcW w:w="3119" w:type="dxa"/>
          </w:tcPr>
          <w:p w14:paraId="60349E5A" w14:textId="2A549DFE" w:rsidR="006A448B" w:rsidRPr="00054ADC" w:rsidRDefault="006A448B" w:rsidP="006A448B">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lastRenderedPageBreak/>
              <w:t>10. Обсяг фінансування технічного завдання, тис. грн:</w:t>
            </w:r>
            <w:r w:rsidRPr="00054ADC">
              <w:rPr>
                <w:rFonts w:ascii="Bookman Old Style" w:eastAsia="Times New Roman" w:hAnsi="Bookman Old Style" w:cs="Times New Roman"/>
                <w:lang w:val="uk-UA" w:eastAsia="uk-UA"/>
              </w:rPr>
              <w:t xml:space="preserve"> </w:t>
            </w:r>
          </w:p>
        </w:tc>
        <w:tc>
          <w:tcPr>
            <w:tcW w:w="1559" w:type="dxa"/>
          </w:tcPr>
          <w:p w14:paraId="5DABC0A7" w14:textId="77777777" w:rsidR="006A448B" w:rsidRPr="00054ADC" w:rsidRDefault="006A448B" w:rsidP="006A448B">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559" w:type="dxa"/>
          </w:tcPr>
          <w:p w14:paraId="210ABE55" w14:textId="77777777" w:rsidR="006A448B" w:rsidRPr="00054ADC" w:rsidRDefault="006A448B" w:rsidP="006A448B">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2022 рік</w:t>
            </w:r>
          </w:p>
        </w:tc>
        <w:tc>
          <w:tcPr>
            <w:tcW w:w="1700" w:type="dxa"/>
          </w:tcPr>
          <w:p w14:paraId="3434796E" w14:textId="77777777" w:rsidR="006A448B" w:rsidRPr="00054ADC" w:rsidRDefault="006A448B" w:rsidP="006A448B">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2023 рік</w:t>
            </w:r>
          </w:p>
        </w:tc>
        <w:tc>
          <w:tcPr>
            <w:tcW w:w="1702" w:type="dxa"/>
          </w:tcPr>
          <w:p w14:paraId="5C232D6D" w14:textId="77777777" w:rsidR="006A448B" w:rsidRPr="00054ADC" w:rsidRDefault="006A448B" w:rsidP="006A448B">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Усього</w:t>
            </w:r>
          </w:p>
        </w:tc>
      </w:tr>
      <w:tr w:rsidR="006A448B" w:rsidRPr="00054ADC" w14:paraId="06B03343" w14:textId="77777777" w:rsidTr="006A448B">
        <w:tc>
          <w:tcPr>
            <w:tcW w:w="3119" w:type="dxa"/>
          </w:tcPr>
          <w:p w14:paraId="2FE47BB1" w14:textId="77777777"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559" w:type="dxa"/>
          </w:tcPr>
          <w:p w14:paraId="6B6A0A1E"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w:t>
            </w:r>
          </w:p>
        </w:tc>
        <w:tc>
          <w:tcPr>
            <w:tcW w:w="1559" w:type="dxa"/>
          </w:tcPr>
          <w:p w14:paraId="5E13126A"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w:t>
            </w:r>
          </w:p>
        </w:tc>
        <w:tc>
          <w:tcPr>
            <w:tcW w:w="1700" w:type="dxa"/>
          </w:tcPr>
          <w:p w14:paraId="1CB64D8B"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w:t>
            </w:r>
          </w:p>
        </w:tc>
        <w:tc>
          <w:tcPr>
            <w:tcW w:w="1702" w:type="dxa"/>
          </w:tcPr>
          <w:p w14:paraId="18C98997"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w:t>
            </w:r>
          </w:p>
        </w:tc>
      </w:tr>
      <w:tr w:rsidR="006A448B" w:rsidRPr="00054ADC" w14:paraId="26CF46FE" w14:textId="77777777" w:rsidTr="006A448B">
        <w:tc>
          <w:tcPr>
            <w:tcW w:w="3119" w:type="dxa"/>
          </w:tcPr>
          <w:p w14:paraId="30AB36CE" w14:textId="77777777" w:rsidR="006A448B" w:rsidRPr="00054ADC" w:rsidRDefault="006A448B" w:rsidP="006A448B">
            <w:pPr>
              <w:shd w:val="clear" w:color="auto" w:fill="FFFFFF"/>
              <w:ind w:left="41" w:firstLine="284"/>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фонд регіонального розвитку</w:t>
            </w:r>
          </w:p>
        </w:tc>
        <w:tc>
          <w:tcPr>
            <w:tcW w:w="1559" w:type="dxa"/>
          </w:tcPr>
          <w:p w14:paraId="33624FC8"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w:t>
            </w:r>
          </w:p>
        </w:tc>
        <w:tc>
          <w:tcPr>
            <w:tcW w:w="1559" w:type="dxa"/>
          </w:tcPr>
          <w:p w14:paraId="5D9B886A"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w:t>
            </w:r>
          </w:p>
        </w:tc>
        <w:tc>
          <w:tcPr>
            <w:tcW w:w="1700" w:type="dxa"/>
          </w:tcPr>
          <w:p w14:paraId="32CD45C4"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w:t>
            </w:r>
          </w:p>
        </w:tc>
        <w:tc>
          <w:tcPr>
            <w:tcW w:w="1702" w:type="dxa"/>
          </w:tcPr>
          <w:p w14:paraId="07FA4254"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w:t>
            </w:r>
          </w:p>
        </w:tc>
      </w:tr>
      <w:tr w:rsidR="006A448B" w:rsidRPr="00054ADC" w14:paraId="56CF626E" w14:textId="77777777" w:rsidTr="006A448B">
        <w:tc>
          <w:tcPr>
            <w:tcW w:w="3119" w:type="dxa"/>
          </w:tcPr>
          <w:p w14:paraId="78E333C5" w14:textId="77777777" w:rsidR="006A448B" w:rsidRPr="00054ADC" w:rsidRDefault="006A448B" w:rsidP="006A448B">
            <w:pPr>
              <w:shd w:val="clear" w:color="auto" w:fill="FFFFFF"/>
              <w:ind w:left="41" w:firstLine="284"/>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інші джерела </w:t>
            </w:r>
          </w:p>
        </w:tc>
        <w:tc>
          <w:tcPr>
            <w:tcW w:w="1559" w:type="dxa"/>
          </w:tcPr>
          <w:p w14:paraId="3F4600EE"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w:t>
            </w:r>
          </w:p>
        </w:tc>
        <w:tc>
          <w:tcPr>
            <w:tcW w:w="1559" w:type="dxa"/>
          </w:tcPr>
          <w:p w14:paraId="7B9E87BE"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w:t>
            </w:r>
          </w:p>
        </w:tc>
        <w:tc>
          <w:tcPr>
            <w:tcW w:w="1700" w:type="dxa"/>
          </w:tcPr>
          <w:p w14:paraId="0BCA89B3"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w:t>
            </w:r>
          </w:p>
        </w:tc>
        <w:tc>
          <w:tcPr>
            <w:tcW w:w="1702" w:type="dxa"/>
          </w:tcPr>
          <w:p w14:paraId="74114D4C"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w:t>
            </w:r>
          </w:p>
        </w:tc>
      </w:tr>
      <w:tr w:rsidR="006A448B" w:rsidRPr="00054ADC" w14:paraId="40058A5C" w14:textId="77777777" w:rsidTr="006A448B">
        <w:tc>
          <w:tcPr>
            <w:tcW w:w="3119" w:type="dxa"/>
          </w:tcPr>
          <w:p w14:paraId="6CFFFFAF" w14:textId="77777777"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559" w:type="dxa"/>
            <w:tcBorders>
              <w:top w:val="single" w:sz="6" w:space="0" w:color="000000"/>
              <w:left w:val="single" w:sz="6" w:space="0" w:color="000000"/>
              <w:bottom w:val="single" w:sz="4" w:space="0" w:color="000000"/>
              <w:right w:val="single" w:sz="6" w:space="0" w:color="000000"/>
            </w:tcBorders>
            <w:shd w:val="clear" w:color="auto" w:fill="FFFFFF"/>
          </w:tcPr>
          <w:p w14:paraId="3400C1BA" w14:textId="77777777" w:rsidR="006A448B" w:rsidRPr="00054ADC" w:rsidRDefault="006A448B" w:rsidP="006A448B">
            <w:pPr>
              <w:jc w:val="center"/>
              <w:rPr>
                <w:rFonts w:ascii="Bookman Old Style" w:eastAsia="Arial Unicode MS" w:hAnsi="Bookman Old Style"/>
                <w:bCs/>
                <w:bdr w:val="nil"/>
                <w:lang w:val="uk-UA"/>
              </w:rPr>
            </w:pPr>
            <w:r w:rsidRPr="00054ADC">
              <w:rPr>
                <w:rFonts w:ascii="Bookman Old Style" w:eastAsia="Arial Unicode MS" w:hAnsi="Bookman Old Style"/>
                <w:bCs/>
                <w:bdr w:val="nil"/>
                <w:lang w:val="uk-UA"/>
              </w:rPr>
              <w:t>1 592,4</w:t>
            </w:r>
          </w:p>
        </w:tc>
        <w:tc>
          <w:tcPr>
            <w:tcW w:w="1559" w:type="dxa"/>
            <w:tcBorders>
              <w:top w:val="single" w:sz="6" w:space="0" w:color="000000"/>
              <w:left w:val="single" w:sz="6" w:space="0" w:color="000000"/>
              <w:bottom w:val="single" w:sz="4" w:space="0" w:color="000000"/>
              <w:right w:val="single" w:sz="6" w:space="0" w:color="000000"/>
            </w:tcBorders>
            <w:shd w:val="clear" w:color="auto" w:fill="FFFFFF"/>
          </w:tcPr>
          <w:p w14:paraId="1C14DECE" w14:textId="77777777" w:rsidR="006A448B" w:rsidRPr="00054ADC" w:rsidRDefault="006A448B" w:rsidP="006A448B">
            <w:pPr>
              <w:jc w:val="center"/>
              <w:rPr>
                <w:rFonts w:ascii="Bookman Old Style" w:eastAsia="Arial Unicode MS" w:hAnsi="Bookman Old Style"/>
                <w:bCs/>
                <w:bdr w:val="nil"/>
                <w:lang w:val="uk-UA"/>
              </w:rPr>
            </w:pPr>
            <w:r w:rsidRPr="00054ADC">
              <w:rPr>
                <w:rFonts w:ascii="Bookman Old Style" w:eastAsia="Arial Unicode MS" w:hAnsi="Bookman Old Style"/>
                <w:bCs/>
                <w:bdr w:val="nil"/>
                <w:lang w:val="uk-UA"/>
              </w:rPr>
              <w:t>1 385,0</w:t>
            </w:r>
          </w:p>
        </w:tc>
        <w:tc>
          <w:tcPr>
            <w:tcW w:w="1700" w:type="dxa"/>
            <w:tcBorders>
              <w:top w:val="single" w:sz="6" w:space="0" w:color="000000"/>
              <w:left w:val="single" w:sz="6" w:space="0" w:color="000000"/>
              <w:bottom w:val="single" w:sz="4" w:space="0" w:color="000000"/>
              <w:right w:val="single" w:sz="6" w:space="0" w:color="000000"/>
            </w:tcBorders>
            <w:shd w:val="clear" w:color="auto" w:fill="FFFFFF"/>
          </w:tcPr>
          <w:p w14:paraId="67B43D54" w14:textId="77777777" w:rsidR="006A448B" w:rsidRPr="00054ADC" w:rsidRDefault="006A448B" w:rsidP="006A448B">
            <w:pPr>
              <w:jc w:val="center"/>
              <w:rPr>
                <w:rFonts w:ascii="Bookman Old Style" w:eastAsia="Arial Unicode MS" w:hAnsi="Bookman Old Style"/>
                <w:bCs/>
                <w:bdr w:val="nil"/>
                <w:lang w:val="uk-UA"/>
              </w:rPr>
            </w:pPr>
            <w:r w:rsidRPr="00054ADC">
              <w:rPr>
                <w:rFonts w:ascii="Bookman Old Style" w:eastAsia="Arial Unicode MS" w:hAnsi="Bookman Old Style"/>
                <w:bCs/>
                <w:bdr w:val="nil"/>
                <w:lang w:val="uk-UA"/>
              </w:rPr>
              <w:t>1 385,0</w:t>
            </w:r>
          </w:p>
        </w:tc>
        <w:tc>
          <w:tcPr>
            <w:tcW w:w="1702" w:type="dxa"/>
            <w:tcBorders>
              <w:top w:val="single" w:sz="6" w:space="0" w:color="000000"/>
              <w:left w:val="single" w:sz="6" w:space="0" w:color="000000"/>
              <w:bottom w:val="single" w:sz="4" w:space="0" w:color="000000"/>
              <w:right w:val="single" w:sz="6" w:space="0" w:color="000000"/>
            </w:tcBorders>
            <w:shd w:val="clear" w:color="auto" w:fill="FFFFFF"/>
          </w:tcPr>
          <w:p w14:paraId="08A1BE13" w14:textId="77777777" w:rsidR="006A448B" w:rsidRPr="00054ADC" w:rsidRDefault="006A448B" w:rsidP="006A448B">
            <w:pPr>
              <w:jc w:val="center"/>
              <w:rPr>
                <w:rFonts w:ascii="Bookman Old Style" w:eastAsia="Arial Unicode MS" w:hAnsi="Bookman Old Style"/>
                <w:bCs/>
                <w:bdr w:val="nil"/>
                <w:lang w:val="uk-UA"/>
              </w:rPr>
            </w:pPr>
            <w:r w:rsidRPr="00054ADC">
              <w:rPr>
                <w:rFonts w:ascii="Bookman Old Style" w:eastAsia="Arial Unicode MS" w:hAnsi="Bookman Old Style"/>
                <w:bCs/>
                <w:bdr w:val="nil"/>
                <w:lang w:val="uk-UA"/>
              </w:rPr>
              <w:t>4 362,4</w:t>
            </w:r>
          </w:p>
        </w:tc>
      </w:tr>
      <w:tr w:rsidR="006A448B" w:rsidRPr="00054ADC" w14:paraId="5A05D344" w14:textId="77777777" w:rsidTr="006A448B">
        <w:tc>
          <w:tcPr>
            <w:tcW w:w="3119" w:type="dxa"/>
          </w:tcPr>
          <w:p w14:paraId="2F99D2C0" w14:textId="77777777"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 (кошти МТД)</w:t>
            </w:r>
          </w:p>
        </w:tc>
        <w:tc>
          <w:tcPr>
            <w:tcW w:w="1559" w:type="dxa"/>
          </w:tcPr>
          <w:p w14:paraId="3B36D5BC" w14:textId="77777777" w:rsidR="006A448B" w:rsidRPr="00054ADC" w:rsidRDefault="006A448B" w:rsidP="006A448B">
            <w:pPr>
              <w:shd w:val="clear" w:color="auto" w:fill="FFFFFF"/>
              <w:ind w:firstLine="40"/>
              <w:jc w:val="center"/>
              <w:textAlignment w:val="baseline"/>
              <w:rPr>
                <w:rFonts w:ascii="Bookman Old Style" w:eastAsia="Arial Unicode MS" w:hAnsi="Bookman Old Style"/>
                <w:bCs/>
                <w:bdr w:val="nil"/>
                <w:lang w:val="uk-UA"/>
              </w:rPr>
            </w:pPr>
            <w:r w:rsidRPr="00054ADC">
              <w:rPr>
                <w:rFonts w:ascii="Bookman Old Style" w:eastAsia="Arial Unicode MS" w:hAnsi="Bookman Old Style"/>
                <w:bCs/>
                <w:bdr w:val="nil"/>
                <w:lang w:val="uk-UA"/>
              </w:rPr>
              <w:t>50,0</w:t>
            </w:r>
          </w:p>
        </w:tc>
        <w:tc>
          <w:tcPr>
            <w:tcW w:w="1559" w:type="dxa"/>
          </w:tcPr>
          <w:p w14:paraId="41B259CD" w14:textId="77777777" w:rsidR="006A448B" w:rsidRPr="00054ADC" w:rsidRDefault="006A448B" w:rsidP="006A448B">
            <w:pPr>
              <w:shd w:val="clear" w:color="auto" w:fill="FFFFFF"/>
              <w:ind w:firstLine="40"/>
              <w:jc w:val="center"/>
              <w:textAlignment w:val="baseline"/>
              <w:rPr>
                <w:rFonts w:ascii="Bookman Old Style" w:eastAsia="Arial Unicode MS" w:hAnsi="Bookman Old Style"/>
                <w:bCs/>
                <w:bdr w:val="nil"/>
                <w:lang w:val="uk-UA"/>
              </w:rPr>
            </w:pPr>
            <w:r w:rsidRPr="00054ADC">
              <w:rPr>
                <w:rFonts w:ascii="Bookman Old Style" w:eastAsia="Arial Unicode MS" w:hAnsi="Bookman Old Style"/>
                <w:bCs/>
                <w:bdr w:val="nil"/>
                <w:lang w:val="uk-UA"/>
              </w:rPr>
              <w:t>50,0</w:t>
            </w:r>
          </w:p>
        </w:tc>
        <w:tc>
          <w:tcPr>
            <w:tcW w:w="1700" w:type="dxa"/>
          </w:tcPr>
          <w:p w14:paraId="722BD267" w14:textId="77777777" w:rsidR="006A448B" w:rsidRPr="00054ADC" w:rsidRDefault="006A448B" w:rsidP="006A448B">
            <w:pPr>
              <w:shd w:val="clear" w:color="auto" w:fill="FFFFFF"/>
              <w:ind w:firstLine="40"/>
              <w:jc w:val="center"/>
              <w:textAlignment w:val="baseline"/>
              <w:rPr>
                <w:rFonts w:ascii="Bookman Old Style" w:eastAsia="Arial Unicode MS" w:hAnsi="Bookman Old Style"/>
                <w:bCs/>
                <w:bdr w:val="nil"/>
                <w:lang w:val="uk-UA"/>
              </w:rPr>
            </w:pPr>
            <w:r w:rsidRPr="00054ADC">
              <w:rPr>
                <w:rFonts w:ascii="Bookman Old Style" w:eastAsia="Arial Unicode MS" w:hAnsi="Bookman Old Style"/>
                <w:bCs/>
                <w:bdr w:val="nil"/>
                <w:lang w:val="uk-UA"/>
              </w:rPr>
              <w:t>50,0</w:t>
            </w:r>
          </w:p>
        </w:tc>
        <w:tc>
          <w:tcPr>
            <w:tcW w:w="1702" w:type="dxa"/>
          </w:tcPr>
          <w:p w14:paraId="1633BDD2" w14:textId="77777777" w:rsidR="006A448B" w:rsidRPr="00054ADC" w:rsidRDefault="006A448B" w:rsidP="006A448B">
            <w:pPr>
              <w:shd w:val="clear" w:color="auto" w:fill="FFFFFF"/>
              <w:ind w:firstLine="40"/>
              <w:jc w:val="center"/>
              <w:textAlignment w:val="baseline"/>
              <w:rPr>
                <w:rFonts w:ascii="Bookman Old Style" w:eastAsia="Arial Unicode MS" w:hAnsi="Bookman Old Style"/>
                <w:bCs/>
                <w:bdr w:val="nil"/>
                <w:lang w:val="uk-UA"/>
              </w:rPr>
            </w:pPr>
            <w:r w:rsidRPr="00054ADC">
              <w:rPr>
                <w:rFonts w:ascii="Bookman Old Style" w:eastAsia="Arial Unicode MS" w:hAnsi="Bookman Old Style"/>
                <w:bCs/>
                <w:bdr w:val="nil"/>
                <w:lang w:val="uk-UA"/>
              </w:rPr>
              <w:t>150,0</w:t>
            </w:r>
          </w:p>
        </w:tc>
      </w:tr>
      <w:tr w:rsidR="006A448B" w:rsidRPr="00054ADC" w14:paraId="72193F5F" w14:textId="77777777" w:rsidTr="006A448B">
        <w:tc>
          <w:tcPr>
            <w:tcW w:w="3119" w:type="dxa"/>
          </w:tcPr>
          <w:p w14:paraId="2C86B777" w14:textId="5775CDD3" w:rsidR="006A448B" w:rsidRPr="00054ADC" w:rsidRDefault="006A448B" w:rsidP="006A448B">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11. Інша інформація щодо технічного завдання </w:t>
            </w:r>
          </w:p>
        </w:tc>
        <w:tc>
          <w:tcPr>
            <w:tcW w:w="6520" w:type="dxa"/>
            <w:gridSpan w:val="4"/>
          </w:tcPr>
          <w:p w14:paraId="473908F3" w14:textId="77777777" w:rsidR="006A448B" w:rsidRPr="00054ADC" w:rsidRDefault="006A448B" w:rsidP="006A448B">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hAnsi="Bookman Old Style"/>
                <w:color w:val="000000"/>
                <w:lang w:val="uk-UA"/>
              </w:rPr>
              <w:t>Ключові учасники реалізації проєкту: департамент охорони здоров’я ОДА, департамент капітального будівництва ОДА.</w:t>
            </w:r>
          </w:p>
        </w:tc>
      </w:tr>
    </w:tbl>
    <w:p w14:paraId="4DA10B55" w14:textId="77777777" w:rsidR="006A448B" w:rsidRPr="00054ADC" w:rsidRDefault="006A448B" w:rsidP="006A448B">
      <w:pPr>
        <w:spacing w:after="0" w:line="240" w:lineRule="auto"/>
        <w:contextualSpacing/>
        <w:rPr>
          <w:rFonts w:ascii="Bookman Old Style" w:hAnsi="Bookman Old Style"/>
          <w:highlight w:val="yellow"/>
          <w:lang w:val="uk-UA"/>
        </w:rPr>
      </w:pPr>
    </w:p>
    <w:p w14:paraId="363CA468" w14:textId="77777777" w:rsidR="006A448B" w:rsidRPr="00054ADC" w:rsidRDefault="006A448B" w:rsidP="006A448B">
      <w:pPr>
        <w:spacing w:after="0" w:line="240" w:lineRule="auto"/>
        <w:contextualSpacing/>
        <w:rPr>
          <w:rFonts w:ascii="Bookman Old Style" w:hAnsi="Bookman Old Style"/>
          <w:highlight w:val="yellow"/>
          <w:lang w:val="uk-UA"/>
        </w:rPr>
      </w:pPr>
    </w:p>
    <w:p w14:paraId="4F7BEC2B" w14:textId="77777777" w:rsidR="006A448B" w:rsidRPr="00054ADC" w:rsidRDefault="006A448B" w:rsidP="006A448B">
      <w:pPr>
        <w:spacing w:after="0" w:line="240" w:lineRule="auto"/>
        <w:contextualSpacing/>
        <w:rPr>
          <w:rFonts w:ascii="Bookman Old Style" w:hAnsi="Bookman Old Style"/>
          <w:highlight w:val="yellow"/>
          <w:lang w:val="uk-UA"/>
        </w:rPr>
      </w:pPr>
    </w:p>
    <w:p w14:paraId="602004E9" w14:textId="77777777" w:rsidR="006A448B" w:rsidRPr="00054ADC" w:rsidRDefault="006A448B" w:rsidP="006A448B">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639" w:type="dxa"/>
        <w:tblInd w:w="-5" w:type="dxa"/>
        <w:tblLayout w:type="fixed"/>
        <w:tblLook w:val="04A0" w:firstRow="1" w:lastRow="0" w:firstColumn="1" w:lastColumn="0" w:noHBand="0" w:noVBand="1"/>
      </w:tblPr>
      <w:tblGrid>
        <w:gridCol w:w="3119"/>
        <w:gridCol w:w="1559"/>
        <w:gridCol w:w="1559"/>
        <w:gridCol w:w="1700"/>
        <w:gridCol w:w="1702"/>
      </w:tblGrid>
      <w:tr w:rsidR="006A448B" w:rsidRPr="00054ADC" w14:paraId="7AC0EA02" w14:textId="77777777" w:rsidTr="006A448B">
        <w:tc>
          <w:tcPr>
            <w:tcW w:w="3119" w:type="dxa"/>
          </w:tcPr>
          <w:p w14:paraId="47694FF0" w14:textId="14B6B372" w:rsidR="006A448B" w:rsidRPr="00054ADC" w:rsidRDefault="006A448B" w:rsidP="006A448B">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520" w:type="dxa"/>
            <w:gridSpan w:val="4"/>
          </w:tcPr>
          <w:p w14:paraId="2E2C763E" w14:textId="77777777" w:rsidR="006A448B" w:rsidRPr="00054ADC" w:rsidRDefault="006A448B" w:rsidP="006A448B">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2.15.</w:t>
            </w:r>
          </w:p>
        </w:tc>
      </w:tr>
      <w:tr w:rsidR="006A448B" w:rsidRPr="00054ADC" w14:paraId="2492FD64" w14:textId="77777777" w:rsidTr="006A448B">
        <w:tc>
          <w:tcPr>
            <w:tcW w:w="3119" w:type="dxa"/>
          </w:tcPr>
          <w:p w14:paraId="55DE457D" w14:textId="509E2348" w:rsidR="006A448B" w:rsidRPr="00054ADC" w:rsidRDefault="006A448B" w:rsidP="006A448B">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0" w:type="dxa"/>
            <w:gridSpan w:val="4"/>
          </w:tcPr>
          <w:p w14:paraId="4B1CA281" w14:textId="77777777" w:rsidR="006A448B" w:rsidRPr="00054ADC" w:rsidRDefault="006A448B" w:rsidP="006A448B">
            <w:pPr>
              <w:tabs>
                <w:tab w:val="left" w:pos="355"/>
              </w:tabs>
              <w:ind w:right="33" w:firstLine="27"/>
              <w:jc w:val="both"/>
              <w:rPr>
                <w:rFonts w:ascii="Bookman Old Style" w:eastAsia="Times New Roman" w:hAnsi="Bookman Old Style" w:cs="Times New Roman"/>
                <w:b/>
                <w:color w:val="000000"/>
                <w:lang w:val="uk-UA" w:eastAsia="uk-UA"/>
              </w:rPr>
            </w:pPr>
            <w:r w:rsidRPr="00054ADC">
              <w:rPr>
                <w:rFonts w:ascii="Bookman Old Style" w:eastAsia="Arial Unicode MS" w:hAnsi="Bookman Old Style"/>
                <w:b/>
                <w:bCs/>
                <w:bdr w:val="nil"/>
                <w:lang w:val="uk-UA"/>
              </w:rPr>
              <w:t>Створення відділення фізичної та реабілітаційної медицини для учасників АТО/ООС та членів їх родини</w:t>
            </w:r>
          </w:p>
        </w:tc>
      </w:tr>
      <w:tr w:rsidR="006A448B" w:rsidRPr="00054ADC" w14:paraId="1DE5BCC6" w14:textId="77777777" w:rsidTr="006A448B">
        <w:tc>
          <w:tcPr>
            <w:tcW w:w="3119" w:type="dxa"/>
          </w:tcPr>
          <w:p w14:paraId="360FA697" w14:textId="7D877849" w:rsidR="006A448B" w:rsidRPr="00054ADC" w:rsidRDefault="006A448B" w:rsidP="006A448B">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Pr="00054ADC">
              <w:rPr>
                <w:rFonts w:ascii="Bookman Old Style" w:eastAsia="Times New Roman" w:hAnsi="Bookman Old Style" w:cs="Times New Roman"/>
                <w:lang w:val="uk-UA" w:eastAsia="uk-UA"/>
              </w:rPr>
              <w:t>Номер і назва завдання з </w:t>
            </w:r>
            <w:hyperlink r:id="rId71" w:anchor="n11" w:tgtFrame="_blank" w:history="1">
              <w:r w:rsidRPr="00054ADC">
                <w:rPr>
                  <w:rFonts w:ascii="Bookman Old Style" w:eastAsia="Times New Roman" w:hAnsi="Bookman Old Style" w:cs="Times New Roman"/>
                  <w:lang w:val="uk-UA" w:eastAsia="uk-UA"/>
                </w:rPr>
                <w:t>Державної стратегії регіонального розвитку</w:t>
              </w:r>
            </w:hyperlink>
            <w:r w:rsidRPr="00054ADC">
              <w:rPr>
                <w:rFonts w:ascii="Bookman Old Style" w:eastAsia="Times New Roman" w:hAnsi="Bookman Old Style" w:cs="Times New Roman"/>
                <w:lang w:val="uk-UA" w:eastAsia="uk-UA"/>
              </w:rPr>
              <w:t>, якому відповідає технічне завдання </w:t>
            </w:r>
          </w:p>
        </w:tc>
        <w:tc>
          <w:tcPr>
            <w:tcW w:w="6520" w:type="dxa"/>
            <w:gridSpan w:val="4"/>
          </w:tcPr>
          <w:p w14:paraId="1176D0B7" w14:textId="77777777" w:rsidR="006A448B" w:rsidRPr="00054ADC" w:rsidRDefault="006A448B" w:rsidP="006A448B">
            <w:pPr>
              <w:tabs>
                <w:tab w:val="left" w:pos="355"/>
              </w:tabs>
              <w:ind w:right="33"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 xml:space="preserve">СЦ І. </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w:t>
            </w:r>
          </w:p>
          <w:p w14:paraId="1631B880" w14:textId="77777777" w:rsidR="006A448B" w:rsidRPr="00054ADC" w:rsidRDefault="006A448B" w:rsidP="006A448B">
            <w:pPr>
              <w:tabs>
                <w:tab w:val="left" w:pos="355"/>
              </w:tabs>
              <w:ind w:right="33"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 xml:space="preserve">ОЦ 2. </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w:t>
            </w:r>
          </w:p>
          <w:p w14:paraId="0C7FCCF0" w14:textId="77777777" w:rsidR="006A448B" w:rsidRPr="00054ADC" w:rsidRDefault="006A448B" w:rsidP="006A448B">
            <w:pPr>
              <w:shd w:val="clear" w:color="auto" w:fill="FFFFFF"/>
              <w:ind w:firstLine="29"/>
              <w:jc w:val="both"/>
              <w:textAlignment w:val="baseline"/>
              <w:rPr>
                <w:rFonts w:ascii="Bookman Old Style" w:eastAsia="Arial Unicode MS" w:hAnsi="Bookman Old Style"/>
                <w:bCs/>
                <w:bdr w:val="nil"/>
                <w:lang w:val="uk-UA"/>
              </w:rPr>
            </w:pPr>
            <w:r w:rsidRPr="00054ADC">
              <w:rPr>
                <w:rFonts w:ascii="Bookman Old Style" w:eastAsia="Times New Roman" w:hAnsi="Bookman Old Style" w:cs="Times New Roman"/>
                <w:color w:val="000000"/>
                <w:spacing w:val="-4"/>
                <w:lang w:val="uk-UA"/>
              </w:rPr>
              <w:t>Завдання 16. Створення якісної системи закладів громадянського здоров’я та закладів охорони здоров’я, де надається третинна медична допомога, з урахуванням потреб населення кожного типу території</w:t>
            </w:r>
            <w:r w:rsidRPr="00054ADC">
              <w:rPr>
                <w:rFonts w:ascii="Bookman Old Style" w:eastAsia="Times New Roman" w:hAnsi="Bookman Old Style" w:cs="Times New Roman"/>
                <w:color w:val="FF0000"/>
                <w:spacing w:val="-4"/>
                <w:lang w:val="uk-UA"/>
              </w:rPr>
              <w:t xml:space="preserve"> </w:t>
            </w:r>
            <w:r w:rsidRPr="00054ADC">
              <w:rPr>
                <w:rFonts w:ascii="Bookman Old Style" w:eastAsia="Times New Roman" w:hAnsi="Bookman Old Style" w:cs="Times New Roman"/>
                <w:i/>
                <w:color w:val="000000"/>
                <w:spacing w:val="-4"/>
                <w:lang w:val="uk-UA"/>
              </w:rPr>
              <w:t>за напрямом «Відновлення та розбудова територій, структурна перебудова економік регіонів, що постраждали внаслідок збройної агресії Російської Федерації проти України».</w:t>
            </w:r>
          </w:p>
        </w:tc>
      </w:tr>
      <w:tr w:rsidR="006A448B" w:rsidRPr="00054ADC" w14:paraId="71A39227" w14:textId="77777777" w:rsidTr="006A448B">
        <w:tc>
          <w:tcPr>
            <w:tcW w:w="3119" w:type="dxa"/>
          </w:tcPr>
          <w:p w14:paraId="1187CA81" w14:textId="7CF58337"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 якому відповідає технічне завдання</w:t>
            </w:r>
          </w:p>
        </w:tc>
        <w:tc>
          <w:tcPr>
            <w:tcW w:w="6520" w:type="dxa"/>
            <w:gridSpan w:val="4"/>
          </w:tcPr>
          <w:p w14:paraId="217070C9" w14:textId="77777777" w:rsidR="006A448B" w:rsidRPr="00054ADC" w:rsidRDefault="006A448B" w:rsidP="006A448B">
            <w:pPr>
              <w:shd w:val="clear" w:color="auto" w:fill="FFFFFF"/>
              <w:ind w:firstLine="29"/>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spacing w:val="-4"/>
                <w:lang w:val="uk-UA"/>
              </w:rPr>
              <w:t>2.2.4. Підвищення якості життя людей, що потребують особливої соціально-медичної, психологічної та реабілітаційної допомоги</w:t>
            </w:r>
          </w:p>
        </w:tc>
      </w:tr>
      <w:tr w:rsidR="006A448B" w:rsidRPr="00054ADC" w14:paraId="004F5A55" w14:textId="77777777" w:rsidTr="006A448B">
        <w:tc>
          <w:tcPr>
            <w:tcW w:w="3119" w:type="dxa"/>
          </w:tcPr>
          <w:p w14:paraId="2B2AD8C8" w14:textId="1D590C18"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520" w:type="dxa"/>
            <w:gridSpan w:val="4"/>
          </w:tcPr>
          <w:p w14:paraId="25CB38D0" w14:textId="77777777" w:rsidR="006A448B" w:rsidRPr="00054ADC" w:rsidRDefault="006A448B" w:rsidP="006A448B">
            <w:pPr>
              <w:ind w:right="-72"/>
              <w:contextualSpacing/>
              <w:jc w:val="both"/>
              <w:rPr>
                <w:rFonts w:ascii="Bookman Old Style" w:eastAsia="Times New Roman" w:hAnsi="Bookman Old Style" w:cs="Times New Roman"/>
                <w:lang w:val="uk-UA" w:eastAsia="uk-UA"/>
              </w:rPr>
            </w:pPr>
            <w:r w:rsidRPr="00054ADC">
              <w:rPr>
                <w:rFonts w:ascii="Bookman Old Style" w:eastAsia="Arial Unicode MS" w:hAnsi="Bookman Old Style"/>
                <w:bCs/>
                <w:bdr w:val="nil"/>
                <w:lang w:val="uk-UA"/>
              </w:rPr>
              <w:t>Територія Донецької області</w:t>
            </w:r>
          </w:p>
        </w:tc>
      </w:tr>
      <w:tr w:rsidR="006A448B" w:rsidRPr="00054ADC" w14:paraId="0CE337E8" w14:textId="77777777" w:rsidTr="006A448B">
        <w:tc>
          <w:tcPr>
            <w:tcW w:w="3119" w:type="dxa"/>
          </w:tcPr>
          <w:p w14:paraId="7F492F63" w14:textId="1718E903" w:rsidR="006A448B" w:rsidRPr="00054ADC" w:rsidRDefault="006A448B" w:rsidP="006A448B">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6. Опис проблеми, на вирішення якої спрямовано технічне завдання</w:t>
            </w:r>
          </w:p>
        </w:tc>
        <w:tc>
          <w:tcPr>
            <w:tcW w:w="6520" w:type="dxa"/>
            <w:gridSpan w:val="4"/>
          </w:tcPr>
          <w:p w14:paraId="35ABF83B" w14:textId="77777777" w:rsidR="006A448B" w:rsidRPr="00054ADC" w:rsidRDefault="006A448B" w:rsidP="006A448B">
            <w:pPr>
              <w:contextualSpacing/>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Всього в області під наглядом знаходяться 2</w:t>
            </w:r>
            <w:r>
              <w:rPr>
                <w:rFonts w:ascii="Bookman Old Style" w:eastAsia="Times New Roman" w:hAnsi="Bookman Old Style" w:cs="Times New Roman"/>
                <w:color w:val="000000"/>
                <w:spacing w:val="-4"/>
                <w:lang w:val="uk-UA"/>
              </w:rPr>
              <w:t> </w:t>
            </w:r>
            <w:r w:rsidRPr="00054ADC">
              <w:rPr>
                <w:rFonts w:ascii="Bookman Old Style" w:eastAsia="Times New Roman" w:hAnsi="Bookman Old Style" w:cs="Times New Roman"/>
                <w:color w:val="000000"/>
                <w:spacing w:val="-4"/>
                <w:lang w:val="uk-UA"/>
              </w:rPr>
              <w:t>643</w:t>
            </w:r>
            <w:r>
              <w:rPr>
                <w:rFonts w:ascii="Bookman Old Style" w:eastAsia="Times New Roman" w:hAnsi="Bookman Old Style" w:cs="Times New Roman"/>
                <w:color w:val="000000"/>
                <w:spacing w:val="-4"/>
                <w:lang w:val="uk-UA"/>
              </w:rPr>
              <w:t> </w:t>
            </w:r>
            <w:r w:rsidRPr="00054ADC">
              <w:rPr>
                <w:rFonts w:ascii="Bookman Old Style" w:eastAsia="Times New Roman" w:hAnsi="Bookman Old Style" w:cs="Times New Roman"/>
                <w:color w:val="000000"/>
                <w:spacing w:val="-4"/>
                <w:lang w:val="uk-UA"/>
              </w:rPr>
              <w:t>учасника АТО/ООС. У 2019 ріку звернулось за медичною до</w:t>
            </w:r>
            <w:r>
              <w:rPr>
                <w:rFonts w:ascii="Bookman Old Style" w:eastAsia="Times New Roman" w:hAnsi="Bookman Old Style" w:cs="Times New Roman"/>
                <w:color w:val="000000"/>
                <w:spacing w:val="-4"/>
                <w:lang w:val="uk-UA"/>
              </w:rPr>
              <w:t>по</w:t>
            </w:r>
            <w:r w:rsidRPr="00054ADC">
              <w:rPr>
                <w:rFonts w:ascii="Bookman Old Style" w:eastAsia="Times New Roman" w:hAnsi="Bookman Old Style" w:cs="Times New Roman"/>
                <w:color w:val="000000"/>
                <w:spacing w:val="-4"/>
                <w:lang w:val="uk-UA"/>
              </w:rPr>
              <w:t>могою 1889 демобілізованих учасників АТО/ООС, 6 місяців 2020 року за медичною допомогою звернулися 1389 демобілізованих учасників АТО/ООС. Профілактичним медичним оглядом охоплено 1263</w:t>
            </w:r>
            <w:r>
              <w:rPr>
                <w:rFonts w:ascii="Bookman Old Style" w:eastAsia="Times New Roman" w:hAnsi="Bookman Old Style" w:cs="Times New Roman"/>
                <w:color w:val="000000"/>
                <w:spacing w:val="-4"/>
                <w:lang w:val="uk-UA"/>
              </w:rPr>
              <w:t> </w:t>
            </w:r>
            <w:r w:rsidRPr="00054ADC">
              <w:rPr>
                <w:rFonts w:ascii="Bookman Old Style" w:eastAsia="Times New Roman" w:hAnsi="Bookman Old Style" w:cs="Times New Roman"/>
                <w:color w:val="000000"/>
                <w:spacing w:val="-4"/>
                <w:lang w:val="uk-UA"/>
              </w:rPr>
              <w:t>учасника АТО/ООС.</w:t>
            </w:r>
          </w:p>
          <w:p w14:paraId="215EBCB0" w14:textId="77777777" w:rsidR="006A448B" w:rsidRPr="00054ADC" w:rsidRDefault="006A448B" w:rsidP="006A448B">
            <w:pPr>
              <w:contextualSpacing/>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Всього проліковано в стаціонарах області 402 осіб, проведено ліжко/днів –4936, вартість одного дня по медикаментах – 47,9 грн, по питанню – 57,3 грн.</w:t>
            </w:r>
          </w:p>
          <w:p w14:paraId="4A7969D4" w14:textId="77777777" w:rsidR="006A448B" w:rsidRPr="00054ADC" w:rsidRDefault="006A448B" w:rsidP="006A448B">
            <w:pPr>
              <w:contextualSpacing/>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Головна мета розвитку системи надання психологічної та психотерапевтичної допомоги, а також організації медико-психологічної реабілітації постраждалих в результаті АТО/ООС - відновлення рівня соціального функціонування особистості учасників АТО/ООС, підвищення рівня доступності медичних та діагностичних послуг, зниження ризиків рецидиву і підвищення якості життя.</w:t>
            </w:r>
          </w:p>
          <w:p w14:paraId="2EDDC534" w14:textId="77777777" w:rsidR="006A448B" w:rsidRPr="00054ADC" w:rsidRDefault="006A448B" w:rsidP="006A448B">
            <w:pPr>
              <w:shd w:val="clear" w:color="auto" w:fill="FFFFFF"/>
              <w:ind w:right="39" w:firstLine="27"/>
              <w:jc w:val="both"/>
              <w:textAlignment w:val="baseline"/>
              <w:rPr>
                <w:rFonts w:ascii="Bookman Old Style" w:hAnsi="Bookman Old Style"/>
                <w:color w:val="000000"/>
                <w:lang w:val="uk-UA"/>
              </w:rPr>
            </w:pPr>
            <w:r w:rsidRPr="00054ADC">
              <w:rPr>
                <w:rFonts w:ascii="Bookman Old Style" w:eastAsia="Times New Roman" w:hAnsi="Bookman Old Style" w:cs="Times New Roman"/>
                <w:color w:val="000000"/>
                <w:spacing w:val="-4"/>
                <w:lang w:val="uk-UA"/>
              </w:rPr>
              <w:t>Реабілітація у майбутньому закладі буде комплексне: комфортні умови, домашня обстановка, медикаментозним лікуванням та консультація психіатра, психолога. Крім цього фізіотерапія з лікувальної фізкультурою. Курс реабілітації 17-21 доба</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послуг, потребують їх перепрофілювання</w:t>
            </w:r>
            <w:r w:rsidRPr="00054ADC">
              <w:rPr>
                <w:rFonts w:ascii="Bookman Old Style" w:hAnsi="Bookman Old Style"/>
                <w:spacing w:val="-4"/>
                <w:lang w:val="uk-UA"/>
              </w:rPr>
              <w:t>.</w:t>
            </w:r>
          </w:p>
        </w:tc>
      </w:tr>
      <w:tr w:rsidR="006A448B" w:rsidRPr="00054ADC" w14:paraId="055D7623" w14:textId="77777777" w:rsidTr="006A448B">
        <w:tc>
          <w:tcPr>
            <w:tcW w:w="3119" w:type="dxa"/>
          </w:tcPr>
          <w:p w14:paraId="03E474DC" w14:textId="311BB0A4"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7. Очікувані кількісні результати від реалізації </w:t>
            </w:r>
            <w:r>
              <w:rPr>
                <w:rFonts w:ascii="Bookman Old Style" w:eastAsia="Times New Roman" w:hAnsi="Bookman Old Style" w:cs="Times New Roman"/>
                <w:lang w:val="uk-UA" w:eastAsia="uk-UA"/>
              </w:rPr>
              <w:lastRenderedPageBreak/>
              <w:t>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6E63CA86" w14:textId="77777777" w:rsidR="006A448B" w:rsidRPr="00054ADC" w:rsidRDefault="006A448B" w:rsidP="006A448B">
            <w:pPr>
              <w:contextualSpacing/>
              <w:jc w:val="both"/>
              <w:rPr>
                <w:rFonts w:ascii="Bookman Old Style" w:hAnsi="Bookman Old Style"/>
                <w:color w:val="000000"/>
                <w:lang w:val="uk-UA"/>
              </w:rPr>
            </w:pPr>
            <w:r w:rsidRPr="00054ADC">
              <w:rPr>
                <w:rFonts w:ascii="Bookman Old Style" w:eastAsia="Times New Roman" w:hAnsi="Bookman Old Style" w:cs="Times New Roman"/>
                <w:color w:val="000000"/>
                <w:spacing w:val="-4"/>
                <w:lang w:val="uk-UA"/>
              </w:rPr>
              <w:lastRenderedPageBreak/>
              <w:t>Забезпечено надання якісної та сучасної психологічної, фізичної та медичної реабілітації населенню області</w:t>
            </w:r>
          </w:p>
        </w:tc>
      </w:tr>
      <w:tr w:rsidR="006A448B" w:rsidRPr="00054ADC" w14:paraId="577265E0" w14:textId="77777777" w:rsidTr="006A448B">
        <w:tc>
          <w:tcPr>
            <w:tcW w:w="3119" w:type="dxa"/>
          </w:tcPr>
          <w:p w14:paraId="6D89CF24" w14:textId="4541B66C"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5ADC7B48" w14:textId="77777777" w:rsidR="006A448B" w:rsidRPr="00054ADC" w:rsidRDefault="006A448B" w:rsidP="006A448B">
            <w:pPr>
              <w:contextualSpacing/>
              <w:jc w:val="both"/>
              <w:rPr>
                <w:rFonts w:ascii="Bookman Old Style" w:eastAsia="Arial Unicode MS" w:hAnsi="Bookman Old Style"/>
                <w:bCs/>
                <w:bdr w:val="nil"/>
                <w:lang w:val="uk-UA"/>
              </w:rPr>
            </w:pPr>
            <w:r w:rsidRPr="00054ADC">
              <w:rPr>
                <w:rFonts w:ascii="Bookman Old Style" w:eastAsia="Times New Roman" w:hAnsi="Bookman Old Style" w:cs="Times New Roman"/>
                <w:color w:val="000000"/>
                <w:spacing w:val="-4"/>
                <w:lang w:val="uk-UA"/>
              </w:rPr>
              <w:t>Своєчасна та сучасна реабілітація дозволить знизити рівень інвалідізації серед зазначеного контингенту та підвищити конкурентоспроможність на ринку праці</w:t>
            </w:r>
          </w:p>
        </w:tc>
      </w:tr>
      <w:tr w:rsidR="006A448B" w:rsidRPr="00054ADC" w14:paraId="51C2AADE" w14:textId="77777777" w:rsidTr="006A448B">
        <w:tc>
          <w:tcPr>
            <w:tcW w:w="3119" w:type="dxa"/>
          </w:tcPr>
          <w:p w14:paraId="5ABB31B8" w14:textId="7918A430" w:rsidR="006A448B" w:rsidRPr="00054ADC" w:rsidRDefault="006A448B" w:rsidP="006A448B">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5A6F3689" w14:textId="77777777" w:rsidR="006A448B" w:rsidRPr="00054ADC" w:rsidRDefault="006A448B" w:rsidP="006A448B">
            <w:pPr>
              <w:ind w:right="-80" w:firstLine="27"/>
              <w:contextualSpacing/>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1. Будівництво 4 поверхового корпусу відділення фізичної та реабілітаційної медицини з басейном, розрахованого на 150 відвідувань протягом зміни.</w:t>
            </w:r>
          </w:p>
          <w:p w14:paraId="778C05AD" w14:textId="77777777" w:rsidR="006A448B" w:rsidRPr="00054ADC" w:rsidRDefault="006A448B" w:rsidP="006A448B">
            <w:pPr>
              <w:ind w:right="-80" w:firstLine="27"/>
              <w:contextualSpacing/>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2. Придбання медичного та технологічного обладнання.</w:t>
            </w:r>
          </w:p>
        </w:tc>
      </w:tr>
      <w:tr w:rsidR="006A448B" w:rsidRPr="00054ADC" w14:paraId="2EA942E2" w14:textId="77777777" w:rsidTr="006A448B">
        <w:tc>
          <w:tcPr>
            <w:tcW w:w="3119" w:type="dxa"/>
          </w:tcPr>
          <w:p w14:paraId="3421EB94" w14:textId="783F4F3C" w:rsidR="006A448B" w:rsidRPr="00054ADC" w:rsidRDefault="006A448B" w:rsidP="006A448B">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10. Обсяг фінансування технічного завдання, тис. грн:</w:t>
            </w:r>
            <w:r w:rsidRPr="00054ADC">
              <w:rPr>
                <w:rFonts w:ascii="Bookman Old Style" w:eastAsia="Times New Roman" w:hAnsi="Bookman Old Style" w:cs="Times New Roman"/>
                <w:lang w:val="uk-UA" w:eastAsia="uk-UA"/>
              </w:rPr>
              <w:t xml:space="preserve"> </w:t>
            </w:r>
          </w:p>
        </w:tc>
        <w:tc>
          <w:tcPr>
            <w:tcW w:w="1559" w:type="dxa"/>
          </w:tcPr>
          <w:p w14:paraId="145759F2" w14:textId="77777777" w:rsidR="006A448B" w:rsidRPr="00054ADC" w:rsidRDefault="006A448B" w:rsidP="006A448B">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559" w:type="dxa"/>
          </w:tcPr>
          <w:p w14:paraId="76224FD5" w14:textId="77777777" w:rsidR="006A448B" w:rsidRPr="00054ADC" w:rsidRDefault="006A448B" w:rsidP="006A448B">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2022 рік</w:t>
            </w:r>
          </w:p>
        </w:tc>
        <w:tc>
          <w:tcPr>
            <w:tcW w:w="1700" w:type="dxa"/>
          </w:tcPr>
          <w:p w14:paraId="1D5DA40E" w14:textId="77777777" w:rsidR="006A448B" w:rsidRPr="00054ADC" w:rsidRDefault="006A448B" w:rsidP="006A448B">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2023 рік</w:t>
            </w:r>
          </w:p>
        </w:tc>
        <w:tc>
          <w:tcPr>
            <w:tcW w:w="1702" w:type="dxa"/>
          </w:tcPr>
          <w:p w14:paraId="2C6B625D" w14:textId="77777777" w:rsidR="006A448B" w:rsidRPr="00054ADC" w:rsidRDefault="006A448B" w:rsidP="006A448B">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Усього</w:t>
            </w:r>
          </w:p>
        </w:tc>
      </w:tr>
      <w:tr w:rsidR="006A448B" w:rsidRPr="00054ADC" w14:paraId="0303BF60" w14:textId="77777777" w:rsidTr="006A448B">
        <w:tc>
          <w:tcPr>
            <w:tcW w:w="3119" w:type="dxa"/>
          </w:tcPr>
          <w:p w14:paraId="2E779B50" w14:textId="77777777"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559" w:type="dxa"/>
          </w:tcPr>
          <w:p w14:paraId="3D8E2348"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w:t>
            </w:r>
          </w:p>
        </w:tc>
        <w:tc>
          <w:tcPr>
            <w:tcW w:w="1559" w:type="dxa"/>
          </w:tcPr>
          <w:p w14:paraId="10EC451F"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w:t>
            </w:r>
          </w:p>
        </w:tc>
        <w:tc>
          <w:tcPr>
            <w:tcW w:w="1700" w:type="dxa"/>
          </w:tcPr>
          <w:p w14:paraId="53246012"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w:t>
            </w:r>
          </w:p>
        </w:tc>
        <w:tc>
          <w:tcPr>
            <w:tcW w:w="1702" w:type="dxa"/>
          </w:tcPr>
          <w:p w14:paraId="35867A04"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w:t>
            </w:r>
          </w:p>
        </w:tc>
      </w:tr>
      <w:tr w:rsidR="006A448B" w:rsidRPr="00054ADC" w14:paraId="4494FE7D" w14:textId="77777777" w:rsidTr="006A448B">
        <w:tc>
          <w:tcPr>
            <w:tcW w:w="3119" w:type="dxa"/>
          </w:tcPr>
          <w:p w14:paraId="41D18A23" w14:textId="77777777" w:rsidR="006A448B" w:rsidRPr="00054ADC" w:rsidRDefault="006A448B" w:rsidP="006A448B">
            <w:pPr>
              <w:shd w:val="clear" w:color="auto" w:fill="FFFFFF"/>
              <w:ind w:left="41" w:firstLine="284"/>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фонд регіонального розвитку</w:t>
            </w:r>
          </w:p>
        </w:tc>
        <w:tc>
          <w:tcPr>
            <w:tcW w:w="1559" w:type="dxa"/>
          </w:tcPr>
          <w:p w14:paraId="1EAD2667"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w:t>
            </w:r>
          </w:p>
        </w:tc>
        <w:tc>
          <w:tcPr>
            <w:tcW w:w="1559" w:type="dxa"/>
          </w:tcPr>
          <w:p w14:paraId="73A7050C"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w:t>
            </w:r>
          </w:p>
        </w:tc>
        <w:tc>
          <w:tcPr>
            <w:tcW w:w="1700" w:type="dxa"/>
          </w:tcPr>
          <w:p w14:paraId="69799013"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w:t>
            </w:r>
          </w:p>
        </w:tc>
        <w:tc>
          <w:tcPr>
            <w:tcW w:w="1702" w:type="dxa"/>
          </w:tcPr>
          <w:p w14:paraId="77990656"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w:t>
            </w:r>
          </w:p>
        </w:tc>
      </w:tr>
      <w:tr w:rsidR="006A448B" w:rsidRPr="00054ADC" w14:paraId="405C44E0" w14:textId="77777777" w:rsidTr="006A448B">
        <w:tc>
          <w:tcPr>
            <w:tcW w:w="3119" w:type="dxa"/>
          </w:tcPr>
          <w:p w14:paraId="22F3D4F5" w14:textId="77777777" w:rsidR="006A448B" w:rsidRPr="00054ADC" w:rsidRDefault="006A448B" w:rsidP="006A448B">
            <w:pPr>
              <w:shd w:val="clear" w:color="auto" w:fill="FFFFFF"/>
              <w:ind w:left="41" w:firstLine="284"/>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інші джерела </w:t>
            </w:r>
          </w:p>
        </w:tc>
        <w:tc>
          <w:tcPr>
            <w:tcW w:w="1559" w:type="dxa"/>
          </w:tcPr>
          <w:p w14:paraId="7F3D82C8"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w:t>
            </w:r>
          </w:p>
        </w:tc>
        <w:tc>
          <w:tcPr>
            <w:tcW w:w="1559" w:type="dxa"/>
          </w:tcPr>
          <w:p w14:paraId="75CF334E"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w:t>
            </w:r>
          </w:p>
        </w:tc>
        <w:tc>
          <w:tcPr>
            <w:tcW w:w="1700" w:type="dxa"/>
          </w:tcPr>
          <w:p w14:paraId="28F032E5"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w:t>
            </w:r>
          </w:p>
        </w:tc>
        <w:tc>
          <w:tcPr>
            <w:tcW w:w="1702" w:type="dxa"/>
          </w:tcPr>
          <w:p w14:paraId="21DD42E6"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w:t>
            </w:r>
          </w:p>
        </w:tc>
      </w:tr>
      <w:tr w:rsidR="006A448B" w:rsidRPr="00054ADC" w14:paraId="458427AC" w14:textId="77777777" w:rsidTr="006A448B">
        <w:tc>
          <w:tcPr>
            <w:tcW w:w="3119" w:type="dxa"/>
          </w:tcPr>
          <w:p w14:paraId="2ECB1E9E" w14:textId="77777777"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559" w:type="dxa"/>
            <w:tcBorders>
              <w:top w:val="single" w:sz="6" w:space="0" w:color="000000"/>
              <w:left w:val="single" w:sz="6" w:space="0" w:color="000000"/>
              <w:bottom w:val="single" w:sz="4" w:space="0" w:color="000000"/>
              <w:right w:val="single" w:sz="6" w:space="0" w:color="000000"/>
            </w:tcBorders>
            <w:shd w:val="clear" w:color="auto" w:fill="FFFFFF"/>
          </w:tcPr>
          <w:p w14:paraId="416253B0" w14:textId="77777777" w:rsidR="006A448B" w:rsidRPr="00054ADC" w:rsidRDefault="006A448B" w:rsidP="006A448B">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12 385,2</w:t>
            </w:r>
          </w:p>
        </w:tc>
        <w:tc>
          <w:tcPr>
            <w:tcW w:w="1559" w:type="dxa"/>
            <w:tcBorders>
              <w:top w:val="single" w:sz="6" w:space="0" w:color="000000"/>
              <w:left w:val="single" w:sz="6" w:space="0" w:color="000000"/>
              <w:bottom w:val="single" w:sz="4" w:space="0" w:color="000000"/>
              <w:right w:val="single" w:sz="6" w:space="0" w:color="000000"/>
            </w:tcBorders>
            <w:shd w:val="clear" w:color="auto" w:fill="FFFFFF"/>
          </w:tcPr>
          <w:p w14:paraId="74315AEE" w14:textId="77777777" w:rsidR="006A448B" w:rsidRPr="00054ADC" w:rsidRDefault="006A448B" w:rsidP="006A448B">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7 508,0</w:t>
            </w:r>
          </w:p>
        </w:tc>
        <w:tc>
          <w:tcPr>
            <w:tcW w:w="1700" w:type="dxa"/>
            <w:tcBorders>
              <w:top w:val="single" w:sz="6" w:space="0" w:color="000000"/>
              <w:left w:val="single" w:sz="6" w:space="0" w:color="000000"/>
              <w:bottom w:val="single" w:sz="4" w:space="0" w:color="000000"/>
              <w:right w:val="single" w:sz="6" w:space="0" w:color="000000"/>
            </w:tcBorders>
            <w:shd w:val="clear" w:color="auto" w:fill="FFFFFF"/>
          </w:tcPr>
          <w:p w14:paraId="247A4E0E" w14:textId="77777777" w:rsidR="006A448B" w:rsidRPr="00054ADC" w:rsidRDefault="006A448B" w:rsidP="006A448B">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3 132,5</w:t>
            </w:r>
          </w:p>
        </w:tc>
        <w:tc>
          <w:tcPr>
            <w:tcW w:w="1702" w:type="dxa"/>
            <w:tcBorders>
              <w:top w:val="single" w:sz="6" w:space="0" w:color="000000"/>
              <w:left w:val="single" w:sz="6" w:space="0" w:color="000000"/>
              <w:bottom w:val="single" w:sz="4" w:space="0" w:color="000000"/>
              <w:right w:val="single" w:sz="6" w:space="0" w:color="000000"/>
            </w:tcBorders>
            <w:shd w:val="clear" w:color="auto" w:fill="FFFFFF"/>
          </w:tcPr>
          <w:p w14:paraId="031130A7" w14:textId="77777777" w:rsidR="006A448B" w:rsidRPr="00054ADC" w:rsidRDefault="006A448B" w:rsidP="006A448B">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23 025,7</w:t>
            </w:r>
          </w:p>
        </w:tc>
      </w:tr>
      <w:tr w:rsidR="006A448B" w:rsidRPr="00054ADC" w14:paraId="3FFA8824" w14:textId="77777777" w:rsidTr="006A448B">
        <w:tc>
          <w:tcPr>
            <w:tcW w:w="3119" w:type="dxa"/>
          </w:tcPr>
          <w:p w14:paraId="79F2C361" w14:textId="77777777"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інші джерела </w:t>
            </w:r>
          </w:p>
        </w:tc>
        <w:tc>
          <w:tcPr>
            <w:tcW w:w="1559" w:type="dxa"/>
          </w:tcPr>
          <w:p w14:paraId="713E6588" w14:textId="77777777" w:rsidR="006A448B" w:rsidRPr="00054ADC" w:rsidRDefault="006A448B" w:rsidP="006A448B">
            <w:pPr>
              <w:shd w:val="clear" w:color="auto" w:fill="FFFFFF"/>
              <w:ind w:firstLine="40"/>
              <w:jc w:val="center"/>
              <w:textAlignment w:val="baseline"/>
              <w:rPr>
                <w:rFonts w:ascii="Bookman Old Style" w:eastAsia="Arial Unicode MS" w:hAnsi="Bookman Old Style"/>
                <w:bCs/>
                <w:bdr w:val="nil"/>
                <w:lang w:val="uk-UA"/>
              </w:rPr>
            </w:pPr>
            <w:r w:rsidRPr="00054ADC">
              <w:rPr>
                <w:rFonts w:ascii="Bookman Old Style" w:eastAsia="Times New Roman" w:hAnsi="Bookman Old Style" w:cs="Times New Roman"/>
                <w:spacing w:val="-4"/>
                <w:lang w:val="uk-UA"/>
              </w:rPr>
              <w:t>-</w:t>
            </w:r>
          </w:p>
        </w:tc>
        <w:tc>
          <w:tcPr>
            <w:tcW w:w="1559" w:type="dxa"/>
          </w:tcPr>
          <w:p w14:paraId="01CA1802" w14:textId="77777777" w:rsidR="006A448B" w:rsidRPr="00054ADC" w:rsidRDefault="006A448B" w:rsidP="006A448B">
            <w:pPr>
              <w:shd w:val="clear" w:color="auto" w:fill="FFFFFF"/>
              <w:ind w:firstLine="40"/>
              <w:jc w:val="center"/>
              <w:textAlignment w:val="baseline"/>
              <w:rPr>
                <w:rFonts w:ascii="Bookman Old Style" w:eastAsia="Arial Unicode MS" w:hAnsi="Bookman Old Style"/>
                <w:bCs/>
                <w:bdr w:val="nil"/>
                <w:lang w:val="uk-UA"/>
              </w:rPr>
            </w:pPr>
            <w:r w:rsidRPr="00054ADC">
              <w:rPr>
                <w:rFonts w:ascii="Bookman Old Style" w:eastAsia="Times New Roman" w:hAnsi="Bookman Old Style" w:cs="Times New Roman"/>
                <w:spacing w:val="-4"/>
                <w:lang w:val="uk-UA"/>
              </w:rPr>
              <w:t>-</w:t>
            </w:r>
          </w:p>
        </w:tc>
        <w:tc>
          <w:tcPr>
            <w:tcW w:w="1700" w:type="dxa"/>
          </w:tcPr>
          <w:p w14:paraId="4107B31C" w14:textId="77777777" w:rsidR="006A448B" w:rsidRPr="00054ADC" w:rsidRDefault="006A448B" w:rsidP="006A448B">
            <w:pPr>
              <w:shd w:val="clear" w:color="auto" w:fill="FFFFFF"/>
              <w:ind w:firstLine="40"/>
              <w:jc w:val="center"/>
              <w:textAlignment w:val="baseline"/>
              <w:rPr>
                <w:rFonts w:ascii="Bookman Old Style" w:eastAsia="Arial Unicode MS" w:hAnsi="Bookman Old Style"/>
                <w:bCs/>
                <w:bdr w:val="nil"/>
                <w:lang w:val="uk-UA"/>
              </w:rPr>
            </w:pPr>
            <w:r w:rsidRPr="00054ADC">
              <w:rPr>
                <w:rFonts w:ascii="Bookman Old Style" w:eastAsia="Times New Roman" w:hAnsi="Bookman Old Style" w:cs="Times New Roman"/>
                <w:spacing w:val="-4"/>
                <w:lang w:val="uk-UA"/>
              </w:rPr>
              <w:t>-</w:t>
            </w:r>
          </w:p>
        </w:tc>
        <w:tc>
          <w:tcPr>
            <w:tcW w:w="1702" w:type="dxa"/>
          </w:tcPr>
          <w:p w14:paraId="5F6EFD5B" w14:textId="77777777" w:rsidR="006A448B" w:rsidRPr="00054ADC" w:rsidRDefault="006A448B" w:rsidP="006A448B">
            <w:pPr>
              <w:shd w:val="clear" w:color="auto" w:fill="FFFFFF"/>
              <w:ind w:firstLine="40"/>
              <w:jc w:val="center"/>
              <w:textAlignment w:val="baseline"/>
              <w:rPr>
                <w:rFonts w:ascii="Bookman Old Style" w:eastAsia="Arial Unicode MS" w:hAnsi="Bookman Old Style"/>
                <w:bCs/>
                <w:bdr w:val="nil"/>
                <w:lang w:val="uk-UA"/>
              </w:rPr>
            </w:pPr>
            <w:r w:rsidRPr="00054ADC">
              <w:rPr>
                <w:rFonts w:ascii="Bookman Old Style" w:eastAsia="Times New Roman" w:hAnsi="Bookman Old Style" w:cs="Times New Roman"/>
                <w:spacing w:val="-4"/>
                <w:lang w:val="uk-UA"/>
              </w:rPr>
              <w:t>-</w:t>
            </w:r>
          </w:p>
        </w:tc>
      </w:tr>
      <w:tr w:rsidR="006A448B" w:rsidRPr="00054ADC" w14:paraId="5D7A15C1" w14:textId="77777777" w:rsidTr="006A448B">
        <w:tc>
          <w:tcPr>
            <w:tcW w:w="3119" w:type="dxa"/>
          </w:tcPr>
          <w:p w14:paraId="09459F21" w14:textId="2A1F49C2" w:rsidR="006A448B" w:rsidRPr="00054ADC" w:rsidRDefault="006A448B" w:rsidP="006A448B">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11. Інша інформація щодо технічного завдання </w:t>
            </w:r>
          </w:p>
        </w:tc>
        <w:tc>
          <w:tcPr>
            <w:tcW w:w="6520" w:type="dxa"/>
            <w:gridSpan w:val="4"/>
          </w:tcPr>
          <w:p w14:paraId="4EF6647E" w14:textId="77777777" w:rsidR="006A448B" w:rsidRPr="00054ADC" w:rsidRDefault="006A448B" w:rsidP="006A448B">
            <w:pPr>
              <w:shd w:val="clear" w:color="auto" w:fill="FFFFFF"/>
              <w:ind w:firstLine="40"/>
              <w:jc w:val="both"/>
              <w:textAlignment w:val="baseline"/>
              <w:rPr>
                <w:rFonts w:ascii="Bookman Old Style" w:eastAsia="Times New Roman" w:hAnsi="Bookman Old Style" w:cs="Times New Roman"/>
                <w:lang w:val="uk-UA" w:eastAsia="uk-UA"/>
              </w:rPr>
            </w:pPr>
            <w:r w:rsidRPr="00054ADC">
              <w:rPr>
                <w:rFonts w:ascii="Bookman Old Style" w:hAnsi="Bookman Old Style"/>
                <w:color w:val="000000"/>
                <w:lang w:val="uk-UA"/>
              </w:rPr>
              <w:t>Ключові учасники реалізації проєкту: департамент охорони здоров’я ОДА, департамент капітального будівництва ОДА.</w:t>
            </w:r>
          </w:p>
        </w:tc>
      </w:tr>
    </w:tbl>
    <w:p w14:paraId="2FA1811B" w14:textId="77777777" w:rsidR="006A448B" w:rsidRPr="00054ADC" w:rsidRDefault="006A448B" w:rsidP="006A448B">
      <w:pPr>
        <w:spacing w:after="0" w:line="240" w:lineRule="auto"/>
        <w:contextualSpacing/>
        <w:rPr>
          <w:rFonts w:ascii="Bookman Old Style" w:hAnsi="Bookman Old Style"/>
          <w:highlight w:val="yellow"/>
          <w:lang w:val="uk-UA"/>
        </w:rPr>
      </w:pPr>
    </w:p>
    <w:p w14:paraId="61E2A32D" w14:textId="77777777" w:rsidR="006A448B" w:rsidRPr="00054ADC" w:rsidRDefault="006A448B" w:rsidP="006A448B">
      <w:pPr>
        <w:spacing w:after="0" w:line="240" w:lineRule="auto"/>
        <w:contextualSpacing/>
        <w:rPr>
          <w:rFonts w:ascii="Bookman Old Style" w:hAnsi="Bookman Old Style"/>
          <w:highlight w:val="yellow"/>
          <w:lang w:val="uk-UA"/>
        </w:rPr>
      </w:pPr>
    </w:p>
    <w:p w14:paraId="4E9AE24B" w14:textId="77777777" w:rsidR="006A448B" w:rsidRPr="00054ADC" w:rsidRDefault="006A448B" w:rsidP="006A448B">
      <w:pPr>
        <w:spacing w:after="0" w:line="240" w:lineRule="auto"/>
        <w:contextualSpacing/>
        <w:rPr>
          <w:rFonts w:ascii="Bookman Old Style" w:hAnsi="Bookman Old Style"/>
          <w:highlight w:val="yellow"/>
          <w:lang w:val="uk-UA"/>
        </w:rPr>
      </w:pPr>
    </w:p>
    <w:p w14:paraId="26E83522" w14:textId="77777777" w:rsidR="006A448B" w:rsidRPr="00054ADC" w:rsidRDefault="006A448B" w:rsidP="006A448B">
      <w:pPr>
        <w:spacing w:after="0" w:line="240" w:lineRule="auto"/>
        <w:contextualSpacing/>
        <w:rPr>
          <w:rFonts w:ascii="Bookman Old Style" w:hAnsi="Bookman Old Style"/>
          <w:highlight w:val="yellow"/>
          <w:lang w:val="uk-UA"/>
        </w:rPr>
      </w:pPr>
    </w:p>
    <w:p w14:paraId="354B23AE" w14:textId="77777777" w:rsidR="006A448B" w:rsidRPr="00054ADC" w:rsidRDefault="006A448B" w:rsidP="006A448B">
      <w:pPr>
        <w:spacing w:after="0" w:line="240" w:lineRule="auto"/>
        <w:contextualSpacing/>
        <w:rPr>
          <w:rFonts w:ascii="Bookman Old Style" w:hAnsi="Bookman Old Style"/>
          <w:highlight w:val="yellow"/>
          <w:lang w:val="uk-UA"/>
        </w:rPr>
      </w:pPr>
    </w:p>
    <w:p w14:paraId="1EA4AB3F" w14:textId="77777777" w:rsidR="006A448B" w:rsidRPr="00054ADC" w:rsidRDefault="006A448B" w:rsidP="006A448B">
      <w:pPr>
        <w:spacing w:after="0" w:line="240" w:lineRule="auto"/>
        <w:contextualSpacing/>
        <w:rPr>
          <w:rFonts w:ascii="Bookman Old Style" w:hAnsi="Bookman Old Style"/>
          <w:highlight w:val="yellow"/>
          <w:lang w:val="uk-UA"/>
        </w:rPr>
      </w:pPr>
    </w:p>
    <w:p w14:paraId="2E4A4BFB" w14:textId="77777777" w:rsidR="006A448B" w:rsidRPr="00054ADC" w:rsidRDefault="006A448B" w:rsidP="006A448B">
      <w:pPr>
        <w:spacing w:after="0" w:line="240" w:lineRule="auto"/>
        <w:contextualSpacing/>
        <w:rPr>
          <w:rFonts w:ascii="Bookman Old Style" w:hAnsi="Bookman Old Style"/>
          <w:highlight w:val="yellow"/>
          <w:lang w:val="uk-UA"/>
        </w:rPr>
      </w:pPr>
    </w:p>
    <w:p w14:paraId="7351A995" w14:textId="77777777" w:rsidR="006A448B" w:rsidRPr="00054ADC" w:rsidRDefault="006A448B" w:rsidP="006A448B">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639" w:type="dxa"/>
        <w:tblInd w:w="-5" w:type="dxa"/>
        <w:tblLayout w:type="fixed"/>
        <w:tblLook w:val="04A0" w:firstRow="1" w:lastRow="0" w:firstColumn="1" w:lastColumn="0" w:noHBand="0" w:noVBand="1"/>
      </w:tblPr>
      <w:tblGrid>
        <w:gridCol w:w="3119"/>
        <w:gridCol w:w="1701"/>
        <w:gridCol w:w="1559"/>
        <w:gridCol w:w="1276"/>
        <w:gridCol w:w="1984"/>
      </w:tblGrid>
      <w:tr w:rsidR="006A448B" w:rsidRPr="00054ADC" w14:paraId="18707810" w14:textId="77777777" w:rsidTr="006A448B">
        <w:tc>
          <w:tcPr>
            <w:tcW w:w="3119" w:type="dxa"/>
          </w:tcPr>
          <w:p w14:paraId="1EE3AB52" w14:textId="15F090FB" w:rsidR="006A448B" w:rsidRPr="00054ADC" w:rsidRDefault="006A448B" w:rsidP="006A448B">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520" w:type="dxa"/>
            <w:gridSpan w:val="4"/>
          </w:tcPr>
          <w:p w14:paraId="1F303BBD" w14:textId="77777777" w:rsidR="006A448B" w:rsidRPr="00054ADC" w:rsidRDefault="006A448B" w:rsidP="006A448B">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2.16.</w:t>
            </w:r>
          </w:p>
        </w:tc>
      </w:tr>
      <w:tr w:rsidR="006A448B" w:rsidRPr="00054ADC" w14:paraId="5C5C1531" w14:textId="77777777" w:rsidTr="006A448B">
        <w:tc>
          <w:tcPr>
            <w:tcW w:w="3119" w:type="dxa"/>
          </w:tcPr>
          <w:p w14:paraId="2DBAAC58" w14:textId="1F5D4A67" w:rsidR="006A448B" w:rsidRPr="00054ADC" w:rsidRDefault="006A448B" w:rsidP="006A448B">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0" w:type="dxa"/>
            <w:gridSpan w:val="4"/>
          </w:tcPr>
          <w:p w14:paraId="6D727E16" w14:textId="77777777" w:rsidR="006A448B" w:rsidRPr="00054ADC" w:rsidRDefault="006A448B" w:rsidP="006A448B">
            <w:pPr>
              <w:shd w:val="clear" w:color="auto" w:fill="FFFFFF"/>
              <w:ind w:firstLine="38"/>
              <w:jc w:val="both"/>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ru-UA"/>
              </w:rPr>
              <w:t>Створення умов для надання соціальних послуг, особам які пройшли курс лікування від наркотичної залежності</w:t>
            </w:r>
            <w:r>
              <w:rPr>
                <w:rFonts w:ascii="Bookman Old Style" w:eastAsia="Times New Roman" w:hAnsi="Bookman Old Style" w:cs="Times New Roman"/>
                <w:b/>
                <w:color w:val="000000"/>
                <w:lang w:val="uk-UA" w:eastAsia="ru-UA"/>
              </w:rPr>
              <w:t xml:space="preserve"> </w:t>
            </w:r>
            <w:r w:rsidRPr="00054ADC">
              <w:rPr>
                <w:rFonts w:ascii="Bookman Old Style" w:eastAsia="Times New Roman" w:hAnsi="Bookman Old Style" w:cs="Times New Roman"/>
                <w:b/>
                <w:color w:val="000000"/>
                <w:lang w:val="uk-UA" w:eastAsia="ru-UA"/>
              </w:rPr>
              <w:t xml:space="preserve">у лікарні, та потребують одержання соціальних послуг </w:t>
            </w:r>
          </w:p>
        </w:tc>
      </w:tr>
      <w:tr w:rsidR="006A448B" w:rsidRPr="00054ADC" w14:paraId="628CD0EB" w14:textId="77777777" w:rsidTr="006A448B">
        <w:tc>
          <w:tcPr>
            <w:tcW w:w="3119" w:type="dxa"/>
          </w:tcPr>
          <w:p w14:paraId="53A5D4BD" w14:textId="3A3D4574" w:rsidR="006A448B" w:rsidRPr="00054ADC" w:rsidRDefault="006A448B" w:rsidP="006A448B">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Pr="00054ADC">
              <w:rPr>
                <w:rFonts w:ascii="Bookman Old Style" w:eastAsia="Times New Roman" w:hAnsi="Bookman Old Style" w:cs="Times New Roman"/>
                <w:lang w:val="uk-UA" w:eastAsia="uk-UA"/>
              </w:rPr>
              <w:t>Номер і назва завдання з </w:t>
            </w:r>
            <w:hyperlink r:id="rId72" w:anchor="n11" w:tgtFrame="_blank" w:history="1">
              <w:r w:rsidRPr="00054ADC">
                <w:rPr>
                  <w:rFonts w:ascii="Bookman Old Style" w:eastAsia="Times New Roman" w:hAnsi="Bookman Old Style" w:cs="Times New Roman"/>
                  <w:lang w:val="uk-UA" w:eastAsia="uk-UA"/>
                </w:rPr>
                <w:t>Державної стратегії регіонального розвитку</w:t>
              </w:r>
            </w:hyperlink>
            <w:r w:rsidRPr="00054ADC">
              <w:rPr>
                <w:rFonts w:ascii="Bookman Old Style" w:eastAsia="Times New Roman" w:hAnsi="Bookman Old Style" w:cs="Times New Roman"/>
                <w:lang w:val="uk-UA" w:eastAsia="uk-UA"/>
              </w:rPr>
              <w:t>, якому відповідає технічне завдання</w:t>
            </w:r>
          </w:p>
        </w:tc>
        <w:tc>
          <w:tcPr>
            <w:tcW w:w="6520" w:type="dxa"/>
            <w:gridSpan w:val="4"/>
          </w:tcPr>
          <w:p w14:paraId="1BDF2BA2" w14:textId="77777777" w:rsidR="006A448B" w:rsidRPr="00054ADC" w:rsidRDefault="006A448B" w:rsidP="006A448B">
            <w:pPr>
              <w:pBdr>
                <w:top w:val="nil"/>
                <w:left w:val="nil"/>
                <w:bottom w:val="nil"/>
                <w:right w:val="nil"/>
                <w:between w:val="nil"/>
                <w:bar w:val="nil"/>
              </w:pBdr>
              <w:shd w:val="clear" w:color="auto" w:fill="FFFFFF"/>
              <w:ind w:firstLine="29"/>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СЦ ІІ. </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Підвищення рівня конкурентоспроможності регіонів</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 xml:space="preserve"> </w:t>
            </w:r>
          </w:p>
          <w:p w14:paraId="5B999894" w14:textId="77777777" w:rsidR="006A448B" w:rsidRPr="00054ADC" w:rsidRDefault="006A448B" w:rsidP="006A448B">
            <w:pPr>
              <w:pBdr>
                <w:top w:val="nil"/>
                <w:left w:val="nil"/>
                <w:bottom w:val="nil"/>
                <w:right w:val="nil"/>
                <w:between w:val="nil"/>
                <w:bar w:val="nil"/>
              </w:pBdr>
              <w:ind w:firstLine="29"/>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ОЦ 1. </w:t>
            </w:r>
            <w:r>
              <w:rPr>
                <w:rFonts w:ascii="Bookman Old Style" w:eastAsia="Arial Unicode MS" w:hAnsi="Bookman Old Style"/>
                <w:bCs/>
                <w:bdr w:val="nil"/>
                <w:lang w:val="uk-UA"/>
              </w:rPr>
              <w:t>«</w:t>
            </w:r>
            <w:r w:rsidRPr="00054ADC">
              <w:rPr>
                <w:rFonts w:ascii="Bookman Old Style" w:eastAsia="Arial Unicode MS" w:hAnsi="Bookman Old Style"/>
                <w:bCs/>
                <w:bdr w:val="nil"/>
                <w:lang w:val="uk-UA"/>
              </w:rPr>
              <w:t>Розвиток людського капіталу</w:t>
            </w:r>
            <w:r>
              <w:rPr>
                <w:rFonts w:ascii="Bookman Old Style" w:eastAsia="Arial Unicode MS" w:hAnsi="Bookman Old Style"/>
                <w:bCs/>
                <w:bdr w:val="nil"/>
                <w:lang w:val="uk-UA"/>
              </w:rPr>
              <w:t>».</w:t>
            </w:r>
          </w:p>
          <w:p w14:paraId="2E7F3E7B" w14:textId="77777777" w:rsidR="006A448B" w:rsidRPr="00054ADC" w:rsidRDefault="006A448B" w:rsidP="006A448B">
            <w:pPr>
              <w:shd w:val="clear" w:color="auto" w:fill="FFFFFF"/>
              <w:ind w:firstLine="29"/>
              <w:jc w:val="both"/>
              <w:textAlignment w:val="baseline"/>
              <w:rPr>
                <w:rFonts w:ascii="Bookman Old Style" w:eastAsia="Times New Roman" w:hAnsi="Bookman Old Style" w:cs="Times New Roman"/>
                <w:color w:val="000000"/>
                <w:lang w:val="uk-UA" w:eastAsia="uk-UA"/>
              </w:rPr>
            </w:pPr>
            <w:r w:rsidRPr="00054ADC">
              <w:rPr>
                <w:rFonts w:ascii="Bookman Old Style" w:eastAsia="Arial Unicode MS" w:hAnsi="Bookman Old Style"/>
                <w:bCs/>
                <w:bdr w:val="nil"/>
                <w:lang w:val="uk-UA"/>
              </w:rPr>
              <w:t xml:space="preserve">Завдання 4. Сприяння популяризації та утвердженню здорового способу життя молоді, організації її змістовного дозвілля, протидії поширенню у молодіжному середовищі соціально небезпечних захворювань, бережливого ставлення до навколишнього природнього середовища </w:t>
            </w:r>
            <w:r w:rsidRPr="00054ADC">
              <w:rPr>
                <w:rFonts w:ascii="Bookman Old Style" w:eastAsia="Arial Unicode MS" w:hAnsi="Bookman Old Style"/>
                <w:bCs/>
                <w:i/>
                <w:bdr w:val="nil"/>
                <w:lang w:val="uk-UA"/>
              </w:rPr>
              <w:t>за напрямом «Формування спроможного та всебічно розвинутого молодого покоління»</w:t>
            </w:r>
          </w:p>
        </w:tc>
      </w:tr>
      <w:tr w:rsidR="006A448B" w:rsidRPr="00054ADC" w14:paraId="2E41FAB5" w14:textId="77777777" w:rsidTr="006A448B">
        <w:tc>
          <w:tcPr>
            <w:tcW w:w="3119" w:type="dxa"/>
          </w:tcPr>
          <w:p w14:paraId="4F37B836" w14:textId="355A73BC"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 якому відповідає технічне завдання</w:t>
            </w:r>
          </w:p>
        </w:tc>
        <w:tc>
          <w:tcPr>
            <w:tcW w:w="6520" w:type="dxa"/>
            <w:gridSpan w:val="4"/>
          </w:tcPr>
          <w:p w14:paraId="27A2DE96" w14:textId="77777777" w:rsidR="006A448B" w:rsidRPr="00054ADC" w:rsidRDefault="006A448B" w:rsidP="006A448B">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lang w:val="uk-UA" w:eastAsia="uk-UA"/>
              </w:rPr>
              <w:t>2</w:t>
            </w:r>
            <w:r w:rsidRPr="00054ADC">
              <w:rPr>
                <w:rFonts w:ascii="Bookman Old Style" w:eastAsia="Arial Unicode MS" w:hAnsi="Bookman Old Style"/>
                <w:bCs/>
                <w:bdr w:val="nil"/>
                <w:lang w:val="uk-UA"/>
              </w:rPr>
              <w:t>.2.4. Підвищення якості життя людей, що потребують особливої соціально-медичної, психологічної та реабілітаційної допомоги</w:t>
            </w:r>
          </w:p>
        </w:tc>
      </w:tr>
      <w:tr w:rsidR="006A448B" w:rsidRPr="00054ADC" w14:paraId="29961847" w14:textId="77777777" w:rsidTr="006A448B">
        <w:tc>
          <w:tcPr>
            <w:tcW w:w="3119" w:type="dxa"/>
          </w:tcPr>
          <w:p w14:paraId="343BBFE8" w14:textId="1B4472DA"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520" w:type="dxa"/>
            <w:gridSpan w:val="4"/>
          </w:tcPr>
          <w:p w14:paraId="733DEC10" w14:textId="77777777" w:rsidR="006A448B" w:rsidRPr="00054ADC" w:rsidRDefault="006A448B" w:rsidP="006A448B">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Територія Донецької області, підконтрольна українській владі</w:t>
            </w:r>
          </w:p>
        </w:tc>
      </w:tr>
      <w:tr w:rsidR="006A448B" w:rsidRPr="00054ADC" w14:paraId="43B4A232" w14:textId="77777777" w:rsidTr="006A448B">
        <w:tc>
          <w:tcPr>
            <w:tcW w:w="3119" w:type="dxa"/>
          </w:tcPr>
          <w:p w14:paraId="7E2E1602" w14:textId="43462723" w:rsidR="006A448B" w:rsidRPr="00054ADC" w:rsidRDefault="006A448B" w:rsidP="006A448B">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6. Опис проблеми, на вирішення якої спрямовано технічне завдання</w:t>
            </w:r>
          </w:p>
        </w:tc>
        <w:tc>
          <w:tcPr>
            <w:tcW w:w="6520" w:type="dxa"/>
            <w:gridSpan w:val="4"/>
          </w:tcPr>
          <w:p w14:paraId="490F5019" w14:textId="77777777" w:rsidR="006A448B" w:rsidRPr="00054ADC" w:rsidRDefault="006A448B" w:rsidP="006A448B">
            <w:pPr>
              <w:shd w:val="clear" w:color="auto" w:fill="FFFFFF"/>
              <w:ind w:firstLine="176"/>
              <w:jc w:val="both"/>
              <w:textAlignment w:val="baseline"/>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КУ «ОБЛАСНИЙ ЦЕНТР СОЦІАЛЬНО-ПСИХОЛОГІЧНОЇ РЕАБІЛІТАЦІЇ» в теперішній час розташовано в орендованому приміщенні. Установа має можливість прийняти на реабілітацію 15 клієнтів на місяць, що є недостатньою. Так тільки за офіційними даними , кількість  зареєстрованих і стоять на обліку в наркології наркоманів в Донецькій області близько 1600 осіб.  Практичні спостереження показують, що реальна кількість наркоманів у 8 – 10 разів більше офіційно зареєстрованих, це близько 16 тис. молодих людей. </w:t>
            </w:r>
          </w:p>
          <w:p w14:paraId="6B80B535" w14:textId="77777777" w:rsidR="006A448B" w:rsidRPr="00054ADC" w:rsidRDefault="006A448B" w:rsidP="006A448B">
            <w:pPr>
              <w:shd w:val="clear" w:color="auto" w:fill="FFFFFF"/>
              <w:ind w:firstLine="176"/>
              <w:jc w:val="both"/>
              <w:textAlignment w:val="baseline"/>
              <w:rPr>
                <w:rFonts w:ascii="Bookman Old Style" w:eastAsia="Times New Roman" w:hAnsi="Bookman Old Style" w:cs="Times New Roman"/>
                <w:lang w:val="uk-UA" w:eastAsia="uk-UA"/>
              </w:rPr>
            </w:pPr>
            <w:r w:rsidRPr="00054ADC">
              <w:rPr>
                <w:rFonts w:ascii="Bookman Old Style" w:eastAsia="Arial Unicode MS" w:hAnsi="Bookman Old Style"/>
                <w:bCs/>
                <w:bdr w:val="nil"/>
                <w:lang w:val="uk-UA"/>
              </w:rPr>
              <w:t xml:space="preserve">Тому реалізація </w:t>
            </w:r>
            <w:r>
              <w:rPr>
                <w:rFonts w:ascii="Bookman Old Style" w:eastAsia="Arial Unicode MS" w:hAnsi="Bookman Old Style"/>
                <w:bCs/>
                <w:bdr w:val="nil"/>
                <w:lang w:val="uk-UA"/>
              </w:rPr>
              <w:t>проєкт</w:t>
            </w:r>
            <w:r w:rsidRPr="00054ADC">
              <w:rPr>
                <w:rFonts w:ascii="Bookman Old Style" w:eastAsia="Arial Unicode MS" w:hAnsi="Bookman Old Style"/>
                <w:bCs/>
                <w:bdr w:val="nil"/>
                <w:lang w:val="uk-UA"/>
              </w:rPr>
              <w:t>у зі створення умов для надання соціальних послуг особам, які пройшли курс лікування від наркотичної залежності у лікарні, та потребують одержання соціальних послуг є актуальною.</w:t>
            </w:r>
          </w:p>
        </w:tc>
      </w:tr>
      <w:tr w:rsidR="006A448B" w:rsidRPr="00054ADC" w14:paraId="0409248E" w14:textId="77777777" w:rsidTr="006A448B">
        <w:tc>
          <w:tcPr>
            <w:tcW w:w="3119" w:type="dxa"/>
          </w:tcPr>
          <w:p w14:paraId="03BF4065" w14:textId="560DADEB"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5B160934" w14:textId="77777777" w:rsidR="006A448B" w:rsidRPr="00054ADC" w:rsidRDefault="006A448B" w:rsidP="006A448B">
            <w:pPr>
              <w:shd w:val="clear" w:color="auto" w:fill="FFFFFF"/>
              <w:tabs>
                <w:tab w:val="left" w:pos="299"/>
              </w:tabs>
              <w:jc w:val="both"/>
              <w:textAlignment w:val="baseline"/>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Збільшення кількості реабілітантів до 60 осіб на місяць. Надання послуг близько 150 осіб на рік - клієнти та їх рідні. Консультативну допомогу отримають приблизно 1 400 осіб. Оціночна кількість  молоді в школах, училищах, вишах, серед якої буде проводитись профілактична робота - 7 000 учнів. </w:t>
            </w:r>
          </w:p>
          <w:p w14:paraId="776BF7AA" w14:textId="77777777" w:rsidR="006A448B" w:rsidRPr="00054ADC" w:rsidRDefault="006A448B" w:rsidP="006A448B">
            <w:pPr>
              <w:shd w:val="clear" w:color="auto" w:fill="FFFFFF"/>
              <w:tabs>
                <w:tab w:val="left" w:pos="299"/>
              </w:tabs>
              <w:jc w:val="both"/>
              <w:textAlignment w:val="baseline"/>
              <w:rPr>
                <w:rFonts w:ascii="Bookman Old Style" w:eastAsia="Arial Unicode MS" w:hAnsi="Bookman Old Style"/>
                <w:bCs/>
                <w:bdr w:val="nil"/>
                <w:lang w:val="uk-UA"/>
              </w:rPr>
            </w:pPr>
            <w:r w:rsidRPr="00054ADC">
              <w:rPr>
                <w:rFonts w:ascii="Bookman Old Style" w:eastAsia="Arial Unicode MS" w:hAnsi="Bookman Old Style"/>
                <w:bCs/>
                <w:bdr w:val="nil"/>
                <w:lang w:val="uk-UA"/>
              </w:rPr>
              <w:t>Додатково буде створено 10 робочих місць.</w:t>
            </w:r>
          </w:p>
        </w:tc>
      </w:tr>
      <w:tr w:rsidR="006A448B" w:rsidRPr="00054ADC" w14:paraId="1A6F03F3" w14:textId="77777777" w:rsidTr="006A448B">
        <w:tc>
          <w:tcPr>
            <w:tcW w:w="3119" w:type="dxa"/>
          </w:tcPr>
          <w:p w14:paraId="6DCC0F5C" w14:textId="73CD9FB7"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487629F8" w14:textId="77777777" w:rsidR="006A448B" w:rsidRPr="00054ADC" w:rsidRDefault="006A448B" w:rsidP="006A448B">
            <w:pPr>
              <w:keepNext/>
              <w:widowControl w:val="0"/>
              <w:ind w:left="1" w:hanging="3"/>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-Зменшення кількість наркозалежної молоді в області;</w:t>
            </w:r>
          </w:p>
          <w:p w14:paraId="7834D825" w14:textId="77777777" w:rsidR="006A448B" w:rsidRPr="00054ADC" w:rsidRDefault="006A448B" w:rsidP="006A448B">
            <w:pPr>
              <w:ind w:left="1" w:hanging="3"/>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-Збільшення кількість надання психологічної, соціальної допомоги наркозалежної молоді та покращення якості наданих послуг;</w:t>
            </w:r>
          </w:p>
          <w:p w14:paraId="1E550778" w14:textId="77777777" w:rsidR="006A448B" w:rsidRPr="00054ADC" w:rsidRDefault="006A448B" w:rsidP="006A448B">
            <w:pPr>
              <w:ind w:left="1" w:hanging="3"/>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-Збільшення розвитку системи контрпропаганди та роз'яснювальної роботи про небезпеку наркотиків серед населення;</w:t>
            </w:r>
          </w:p>
          <w:p w14:paraId="3F0C3C2B" w14:textId="77777777" w:rsidR="006A448B" w:rsidRPr="00054ADC" w:rsidRDefault="006A448B" w:rsidP="006A448B">
            <w:pPr>
              <w:ind w:left="1" w:hanging="3"/>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t xml:space="preserve"> -Підвищення кваліфікації  співробітників;</w:t>
            </w:r>
          </w:p>
          <w:p w14:paraId="536D1297" w14:textId="77777777" w:rsidR="006A448B" w:rsidRPr="00054ADC" w:rsidRDefault="006A448B" w:rsidP="006A448B">
            <w:pPr>
              <w:ind w:firstLine="32"/>
              <w:jc w:val="both"/>
              <w:rPr>
                <w:rFonts w:ascii="Bookman Old Style" w:eastAsia="Arial Unicode MS" w:hAnsi="Bookman Old Style"/>
                <w:bCs/>
                <w:bdr w:val="nil"/>
                <w:lang w:val="uk-UA"/>
              </w:rPr>
            </w:pPr>
            <w:r w:rsidRPr="00054ADC">
              <w:rPr>
                <w:rFonts w:ascii="Bookman Old Style" w:eastAsia="Arial Unicode MS" w:hAnsi="Bookman Old Style"/>
                <w:bCs/>
                <w:bdr w:val="nil"/>
                <w:lang w:val="uk-UA"/>
              </w:rPr>
              <w:lastRenderedPageBreak/>
              <w:t>-Збільшення кількісті повернення в «соціум» клієнтів, які проходять курс реабілітації.</w:t>
            </w:r>
          </w:p>
        </w:tc>
      </w:tr>
      <w:tr w:rsidR="006A448B" w:rsidRPr="00054ADC" w14:paraId="6C9368BA" w14:textId="77777777" w:rsidTr="006A448B">
        <w:tc>
          <w:tcPr>
            <w:tcW w:w="3119" w:type="dxa"/>
          </w:tcPr>
          <w:p w14:paraId="2FF733A1" w14:textId="13B7D2EC" w:rsidR="006A448B" w:rsidRPr="00054ADC" w:rsidRDefault="006A448B" w:rsidP="006A448B">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lastRenderedPageBreak/>
              <w:t>9. Основні заходи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398483BA" w14:textId="77777777" w:rsidR="006A448B" w:rsidRPr="00054ADC" w:rsidRDefault="006A448B" w:rsidP="006A448B">
            <w:pPr>
              <w:shd w:val="clear" w:color="auto" w:fill="FFFFFF"/>
              <w:ind w:firstLine="38"/>
              <w:jc w:val="both"/>
              <w:textAlignment w:val="baseline"/>
              <w:rPr>
                <w:rFonts w:ascii="Bookman Old Style" w:eastAsia="Arial Unicode MS" w:hAnsi="Bookman Old Style"/>
                <w:bCs/>
                <w:bdr w:val="nil"/>
                <w:lang w:val="uk-UA"/>
              </w:rPr>
            </w:pPr>
            <w:r w:rsidRPr="00054ADC">
              <w:rPr>
                <w:rFonts w:ascii="Bookman Old Style" w:eastAsia="Times New Roman" w:hAnsi="Bookman Old Style" w:cs="Times New Roman"/>
                <w:lang w:val="uk-UA" w:eastAsia="uk-UA"/>
              </w:rPr>
              <w:t>1</w:t>
            </w:r>
            <w:r w:rsidRPr="00054ADC">
              <w:rPr>
                <w:rFonts w:ascii="Bookman Old Style" w:eastAsia="Arial Unicode MS" w:hAnsi="Bookman Old Style"/>
                <w:bCs/>
                <w:bdr w:val="nil"/>
                <w:lang w:val="uk-UA"/>
              </w:rPr>
              <w:t xml:space="preserve">. «Розробка </w:t>
            </w:r>
            <w:r>
              <w:rPr>
                <w:rFonts w:ascii="Bookman Old Style" w:eastAsia="Arial Unicode MS" w:hAnsi="Bookman Old Style"/>
                <w:bCs/>
                <w:bdr w:val="nil"/>
                <w:lang w:val="uk-UA"/>
              </w:rPr>
              <w:t>проєкт</w:t>
            </w:r>
            <w:r w:rsidRPr="00054ADC">
              <w:rPr>
                <w:rFonts w:ascii="Bookman Old Style" w:eastAsia="Arial Unicode MS" w:hAnsi="Bookman Old Style"/>
                <w:bCs/>
                <w:bdr w:val="nil"/>
                <w:lang w:val="uk-UA"/>
              </w:rPr>
              <w:t>но-кошторисної документації та проведення реконструкції будівлі під «Обласний центр соціально-психологічної реабілітації»;</w:t>
            </w:r>
          </w:p>
          <w:p w14:paraId="2BBE410D" w14:textId="77777777" w:rsidR="006A448B" w:rsidRPr="00054ADC" w:rsidRDefault="006A448B" w:rsidP="006A448B">
            <w:pPr>
              <w:shd w:val="clear" w:color="auto" w:fill="FFFFFF"/>
              <w:ind w:firstLine="38"/>
              <w:jc w:val="both"/>
              <w:textAlignment w:val="baseline"/>
              <w:rPr>
                <w:rFonts w:ascii="Bookman Old Style" w:eastAsia="Arial Unicode MS" w:hAnsi="Bookman Old Style"/>
                <w:bCs/>
                <w:bdr w:val="nil"/>
                <w:lang w:val="uk-UA"/>
              </w:rPr>
            </w:pPr>
            <w:r w:rsidRPr="00054ADC">
              <w:rPr>
                <w:rFonts w:ascii="Bookman Old Style" w:eastAsia="Arial Unicode MS" w:hAnsi="Bookman Old Style"/>
                <w:bCs/>
                <w:bdr w:val="nil"/>
                <w:lang w:val="uk-UA"/>
              </w:rPr>
              <w:t>2. Отримання позитивного експертного звіту;</w:t>
            </w:r>
          </w:p>
          <w:p w14:paraId="3CD25854" w14:textId="77777777" w:rsidR="006A448B" w:rsidRPr="00054ADC" w:rsidRDefault="006A448B" w:rsidP="006A448B">
            <w:pPr>
              <w:pBdr>
                <w:top w:val="nil"/>
                <w:left w:val="nil"/>
                <w:bottom w:val="nil"/>
                <w:right w:val="nil"/>
                <w:between w:val="nil"/>
              </w:pBdr>
              <w:shd w:val="clear" w:color="auto" w:fill="FFFFFF"/>
              <w:tabs>
                <w:tab w:val="left" w:pos="284"/>
              </w:tabs>
              <w:ind w:firstLine="38"/>
              <w:jc w:val="both"/>
              <w:textAlignment w:val="baseline"/>
              <w:rPr>
                <w:rFonts w:ascii="Bookman Old Style" w:eastAsia="Times New Roman" w:hAnsi="Bookman Old Style" w:cs="Times New Roman"/>
                <w:lang w:val="uk-UA" w:eastAsia="uk-UA"/>
              </w:rPr>
            </w:pPr>
            <w:r w:rsidRPr="00054ADC">
              <w:rPr>
                <w:rFonts w:ascii="Bookman Old Style" w:eastAsia="Arial Unicode MS" w:hAnsi="Bookman Old Style"/>
                <w:bCs/>
                <w:bdr w:val="nil"/>
                <w:lang w:val="uk-UA"/>
              </w:rPr>
              <w:t xml:space="preserve">3. Проведення ремонтних робіт. </w:t>
            </w:r>
          </w:p>
        </w:tc>
      </w:tr>
      <w:tr w:rsidR="006A448B" w:rsidRPr="00054ADC" w14:paraId="37A3D138" w14:textId="77777777" w:rsidTr="006A448B">
        <w:tc>
          <w:tcPr>
            <w:tcW w:w="3119" w:type="dxa"/>
          </w:tcPr>
          <w:p w14:paraId="6E259C15" w14:textId="5FBD503B" w:rsidR="006A448B" w:rsidRPr="00054ADC" w:rsidRDefault="006A448B" w:rsidP="006A448B">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10. Обсяг фінансування технічного завдання, тис. грн:</w:t>
            </w:r>
            <w:r w:rsidRPr="00054ADC">
              <w:rPr>
                <w:rFonts w:ascii="Bookman Old Style" w:eastAsia="Times New Roman" w:hAnsi="Bookman Old Style" w:cs="Times New Roman"/>
                <w:lang w:val="uk-UA" w:eastAsia="uk-UA"/>
              </w:rPr>
              <w:t xml:space="preserve"> </w:t>
            </w:r>
          </w:p>
        </w:tc>
        <w:tc>
          <w:tcPr>
            <w:tcW w:w="1701" w:type="dxa"/>
          </w:tcPr>
          <w:p w14:paraId="33E1BCDA" w14:textId="77777777" w:rsidR="006A448B" w:rsidRPr="00054ADC" w:rsidRDefault="006A448B" w:rsidP="006A448B">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559" w:type="dxa"/>
          </w:tcPr>
          <w:p w14:paraId="7616CE55" w14:textId="77777777" w:rsidR="006A448B" w:rsidRPr="00054ADC" w:rsidRDefault="006A448B" w:rsidP="006A448B">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2022 рік</w:t>
            </w:r>
          </w:p>
        </w:tc>
        <w:tc>
          <w:tcPr>
            <w:tcW w:w="1276" w:type="dxa"/>
          </w:tcPr>
          <w:p w14:paraId="63F69C98" w14:textId="77777777" w:rsidR="006A448B" w:rsidRPr="00054ADC" w:rsidRDefault="006A448B" w:rsidP="006A448B">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2023 рік</w:t>
            </w:r>
          </w:p>
        </w:tc>
        <w:tc>
          <w:tcPr>
            <w:tcW w:w="1984" w:type="dxa"/>
          </w:tcPr>
          <w:p w14:paraId="06E26E08" w14:textId="77777777" w:rsidR="006A448B" w:rsidRPr="00054ADC" w:rsidRDefault="006A448B" w:rsidP="006A448B">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Усього</w:t>
            </w:r>
          </w:p>
        </w:tc>
      </w:tr>
      <w:tr w:rsidR="006A448B" w:rsidRPr="00054ADC" w14:paraId="31B956CE" w14:textId="77777777" w:rsidTr="006A448B">
        <w:tc>
          <w:tcPr>
            <w:tcW w:w="3119" w:type="dxa"/>
          </w:tcPr>
          <w:p w14:paraId="229E208C" w14:textId="77777777"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701" w:type="dxa"/>
          </w:tcPr>
          <w:p w14:paraId="27534E1D"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41E86B4D"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13 900,0</w:t>
            </w:r>
          </w:p>
        </w:tc>
        <w:tc>
          <w:tcPr>
            <w:tcW w:w="1276" w:type="dxa"/>
          </w:tcPr>
          <w:p w14:paraId="0C694EBB"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984" w:type="dxa"/>
          </w:tcPr>
          <w:p w14:paraId="3EFE02AC"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13 900,0</w:t>
            </w:r>
          </w:p>
        </w:tc>
      </w:tr>
      <w:tr w:rsidR="006A448B" w:rsidRPr="00054ADC" w14:paraId="06E66CFC" w14:textId="77777777" w:rsidTr="006A448B">
        <w:tc>
          <w:tcPr>
            <w:tcW w:w="3119" w:type="dxa"/>
          </w:tcPr>
          <w:p w14:paraId="2E43D9E7" w14:textId="77777777" w:rsidR="006A448B" w:rsidRPr="00054ADC" w:rsidRDefault="006A448B" w:rsidP="006A448B">
            <w:pPr>
              <w:shd w:val="clear" w:color="auto" w:fill="FFFFFF"/>
              <w:ind w:left="41" w:firstLine="284"/>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фонд регіонального розвитку</w:t>
            </w:r>
          </w:p>
        </w:tc>
        <w:tc>
          <w:tcPr>
            <w:tcW w:w="1701" w:type="dxa"/>
          </w:tcPr>
          <w:p w14:paraId="7C0B4E2D"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58C31DB1"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276" w:type="dxa"/>
          </w:tcPr>
          <w:p w14:paraId="5056E731"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984" w:type="dxa"/>
          </w:tcPr>
          <w:p w14:paraId="30F01F1D"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6A448B" w:rsidRPr="00054ADC" w14:paraId="397E6D79" w14:textId="77777777" w:rsidTr="006A448B">
        <w:tc>
          <w:tcPr>
            <w:tcW w:w="3119" w:type="dxa"/>
          </w:tcPr>
          <w:p w14:paraId="50EFC408" w14:textId="46F9A8EB" w:rsidR="006A448B" w:rsidRPr="00054ADC" w:rsidRDefault="006A448B" w:rsidP="006A448B">
            <w:pPr>
              <w:shd w:val="clear" w:color="auto" w:fill="FFFFFF"/>
              <w:ind w:left="41" w:firstLine="284"/>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 (субвенція з державного бюджету</w:t>
            </w:r>
            <w:r w:rsidR="00D6419C">
              <w:rPr>
                <w:rFonts w:ascii="Bookman Old Style" w:eastAsia="Times New Roman" w:hAnsi="Bookman Old Style" w:cs="Times New Roman"/>
                <w:lang w:val="uk-UA" w:eastAsia="uk-UA"/>
              </w:rPr>
              <w:t xml:space="preserve"> місцевим бюджетам</w:t>
            </w:r>
            <w:r w:rsidRPr="00054ADC">
              <w:rPr>
                <w:rFonts w:ascii="Bookman Old Style" w:eastAsia="Times New Roman" w:hAnsi="Bookman Old Style" w:cs="Times New Roman"/>
                <w:lang w:val="uk-UA" w:eastAsia="uk-UA"/>
              </w:rPr>
              <w:t>)</w:t>
            </w:r>
          </w:p>
        </w:tc>
        <w:tc>
          <w:tcPr>
            <w:tcW w:w="1701" w:type="dxa"/>
          </w:tcPr>
          <w:p w14:paraId="1940417F"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511D6FC4"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13 900,0</w:t>
            </w:r>
          </w:p>
        </w:tc>
        <w:tc>
          <w:tcPr>
            <w:tcW w:w="1276" w:type="dxa"/>
          </w:tcPr>
          <w:p w14:paraId="715588BE"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984" w:type="dxa"/>
          </w:tcPr>
          <w:p w14:paraId="796BD95B"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13 900,0</w:t>
            </w:r>
          </w:p>
        </w:tc>
      </w:tr>
      <w:tr w:rsidR="006A448B" w:rsidRPr="00054ADC" w14:paraId="766C6373" w14:textId="77777777" w:rsidTr="006A448B">
        <w:tc>
          <w:tcPr>
            <w:tcW w:w="3119" w:type="dxa"/>
          </w:tcPr>
          <w:p w14:paraId="423A86B6" w14:textId="77777777"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5A4EC018"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1 500,0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1A2C399B"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2 600,0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2DAA9D77"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14:paraId="0567B3E1"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4 100,0</w:t>
            </w:r>
          </w:p>
        </w:tc>
      </w:tr>
      <w:tr w:rsidR="006A448B" w:rsidRPr="00054ADC" w14:paraId="5372D88F" w14:textId="77777777" w:rsidTr="006A448B">
        <w:tc>
          <w:tcPr>
            <w:tcW w:w="3119" w:type="dxa"/>
          </w:tcPr>
          <w:p w14:paraId="37303321" w14:textId="77777777" w:rsidR="006A448B" w:rsidRPr="00054ADC" w:rsidRDefault="006A448B" w:rsidP="006A448B">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інші джерела </w:t>
            </w:r>
          </w:p>
        </w:tc>
        <w:tc>
          <w:tcPr>
            <w:tcW w:w="1701" w:type="dxa"/>
          </w:tcPr>
          <w:p w14:paraId="4F2658AC"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0D24969A"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276" w:type="dxa"/>
          </w:tcPr>
          <w:p w14:paraId="4FB25CCC"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984" w:type="dxa"/>
          </w:tcPr>
          <w:p w14:paraId="089EE98F" w14:textId="77777777" w:rsidR="006A448B" w:rsidRPr="00054ADC" w:rsidRDefault="006A448B" w:rsidP="006A448B">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6A448B" w:rsidRPr="00054ADC" w14:paraId="686B14DF" w14:textId="77777777" w:rsidTr="006A448B">
        <w:tc>
          <w:tcPr>
            <w:tcW w:w="3119" w:type="dxa"/>
          </w:tcPr>
          <w:p w14:paraId="77EAB5F8" w14:textId="5338D476" w:rsidR="006A448B" w:rsidRPr="00054ADC" w:rsidRDefault="006A448B" w:rsidP="006A448B">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11. Інша інформація щодо технічного завдання </w:t>
            </w:r>
          </w:p>
        </w:tc>
        <w:tc>
          <w:tcPr>
            <w:tcW w:w="6520" w:type="dxa"/>
            <w:gridSpan w:val="4"/>
          </w:tcPr>
          <w:p w14:paraId="0253EB00" w14:textId="77777777" w:rsidR="006A448B" w:rsidRPr="00054ADC" w:rsidRDefault="006A448B" w:rsidP="006A448B">
            <w:pPr>
              <w:shd w:val="clear" w:color="auto" w:fill="FFFFFF"/>
              <w:ind w:firstLine="40"/>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lang w:val="uk-UA" w:eastAsia="uk-UA"/>
              </w:rPr>
              <w:t xml:space="preserve">Ключові потенційні учасники реалізації проєкту: управління сім’ї, молоді та масових заходів національно-патріотичного ОДА, </w:t>
            </w:r>
            <w:r w:rsidRPr="00054ADC">
              <w:rPr>
                <w:rFonts w:ascii="Bookman Old Style" w:eastAsia="Arial Unicode MS" w:hAnsi="Bookman Old Style"/>
                <w:bCs/>
                <w:bdr w:val="nil"/>
                <w:lang w:val="uk-UA"/>
              </w:rPr>
              <w:t>КУ «ОБЛАСНИЙ ЦЕНТР СОЦІАЛЬНО-ПСИХОЛОГІЧНОЇ РЕАБІЛІТАЦІЇ»</w:t>
            </w:r>
          </w:p>
        </w:tc>
      </w:tr>
    </w:tbl>
    <w:p w14:paraId="6F0C9FDB" w14:textId="77777777" w:rsidR="006A448B" w:rsidRPr="00054ADC" w:rsidRDefault="006A448B" w:rsidP="006A448B">
      <w:pPr>
        <w:spacing w:after="0" w:line="240" w:lineRule="auto"/>
        <w:contextualSpacing/>
        <w:rPr>
          <w:rFonts w:ascii="Bookman Old Style" w:hAnsi="Bookman Old Style"/>
          <w:highlight w:val="yellow"/>
          <w:lang w:val="uk-UA"/>
        </w:rPr>
      </w:pPr>
    </w:p>
    <w:p w14:paraId="525D742B" w14:textId="77777777" w:rsidR="006A448B" w:rsidRPr="00054ADC" w:rsidRDefault="006A448B" w:rsidP="006A448B">
      <w:pPr>
        <w:spacing w:after="0" w:line="240" w:lineRule="auto"/>
        <w:contextualSpacing/>
        <w:rPr>
          <w:rFonts w:ascii="Bookman Old Style" w:hAnsi="Bookman Old Style"/>
          <w:highlight w:val="yellow"/>
          <w:lang w:val="uk-UA"/>
        </w:rPr>
      </w:pPr>
    </w:p>
    <w:p w14:paraId="663E66C4" w14:textId="77777777" w:rsidR="006A448B" w:rsidRPr="00054ADC" w:rsidRDefault="006A448B" w:rsidP="006A448B">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p w14:paraId="72940278" w14:textId="77777777" w:rsidR="003F70B4" w:rsidRPr="00054ADC" w:rsidRDefault="003F70B4" w:rsidP="003F70B4">
      <w:pPr>
        <w:spacing w:after="0" w:line="240" w:lineRule="auto"/>
        <w:contextualSpacing/>
        <w:jc w:val="both"/>
        <w:rPr>
          <w:rFonts w:ascii="Bookman Old Style" w:hAnsi="Bookman Old Style" w:cs="Times New Roman"/>
          <w:b/>
          <w:lang w:val="uk-UA"/>
        </w:rPr>
      </w:pPr>
      <w:r w:rsidRPr="00054ADC">
        <w:rPr>
          <w:rFonts w:ascii="Bookman Old Style" w:hAnsi="Bookman Old Style" w:cs="Times New Roman"/>
          <w:b/>
          <w:lang w:val="uk-UA"/>
        </w:rPr>
        <w:lastRenderedPageBreak/>
        <w:t>Технічні завдання на проєкти напряму 2.3. Гармонійний фізичний і духовний розвиток людини</w:t>
      </w:r>
    </w:p>
    <w:p w14:paraId="332F9B59" w14:textId="77777777" w:rsidR="003F70B4" w:rsidRPr="00054ADC" w:rsidRDefault="003F70B4" w:rsidP="003F70B4">
      <w:pPr>
        <w:spacing w:after="0" w:line="240" w:lineRule="auto"/>
        <w:contextualSpacing/>
        <w:rPr>
          <w:rFonts w:ascii="Bookman Old Style" w:hAnsi="Bookman Old Style"/>
          <w:highlight w:val="yellow"/>
          <w:lang w:val="uk-UA"/>
        </w:rPr>
      </w:pPr>
    </w:p>
    <w:tbl>
      <w:tblPr>
        <w:tblStyle w:val="a6"/>
        <w:tblW w:w="9639" w:type="dxa"/>
        <w:tblInd w:w="-5" w:type="dxa"/>
        <w:tblLayout w:type="fixed"/>
        <w:tblLook w:val="04A0" w:firstRow="1" w:lastRow="0" w:firstColumn="1" w:lastColumn="0" w:noHBand="0" w:noVBand="1"/>
      </w:tblPr>
      <w:tblGrid>
        <w:gridCol w:w="3119"/>
        <w:gridCol w:w="1701"/>
        <w:gridCol w:w="1559"/>
        <w:gridCol w:w="1276"/>
        <w:gridCol w:w="1984"/>
      </w:tblGrid>
      <w:tr w:rsidR="003F70B4" w:rsidRPr="00054ADC" w14:paraId="539964CA" w14:textId="77777777" w:rsidTr="003F70B4">
        <w:tc>
          <w:tcPr>
            <w:tcW w:w="3119" w:type="dxa"/>
          </w:tcPr>
          <w:p w14:paraId="44677295" w14:textId="0F556700" w:rsidR="003F70B4" w:rsidRPr="00054ADC" w:rsidRDefault="003F70B4" w:rsidP="003F70B4">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 Номер технічного завдання</w:t>
            </w:r>
          </w:p>
        </w:tc>
        <w:tc>
          <w:tcPr>
            <w:tcW w:w="6520" w:type="dxa"/>
            <w:gridSpan w:val="4"/>
          </w:tcPr>
          <w:p w14:paraId="4FA3A262" w14:textId="77777777" w:rsidR="003F70B4" w:rsidRPr="00054ADC" w:rsidRDefault="003F70B4" w:rsidP="003F70B4">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2.17.</w:t>
            </w:r>
          </w:p>
        </w:tc>
      </w:tr>
      <w:tr w:rsidR="003F70B4" w:rsidRPr="00054ADC" w14:paraId="4B5D1875" w14:textId="77777777" w:rsidTr="003F70B4">
        <w:tc>
          <w:tcPr>
            <w:tcW w:w="3119" w:type="dxa"/>
          </w:tcPr>
          <w:p w14:paraId="3EBC7565" w14:textId="71AF7DB8" w:rsidR="003F70B4" w:rsidRPr="00054ADC" w:rsidRDefault="003F70B4" w:rsidP="003F70B4">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2. </w:t>
            </w:r>
            <w:r w:rsidRPr="00054ADC">
              <w:rPr>
                <w:rFonts w:ascii="Bookman Old Style" w:eastAsia="Times New Roman" w:hAnsi="Bookman Old Style" w:cs="Times New Roman"/>
                <w:lang w:val="uk-UA" w:eastAsia="uk-UA"/>
              </w:rPr>
              <w:t>Назва технічного завдання</w:t>
            </w:r>
          </w:p>
        </w:tc>
        <w:tc>
          <w:tcPr>
            <w:tcW w:w="6520" w:type="dxa"/>
            <w:gridSpan w:val="4"/>
          </w:tcPr>
          <w:p w14:paraId="5EF07FA0" w14:textId="77777777" w:rsidR="003F70B4" w:rsidRPr="00054ADC" w:rsidRDefault="003F70B4" w:rsidP="003F70B4">
            <w:pPr>
              <w:shd w:val="clear" w:color="auto" w:fill="FFFFFF"/>
              <w:ind w:firstLine="38"/>
              <w:jc w:val="both"/>
              <w:textAlignment w:val="baseline"/>
              <w:rPr>
                <w:rFonts w:ascii="Bookman Old Style" w:eastAsia="Times New Roman" w:hAnsi="Bookman Old Style" w:cs="Times New Roman"/>
                <w:b/>
                <w:color w:val="000000"/>
                <w:lang w:val="uk-UA" w:eastAsia="uk-UA"/>
              </w:rPr>
            </w:pPr>
            <w:r w:rsidRPr="00054ADC">
              <w:rPr>
                <w:rFonts w:ascii="Bookman Old Style" w:hAnsi="Bookman Old Style" w:cs="Times New Roman"/>
                <w:b/>
                <w:lang w:val="uk-UA"/>
              </w:rPr>
              <w:t>«Арт-студії у музеї для дітей з особливими освітніми потребами: спостерігаємо, творимо, зростаємо»</w:t>
            </w:r>
          </w:p>
        </w:tc>
      </w:tr>
      <w:tr w:rsidR="003F70B4" w:rsidRPr="00054ADC" w14:paraId="653ACEDA" w14:textId="77777777" w:rsidTr="003F70B4">
        <w:tc>
          <w:tcPr>
            <w:tcW w:w="3119" w:type="dxa"/>
          </w:tcPr>
          <w:p w14:paraId="4D801998" w14:textId="2493AC18" w:rsidR="003F70B4" w:rsidRPr="00054ADC" w:rsidRDefault="003F70B4" w:rsidP="003F70B4">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Pr="00054ADC">
              <w:rPr>
                <w:rFonts w:ascii="Bookman Old Style" w:eastAsia="Times New Roman" w:hAnsi="Bookman Old Style" w:cs="Times New Roman"/>
                <w:lang w:val="uk-UA" w:eastAsia="uk-UA"/>
              </w:rPr>
              <w:t>Номер і назва завдання з </w:t>
            </w:r>
            <w:hyperlink r:id="rId73" w:anchor="n11" w:tgtFrame="_blank" w:history="1">
              <w:r w:rsidRPr="00054ADC">
                <w:rPr>
                  <w:rFonts w:ascii="Bookman Old Style" w:eastAsia="Times New Roman" w:hAnsi="Bookman Old Style" w:cs="Times New Roman"/>
                  <w:lang w:val="uk-UA" w:eastAsia="uk-UA"/>
                </w:rPr>
                <w:t>Державної стратегії регіонального розвитку</w:t>
              </w:r>
            </w:hyperlink>
            <w:r w:rsidRPr="00054ADC">
              <w:rPr>
                <w:rFonts w:ascii="Bookman Old Style" w:eastAsia="Times New Roman" w:hAnsi="Bookman Old Style" w:cs="Times New Roman"/>
                <w:lang w:val="uk-UA" w:eastAsia="uk-UA"/>
              </w:rPr>
              <w:t>, якому відповідає технічне завдання </w:t>
            </w:r>
          </w:p>
        </w:tc>
        <w:tc>
          <w:tcPr>
            <w:tcW w:w="6520" w:type="dxa"/>
            <w:gridSpan w:val="4"/>
          </w:tcPr>
          <w:p w14:paraId="4662B4EF" w14:textId="77777777" w:rsidR="003F70B4" w:rsidRPr="00054ADC" w:rsidRDefault="003F70B4" w:rsidP="003F70B4">
            <w:pPr>
              <w:tabs>
                <w:tab w:val="left" w:pos="355"/>
              </w:tabs>
              <w:ind w:right="33" w:firstLine="194"/>
              <w:jc w:val="both"/>
              <w:rPr>
                <w:rFonts w:ascii="Bookman Old Style" w:eastAsia="Times New Roman" w:hAnsi="Bookman Old Style" w:cs="Times New Roman"/>
                <w:color w:val="000000"/>
                <w:spacing w:val="-4"/>
                <w:lang w:val="uk-UA"/>
              </w:rPr>
            </w:pPr>
            <w:r w:rsidRPr="00054ADC">
              <w:rPr>
                <w:rFonts w:ascii="Bookman Old Style" w:hAnsi="Bookman Old Style" w:cs="Times New Roman"/>
                <w:lang w:val="uk-UA"/>
              </w:rPr>
              <w:t xml:space="preserve">СЦ І. </w:t>
            </w:r>
            <w:r>
              <w:rPr>
                <w:rFonts w:ascii="Bookman Old Style" w:hAnsi="Bookman Old Style" w:cs="Times New Roman"/>
                <w:lang w:val="uk-UA"/>
              </w:rPr>
              <w:t>«</w:t>
            </w:r>
            <w:r w:rsidRPr="00054ADC">
              <w:rPr>
                <w:rFonts w:ascii="Bookman Old Style" w:eastAsia="Times New Roman" w:hAnsi="Bookman Old Style" w:cs="Times New Roman"/>
                <w:color w:val="000000"/>
                <w:spacing w:val="-4"/>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w:t>
            </w:r>
          </w:p>
          <w:p w14:paraId="53C4110F"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 xml:space="preserve">ОЦ 4. </w:t>
            </w:r>
            <w:r>
              <w:rPr>
                <w:rFonts w:ascii="Bookman Old Style" w:hAnsi="Bookman Old Style" w:cs="Times New Roman"/>
                <w:lang w:val="uk-UA"/>
              </w:rPr>
              <w:t>«</w:t>
            </w:r>
            <w:r w:rsidRPr="00054ADC">
              <w:rPr>
                <w:rFonts w:ascii="Bookman Old Style" w:hAnsi="Bookman Old Style" w:cs="Times New Roman"/>
                <w:lang w:val="uk-UA"/>
              </w:rPr>
              <w:t>Розвиток інфраструктури та цифрова трансформація регіонів</w:t>
            </w:r>
            <w:r>
              <w:rPr>
                <w:rFonts w:ascii="Bookman Old Style" w:hAnsi="Bookman Old Style" w:cs="Times New Roman"/>
                <w:lang w:val="uk-UA"/>
              </w:rPr>
              <w:t>»</w:t>
            </w:r>
            <w:r w:rsidRPr="00054ADC">
              <w:rPr>
                <w:rFonts w:ascii="Bookman Old Style" w:hAnsi="Bookman Old Style" w:cs="Times New Roman"/>
                <w:lang w:val="uk-UA"/>
              </w:rPr>
              <w:t>.</w:t>
            </w:r>
          </w:p>
          <w:p w14:paraId="23CF5D4B" w14:textId="77777777" w:rsidR="003F70B4" w:rsidRPr="00054ADC" w:rsidRDefault="003F70B4" w:rsidP="003F70B4">
            <w:pPr>
              <w:shd w:val="clear" w:color="auto" w:fill="FFFFFF"/>
              <w:ind w:firstLine="181"/>
              <w:jc w:val="both"/>
              <w:textAlignment w:val="baseline"/>
              <w:rPr>
                <w:rFonts w:ascii="Bookman Old Style" w:eastAsia="Times New Roman" w:hAnsi="Bookman Old Style" w:cs="Times New Roman"/>
                <w:color w:val="000000"/>
                <w:lang w:val="uk-UA" w:eastAsia="uk-UA"/>
              </w:rPr>
            </w:pPr>
            <w:r w:rsidRPr="00054ADC">
              <w:rPr>
                <w:rFonts w:ascii="Bookman Old Style" w:hAnsi="Bookman Old Style" w:cs="Times New Roman"/>
                <w:lang w:val="uk-UA"/>
              </w:rPr>
              <w:t xml:space="preserve">Завдання 5. Забезпечення доступності та пристосованості приміщень закладів соціального захисту, освіти, охорони здоров’я, культури та інших закладів для всіх категорій населення, в тому числі осіб з інвалідністю </w:t>
            </w:r>
            <w:r w:rsidRPr="00054ADC">
              <w:rPr>
                <w:rFonts w:ascii="Bookman Old Style" w:hAnsi="Bookman Old Style" w:cs="Times New Roman"/>
                <w:i/>
                <w:lang w:val="uk-UA"/>
              </w:rPr>
              <w:t>за напрямом «</w:t>
            </w:r>
            <w:r w:rsidRPr="00054ADC">
              <w:rPr>
                <w:rFonts w:ascii="Bookman Old Style" w:hAnsi="Bookman Old Style"/>
                <w:bCs/>
                <w:i/>
                <w:iCs/>
                <w:lang w:val="uk-UA"/>
              </w:rPr>
              <w:t>Розвиток соціальної інфраструктури»</w:t>
            </w:r>
            <w:r w:rsidRPr="00054ADC">
              <w:rPr>
                <w:rFonts w:ascii="Bookman Old Style" w:hAnsi="Bookman Old Style" w:cs="Times New Roman"/>
                <w:i/>
                <w:lang w:val="uk-UA"/>
              </w:rPr>
              <w:t>.</w:t>
            </w:r>
          </w:p>
        </w:tc>
      </w:tr>
      <w:tr w:rsidR="003F70B4" w:rsidRPr="00054ADC" w14:paraId="1ECC9BCB" w14:textId="77777777" w:rsidTr="003F70B4">
        <w:tc>
          <w:tcPr>
            <w:tcW w:w="3119" w:type="dxa"/>
          </w:tcPr>
          <w:p w14:paraId="1C1E5B69" w14:textId="1493506E" w:rsidR="003F70B4" w:rsidRPr="00054ADC" w:rsidRDefault="003F70B4"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4. Номер і назва завдання з відповідної стратегії </w:t>
            </w:r>
            <w:r w:rsidRPr="00054ADC">
              <w:rPr>
                <w:rFonts w:ascii="Bookman Old Style" w:eastAsia="Times New Roman" w:hAnsi="Bookman Old Style" w:cs="Times New Roman"/>
                <w:lang w:val="uk-UA" w:eastAsia="uk-UA"/>
              </w:rPr>
              <w:t>розвитку регіону, якому відповідає технічне завдання</w:t>
            </w:r>
          </w:p>
        </w:tc>
        <w:tc>
          <w:tcPr>
            <w:tcW w:w="6520" w:type="dxa"/>
            <w:gridSpan w:val="4"/>
          </w:tcPr>
          <w:p w14:paraId="53A5994B" w14:textId="77777777" w:rsidR="003F70B4" w:rsidRPr="00054ADC" w:rsidRDefault="003F70B4" w:rsidP="003F70B4">
            <w:pPr>
              <w:shd w:val="clear" w:color="auto" w:fill="FFFFFF"/>
              <w:ind w:firstLine="40"/>
              <w:jc w:val="both"/>
              <w:textAlignment w:val="baseline"/>
              <w:rPr>
                <w:rFonts w:ascii="Bookman Old Style" w:hAnsi="Bookman Old Style" w:cs="Times New Roman"/>
                <w:lang w:val="uk-UA"/>
              </w:rPr>
            </w:pPr>
            <w:r w:rsidRPr="00054ADC">
              <w:rPr>
                <w:rFonts w:ascii="Bookman Old Style" w:hAnsi="Bookman Old Style" w:cs="Times New Roman"/>
                <w:lang w:val="uk-UA"/>
              </w:rPr>
              <w:t>2.3.1. Підвищення доступності культурних послуг</w:t>
            </w:r>
          </w:p>
          <w:p w14:paraId="12F6BD66" w14:textId="77777777" w:rsidR="003F70B4" w:rsidRPr="00054ADC" w:rsidRDefault="003F70B4" w:rsidP="003F70B4">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hAnsi="Bookman Old Style" w:cs="Times New Roman"/>
                <w:lang w:val="uk-UA"/>
              </w:rPr>
              <w:t>2.1.2</w:t>
            </w:r>
            <w:r>
              <w:rPr>
                <w:rFonts w:ascii="Bookman Old Style" w:hAnsi="Bookman Old Style" w:cs="Times New Roman"/>
                <w:lang w:val="uk-UA"/>
              </w:rPr>
              <w:t>.</w:t>
            </w:r>
            <w:r w:rsidRPr="00054ADC">
              <w:rPr>
                <w:rFonts w:ascii="Bookman Old Style" w:hAnsi="Bookman Old Style" w:cs="Times New Roman"/>
                <w:lang w:val="uk-UA"/>
              </w:rPr>
              <w:t xml:space="preserve"> Забезпечення освітніми послугами дітей з особливими освітніми потребами</w:t>
            </w:r>
          </w:p>
        </w:tc>
      </w:tr>
      <w:tr w:rsidR="003F70B4" w:rsidRPr="00054ADC" w14:paraId="73D5FCE5" w14:textId="77777777" w:rsidTr="003F70B4">
        <w:tc>
          <w:tcPr>
            <w:tcW w:w="3119" w:type="dxa"/>
          </w:tcPr>
          <w:p w14:paraId="2A8174E4" w14:textId="65CC251A" w:rsidR="003F70B4" w:rsidRPr="00054ADC" w:rsidRDefault="003F70B4"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520" w:type="dxa"/>
            <w:gridSpan w:val="4"/>
          </w:tcPr>
          <w:p w14:paraId="436E26DE" w14:textId="77777777" w:rsidR="003F70B4" w:rsidRPr="00054ADC" w:rsidRDefault="003F70B4" w:rsidP="003F70B4">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rPr>
              <w:t>Територія Донецької області, підконтрольна українській владі</w:t>
            </w:r>
          </w:p>
        </w:tc>
      </w:tr>
      <w:tr w:rsidR="003F70B4" w:rsidRPr="00054ADC" w14:paraId="536EFE64" w14:textId="77777777" w:rsidTr="003F70B4">
        <w:tc>
          <w:tcPr>
            <w:tcW w:w="3119" w:type="dxa"/>
          </w:tcPr>
          <w:p w14:paraId="7353CCC2" w14:textId="4C0E19CC" w:rsidR="003F70B4" w:rsidRPr="00054ADC" w:rsidRDefault="00355ACA" w:rsidP="003F70B4">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6. Опис проблеми, на вирішення якої спрямовано технічне завдання</w:t>
            </w:r>
          </w:p>
        </w:tc>
        <w:tc>
          <w:tcPr>
            <w:tcW w:w="6520" w:type="dxa"/>
            <w:gridSpan w:val="4"/>
          </w:tcPr>
          <w:p w14:paraId="70E31A25" w14:textId="77777777" w:rsidR="003F70B4" w:rsidRPr="00054ADC" w:rsidRDefault="003F70B4" w:rsidP="003F70B4">
            <w:pPr>
              <w:shd w:val="clear" w:color="auto" w:fill="FFFFFF"/>
              <w:ind w:firstLine="176"/>
              <w:jc w:val="both"/>
              <w:textAlignment w:val="baseline"/>
              <w:rPr>
                <w:rFonts w:ascii="Bookman Old Style" w:eastAsia="Times New Roman" w:hAnsi="Bookman Old Style" w:cs="Times New Roman"/>
                <w:lang w:val="uk-UA" w:eastAsia="uk-UA"/>
              </w:rPr>
            </w:pPr>
            <w:r w:rsidRPr="00054ADC">
              <w:rPr>
                <w:rFonts w:ascii="Bookman Old Style" w:hAnsi="Bookman Old Style" w:cs="Times New Roman"/>
                <w:lang w:val="uk-UA"/>
              </w:rPr>
              <w:t>Наразі на території області існує потреба у впровадженні циклу освітньо-культурних заходів для дітей із особливими фізичними та соціальними можливостями за допомогою засобів мистецтва, арт-терапії, народної та дитячої творчості, ознайомлення із культурною спадщиною області й України.</w:t>
            </w:r>
          </w:p>
        </w:tc>
      </w:tr>
      <w:tr w:rsidR="003F70B4" w:rsidRPr="00054ADC" w14:paraId="1B826854" w14:textId="77777777" w:rsidTr="003F70B4">
        <w:tc>
          <w:tcPr>
            <w:tcW w:w="3119" w:type="dxa"/>
          </w:tcPr>
          <w:p w14:paraId="64223365" w14:textId="089392F5" w:rsidR="003F70B4" w:rsidRPr="00054ADC" w:rsidRDefault="00355ACA"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7. </w:t>
            </w:r>
            <w:r w:rsidR="003F70B4" w:rsidRPr="00054ADC">
              <w:rPr>
                <w:rFonts w:ascii="Bookman Old Style" w:eastAsia="Times New Roman" w:hAnsi="Bookman Old Style" w:cs="Times New Roman"/>
                <w:lang w:val="uk-UA" w:eastAsia="uk-UA"/>
              </w:rPr>
              <w:t xml:space="preserve">Очікувані кількісні результати від реалізації </w:t>
            </w:r>
            <w:r w:rsidR="003F70B4">
              <w:rPr>
                <w:rFonts w:ascii="Bookman Old Style" w:eastAsia="Times New Roman" w:hAnsi="Bookman Old Style" w:cs="Times New Roman"/>
                <w:lang w:val="uk-UA" w:eastAsia="uk-UA"/>
              </w:rPr>
              <w:t>проєкт</w:t>
            </w:r>
            <w:r w:rsidR="003F70B4" w:rsidRPr="00054ADC">
              <w:rPr>
                <w:rFonts w:ascii="Bookman Old Style" w:eastAsia="Times New Roman" w:hAnsi="Bookman Old Style" w:cs="Times New Roman"/>
                <w:lang w:val="uk-UA" w:eastAsia="uk-UA"/>
              </w:rPr>
              <w:t>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0F1A8735" w14:textId="77777777" w:rsidR="003F70B4" w:rsidRPr="00054ADC" w:rsidRDefault="003F70B4" w:rsidP="003F70B4">
            <w:pPr>
              <w:ind w:firstLine="176"/>
              <w:jc w:val="both"/>
              <w:rPr>
                <w:rFonts w:ascii="Bookman Old Style" w:hAnsi="Bookman Old Style" w:cs="Times New Roman"/>
                <w:spacing w:val="-4"/>
                <w:lang w:val="uk-UA"/>
              </w:rPr>
            </w:pPr>
            <w:r w:rsidRPr="00054ADC">
              <w:rPr>
                <w:rFonts w:ascii="Bookman Old Style" w:eastAsia="Times New Roman" w:hAnsi="Bookman Old Style" w:cs="Times New Roman"/>
                <w:spacing w:val="-4"/>
                <w:lang w:val="uk-UA"/>
              </w:rPr>
              <w:t xml:space="preserve">Забезпечено доступність культурних послуг для 10,0 тис. </w:t>
            </w:r>
            <w:r w:rsidRPr="00054ADC">
              <w:rPr>
                <w:rFonts w:ascii="Bookman Old Style" w:hAnsi="Bookman Old Style" w:cs="Times New Roman"/>
                <w:spacing w:val="-4"/>
                <w:lang w:val="uk-UA"/>
              </w:rPr>
              <w:t>дітей з різними фізичними та соціальними можливостями</w:t>
            </w:r>
            <w:r w:rsidRPr="00054ADC">
              <w:rPr>
                <w:rFonts w:ascii="Bookman Old Style" w:eastAsia="Times New Roman" w:hAnsi="Bookman Old Style" w:cs="Times New Roman"/>
                <w:spacing w:val="-4"/>
                <w:lang w:val="uk-UA"/>
              </w:rPr>
              <w:t xml:space="preserve"> за допомогою арт-мистецтва.</w:t>
            </w:r>
            <w:r w:rsidRPr="00054ADC">
              <w:rPr>
                <w:rFonts w:ascii="Bookman Old Style" w:hAnsi="Bookman Old Style" w:cs="Times New Roman"/>
                <w:spacing w:val="-4"/>
                <w:lang w:val="uk-UA"/>
              </w:rPr>
              <w:t xml:space="preserve"> </w:t>
            </w:r>
          </w:p>
          <w:p w14:paraId="07C1A3BF" w14:textId="77777777" w:rsidR="003F70B4" w:rsidRPr="00054ADC" w:rsidRDefault="003F70B4" w:rsidP="003F70B4">
            <w:pPr>
              <w:ind w:firstLine="176"/>
              <w:jc w:val="both"/>
              <w:rPr>
                <w:rFonts w:ascii="Bookman Old Style" w:hAnsi="Bookman Old Style" w:cs="Times New Roman"/>
                <w:spacing w:val="-4"/>
                <w:lang w:val="uk-UA"/>
              </w:rPr>
            </w:pPr>
            <w:r w:rsidRPr="00054ADC">
              <w:rPr>
                <w:rFonts w:ascii="Bookman Old Style" w:hAnsi="Bookman Old Style" w:cs="Times New Roman"/>
                <w:spacing w:val="-4"/>
                <w:lang w:val="uk-UA"/>
              </w:rPr>
              <w:t>Пристосовано території 3 музеїв (КЗ </w:t>
            </w:r>
            <w:r w:rsidRPr="00054ADC">
              <w:rPr>
                <w:rFonts w:ascii="Bookman Old Style" w:hAnsi="Bookman Old Style" w:cs="Times New Roman"/>
                <w:spacing w:val="-4"/>
                <w:lang w:val="uk-UA" w:eastAsia="it-IT"/>
              </w:rPr>
              <w:t xml:space="preserve">«Донецький обласний художній музей», КЗ «Покровський історичний музей», </w:t>
            </w:r>
            <w:r w:rsidRPr="00054ADC">
              <w:rPr>
                <w:rFonts w:ascii="Bookman Old Style" w:hAnsi="Bookman Old Style" w:cs="Times New Roman"/>
                <w:spacing w:val="-4"/>
                <w:lang w:val="uk-UA"/>
              </w:rPr>
              <w:t>КУ «Маріупольський краєзнавчий музей») для відвідування осіб з інвалідністю.</w:t>
            </w:r>
          </w:p>
          <w:p w14:paraId="48E58979" w14:textId="77777777" w:rsidR="00355ACA" w:rsidRDefault="003F70B4" w:rsidP="003F70B4">
            <w:pPr>
              <w:ind w:firstLine="176"/>
              <w:jc w:val="both"/>
              <w:rPr>
                <w:rFonts w:ascii="Bookman Old Style" w:hAnsi="Bookman Old Style" w:cs="Times New Roman"/>
                <w:spacing w:val="-4"/>
                <w:lang w:val="uk-UA"/>
              </w:rPr>
            </w:pPr>
            <w:r w:rsidRPr="00054ADC">
              <w:rPr>
                <w:rFonts w:ascii="Bookman Old Style" w:hAnsi="Bookman Old Style" w:cs="Times New Roman"/>
                <w:spacing w:val="-4"/>
                <w:lang w:val="uk-UA"/>
              </w:rPr>
              <w:t xml:space="preserve">Щорічно: </w:t>
            </w:r>
          </w:p>
          <w:p w14:paraId="2AB37F4D" w14:textId="3B265707" w:rsidR="003F70B4" w:rsidRPr="00054ADC" w:rsidRDefault="003F70B4" w:rsidP="003F70B4">
            <w:pPr>
              <w:ind w:firstLine="176"/>
              <w:jc w:val="both"/>
              <w:rPr>
                <w:rFonts w:ascii="Bookman Old Style" w:hAnsi="Bookman Old Style" w:cs="Times New Roman"/>
                <w:spacing w:val="-4"/>
                <w:lang w:val="uk-UA"/>
              </w:rPr>
            </w:pPr>
            <w:r w:rsidRPr="00054ADC">
              <w:rPr>
                <w:rFonts w:ascii="Bookman Old Style" w:hAnsi="Bookman Old Style" w:cs="Times New Roman"/>
                <w:spacing w:val="-4"/>
                <w:lang w:val="uk-UA"/>
              </w:rPr>
              <w:t>проведено 12 пленерних арт-студій та 10 музейних студій, 18 заходів на природі, 17 виставок, 2 воркшопи;</w:t>
            </w:r>
          </w:p>
          <w:p w14:paraId="43276731" w14:textId="77777777" w:rsidR="003F70B4" w:rsidRPr="00054ADC" w:rsidRDefault="003F70B4" w:rsidP="003F70B4">
            <w:pPr>
              <w:ind w:right="31" w:firstLine="176"/>
              <w:jc w:val="both"/>
              <w:rPr>
                <w:rFonts w:ascii="Bookman Old Style" w:hAnsi="Bookman Old Style" w:cs="Times New Roman"/>
                <w:color w:val="000000"/>
                <w:spacing w:val="-4"/>
                <w:lang w:val="uk-UA"/>
              </w:rPr>
            </w:pPr>
            <w:r w:rsidRPr="00054ADC">
              <w:rPr>
                <w:rFonts w:ascii="Bookman Old Style" w:hAnsi="Bookman Old Style" w:cs="Times New Roman"/>
                <w:spacing w:val="-4"/>
                <w:lang w:val="uk-UA"/>
              </w:rPr>
              <w:t>підготовлено 2 методико-практичні розробки, 1 т</w:t>
            </w:r>
            <w:r w:rsidRPr="00054ADC">
              <w:rPr>
                <w:rFonts w:ascii="Bookman Old Style" w:hAnsi="Bookman Old Style" w:cs="Times New Roman"/>
                <w:color w:val="000000"/>
                <w:spacing w:val="-4"/>
                <w:lang w:val="uk-UA"/>
              </w:rPr>
              <w:t>ематичне видання;</w:t>
            </w:r>
          </w:p>
          <w:p w14:paraId="59AEA1CF" w14:textId="77777777" w:rsidR="003F70B4" w:rsidRPr="00054ADC" w:rsidRDefault="003F70B4" w:rsidP="003F70B4">
            <w:pPr>
              <w:shd w:val="clear" w:color="auto" w:fill="FFFFFF"/>
              <w:tabs>
                <w:tab w:val="left" w:pos="299"/>
              </w:tabs>
              <w:ind w:firstLine="176"/>
              <w:jc w:val="both"/>
              <w:textAlignment w:val="baseline"/>
              <w:rPr>
                <w:rFonts w:ascii="Bookman Old Style" w:eastAsia="Arial Unicode MS" w:hAnsi="Bookman Old Style"/>
                <w:bCs/>
                <w:bdr w:val="nil"/>
                <w:lang w:val="uk-UA"/>
              </w:rPr>
            </w:pPr>
            <w:r w:rsidRPr="00054ADC">
              <w:rPr>
                <w:rFonts w:ascii="Bookman Old Style" w:hAnsi="Bookman Old Style" w:cs="Times New Roman"/>
                <w:spacing w:val="-4"/>
                <w:lang w:val="uk-UA"/>
              </w:rPr>
              <w:t xml:space="preserve">поширено досвід </w:t>
            </w:r>
            <w:r w:rsidRPr="00054ADC">
              <w:rPr>
                <w:rFonts w:ascii="Bookman Old Style" w:hAnsi="Bookman Old Style" w:cs="Times New Roman"/>
                <w:color w:val="000000"/>
                <w:spacing w:val="-4"/>
                <w:shd w:val="clear" w:color="auto" w:fill="FFFFFF"/>
                <w:lang w:val="uk-UA"/>
              </w:rPr>
              <w:t>ролі музеїв у неформальній і додатковій освіті й вихованні дитячої аудиторії, охоплено 100 працівників музеїв</w:t>
            </w:r>
          </w:p>
        </w:tc>
      </w:tr>
      <w:tr w:rsidR="003F70B4" w:rsidRPr="00054ADC" w14:paraId="7937C8CE" w14:textId="77777777" w:rsidTr="003F70B4">
        <w:tc>
          <w:tcPr>
            <w:tcW w:w="3119" w:type="dxa"/>
          </w:tcPr>
          <w:p w14:paraId="74E92818" w14:textId="4D0DD441" w:rsidR="003F70B4" w:rsidRPr="00054ADC" w:rsidRDefault="00355ACA"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8. </w:t>
            </w:r>
            <w:r w:rsidR="003F70B4" w:rsidRPr="00054ADC">
              <w:rPr>
                <w:rFonts w:ascii="Bookman Old Style" w:eastAsia="Times New Roman" w:hAnsi="Bookman Old Style" w:cs="Times New Roman"/>
                <w:lang w:val="uk-UA" w:eastAsia="uk-UA"/>
              </w:rPr>
              <w:t xml:space="preserve">Очікувані якісні результати від реалізації </w:t>
            </w:r>
            <w:r w:rsidR="003F70B4">
              <w:rPr>
                <w:rFonts w:ascii="Bookman Old Style" w:eastAsia="Times New Roman" w:hAnsi="Bookman Old Style" w:cs="Times New Roman"/>
                <w:lang w:val="uk-UA" w:eastAsia="uk-UA"/>
              </w:rPr>
              <w:t>проєкт</w:t>
            </w:r>
            <w:r w:rsidR="003F70B4" w:rsidRPr="00054ADC">
              <w:rPr>
                <w:rFonts w:ascii="Bookman Old Style" w:eastAsia="Times New Roman" w:hAnsi="Bookman Old Style" w:cs="Times New Roman"/>
                <w:lang w:val="uk-UA" w:eastAsia="uk-UA"/>
              </w:rPr>
              <w:t>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2FB408CC" w14:textId="77777777" w:rsidR="003F70B4" w:rsidRPr="00054ADC" w:rsidRDefault="003F70B4" w:rsidP="003F70B4">
            <w:pPr>
              <w:ind w:right="127" w:firstLine="176"/>
              <w:jc w:val="both"/>
              <w:rPr>
                <w:rFonts w:ascii="Bookman Old Style" w:hAnsi="Bookman Old Style" w:cs="Times New Roman"/>
                <w:lang w:val="uk-UA"/>
              </w:rPr>
            </w:pPr>
            <w:r w:rsidRPr="00054ADC">
              <w:rPr>
                <w:rFonts w:ascii="Bookman Old Style" w:hAnsi="Bookman Old Style" w:cs="Times New Roman"/>
                <w:lang w:val="uk-UA"/>
              </w:rPr>
              <w:t xml:space="preserve">Підвищено рівень інтеграції </w:t>
            </w:r>
            <w:r w:rsidRPr="00054ADC">
              <w:rPr>
                <w:rFonts w:ascii="Bookman Old Style" w:hAnsi="Bookman Old Style" w:cs="Times New Roman"/>
                <w:shd w:val="clear" w:color="auto" w:fill="FFFFFF"/>
                <w:lang w:val="uk-UA"/>
              </w:rPr>
              <w:t>у суспільство</w:t>
            </w:r>
            <w:r w:rsidRPr="00054ADC">
              <w:rPr>
                <w:rFonts w:ascii="Bookman Old Style" w:eastAsia="Times New Roman" w:hAnsi="Bookman Old Style" w:cs="Times New Roman"/>
                <w:lang w:val="uk-UA"/>
              </w:rPr>
              <w:t xml:space="preserve"> </w:t>
            </w:r>
            <w:r w:rsidRPr="00054ADC">
              <w:rPr>
                <w:rFonts w:ascii="Bookman Old Style" w:hAnsi="Bookman Old Style" w:cs="Times New Roman"/>
                <w:lang w:val="uk-UA"/>
              </w:rPr>
              <w:t xml:space="preserve">дітей із особливими потребами за допомогою засобів мистецтва, народної та дитячої творчості. </w:t>
            </w:r>
          </w:p>
          <w:p w14:paraId="28C23920" w14:textId="77777777" w:rsidR="003F70B4" w:rsidRPr="00054ADC" w:rsidRDefault="003F70B4" w:rsidP="003F70B4">
            <w:pPr>
              <w:ind w:firstLine="176"/>
              <w:jc w:val="both"/>
              <w:rPr>
                <w:rFonts w:ascii="Bookman Old Style" w:hAnsi="Bookman Old Style" w:cs="Times New Roman"/>
                <w:lang w:val="uk-UA"/>
              </w:rPr>
            </w:pPr>
            <w:r w:rsidRPr="00054ADC">
              <w:rPr>
                <w:rFonts w:ascii="Bookman Old Style" w:hAnsi="Bookman Old Style" w:cs="Times New Roman"/>
                <w:lang w:val="uk-UA"/>
              </w:rPr>
              <w:t xml:space="preserve">Створено зони комфорту і психологічного відпочинку для потреб відвідування молоді та дітей із різними фізичними та соціальними можливостями на території </w:t>
            </w:r>
            <w:r w:rsidRPr="00054ADC">
              <w:rPr>
                <w:rFonts w:ascii="Bookman Old Style" w:hAnsi="Bookman Old Style" w:cs="Times New Roman"/>
                <w:lang w:val="uk-UA"/>
              </w:rPr>
              <w:lastRenderedPageBreak/>
              <w:t>музею (с. Прелесне, м. Дружківка, м. Покровськ, м. Маріуполь).</w:t>
            </w:r>
          </w:p>
          <w:p w14:paraId="3E165140" w14:textId="77777777" w:rsidR="003F70B4" w:rsidRPr="00054ADC" w:rsidRDefault="003F70B4" w:rsidP="003F70B4">
            <w:pPr>
              <w:ind w:firstLine="176"/>
              <w:jc w:val="both"/>
              <w:rPr>
                <w:rFonts w:ascii="Bookman Old Style" w:eastAsia="Arial Unicode MS" w:hAnsi="Bookman Old Style"/>
                <w:bCs/>
                <w:bdr w:val="nil"/>
                <w:lang w:val="uk-UA"/>
              </w:rPr>
            </w:pPr>
            <w:r w:rsidRPr="00054ADC">
              <w:rPr>
                <w:rFonts w:ascii="Bookman Old Style" w:hAnsi="Bookman Old Style" w:cs="Times New Roman"/>
                <w:lang w:val="uk-UA" w:eastAsia="it-IT"/>
              </w:rPr>
              <w:t>Діти, які отримали необхідну корекційну та психолого-педагогічну допомогу, в подальшому можуть успішно конкурувати на ринку праці.</w:t>
            </w:r>
          </w:p>
        </w:tc>
      </w:tr>
      <w:tr w:rsidR="003F70B4" w:rsidRPr="00054ADC" w14:paraId="1C6D7A52" w14:textId="77777777" w:rsidTr="003F70B4">
        <w:tc>
          <w:tcPr>
            <w:tcW w:w="3119" w:type="dxa"/>
          </w:tcPr>
          <w:p w14:paraId="6C1F8EC1" w14:textId="480AB739" w:rsidR="003F70B4" w:rsidRPr="00054ADC" w:rsidRDefault="00355ACA" w:rsidP="003F70B4">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lastRenderedPageBreak/>
              <w:t>9. Основні заходи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11B46F23" w14:textId="77777777" w:rsidR="003F70B4" w:rsidRPr="00054ADC" w:rsidRDefault="003F70B4" w:rsidP="003F70B4">
            <w:pPr>
              <w:ind w:firstLine="176"/>
              <w:jc w:val="both"/>
              <w:rPr>
                <w:rFonts w:ascii="Bookman Old Style" w:hAnsi="Bookman Old Style" w:cs="Times New Roman"/>
                <w:spacing w:val="-4"/>
                <w:lang w:val="uk-UA"/>
              </w:rPr>
            </w:pPr>
            <w:r w:rsidRPr="00054ADC">
              <w:rPr>
                <w:rFonts w:ascii="Bookman Old Style" w:hAnsi="Bookman Old Style" w:cs="Times New Roman"/>
                <w:spacing w:val="-4"/>
                <w:lang w:val="uk-UA"/>
              </w:rPr>
              <w:t>Розробка програми-циклу освітніх заходів для дітей із особливими потребами за допомогою засобів мистецтва, народної та дитячої творчості, ознайомлення із культурною спадщиною області й України;</w:t>
            </w:r>
          </w:p>
          <w:p w14:paraId="52185047" w14:textId="77777777" w:rsidR="003F70B4" w:rsidRPr="00054ADC" w:rsidRDefault="003F70B4" w:rsidP="003F70B4">
            <w:pPr>
              <w:ind w:firstLine="176"/>
              <w:jc w:val="both"/>
              <w:rPr>
                <w:rFonts w:ascii="Bookman Old Style" w:hAnsi="Bookman Old Style" w:cs="Times New Roman"/>
                <w:spacing w:val="-4"/>
                <w:lang w:val="uk-UA"/>
              </w:rPr>
            </w:pPr>
            <w:r w:rsidRPr="00054ADC">
              <w:rPr>
                <w:rFonts w:ascii="Bookman Old Style" w:hAnsi="Bookman Old Style" w:cs="Times New Roman"/>
                <w:spacing w:val="-4"/>
                <w:lang w:val="uk-UA"/>
              </w:rPr>
              <w:t>Пристосування території музеїв для відвідування осіб з інвалідністю, придбання та встановлення необхідного обладнання (підйомники – 5 од., сенсорна підлога – 4 од., меблі тощо).</w:t>
            </w:r>
          </w:p>
          <w:p w14:paraId="09CCA756" w14:textId="77777777" w:rsidR="003F70B4" w:rsidRPr="00054ADC" w:rsidRDefault="003F70B4" w:rsidP="003F70B4">
            <w:pPr>
              <w:ind w:firstLine="176"/>
              <w:jc w:val="both"/>
              <w:rPr>
                <w:rFonts w:ascii="Bookman Old Style" w:hAnsi="Bookman Old Style" w:cs="Times New Roman"/>
                <w:spacing w:val="-4"/>
                <w:lang w:val="uk-UA"/>
              </w:rPr>
            </w:pPr>
            <w:r w:rsidRPr="00054ADC">
              <w:rPr>
                <w:rFonts w:ascii="Bookman Old Style" w:hAnsi="Bookman Old Style" w:cs="Times New Roman"/>
                <w:spacing w:val="-4"/>
                <w:lang w:val="uk-UA"/>
              </w:rPr>
              <w:t>Проведення:</w:t>
            </w:r>
          </w:p>
          <w:p w14:paraId="0B3C452B" w14:textId="77777777" w:rsidR="003F70B4" w:rsidRPr="00054ADC" w:rsidRDefault="003F70B4" w:rsidP="003F70B4">
            <w:pPr>
              <w:ind w:firstLine="176"/>
              <w:jc w:val="both"/>
              <w:rPr>
                <w:rFonts w:ascii="Bookman Old Style" w:hAnsi="Bookman Old Style" w:cs="Times New Roman"/>
                <w:spacing w:val="-4"/>
                <w:lang w:val="uk-UA"/>
              </w:rPr>
            </w:pPr>
            <w:r w:rsidRPr="00054ADC">
              <w:rPr>
                <w:rFonts w:ascii="Bookman Old Style" w:hAnsi="Bookman Old Style" w:cs="Times New Roman"/>
                <w:spacing w:val="-4"/>
                <w:lang w:val="uk-UA"/>
              </w:rPr>
              <w:t xml:space="preserve">- пленерних арт-студій (малювання з дітьми та молоддю, поділеними по групах за віком, на території музею під керуванням митців-педагогів і спостереженням психолога і дефектолога, з народної творчості, з природними матеріалами); </w:t>
            </w:r>
          </w:p>
          <w:p w14:paraId="22363B92" w14:textId="77777777" w:rsidR="003F70B4" w:rsidRPr="00054ADC" w:rsidRDefault="003F70B4" w:rsidP="003F70B4">
            <w:pPr>
              <w:ind w:firstLine="176"/>
              <w:jc w:val="both"/>
              <w:rPr>
                <w:rFonts w:ascii="Bookman Old Style" w:hAnsi="Bookman Old Style" w:cs="Times New Roman"/>
                <w:spacing w:val="-4"/>
                <w:lang w:val="uk-UA"/>
              </w:rPr>
            </w:pPr>
            <w:r w:rsidRPr="00054ADC">
              <w:rPr>
                <w:rFonts w:ascii="Bookman Old Style" w:hAnsi="Bookman Old Style" w:cs="Times New Roman"/>
                <w:spacing w:val="-4"/>
                <w:lang w:val="uk-UA"/>
              </w:rPr>
              <w:t xml:space="preserve">- музейних студій (проведення інтерактивних із музейним предметом екскурсій, квестів, ознайомлення із культурною спадщиною області й України); </w:t>
            </w:r>
          </w:p>
          <w:p w14:paraId="15980551" w14:textId="77777777" w:rsidR="003F70B4" w:rsidRPr="00054ADC" w:rsidRDefault="003F70B4" w:rsidP="003F70B4">
            <w:pPr>
              <w:ind w:firstLine="176"/>
              <w:jc w:val="both"/>
              <w:rPr>
                <w:rFonts w:ascii="Bookman Old Style" w:hAnsi="Bookman Old Style" w:cs="Times New Roman"/>
                <w:spacing w:val="-4"/>
                <w:lang w:val="uk-UA"/>
              </w:rPr>
            </w:pPr>
            <w:r w:rsidRPr="00054ADC">
              <w:rPr>
                <w:rFonts w:ascii="Bookman Old Style" w:hAnsi="Bookman Old Style" w:cs="Times New Roman"/>
                <w:spacing w:val="-4"/>
                <w:lang w:val="uk-UA"/>
              </w:rPr>
              <w:t>- заходів на природі, виставок, прес-конференцій,</w:t>
            </w:r>
          </w:p>
          <w:p w14:paraId="0410AD86" w14:textId="77777777" w:rsidR="003F70B4" w:rsidRPr="00054ADC" w:rsidRDefault="003F70B4" w:rsidP="003F70B4">
            <w:pPr>
              <w:ind w:firstLine="176"/>
              <w:jc w:val="both"/>
              <w:rPr>
                <w:rFonts w:ascii="Bookman Old Style" w:hAnsi="Bookman Old Style" w:cs="Times New Roman"/>
                <w:spacing w:val="-4"/>
                <w:lang w:val="uk-UA"/>
              </w:rPr>
            </w:pPr>
            <w:r w:rsidRPr="00054ADC">
              <w:rPr>
                <w:rFonts w:ascii="Bookman Old Style" w:hAnsi="Bookman Old Style" w:cs="Times New Roman"/>
                <w:spacing w:val="-4"/>
                <w:lang w:val="uk-UA"/>
              </w:rPr>
              <w:t xml:space="preserve">- воркшопи з нових музейних практик із працівниками 26 комунальних закладів музеїв області для поширення досвіду </w:t>
            </w:r>
            <w:r w:rsidRPr="00054ADC">
              <w:rPr>
                <w:rFonts w:ascii="Bookman Old Style" w:hAnsi="Bookman Old Style" w:cs="Times New Roman"/>
                <w:color w:val="000000"/>
                <w:spacing w:val="-4"/>
                <w:shd w:val="clear" w:color="auto" w:fill="FFFFFF"/>
                <w:lang w:val="uk-UA"/>
              </w:rPr>
              <w:t>ролі музеїв у неформальній і додатковій освіті й вихованні дитячої аудиторії;</w:t>
            </w:r>
          </w:p>
          <w:p w14:paraId="0EDDB0E5" w14:textId="77777777" w:rsidR="003F70B4" w:rsidRPr="00054ADC" w:rsidRDefault="003F70B4" w:rsidP="003F70B4">
            <w:pPr>
              <w:ind w:firstLine="176"/>
              <w:jc w:val="both"/>
              <w:rPr>
                <w:rFonts w:ascii="Bookman Old Style" w:hAnsi="Bookman Old Style" w:cs="Times New Roman"/>
                <w:spacing w:val="-4"/>
                <w:lang w:val="uk-UA"/>
              </w:rPr>
            </w:pPr>
            <w:r w:rsidRPr="00054ADC">
              <w:rPr>
                <w:rFonts w:ascii="Bookman Old Style" w:hAnsi="Bookman Old Style" w:cs="Times New Roman"/>
                <w:spacing w:val="-4"/>
                <w:lang w:val="uk-UA"/>
              </w:rPr>
              <w:t>Підготовка методико-практичних розробок, рекомендацій, т</w:t>
            </w:r>
            <w:r w:rsidRPr="00054ADC">
              <w:rPr>
                <w:rFonts w:ascii="Bookman Old Style" w:hAnsi="Bookman Old Style" w:cs="Times New Roman"/>
                <w:color w:val="000000"/>
                <w:spacing w:val="-4"/>
                <w:lang w:val="uk-UA"/>
              </w:rPr>
              <w:t>ематичних видань,</w:t>
            </w:r>
            <w:r w:rsidRPr="00054ADC">
              <w:rPr>
                <w:rFonts w:ascii="Bookman Old Style" w:hAnsi="Bookman Old Style" w:cs="Times New Roman"/>
                <w:spacing w:val="-4"/>
                <w:lang w:val="uk-UA"/>
              </w:rPr>
              <w:t xml:space="preserve"> їх друк (2 рази на рік буклети, 1 раз – брошура) та поширення серед викладачів шкіл мистецтв, волонтерів, представників громадських організацій, митців.</w:t>
            </w:r>
          </w:p>
          <w:p w14:paraId="69D7F20B" w14:textId="77777777" w:rsidR="003F70B4" w:rsidRPr="00054ADC" w:rsidRDefault="003F70B4" w:rsidP="003F70B4">
            <w:pPr>
              <w:pBdr>
                <w:top w:val="nil"/>
                <w:left w:val="nil"/>
                <w:bottom w:val="nil"/>
                <w:right w:val="nil"/>
                <w:between w:val="nil"/>
              </w:pBdr>
              <w:shd w:val="clear" w:color="auto" w:fill="FFFFFF"/>
              <w:tabs>
                <w:tab w:val="left" w:pos="284"/>
              </w:tabs>
              <w:ind w:firstLine="176"/>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color w:val="000000"/>
                <w:spacing w:val="-4"/>
                <w:lang w:val="uk-UA"/>
              </w:rPr>
              <w:t xml:space="preserve">Висвітлення заходів у засобах масової інформації, у тому числі на </w:t>
            </w:r>
            <w:r w:rsidRPr="00054ADC">
              <w:rPr>
                <w:rFonts w:ascii="Bookman Old Style" w:hAnsi="Bookman Old Style" w:cs="Times New Roman"/>
                <w:spacing w:val="-4"/>
                <w:lang w:val="uk-UA"/>
              </w:rPr>
              <w:t>сайтах-партнерах, блогах, сторінках в соціальних мережах.</w:t>
            </w:r>
          </w:p>
        </w:tc>
      </w:tr>
      <w:tr w:rsidR="003F70B4" w:rsidRPr="00054ADC" w14:paraId="22863FFF" w14:textId="77777777" w:rsidTr="003F70B4">
        <w:tc>
          <w:tcPr>
            <w:tcW w:w="3119" w:type="dxa"/>
          </w:tcPr>
          <w:p w14:paraId="2EFA6BF7" w14:textId="176FE545" w:rsidR="003F70B4" w:rsidRPr="00054ADC" w:rsidRDefault="00355ACA" w:rsidP="003F70B4">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10. Обсяг фінансування технічного завдання, тис. грн:</w:t>
            </w:r>
            <w:r w:rsidR="003F70B4" w:rsidRPr="00054ADC">
              <w:rPr>
                <w:rFonts w:ascii="Bookman Old Style" w:eastAsia="Times New Roman" w:hAnsi="Bookman Old Style" w:cs="Times New Roman"/>
                <w:lang w:val="uk-UA" w:eastAsia="uk-UA"/>
              </w:rPr>
              <w:t xml:space="preserve"> </w:t>
            </w:r>
          </w:p>
        </w:tc>
        <w:tc>
          <w:tcPr>
            <w:tcW w:w="1701" w:type="dxa"/>
          </w:tcPr>
          <w:p w14:paraId="580CA3D8" w14:textId="77777777" w:rsidR="003F70B4" w:rsidRPr="00054ADC" w:rsidRDefault="003F70B4" w:rsidP="003F70B4">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559" w:type="dxa"/>
          </w:tcPr>
          <w:p w14:paraId="77F66963" w14:textId="77777777" w:rsidR="003F70B4" w:rsidRPr="00054ADC" w:rsidRDefault="003F70B4" w:rsidP="003F70B4">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2022 рік</w:t>
            </w:r>
          </w:p>
        </w:tc>
        <w:tc>
          <w:tcPr>
            <w:tcW w:w="1276" w:type="dxa"/>
          </w:tcPr>
          <w:p w14:paraId="4335E597" w14:textId="77777777" w:rsidR="003F70B4" w:rsidRPr="00054ADC" w:rsidRDefault="003F70B4" w:rsidP="003F70B4">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2023 рік</w:t>
            </w:r>
          </w:p>
        </w:tc>
        <w:tc>
          <w:tcPr>
            <w:tcW w:w="1984" w:type="dxa"/>
          </w:tcPr>
          <w:p w14:paraId="05B5979E" w14:textId="77777777" w:rsidR="003F70B4" w:rsidRPr="00054ADC" w:rsidRDefault="003F70B4" w:rsidP="003F70B4">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Усього</w:t>
            </w:r>
          </w:p>
        </w:tc>
      </w:tr>
      <w:tr w:rsidR="003F70B4" w:rsidRPr="00054ADC" w14:paraId="286FE95C" w14:textId="77777777" w:rsidTr="003F70B4">
        <w:tc>
          <w:tcPr>
            <w:tcW w:w="3119" w:type="dxa"/>
          </w:tcPr>
          <w:p w14:paraId="1351EAF0" w14:textId="77777777" w:rsidR="003F70B4" w:rsidRPr="00054ADC" w:rsidRDefault="003F70B4" w:rsidP="003F70B4">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701" w:type="dxa"/>
          </w:tcPr>
          <w:p w14:paraId="48AEAFBC"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7098A220"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276" w:type="dxa"/>
          </w:tcPr>
          <w:p w14:paraId="2A9095DF"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984" w:type="dxa"/>
          </w:tcPr>
          <w:p w14:paraId="07D24363"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3F70B4" w:rsidRPr="00054ADC" w14:paraId="627615A9" w14:textId="77777777" w:rsidTr="003F70B4">
        <w:tc>
          <w:tcPr>
            <w:tcW w:w="3119" w:type="dxa"/>
          </w:tcPr>
          <w:p w14:paraId="68583155" w14:textId="77777777" w:rsidR="003F70B4" w:rsidRPr="00054ADC" w:rsidRDefault="003F70B4" w:rsidP="003F70B4">
            <w:pPr>
              <w:shd w:val="clear" w:color="auto" w:fill="FFFFFF"/>
              <w:ind w:left="41" w:firstLine="284"/>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фонд регіонального розвитку</w:t>
            </w:r>
          </w:p>
        </w:tc>
        <w:tc>
          <w:tcPr>
            <w:tcW w:w="1701" w:type="dxa"/>
          </w:tcPr>
          <w:p w14:paraId="1A696B97"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59512DEF"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276" w:type="dxa"/>
          </w:tcPr>
          <w:p w14:paraId="1A5C1EDD"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984" w:type="dxa"/>
          </w:tcPr>
          <w:p w14:paraId="5B18D37C"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3F70B4" w:rsidRPr="00054ADC" w14:paraId="0CD45AF4" w14:textId="77777777" w:rsidTr="003F70B4">
        <w:tc>
          <w:tcPr>
            <w:tcW w:w="3119" w:type="dxa"/>
          </w:tcPr>
          <w:p w14:paraId="6729D786" w14:textId="77777777" w:rsidR="003F70B4" w:rsidRPr="00054ADC" w:rsidRDefault="003F70B4" w:rsidP="003F70B4">
            <w:pPr>
              <w:shd w:val="clear" w:color="auto" w:fill="FFFFFF"/>
              <w:ind w:left="41" w:firstLine="284"/>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w:t>
            </w:r>
          </w:p>
        </w:tc>
        <w:tc>
          <w:tcPr>
            <w:tcW w:w="1701" w:type="dxa"/>
          </w:tcPr>
          <w:p w14:paraId="4B3E156F"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27C9106D"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276" w:type="dxa"/>
          </w:tcPr>
          <w:p w14:paraId="6787FBEA"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984" w:type="dxa"/>
          </w:tcPr>
          <w:p w14:paraId="66D82370"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3F70B4" w:rsidRPr="00054ADC" w14:paraId="2EFAB95D" w14:textId="77777777" w:rsidTr="003F70B4">
        <w:tc>
          <w:tcPr>
            <w:tcW w:w="3119" w:type="dxa"/>
          </w:tcPr>
          <w:p w14:paraId="49B1FF42" w14:textId="77777777" w:rsidR="003F70B4" w:rsidRPr="00054ADC" w:rsidRDefault="003F70B4" w:rsidP="003F70B4">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4C9A5ECB"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600,0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59336717"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600,0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2406B2ED"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200,0</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14:paraId="300AF235"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1 400,0</w:t>
            </w:r>
          </w:p>
        </w:tc>
      </w:tr>
      <w:tr w:rsidR="003F70B4" w:rsidRPr="00054ADC" w14:paraId="00CF6A4A" w14:textId="77777777" w:rsidTr="003F70B4">
        <w:tc>
          <w:tcPr>
            <w:tcW w:w="3119" w:type="dxa"/>
          </w:tcPr>
          <w:p w14:paraId="63A60404" w14:textId="77777777" w:rsidR="003F70B4" w:rsidRPr="00054ADC" w:rsidRDefault="003F70B4" w:rsidP="003F70B4">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інші джерела </w:t>
            </w:r>
          </w:p>
        </w:tc>
        <w:tc>
          <w:tcPr>
            <w:tcW w:w="1701" w:type="dxa"/>
          </w:tcPr>
          <w:p w14:paraId="72F5087C"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600,0</w:t>
            </w:r>
          </w:p>
        </w:tc>
        <w:tc>
          <w:tcPr>
            <w:tcW w:w="1559" w:type="dxa"/>
          </w:tcPr>
          <w:p w14:paraId="3D5360A1"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600,0</w:t>
            </w:r>
          </w:p>
        </w:tc>
        <w:tc>
          <w:tcPr>
            <w:tcW w:w="1276" w:type="dxa"/>
          </w:tcPr>
          <w:p w14:paraId="42AEC366"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200,0</w:t>
            </w:r>
          </w:p>
        </w:tc>
        <w:tc>
          <w:tcPr>
            <w:tcW w:w="1984" w:type="dxa"/>
          </w:tcPr>
          <w:p w14:paraId="458B01C3"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1 400,0</w:t>
            </w:r>
          </w:p>
        </w:tc>
      </w:tr>
      <w:tr w:rsidR="003F70B4" w:rsidRPr="00054ADC" w14:paraId="306DD6E7" w14:textId="77777777" w:rsidTr="003F70B4">
        <w:tc>
          <w:tcPr>
            <w:tcW w:w="3119" w:type="dxa"/>
          </w:tcPr>
          <w:p w14:paraId="302D4132" w14:textId="69F0CE9F" w:rsidR="003F70B4" w:rsidRPr="00054ADC" w:rsidRDefault="00355ACA" w:rsidP="003F70B4">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11. Інша інформація щодо технічного завдання </w:t>
            </w:r>
          </w:p>
        </w:tc>
        <w:tc>
          <w:tcPr>
            <w:tcW w:w="6520" w:type="dxa"/>
            <w:gridSpan w:val="4"/>
          </w:tcPr>
          <w:p w14:paraId="532AEA5D" w14:textId="77777777" w:rsidR="003F70B4" w:rsidRPr="00054ADC" w:rsidRDefault="003F70B4" w:rsidP="003F70B4">
            <w:pPr>
              <w:shd w:val="clear" w:color="auto" w:fill="FFFFFF"/>
              <w:ind w:firstLine="40"/>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lang w:val="uk-UA" w:eastAsia="uk-UA"/>
              </w:rPr>
              <w:t xml:space="preserve">Ключові потенційні учасники реалізації проєкту: управління культури і туризму ОДА, </w:t>
            </w:r>
            <w:r w:rsidRPr="00054ADC">
              <w:rPr>
                <w:rFonts w:ascii="Bookman Old Style" w:hAnsi="Bookman Old Style" w:cs="Times New Roman"/>
                <w:lang w:val="uk-UA"/>
              </w:rPr>
              <w:t>КЗ </w:t>
            </w:r>
            <w:r w:rsidRPr="00054ADC">
              <w:rPr>
                <w:rFonts w:ascii="Bookman Old Style" w:hAnsi="Bookman Old Style" w:cs="Times New Roman"/>
                <w:lang w:val="uk-UA" w:eastAsia="it-IT"/>
              </w:rPr>
              <w:t xml:space="preserve">«Донецький обласний художній музей», КЗ «Покровський історичний музей», </w:t>
            </w:r>
            <w:r w:rsidRPr="00054ADC">
              <w:rPr>
                <w:rFonts w:ascii="Bookman Old Style" w:hAnsi="Bookman Old Style" w:cs="Times New Roman"/>
                <w:lang w:val="uk-UA"/>
              </w:rPr>
              <w:t>КУ «Маріупольський краєзнавчий музей», органи місцевого самоврядування</w:t>
            </w:r>
          </w:p>
        </w:tc>
      </w:tr>
    </w:tbl>
    <w:p w14:paraId="00DA274D" w14:textId="77777777" w:rsidR="003F70B4" w:rsidRPr="00054ADC" w:rsidRDefault="003F70B4" w:rsidP="003F70B4">
      <w:pPr>
        <w:spacing w:after="0" w:line="240" w:lineRule="auto"/>
        <w:contextualSpacing/>
        <w:rPr>
          <w:rFonts w:ascii="Bookman Old Style" w:hAnsi="Bookman Old Style"/>
          <w:highlight w:val="yellow"/>
          <w:lang w:val="uk-UA"/>
        </w:rPr>
      </w:pPr>
    </w:p>
    <w:p w14:paraId="4C225E1C" w14:textId="77777777" w:rsidR="003F70B4" w:rsidRPr="00054ADC" w:rsidRDefault="003F70B4" w:rsidP="003F70B4">
      <w:pPr>
        <w:spacing w:after="0" w:line="240" w:lineRule="auto"/>
        <w:contextualSpacing/>
        <w:rPr>
          <w:rFonts w:ascii="Bookman Old Style" w:hAnsi="Bookman Old Style"/>
          <w:highlight w:val="yellow"/>
          <w:lang w:val="uk-UA"/>
        </w:rPr>
      </w:pPr>
    </w:p>
    <w:p w14:paraId="5D81274C" w14:textId="77777777" w:rsidR="003F70B4" w:rsidRPr="00054ADC" w:rsidRDefault="003F70B4" w:rsidP="003F70B4">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639" w:type="dxa"/>
        <w:tblInd w:w="-5" w:type="dxa"/>
        <w:tblLayout w:type="fixed"/>
        <w:tblLook w:val="04A0" w:firstRow="1" w:lastRow="0" w:firstColumn="1" w:lastColumn="0" w:noHBand="0" w:noVBand="1"/>
      </w:tblPr>
      <w:tblGrid>
        <w:gridCol w:w="3119"/>
        <w:gridCol w:w="1701"/>
        <w:gridCol w:w="1559"/>
        <w:gridCol w:w="1276"/>
        <w:gridCol w:w="1984"/>
      </w:tblGrid>
      <w:tr w:rsidR="003F70B4" w:rsidRPr="00054ADC" w14:paraId="05B309F0" w14:textId="77777777" w:rsidTr="003F70B4">
        <w:tc>
          <w:tcPr>
            <w:tcW w:w="3119" w:type="dxa"/>
          </w:tcPr>
          <w:p w14:paraId="3ECD6CB8" w14:textId="44160115" w:rsidR="003F70B4" w:rsidRPr="00054ADC" w:rsidRDefault="003F70B4" w:rsidP="003F70B4">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520" w:type="dxa"/>
            <w:gridSpan w:val="4"/>
          </w:tcPr>
          <w:p w14:paraId="69D0AE13" w14:textId="77777777" w:rsidR="003F70B4" w:rsidRPr="00054ADC" w:rsidRDefault="003F70B4" w:rsidP="003F70B4">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2.18.</w:t>
            </w:r>
          </w:p>
        </w:tc>
      </w:tr>
      <w:tr w:rsidR="003F70B4" w:rsidRPr="00054ADC" w14:paraId="2A290123" w14:textId="77777777" w:rsidTr="003F70B4">
        <w:tc>
          <w:tcPr>
            <w:tcW w:w="3119" w:type="dxa"/>
          </w:tcPr>
          <w:p w14:paraId="4090F967" w14:textId="701C3698" w:rsidR="003F70B4" w:rsidRPr="00054ADC" w:rsidRDefault="003F70B4" w:rsidP="003F70B4">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0" w:type="dxa"/>
            <w:gridSpan w:val="4"/>
          </w:tcPr>
          <w:p w14:paraId="14BCCD9F" w14:textId="77777777" w:rsidR="003F70B4" w:rsidRPr="00054ADC" w:rsidRDefault="003F70B4" w:rsidP="00355ACA">
            <w:pPr>
              <w:shd w:val="clear" w:color="auto" w:fill="FFFFFF"/>
              <w:ind w:firstLine="38"/>
              <w:jc w:val="both"/>
              <w:textAlignment w:val="baseline"/>
              <w:rPr>
                <w:rFonts w:ascii="Bookman Old Style" w:eastAsia="Times New Roman" w:hAnsi="Bookman Old Style" w:cs="Times New Roman"/>
                <w:b/>
                <w:color w:val="000000"/>
                <w:lang w:val="uk-UA" w:eastAsia="uk-UA"/>
              </w:rPr>
            </w:pPr>
            <w:r w:rsidRPr="00054ADC">
              <w:rPr>
                <w:rFonts w:ascii="Bookman Old Style" w:hAnsi="Bookman Old Style" w:cs="Times New Roman"/>
                <w:b/>
                <w:lang w:val="uk-UA" w:eastAsia="it-IT"/>
              </w:rPr>
              <w:t xml:space="preserve">Підтримка </w:t>
            </w:r>
            <w:r w:rsidRPr="00054ADC">
              <w:rPr>
                <w:rFonts w:ascii="Bookman Old Style" w:hAnsi="Bookman Old Style" w:cs="Times New Roman"/>
                <w:b/>
                <w:lang w:val="uk-UA"/>
              </w:rPr>
              <w:t xml:space="preserve">мистецького потенціалу Донеччини </w:t>
            </w:r>
            <w:r w:rsidRPr="00054ADC">
              <w:rPr>
                <w:rFonts w:ascii="Bookman Old Style" w:hAnsi="Bookman Old Style" w:cs="Times New Roman"/>
                <w:b/>
                <w:lang w:val="uk-UA" w:eastAsia="it-IT"/>
              </w:rPr>
              <w:t>шляхом вживання стимулюючих заходів</w:t>
            </w:r>
          </w:p>
        </w:tc>
      </w:tr>
      <w:tr w:rsidR="003F70B4" w:rsidRPr="00054ADC" w14:paraId="103194A8" w14:textId="77777777" w:rsidTr="003F70B4">
        <w:tc>
          <w:tcPr>
            <w:tcW w:w="3119" w:type="dxa"/>
          </w:tcPr>
          <w:p w14:paraId="021D7449" w14:textId="60344050" w:rsidR="003F70B4" w:rsidRPr="00054ADC" w:rsidRDefault="003F70B4" w:rsidP="003F70B4">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Pr="00054ADC">
              <w:rPr>
                <w:rFonts w:ascii="Bookman Old Style" w:eastAsia="Times New Roman" w:hAnsi="Bookman Old Style" w:cs="Times New Roman"/>
                <w:lang w:val="uk-UA" w:eastAsia="uk-UA"/>
              </w:rPr>
              <w:t>Номер і назва завдання з </w:t>
            </w:r>
            <w:hyperlink r:id="rId74" w:anchor="n11" w:tgtFrame="_blank" w:history="1">
              <w:r w:rsidRPr="00054ADC">
                <w:rPr>
                  <w:rFonts w:ascii="Bookman Old Style" w:eastAsia="Times New Roman" w:hAnsi="Bookman Old Style" w:cs="Times New Roman"/>
                  <w:lang w:val="uk-UA" w:eastAsia="uk-UA"/>
                </w:rPr>
                <w:t>Державної стратегії регіонального розвитку</w:t>
              </w:r>
            </w:hyperlink>
            <w:r w:rsidRPr="00054ADC">
              <w:rPr>
                <w:rFonts w:ascii="Bookman Old Style" w:eastAsia="Times New Roman" w:hAnsi="Bookman Old Style" w:cs="Times New Roman"/>
                <w:lang w:val="uk-UA" w:eastAsia="uk-UA"/>
              </w:rPr>
              <w:t>, якому відповідає технічне завдання </w:t>
            </w:r>
          </w:p>
        </w:tc>
        <w:tc>
          <w:tcPr>
            <w:tcW w:w="6520" w:type="dxa"/>
            <w:gridSpan w:val="4"/>
          </w:tcPr>
          <w:p w14:paraId="3F02BC75" w14:textId="77777777" w:rsidR="003F70B4" w:rsidRPr="00054ADC" w:rsidRDefault="003F70B4" w:rsidP="00355ACA">
            <w:pPr>
              <w:tabs>
                <w:tab w:val="left" w:pos="355"/>
              </w:tabs>
              <w:ind w:right="33" w:firstLine="38"/>
              <w:jc w:val="both"/>
              <w:rPr>
                <w:rFonts w:ascii="Bookman Old Style" w:eastAsia="Times New Roman" w:hAnsi="Bookman Old Style" w:cs="Times New Roman"/>
                <w:color w:val="000000"/>
                <w:spacing w:val="-4"/>
                <w:lang w:val="uk-UA"/>
              </w:rPr>
            </w:pPr>
            <w:r w:rsidRPr="00054ADC">
              <w:rPr>
                <w:rFonts w:ascii="Bookman Old Style" w:hAnsi="Bookman Old Style" w:cs="Times New Roman"/>
                <w:lang w:val="uk-UA"/>
              </w:rPr>
              <w:t xml:space="preserve">СЦ І. </w:t>
            </w:r>
            <w:r>
              <w:rPr>
                <w:rFonts w:ascii="Bookman Old Style" w:hAnsi="Bookman Old Style" w:cs="Times New Roman"/>
                <w:lang w:val="uk-UA"/>
              </w:rPr>
              <w:t>«</w:t>
            </w:r>
            <w:r w:rsidRPr="00054ADC">
              <w:rPr>
                <w:rFonts w:ascii="Bookman Old Style" w:eastAsia="Times New Roman" w:hAnsi="Bookman Old Style" w:cs="Times New Roman"/>
                <w:color w:val="000000"/>
                <w:spacing w:val="-4"/>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w:t>
            </w:r>
          </w:p>
          <w:p w14:paraId="6704A73A" w14:textId="77777777" w:rsidR="003F70B4" w:rsidRPr="00054ADC" w:rsidRDefault="003F70B4" w:rsidP="00355ACA">
            <w:pPr>
              <w:shd w:val="clear" w:color="auto" w:fill="FFFFFF"/>
              <w:ind w:firstLine="38"/>
              <w:jc w:val="both"/>
              <w:textAlignment w:val="baseline"/>
              <w:rPr>
                <w:rFonts w:ascii="Bookman Old Style" w:hAnsi="Bookman Old Style" w:cs="Times New Roman"/>
                <w:lang w:val="uk-UA"/>
              </w:rPr>
            </w:pPr>
            <w:r w:rsidRPr="00054ADC">
              <w:rPr>
                <w:rFonts w:ascii="Bookman Old Style" w:hAnsi="Bookman Old Style" w:cs="Times New Roman"/>
                <w:lang w:val="uk-UA"/>
              </w:rPr>
              <w:t xml:space="preserve">ОЦ 4. </w:t>
            </w:r>
            <w:r>
              <w:rPr>
                <w:rFonts w:ascii="Bookman Old Style" w:hAnsi="Bookman Old Style" w:cs="Times New Roman"/>
                <w:lang w:val="uk-UA"/>
              </w:rPr>
              <w:t>«</w:t>
            </w:r>
            <w:r w:rsidRPr="00054ADC">
              <w:rPr>
                <w:rFonts w:ascii="Bookman Old Style" w:hAnsi="Bookman Old Style" w:cs="Times New Roman"/>
                <w:lang w:val="uk-UA"/>
              </w:rPr>
              <w:t>Розвиток інфраструктури та цифрова трансформація регіонів</w:t>
            </w:r>
            <w:r>
              <w:rPr>
                <w:rFonts w:ascii="Bookman Old Style" w:hAnsi="Bookman Old Style" w:cs="Times New Roman"/>
                <w:lang w:val="uk-UA"/>
              </w:rPr>
              <w:t>»</w:t>
            </w:r>
            <w:r w:rsidRPr="00054ADC">
              <w:rPr>
                <w:rFonts w:ascii="Bookman Old Style" w:hAnsi="Bookman Old Style" w:cs="Times New Roman"/>
                <w:lang w:val="uk-UA"/>
              </w:rPr>
              <w:t>.</w:t>
            </w:r>
          </w:p>
          <w:p w14:paraId="38903AEE" w14:textId="77777777" w:rsidR="003F70B4" w:rsidRPr="00054ADC" w:rsidRDefault="003F70B4" w:rsidP="00355ACA">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hAnsi="Bookman Old Style" w:cs="Times New Roman"/>
                <w:lang w:val="uk-UA"/>
              </w:rPr>
              <w:t xml:space="preserve">Завдання 5. Забезпечення доступності та пристосованості приміщень закладів соціального захисту, освіти, охорони здоров’я, культури та інших закладів для всіх категорій населення, в тому числі осіб з інвалідністю </w:t>
            </w:r>
            <w:r w:rsidRPr="00054ADC">
              <w:rPr>
                <w:rFonts w:ascii="Bookman Old Style" w:hAnsi="Bookman Old Style" w:cs="Times New Roman"/>
                <w:i/>
                <w:lang w:val="uk-UA"/>
              </w:rPr>
              <w:t>за напрямом «</w:t>
            </w:r>
            <w:r w:rsidRPr="00054ADC">
              <w:rPr>
                <w:rFonts w:ascii="Bookman Old Style" w:hAnsi="Bookman Old Style"/>
                <w:bCs/>
                <w:i/>
                <w:iCs/>
                <w:lang w:val="uk-UA"/>
              </w:rPr>
              <w:t>Розвиток соціальної інфраструктури»</w:t>
            </w:r>
            <w:r w:rsidRPr="00054ADC">
              <w:rPr>
                <w:rFonts w:ascii="Bookman Old Style" w:hAnsi="Bookman Old Style" w:cs="Times New Roman"/>
                <w:i/>
                <w:lang w:val="uk-UA"/>
              </w:rPr>
              <w:t>.</w:t>
            </w:r>
          </w:p>
        </w:tc>
      </w:tr>
      <w:tr w:rsidR="003F70B4" w:rsidRPr="00054ADC" w14:paraId="62967C71" w14:textId="77777777" w:rsidTr="003F70B4">
        <w:tc>
          <w:tcPr>
            <w:tcW w:w="3119" w:type="dxa"/>
          </w:tcPr>
          <w:p w14:paraId="59209C7D" w14:textId="65964466" w:rsidR="003F70B4" w:rsidRPr="00054ADC" w:rsidRDefault="003F70B4"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4. Номер і назва завдання з відповідної стратегії </w:t>
            </w:r>
            <w:r w:rsidRPr="00054ADC">
              <w:rPr>
                <w:rFonts w:ascii="Bookman Old Style" w:eastAsia="Times New Roman" w:hAnsi="Bookman Old Style" w:cs="Times New Roman"/>
                <w:lang w:val="uk-UA" w:eastAsia="uk-UA"/>
              </w:rPr>
              <w:t>розвитку регіону, якому відповідає технічне завдання</w:t>
            </w:r>
          </w:p>
        </w:tc>
        <w:tc>
          <w:tcPr>
            <w:tcW w:w="6520" w:type="dxa"/>
            <w:gridSpan w:val="4"/>
          </w:tcPr>
          <w:p w14:paraId="53204EBC" w14:textId="77777777" w:rsidR="003F70B4" w:rsidRPr="00054ADC" w:rsidRDefault="003F70B4" w:rsidP="00355ACA">
            <w:pPr>
              <w:shd w:val="clear" w:color="auto" w:fill="FFFFFF"/>
              <w:ind w:firstLine="38"/>
              <w:jc w:val="both"/>
              <w:textAlignment w:val="baseline"/>
              <w:rPr>
                <w:rFonts w:ascii="Bookman Old Style" w:hAnsi="Bookman Old Style" w:cs="Times New Roman"/>
                <w:lang w:val="uk-UA"/>
              </w:rPr>
            </w:pPr>
            <w:r w:rsidRPr="00054ADC">
              <w:rPr>
                <w:rFonts w:ascii="Bookman Old Style" w:hAnsi="Bookman Old Style" w:cs="Times New Roman"/>
                <w:lang w:val="uk-UA"/>
              </w:rPr>
              <w:t>2.3.1. Підвищення доступності культурних послуг</w:t>
            </w:r>
          </w:p>
          <w:p w14:paraId="19796EA5" w14:textId="77777777" w:rsidR="003F70B4" w:rsidRPr="00054ADC" w:rsidRDefault="003F70B4" w:rsidP="00355ACA">
            <w:pPr>
              <w:shd w:val="clear" w:color="auto" w:fill="FFFFFF"/>
              <w:ind w:firstLine="38"/>
              <w:jc w:val="both"/>
              <w:textAlignment w:val="baseline"/>
              <w:rPr>
                <w:rFonts w:ascii="Bookman Old Style" w:eastAsia="Times New Roman" w:hAnsi="Bookman Old Style" w:cs="Times New Roman"/>
                <w:color w:val="000000"/>
                <w:lang w:val="uk-UA" w:eastAsia="uk-UA"/>
              </w:rPr>
            </w:pPr>
          </w:p>
        </w:tc>
      </w:tr>
      <w:tr w:rsidR="003F70B4" w:rsidRPr="00054ADC" w14:paraId="038A686B" w14:textId="77777777" w:rsidTr="003F70B4">
        <w:tc>
          <w:tcPr>
            <w:tcW w:w="3119" w:type="dxa"/>
          </w:tcPr>
          <w:p w14:paraId="4230E659" w14:textId="2F518D77" w:rsidR="003F70B4" w:rsidRPr="00054ADC" w:rsidRDefault="003F70B4"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520" w:type="dxa"/>
            <w:gridSpan w:val="4"/>
          </w:tcPr>
          <w:p w14:paraId="6901C25D" w14:textId="77777777" w:rsidR="003F70B4" w:rsidRPr="00054ADC" w:rsidRDefault="003F70B4" w:rsidP="00355ACA">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rPr>
              <w:t>Територія Донецької області, підконтрольна українській владі</w:t>
            </w:r>
          </w:p>
        </w:tc>
      </w:tr>
      <w:tr w:rsidR="003F70B4" w:rsidRPr="00054ADC" w14:paraId="20E86358" w14:textId="77777777" w:rsidTr="003F70B4">
        <w:tc>
          <w:tcPr>
            <w:tcW w:w="3119" w:type="dxa"/>
          </w:tcPr>
          <w:p w14:paraId="6FD4834C" w14:textId="314BC85E" w:rsidR="003F70B4" w:rsidRPr="00054ADC" w:rsidRDefault="00355ACA" w:rsidP="003F70B4">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6. Опис проблеми, на вирішення якої спрямовано технічне завдання</w:t>
            </w:r>
          </w:p>
        </w:tc>
        <w:tc>
          <w:tcPr>
            <w:tcW w:w="6520" w:type="dxa"/>
            <w:gridSpan w:val="4"/>
          </w:tcPr>
          <w:p w14:paraId="46BDDDD0" w14:textId="77777777" w:rsidR="003F70B4" w:rsidRPr="00054ADC" w:rsidRDefault="003F70B4" w:rsidP="00355ACA">
            <w:pPr>
              <w:ind w:firstLine="38"/>
              <w:jc w:val="both"/>
              <w:rPr>
                <w:rFonts w:ascii="Bookman Old Style" w:hAnsi="Bookman Old Style" w:cs="Times New Roman"/>
                <w:color w:val="000000"/>
                <w:shd w:val="clear" w:color="auto" w:fill="FDFDFD"/>
                <w:lang w:val="uk-UA"/>
              </w:rPr>
            </w:pPr>
            <w:r w:rsidRPr="00054ADC">
              <w:rPr>
                <w:rFonts w:ascii="Bookman Old Style" w:hAnsi="Bookman Old Style" w:cs="Times New Roman"/>
                <w:color w:val="000000"/>
                <w:shd w:val="clear" w:color="auto" w:fill="FDFDFD"/>
                <w:lang w:val="uk-UA"/>
              </w:rPr>
              <w:t xml:space="preserve">Створення додаткових можливостей найбільш талановитим </w:t>
            </w:r>
            <w:r w:rsidRPr="00054ADC">
              <w:rPr>
                <w:rFonts w:ascii="Bookman Old Style" w:hAnsi="Bookman Old Style" w:cs="Times New Roman"/>
                <w:kern w:val="2"/>
                <w:lang w:val="uk-UA" w:eastAsia="ar-SA"/>
              </w:rPr>
              <w:t>митцям</w:t>
            </w:r>
            <w:r w:rsidRPr="00054ADC">
              <w:rPr>
                <w:rFonts w:ascii="Bookman Old Style" w:hAnsi="Bookman Old Style" w:cs="Times New Roman"/>
                <w:lang w:val="uk-UA"/>
              </w:rPr>
              <w:t>, художникам, літераторам області д</w:t>
            </w:r>
            <w:r w:rsidRPr="00054ADC">
              <w:rPr>
                <w:rFonts w:ascii="Bookman Old Style" w:hAnsi="Bookman Old Style" w:cs="Times New Roman"/>
                <w:color w:val="000000"/>
                <w:shd w:val="clear" w:color="auto" w:fill="FDFDFD"/>
                <w:lang w:val="uk-UA"/>
              </w:rPr>
              <w:t>ля їхнього творчого розвитку та популяризації української культури.</w:t>
            </w:r>
          </w:p>
          <w:p w14:paraId="7CF36148" w14:textId="77777777" w:rsidR="003F70B4" w:rsidRPr="00054ADC" w:rsidRDefault="003F70B4" w:rsidP="00355ACA">
            <w:pPr>
              <w:ind w:firstLine="38"/>
              <w:jc w:val="both"/>
              <w:rPr>
                <w:rFonts w:ascii="Bookman Old Style" w:hAnsi="Bookman Old Style" w:cs="Times New Roman"/>
                <w:color w:val="000000" w:themeColor="text1"/>
                <w:lang w:val="uk-UA" w:eastAsia="it-IT"/>
              </w:rPr>
            </w:pPr>
            <w:r w:rsidRPr="00054ADC">
              <w:rPr>
                <w:rFonts w:ascii="Bookman Old Style" w:hAnsi="Bookman Old Style" w:cs="Times New Roman"/>
                <w:lang w:val="uk-UA" w:eastAsia="it-IT"/>
              </w:rPr>
              <w:t>Підтримка культурних заходів національного та міжнародного значення, культурний</w:t>
            </w:r>
            <w:r w:rsidRPr="00054ADC">
              <w:rPr>
                <w:rFonts w:ascii="Bookman Old Style" w:hAnsi="Bookman Old Style" w:cs="Times New Roman"/>
                <w:color w:val="1F2124"/>
                <w:shd w:val="clear" w:color="auto" w:fill="FFFFFF"/>
                <w:lang w:val="uk-UA"/>
              </w:rPr>
              <w:t xml:space="preserve"> </w:t>
            </w:r>
            <w:r w:rsidRPr="00054ADC">
              <w:rPr>
                <w:rFonts w:ascii="Bookman Old Style" w:hAnsi="Bookman Old Style" w:cs="Times New Roman"/>
                <w:color w:val="000000" w:themeColor="text1"/>
                <w:shd w:val="clear" w:color="auto" w:fill="FFFFFF"/>
                <w:lang w:val="uk-UA"/>
              </w:rPr>
              <w:t>взаємообмін в рамках України та Європи</w:t>
            </w:r>
            <w:r w:rsidRPr="00054ADC">
              <w:rPr>
                <w:rFonts w:ascii="Bookman Old Style" w:hAnsi="Bookman Old Style" w:cs="Times New Roman"/>
                <w:color w:val="000000" w:themeColor="text1"/>
                <w:lang w:val="uk-UA" w:eastAsia="it-IT"/>
              </w:rPr>
              <w:t xml:space="preserve">. </w:t>
            </w:r>
          </w:p>
          <w:p w14:paraId="1FE7F681" w14:textId="77777777" w:rsidR="003F70B4" w:rsidRPr="00054ADC" w:rsidRDefault="003F70B4" w:rsidP="00355ACA">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hAnsi="Bookman Old Style" w:cs="Times New Roman"/>
                <w:color w:val="000000" w:themeColor="text1"/>
                <w:shd w:val="clear" w:color="auto" w:fill="FFFFFF"/>
                <w:lang w:val="uk-UA"/>
              </w:rPr>
              <w:t>Активізація культурного життя Донеччини; естетичне виховання мешканців Донецької області.</w:t>
            </w:r>
            <w:r w:rsidRPr="00054ADC">
              <w:rPr>
                <w:rFonts w:ascii="Bookman Old Style" w:hAnsi="Bookman Old Style"/>
                <w:color w:val="000000" w:themeColor="text1"/>
                <w:shd w:val="clear" w:color="auto" w:fill="FFFFFF"/>
                <w:lang w:val="uk-UA"/>
              </w:rPr>
              <w:t xml:space="preserve"> </w:t>
            </w:r>
          </w:p>
        </w:tc>
      </w:tr>
      <w:tr w:rsidR="003F70B4" w:rsidRPr="00054ADC" w14:paraId="55D2235D" w14:textId="77777777" w:rsidTr="003F70B4">
        <w:tc>
          <w:tcPr>
            <w:tcW w:w="3119" w:type="dxa"/>
          </w:tcPr>
          <w:p w14:paraId="0E37EE74" w14:textId="0CCFB11E" w:rsidR="003F70B4" w:rsidRPr="00054ADC" w:rsidRDefault="00355ACA"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7. </w:t>
            </w:r>
            <w:r w:rsidR="003F70B4" w:rsidRPr="00054ADC">
              <w:rPr>
                <w:rFonts w:ascii="Bookman Old Style" w:eastAsia="Times New Roman" w:hAnsi="Bookman Old Style" w:cs="Times New Roman"/>
                <w:lang w:val="uk-UA" w:eastAsia="uk-UA"/>
              </w:rPr>
              <w:t xml:space="preserve">Очікувані кількісні результати від реалізації </w:t>
            </w:r>
            <w:r w:rsidR="003F70B4">
              <w:rPr>
                <w:rFonts w:ascii="Bookman Old Style" w:eastAsia="Times New Roman" w:hAnsi="Bookman Old Style" w:cs="Times New Roman"/>
                <w:lang w:val="uk-UA" w:eastAsia="uk-UA"/>
              </w:rPr>
              <w:t>проєкт</w:t>
            </w:r>
            <w:r w:rsidR="003F70B4" w:rsidRPr="00054ADC">
              <w:rPr>
                <w:rFonts w:ascii="Bookman Old Style" w:eastAsia="Times New Roman" w:hAnsi="Bookman Old Style" w:cs="Times New Roman"/>
                <w:lang w:val="uk-UA" w:eastAsia="uk-UA"/>
              </w:rPr>
              <w:t>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12C3968F" w14:textId="77777777" w:rsidR="003F70B4" w:rsidRPr="00054ADC" w:rsidRDefault="003F70B4" w:rsidP="00355ACA">
            <w:pPr>
              <w:ind w:firstLine="38"/>
              <w:jc w:val="both"/>
              <w:rPr>
                <w:rFonts w:ascii="Bookman Old Style" w:hAnsi="Bookman Old Style" w:cs="Times New Roman"/>
                <w:lang w:val="uk-UA" w:eastAsia="it-IT"/>
              </w:rPr>
            </w:pPr>
            <w:r w:rsidRPr="00054ADC">
              <w:rPr>
                <w:rFonts w:ascii="Bookman Old Style" w:hAnsi="Bookman Old Style" w:cs="Times New Roman"/>
                <w:lang w:val="uk-UA" w:eastAsia="it-IT"/>
              </w:rPr>
              <w:t>Призначено 14 щорічних творчих стипендій молодим митцям.</w:t>
            </w:r>
          </w:p>
          <w:p w14:paraId="7473AB30" w14:textId="77777777" w:rsidR="003F70B4" w:rsidRPr="00054ADC" w:rsidRDefault="003F70B4" w:rsidP="00355ACA">
            <w:pPr>
              <w:ind w:firstLine="38"/>
              <w:jc w:val="both"/>
              <w:rPr>
                <w:rFonts w:ascii="Bookman Old Style" w:hAnsi="Bookman Old Style" w:cs="Times New Roman"/>
                <w:lang w:val="uk-UA" w:eastAsia="it-IT"/>
              </w:rPr>
            </w:pPr>
            <w:r w:rsidRPr="00054ADC">
              <w:rPr>
                <w:rFonts w:ascii="Bookman Old Style" w:hAnsi="Bookman Old Style" w:cs="Times New Roman"/>
                <w:lang w:val="uk-UA" w:eastAsia="it-IT"/>
              </w:rPr>
              <w:t xml:space="preserve">Надано фінансову підтримку 40 </w:t>
            </w:r>
            <w:r>
              <w:rPr>
                <w:rFonts w:ascii="Bookman Old Style" w:hAnsi="Bookman Old Style" w:cs="Times New Roman"/>
                <w:lang w:val="uk-UA" w:eastAsia="it-IT"/>
              </w:rPr>
              <w:t>проєкт</w:t>
            </w:r>
            <w:r w:rsidRPr="00054ADC">
              <w:rPr>
                <w:rFonts w:ascii="Bookman Old Style" w:hAnsi="Bookman Old Style" w:cs="Times New Roman"/>
                <w:lang w:val="uk-UA" w:eastAsia="it-IT"/>
              </w:rPr>
              <w:t>ів, розроблених інститутами громадянського суспільства стосовно культури, туризму, мистецтва.</w:t>
            </w:r>
          </w:p>
          <w:p w14:paraId="147B35F8" w14:textId="77777777" w:rsidR="003F70B4" w:rsidRPr="00054ADC" w:rsidRDefault="003F70B4" w:rsidP="00355ACA">
            <w:pPr>
              <w:shd w:val="clear" w:color="auto" w:fill="FFFFFF"/>
              <w:tabs>
                <w:tab w:val="left" w:pos="299"/>
              </w:tabs>
              <w:ind w:firstLine="38"/>
              <w:jc w:val="both"/>
              <w:textAlignment w:val="baseline"/>
              <w:rPr>
                <w:rFonts w:ascii="Bookman Old Style" w:eastAsia="Arial Unicode MS" w:hAnsi="Bookman Old Style"/>
                <w:bCs/>
                <w:bdr w:val="nil"/>
                <w:lang w:val="uk-UA"/>
              </w:rPr>
            </w:pPr>
            <w:r w:rsidRPr="00054ADC">
              <w:rPr>
                <w:rFonts w:ascii="Bookman Old Style" w:hAnsi="Bookman Old Style" w:cs="Times New Roman"/>
                <w:lang w:val="uk-UA" w:eastAsia="it-IT"/>
              </w:rPr>
              <w:t xml:space="preserve">Проведено 90 </w:t>
            </w:r>
            <w:r w:rsidRPr="00054ADC">
              <w:rPr>
                <w:rFonts w:ascii="Bookman Old Style" w:hAnsi="Bookman Old Style" w:cs="Times New Roman"/>
                <w:kern w:val="2"/>
                <w:lang w:val="uk-UA" w:eastAsia="ar-SA"/>
              </w:rPr>
              <w:t>культурних заходів, виставок, майстер класів.</w:t>
            </w:r>
          </w:p>
        </w:tc>
      </w:tr>
      <w:tr w:rsidR="003F70B4" w:rsidRPr="00054ADC" w14:paraId="00689E13" w14:textId="77777777" w:rsidTr="003F70B4">
        <w:tc>
          <w:tcPr>
            <w:tcW w:w="3119" w:type="dxa"/>
          </w:tcPr>
          <w:p w14:paraId="79A3906E" w14:textId="168182A8" w:rsidR="003F70B4" w:rsidRPr="00054ADC" w:rsidRDefault="00355ACA"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8. </w:t>
            </w:r>
            <w:r w:rsidR="003F70B4" w:rsidRPr="00054ADC">
              <w:rPr>
                <w:rFonts w:ascii="Bookman Old Style" w:eastAsia="Times New Roman" w:hAnsi="Bookman Old Style" w:cs="Times New Roman"/>
                <w:lang w:val="uk-UA" w:eastAsia="uk-UA"/>
              </w:rPr>
              <w:t xml:space="preserve">Очікувані якісні результати від реалізації </w:t>
            </w:r>
            <w:r w:rsidR="003F70B4">
              <w:rPr>
                <w:rFonts w:ascii="Bookman Old Style" w:eastAsia="Times New Roman" w:hAnsi="Bookman Old Style" w:cs="Times New Roman"/>
                <w:lang w:val="uk-UA" w:eastAsia="uk-UA"/>
              </w:rPr>
              <w:t>проєкт</w:t>
            </w:r>
            <w:r w:rsidR="003F70B4" w:rsidRPr="00054ADC">
              <w:rPr>
                <w:rFonts w:ascii="Bookman Old Style" w:eastAsia="Times New Roman" w:hAnsi="Bookman Old Style" w:cs="Times New Roman"/>
                <w:lang w:val="uk-UA" w:eastAsia="uk-UA"/>
              </w:rPr>
              <w:t>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12E8D083" w14:textId="53DC398E" w:rsidR="003F70B4" w:rsidRPr="00054ADC" w:rsidRDefault="003F70B4" w:rsidP="00355ACA">
            <w:pPr>
              <w:ind w:firstLine="38"/>
              <w:jc w:val="both"/>
              <w:rPr>
                <w:rFonts w:ascii="Bookman Old Style" w:hAnsi="Bookman Old Style" w:cs="Times New Roman"/>
                <w:color w:val="000000"/>
                <w:shd w:val="clear" w:color="auto" w:fill="FDFDFD"/>
                <w:lang w:val="uk-UA"/>
              </w:rPr>
            </w:pPr>
            <w:r w:rsidRPr="00054ADC">
              <w:rPr>
                <w:rFonts w:ascii="Bookman Old Style" w:hAnsi="Bookman Old Style" w:cs="Times New Roman"/>
                <w:color w:val="000000"/>
                <w:shd w:val="clear" w:color="auto" w:fill="FDFDFD"/>
                <w:lang w:val="uk-UA"/>
              </w:rPr>
              <w:t xml:space="preserve">Створено додаткові можливості найбільш талановитим </w:t>
            </w:r>
            <w:r w:rsidRPr="00054ADC">
              <w:rPr>
                <w:rFonts w:ascii="Bookman Old Style" w:hAnsi="Bookman Old Style" w:cs="Times New Roman"/>
                <w:kern w:val="2"/>
                <w:lang w:val="uk-UA" w:eastAsia="ar-SA"/>
              </w:rPr>
              <w:t>митцям</w:t>
            </w:r>
            <w:r w:rsidRPr="00054ADC">
              <w:rPr>
                <w:rFonts w:ascii="Bookman Old Style" w:hAnsi="Bookman Old Style" w:cs="Times New Roman"/>
                <w:lang w:val="uk-UA"/>
              </w:rPr>
              <w:t xml:space="preserve">, художникам, літераторам області </w:t>
            </w:r>
            <w:r w:rsidRPr="00054ADC">
              <w:rPr>
                <w:rFonts w:ascii="Bookman Old Style" w:hAnsi="Bookman Old Style" w:cs="Times New Roman"/>
                <w:color w:val="000000"/>
                <w:shd w:val="clear" w:color="auto" w:fill="FDFDFD"/>
                <w:lang w:val="uk-UA"/>
              </w:rPr>
              <w:t>для їхнього творчого розвитку та популяризації української культури.</w:t>
            </w:r>
          </w:p>
          <w:p w14:paraId="0893F182" w14:textId="77777777" w:rsidR="003F70B4" w:rsidRPr="00054ADC" w:rsidRDefault="003F70B4" w:rsidP="00355ACA">
            <w:pPr>
              <w:ind w:firstLine="38"/>
              <w:jc w:val="both"/>
              <w:rPr>
                <w:rFonts w:ascii="Bookman Old Style" w:hAnsi="Bookman Old Style" w:cs="Times New Roman"/>
                <w:color w:val="000000" w:themeColor="text1"/>
                <w:lang w:val="uk-UA" w:eastAsia="it-IT"/>
              </w:rPr>
            </w:pPr>
            <w:r w:rsidRPr="00054ADC">
              <w:rPr>
                <w:rFonts w:ascii="Bookman Old Style" w:hAnsi="Bookman Old Style" w:cs="Times New Roman"/>
                <w:lang w:val="uk-UA" w:eastAsia="it-IT"/>
              </w:rPr>
              <w:t>Підтримано культурні заходи національного та міжнародного значення, проведено культурний</w:t>
            </w:r>
            <w:r w:rsidRPr="00054ADC">
              <w:rPr>
                <w:rFonts w:ascii="Bookman Old Style" w:hAnsi="Bookman Old Style" w:cs="Times New Roman"/>
                <w:color w:val="1F2124"/>
                <w:shd w:val="clear" w:color="auto" w:fill="FFFFFF"/>
                <w:lang w:val="uk-UA"/>
              </w:rPr>
              <w:t xml:space="preserve"> </w:t>
            </w:r>
            <w:r w:rsidRPr="00054ADC">
              <w:rPr>
                <w:rFonts w:ascii="Bookman Old Style" w:hAnsi="Bookman Old Style" w:cs="Times New Roman"/>
                <w:color w:val="000000" w:themeColor="text1"/>
                <w:shd w:val="clear" w:color="auto" w:fill="FFFFFF"/>
                <w:lang w:val="uk-UA"/>
              </w:rPr>
              <w:t>взаємообмін в рамках України та Європи</w:t>
            </w:r>
            <w:r w:rsidRPr="00054ADC">
              <w:rPr>
                <w:rFonts w:ascii="Bookman Old Style" w:hAnsi="Bookman Old Style" w:cs="Times New Roman"/>
                <w:color w:val="000000" w:themeColor="text1"/>
                <w:lang w:val="uk-UA" w:eastAsia="it-IT"/>
              </w:rPr>
              <w:t xml:space="preserve">. </w:t>
            </w:r>
          </w:p>
          <w:p w14:paraId="2EA4B962" w14:textId="77777777" w:rsidR="003F70B4" w:rsidRPr="00054ADC" w:rsidRDefault="003F70B4" w:rsidP="00355ACA">
            <w:pPr>
              <w:ind w:firstLine="38"/>
              <w:jc w:val="both"/>
              <w:rPr>
                <w:rFonts w:ascii="Bookman Old Style" w:eastAsia="Arial Unicode MS" w:hAnsi="Bookman Old Style"/>
                <w:bCs/>
                <w:bdr w:val="nil"/>
                <w:lang w:val="uk-UA"/>
              </w:rPr>
            </w:pPr>
            <w:r w:rsidRPr="00054ADC">
              <w:rPr>
                <w:rFonts w:ascii="Bookman Old Style" w:hAnsi="Bookman Old Style" w:cs="Times New Roman"/>
                <w:color w:val="000000" w:themeColor="text1"/>
                <w:shd w:val="clear" w:color="auto" w:fill="FFFFFF"/>
                <w:lang w:val="uk-UA"/>
              </w:rPr>
              <w:t>Покращено культурний імідж Донеччини</w:t>
            </w:r>
          </w:p>
        </w:tc>
      </w:tr>
      <w:tr w:rsidR="003F70B4" w:rsidRPr="00054ADC" w14:paraId="13B6557D" w14:textId="77777777" w:rsidTr="003F70B4">
        <w:tc>
          <w:tcPr>
            <w:tcW w:w="3119" w:type="dxa"/>
          </w:tcPr>
          <w:p w14:paraId="4884FE97" w14:textId="22914088" w:rsidR="003F70B4" w:rsidRPr="00054ADC" w:rsidRDefault="00355ACA" w:rsidP="003F70B4">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3127CFD5" w14:textId="77777777" w:rsidR="003F70B4" w:rsidRPr="00054ADC" w:rsidRDefault="003F70B4" w:rsidP="00355ACA">
            <w:pPr>
              <w:suppressAutoHyphens/>
              <w:ind w:firstLine="38"/>
              <w:jc w:val="both"/>
              <w:rPr>
                <w:rFonts w:ascii="Bookman Old Style" w:hAnsi="Bookman Old Style" w:cs="Times New Roman"/>
                <w:kern w:val="2"/>
                <w:lang w:val="uk-UA" w:eastAsia="ar-SA"/>
              </w:rPr>
            </w:pPr>
            <w:r w:rsidRPr="00054ADC">
              <w:rPr>
                <w:rFonts w:ascii="Bookman Old Style" w:hAnsi="Bookman Old Style" w:cs="Times New Roman"/>
                <w:kern w:val="2"/>
                <w:lang w:val="uk-UA" w:eastAsia="ar-SA"/>
              </w:rPr>
              <w:t>Проведення культурних заходів, виставок, майстер класів.</w:t>
            </w:r>
          </w:p>
          <w:p w14:paraId="5F5CF299" w14:textId="77777777" w:rsidR="003F70B4" w:rsidRPr="00054ADC" w:rsidRDefault="003F70B4" w:rsidP="00355ACA">
            <w:pPr>
              <w:ind w:firstLine="38"/>
              <w:jc w:val="both"/>
              <w:rPr>
                <w:rFonts w:ascii="Bookman Old Style" w:hAnsi="Bookman Old Style" w:cs="Times New Roman"/>
                <w:lang w:val="uk-UA" w:eastAsia="it-IT"/>
              </w:rPr>
            </w:pPr>
            <w:r w:rsidRPr="00054ADC">
              <w:rPr>
                <w:rFonts w:ascii="Bookman Old Style" w:hAnsi="Bookman Old Style" w:cs="Times New Roman"/>
                <w:kern w:val="2"/>
                <w:lang w:val="uk-UA" w:eastAsia="ar-SA"/>
              </w:rPr>
              <w:t>Проведення інформаційної компанії щодо популяризації творчої діяльності серед дітей та молоді.</w:t>
            </w:r>
          </w:p>
          <w:p w14:paraId="0BD3B7B8" w14:textId="4298EEA1" w:rsidR="003F70B4" w:rsidRPr="00054ADC" w:rsidRDefault="003F70B4" w:rsidP="00355ACA">
            <w:pPr>
              <w:ind w:firstLine="38"/>
              <w:jc w:val="both"/>
              <w:rPr>
                <w:rFonts w:ascii="Bookman Old Style" w:hAnsi="Bookman Old Style" w:cs="Times New Roman"/>
                <w:lang w:val="uk-UA" w:eastAsia="it-IT"/>
              </w:rPr>
            </w:pPr>
            <w:r w:rsidRPr="00054ADC">
              <w:rPr>
                <w:rFonts w:ascii="Bookman Old Style" w:hAnsi="Bookman Old Style" w:cs="Times New Roman"/>
                <w:lang w:val="uk-UA" w:eastAsia="it-IT"/>
              </w:rPr>
              <w:t>Проведення обласного конкурсу з визначення програм (</w:t>
            </w:r>
            <w:r>
              <w:rPr>
                <w:rFonts w:ascii="Bookman Old Style" w:hAnsi="Bookman Old Style" w:cs="Times New Roman"/>
                <w:lang w:val="uk-UA" w:eastAsia="it-IT"/>
              </w:rPr>
              <w:t>проєкт</w:t>
            </w:r>
            <w:r w:rsidRPr="00054ADC">
              <w:rPr>
                <w:rFonts w:ascii="Bookman Old Style" w:hAnsi="Bookman Old Style" w:cs="Times New Roman"/>
                <w:lang w:val="uk-UA" w:eastAsia="it-IT"/>
              </w:rPr>
              <w:t xml:space="preserve">ів, заходів), розроблених інститутами  громадянського суспільства, для виконання (реалізації) </w:t>
            </w:r>
            <w:r w:rsidRPr="00054ADC">
              <w:rPr>
                <w:rFonts w:ascii="Bookman Old Style" w:hAnsi="Bookman Old Style" w:cs="Times New Roman"/>
                <w:lang w:val="uk-UA" w:eastAsia="it-IT"/>
              </w:rPr>
              <w:lastRenderedPageBreak/>
              <w:t>яких надається фінансова підтримка стосовно культури, туризму, мистецтва.</w:t>
            </w:r>
          </w:p>
          <w:p w14:paraId="543BC30B" w14:textId="77777777" w:rsidR="003F70B4" w:rsidRPr="00054ADC" w:rsidRDefault="003F70B4" w:rsidP="00355ACA">
            <w:pPr>
              <w:ind w:firstLine="38"/>
              <w:jc w:val="both"/>
              <w:rPr>
                <w:rFonts w:ascii="Bookman Old Style" w:hAnsi="Bookman Old Style" w:cs="Times New Roman"/>
                <w:lang w:val="uk-UA" w:eastAsia="it-IT"/>
              </w:rPr>
            </w:pPr>
            <w:r w:rsidRPr="00054ADC">
              <w:rPr>
                <w:rFonts w:ascii="Bookman Old Style" w:hAnsi="Bookman Old Style" w:cs="Times New Roman"/>
                <w:lang w:val="uk-UA" w:eastAsia="it-IT"/>
              </w:rPr>
              <w:t>Призначення творчих стипендій, премій тощо  переможцям всеукраїнських та міжнародних конкурсів в галузі культури</w:t>
            </w:r>
          </w:p>
        </w:tc>
      </w:tr>
      <w:tr w:rsidR="003F70B4" w:rsidRPr="00054ADC" w14:paraId="3CE7E05D" w14:textId="77777777" w:rsidTr="003F70B4">
        <w:tc>
          <w:tcPr>
            <w:tcW w:w="3119" w:type="dxa"/>
          </w:tcPr>
          <w:p w14:paraId="54FA63BE" w14:textId="77777777" w:rsidR="003F70B4" w:rsidRPr="00054ADC" w:rsidRDefault="003F70B4" w:rsidP="003F70B4">
            <w:pPr>
              <w:shd w:val="clear" w:color="auto" w:fill="FFFFFF"/>
              <w:ind w:firstLine="38"/>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lang w:val="uk-UA" w:eastAsia="uk-UA"/>
              </w:rPr>
              <w:lastRenderedPageBreak/>
              <w:t>Обсяг фінансування технічного завдання, тис. грн</w:t>
            </w:r>
            <w:r>
              <w:rPr>
                <w:rFonts w:ascii="Bookman Old Style" w:eastAsia="Times New Roman" w:hAnsi="Bookman Old Style" w:cs="Times New Roman"/>
                <w:lang w:val="uk-UA" w:eastAsia="uk-UA"/>
              </w:rPr>
              <w:t>:</w:t>
            </w:r>
            <w:r w:rsidRPr="00054ADC">
              <w:rPr>
                <w:rFonts w:ascii="Bookman Old Style" w:eastAsia="Times New Roman" w:hAnsi="Bookman Old Style" w:cs="Times New Roman"/>
                <w:lang w:val="uk-UA" w:eastAsia="uk-UA"/>
              </w:rPr>
              <w:t xml:space="preserve"> </w:t>
            </w:r>
          </w:p>
        </w:tc>
        <w:tc>
          <w:tcPr>
            <w:tcW w:w="1701" w:type="dxa"/>
          </w:tcPr>
          <w:p w14:paraId="24D146DE" w14:textId="77777777" w:rsidR="003F70B4" w:rsidRPr="00054ADC" w:rsidRDefault="003F70B4" w:rsidP="003F70B4">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559" w:type="dxa"/>
          </w:tcPr>
          <w:p w14:paraId="0B987A22" w14:textId="77777777" w:rsidR="003F70B4" w:rsidRPr="00054ADC" w:rsidRDefault="003F70B4" w:rsidP="003F70B4">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2022 рік</w:t>
            </w:r>
          </w:p>
        </w:tc>
        <w:tc>
          <w:tcPr>
            <w:tcW w:w="1276" w:type="dxa"/>
          </w:tcPr>
          <w:p w14:paraId="739228C4" w14:textId="77777777" w:rsidR="003F70B4" w:rsidRPr="00054ADC" w:rsidRDefault="003F70B4" w:rsidP="003F70B4">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2023 рік</w:t>
            </w:r>
          </w:p>
        </w:tc>
        <w:tc>
          <w:tcPr>
            <w:tcW w:w="1984" w:type="dxa"/>
          </w:tcPr>
          <w:p w14:paraId="4932CCCE" w14:textId="77777777" w:rsidR="003F70B4" w:rsidRPr="00054ADC" w:rsidRDefault="003F70B4" w:rsidP="003F70B4">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Усього</w:t>
            </w:r>
          </w:p>
        </w:tc>
      </w:tr>
      <w:tr w:rsidR="003F70B4" w:rsidRPr="00054ADC" w14:paraId="55C9753C" w14:textId="77777777" w:rsidTr="003F70B4">
        <w:tc>
          <w:tcPr>
            <w:tcW w:w="3119" w:type="dxa"/>
          </w:tcPr>
          <w:p w14:paraId="26972E59" w14:textId="77777777" w:rsidR="003F70B4" w:rsidRPr="00054ADC" w:rsidRDefault="003F70B4" w:rsidP="003F70B4">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701" w:type="dxa"/>
          </w:tcPr>
          <w:p w14:paraId="10D9C8A7"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0DF36A9D"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276" w:type="dxa"/>
          </w:tcPr>
          <w:p w14:paraId="4E4DC880"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984" w:type="dxa"/>
          </w:tcPr>
          <w:p w14:paraId="1911AA92"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3F70B4" w:rsidRPr="00054ADC" w14:paraId="64977A76" w14:textId="77777777" w:rsidTr="003F70B4">
        <w:tc>
          <w:tcPr>
            <w:tcW w:w="3119" w:type="dxa"/>
          </w:tcPr>
          <w:p w14:paraId="2CA3629A" w14:textId="77777777" w:rsidR="003F70B4" w:rsidRPr="00054ADC" w:rsidRDefault="003F70B4" w:rsidP="003F70B4">
            <w:pPr>
              <w:shd w:val="clear" w:color="auto" w:fill="FFFFFF"/>
              <w:ind w:left="41" w:firstLine="284"/>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фонд регіонального розвитку</w:t>
            </w:r>
          </w:p>
        </w:tc>
        <w:tc>
          <w:tcPr>
            <w:tcW w:w="1701" w:type="dxa"/>
          </w:tcPr>
          <w:p w14:paraId="130A85B0"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15B77F51"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276" w:type="dxa"/>
          </w:tcPr>
          <w:p w14:paraId="3B9BF9C1"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984" w:type="dxa"/>
          </w:tcPr>
          <w:p w14:paraId="69C924D9"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3F70B4" w:rsidRPr="00054ADC" w14:paraId="2F930B1B" w14:textId="77777777" w:rsidTr="003F70B4">
        <w:tc>
          <w:tcPr>
            <w:tcW w:w="3119" w:type="dxa"/>
          </w:tcPr>
          <w:p w14:paraId="2241F4B5" w14:textId="77777777" w:rsidR="003F70B4" w:rsidRPr="00054ADC" w:rsidRDefault="003F70B4" w:rsidP="003F70B4">
            <w:pPr>
              <w:shd w:val="clear" w:color="auto" w:fill="FFFFFF"/>
              <w:ind w:left="41" w:firstLine="284"/>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w:t>
            </w:r>
          </w:p>
        </w:tc>
        <w:tc>
          <w:tcPr>
            <w:tcW w:w="1701" w:type="dxa"/>
          </w:tcPr>
          <w:p w14:paraId="5755968C"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097D6E0D"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276" w:type="dxa"/>
          </w:tcPr>
          <w:p w14:paraId="2BF39F7F"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984" w:type="dxa"/>
          </w:tcPr>
          <w:p w14:paraId="3C3A9C82"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3F70B4" w:rsidRPr="00054ADC" w14:paraId="48BD879A" w14:textId="77777777" w:rsidTr="003F70B4">
        <w:tc>
          <w:tcPr>
            <w:tcW w:w="3119" w:type="dxa"/>
          </w:tcPr>
          <w:p w14:paraId="371DE985" w14:textId="77777777" w:rsidR="003F70B4" w:rsidRPr="00054ADC" w:rsidRDefault="003F70B4" w:rsidP="003F70B4">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11945D93"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hAnsi="Bookman Old Style" w:cs="Times New Roman"/>
                <w:lang w:val="uk-UA" w:eastAsia="it-IT"/>
              </w:rPr>
              <w:t>1 250,0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03D6841B"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hAnsi="Bookman Old Style" w:cs="Times New Roman"/>
                <w:lang w:val="uk-UA" w:eastAsia="it-IT"/>
              </w:rPr>
              <w:t>1 250,0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5796C005"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hAnsi="Bookman Old Style" w:cs="Times New Roman"/>
                <w:lang w:val="uk-UA" w:eastAsia="it-IT"/>
              </w:rPr>
              <w:t>1 250,0</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14:paraId="4D517335"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hAnsi="Bookman Old Style" w:cs="Times New Roman"/>
                <w:lang w:val="uk-UA" w:eastAsia="it-IT"/>
              </w:rPr>
              <w:t>3 750,0</w:t>
            </w:r>
          </w:p>
        </w:tc>
      </w:tr>
      <w:tr w:rsidR="003F70B4" w:rsidRPr="00054ADC" w14:paraId="0428B6F8" w14:textId="77777777" w:rsidTr="003F70B4">
        <w:tc>
          <w:tcPr>
            <w:tcW w:w="3119" w:type="dxa"/>
          </w:tcPr>
          <w:p w14:paraId="2A08067F" w14:textId="77777777" w:rsidR="003F70B4" w:rsidRPr="00054ADC" w:rsidRDefault="003F70B4" w:rsidP="003F70B4">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 (кошти МТД)</w:t>
            </w:r>
          </w:p>
        </w:tc>
        <w:tc>
          <w:tcPr>
            <w:tcW w:w="1701" w:type="dxa"/>
          </w:tcPr>
          <w:p w14:paraId="10EE1107"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hAnsi="Bookman Old Style" w:cs="Times New Roman"/>
                <w:lang w:val="uk-UA" w:eastAsia="it-IT"/>
              </w:rPr>
              <w:t>350,0</w:t>
            </w:r>
          </w:p>
        </w:tc>
        <w:tc>
          <w:tcPr>
            <w:tcW w:w="1559" w:type="dxa"/>
          </w:tcPr>
          <w:p w14:paraId="180FF9AF"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hAnsi="Bookman Old Style" w:cs="Times New Roman"/>
                <w:lang w:val="uk-UA" w:eastAsia="it-IT"/>
              </w:rPr>
              <w:t>350,0</w:t>
            </w:r>
          </w:p>
        </w:tc>
        <w:tc>
          <w:tcPr>
            <w:tcW w:w="1276" w:type="dxa"/>
          </w:tcPr>
          <w:p w14:paraId="37EA74A2"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hAnsi="Bookman Old Style" w:cs="Times New Roman"/>
                <w:lang w:val="uk-UA" w:eastAsia="it-IT"/>
              </w:rPr>
              <w:t>350,0</w:t>
            </w:r>
          </w:p>
        </w:tc>
        <w:tc>
          <w:tcPr>
            <w:tcW w:w="1984" w:type="dxa"/>
          </w:tcPr>
          <w:p w14:paraId="38893E53"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hAnsi="Bookman Old Style" w:cs="Times New Roman"/>
                <w:lang w:val="uk-UA" w:eastAsia="it-IT"/>
              </w:rPr>
              <w:t>1 050,0</w:t>
            </w:r>
          </w:p>
        </w:tc>
      </w:tr>
      <w:tr w:rsidR="003F70B4" w:rsidRPr="00054ADC" w14:paraId="564117D6" w14:textId="77777777" w:rsidTr="003F70B4">
        <w:tc>
          <w:tcPr>
            <w:tcW w:w="3119" w:type="dxa"/>
          </w:tcPr>
          <w:p w14:paraId="29000024" w14:textId="14D8D3C1" w:rsidR="003F70B4" w:rsidRPr="00054ADC" w:rsidRDefault="00355ACA" w:rsidP="003F70B4">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11. Інша інформація щодо технічного завдання </w:t>
            </w:r>
          </w:p>
        </w:tc>
        <w:tc>
          <w:tcPr>
            <w:tcW w:w="6520" w:type="dxa"/>
            <w:gridSpan w:val="4"/>
          </w:tcPr>
          <w:p w14:paraId="001239D4" w14:textId="77777777" w:rsidR="003F70B4" w:rsidRPr="00054ADC" w:rsidRDefault="003F70B4" w:rsidP="003F70B4">
            <w:pPr>
              <w:shd w:val="clear" w:color="auto" w:fill="FFFFFF"/>
              <w:ind w:firstLine="40"/>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lang w:val="uk-UA" w:eastAsia="uk-UA"/>
              </w:rPr>
              <w:t>Ключові потенційні учасники реалізації проєкту: управління культури і туризму ОДА.</w:t>
            </w:r>
          </w:p>
        </w:tc>
      </w:tr>
    </w:tbl>
    <w:p w14:paraId="1A3C51D3" w14:textId="77777777" w:rsidR="003F70B4" w:rsidRPr="00054ADC" w:rsidRDefault="003F70B4" w:rsidP="003F70B4">
      <w:pPr>
        <w:spacing w:after="0" w:line="240" w:lineRule="auto"/>
        <w:contextualSpacing/>
        <w:rPr>
          <w:rFonts w:ascii="Bookman Old Style" w:hAnsi="Bookman Old Style"/>
          <w:highlight w:val="yellow"/>
          <w:lang w:val="uk-UA"/>
        </w:rPr>
      </w:pPr>
    </w:p>
    <w:p w14:paraId="171BCE0B" w14:textId="77777777" w:rsidR="003F70B4" w:rsidRPr="00054ADC" w:rsidRDefault="003F70B4" w:rsidP="003F70B4">
      <w:pPr>
        <w:spacing w:after="0" w:line="240" w:lineRule="auto"/>
        <w:contextualSpacing/>
        <w:rPr>
          <w:rFonts w:ascii="Bookman Old Style" w:hAnsi="Bookman Old Style"/>
          <w:highlight w:val="yellow"/>
          <w:lang w:val="uk-UA"/>
        </w:rPr>
      </w:pPr>
    </w:p>
    <w:p w14:paraId="20BC2CED" w14:textId="77777777" w:rsidR="003F70B4" w:rsidRPr="00054ADC" w:rsidRDefault="003F70B4" w:rsidP="003F70B4">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p w14:paraId="6E144B06" w14:textId="77777777" w:rsidR="003F70B4" w:rsidRPr="00054ADC" w:rsidRDefault="003F70B4" w:rsidP="003F70B4">
      <w:pPr>
        <w:spacing w:after="0" w:line="240" w:lineRule="auto"/>
        <w:contextualSpacing/>
        <w:rPr>
          <w:rFonts w:ascii="Bookman Old Style" w:hAnsi="Bookman Old Style"/>
          <w:highlight w:val="yellow"/>
          <w:lang w:val="uk-UA"/>
        </w:rPr>
      </w:pPr>
    </w:p>
    <w:tbl>
      <w:tblPr>
        <w:tblStyle w:val="a6"/>
        <w:tblW w:w="9639" w:type="dxa"/>
        <w:tblInd w:w="-5" w:type="dxa"/>
        <w:tblLayout w:type="fixed"/>
        <w:tblLook w:val="04A0" w:firstRow="1" w:lastRow="0" w:firstColumn="1" w:lastColumn="0" w:noHBand="0" w:noVBand="1"/>
      </w:tblPr>
      <w:tblGrid>
        <w:gridCol w:w="3119"/>
        <w:gridCol w:w="1701"/>
        <w:gridCol w:w="1559"/>
        <w:gridCol w:w="1418"/>
        <w:gridCol w:w="1842"/>
      </w:tblGrid>
      <w:tr w:rsidR="003F70B4" w:rsidRPr="00054ADC" w14:paraId="335704CF" w14:textId="77777777" w:rsidTr="003F70B4">
        <w:tc>
          <w:tcPr>
            <w:tcW w:w="3119" w:type="dxa"/>
          </w:tcPr>
          <w:p w14:paraId="1B8F1799" w14:textId="449B0472" w:rsidR="003F70B4" w:rsidRPr="00054ADC" w:rsidRDefault="003F70B4" w:rsidP="003F70B4">
            <w:pPr>
              <w:shd w:val="clear" w:color="auto" w:fill="FFFFFF"/>
              <w:ind w:firstLine="38"/>
              <w:textAlignment w:val="baseline"/>
              <w:rPr>
                <w:rFonts w:ascii="Bookman Old Style" w:eastAsia="Times New Roman" w:hAnsi="Bookman Old Style" w:cs="Times New Roman"/>
                <w:lang w:val="uk-UA" w:eastAsia="uk-UA"/>
              </w:rPr>
            </w:pPr>
            <w:bookmarkStart w:id="47" w:name="_Hlk55286793"/>
            <w:r>
              <w:rPr>
                <w:rFonts w:ascii="Bookman Old Style" w:eastAsia="Times New Roman" w:hAnsi="Bookman Old Style" w:cs="Times New Roman"/>
                <w:lang w:val="uk-UA" w:eastAsia="uk-UA"/>
              </w:rPr>
              <w:t>1. Номер технічного завдання</w:t>
            </w:r>
          </w:p>
        </w:tc>
        <w:tc>
          <w:tcPr>
            <w:tcW w:w="6520" w:type="dxa"/>
            <w:gridSpan w:val="4"/>
          </w:tcPr>
          <w:p w14:paraId="5B890A25" w14:textId="77777777" w:rsidR="003F70B4" w:rsidRPr="00054ADC" w:rsidRDefault="003F70B4" w:rsidP="003F70B4">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2.19.</w:t>
            </w:r>
          </w:p>
        </w:tc>
      </w:tr>
      <w:tr w:rsidR="003F70B4" w:rsidRPr="00054ADC" w14:paraId="48124951" w14:textId="77777777" w:rsidTr="003F70B4">
        <w:tc>
          <w:tcPr>
            <w:tcW w:w="3119" w:type="dxa"/>
          </w:tcPr>
          <w:p w14:paraId="2C604B19" w14:textId="6ABED126" w:rsidR="003F70B4" w:rsidRPr="00054ADC" w:rsidRDefault="003F70B4" w:rsidP="003F70B4">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0" w:type="dxa"/>
            <w:gridSpan w:val="4"/>
          </w:tcPr>
          <w:p w14:paraId="052DC604" w14:textId="77777777" w:rsidR="003F70B4" w:rsidRPr="00054ADC" w:rsidRDefault="003F70B4" w:rsidP="00355ACA">
            <w:pPr>
              <w:shd w:val="clear" w:color="auto" w:fill="FFFFFF"/>
              <w:ind w:firstLine="178"/>
              <w:jc w:val="both"/>
              <w:textAlignment w:val="baseline"/>
              <w:rPr>
                <w:rFonts w:ascii="Bookman Old Style" w:eastAsia="Times New Roman" w:hAnsi="Bookman Old Style" w:cs="Times New Roman"/>
                <w:b/>
                <w:color w:val="000000"/>
                <w:lang w:val="uk-UA" w:eastAsia="uk-UA"/>
              </w:rPr>
            </w:pPr>
            <w:r w:rsidRPr="00054ADC">
              <w:rPr>
                <w:rFonts w:ascii="Bookman Old Style" w:hAnsi="Bookman Old Style" w:cs="Times New Roman"/>
                <w:b/>
                <w:lang w:val="uk-UA" w:eastAsia="it-IT"/>
              </w:rPr>
              <w:t>Розвиток сучасних культурно-освітніх та інформаційних центрів</w:t>
            </w:r>
          </w:p>
        </w:tc>
      </w:tr>
      <w:tr w:rsidR="003F70B4" w:rsidRPr="00054ADC" w14:paraId="43B2B587" w14:textId="77777777" w:rsidTr="003F70B4">
        <w:tc>
          <w:tcPr>
            <w:tcW w:w="3119" w:type="dxa"/>
          </w:tcPr>
          <w:p w14:paraId="0093754E" w14:textId="7235FB36" w:rsidR="003F70B4" w:rsidRPr="00054ADC" w:rsidRDefault="003F70B4" w:rsidP="003F70B4">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Pr="00054ADC">
              <w:rPr>
                <w:rFonts w:ascii="Bookman Old Style" w:eastAsia="Times New Roman" w:hAnsi="Bookman Old Style" w:cs="Times New Roman"/>
                <w:lang w:val="uk-UA" w:eastAsia="uk-UA"/>
              </w:rPr>
              <w:t>Номер і назва завдання з </w:t>
            </w:r>
            <w:hyperlink r:id="rId75" w:anchor="n11" w:tgtFrame="_blank" w:history="1">
              <w:r w:rsidRPr="00054ADC">
                <w:rPr>
                  <w:rFonts w:ascii="Bookman Old Style" w:eastAsia="Times New Roman" w:hAnsi="Bookman Old Style" w:cs="Times New Roman"/>
                  <w:lang w:val="uk-UA" w:eastAsia="uk-UA"/>
                </w:rPr>
                <w:t>Державної стратегії регіонального розвитку</w:t>
              </w:r>
            </w:hyperlink>
            <w:r w:rsidRPr="00054ADC">
              <w:rPr>
                <w:rFonts w:ascii="Bookman Old Style" w:eastAsia="Times New Roman" w:hAnsi="Bookman Old Style" w:cs="Times New Roman"/>
                <w:lang w:val="uk-UA" w:eastAsia="uk-UA"/>
              </w:rPr>
              <w:t>, якому відповідає технічне завдання </w:t>
            </w:r>
          </w:p>
        </w:tc>
        <w:tc>
          <w:tcPr>
            <w:tcW w:w="6520" w:type="dxa"/>
            <w:gridSpan w:val="4"/>
          </w:tcPr>
          <w:p w14:paraId="3407F2C0" w14:textId="77777777" w:rsidR="003F70B4" w:rsidRPr="00054ADC" w:rsidRDefault="003F70B4" w:rsidP="00355ACA">
            <w:pPr>
              <w:tabs>
                <w:tab w:val="left" w:pos="355"/>
              </w:tabs>
              <w:ind w:right="33" w:firstLine="178"/>
              <w:jc w:val="both"/>
              <w:rPr>
                <w:rFonts w:ascii="Bookman Old Style" w:eastAsia="Times New Roman" w:hAnsi="Bookman Old Style" w:cs="Times New Roman"/>
                <w:color w:val="000000"/>
                <w:spacing w:val="-4"/>
                <w:lang w:val="uk-UA"/>
              </w:rPr>
            </w:pPr>
            <w:r w:rsidRPr="00054ADC">
              <w:rPr>
                <w:rFonts w:ascii="Bookman Old Style" w:hAnsi="Bookman Old Style" w:cs="Times New Roman"/>
                <w:lang w:val="uk-UA"/>
              </w:rPr>
              <w:t xml:space="preserve">СЦ І. </w:t>
            </w:r>
            <w:r>
              <w:rPr>
                <w:rFonts w:ascii="Bookman Old Style" w:hAnsi="Bookman Old Style" w:cs="Times New Roman"/>
                <w:lang w:val="uk-UA"/>
              </w:rPr>
              <w:t>«</w:t>
            </w:r>
            <w:r w:rsidRPr="00054ADC">
              <w:rPr>
                <w:rFonts w:ascii="Bookman Old Style" w:eastAsia="Times New Roman" w:hAnsi="Bookman Old Style" w:cs="Times New Roman"/>
                <w:color w:val="000000"/>
                <w:spacing w:val="-4"/>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w:t>
            </w:r>
          </w:p>
          <w:p w14:paraId="2FF8792F" w14:textId="77777777" w:rsidR="003F70B4" w:rsidRPr="00054ADC" w:rsidRDefault="003F70B4" w:rsidP="00355ACA">
            <w:pPr>
              <w:shd w:val="clear" w:color="auto" w:fill="FFFFFF"/>
              <w:ind w:firstLine="178"/>
              <w:jc w:val="both"/>
              <w:textAlignment w:val="baseline"/>
              <w:rPr>
                <w:rFonts w:ascii="Bookman Old Style" w:hAnsi="Bookman Old Style" w:cs="Times New Roman"/>
                <w:lang w:val="uk-UA"/>
              </w:rPr>
            </w:pPr>
            <w:r w:rsidRPr="00054ADC">
              <w:rPr>
                <w:rFonts w:ascii="Bookman Old Style" w:hAnsi="Bookman Old Style" w:cs="Times New Roman"/>
                <w:lang w:val="uk-UA"/>
              </w:rPr>
              <w:t xml:space="preserve">ОЦ 4. </w:t>
            </w:r>
            <w:r>
              <w:rPr>
                <w:rFonts w:ascii="Bookman Old Style" w:hAnsi="Bookman Old Style" w:cs="Times New Roman"/>
                <w:lang w:val="uk-UA"/>
              </w:rPr>
              <w:t>«</w:t>
            </w:r>
            <w:r w:rsidRPr="00054ADC">
              <w:rPr>
                <w:rFonts w:ascii="Bookman Old Style" w:hAnsi="Bookman Old Style" w:cs="Times New Roman"/>
                <w:lang w:val="uk-UA"/>
              </w:rPr>
              <w:t>Розвиток інфраструктури та цифрова трансформація регіонів</w:t>
            </w:r>
            <w:r>
              <w:rPr>
                <w:rFonts w:ascii="Bookman Old Style" w:hAnsi="Bookman Old Style" w:cs="Times New Roman"/>
                <w:lang w:val="uk-UA"/>
              </w:rPr>
              <w:t>»</w:t>
            </w:r>
            <w:r w:rsidRPr="00054ADC">
              <w:rPr>
                <w:rFonts w:ascii="Bookman Old Style" w:hAnsi="Bookman Old Style" w:cs="Times New Roman"/>
                <w:lang w:val="uk-UA"/>
              </w:rPr>
              <w:t>.</w:t>
            </w:r>
          </w:p>
          <w:p w14:paraId="6A4DBF59" w14:textId="77777777" w:rsidR="003F70B4" w:rsidRPr="00054ADC" w:rsidRDefault="003F70B4" w:rsidP="00355ACA">
            <w:pPr>
              <w:shd w:val="clear" w:color="auto" w:fill="FFFFFF"/>
              <w:ind w:firstLine="178"/>
              <w:jc w:val="both"/>
              <w:textAlignment w:val="baseline"/>
              <w:rPr>
                <w:rFonts w:ascii="Bookman Old Style" w:eastAsia="Times New Roman" w:hAnsi="Bookman Old Style" w:cs="Times New Roman"/>
                <w:color w:val="000000"/>
                <w:lang w:val="uk-UA" w:eastAsia="uk-UA"/>
              </w:rPr>
            </w:pPr>
            <w:r w:rsidRPr="00054ADC">
              <w:rPr>
                <w:rFonts w:ascii="Bookman Old Style" w:hAnsi="Bookman Old Style" w:cs="Times New Roman"/>
                <w:lang w:val="uk-UA"/>
              </w:rPr>
              <w:t xml:space="preserve">Завдання 4. </w:t>
            </w:r>
            <w:r w:rsidRPr="00054ADC">
              <w:rPr>
                <w:rFonts w:ascii="Bookman Old Style" w:eastAsia="Times New Roman" w:hAnsi="Bookman Old Style"/>
                <w:color w:val="000000"/>
                <w:spacing w:val="-4"/>
                <w:lang w:val="uk-UA"/>
              </w:rPr>
              <w:t xml:space="preserve">Сприяння створенню функціонально та організаційно нових моделей закладів культури (центрів культурних послуг, центрів творчості, креативних хабів) для забезпечення діяльності митців, театрально-видовищних закладів культури, незалежних театрів, музичних та художніх колективів, ансамблів </w:t>
            </w:r>
            <w:r w:rsidRPr="00054ADC">
              <w:rPr>
                <w:rFonts w:ascii="Bookman Old Style" w:eastAsia="Times New Roman" w:hAnsi="Bookman Old Style" w:cs="Times New Roman"/>
                <w:i/>
                <w:color w:val="000000"/>
                <w:spacing w:val="-4"/>
                <w:lang w:val="uk-UA"/>
              </w:rPr>
              <w:t>за</w:t>
            </w:r>
            <w:r w:rsidRPr="00054ADC">
              <w:rPr>
                <w:rFonts w:ascii="Bookman Old Style" w:hAnsi="Bookman Old Style" w:cs="Times New Roman"/>
                <w:i/>
                <w:lang w:val="uk-UA"/>
              </w:rPr>
              <w:t xml:space="preserve"> напрямом «</w:t>
            </w:r>
            <w:r w:rsidRPr="00054ADC">
              <w:rPr>
                <w:rFonts w:ascii="Bookman Old Style" w:hAnsi="Bookman Old Style"/>
                <w:bCs/>
                <w:i/>
                <w:iCs/>
                <w:lang w:val="uk-UA"/>
              </w:rPr>
              <w:t>Розвиток соціальної інфраструктури»</w:t>
            </w:r>
            <w:r w:rsidRPr="00054ADC">
              <w:rPr>
                <w:rFonts w:ascii="Bookman Old Style" w:hAnsi="Bookman Old Style" w:cs="Times New Roman"/>
                <w:i/>
                <w:lang w:val="uk-UA"/>
              </w:rPr>
              <w:t>.</w:t>
            </w:r>
          </w:p>
        </w:tc>
      </w:tr>
      <w:tr w:rsidR="003F70B4" w:rsidRPr="00054ADC" w14:paraId="7740BC33" w14:textId="77777777" w:rsidTr="003F70B4">
        <w:tc>
          <w:tcPr>
            <w:tcW w:w="3119" w:type="dxa"/>
          </w:tcPr>
          <w:p w14:paraId="39EAC553" w14:textId="121E4FCC" w:rsidR="003F70B4" w:rsidRPr="00054ADC" w:rsidRDefault="003F70B4"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4. Номер і назва завдання з відповідної стратегії </w:t>
            </w:r>
            <w:r w:rsidRPr="00054ADC">
              <w:rPr>
                <w:rFonts w:ascii="Bookman Old Style" w:eastAsia="Times New Roman" w:hAnsi="Bookman Old Style" w:cs="Times New Roman"/>
                <w:lang w:val="uk-UA" w:eastAsia="uk-UA"/>
              </w:rPr>
              <w:t>розвитку регіону, якому відповідає технічне завдання</w:t>
            </w:r>
          </w:p>
        </w:tc>
        <w:tc>
          <w:tcPr>
            <w:tcW w:w="6520" w:type="dxa"/>
            <w:gridSpan w:val="4"/>
          </w:tcPr>
          <w:p w14:paraId="7EA0CD5A" w14:textId="77777777" w:rsidR="003F70B4" w:rsidRPr="00054ADC" w:rsidRDefault="003F70B4" w:rsidP="00355ACA">
            <w:pPr>
              <w:shd w:val="clear" w:color="auto" w:fill="FFFFFF"/>
              <w:ind w:firstLine="178"/>
              <w:jc w:val="both"/>
              <w:textAlignment w:val="baseline"/>
              <w:rPr>
                <w:rFonts w:ascii="Bookman Old Style" w:hAnsi="Bookman Old Style" w:cs="Times New Roman"/>
                <w:lang w:val="uk-UA"/>
              </w:rPr>
            </w:pPr>
            <w:r w:rsidRPr="00054ADC">
              <w:rPr>
                <w:rFonts w:ascii="Bookman Old Style" w:hAnsi="Bookman Old Style" w:cs="Times New Roman"/>
                <w:lang w:val="uk-UA"/>
              </w:rPr>
              <w:t>2.3.1. Підвищення доступності культурних послуг</w:t>
            </w:r>
          </w:p>
          <w:p w14:paraId="79F2EB7B" w14:textId="77777777" w:rsidR="003F70B4" w:rsidRPr="00054ADC" w:rsidRDefault="003F70B4" w:rsidP="00355ACA">
            <w:pPr>
              <w:shd w:val="clear" w:color="auto" w:fill="FFFFFF"/>
              <w:ind w:firstLine="178"/>
              <w:jc w:val="both"/>
              <w:textAlignment w:val="baseline"/>
              <w:rPr>
                <w:rFonts w:ascii="Bookman Old Style" w:eastAsia="Times New Roman" w:hAnsi="Bookman Old Style" w:cs="Times New Roman"/>
                <w:color w:val="000000"/>
                <w:lang w:val="uk-UA" w:eastAsia="uk-UA"/>
              </w:rPr>
            </w:pPr>
          </w:p>
        </w:tc>
      </w:tr>
      <w:tr w:rsidR="003F70B4" w:rsidRPr="00054ADC" w14:paraId="0552F2F2" w14:textId="77777777" w:rsidTr="003F70B4">
        <w:tc>
          <w:tcPr>
            <w:tcW w:w="3119" w:type="dxa"/>
          </w:tcPr>
          <w:p w14:paraId="0980EDBC" w14:textId="0F532E9D" w:rsidR="003F70B4" w:rsidRPr="00054ADC" w:rsidRDefault="003F70B4"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520" w:type="dxa"/>
            <w:gridSpan w:val="4"/>
          </w:tcPr>
          <w:p w14:paraId="322D0CDB" w14:textId="77777777" w:rsidR="003F70B4" w:rsidRPr="00054ADC" w:rsidRDefault="003F70B4" w:rsidP="00355ACA">
            <w:pPr>
              <w:shd w:val="clear" w:color="auto" w:fill="FFFFFF"/>
              <w:ind w:firstLine="17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rPr>
              <w:t>Територія Донецької області, підконтрольна українській владі</w:t>
            </w:r>
          </w:p>
        </w:tc>
      </w:tr>
      <w:tr w:rsidR="003F70B4" w:rsidRPr="00054ADC" w14:paraId="7CEF5CF9" w14:textId="77777777" w:rsidTr="003F70B4">
        <w:tc>
          <w:tcPr>
            <w:tcW w:w="3119" w:type="dxa"/>
          </w:tcPr>
          <w:p w14:paraId="5A3EE908" w14:textId="4E9884E1" w:rsidR="003F70B4" w:rsidRPr="00054ADC" w:rsidRDefault="00355ACA" w:rsidP="003F70B4">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6. Опис проблеми, на вирішення якої спрямовано технічне завдання</w:t>
            </w:r>
          </w:p>
        </w:tc>
        <w:tc>
          <w:tcPr>
            <w:tcW w:w="6520" w:type="dxa"/>
            <w:gridSpan w:val="4"/>
          </w:tcPr>
          <w:p w14:paraId="3A7EBDCF" w14:textId="77777777" w:rsidR="003F70B4" w:rsidRPr="00054ADC" w:rsidRDefault="003F70B4" w:rsidP="00355ACA">
            <w:pPr>
              <w:tabs>
                <w:tab w:val="left" w:pos="350"/>
              </w:tabs>
              <w:ind w:firstLine="178"/>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Наразі обслуговування мешканців області у сфері культури здійснюють 941 закладів культури і мистецтва.</w:t>
            </w:r>
          </w:p>
          <w:p w14:paraId="2B44893D" w14:textId="77777777" w:rsidR="003F70B4" w:rsidRPr="00054ADC" w:rsidRDefault="003F70B4" w:rsidP="00355ACA">
            <w:pPr>
              <w:pStyle w:val="af0"/>
              <w:shd w:val="clear" w:color="auto" w:fill="FFFFFF"/>
              <w:tabs>
                <w:tab w:val="left" w:pos="350"/>
              </w:tabs>
              <w:spacing w:before="0" w:beforeAutospacing="0" w:after="0" w:afterAutospacing="0"/>
              <w:ind w:firstLine="178"/>
              <w:jc w:val="both"/>
              <w:rPr>
                <w:rFonts w:ascii="Bookman Old Style" w:hAnsi="Bookman Old Style"/>
                <w:sz w:val="22"/>
                <w:szCs w:val="22"/>
                <w:lang w:val="uk-UA" w:eastAsia="uk-UA"/>
              </w:rPr>
            </w:pPr>
            <w:r w:rsidRPr="00054ADC">
              <w:rPr>
                <w:rFonts w:ascii="Bookman Old Style" w:hAnsi="Bookman Old Style"/>
                <w:sz w:val="22"/>
                <w:szCs w:val="22"/>
                <w:lang w:val="uk-UA" w:eastAsia="uk-UA"/>
              </w:rPr>
              <w:t xml:space="preserve">З них менше 40% закладів культури місцевого рівня (клубні заклади, бібліотеки, мистецькі школи, музеї, заклади кіномережі) мають задовільний стан матеріально-технічного забезпечення, яке не в повній мірі відоповідає сучасним вимогам культурного і духовного розвитку людини. </w:t>
            </w:r>
          </w:p>
          <w:p w14:paraId="7F51B73B" w14:textId="77777777" w:rsidR="003F70B4" w:rsidRPr="00054ADC" w:rsidRDefault="003F70B4" w:rsidP="00355ACA">
            <w:pPr>
              <w:shd w:val="clear" w:color="auto" w:fill="FFFFFF"/>
              <w:tabs>
                <w:tab w:val="left" w:pos="350"/>
              </w:tabs>
              <w:ind w:firstLine="17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Будівлі і приміщення закладів культури потребують капітального ремонту, їх матеріально-технічна база застаріла, повільно впроваджуються новітні інформаційні технології у сфері культури.</w:t>
            </w:r>
          </w:p>
        </w:tc>
      </w:tr>
      <w:tr w:rsidR="003F70B4" w:rsidRPr="00054ADC" w14:paraId="1A807C3B" w14:textId="77777777" w:rsidTr="003F70B4">
        <w:tc>
          <w:tcPr>
            <w:tcW w:w="3119" w:type="dxa"/>
          </w:tcPr>
          <w:p w14:paraId="05CEB71E" w14:textId="2EA600FF" w:rsidR="003F70B4" w:rsidRPr="00054ADC" w:rsidRDefault="00355ACA"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6653BAB6" w14:textId="77777777" w:rsidR="003F70B4" w:rsidRPr="00054ADC" w:rsidRDefault="003F70B4" w:rsidP="00355ACA">
            <w:pPr>
              <w:tabs>
                <w:tab w:val="left" w:pos="350"/>
              </w:tabs>
              <w:ind w:firstLine="178"/>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Створено щонайменше 10 сучасних культурно-освітніх просторів, зокрема на базі існуючих закладів культури (бібліотеки, будинки і центри культури тощо), проведено ремонтні роботи, придбано обладнання, забезпечено фіксований широкосмуговий доступ до Інтернету.</w:t>
            </w:r>
          </w:p>
          <w:p w14:paraId="352EB687" w14:textId="77777777" w:rsidR="003F70B4" w:rsidRPr="00054ADC" w:rsidRDefault="003F70B4" w:rsidP="00355ACA">
            <w:pPr>
              <w:tabs>
                <w:tab w:val="left" w:pos="350"/>
              </w:tabs>
              <w:ind w:firstLine="178"/>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Оновлено матеріально-технічну базу 195 бібліотек, проведено ремонтні роботи, та збільшено кількість відвідувачів на 15,0% щорічно.</w:t>
            </w:r>
          </w:p>
          <w:p w14:paraId="5C1D2DC9" w14:textId="77777777" w:rsidR="003F70B4" w:rsidRPr="00054ADC" w:rsidRDefault="003F70B4" w:rsidP="00355ACA">
            <w:pPr>
              <w:ind w:right="142" w:firstLine="178"/>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Створено мотиваційну школу дистанційного-навчання «Бібліотекар ІТ-формату»</w:t>
            </w:r>
          </w:p>
          <w:p w14:paraId="66726291" w14:textId="77777777" w:rsidR="003F70B4" w:rsidRPr="00054ADC" w:rsidRDefault="003F70B4" w:rsidP="00355ACA">
            <w:pPr>
              <w:ind w:firstLine="178"/>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Придбано та оснащено 1 БібліоБус.</w:t>
            </w:r>
          </w:p>
          <w:p w14:paraId="4D3C39C1" w14:textId="77777777" w:rsidR="003F70B4" w:rsidRPr="00054ADC" w:rsidRDefault="003F70B4" w:rsidP="00355ACA">
            <w:pPr>
              <w:ind w:firstLine="178"/>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Охоплено соціо-культурними заходами щонайменше 30% дорослого і 70% дитячого населення області щороку.</w:t>
            </w:r>
          </w:p>
        </w:tc>
      </w:tr>
      <w:tr w:rsidR="003F70B4" w:rsidRPr="00054ADC" w14:paraId="36760B1D" w14:textId="77777777" w:rsidTr="003F70B4">
        <w:tc>
          <w:tcPr>
            <w:tcW w:w="3119" w:type="dxa"/>
          </w:tcPr>
          <w:p w14:paraId="4E2A921D" w14:textId="50C912D6" w:rsidR="003F70B4" w:rsidRPr="00054ADC" w:rsidRDefault="00355ACA"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8. Очікувані якісні результати від реалізації </w:t>
            </w:r>
            <w:r>
              <w:rPr>
                <w:rFonts w:ascii="Bookman Old Style" w:eastAsia="Times New Roman" w:hAnsi="Bookman Old Style" w:cs="Times New Roman"/>
                <w:lang w:val="uk-UA" w:eastAsia="uk-UA"/>
              </w:rPr>
              <w:lastRenderedPageBreak/>
              <w:t>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52344298" w14:textId="77777777" w:rsidR="003F70B4" w:rsidRPr="00054ADC" w:rsidRDefault="003F70B4" w:rsidP="00355ACA">
            <w:pPr>
              <w:tabs>
                <w:tab w:val="left" w:pos="350"/>
              </w:tabs>
              <w:ind w:firstLine="37"/>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lastRenderedPageBreak/>
              <w:t>Забезпечено доступ населенню до якісних культурних послуг.</w:t>
            </w:r>
          </w:p>
          <w:p w14:paraId="39EB95D0" w14:textId="77777777" w:rsidR="003F70B4" w:rsidRPr="00054ADC" w:rsidRDefault="003F70B4" w:rsidP="00355ACA">
            <w:pPr>
              <w:tabs>
                <w:tab w:val="left" w:pos="350"/>
              </w:tabs>
              <w:ind w:firstLine="37"/>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lastRenderedPageBreak/>
              <w:t>Створено нові комфортні публічні простори в громадах – поліфункціональні центри культурних послуг;</w:t>
            </w:r>
          </w:p>
          <w:p w14:paraId="1DDF292D" w14:textId="77777777" w:rsidR="003F70B4" w:rsidRPr="00054ADC" w:rsidRDefault="003F70B4" w:rsidP="00355ACA">
            <w:pPr>
              <w:tabs>
                <w:tab w:val="left" w:pos="350"/>
              </w:tabs>
              <w:ind w:firstLine="37"/>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Надання культурних послуг відповідно до запиту різних соціо-вікових груп жителів громади. </w:t>
            </w:r>
          </w:p>
          <w:p w14:paraId="153B6A4F" w14:textId="77777777" w:rsidR="003F70B4" w:rsidRPr="00054ADC" w:rsidRDefault="003F70B4" w:rsidP="00355ACA">
            <w:pPr>
              <w:tabs>
                <w:tab w:val="left" w:pos="350"/>
              </w:tabs>
              <w:ind w:firstLine="37"/>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Формування інформаційно-культурного бібліотечного простору через створення інтернет-центрів, медіатек тощо.</w:t>
            </w:r>
          </w:p>
          <w:p w14:paraId="236A0CB4" w14:textId="77777777" w:rsidR="003F70B4" w:rsidRPr="00054ADC" w:rsidRDefault="003F70B4" w:rsidP="00355ACA">
            <w:pPr>
              <w:tabs>
                <w:tab w:val="left" w:pos="350"/>
              </w:tabs>
              <w:ind w:firstLine="37"/>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Створення сучасних культурних просторів для дітей та молоді, сільських жителів, літніх людей, безробітних через з</w:t>
            </w:r>
            <w:r w:rsidRPr="00054ADC">
              <w:rPr>
                <w:rFonts w:ascii="Bookman Old Style" w:eastAsia="Times New Roman" w:hAnsi="Bookman Old Style"/>
                <w:bCs/>
                <w:lang w:val="uk-UA" w:eastAsia="uk-UA"/>
              </w:rPr>
              <w:t>онування простору: д</w:t>
            </w:r>
            <w:r w:rsidRPr="00054ADC">
              <w:rPr>
                <w:rFonts w:ascii="Bookman Old Style" w:eastAsia="Times New Roman" w:hAnsi="Bookman Old Style" w:cs="Times New Roman"/>
                <w:lang w:val="uk-UA" w:eastAsia="uk-UA"/>
              </w:rPr>
              <w:t>ля різних сценаріїв використання мають бути облаштовані відповідні простори. Особливо важливе створення комфортного середовища для людей з інвалідністю.</w:t>
            </w:r>
          </w:p>
        </w:tc>
      </w:tr>
      <w:tr w:rsidR="003F70B4" w:rsidRPr="00054ADC" w14:paraId="5452CA8F" w14:textId="77777777" w:rsidTr="003F70B4">
        <w:tc>
          <w:tcPr>
            <w:tcW w:w="3119" w:type="dxa"/>
          </w:tcPr>
          <w:p w14:paraId="69953A70" w14:textId="027E50DC" w:rsidR="003F70B4" w:rsidRPr="00054ADC" w:rsidRDefault="00355ACA" w:rsidP="003F70B4">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lastRenderedPageBreak/>
              <w:t>9. Основні заходи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1CEFD1E7" w14:textId="77777777" w:rsidR="003F70B4" w:rsidRPr="00054ADC" w:rsidRDefault="003F70B4" w:rsidP="00355ACA">
            <w:pPr>
              <w:tabs>
                <w:tab w:val="left" w:pos="350"/>
              </w:tabs>
              <w:ind w:firstLine="37"/>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Проведення ремонтних робіт, придбання обладнання, покращення матеріально-технічної бази закладів культури, підключення до фіксованого широкосмугового доступу до Інтернету сфері культури.</w:t>
            </w:r>
          </w:p>
          <w:p w14:paraId="37543E05" w14:textId="77777777" w:rsidR="003F70B4" w:rsidRPr="00054ADC" w:rsidRDefault="003F70B4" w:rsidP="00355ACA">
            <w:pPr>
              <w:ind w:firstLine="37"/>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Придбання та оснащення 1 БібліоБусу, реалізація соціокультурних заходів в межах програми «Мобільна бібліотека».</w:t>
            </w:r>
          </w:p>
          <w:p w14:paraId="35DC1B03" w14:textId="77777777" w:rsidR="003F70B4" w:rsidRPr="00054ADC" w:rsidRDefault="003F70B4" w:rsidP="00355ACA">
            <w:pPr>
              <w:tabs>
                <w:tab w:val="left" w:pos="350"/>
              </w:tabs>
              <w:ind w:firstLine="37"/>
              <w:jc w:val="both"/>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Організація системи дистанційної освіти бібліотечних працівників області: розробка навчальних програм, начитування та запис лекцій, надання доступу до віртуального контенту, проведення он-лайн занять, використання «віртуального кабінету» як складової дистанційного навчання в системі безперервної освіти бібліотекара. </w:t>
            </w:r>
          </w:p>
          <w:p w14:paraId="580509B8" w14:textId="77777777" w:rsidR="003F70B4" w:rsidRPr="00054ADC" w:rsidRDefault="003F70B4" w:rsidP="00355ACA">
            <w:pPr>
              <w:ind w:firstLine="37"/>
              <w:jc w:val="both"/>
              <w:rPr>
                <w:rFonts w:ascii="Bookman Old Style" w:hAnsi="Bookman Old Style" w:cs="Times New Roman"/>
                <w:lang w:val="uk-UA" w:eastAsia="it-IT"/>
              </w:rPr>
            </w:pPr>
            <w:r w:rsidRPr="00054ADC">
              <w:rPr>
                <w:rFonts w:ascii="Bookman Old Style" w:eastAsia="Times New Roman" w:hAnsi="Bookman Old Style" w:cs="Times New Roman"/>
                <w:lang w:val="uk-UA" w:eastAsia="uk-UA"/>
              </w:rPr>
              <w:t>Організація та проведення соціокультурних заходів для всіх верств населення, а саме: тематичних зустрічей, тренінгів, майстер-класів, конкурсів, фестивалів тощо.</w:t>
            </w:r>
          </w:p>
        </w:tc>
      </w:tr>
      <w:tr w:rsidR="003F70B4" w:rsidRPr="00054ADC" w14:paraId="7B18C59D" w14:textId="77777777" w:rsidTr="003F70B4">
        <w:tc>
          <w:tcPr>
            <w:tcW w:w="3119" w:type="dxa"/>
          </w:tcPr>
          <w:p w14:paraId="0731AD50" w14:textId="400425D6" w:rsidR="003F70B4" w:rsidRPr="00054ADC" w:rsidRDefault="00355ACA" w:rsidP="003F70B4">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10. Обсяг фінансування технічного завдання, тис. грн:</w:t>
            </w:r>
            <w:r w:rsidR="003F70B4" w:rsidRPr="00054ADC">
              <w:rPr>
                <w:rFonts w:ascii="Bookman Old Style" w:eastAsia="Times New Roman" w:hAnsi="Bookman Old Style" w:cs="Times New Roman"/>
                <w:lang w:val="uk-UA" w:eastAsia="uk-UA"/>
              </w:rPr>
              <w:t xml:space="preserve"> </w:t>
            </w:r>
          </w:p>
        </w:tc>
        <w:tc>
          <w:tcPr>
            <w:tcW w:w="1701" w:type="dxa"/>
          </w:tcPr>
          <w:p w14:paraId="17D295FB" w14:textId="77777777" w:rsidR="003F70B4" w:rsidRPr="00054ADC" w:rsidRDefault="003F70B4" w:rsidP="003F70B4">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559" w:type="dxa"/>
          </w:tcPr>
          <w:p w14:paraId="04D06F57" w14:textId="77777777" w:rsidR="003F70B4" w:rsidRPr="00054ADC" w:rsidRDefault="003F70B4" w:rsidP="003F70B4">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2022 рік</w:t>
            </w:r>
          </w:p>
        </w:tc>
        <w:tc>
          <w:tcPr>
            <w:tcW w:w="1418" w:type="dxa"/>
          </w:tcPr>
          <w:p w14:paraId="4B4C1613" w14:textId="77777777" w:rsidR="003F70B4" w:rsidRPr="00054ADC" w:rsidRDefault="003F70B4" w:rsidP="003F70B4">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2023 рік</w:t>
            </w:r>
          </w:p>
        </w:tc>
        <w:tc>
          <w:tcPr>
            <w:tcW w:w="1842" w:type="dxa"/>
          </w:tcPr>
          <w:p w14:paraId="40F7BCF4" w14:textId="77777777" w:rsidR="003F70B4" w:rsidRPr="00054ADC" w:rsidRDefault="003F70B4" w:rsidP="003F70B4">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Усього</w:t>
            </w:r>
          </w:p>
        </w:tc>
      </w:tr>
      <w:tr w:rsidR="003F70B4" w:rsidRPr="00054ADC" w14:paraId="6A96D476" w14:textId="77777777" w:rsidTr="003F70B4">
        <w:tc>
          <w:tcPr>
            <w:tcW w:w="3119" w:type="dxa"/>
          </w:tcPr>
          <w:p w14:paraId="0062043C" w14:textId="77777777" w:rsidR="003F70B4" w:rsidRPr="00054ADC" w:rsidRDefault="003F70B4" w:rsidP="003F70B4">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701" w:type="dxa"/>
          </w:tcPr>
          <w:p w14:paraId="4B49305D" w14:textId="13621272" w:rsidR="003F70B4" w:rsidRPr="00FB5479" w:rsidRDefault="003F70B4" w:rsidP="003F70B4">
            <w:pPr>
              <w:shd w:val="clear" w:color="auto" w:fill="FFFFFF"/>
              <w:ind w:firstLine="40"/>
              <w:jc w:val="center"/>
              <w:textAlignment w:val="baseline"/>
              <w:rPr>
                <w:rFonts w:ascii="Bookman Old Style" w:eastAsia="Times New Roman" w:hAnsi="Bookman Old Style" w:cs="Times New Roman"/>
                <w:lang w:val="uk-UA" w:eastAsia="uk-UA"/>
              </w:rPr>
            </w:pPr>
            <w:r w:rsidRPr="00FB5479">
              <w:rPr>
                <w:rFonts w:ascii="Bookman Old Style" w:eastAsia="Times New Roman" w:hAnsi="Bookman Old Style" w:cs="Times New Roman"/>
                <w:lang w:val="uk-UA" w:eastAsia="uk-UA"/>
              </w:rPr>
              <w:t>1</w:t>
            </w:r>
            <w:r w:rsidR="002A76E1" w:rsidRPr="00FB5479">
              <w:rPr>
                <w:rFonts w:ascii="Bookman Old Style" w:eastAsia="Times New Roman" w:hAnsi="Bookman Old Style" w:cs="Times New Roman"/>
                <w:lang w:val="uk-UA" w:eastAsia="uk-UA"/>
              </w:rPr>
              <w:t>2</w:t>
            </w:r>
            <w:r w:rsidRPr="00FB5479">
              <w:rPr>
                <w:rFonts w:ascii="Bookman Old Style" w:eastAsia="Times New Roman" w:hAnsi="Bookman Old Style" w:cs="Times New Roman"/>
                <w:lang w:val="uk-UA" w:eastAsia="uk-UA"/>
              </w:rPr>
              <w:t>0 000,0</w:t>
            </w:r>
          </w:p>
        </w:tc>
        <w:tc>
          <w:tcPr>
            <w:tcW w:w="1559" w:type="dxa"/>
          </w:tcPr>
          <w:p w14:paraId="51D12CF6" w14:textId="77777777" w:rsidR="003F70B4" w:rsidRPr="00FB5479" w:rsidRDefault="003F70B4" w:rsidP="003F70B4">
            <w:pPr>
              <w:shd w:val="clear" w:color="auto" w:fill="FFFFFF"/>
              <w:ind w:firstLine="40"/>
              <w:jc w:val="center"/>
              <w:textAlignment w:val="baseline"/>
              <w:rPr>
                <w:rFonts w:ascii="Bookman Old Style" w:eastAsia="Times New Roman" w:hAnsi="Bookman Old Style" w:cs="Times New Roman"/>
                <w:lang w:val="uk-UA" w:eastAsia="uk-UA"/>
              </w:rPr>
            </w:pPr>
            <w:r w:rsidRPr="00FB5479">
              <w:rPr>
                <w:rFonts w:ascii="Bookman Old Style" w:eastAsia="Times New Roman" w:hAnsi="Bookman Old Style" w:cs="Times New Roman"/>
                <w:lang w:val="uk-UA" w:eastAsia="uk-UA"/>
              </w:rPr>
              <w:t>130 000,0</w:t>
            </w:r>
          </w:p>
        </w:tc>
        <w:tc>
          <w:tcPr>
            <w:tcW w:w="1418" w:type="dxa"/>
          </w:tcPr>
          <w:p w14:paraId="60B6C50A" w14:textId="77777777" w:rsidR="003F70B4" w:rsidRPr="00FB5479" w:rsidRDefault="003F70B4" w:rsidP="003F70B4">
            <w:pPr>
              <w:shd w:val="clear" w:color="auto" w:fill="FFFFFF"/>
              <w:ind w:firstLine="40"/>
              <w:jc w:val="center"/>
              <w:textAlignment w:val="baseline"/>
              <w:rPr>
                <w:rFonts w:ascii="Bookman Old Style" w:eastAsia="Times New Roman" w:hAnsi="Bookman Old Style" w:cs="Times New Roman"/>
                <w:lang w:val="uk-UA" w:eastAsia="uk-UA"/>
              </w:rPr>
            </w:pPr>
            <w:r w:rsidRPr="00FB5479">
              <w:rPr>
                <w:rFonts w:ascii="Bookman Old Style" w:eastAsia="Times New Roman" w:hAnsi="Bookman Old Style" w:cs="Times New Roman"/>
                <w:lang w:val="uk-UA" w:eastAsia="uk-UA"/>
              </w:rPr>
              <w:t>130 000,0</w:t>
            </w:r>
          </w:p>
        </w:tc>
        <w:tc>
          <w:tcPr>
            <w:tcW w:w="1842" w:type="dxa"/>
          </w:tcPr>
          <w:p w14:paraId="5EB1EB25" w14:textId="3FF726CB" w:rsidR="003F70B4" w:rsidRPr="00FB5479" w:rsidRDefault="003F70B4" w:rsidP="003F70B4">
            <w:pPr>
              <w:shd w:val="clear" w:color="auto" w:fill="FFFFFF"/>
              <w:ind w:firstLine="40"/>
              <w:jc w:val="center"/>
              <w:textAlignment w:val="baseline"/>
              <w:rPr>
                <w:rFonts w:ascii="Bookman Old Style" w:eastAsia="Times New Roman" w:hAnsi="Bookman Old Style" w:cs="Times New Roman"/>
                <w:lang w:val="uk-UA" w:eastAsia="uk-UA"/>
              </w:rPr>
            </w:pPr>
            <w:r w:rsidRPr="00FB5479">
              <w:rPr>
                <w:rFonts w:ascii="Bookman Old Style" w:eastAsia="Times New Roman" w:hAnsi="Bookman Old Style" w:cs="Times New Roman"/>
                <w:lang w:val="uk-UA" w:eastAsia="uk-UA"/>
              </w:rPr>
              <w:t>3</w:t>
            </w:r>
            <w:r w:rsidR="002A76E1" w:rsidRPr="00FB5479">
              <w:rPr>
                <w:rFonts w:ascii="Bookman Old Style" w:eastAsia="Times New Roman" w:hAnsi="Bookman Old Style" w:cs="Times New Roman"/>
                <w:lang w:val="uk-UA" w:eastAsia="uk-UA"/>
              </w:rPr>
              <w:t>8</w:t>
            </w:r>
            <w:r w:rsidRPr="00FB5479">
              <w:rPr>
                <w:rFonts w:ascii="Bookman Old Style" w:eastAsia="Times New Roman" w:hAnsi="Bookman Old Style" w:cs="Times New Roman"/>
                <w:lang w:val="uk-UA" w:eastAsia="uk-UA"/>
              </w:rPr>
              <w:t>0 000,0</w:t>
            </w:r>
          </w:p>
        </w:tc>
      </w:tr>
      <w:tr w:rsidR="003F70B4" w:rsidRPr="00054ADC" w14:paraId="46F0D4A4" w14:textId="77777777" w:rsidTr="003F70B4">
        <w:tc>
          <w:tcPr>
            <w:tcW w:w="3119" w:type="dxa"/>
          </w:tcPr>
          <w:p w14:paraId="3761B3E5" w14:textId="77777777" w:rsidR="003F70B4" w:rsidRPr="00054ADC" w:rsidRDefault="003F70B4" w:rsidP="003F70B4">
            <w:pPr>
              <w:shd w:val="clear" w:color="auto" w:fill="FFFFFF"/>
              <w:ind w:left="41" w:firstLine="284"/>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фонд регіонального розвитку</w:t>
            </w:r>
          </w:p>
        </w:tc>
        <w:tc>
          <w:tcPr>
            <w:tcW w:w="1701" w:type="dxa"/>
          </w:tcPr>
          <w:p w14:paraId="3A3F29CA" w14:textId="09DB5E40" w:rsidR="003F70B4" w:rsidRPr="00FB5479" w:rsidRDefault="003F70B4" w:rsidP="003F70B4">
            <w:pPr>
              <w:shd w:val="clear" w:color="auto" w:fill="FFFFFF"/>
              <w:ind w:firstLine="40"/>
              <w:jc w:val="center"/>
              <w:textAlignment w:val="baseline"/>
              <w:rPr>
                <w:rFonts w:ascii="Bookman Old Style" w:eastAsia="Times New Roman" w:hAnsi="Bookman Old Style" w:cs="Times New Roman"/>
                <w:lang w:val="uk-UA" w:eastAsia="uk-UA"/>
              </w:rPr>
            </w:pPr>
            <w:r w:rsidRPr="00FB5479">
              <w:rPr>
                <w:rFonts w:ascii="Bookman Old Style" w:eastAsia="Times New Roman" w:hAnsi="Bookman Old Style" w:cs="Times New Roman"/>
                <w:lang w:val="uk-UA" w:eastAsia="uk-UA"/>
              </w:rPr>
              <w:t>1</w:t>
            </w:r>
            <w:r w:rsidR="002A76E1" w:rsidRPr="00FB5479">
              <w:rPr>
                <w:rFonts w:ascii="Bookman Old Style" w:eastAsia="Times New Roman" w:hAnsi="Bookman Old Style" w:cs="Times New Roman"/>
                <w:lang w:val="uk-UA" w:eastAsia="uk-UA"/>
              </w:rPr>
              <w:t>2</w:t>
            </w:r>
            <w:r w:rsidRPr="00FB5479">
              <w:rPr>
                <w:rFonts w:ascii="Bookman Old Style" w:eastAsia="Times New Roman" w:hAnsi="Bookman Old Style" w:cs="Times New Roman"/>
                <w:lang w:val="uk-UA" w:eastAsia="uk-UA"/>
              </w:rPr>
              <w:t>0 000,0</w:t>
            </w:r>
          </w:p>
        </w:tc>
        <w:tc>
          <w:tcPr>
            <w:tcW w:w="1559" w:type="dxa"/>
          </w:tcPr>
          <w:p w14:paraId="2432FCCE" w14:textId="77777777" w:rsidR="003F70B4" w:rsidRPr="00FB5479" w:rsidRDefault="003F70B4" w:rsidP="002A76E1">
            <w:pPr>
              <w:shd w:val="clear" w:color="auto" w:fill="FFFFFF"/>
              <w:ind w:firstLine="40"/>
              <w:jc w:val="center"/>
              <w:textAlignment w:val="baseline"/>
              <w:rPr>
                <w:rFonts w:ascii="Bookman Old Style" w:eastAsia="Times New Roman" w:hAnsi="Bookman Old Style" w:cs="Times New Roman"/>
                <w:lang w:val="uk-UA" w:eastAsia="uk-UA"/>
              </w:rPr>
            </w:pPr>
            <w:r w:rsidRPr="00FB5479">
              <w:rPr>
                <w:rFonts w:ascii="Bookman Old Style" w:eastAsia="Times New Roman" w:hAnsi="Bookman Old Style" w:cs="Times New Roman"/>
                <w:lang w:val="uk-UA" w:eastAsia="uk-UA"/>
              </w:rPr>
              <w:t>130 000,0</w:t>
            </w:r>
          </w:p>
        </w:tc>
        <w:tc>
          <w:tcPr>
            <w:tcW w:w="1418" w:type="dxa"/>
          </w:tcPr>
          <w:p w14:paraId="53193D2E" w14:textId="77777777" w:rsidR="003F70B4" w:rsidRPr="00FB5479" w:rsidRDefault="003F70B4" w:rsidP="003F70B4">
            <w:pPr>
              <w:shd w:val="clear" w:color="auto" w:fill="FFFFFF"/>
              <w:ind w:firstLine="40"/>
              <w:jc w:val="center"/>
              <w:textAlignment w:val="baseline"/>
              <w:rPr>
                <w:rFonts w:ascii="Bookman Old Style" w:eastAsia="Times New Roman" w:hAnsi="Bookman Old Style" w:cs="Times New Roman"/>
                <w:lang w:val="uk-UA" w:eastAsia="uk-UA"/>
              </w:rPr>
            </w:pPr>
            <w:r w:rsidRPr="00FB5479">
              <w:rPr>
                <w:rFonts w:ascii="Bookman Old Style" w:eastAsia="Times New Roman" w:hAnsi="Bookman Old Style" w:cs="Times New Roman"/>
                <w:lang w:val="uk-UA" w:eastAsia="uk-UA"/>
              </w:rPr>
              <w:t>130 000,0</w:t>
            </w:r>
          </w:p>
        </w:tc>
        <w:tc>
          <w:tcPr>
            <w:tcW w:w="1842" w:type="dxa"/>
          </w:tcPr>
          <w:p w14:paraId="0A4CFF75" w14:textId="6F901443" w:rsidR="003F70B4" w:rsidRPr="00FB5479" w:rsidRDefault="003F70B4" w:rsidP="003F70B4">
            <w:pPr>
              <w:shd w:val="clear" w:color="auto" w:fill="FFFFFF"/>
              <w:ind w:firstLine="40"/>
              <w:jc w:val="center"/>
              <w:textAlignment w:val="baseline"/>
              <w:rPr>
                <w:rFonts w:ascii="Bookman Old Style" w:eastAsia="Times New Roman" w:hAnsi="Bookman Old Style" w:cs="Times New Roman"/>
                <w:lang w:val="uk-UA" w:eastAsia="uk-UA"/>
              </w:rPr>
            </w:pPr>
            <w:r w:rsidRPr="00FB5479">
              <w:rPr>
                <w:rFonts w:ascii="Bookman Old Style" w:eastAsia="Times New Roman" w:hAnsi="Bookman Old Style" w:cs="Times New Roman"/>
                <w:lang w:val="uk-UA" w:eastAsia="uk-UA"/>
              </w:rPr>
              <w:t>3</w:t>
            </w:r>
            <w:r w:rsidR="002A76E1" w:rsidRPr="00FB5479">
              <w:rPr>
                <w:rFonts w:ascii="Bookman Old Style" w:eastAsia="Times New Roman" w:hAnsi="Bookman Old Style" w:cs="Times New Roman"/>
                <w:lang w:val="uk-UA" w:eastAsia="uk-UA"/>
              </w:rPr>
              <w:t>8</w:t>
            </w:r>
            <w:r w:rsidRPr="00FB5479">
              <w:rPr>
                <w:rFonts w:ascii="Bookman Old Style" w:eastAsia="Times New Roman" w:hAnsi="Bookman Old Style" w:cs="Times New Roman"/>
                <w:lang w:val="uk-UA" w:eastAsia="uk-UA"/>
              </w:rPr>
              <w:t>0 000,0</w:t>
            </w:r>
          </w:p>
        </w:tc>
      </w:tr>
      <w:tr w:rsidR="003F70B4" w:rsidRPr="00054ADC" w14:paraId="51BC2971" w14:textId="77777777" w:rsidTr="003F70B4">
        <w:tc>
          <w:tcPr>
            <w:tcW w:w="3119" w:type="dxa"/>
          </w:tcPr>
          <w:p w14:paraId="201A66B4" w14:textId="77777777" w:rsidR="003F70B4" w:rsidRPr="00054ADC" w:rsidRDefault="003F70B4" w:rsidP="003F70B4">
            <w:pPr>
              <w:shd w:val="clear" w:color="auto" w:fill="FFFFFF"/>
              <w:ind w:left="41" w:firstLine="284"/>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w:t>
            </w:r>
          </w:p>
        </w:tc>
        <w:tc>
          <w:tcPr>
            <w:tcW w:w="1701" w:type="dxa"/>
          </w:tcPr>
          <w:p w14:paraId="2FE2DA0A" w14:textId="77777777" w:rsidR="003F70B4" w:rsidRPr="00FB5479" w:rsidRDefault="003F70B4" w:rsidP="003F70B4">
            <w:pPr>
              <w:shd w:val="clear" w:color="auto" w:fill="FFFFFF"/>
              <w:ind w:firstLine="40"/>
              <w:jc w:val="center"/>
              <w:textAlignment w:val="baseline"/>
              <w:rPr>
                <w:rFonts w:ascii="Bookman Old Style" w:eastAsia="Times New Roman" w:hAnsi="Bookman Old Style" w:cs="Times New Roman"/>
                <w:lang w:val="uk-UA" w:eastAsia="uk-UA"/>
              </w:rPr>
            </w:pPr>
            <w:r w:rsidRPr="00FB5479">
              <w:rPr>
                <w:rFonts w:ascii="Bookman Old Style" w:eastAsia="Times New Roman" w:hAnsi="Bookman Old Style" w:cs="Times New Roman"/>
                <w:lang w:val="uk-UA" w:eastAsia="uk-UA"/>
              </w:rPr>
              <w:t>-</w:t>
            </w:r>
          </w:p>
        </w:tc>
        <w:tc>
          <w:tcPr>
            <w:tcW w:w="1559" w:type="dxa"/>
          </w:tcPr>
          <w:p w14:paraId="2CD37286" w14:textId="77777777" w:rsidR="003F70B4" w:rsidRPr="00FB5479" w:rsidRDefault="003F70B4" w:rsidP="003F70B4">
            <w:pPr>
              <w:shd w:val="clear" w:color="auto" w:fill="FFFFFF"/>
              <w:ind w:firstLine="40"/>
              <w:jc w:val="center"/>
              <w:textAlignment w:val="baseline"/>
              <w:rPr>
                <w:rFonts w:ascii="Bookman Old Style" w:eastAsia="Times New Roman" w:hAnsi="Bookman Old Style" w:cs="Times New Roman"/>
                <w:lang w:val="uk-UA" w:eastAsia="uk-UA"/>
              </w:rPr>
            </w:pPr>
            <w:r w:rsidRPr="00FB5479">
              <w:rPr>
                <w:rFonts w:ascii="Bookman Old Style" w:eastAsia="Times New Roman" w:hAnsi="Bookman Old Style" w:cs="Times New Roman"/>
                <w:lang w:val="uk-UA" w:eastAsia="uk-UA"/>
              </w:rPr>
              <w:t>-</w:t>
            </w:r>
          </w:p>
        </w:tc>
        <w:tc>
          <w:tcPr>
            <w:tcW w:w="1418" w:type="dxa"/>
          </w:tcPr>
          <w:p w14:paraId="46DD3DB2" w14:textId="77777777" w:rsidR="003F70B4" w:rsidRPr="00FB5479" w:rsidRDefault="003F70B4" w:rsidP="003F70B4">
            <w:pPr>
              <w:shd w:val="clear" w:color="auto" w:fill="FFFFFF"/>
              <w:ind w:firstLine="40"/>
              <w:jc w:val="center"/>
              <w:textAlignment w:val="baseline"/>
              <w:rPr>
                <w:rFonts w:ascii="Bookman Old Style" w:eastAsia="Times New Roman" w:hAnsi="Bookman Old Style" w:cs="Times New Roman"/>
                <w:lang w:val="uk-UA" w:eastAsia="uk-UA"/>
              </w:rPr>
            </w:pPr>
            <w:r w:rsidRPr="00FB5479">
              <w:rPr>
                <w:rFonts w:ascii="Bookman Old Style" w:eastAsia="Times New Roman" w:hAnsi="Bookman Old Style" w:cs="Times New Roman"/>
                <w:lang w:val="uk-UA" w:eastAsia="uk-UA"/>
              </w:rPr>
              <w:t>-</w:t>
            </w:r>
          </w:p>
        </w:tc>
        <w:tc>
          <w:tcPr>
            <w:tcW w:w="1842" w:type="dxa"/>
          </w:tcPr>
          <w:p w14:paraId="3094A64A" w14:textId="77777777" w:rsidR="003F70B4" w:rsidRPr="00FB5479" w:rsidRDefault="003F70B4" w:rsidP="003F70B4">
            <w:pPr>
              <w:shd w:val="clear" w:color="auto" w:fill="FFFFFF"/>
              <w:ind w:firstLine="40"/>
              <w:jc w:val="center"/>
              <w:textAlignment w:val="baseline"/>
              <w:rPr>
                <w:rFonts w:ascii="Bookman Old Style" w:eastAsia="Times New Roman" w:hAnsi="Bookman Old Style" w:cs="Times New Roman"/>
                <w:lang w:val="uk-UA" w:eastAsia="uk-UA"/>
              </w:rPr>
            </w:pPr>
            <w:r w:rsidRPr="00FB5479">
              <w:rPr>
                <w:rFonts w:ascii="Bookman Old Style" w:eastAsia="Times New Roman" w:hAnsi="Bookman Old Style" w:cs="Times New Roman"/>
                <w:lang w:val="uk-UA" w:eastAsia="uk-UA"/>
              </w:rPr>
              <w:t>-</w:t>
            </w:r>
          </w:p>
        </w:tc>
      </w:tr>
      <w:tr w:rsidR="003F70B4" w:rsidRPr="00054ADC" w14:paraId="11434C73" w14:textId="77777777" w:rsidTr="003F70B4">
        <w:tc>
          <w:tcPr>
            <w:tcW w:w="3119" w:type="dxa"/>
          </w:tcPr>
          <w:p w14:paraId="3A8EB59C" w14:textId="77777777" w:rsidR="003F70B4" w:rsidRPr="00054ADC" w:rsidRDefault="003F70B4" w:rsidP="003F70B4">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0FD9E82F" w14:textId="77777777" w:rsidR="003F70B4" w:rsidRPr="00FB5479" w:rsidRDefault="003F70B4" w:rsidP="003F70B4">
            <w:pPr>
              <w:shd w:val="clear" w:color="auto" w:fill="FFFFFF"/>
              <w:ind w:firstLine="40"/>
              <w:jc w:val="center"/>
              <w:textAlignment w:val="baseline"/>
              <w:rPr>
                <w:rFonts w:ascii="Bookman Old Style" w:eastAsia="Times New Roman" w:hAnsi="Bookman Old Style" w:cs="Times New Roman"/>
                <w:lang w:val="uk-UA" w:eastAsia="uk-UA"/>
              </w:rPr>
            </w:pPr>
            <w:r w:rsidRPr="00FB5479">
              <w:rPr>
                <w:rFonts w:ascii="Bookman Old Style" w:eastAsia="Times New Roman" w:hAnsi="Bookman Old Style" w:cs="Times New Roman"/>
                <w:lang w:val="uk-UA" w:eastAsia="uk-UA"/>
              </w:rPr>
              <w:t>40 000,0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35AD03A1" w14:textId="77777777" w:rsidR="003F70B4" w:rsidRPr="00FB5479" w:rsidRDefault="003F70B4" w:rsidP="003F70B4">
            <w:pPr>
              <w:shd w:val="clear" w:color="auto" w:fill="FFFFFF"/>
              <w:ind w:firstLine="40"/>
              <w:jc w:val="center"/>
              <w:textAlignment w:val="baseline"/>
              <w:rPr>
                <w:rFonts w:ascii="Bookman Old Style" w:eastAsia="Times New Roman" w:hAnsi="Bookman Old Style" w:cs="Times New Roman"/>
                <w:lang w:val="uk-UA" w:eastAsia="uk-UA"/>
              </w:rPr>
            </w:pPr>
            <w:r w:rsidRPr="00FB5479">
              <w:rPr>
                <w:rFonts w:ascii="Bookman Old Style" w:eastAsia="Times New Roman" w:hAnsi="Bookman Old Style" w:cs="Times New Roman"/>
                <w:lang w:val="uk-UA" w:eastAsia="uk-UA"/>
              </w:rPr>
              <w:t>50 000,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14:paraId="497105F0" w14:textId="77777777" w:rsidR="003F70B4" w:rsidRPr="00FB5479" w:rsidRDefault="003F70B4" w:rsidP="003F70B4">
            <w:pPr>
              <w:shd w:val="clear" w:color="auto" w:fill="FFFFFF"/>
              <w:ind w:firstLine="40"/>
              <w:jc w:val="center"/>
              <w:textAlignment w:val="baseline"/>
              <w:rPr>
                <w:rFonts w:ascii="Bookman Old Style" w:eastAsia="Times New Roman" w:hAnsi="Bookman Old Style" w:cs="Times New Roman"/>
                <w:lang w:val="uk-UA" w:eastAsia="uk-UA"/>
              </w:rPr>
            </w:pPr>
            <w:r w:rsidRPr="00FB5479">
              <w:rPr>
                <w:rFonts w:ascii="Bookman Old Style" w:eastAsia="Times New Roman" w:hAnsi="Bookman Old Style" w:cs="Times New Roman"/>
                <w:lang w:val="uk-UA" w:eastAsia="uk-UA"/>
              </w:rPr>
              <w:t>50 000,0</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Pr>
          <w:p w14:paraId="0FFDA8D9" w14:textId="77777777" w:rsidR="003F70B4" w:rsidRPr="00FB5479" w:rsidRDefault="003F70B4" w:rsidP="003F70B4">
            <w:pPr>
              <w:shd w:val="clear" w:color="auto" w:fill="FFFFFF"/>
              <w:ind w:firstLine="40"/>
              <w:jc w:val="center"/>
              <w:textAlignment w:val="baseline"/>
              <w:rPr>
                <w:rFonts w:ascii="Bookman Old Style" w:eastAsia="Times New Roman" w:hAnsi="Bookman Old Style" w:cs="Times New Roman"/>
                <w:lang w:val="uk-UA" w:eastAsia="uk-UA"/>
              </w:rPr>
            </w:pPr>
            <w:r w:rsidRPr="00FB5479">
              <w:rPr>
                <w:rFonts w:ascii="Bookman Old Style" w:eastAsia="Times New Roman" w:hAnsi="Bookman Old Style" w:cs="Times New Roman"/>
                <w:lang w:val="uk-UA" w:eastAsia="uk-UA"/>
              </w:rPr>
              <w:t>140 000,0</w:t>
            </w:r>
          </w:p>
        </w:tc>
      </w:tr>
      <w:tr w:rsidR="003F70B4" w:rsidRPr="00054ADC" w14:paraId="3FD12FFC" w14:textId="77777777" w:rsidTr="003F70B4">
        <w:tc>
          <w:tcPr>
            <w:tcW w:w="3119" w:type="dxa"/>
          </w:tcPr>
          <w:p w14:paraId="5DD8936B" w14:textId="77777777" w:rsidR="003F70B4" w:rsidRPr="00054ADC" w:rsidRDefault="003F70B4" w:rsidP="003F70B4">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 (кошти МТД)</w:t>
            </w:r>
          </w:p>
        </w:tc>
        <w:tc>
          <w:tcPr>
            <w:tcW w:w="1701" w:type="dxa"/>
          </w:tcPr>
          <w:p w14:paraId="589C6030" w14:textId="77777777" w:rsidR="003F70B4" w:rsidRPr="00FB5479" w:rsidRDefault="003F70B4" w:rsidP="003F70B4">
            <w:pPr>
              <w:shd w:val="clear" w:color="auto" w:fill="FFFFFF"/>
              <w:ind w:firstLine="40"/>
              <w:jc w:val="center"/>
              <w:textAlignment w:val="baseline"/>
              <w:rPr>
                <w:rFonts w:ascii="Bookman Old Style" w:eastAsia="Times New Roman" w:hAnsi="Bookman Old Style" w:cs="Times New Roman"/>
                <w:lang w:val="uk-UA" w:eastAsia="uk-UA"/>
              </w:rPr>
            </w:pPr>
            <w:r w:rsidRPr="00FB5479">
              <w:rPr>
                <w:rFonts w:ascii="Bookman Old Style" w:eastAsia="Times New Roman" w:hAnsi="Bookman Old Style" w:cs="Times New Roman"/>
                <w:lang w:val="uk-UA" w:eastAsia="uk-UA"/>
              </w:rPr>
              <w:t>3 000,0</w:t>
            </w:r>
          </w:p>
        </w:tc>
        <w:tc>
          <w:tcPr>
            <w:tcW w:w="1559" w:type="dxa"/>
          </w:tcPr>
          <w:p w14:paraId="0222F5FF" w14:textId="77777777" w:rsidR="003F70B4" w:rsidRPr="00FB5479" w:rsidRDefault="003F70B4" w:rsidP="003F70B4">
            <w:pPr>
              <w:shd w:val="clear" w:color="auto" w:fill="FFFFFF"/>
              <w:ind w:firstLine="40"/>
              <w:jc w:val="center"/>
              <w:textAlignment w:val="baseline"/>
              <w:rPr>
                <w:rFonts w:ascii="Bookman Old Style" w:eastAsia="Times New Roman" w:hAnsi="Bookman Old Style" w:cs="Times New Roman"/>
                <w:lang w:val="uk-UA" w:eastAsia="uk-UA"/>
              </w:rPr>
            </w:pPr>
            <w:r w:rsidRPr="00FB5479">
              <w:rPr>
                <w:rFonts w:ascii="Bookman Old Style" w:eastAsia="Times New Roman" w:hAnsi="Bookman Old Style" w:cs="Times New Roman"/>
                <w:lang w:val="uk-UA" w:eastAsia="uk-UA"/>
              </w:rPr>
              <w:t>3 500,0</w:t>
            </w:r>
          </w:p>
        </w:tc>
        <w:tc>
          <w:tcPr>
            <w:tcW w:w="1418" w:type="dxa"/>
          </w:tcPr>
          <w:p w14:paraId="1243E1F9" w14:textId="77777777" w:rsidR="003F70B4" w:rsidRPr="00FB5479" w:rsidRDefault="003F70B4" w:rsidP="003F70B4">
            <w:pPr>
              <w:shd w:val="clear" w:color="auto" w:fill="FFFFFF"/>
              <w:ind w:firstLine="40"/>
              <w:jc w:val="center"/>
              <w:textAlignment w:val="baseline"/>
              <w:rPr>
                <w:rFonts w:ascii="Bookman Old Style" w:eastAsia="Times New Roman" w:hAnsi="Bookman Old Style" w:cs="Times New Roman"/>
                <w:lang w:val="uk-UA" w:eastAsia="uk-UA"/>
              </w:rPr>
            </w:pPr>
            <w:r w:rsidRPr="00FB5479">
              <w:rPr>
                <w:rFonts w:ascii="Bookman Old Style" w:eastAsia="Times New Roman" w:hAnsi="Bookman Old Style" w:cs="Times New Roman"/>
                <w:lang w:val="uk-UA" w:eastAsia="uk-UA"/>
              </w:rPr>
              <w:t>3 500,0</w:t>
            </w:r>
          </w:p>
        </w:tc>
        <w:tc>
          <w:tcPr>
            <w:tcW w:w="1842" w:type="dxa"/>
          </w:tcPr>
          <w:p w14:paraId="5140D8FD" w14:textId="77777777" w:rsidR="003F70B4" w:rsidRPr="00FB5479" w:rsidRDefault="003F70B4" w:rsidP="003F70B4">
            <w:pPr>
              <w:shd w:val="clear" w:color="auto" w:fill="FFFFFF"/>
              <w:ind w:firstLine="40"/>
              <w:jc w:val="center"/>
              <w:textAlignment w:val="baseline"/>
              <w:rPr>
                <w:rFonts w:ascii="Bookman Old Style" w:eastAsia="Times New Roman" w:hAnsi="Bookman Old Style" w:cs="Times New Roman"/>
                <w:lang w:val="uk-UA" w:eastAsia="uk-UA"/>
              </w:rPr>
            </w:pPr>
            <w:r w:rsidRPr="00FB5479">
              <w:rPr>
                <w:rFonts w:ascii="Bookman Old Style" w:eastAsia="Times New Roman" w:hAnsi="Bookman Old Style" w:cs="Times New Roman"/>
                <w:lang w:val="uk-UA" w:eastAsia="uk-UA"/>
              </w:rPr>
              <w:t>10 000,0</w:t>
            </w:r>
          </w:p>
        </w:tc>
      </w:tr>
      <w:tr w:rsidR="003F70B4" w:rsidRPr="00054ADC" w14:paraId="45643684" w14:textId="77777777" w:rsidTr="003F70B4">
        <w:tc>
          <w:tcPr>
            <w:tcW w:w="3119" w:type="dxa"/>
          </w:tcPr>
          <w:p w14:paraId="572ABABA" w14:textId="06201DB0" w:rsidR="003F70B4" w:rsidRPr="00054ADC" w:rsidRDefault="00355ACA" w:rsidP="003F70B4">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11. Інша інформація щодо технічного завдання </w:t>
            </w:r>
          </w:p>
        </w:tc>
        <w:tc>
          <w:tcPr>
            <w:tcW w:w="6520" w:type="dxa"/>
            <w:gridSpan w:val="4"/>
          </w:tcPr>
          <w:p w14:paraId="1D4A45CB" w14:textId="77777777" w:rsidR="003F70B4" w:rsidRPr="00054ADC" w:rsidRDefault="003F70B4" w:rsidP="003F70B4">
            <w:pPr>
              <w:shd w:val="clear" w:color="auto" w:fill="FFFFFF"/>
              <w:ind w:firstLine="40"/>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lang w:val="uk-UA" w:eastAsia="uk-UA"/>
              </w:rPr>
              <w:t>Ключові потенційні учасники реалізації проєкту: органи місцевого самоврядування, управління культури і туризму ОДА.</w:t>
            </w:r>
          </w:p>
        </w:tc>
      </w:tr>
      <w:bookmarkEnd w:id="47"/>
    </w:tbl>
    <w:p w14:paraId="308C4184" w14:textId="77777777" w:rsidR="003F70B4" w:rsidRPr="00054ADC" w:rsidRDefault="003F70B4" w:rsidP="003F70B4">
      <w:pPr>
        <w:spacing w:after="0" w:line="240" w:lineRule="auto"/>
        <w:contextualSpacing/>
        <w:rPr>
          <w:rFonts w:ascii="Bookman Old Style" w:hAnsi="Bookman Old Style"/>
          <w:highlight w:val="yellow"/>
          <w:lang w:val="uk-UA"/>
        </w:rPr>
      </w:pPr>
    </w:p>
    <w:p w14:paraId="0FBA3D72" w14:textId="77777777" w:rsidR="003F70B4" w:rsidRPr="00054ADC" w:rsidRDefault="003F70B4" w:rsidP="003F70B4">
      <w:pPr>
        <w:spacing w:after="0" w:line="240" w:lineRule="auto"/>
        <w:contextualSpacing/>
        <w:rPr>
          <w:rFonts w:ascii="Bookman Old Style" w:hAnsi="Bookman Old Style"/>
          <w:highlight w:val="yellow"/>
          <w:lang w:val="uk-UA"/>
        </w:rPr>
      </w:pPr>
    </w:p>
    <w:p w14:paraId="76D405BE" w14:textId="77777777" w:rsidR="003F70B4" w:rsidRPr="00054ADC" w:rsidRDefault="003F70B4" w:rsidP="003F70B4">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p w14:paraId="3EED473B" w14:textId="77777777" w:rsidR="003F70B4" w:rsidRPr="00054ADC" w:rsidRDefault="003F70B4" w:rsidP="003F70B4">
      <w:pPr>
        <w:spacing w:after="0" w:line="240" w:lineRule="auto"/>
        <w:contextualSpacing/>
        <w:rPr>
          <w:rFonts w:ascii="Bookman Old Style" w:hAnsi="Bookman Old Style"/>
          <w:highlight w:val="yellow"/>
          <w:lang w:val="uk-UA"/>
        </w:rPr>
      </w:pPr>
    </w:p>
    <w:tbl>
      <w:tblPr>
        <w:tblStyle w:val="a6"/>
        <w:tblW w:w="9781" w:type="dxa"/>
        <w:tblInd w:w="-5" w:type="dxa"/>
        <w:tblLayout w:type="fixed"/>
        <w:tblLook w:val="04A0" w:firstRow="1" w:lastRow="0" w:firstColumn="1" w:lastColumn="0" w:noHBand="0" w:noVBand="1"/>
      </w:tblPr>
      <w:tblGrid>
        <w:gridCol w:w="3119"/>
        <w:gridCol w:w="1701"/>
        <w:gridCol w:w="1559"/>
        <w:gridCol w:w="1276"/>
        <w:gridCol w:w="2126"/>
      </w:tblGrid>
      <w:tr w:rsidR="003F70B4" w:rsidRPr="00054ADC" w14:paraId="42F4E083" w14:textId="77777777" w:rsidTr="003F70B4">
        <w:tc>
          <w:tcPr>
            <w:tcW w:w="3119" w:type="dxa"/>
          </w:tcPr>
          <w:p w14:paraId="2FD269FE" w14:textId="717668D4" w:rsidR="003F70B4" w:rsidRPr="00054ADC" w:rsidRDefault="003F70B4" w:rsidP="003F70B4">
            <w:pPr>
              <w:shd w:val="clear" w:color="auto" w:fill="FFFFFF"/>
              <w:ind w:firstLine="38"/>
              <w:textAlignment w:val="baseline"/>
              <w:rPr>
                <w:rFonts w:ascii="Bookman Old Style" w:eastAsia="Times New Roman" w:hAnsi="Bookman Old Style" w:cs="Times New Roman"/>
                <w:lang w:val="uk-UA" w:eastAsia="uk-UA"/>
              </w:rPr>
            </w:pPr>
            <w:bookmarkStart w:id="48" w:name="_Hlk55227372"/>
            <w:r>
              <w:rPr>
                <w:rFonts w:ascii="Bookman Old Style" w:eastAsia="Times New Roman" w:hAnsi="Bookman Old Style" w:cs="Times New Roman"/>
                <w:lang w:val="uk-UA" w:eastAsia="uk-UA"/>
              </w:rPr>
              <w:t>1. Номер технічного завдання</w:t>
            </w:r>
          </w:p>
        </w:tc>
        <w:tc>
          <w:tcPr>
            <w:tcW w:w="6662" w:type="dxa"/>
            <w:gridSpan w:val="4"/>
          </w:tcPr>
          <w:p w14:paraId="3638FAA8" w14:textId="77777777" w:rsidR="003F70B4" w:rsidRPr="00054ADC" w:rsidRDefault="003F70B4" w:rsidP="003F70B4">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2.20.</w:t>
            </w:r>
          </w:p>
        </w:tc>
      </w:tr>
      <w:tr w:rsidR="003F70B4" w:rsidRPr="00054ADC" w14:paraId="7298A4A3" w14:textId="77777777" w:rsidTr="003F70B4">
        <w:tc>
          <w:tcPr>
            <w:tcW w:w="3119" w:type="dxa"/>
          </w:tcPr>
          <w:p w14:paraId="4755E77E" w14:textId="394F0E09" w:rsidR="003F70B4" w:rsidRPr="00054ADC" w:rsidRDefault="003F70B4" w:rsidP="003F70B4">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662" w:type="dxa"/>
            <w:gridSpan w:val="4"/>
          </w:tcPr>
          <w:p w14:paraId="459EA7D0" w14:textId="77777777" w:rsidR="003F70B4" w:rsidRPr="00054ADC" w:rsidRDefault="003F70B4" w:rsidP="003F70B4">
            <w:pPr>
              <w:shd w:val="clear" w:color="auto" w:fill="FFFFFF"/>
              <w:ind w:firstLine="38"/>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Гостинна Індустрія Донеччини</w:t>
            </w:r>
          </w:p>
        </w:tc>
      </w:tr>
      <w:tr w:rsidR="003F70B4" w:rsidRPr="00054ADC" w14:paraId="3FDA3041" w14:textId="77777777" w:rsidTr="003F70B4">
        <w:tc>
          <w:tcPr>
            <w:tcW w:w="3119" w:type="dxa"/>
          </w:tcPr>
          <w:p w14:paraId="64F0E564" w14:textId="49F0368B" w:rsidR="003F70B4" w:rsidRPr="00054ADC" w:rsidRDefault="003F70B4" w:rsidP="003F70B4">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Pr="00054ADC">
              <w:rPr>
                <w:rFonts w:ascii="Bookman Old Style" w:eastAsia="Times New Roman" w:hAnsi="Bookman Old Style" w:cs="Times New Roman"/>
                <w:lang w:val="uk-UA" w:eastAsia="uk-UA"/>
              </w:rPr>
              <w:t>Номер і назва завдання з </w:t>
            </w:r>
            <w:hyperlink r:id="rId76" w:anchor="n11" w:tgtFrame="_blank" w:history="1">
              <w:r w:rsidRPr="00054ADC">
                <w:rPr>
                  <w:rFonts w:ascii="Bookman Old Style" w:eastAsia="Times New Roman" w:hAnsi="Bookman Old Style" w:cs="Times New Roman"/>
                  <w:lang w:val="uk-UA" w:eastAsia="uk-UA"/>
                </w:rPr>
                <w:t>Державної стратегії регіонального розвитку</w:t>
              </w:r>
            </w:hyperlink>
            <w:r w:rsidRPr="00054ADC">
              <w:rPr>
                <w:rFonts w:ascii="Bookman Old Style" w:eastAsia="Times New Roman" w:hAnsi="Bookman Old Style" w:cs="Times New Roman"/>
                <w:lang w:val="uk-UA" w:eastAsia="uk-UA"/>
              </w:rPr>
              <w:t>, якому відповідає технічне завдання </w:t>
            </w:r>
          </w:p>
        </w:tc>
        <w:tc>
          <w:tcPr>
            <w:tcW w:w="6662" w:type="dxa"/>
            <w:gridSpan w:val="4"/>
          </w:tcPr>
          <w:p w14:paraId="089D27FD" w14:textId="77777777" w:rsidR="003F70B4" w:rsidRPr="00054ADC" w:rsidRDefault="003F70B4" w:rsidP="003F70B4">
            <w:pPr>
              <w:tabs>
                <w:tab w:val="left" w:pos="355"/>
              </w:tabs>
              <w:ind w:right="33" w:firstLine="194"/>
              <w:jc w:val="both"/>
              <w:rPr>
                <w:rFonts w:ascii="Bookman Old Style" w:eastAsia="Times New Roman" w:hAnsi="Bookman Old Style" w:cs="Times New Roman"/>
                <w:color w:val="000000"/>
                <w:spacing w:val="-4"/>
                <w:lang w:val="uk-UA"/>
              </w:rPr>
            </w:pPr>
            <w:r w:rsidRPr="00054ADC">
              <w:rPr>
                <w:rFonts w:ascii="Bookman Old Style" w:hAnsi="Bookman Old Style" w:cs="Times New Roman"/>
                <w:lang w:val="uk-UA"/>
              </w:rPr>
              <w:t xml:space="preserve">СЦ І. </w:t>
            </w:r>
            <w:r>
              <w:rPr>
                <w:rFonts w:ascii="Bookman Old Style" w:hAnsi="Bookman Old Style" w:cs="Times New Roman"/>
                <w:lang w:val="uk-UA"/>
              </w:rPr>
              <w:t>«</w:t>
            </w:r>
            <w:r w:rsidRPr="00054ADC">
              <w:rPr>
                <w:rFonts w:ascii="Bookman Old Style" w:eastAsia="Times New Roman" w:hAnsi="Bookman Old Style" w:cs="Times New Roman"/>
                <w:color w:val="000000"/>
                <w:spacing w:val="-4"/>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w:t>
            </w:r>
          </w:p>
          <w:p w14:paraId="1013D5A7"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 xml:space="preserve">ОЦ 5. </w:t>
            </w:r>
            <w:r>
              <w:rPr>
                <w:rFonts w:ascii="Bookman Old Style" w:hAnsi="Bookman Old Style" w:cs="Times New Roman"/>
                <w:lang w:val="uk-UA"/>
              </w:rPr>
              <w:t>«</w:t>
            </w:r>
            <w:r w:rsidRPr="00054ADC">
              <w:rPr>
                <w:rFonts w:ascii="Bookman Old Style" w:hAnsi="Bookman Old Style" w:cs="Times New Roman"/>
                <w:lang w:val="uk-UA"/>
              </w:rPr>
              <w:t>Формування єдиного освітнього, інформаційного, культурного простору в межах всієї території України</w:t>
            </w:r>
            <w:r>
              <w:rPr>
                <w:rFonts w:ascii="Bookman Old Style" w:hAnsi="Bookman Old Style" w:cs="Times New Roman"/>
                <w:lang w:val="uk-UA"/>
              </w:rPr>
              <w:t>»</w:t>
            </w:r>
            <w:r w:rsidRPr="00054ADC">
              <w:rPr>
                <w:rFonts w:ascii="Bookman Old Style" w:hAnsi="Bookman Old Style" w:cs="Times New Roman"/>
                <w:lang w:val="uk-UA"/>
              </w:rPr>
              <w:t>.</w:t>
            </w:r>
          </w:p>
          <w:p w14:paraId="63F818BE" w14:textId="77777777" w:rsidR="003F70B4" w:rsidRPr="00054ADC" w:rsidRDefault="003F70B4" w:rsidP="003F70B4">
            <w:pPr>
              <w:shd w:val="clear" w:color="auto" w:fill="FFFFFF"/>
              <w:ind w:firstLine="181"/>
              <w:jc w:val="both"/>
              <w:textAlignment w:val="baseline"/>
              <w:rPr>
                <w:rFonts w:ascii="Bookman Old Style" w:eastAsia="Times New Roman" w:hAnsi="Bookman Old Style" w:cs="Times New Roman"/>
                <w:color w:val="000000"/>
                <w:lang w:val="uk-UA" w:eastAsia="uk-UA"/>
              </w:rPr>
            </w:pPr>
            <w:r w:rsidRPr="00054ADC">
              <w:rPr>
                <w:rFonts w:ascii="Bookman Old Style" w:hAnsi="Bookman Old Style" w:cs="Times New Roman"/>
                <w:lang w:val="uk-UA"/>
              </w:rPr>
              <w:t xml:space="preserve">Завдання 6. </w:t>
            </w:r>
            <w:r w:rsidRPr="00054ADC">
              <w:rPr>
                <w:rFonts w:ascii="Bookman Old Style" w:eastAsia="Arial Unicode MS" w:hAnsi="Bookman Old Style"/>
                <w:bdr w:val="nil"/>
                <w:lang w:val="uk-UA"/>
              </w:rPr>
              <w:t>Сприяння інтеграції об’єктів культурної спадщини і територій, на яких вони розміщені, в міжнародні, національні та регіональні культурні і туристичні маршрути</w:t>
            </w:r>
            <w:r w:rsidRPr="00054ADC">
              <w:rPr>
                <w:rFonts w:ascii="Bookman Old Style" w:eastAsia="Times New Roman" w:hAnsi="Bookman Old Style"/>
                <w:color w:val="000000"/>
                <w:spacing w:val="-4"/>
                <w:lang w:val="uk-UA"/>
              </w:rPr>
              <w:t xml:space="preserve"> </w:t>
            </w:r>
            <w:r w:rsidRPr="00054ADC">
              <w:rPr>
                <w:rFonts w:ascii="Bookman Old Style" w:eastAsia="Times New Roman" w:hAnsi="Bookman Old Style" w:cs="Times New Roman"/>
                <w:i/>
                <w:color w:val="000000"/>
                <w:spacing w:val="-4"/>
                <w:lang w:val="uk-UA"/>
              </w:rPr>
              <w:t>за</w:t>
            </w:r>
            <w:r w:rsidRPr="00054ADC">
              <w:rPr>
                <w:rFonts w:ascii="Bookman Old Style" w:hAnsi="Bookman Old Style" w:cs="Times New Roman"/>
                <w:i/>
                <w:lang w:val="uk-UA"/>
              </w:rPr>
              <w:t xml:space="preserve"> напрямом «</w:t>
            </w:r>
            <w:r w:rsidRPr="00054ADC">
              <w:rPr>
                <w:rFonts w:ascii="Bookman Old Style" w:hAnsi="Bookman Old Style"/>
                <w:bCs/>
                <w:i/>
                <w:iCs/>
                <w:lang w:val="uk-UA"/>
              </w:rPr>
              <w:t>Розвиток внутрішнього туризму»</w:t>
            </w:r>
            <w:r w:rsidRPr="00054ADC">
              <w:rPr>
                <w:rFonts w:ascii="Bookman Old Style" w:hAnsi="Bookman Old Style" w:cs="Times New Roman"/>
                <w:i/>
                <w:lang w:val="uk-UA"/>
              </w:rPr>
              <w:t>.</w:t>
            </w:r>
          </w:p>
        </w:tc>
      </w:tr>
      <w:tr w:rsidR="003F70B4" w:rsidRPr="00054ADC" w14:paraId="2BD36F19" w14:textId="77777777" w:rsidTr="003F70B4">
        <w:tc>
          <w:tcPr>
            <w:tcW w:w="3119" w:type="dxa"/>
          </w:tcPr>
          <w:p w14:paraId="3079F16D" w14:textId="701EB0D6" w:rsidR="003F70B4" w:rsidRPr="00054ADC" w:rsidRDefault="003F70B4"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4. Номер і назва завдання з відповідної стратегії </w:t>
            </w:r>
            <w:r w:rsidRPr="00054ADC">
              <w:rPr>
                <w:rFonts w:ascii="Bookman Old Style" w:eastAsia="Times New Roman" w:hAnsi="Bookman Old Style" w:cs="Times New Roman"/>
                <w:lang w:val="uk-UA" w:eastAsia="uk-UA"/>
              </w:rPr>
              <w:t>розвитку регіону, якому відповідає технічне завдання</w:t>
            </w:r>
          </w:p>
        </w:tc>
        <w:tc>
          <w:tcPr>
            <w:tcW w:w="6662" w:type="dxa"/>
            <w:gridSpan w:val="4"/>
          </w:tcPr>
          <w:p w14:paraId="512FA4D5" w14:textId="77777777" w:rsidR="003F70B4" w:rsidRPr="00054ADC" w:rsidRDefault="003F70B4" w:rsidP="003F70B4">
            <w:pPr>
              <w:shd w:val="clear" w:color="auto" w:fill="FFFFFF"/>
              <w:ind w:firstLine="181"/>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 xml:space="preserve">2.3.2. Стимулювання ефективного та комплексного використання туристичного та курортно-рекреаційного потенціалу регіону </w:t>
            </w:r>
          </w:p>
        </w:tc>
      </w:tr>
      <w:tr w:rsidR="003F70B4" w:rsidRPr="00054ADC" w14:paraId="3B3534E7" w14:textId="77777777" w:rsidTr="003F70B4">
        <w:tc>
          <w:tcPr>
            <w:tcW w:w="3119" w:type="dxa"/>
          </w:tcPr>
          <w:p w14:paraId="6959E540" w14:textId="1E667E05" w:rsidR="003F70B4" w:rsidRPr="00054ADC" w:rsidRDefault="003F70B4"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662" w:type="dxa"/>
            <w:gridSpan w:val="4"/>
          </w:tcPr>
          <w:p w14:paraId="38BCB9EB" w14:textId="77777777" w:rsidR="003F70B4" w:rsidRPr="00054ADC" w:rsidRDefault="003F70B4" w:rsidP="003F70B4">
            <w:pPr>
              <w:shd w:val="clear" w:color="auto" w:fill="FFFFFF"/>
              <w:ind w:firstLine="181"/>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rPr>
              <w:t>Територія Донецької області, підконтрольна українській владі</w:t>
            </w:r>
          </w:p>
        </w:tc>
      </w:tr>
      <w:tr w:rsidR="003F70B4" w:rsidRPr="00054ADC" w14:paraId="5CB01B8C" w14:textId="77777777" w:rsidTr="003F70B4">
        <w:tc>
          <w:tcPr>
            <w:tcW w:w="3119" w:type="dxa"/>
          </w:tcPr>
          <w:p w14:paraId="033B552B" w14:textId="6831E5B0" w:rsidR="003F70B4" w:rsidRPr="00054ADC" w:rsidRDefault="00355ACA" w:rsidP="003F70B4">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6. Опис проблеми, на вирішення якої спрямовано технічне завдання</w:t>
            </w:r>
          </w:p>
        </w:tc>
        <w:tc>
          <w:tcPr>
            <w:tcW w:w="6662" w:type="dxa"/>
            <w:gridSpan w:val="4"/>
          </w:tcPr>
          <w:p w14:paraId="163EFE88" w14:textId="77777777" w:rsidR="003F70B4" w:rsidRPr="00054ADC" w:rsidRDefault="003F70B4" w:rsidP="003F70B4">
            <w:pPr>
              <w:pStyle w:val="a3"/>
              <w:tabs>
                <w:tab w:val="left" w:pos="0"/>
              </w:tabs>
              <w:ind w:left="0" w:right="-80" w:firstLine="181"/>
              <w:jc w:val="both"/>
              <w:rPr>
                <w:rFonts w:ascii="Bookman Old Style" w:hAnsi="Bookman Old Style" w:cs="Times New Roman"/>
                <w:lang w:val="uk-UA"/>
              </w:rPr>
            </w:pPr>
            <w:r w:rsidRPr="00054ADC">
              <w:rPr>
                <w:rFonts w:ascii="Bookman Old Style" w:hAnsi="Bookman Old Style" w:cs="Times New Roman"/>
                <w:lang w:val="uk-UA"/>
              </w:rPr>
              <w:t xml:space="preserve">Донецька область наразі не може запропонувати різноманітні туристичні продукти, що здатні привабити широке коло туристів. Вони включають як природні визначні місця (море, річки, озера, степ) і культурну матеріальну та нематеріальну спадщину, громадський і досвідний </w:t>
            </w:r>
            <w:r w:rsidRPr="00054ADC">
              <w:rPr>
                <w:rFonts w:ascii="Bookman Old Style" w:hAnsi="Bookman Old Style" w:cs="Times New Roman"/>
                <w:lang w:val="uk-UA" w:eastAsia="ru-RU" w:bidi="ru-RU"/>
              </w:rPr>
              <w:t>туризм.</w:t>
            </w:r>
            <w:r w:rsidRPr="00054ADC">
              <w:rPr>
                <w:rFonts w:ascii="Bookman Old Style" w:hAnsi="Bookman Old Style" w:cs="Times New Roman"/>
                <w:lang w:val="uk-UA"/>
              </w:rPr>
              <w:t xml:space="preserve"> Фактор продовження збройного конфлікту дає усвідомлення того, що у найближчому майбутньому реалістичним цільовим сегментом ринку можуть бути лише ті люди, які добре розуміють ситуацію. </w:t>
            </w:r>
          </w:p>
          <w:p w14:paraId="09B76BD2" w14:textId="4ED742E1" w:rsidR="003F70B4" w:rsidRPr="00054ADC" w:rsidRDefault="003F70B4" w:rsidP="003F70B4">
            <w:pPr>
              <w:pStyle w:val="a3"/>
              <w:tabs>
                <w:tab w:val="left" w:pos="0"/>
              </w:tabs>
              <w:ind w:left="0" w:right="-80" w:firstLine="181"/>
              <w:jc w:val="both"/>
              <w:rPr>
                <w:rFonts w:ascii="Bookman Old Style" w:eastAsia="Times New Roman" w:hAnsi="Bookman Old Style" w:cs="Times New Roman"/>
                <w:i/>
                <w:lang w:val="uk-UA" w:eastAsia="uk-UA"/>
              </w:rPr>
            </w:pPr>
            <w:r w:rsidRPr="00054ADC">
              <w:rPr>
                <w:rFonts w:ascii="Bookman Old Style" w:hAnsi="Bookman Old Style" w:cs="Times New Roman"/>
                <w:lang w:val="uk-UA"/>
              </w:rPr>
              <w:t xml:space="preserve">Існує велика потреба розвивати імідж туристичної дестинації, </w:t>
            </w:r>
            <w:r w:rsidRPr="00054ADC">
              <w:rPr>
                <w:rFonts w:ascii="Bookman Old Style" w:hAnsi="Bookman Old Style" w:cs="Times New Roman"/>
                <w:lang w:val="uk-UA" w:eastAsia="ru-RU" w:bidi="ru-RU"/>
              </w:rPr>
              <w:t xml:space="preserve">яку </w:t>
            </w:r>
            <w:r w:rsidRPr="00054ADC">
              <w:rPr>
                <w:rFonts w:ascii="Bookman Old Style" w:hAnsi="Bookman Old Style" w:cs="Times New Roman"/>
                <w:lang w:val="uk-UA"/>
              </w:rPr>
              <w:t xml:space="preserve">варто відвідати. Вказівники на магістралях і в містах неадекватні для гостей, які не знайомі з регіоном. Дорожні знаки переважно кириличні, у великих містах і навколо них інколи також латинкою. Немає системи туристичних вказівників для спрямування туристів до головних туристичних атракцій або дестинацій, що погіршує їхню помітність і впливає на кількість відвідувачів. Майже відсутні цікаві події, які є ключовим елементом туристичної пропозиції і можуть приваблювати туристів з-за меж регіону. культурна спадщина як ресурс їх розвитку не завжди береться до уваги. </w:t>
            </w:r>
          </w:p>
        </w:tc>
      </w:tr>
      <w:tr w:rsidR="003F70B4" w:rsidRPr="00054ADC" w14:paraId="2D523214" w14:textId="77777777" w:rsidTr="003F70B4">
        <w:tc>
          <w:tcPr>
            <w:tcW w:w="3119" w:type="dxa"/>
          </w:tcPr>
          <w:p w14:paraId="6B1DB5E7" w14:textId="3EE36FAF" w:rsidR="003F70B4" w:rsidRPr="00054ADC" w:rsidRDefault="00355ACA"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662" w:type="dxa"/>
            <w:gridSpan w:val="4"/>
            <w:tcBorders>
              <w:top w:val="single" w:sz="6" w:space="0" w:color="000000"/>
              <w:left w:val="single" w:sz="6" w:space="0" w:color="000000"/>
              <w:bottom w:val="single" w:sz="6" w:space="0" w:color="000000"/>
              <w:right w:val="single" w:sz="6" w:space="0" w:color="000000"/>
            </w:tcBorders>
            <w:shd w:val="clear" w:color="auto" w:fill="FFFFFF"/>
          </w:tcPr>
          <w:p w14:paraId="6DD85C45" w14:textId="77777777" w:rsidR="003F70B4" w:rsidRPr="00054ADC" w:rsidRDefault="003F70B4" w:rsidP="003F70B4">
            <w:pPr>
              <w:shd w:val="clear" w:color="auto" w:fill="FFFFFF"/>
              <w:ind w:firstLine="181"/>
              <w:jc w:val="both"/>
              <w:rPr>
                <w:rFonts w:ascii="Bookman Old Style" w:hAnsi="Bookman Old Style" w:cs="Times New Roman"/>
                <w:lang w:val="uk-UA"/>
              </w:rPr>
            </w:pPr>
            <w:r w:rsidRPr="00054ADC">
              <w:rPr>
                <w:rFonts w:ascii="Bookman Old Style" w:hAnsi="Bookman Old Style" w:cs="Times New Roman"/>
                <w:lang w:val="uk-UA"/>
              </w:rPr>
              <w:t>Проведено ремонтно-реставраційні роботи на 2 пам’ятках культурної спадщини, забезпечено розбудову та оснащення не менше 3 музейних закладів, оновлено 6</w:t>
            </w:r>
            <w:r>
              <w:rPr>
                <w:rFonts w:ascii="Bookman Old Style" w:hAnsi="Bookman Old Style" w:cs="Times New Roman"/>
                <w:lang w:val="uk-UA"/>
              </w:rPr>
              <w:t> </w:t>
            </w:r>
            <w:r w:rsidRPr="00054ADC">
              <w:rPr>
                <w:rFonts w:ascii="Bookman Old Style" w:hAnsi="Bookman Old Style" w:cs="Times New Roman"/>
                <w:lang w:val="uk-UA"/>
              </w:rPr>
              <w:t>виставкових експозицій, встановлено 3 сенсорні термінали, придбано обладнання.</w:t>
            </w:r>
          </w:p>
          <w:p w14:paraId="2058BEED" w14:textId="77777777" w:rsidR="003F70B4" w:rsidRPr="00054ADC" w:rsidRDefault="003F70B4" w:rsidP="003F70B4">
            <w:pPr>
              <w:shd w:val="clear" w:color="auto" w:fill="FFFFFF"/>
              <w:ind w:firstLine="181"/>
              <w:jc w:val="both"/>
              <w:rPr>
                <w:rFonts w:ascii="Bookman Old Style" w:eastAsia="Times New Roman" w:hAnsi="Bookman Old Style" w:cs="Times New Roman"/>
                <w:color w:val="000000"/>
                <w:lang w:val="uk-UA" w:eastAsia="uk-UA"/>
              </w:rPr>
            </w:pPr>
            <w:r w:rsidRPr="00054ADC">
              <w:rPr>
                <w:rFonts w:ascii="Bookman Old Style" w:hAnsi="Bookman Old Style" w:cs="Times New Roman"/>
                <w:lang w:val="uk-UA"/>
              </w:rPr>
              <w:t>Розвинуто мережу туристичних</w:t>
            </w:r>
            <w:r w:rsidRPr="00054ADC">
              <w:rPr>
                <w:rFonts w:ascii="Bookman Old Style" w:eastAsia="Times New Roman" w:hAnsi="Bookman Old Style" w:cs="Times New Roman"/>
                <w:color w:val="000000"/>
                <w:lang w:val="uk-UA" w:eastAsia="uk-UA"/>
              </w:rPr>
              <w:t xml:space="preserve"> об’єктів та створено нові туристичні маршрути в області.</w:t>
            </w:r>
          </w:p>
          <w:p w14:paraId="07A14751" w14:textId="77777777" w:rsidR="003F70B4" w:rsidRPr="00054ADC" w:rsidRDefault="003F70B4" w:rsidP="003F70B4">
            <w:pPr>
              <w:shd w:val="clear" w:color="auto" w:fill="FFFFFF"/>
              <w:ind w:firstLine="181"/>
              <w:jc w:val="both"/>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lastRenderedPageBreak/>
              <w:t>Створено музей російсько-української війни у с.Семенівка м.Слов’янськ.</w:t>
            </w:r>
          </w:p>
          <w:p w14:paraId="5139B143" w14:textId="77777777" w:rsidR="003F70B4" w:rsidRPr="00054ADC" w:rsidRDefault="003F70B4" w:rsidP="003F70B4">
            <w:pPr>
              <w:shd w:val="clear" w:color="auto" w:fill="FFFFFF"/>
              <w:ind w:firstLine="181"/>
              <w:jc w:val="both"/>
              <w:rPr>
                <w:rFonts w:ascii="Bookman Old Style" w:hAnsi="Bookman Old Style" w:cs="Times New Roman"/>
                <w:color w:val="000000"/>
                <w:lang w:val="uk-UA"/>
              </w:rPr>
            </w:pPr>
            <w:r w:rsidRPr="00054ADC">
              <w:rPr>
                <w:rFonts w:ascii="Bookman Old Style" w:hAnsi="Bookman Old Style" w:cs="Times New Roman"/>
                <w:color w:val="000000"/>
                <w:lang w:val="uk-UA"/>
              </w:rPr>
              <w:t>Проведено щорічно 8 різножанрових фестивалів, 5 культурно-мистецьких заходів з популяризації туристичних магнітів.</w:t>
            </w:r>
          </w:p>
        </w:tc>
      </w:tr>
      <w:tr w:rsidR="003F70B4" w:rsidRPr="00054ADC" w14:paraId="47B1E3EE" w14:textId="77777777" w:rsidTr="003F70B4">
        <w:tc>
          <w:tcPr>
            <w:tcW w:w="3119" w:type="dxa"/>
          </w:tcPr>
          <w:p w14:paraId="455801D5" w14:textId="71BF3AF9" w:rsidR="003F70B4" w:rsidRPr="00054ADC" w:rsidRDefault="00355ACA"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8. Очікувані якісні результати від реалізації проєктів на виконання технічного завдання</w:t>
            </w:r>
          </w:p>
        </w:tc>
        <w:tc>
          <w:tcPr>
            <w:tcW w:w="6662" w:type="dxa"/>
            <w:gridSpan w:val="4"/>
            <w:tcBorders>
              <w:top w:val="single" w:sz="6" w:space="0" w:color="000000"/>
              <w:left w:val="single" w:sz="6" w:space="0" w:color="000000"/>
              <w:bottom w:val="single" w:sz="6" w:space="0" w:color="000000"/>
              <w:right w:val="single" w:sz="6" w:space="0" w:color="000000"/>
            </w:tcBorders>
            <w:shd w:val="clear" w:color="auto" w:fill="FFFFFF"/>
          </w:tcPr>
          <w:p w14:paraId="5C4B16AD" w14:textId="77777777" w:rsidR="003F70B4" w:rsidRPr="00054ADC" w:rsidRDefault="003F70B4" w:rsidP="003F70B4">
            <w:pPr>
              <w:shd w:val="clear" w:color="auto" w:fill="FFFFFF"/>
              <w:ind w:firstLine="181"/>
              <w:jc w:val="both"/>
              <w:rPr>
                <w:rFonts w:ascii="Bookman Old Style" w:eastAsia="Arial Unicode MS" w:hAnsi="Bookman Old Style" w:cs="Times New Roman"/>
                <w:bCs/>
                <w:bdr w:val="nil"/>
                <w:lang w:val="uk-UA"/>
              </w:rPr>
            </w:pPr>
            <w:r w:rsidRPr="00054ADC">
              <w:rPr>
                <w:rFonts w:ascii="Bookman Old Style" w:hAnsi="Bookman Old Style" w:cs="Times New Roman"/>
                <w:color w:val="000000"/>
                <w:lang w:val="uk-UA"/>
              </w:rPr>
              <w:t>Покращено туристичний імідж Донеччини. Область стає загальновизнаною своєрідною та гостинною дестинацією з висококваліфікованими фахівцями, яка приваблює туристів широким діапазоном високоякісних атракцій, видів активного відпочинку та незабутніх вражень, гарантованих її природним середовищем, культурною, історичною та індустріальною спадщиною.</w:t>
            </w:r>
          </w:p>
        </w:tc>
      </w:tr>
      <w:tr w:rsidR="003F70B4" w:rsidRPr="00054ADC" w14:paraId="179347EE" w14:textId="77777777" w:rsidTr="003F70B4">
        <w:tc>
          <w:tcPr>
            <w:tcW w:w="3119" w:type="dxa"/>
          </w:tcPr>
          <w:p w14:paraId="0E820FAF" w14:textId="283B0AC4" w:rsidR="003F70B4" w:rsidRPr="00054ADC" w:rsidRDefault="00355ACA" w:rsidP="003F70B4">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662" w:type="dxa"/>
            <w:gridSpan w:val="4"/>
            <w:tcBorders>
              <w:top w:val="single" w:sz="6" w:space="0" w:color="000000"/>
              <w:left w:val="single" w:sz="6" w:space="0" w:color="000000"/>
              <w:bottom w:val="single" w:sz="6" w:space="0" w:color="000000"/>
              <w:right w:val="single" w:sz="6" w:space="0" w:color="000000"/>
            </w:tcBorders>
            <w:shd w:val="clear" w:color="auto" w:fill="FFFFFF"/>
          </w:tcPr>
          <w:p w14:paraId="2EA06778" w14:textId="332D9A6A" w:rsidR="003F70B4" w:rsidRPr="00054ADC" w:rsidRDefault="003F70B4" w:rsidP="003F70B4">
            <w:pPr>
              <w:ind w:firstLine="181"/>
              <w:jc w:val="both"/>
              <w:rPr>
                <w:rFonts w:ascii="Bookman Old Style" w:hAnsi="Bookman Old Style" w:cs="Times New Roman"/>
                <w:color w:val="000000"/>
                <w:lang w:val="uk-UA"/>
              </w:rPr>
            </w:pPr>
            <w:r w:rsidRPr="00054ADC">
              <w:rPr>
                <w:rFonts w:ascii="Bookman Old Style" w:hAnsi="Bookman Old Style" w:cs="Times New Roman"/>
                <w:color w:val="000000"/>
                <w:lang w:val="uk-UA"/>
              </w:rPr>
              <w:t>Створення "точок притягуван</w:t>
            </w:r>
            <w:r>
              <w:rPr>
                <w:rFonts w:ascii="Bookman Old Style" w:hAnsi="Bookman Old Style" w:cs="Times New Roman"/>
                <w:color w:val="000000"/>
                <w:lang w:val="uk-UA"/>
              </w:rPr>
              <w:t>н</w:t>
            </w:r>
            <w:r w:rsidRPr="00054ADC">
              <w:rPr>
                <w:rFonts w:ascii="Bookman Old Style" w:hAnsi="Bookman Old Style" w:cs="Times New Roman"/>
                <w:color w:val="000000"/>
                <w:lang w:val="uk-UA"/>
              </w:rPr>
              <w:t>я туристів" на базі основних туристичних об’єктів, пам’яток культурної спадщини та музейних закладів, їх оснащення, покращення матеріально-технічної бази, проведення ремонтних та ремонтно-реставраційних робіт, оновлення виставкових експозицій, встановлення сенсорних терміналів тощо</w:t>
            </w:r>
            <w:r w:rsidR="00355ACA">
              <w:rPr>
                <w:rFonts w:ascii="Bookman Old Style" w:hAnsi="Bookman Old Style" w:cs="Times New Roman"/>
                <w:color w:val="000000"/>
                <w:lang w:val="uk-UA"/>
              </w:rPr>
              <w:t>.</w:t>
            </w:r>
            <w:r w:rsidRPr="00054ADC">
              <w:rPr>
                <w:rFonts w:ascii="Bookman Old Style" w:hAnsi="Bookman Old Style" w:cs="Times New Roman"/>
                <w:color w:val="000000"/>
                <w:lang w:val="uk-UA"/>
              </w:rPr>
              <w:t xml:space="preserve">  </w:t>
            </w:r>
          </w:p>
          <w:p w14:paraId="5AAE3797" w14:textId="77777777" w:rsidR="003F70B4" w:rsidRPr="00054ADC" w:rsidRDefault="003F70B4" w:rsidP="003F70B4">
            <w:pPr>
              <w:ind w:firstLine="181"/>
              <w:jc w:val="both"/>
              <w:rPr>
                <w:rFonts w:ascii="Bookman Old Style" w:hAnsi="Bookman Old Style" w:cs="Times New Roman"/>
                <w:color w:val="000000"/>
                <w:lang w:val="uk-UA"/>
              </w:rPr>
            </w:pPr>
            <w:r w:rsidRPr="00054ADC">
              <w:rPr>
                <w:rFonts w:ascii="Bookman Old Style" w:hAnsi="Bookman Old Style" w:cs="Times New Roman"/>
                <w:color w:val="000000"/>
                <w:lang w:val="uk-UA"/>
              </w:rPr>
              <w:t>Встановлення дорожніх вказівників, інформаційних щитів та туристичних знаків до основних туристично-екскурсійних об’єктів. Промоція шляхом застосування мобільних додатків, QR-кодів. Популяризація туристичних магнітів.</w:t>
            </w:r>
          </w:p>
          <w:p w14:paraId="68978341" w14:textId="77777777" w:rsidR="003F70B4" w:rsidRPr="00054ADC" w:rsidRDefault="003F70B4" w:rsidP="003F70B4">
            <w:pPr>
              <w:ind w:firstLine="181"/>
              <w:jc w:val="both"/>
              <w:rPr>
                <w:rFonts w:ascii="Bookman Old Style" w:hAnsi="Bookman Old Style" w:cs="Times New Roman"/>
                <w:lang w:val="uk-UA" w:eastAsia="it-IT"/>
              </w:rPr>
            </w:pPr>
            <w:r w:rsidRPr="00054ADC">
              <w:rPr>
                <w:rFonts w:ascii="Bookman Old Style" w:eastAsia="Times New Roman" w:hAnsi="Bookman Old Style" w:cs="Times New Roman"/>
                <w:color w:val="000000"/>
                <w:lang w:val="uk-UA" w:eastAsia="uk-UA"/>
              </w:rPr>
              <w:t>Розвиток фестивального туризму. Проведення щорічно 8 різножанрових фестивалів.</w:t>
            </w:r>
          </w:p>
        </w:tc>
      </w:tr>
      <w:tr w:rsidR="003F70B4" w:rsidRPr="00054ADC" w14:paraId="18C40618" w14:textId="77777777" w:rsidTr="003F70B4">
        <w:tc>
          <w:tcPr>
            <w:tcW w:w="3119" w:type="dxa"/>
          </w:tcPr>
          <w:p w14:paraId="083B3DD8" w14:textId="1105A788" w:rsidR="003F70B4" w:rsidRPr="00054ADC" w:rsidRDefault="00355ACA" w:rsidP="003F70B4">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10. Обсяг фінансування технічного завдання, тис. грн:</w:t>
            </w:r>
            <w:r w:rsidR="003F70B4" w:rsidRPr="00054ADC">
              <w:rPr>
                <w:rFonts w:ascii="Bookman Old Style" w:eastAsia="Times New Roman" w:hAnsi="Bookman Old Style" w:cs="Times New Roman"/>
                <w:lang w:val="uk-UA" w:eastAsia="uk-UA"/>
              </w:rPr>
              <w:t xml:space="preserve"> </w:t>
            </w:r>
          </w:p>
        </w:tc>
        <w:tc>
          <w:tcPr>
            <w:tcW w:w="1701" w:type="dxa"/>
          </w:tcPr>
          <w:p w14:paraId="63C04CC7" w14:textId="77777777" w:rsidR="003F70B4" w:rsidRPr="00054ADC" w:rsidRDefault="003F70B4" w:rsidP="003F70B4">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559" w:type="dxa"/>
          </w:tcPr>
          <w:p w14:paraId="634E48CE" w14:textId="77777777" w:rsidR="003F70B4" w:rsidRPr="00054ADC" w:rsidRDefault="003F70B4" w:rsidP="003F70B4">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2022 рік</w:t>
            </w:r>
          </w:p>
        </w:tc>
        <w:tc>
          <w:tcPr>
            <w:tcW w:w="1276" w:type="dxa"/>
          </w:tcPr>
          <w:p w14:paraId="4D4BF0DC" w14:textId="77777777" w:rsidR="003F70B4" w:rsidRPr="00054ADC" w:rsidRDefault="003F70B4" w:rsidP="003F70B4">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2023 рік</w:t>
            </w:r>
          </w:p>
        </w:tc>
        <w:tc>
          <w:tcPr>
            <w:tcW w:w="2126" w:type="dxa"/>
          </w:tcPr>
          <w:p w14:paraId="75640295" w14:textId="77777777" w:rsidR="003F70B4" w:rsidRPr="00054ADC" w:rsidRDefault="003F70B4" w:rsidP="003F70B4">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Усього</w:t>
            </w:r>
          </w:p>
        </w:tc>
      </w:tr>
      <w:tr w:rsidR="003F70B4" w:rsidRPr="00054ADC" w14:paraId="64889A5A" w14:textId="77777777" w:rsidTr="003F70B4">
        <w:tc>
          <w:tcPr>
            <w:tcW w:w="3119" w:type="dxa"/>
          </w:tcPr>
          <w:p w14:paraId="332A72DA" w14:textId="77777777" w:rsidR="003F70B4" w:rsidRPr="00054ADC" w:rsidRDefault="003F70B4" w:rsidP="003F70B4">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701" w:type="dxa"/>
          </w:tcPr>
          <w:p w14:paraId="7E84EE82" w14:textId="0AE3E2A1" w:rsidR="003F70B4" w:rsidRPr="00FB5479" w:rsidRDefault="002A76E1" w:rsidP="003F70B4">
            <w:pPr>
              <w:shd w:val="clear" w:color="auto" w:fill="FFFFFF"/>
              <w:ind w:firstLine="40"/>
              <w:jc w:val="center"/>
              <w:textAlignment w:val="baseline"/>
              <w:rPr>
                <w:rFonts w:ascii="Bookman Old Style" w:hAnsi="Bookman Old Style" w:cs="Times New Roman"/>
                <w:color w:val="000000"/>
                <w:lang w:val="uk-UA"/>
              </w:rPr>
            </w:pPr>
            <w:r w:rsidRPr="00FB5479">
              <w:rPr>
                <w:rFonts w:ascii="Bookman Old Style" w:hAnsi="Bookman Old Style" w:cs="Times New Roman"/>
                <w:color w:val="000000"/>
                <w:lang w:val="uk-UA"/>
              </w:rPr>
              <w:t xml:space="preserve">35 </w:t>
            </w:r>
            <w:r w:rsidR="003F70B4" w:rsidRPr="00FB5479">
              <w:rPr>
                <w:rFonts w:ascii="Bookman Old Style" w:hAnsi="Bookman Old Style" w:cs="Times New Roman"/>
                <w:color w:val="000000"/>
                <w:lang w:val="uk-UA"/>
              </w:rPr>
              <w:t>000,0</w:t>
            </w:r>
          </w:p>
        </w:tc>
        <w:tc>
          <w:tcPr>
            <w:tcW w:w="1559" w:type="dxa"/>
          </w:tcPr>
          <w:p w14:paraId="4CBEDED9" w14:textId="77777777" w:rsidR="003F70B4" w:rsidRPr="00FB5479" w:rsidRDefault="003F70B4" w:rsidP="003F70B4">
            <w:pPr>
              <w:shd w:val="clear" w:color="auto" w:fill="FFFFFF"/>
              <w:ind w:firstLine="40"/>
              <w:jc w:val="center"/>
              <w:textAlignment w:val="baseline"/>
              <w:rPr>
                <w:rFonts w:ascii="Bookman Old Style" w:hAnsi="Bookman Old Style" w:cs="Times New Roman"/>
                <w:color w:val="000000"/>
                <w:lang w:val="uk-UA"/>
              </w:rPr>
            </w:pPr>
            <w:r w:rsidRPr="00FB5479">
              <w:rPr>
                <w:rFonts w:ascii="Bookman Old Style" w:hAnsi="Bookman Old Style" w:cs="Times New Roman"/>
                <w:color w:val="000000"/>
                <w:lang w:val="uk-UA"/>
              </w:rPr>
              <w:t>70 000,0</w:t>
            </w:r>
          </w:p>
        </w:tc>
        <w:tc>
          <w:tcPr>
            <w:tcW w:w="1276" w:type="dxa"/>
          </w:tcPr>
          <w:p w14:paraId="5177FAC8" w14:textId="77777777" w:rsidR="003F70B4" w:rsidRPr="00FB5479" w:rsidRDefault="003F70B4" w:rsidP="003F70B4">
            <w:pPr>
              <w:shd w:val="clear" w:color="auto" w:fill="FFFFFF"/>
              <w:ind w:firstLine="40"/>
              <w:jc w:val="center"/>
              <w:textAlignment w:val="baseline"/>
              <w:rPr>
                <w:rFonts w:ascii="Bookman Old Style" w:hAnsi="Bookman Old Style" w:cs="Times New Roman"/>
                <w:color w:val="000000"/>
                <w:lang w:val="uk-UA"/>
              </w:rPr>
            </w:pPr>
            <w:r w:rsidRPr="00FB5479">
              <w:rPr>
                <w:rFonts w:ascii="Bookman Old Style" w:hAnsi="Bookman Old Style" w:cs="Times New Roman"/>
                <w:color w:val="000000"/>
                <w:lang w:val="uk-UA"/>
              </w:rPr>
              <w:t>40 000,0</w:t>
            </w:r>
          </w:p>
        </w:tc>
        <w:tc>
          <w:tcPr>
            <w:tcW w:w="2126" w:type="dxa"/>
          </w:tcPr>
          <w:p w14:paraId="02DC9D3B" w14:textId="66F16624" w:rsidR="003F70B4" w:rsidRPr="00FB5479" w:rsidRDefault="002A76E1" w:rsidP="003F70B4">
            <w:pPr>
              <w:shd w:val="clear" w:color="auto" w:fill="FFFFFF"/>
              <w:ind w:firstLine="40"/>
              <w:jc w:val="center"/>
              <w:textAlignment w:val="baseline"/>
              <w:rPr>
                <w:rFonts w:ascii="Bookman Old Style" w:hAnsi="Bookman Old Style" w:cs="Times New Roman"/>
                <w:color w:val="000000"/>
                <w:lang w:val="uk-UA"/>
              </w:rPr>
            </w:pPr>
            <w:r w:rsidRPr="00FB5479">
              <w:rPr>
                <w:rFonts w:ascii="Bookman Old Style" w:hAnsi="Bookman Old Style" w:cs="Times New Roman"/>
                <w:color w:val="000000"/>
                <w:lang w:val="uk-UA"/>
              </w:rPr>
              <w:t>145</w:t>
            </w:r>
            <w:r w:rsidR="003F70B4" w:rsidRPr="00FB5479">
              <w:rPr>
                <w:rFonts w:ascii="Bookman Old Style" w:hAnsi="Bookman Old Style" w:cs="Times New Roman"/>
                <w:color w:val="000000"/>
                <w:lang w:val="uk-UA"/>
              </w:rPr>
              <w:t xml:space="preserve"> 000,0</w:t>
            </w:r>
          </w:p>
        </w:tc>
      </w:tr>
      <w:tr w:rsidR="003F70B4" w:rsidRPr="00054ADC" w14:paraId="453E9D91" w14:textId="77777777" w:rsidTr="003F70B4">
        <w:tc>
          <w:tcPr>
            <w:tcW w:w="3119" w:type="dxa"/>
          </w:tcPr>
          <w:p w14:paraId="67965832" w14:textId="77777777" w:rsidR="003F70B4" w:rsidRPr="00054ADC" w:rsidRDefault="003F70B4" w:rsidP="003F70B4">
            <w:pPr>
              <w:shd w:val="clear" w:color="auto" w:fill="FFFFFF"/>
              <w:ind w:left="41" w:firstLine="284"/>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фонд регіонального розвитку</w:t>
            </w:r>
          </w:p>
        </w:tc>
        <w:tc>
          <w:tcPr>
            <w:tcW w:w="1701" w:type="dxa"/>
          </w:tcPr>
          <w:p w14:paraId="0DC25D6B" w14:textId="29B51611" w:rsidR="003F70B4" w:rsidRPr="00FB5479" w:rsidRDefault="002A76E1" w:rsidP="003F70B4">
            <w:pPr>
              <w:shd w:val="clear" w:color="auto" w:fill="FFFFFF"/>
              <w:ind w:firstLine="40"/>
              <w:jc w:val="center"/>
              <w:textAlignment w:val="baseline"/>
              <w:rPr>
                <w:rFonts w:ascii="Bookman Old Style" w:hAnsi="Bookman Old Style" w:cs="Times New Roman"/>
                <w:color w:val="000000"/>
                <w:lang w:val="uk-UA"/>
              </w:rPr>
            </w:pPr>
            <w:r w:rsidRPr="00FB5479">
              <w:rPr>
                <w:rFonts w:ascii="Bookman Old Style" w:hAnsi="Bookman Old Style" w:cs="Times New Roman"/>
                <w:color w:val="000000"/>
                <w:lang w:val="uk-UA"/>
              </w:rPr>
              <w:t xml:space="preserve">35 </w:t>
            </w:r>
            <w:r w:rsidR="003F70B4" w:rsidRPr="00FB5479">
              <w:rPr>
                <w:rFonts w:ascii="Bookman Old Style" w:hAnsi="Bookman Old Style" w:cs="Times New Roman"/>
                <w:color w:val="000000"/>
                <w:lang w:val="uk-UA"/>
              </w:rPr>
              <w:t>000,0</w:t>
            </w:r>
          </w:p>
        </w:tc>
        <w:tc>
          <w:tcPr>
            <w:tcW w:w="1559" w:type="dxa"/>
          </w:tcPr>
          <w:p w14:paraId="748690E2" w14:textId="77777777" w:rsidR="003F70B4" w:rsidRPr="00FB5479" w:rsidRDefault="003F70B4" w:rsidP="003F70B4">
            <w:pPr>
              <w:shd w:val="clear" w:color="auto" w:fill="FFFFFF"/>
              <w:ind w:firstLine="40"/>
              <w:jc w:val="center"/>
              <w:textAlignment w:val="baseline"/>
              <w:rPr>
                <w:rFonts w:ascii="Bookman Old Style" w:hAnsi="Bookman Old Style" w:cs="Times New Roman"/>
                <w:color w:val="000000"/>
                <w:lang w:val="uk-UA"/>
              </w:rPr>
            </w:pPr>
            <w:r w:rsidRPr="00FB5479">
              <w:rPr>
                <w:rFonts w:ascii="Bookman Old Style" w:hAnsi="Bookman Old Style" w:cs="Times New Roman"/>
                <w:color w:val="000000"/>
                <w:lang w:val="uk-UA"/>
              </w:rPr>
              <w:t>70 000,0</w:t>
            </w:r>
          </w:p>
        </w:tc>
        <w:tc>
          <w:tcPr>
            <w:tcW w:w="1276" w:type="dxa"/>
          </w:tcPr>
          <w:p w14:paraId="69712516" w14:textId="77777777" w:rsidR="003F70B4" w:rsidRPr="00FB5479" w:rsidRDefault="003F70B4" w:rsidP="003F70B4">
            <w:pPr>
              <w:shd w:val="clear" w:color="auto" w:fill="FFFFFF"/>
              <w:ind w:firstLine="40"/>
              <w:jc w:val="center"/>
              <w:textAlignment w:val="baseline"/>
              <w:rPr>
                <w:rFonts w:ascii="Bookman Old Style" w:hAnsi="Bookman Old Style" w:cs="Times New Roman"/>
                <w:color w:val="000000"/>
                <w:lang w:val="uk-UA"/>
              </w:rPr>
            </w:pPr>
            <w:r w:rsidRPr="00FB5479">
              <w:rPr>
                <w:rFonts w:ascii="Bookman Old Style" w:hAnsi="Bookman Old Style" w:cs="Times New Roman"/>
                <w:color w:val="000000"/>
                <w:lang w:val="uk-UA"/>
              </w:rPr>
              <w:t>40 000,0</w:t>
            </w:r>
          </w:p>
        </w:tc>
        <w:tc>
          <w:tcPr>
            <w:tcW w:w="2126" w:type="dxa"/>
          </w:tcPr>
          <w:p w14:paraId="34A8A7EA" w14:textId="408F2FCD" w:rsidR="003F70B4" w:rsidRPr="00FB5479" w:rsidRDefault="002A76E1" w:rsidP="003F70B4">
            <w:pPr>
              <w:shd w:val="clear" w:color="auto" w:fill="FFFFFF"/>
              <w:ind w:firstLine="40"/>
              <w:jc w:val="center"/>
              <w:textAlignment w:val="baseline"/>
              <w:rPr>
                <w:rFonts w:ascii="Bookman Old Style" w:hAnsi="Bookman Old Style" w:cs="Times New Roman"/>
                <w:color w:val="000000"/>
                <w:lang w:val="uk-UA"/>
              </w:rPr>
            </w:pPr>
            <w:r w:rsidRPr="00FB5479">
              <w:rPr>
                <w:rFonts w:ascii="Bookman Old Style" w:hAnsi="Bookman Old Style" w:cs="Times New Roman"/>
                <w:color w:val="000000"/>
                <w:lang w:val="uk-UA"/>
              </w:rPr>
              <w:t>145</w:t>
            </w:r>
            <w:r w:rsidR="003F70B4" w:rsidRPr="00FB5479">
              <w:rPr>
                <w:rFonts w:ascii="Bookman Old Style" w:hAnsi="Bookman Old Style" w:cs="Times New Roman"/>
                <w:color w:val="000000"/>
                <w:lang w:val="uk-UA"/>
              </w:rPr>
              <w:t xml:space="preserve"> 000,0</w:t>
            </w:r>
          </w:p>
        </w:tc>
      </w:tr>
      <w:tr w:rsidR="003F70B4" w:rsidRPr="00054ADC" w14:paraId="13C64A5A" w14:textId="77777777" w:rsidTr="003F70B4">
        <w:tc>
          <w:tcPr>
            <w:tcW w:w="3119" w:type="dxa"/>
          </w:tcPr>
          <w:p w14:paraId="0E2F8A30" w14:textId="77777777" w:rsidR="003F70B4" w:rsidRPr="00054ADC" w:rsidRDefault="003F70B4" w:rsidP="003F70B4">
            <w:pPr>
              <w:shd w:val="clear" w:color="auto" w:fill="FFFFFF"/>
              <w:ind w:left="41" w:firstLine="284"/>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w:t>
            </w:r>
          </w:p>
        </w:tc>
        <w:tc>
          <w:tcPr>
            <w:tcW w:w="1701" w:type="dxa"/>
          </w:tcPr>
          <w:p w14:paraId="50D503FE" w14:textId="77777777" w:rsidR="003F70B4" w:rsidRPr="00FB5479" w:rsidRDefault="003F70B4" w:rsidP="003F70B4">
            <w:pPr>
              <w:shd w:val="clear" w:color="auto" w:fill="FFFFFF"/>
              <w:ind w:firstLine="40"/>
              <w:jc w:val="center"/>
              <w:textAlignment w:val="baseline"/>
              <w:rPr>
                <w:rFonts w:ascii="Bookman Old Style" w:hAnsi="Bookman Old Style" w:cs="Times New Roman"/>
                <w:color w:val="000000"/>
                <w:lang w:val="uk-UA"/>
              </w:rPr>
            </w:pPr>
            <w:r w:rsidRPr="00FB5479">
              <w:rPr>
                <w:rFonts w:ascii="Bookman Old Style" w:hAnsi="Bookman Old Style" w:cs="Times New Roman"/>
                <w:color w:val="000000"/>
                <w:lang w:val="uk-UA"/>
              </w:rPr>
              <w:t>-</w:t>
            </w:r>
          </w:p>
        </w:tc>
        <w:tc>
          <w:tcPr>
            <w:tcW w:w="1559" w:type="dxa"/>
          </w:tcPr>
          <w:p w14:paraId="1706F5BA" w14:textId="77777777" w:rsidR="003F70B4" w:rsidRPr="00FB5479" w:rsidRDefault="003F70B4" w:rsidP="003F70B4">
            <w:pPr>
              <w:shd w:val="clear" w:color="auto" w:fill="FFFFFF"/>
              <w:ind w:firstLine="40"/>
              <w:jc w:val="center"/>
              <w:textAlignment w:val="baseline"/>
              <w:rPr>
                <w:rFonts w:ascii="Bookman Old Style" w:hAnsi="Bookman Old Style" w:cs="Times New Roman"/>
                <w:color w:val="000000"/>
                <w:lang w:val="uk-UA"/>
              </w:rPr>
            </w:pPr>
            <w:r w:rsidRPr="00FB5479">
              <w:rPr>
                <w:rFonts w:ascii="Bookman Old Style" w:hAnsi="Bookman Old Style" w:cs="Times New Roman"/>
                <w:color w:val="000000"/>
                <w:lang w:val="uk-UA"/>
              </w:rPr>
              <w:t>-</w:t>
            </w:r>
          </w:p>
        </w:tc>
        <w:tc>
          <w:tcPr>
            <w:tcW w:w="1276" w:type="dxa"/>
          </w:tcPr>
          <w:p w14:paraId="010D9ADE" w14:textId="77777777" w:rsidR="003F70B4" w:rsidRPr="00FB5479" w:rsidRDefault="003F70B4" w:rsidP="003F70B4">
            <w:pPr>
              <w:shd w:val="clear" w:color="auto" w:fill="FFFFFF"/>
              <w:ind w:firstLine="40"/>
              <w:jc w:val="center"/>
              <w:textAlignment w:val="baseline"/>
              <w:rPr>
                <w:rFonts w:ascii="Bookman Old Style" w:hAnsi="Bookman Old Style" w:cs="Times New Roman"/>
                <w:color w:val="000000"/>
                <w:lang w:val="uk-UA"/>
              </w:rPr>
            </w:pPr>
            <w:r w:rsidRPr="00FB5479">
              <w:rPr>
                <w:rFonts w:ascii="Bookman Old Style" w:hAnsi="Bookman Old Style" w:cs="Times New Roman"/>
                <w:color w:val="000000"/>
                <w:lang w:val="uk-UA"/>
              </w:rPr>
              <w:t>-</w:t>
            </w:r>
          </w:p>
        </w:tc>
        <w:tc>
          <w:tcPr>
            <w:tcW w:w="2126" w:type="dxa"/>
          </w:tcPr>
          <w:p w14:paraId="01FAF644" w14:textId="77777777" w:rsidR="003F70B4" w:rsidRPr="00FB5479" w:rsidRDefault="003F70B4" w:rsidP="003F70B4">
            <w:pPr>
              <w:shd w:val="clear" w:color="auto" w:fill="FFFFFF"/>
              <w:ind w:firstLine="40"/>
              <w:jc w:val="center"/>
              <w:textAlignment w:val="baseline"/>
              <w:rPr>
                <w:rFonts w:ascii="Bookman Old Style" w:hAnsi="Bookman Old Style" w:cs="Times New Roman"/>
                <w:color w:val="000000"/>
                <w:lang w:val="uk-UA"/>
              </w:rPr>
            </w:pPr>
            <w:r w:rsidRPr="00FB5479">
              <w:rPr>
                <w:rFonts w:ascii="Bookman Old Style" w:hAnsi="Bookman Old Style" w:cs="Times New Roman"/>
                <w:color w:val="000000"/>
                <w:lang w:val="uk-UA"/>
              </w:rPr>
              <w:t>-</w:t>
            </w:r>
          </w:p>
        </w:tc>
      </w:tr>
      <w:tr w:rsidR="003F70B4" w:rsidRPr="00054ADC" w14:paraId="59C5AF88" w14:textId="77777777" w:rsidTr="003F70B4">
        <w:tc>
          <w:tcPr>
            <w:tcW w:w="3119" w:type="dxa"/>
          </w:tcPr>
          <w:p w14:paraId="391F0DC9" w14:textId="77777777" w:rsidR="003F70B4" w:rsidRPr="00054ADC" w:rsidRDefault="003F70B4" w:rsidP="003F70B4">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7760B437" w14:textId="77777777" w:rsidR="003F70B4" w:rsidRPr="00FB5479" w:rsidRDefault="003F70B4" w:rsidP="003F70B4">
            <w:pPr>
              <w:shd w:val="clear" w:color="auto" w:fill="FFFFFF"/>
              <w:ind w:firstLine="40"/>
              <w:jc w:val="center"/>
              <w:textAlignment w:val="baseline"/>
              <w:rPr>
                <w:rFonts w:ascii="Bookman Old Style" w:hAnsi="Bookman Old Style" w:cs="Times New Roman"/>
                <w:color w:val="000000"/>
                <w:lang w:val="uk-UA"/>
              </w:rPr>
            </w:pPr>
            <w:r w:rsidRPr="00FB5479">
              <w:rPr>
                <w:rFonts w:ascii="Bookman Old Style" w:hAnsi="Bookman Old Style" w:cs="Times New Roman"/>
                <w:color w:val="000000"/>
                <w:lang w:val="uk-UA"/>
              </w:rPr>
              <w:t>15 000,0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53EEA28E" w14:textId="77777777" w:rsidR="003F70B4" w:rsidRPr="00FB5479" w:rsidRDefault="003F70B4" w:rsidP="003F70B4">
            <w:pPr>
              <w:shd w:val="clear" w:color="auto" w:fill="FFFFFF"/>
              <w:ind w:firstLine="40"/>
              <w:jc w:val="center"/>
              <w:textAlignment w:val="baseline"/>
              <w:rPr>
                <w:rFonts w:ascii="Bookman Old Style" w:hAnsi="Bookman Old Style" w:cs="Times New Roman"/>
                <w:color w:val="000000"/>
                <w:lang w:val="uk-UA"/>
              </w:rPr>
            </w:pPr>
            <w:r w:rsidRPr="00FB5479">
              <w:rPr>
                <w:rFonts w:ascii="Bookman Old Style" w:hAnsi="Bookman Old Style" w:cs="Times New Roman"/>
                <w:color w:val="000000"/>
                <w:lang w:val="uk-UA"/>
              </w:rPr>
              <w:t>50 000,0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04DF161A" w14:textId="77777777" w:rsidR="003F70B4" w:rsidRPr="00FB5479" w:rsidRDefault="003F70B4" w:rsidP="003F70B4">
            <w:pPr>
              <w:shd w:val="clear" w:color="auto" w:fill="FFFFFF"/>
              <w:ind w:firstLine="40"/>
              <w:jc w:val="center"/>
              <w:textAlignment w:val="baseline"/>
              <w:rPr>
                <w:rFonts w:ascii="Bookman Old Style" w:hAnsi="Bookman Old Style" w:cs="Times New Roman"/>
                <w:color w:val="000000"/>
                <w:lang w:val="uk-UA"/>
              </w:rPr>
            </w:pPr>
            <w:r w:rsidRPr="00FB5479">
              <w:rPr>
                <w:rFonts w:ascii="Bookman Old Style" w:hAnsi="Bookman Old Style" w:cs="Times New Roman"/>
                <w:color w:val="000000"/>
                <w:lang w:val="uk-UA"/>
              </w:rPr>
              <w:t>45 000,0</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7D5FA83A" w14:textId="77777777" w:rsidR="003F70B4" w:rsidRPr="00FB5479" w:rsidRDefault="003F70B4" w:rsidP="003F70B4">
            <w:pPr>
              <w:shd w:val="clear" w:color="auto" w:fill="FFFFFF"/>
              <w:ind w:firstLine="40"/>
              <w:jc w:val="center"/>
              <w:textAlignment w:val="baseline"/>
              <w:rPr>
                <w:rFonts w:ascii="Bookman Old Style" w:hAnsi="Bookman Old Style" w:cs="Times New Roman"/>
                <w:color w:val="000000"/>
                <w:lang w:val="uk-UA"/>
              </w:rPr>
            </w:pPr>
            <w:r w:rsidRPr="00FB5479">
              <w:rPr>
                <w:rFonts w:ascii="Bookman Old Style" w:hAnsi="Bookman Old Style" w:cs="Times New Roman"/>
                <w:color w:val="000000"/>
                <w:lang w:val="uk-UA"/>
              </w:rPr>
              <w:t>110 000,0</w:t>
            </w:r>
          </w:p>
        </w:tc>
      </w:tr>
      <w:tr w:rsidR="003F70B4" w:rsidRPr="00054ADC" w14:paraId="67E5AEFB" w14:textId="77777777" w:rsidTr="003F70B4">
        <w:tc>
          <w:tcPr>
            <w:tcW w:w="3119" w:type="dxa"/>
          </w:tcPr>
          <w:p w14:paraId="0FEBD4FE" w14:textId="77777777" w:rsidR="003F70B4" w:rsidRPr="00054ADC" w:rsidRDefault="003F70B4" w:rsidP="003F70B4">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інші джерела </w:t>
            </w:r>
          </w:p>
        </w:tc>
        <w:tc>
          <w:tcPr>
            <w:tcW w:w="1701" w:type="dxa"/>
          </w:tcPr>
          <w:p w14:paraId="6556CCEB" w14:textId="77777777" w:rsidR="003F70B4" w:rsidRPr="00054ADC" w:rsidRDefault="003F70B4" w:rsidP="003F70B4">
            <w:pPr>
              <w:shd w:val="clear" w:color="auto" w:fill="FFFFFF"/>
              <w:ind w:firstLine="40"/>
              <w:jc w:val="center"/>
              <w:textAlignment w:val="baseline"/>
              <w:rPr>
                <w:rFonts w:ascii="Bookman Old Style" w:hAnsi="Bookman Old Style" w:cs="Times New Roman"/>
                <w:color w:val="000000"/>
                <w:lang w:val="uk-UA"/>
              </w:rPr>
            </w:pPr>
            <w:r w:rsidRPr="00054ADC">
              <w:rPr>
                <w:rFonts w:ascii="Bookman Old Style" w:hAnsi="Bookman Old Style" w:cs="Times New Roman"/>
                <w:color w:val="000000"/>
                <w:lang w:val="uk-UA"/>
              </w:rPr>
              <w:t>-</w:t>
            </w:r>
          </w:p>
        </w:tc>
        <w:tc>
          <w:tcPr>
            <w:tcW w:w="1559" w:type="dxa"/>
          </w:tcPr>
          <w:p w14:paraId="4E00397F" w14:textId="77777777" w:rsidR="003F70B4" w:rsidRPr="00054ADC" w:rsidRDefault="003F70B4" w:rsidP="003F70B4">
            <w:pPr>
              <w:shd w:val="clear" w:color="auto" w:fill="FFFFFF"/>
              <w:ind w:firstLine="40"/>
              <w:jc w:val="center"/>
              <w:textAlignment w:val="baseline"/>
              <w:rPr>
                <w:rFonts w:ascii="Bookman Old Style" w:hAnsi="Bookman Old Style" w:cs="Times New Roman"/>
                <w:color w:val="000000"/>
                <w:lang w:val="uk-UA"/>
              </w:rPr>
            </w:pPr>
            <w:r w:rsidRPr="00054ADC">
              <w:rPr>
                <w:rFonts w:ascii="Bookman Old Style" w:hAnsi="Bookman Old Style" w:cs="Times New Roman"/>
                <w:color w:val="000000"/>
                <w:lang w:val="uk-UA"/>
              </w:rPr>
              <w:t>-</w:t>
            </w:r>
          </w:p>
        </w:tc>
        <w:tc>
          <w:tcPr>
            <w:tcW w:w="1276" w:type="dxa"/>
          </w:tcPr>
          <w:p w14:paraId="79AAAD14" w14:textId="77777777" w:rsidR="003F70B4" w:rsidRPr="00054ADC" w:rsidRDefault="003F70B4" w:rsidP="003F70B4">
            <w:pPr>
              <w:shd w:val="clear" w:color="auto" w:fill="FFFFFF"/>
              <w:ind w:firstLine="40"/>
              <w:jc w:val="center"/>
              <w:textAlignment w:val="baseline"/>
              <w:rPr>
                <w:rFonts w:ascii="Bookman Old Style" w:hAnsi="Bookman Old Style" w:cs="Times New Roman"/>
                <w:color w:val="000000"/>
                <w:lang w:val="uk-UA"/>
              </w:rPr>
            </w:pPr>
            <w:r w:rsidRPr="00054ADC">
              <w:rPr>
                <w:rFonts w:ascii="Bookman Old Style" w:hAnsi="Bookman Old Style" w:cs="Times New Roman"/>
                <w:color w:val="000000"/>
                <w:lang w:val="uk-UA"/>
              </w:rPr>
              <w:t>-</w:t>
            </w:r>
          </w:p>
        </w:tc>
        <w:tc>
          <w:tcPr>
            <w:tcW w:w="2126" w:type="dxa"/>
          </w:tcPr>
          <w:p w14:paraId="23BEC058" w14:textId="77777777" w:rsidR="003F70B4" w:rsidRPr="00054ADC" w:rsidRDefault="003F70B4" w:rsidP="003F70B4">
            <w:pPr>
              <w:shd w:val="clear" w:color="auto" w:fill="FFFFFF"/>
              <w:ind w:firstLine="40"/>
              <w:jc w:val="center"/>
              <w:textAlignment w:val="baseline"/>
              <w:rPr>
                <w:rFonts w:ascii="Bookman Old Style" w:hAnsi="Bookman Old Style" w:cs="Times New Roman"/>
                <w:color w:val="000000"/>
                <w:lang w:val="uk-UA"/>
              </w:rPr>
            </w:pPr>
            <w:r w:rsidRPr="00054ADC">
              <w:rPr>
                <w:rFonts w:ascii="Bookman Old Style" w:hAnsi="Bookman Old Style" w:cs="Times New Roman"/>
                <w:color w:val="000000"/>
                <w:lang w:val="uk-UA"/>
              </w:rPr>
              <w:t>-</w:t>
            </w:r>
          </w:p>
        </w:tc>
      </w:tr>
      <w:tr w:rsidR="003F70B4" w:rsidRPr="00054ADC" w14:paraId="5038BC21" w14:textId="77777777" w:rsidTr="003F70B4">
        <w:tc>
          <w:tcPr>
            <w:tcW w:w="3119" w:type="dxa"/>
          </w:tcPr>
          <w:p w14:paraId="7176CA2B" w14:textId="6A987902" w:rsidR="003F70B4" w:rsidRPr="00054ADC" w:rsidRDefault="00355ACA" w:rsidP="003F70B4">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11. Інша інформація щодо технічного завдання </w:t>
            </w:r>
          </w:p>
        </w:tc>
        <w:tc>
          <w:tcPr>
            <w:tcW w:w="6662" w:type="dxa"/>
            <w:gridSpan w:val="4"/>
          </w:tcPr>
          <w:p w14:paraId="7536BE8A" w14:textId="77777777" w:rsidR="003F70B4" w:rsidRPr="00054ADC" w:rsidRDefault="003F70B4" w:rsidP="003F70B4">
            <w:pPr>
              <w:shd w:val="clear" w:color="auto" w:fill="FFFFFF"/>
              <w:ind w:firstLine="40"/>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lang w:val="uk-UA" w:eastAsia="uk-UA"/>
              </w:rPr>
              <w:t xml:space="preserve">Ключові потенційні учасники реалізації проєкту: управління культури і туризму ОДА, </w:t>
            </w:r>
            <w:r w:rsidRPr="00054ADC">
              <w:rPr>
                <w:rFonts w:ascii="Bookman Old Style" w:eastAsia="Times New Roman" w:hAnsi="Bookman Old Style" w:cs="Times New Roman"/>
                <w:color w:val="000000"/>
                <w:lang w:val="uk-UA" w:eastAsia="uk-UA"/>
              </w:rPr>
              <w:t>виконавчі органи місцевої влади</w:t>
            </w:r>
          </w:p>
        </w:tc>
      </w:tr>
      <w:bookmarkEnd w:id="48"/>
    </w:tbl>
    <w:p w14:paraId="2B960B8A" w14:textId="77777777" w:rsidR="003F70B4" w:rsidRPr="00054ADC" w:rsidRDefault="003F70B4" w:rsidP="003F70B4">
      <w:pPr>
        <w:spacing w:after="0" w:line="240" w:lineRule="auto"/>
        <w:contextualSpacing/>
        <w:rPr>
          <w:rFonts w:ascii="Bookman Old Style" w:hAnsi="Bookman Old Style"/>
          <w:highlight w:val="yellow"/>
          <w:lang w:val="uk-UA"/>
        </w:rPr>
      </w:pPr>
    </w:p>
    <w:p w14:paraId="364586E6" w14:textId="77777777" w:rsidR="003F70B4" w:rsidRPr="00054ADC" w:rsidRDefault="003F70B4" w:rsidP="003F70B4">
      <w:pPr>
        <w:spacing w:after="0" w:line="240" w:lineRule="auto"/>
        <w:contextualSpacing/>
        <w:rPr>
          <w:rFonts w:ascii="Bookman Old Style" w:hAnsi="Bookman Old Style"/>
          <w:highlight w:val="yellow"/>
          <w:lang w:val="uk-UA"/>
        </w:rPr>
      </w:pPr>
    </w:p>
    <w:p w14:paraId="2454F043" w14:textId="77777777" w:rsidR="003F70B4" w:rsidRPr="00054ADC" w:rsidRDefault="003F70B4" w:rsidP="003F70B4">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p w14:paraId="6991F17C" w14:textId="77777777" w:rsidR="003F70B4" w:rsidRPr="00054ADC" w:rsidRDefault="003F70B4" w:rsidP="003F70B4">
      <w:pPr>
        <w:spacing w:after="0" w:line="240" w:lineRule="auto"/>
        <w:contextualSpacing/>
        <w:rPr>
          <w:rFonts w:ascii="Bookman Old Style" w:hAnsi="Bookman Old Style"/>
          <w:highlight w:val="yellow"/>
          <w:lang w:val="uk-UA"/>
        </w:rPr>
      </w:pPr>
    </w:p>
    <w:tbl>
      <w:tblPr>
        <w:tblStyle w:val="a6"/>
        <w:tblW w:w="9781" w:type="dxa"/>
        <w:tblInd w:w="-5" w:type="dxa"/>
        <w:tblLayout w:type="fixed"/>
        <w:tblLook w:val="04A0" w:firstRow="1" w:lastRow="0" w:firstColumn="1" w:lastColumn="0" w:noHBand="0" w:noVBand="1"/>
      </w:tblPr>
      <w:tblGrid>
        <w:gridCol w:w="3119"/>
        <w:gridCol w:w="1701"/>
        <w:gridCol w:w="1559"/>
        <w:gridCol w:w="1276"/>
        <w:gridCol w:w="2126"/>
      </w:tblGrid>
      <w:tr w:rsidR="003F70B4" w:rsidRPr="00054ADC" w14:paraId="58B0829E" w14:textId="77777777" w:rsidTr="003F70B4">
        <w:tc>
          <w:tcPr>
            <w:tcW w:w="3119" w:type="dxa"/>
          </w:tcPr>
          <w:p w14:paraId="1EEA1643" w14:textId="11364CFB" w:rsidR="003F70B4" w:rsidRPr="00054ADC" w:rsidRDefault="003F70B4" w:rsidP="003F70B4">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 Номер технічного завдання</w:t>
            </w:r>
          </w:p>
        </w:tc>
        <w:tc>
          <w:tcPr>
            <w:tcW w:w="6662" w:type="dxa"/>
            <w:gridSpan w:val="4"/>
          </w:tcPr>
          <w:p w14:paraId="1564D79E" w14:textId="77777777" w:rsidR="003F70B4" w:rsidRPr="00054ADC" w:rsidRDefault="003F70B4" w:rsidP="003F70B4">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2.21.</w:t>
            </w:r>
          </w:p>
        </w:tc>
      </w:tr>
      <w:tr w:rsidR="003F70B4" w:rsidRPr="00054ADC" w14:paraId="34DAD93A" w14:textId="77777777" w:rsidTr="003F70B4">
        <w:tc>
          <w:tcPr>
            <w:tcW w:w="3119" w:type="dxa"/>
          </w:tcPr>
          <w:p w14:paraId="068FC669" w14:textId="6D5F2278" w:rsidR="003F70B4" w:rsidRPr="00054ADC" w:rsidRDefault="003F70B4" w:rsidP="003F70B4">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662" w:type="dxa"/>
            <w:gridSpan w:val="4"/>
          </w:tcPr>
          <w:p w14:paraId="54BB69E8" w14:textId="77777777" w:rsidR="003F70B4" w:rsidRPr="00054ADC" w:rsidRDefault="003F70B4" w:rsidP="003F70B4">
            <w:pPr>
              <w:shd w:val="clear" w:color="auto" w:fill="FFFFFF"/>
              <w:ind w:firstLine="38"/>
              <w:jc w:val="both"/>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b/>
                <w:color w:val="000000"/>
                <w:lang w:val="uk-UA"/>
              </w:rPr>
              <w:t>Створення умов для безпечного та комфортного перебування дітей під час оздоровлення та відпочинку в умовах комунального підприємства «Обласний дитячо-молодіжний санаторно-оздоровчий комплекс «Перлина Донеччини»</w:t>
            </w:r>
          </w:p>
        </w:tc>
      </w:tr>
      <w:tr w:rsidR="003F70B4" w:rsidRPr="00054ADC" w14:paraId="5F16761A" w14:textId="77777777" w:rsidTr="003F70B4">
        <w:tc>
          <w:tcPr>
            <w:tcW w:w="3119" w:type="dxa"/>
          </w:tcPr>
          <w:p w14:paraId="4ACC47C8" w14:textId="065644E0" w:rsidR="003F70B4" w:rsidRPr="00054ADC" w:rsidRDefault="003F70B4" w:rsidP="003F70B4">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Pr="00054ADC">
              <w:rPr>
                <w:rFonts w:ascii="Bookman Old Style" w:eastAsia="Times New Roman" w:hAnsi="Bookman Old Style" w:cs="Times New Roman"/>
                <w:lang w:val="uk-UA" w:eastAsia="uk-UA"/>
              </w:rPr>
              <w:t>Номер і назва завдання з </w:t>
            </w:r>
            <w:hyperlink r:id="rId77" w:anchor="n11" w:tgtFrame="_blank" w:history="1">
              <w:r w:rsidRPr="00054ADC">
                <w:rPr>
                  <w:rFonts w:ascii="Bookman Old Style" w:eastAsia="Times New Roman" w:hAnsi="Bookman Old Style" w:cs="Times New Roman"/>
                  <w:lang w:val="uk-UA" w:eastAsia="uk-UA"/>
                </w:rPr>
                <w:t>Державної стратегії регіонального розвитку</w:t>
              </w:r>
            </w:hyperlink>
            <w:r w:rsidRPr="00054ADC">
              <w:rPr>
                <w:rFonts w:ascii="Bookman Old Style" w:eastAsia="Times New Roman" w:hAnsi="Bookman Old Style" w:cs="Times New Roman"/>
                <w:lang w:val="uk-UA" w:eastAsia="uk-UA"/>
              </w:rPr>
              <w:t>, якому відповідає технічне завдання </w:t>
            </w:r>
          </w:p>
        </w:tc>
        <w:tc>
          <w:tcPr>
            <w:tcW w:w="6662" w:type="dxa"/>
            <w:gridSpan w:val="4"/>
          </w:tcPr>
          <w:p w14:paraId="19EAA8F6" w14:textId="77777777" w:rsidR="003F70B4" w:rsidRPr="00054ADC" w:rsidRDefault="003F70B4" w:rsidP="003F70B4">
            <w:pPr>
              <w:tabs>
                <w:tab w:val="left" w:pos="355"/>
              </w:tabs>
              <w:ind w:right="33" w:firstLine="37"/>
              <w:jc w:val="both"/>
              <w:rPr>
                <w:rFonts w:ascii="Bookman Old Style" w:eastAsia="Times New Roman" w:hAnsi="Bookman Old Style" w:cs="Times New Roman"/>
                <w:color w:val="000000"/>
                <w:spacing w:val="-4"/>
                <w:lang w:val="uk-UA"/>
              </w:rPr>
            </w:pPr>
            <w:r w:rsidRPr="00054ADC">
              <w:rPr>
                <w:rFonts w:ascii="Bookman Old Style" w:hAnsi="Bookman Old Style" w:cs="Times New Roman"/>
                <w:lang w:val="uk-UA"/>
              </w:rPr>
              <w:t xml:space="preserve">СЦ ІІ. </w:t>
            </w:r>
            <w:r>
              <w:rPr>
                <w:rFonts w:ascii="Bookman Old Style" w:hAnsi="Bookman Old Style" w:cs="Times New Roman"/>
                <w:lang w:val="uk-UA"/>
              </w:rPr>
              <w:t>«</w:t>
            </w:r>
            <w:r w:rsidRPr="00054ADC">
              <w:rPr>
                <w:rFonts w:ascii="Bookman Old Style" w:eastAsia="Times New Roman" w:hAnsi="Bookman Old Style" w:cs="Times New Roman"/>
                <w:color w:val="000000"/>
                <w:spacing w:val="-4"/>
                <w:lang w:val="uk-UA"/>
              </w:rPr>
              <w:t>Підвищення рівня конкурентоспроможності  регіонів</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w:t>
            </w:r>
          </w:p>
          <w:p w14:paraId="5A60AF05" w14:textId="77777777" w:rsidR="003F70B4" w:rsidRPr="00054ADC" w:rsidRDefault="003F70B4" w:rsidP="003F70B4">
            <w:pPr>
              <w:shd w:val="clear" w:color="auto" w:fill="FFFFFF"/>
              <w:ind w:firstLine="37"/>
              <w:jc w:val="both"/>
              <w:textAlignment w:val="baseline"/>
              <w:rPr>
                <w:rFonts w:ascii="Bookman Old Style" w:hAnsi="Bookman Old Style" w:cs="Times New Roman"/>
                <w:lang w:val="uk-UA"/>
              </w:rPr>
            </w:pPr>
            <w:r w:rsidRPr="00054ADC">
              <w:rPr>
                <w:rFonts w:ascii="Bookman Old Style" w:hAnsi="Bookman Old Style" w:cs="Times New Roman"/>
                <w:lang w:val="uk-UA"/>
              </w:rPr>
              <w:t xml:space="preserve">ОЦ 1. </w:t>
            </w:r>
            <w:r>
              <w:rPr>
                <w:rFonts w:ascii="Bookman Old Style" w:hAnsi="Bookman Old Style" w:cs="Times New Roman"/>
                <w:lang w:val="uk-UA"/>
              </w:rPr>
              <w:t>«</w:t>
            </w:r>
            <w:r w:rsidRPr="00054ADC">
              <w:rPr>
                <w:rFonts w:ascii="Bookman Old Style" w:hAnsi="Bookman Old Style" w:cs="Times New Roman"/>
                <w:lang w:val="uk-UA"/>
              </w:rPr>
              <w:t>Розвиток людського капіталу</w:t>
            </w:r>
            <w:r>
              <w:rPr>
                <w:rFonts w:ascii="Bookman Old Style" w:hAnsi="Bookman Old Style" w:cs="Times New Roman"/>
                <w:lang w:val="uk-UA"/>
              </w:rPr>
              <w:t>»</w:t>
            </w:r>
            <w:r w:rsidRPr="00054ADC">
              <w:rPr>
                <w:rFonts w:ascii="Bookman Old Style" w:hAnsi="Bookman Old Style" w:cs="Times New Roman"/>
                <w:lang w:val="uk-UA"/>
              </w:rPr>
              <w:t>.</w:t>
            </w:r>
          </w:p>
          <w:p w14:paraId="4A2741DC" w14:textId="77777777" w:rsidR="003F70B4" w:rsidRPr="00054ADC" w:rsidRDefault="003F70B4" w:rsidP="003F70B4">
            <w:pPr>
              <w:shd w:val="clear" w:color="auto" w:fill="FFFFFF"/>
              <w:ind w:firstLine="37"/>
              <w:jc w:val="both"/>
              <w:textAlignment w:val="baseline"/>
              <w:rPr>
                <w:rFonts w:ascii="Bookman Old Style" w:eastAsia="Times New Roman" w:hAnsi="Bookman Old Style" w:cs="Times New Roman"/>
                <w:color w:val="000000"/>
                <w:lang w:val="uk-UA" w:eastAsia="uk-UA"/>
              </w:rPr>
            </w:pPr>
            <w:r w:rsidRPr="00054ADC">
              <w:rPr>
                <w:rFonts w:ascii="Bookman Old Style" w:hAnsi="Bookman Old Style" w:cs="Times New Roman"/>
                <w:lang w:val="uk-UA"/>
              </w:rPr>
              <w:t xml:space="preserve">Завдання 4. </w:t>
            </w:r>
            <w:r w:rsidRPr="00054ADC">
              <w:rPr>
                <w:rFonts w:ascii="Bookman Old Style" w:eastAsia="Times New Roman" w:hAnsi="Bookman Old Style"/>
                <w:color w:val="000000"/>
                <w:lang w:val="uk-UA"/>
              </w:rPr>
              <w:t xml:space="preserve">Сприяння популяризації та утвердженню здорового способу життя молоді, організації її змістовного дозвілля, протидії поширенню у молодіжному середовищі соціально небезпечних захворювань, бережливого ставлення до навколишнього природного середовища </w:t>
            </w:r>
            <w:r w:rsidRPr="00054ADC">
              <w:rPr>
                <w:rFonts w:ascii="Bookman Old Style" w:eastAsia="Times New Roman" w:hAnsi="Bookman Old Style"/>
                <w:i/>
                <w:color w:val="000000"/>
                <w:lang w:val="uk-UA"/>
              </w:rPr>
              <w:t>за напрямом «Формування спроможного та всебічно розвинутого молодого покоління»</w:t>
            </w:r>
            <w:r w:rsidRPr="00054ADC">
              <w:rPr>
                <w:rFonts w:ascii="Bookman Old Style" w:hAnsi="Bookman Old Style" w:cs="Times New Roman"/>
                <w:i/>
                <w:lang w:val="uk-UA"/>
              </w:rPr>
              <w:t>.</w:t>
            </w:r>
          </w:p>
        </w:tc>
      </w:tr>
      <w:tr w:rsidR="003F70B4" w:rsidRPr="00054ADC" w14:paraId="6A15715A" w14:textId="77777777" w:rsidTr="003F70B4">
        <w:tc>
          <w:tcPr>
            <w:tcW w:w="3119" w:type="dxa"/>
          </w:tcPr>
          <w:p w14:paraId="7BBDB3D6" w14:textId="285592BC" w:rsidR="003F70B4" w:rsidRPr="00054ADC" w:rsidRDefault="003F70B4"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4. Номер і назва завдання з відповідної стратегії </w:t>
            </w:r>
            <w:r w:rsidRPr="00054ADC">
              <w:rPr>
                <w:rFonts w:ascii="Bookman Old Style" w:eastAsia="Times New Roman" w:hAnsi="Bookman Old Style" w:cs="Times New Roman"/>
                <w:lang w:val="uk-UA" w:eastAsia="uk-UA"/>
              </w:rPr>
              <w:t>розвитку регіону, якому відповідає технічне завдання</w:t>
            </w:r>
          </w:p>
        </w:tc>
        <w:tc>
          <w:tcPr>
            <w:tcW w:w="6662" w:type="dxa"/>
            <w:gridSpan w:val="4"/>
          </w:tcPr>
          <w:p w14:paraId="37A90444" w14:textId="77777777" w:rsidR="003F70B4" w:rsidRPr="00054ADC" w:rsidRDefault="003F70B4" w:rsidP="003F70B4">
            <w:pPr>
              <w:shd w:val="clear" w:color="auto" w:fill="FFFFFF"/>
              <w:ind w:firstLine="181"/>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 xml:space="preserve">2.3.2. Стимулювання ефективного та комплексного використання туристичного та курортно-рекреаційного потенціалу регіону </w:t>
            </w:r>
          </w:p>
        </w:tc>
      </w:tr>
      <w:tr w:rsidR="003F70B4" w:rsidRPr="00054ADC" w14:paraId="3F8F28A1" w14:textId="77777777" w:rsidTr="003F70B4">
        <w:tc>
          <w:tcPr>
            <w:tcW w:w="3119" w:type="dxa"/>
          </w:tcPr>
          <w:p w14:paraId="53AA82EE" w14:textId="79D6808D" w:rsidR="003F70B4" w:rsidRPr="00054ADC" w:rsidRDefault="003F70B4"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662" w:type="dxa"/>
            <w:gridSpan w:val="4"/>
          </w:tcPr>
          <w:p w14:paraId="4F6DBA41" w14:textId="77777777" w:rsidR="003F70B4" w:rsidRPr="00054ADC" w:rsidRDefault="003F70B4" w:rsidP="003F70B4">
            <w:pPr>
              <w:shd w:val="clear" w:color="auto" w:fill="FFFFFF"/>
              <w:ind w:firstLine="181"/>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rPr>
              <w:t>Територія Донецької області, підконтрольна українській владі</w:t>
            </w:r>
          </w:p>
        </w:tc>
      </w:tr>
      <w:tr w:rsidR="003F70B4" w:rsidRPr="00054ADC" w14:paraId="1D7F5116" w14:textId="77777777" w:rsidTr="003F70B4">
        <w:tc>
          <w:tcPr>
            <w:tcW w:w="3119" w:type="dxa"/>
          </w:tcPr>
          <w:p w14:paraId="72167A3B" w14:textId="4A1ED5F1" w:rsidR="003F70B4" w:rsidRPr="00054ADC" w:rsidRDefault="00355ACA" w:rsidP="003F70B4">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6. Опис проблеми, на вирішення якої спрямовано технічне завдання</w:t>
            </w:r>
          </w:p>
        </w:tc>
        <w:tc>
          <w:tcPr>
            <w:tcW w:w="6662" w:type="dxa"/>
            <w:gridSpan w:val="4"/>
          </w:tcPr>
          <w:p w14:paraId="635C3027" w14:textId="77777777" w:rsidR="003F70B4" w:rsidRPr="00054ADC" w:rsidRDefault="003F70B4" w:rsidP="003F70B4">
            <w:pPr>
              <w:ind w:firstLine="321"/>
              <w:jc w:val="both"/>
              <w:rPr>
                <w:rFonts w:ascii="Bookman Old Style" w:hAnsi="Bookman Old Style"/>
                <w:lang w:val="uk-UA"/>
              </w:rPr>
            </w:pPr>
            <w:r w:rsidRPr="00054ADC">
              <w:rPr>
                <w:rFonts w:ascii="Bookman Old Style" w:hAnsi="Bookman Old Style"/>
                <w:lang w:val="uk-UA"/>
              </w:rPr>
              <w:t>Комунальне підприємство «Обласний дитячо-молодіжний санаторно-оздоровчий комплекс «Перлина Донеччини» має 65 будівель та споруд, однак не всі вони відповідають сучасним стандартам доступності для осіб з обмеженими можливостями. Крім цього, з метою забезпечення харчуванням відпочиваючих дітей в одну зміну та створення належних умов організації процесу приготування їжі з дотриманням вимог діючого законодавства, санітарно-епідеміологічних умов комплекс потребує створення технологічно сучасного харчоблоку. Слід зазначити, що будівництво сучасного басейну дозволить покращити стан здоров’я  дітей, загартовувати та розширити дозвілля. Реконструкція спальних корпусів закладу та створення мансардних поверхів дасть змогу забезпечити повноцінний навчальний процес дітей, які перебувають на відпочинку в закладі.</w:t>
            </w:r>
          </w:p>
          <w:p w14:paraId="62B038C9" w14:textId="77777777" w:rsidR="003F70B4" w:rsidRPr="00054ADC" w:rsidRDefault="003F70B4" w:rsidP="003F70B4">
            <w:pPr>
              <w:pStyle w:val="a3"/>
              <w:tabs>
                <w:tab w:val="left" w:pos="0"/>
              </w:tabs>
              <w:ind w:left="0" w:right="-80" w:firstLine="181"/>
              <w:jc w:val="both"/>
              <w:rPr>
                <w:rFonts w:ascii="Bookman Old Style" w:eastAsia="Times New Roman" w:hAnsi="Bookman Old Style" w:cs="Times New Roman"/>
                <w:i/>
                <w:lang w:val="uk-UA" w:eastAsia="uk-UA"/>
              </w:rPr>
            </w:pPr>
            <w:r w:rsidRPr="00054ADC">
              <w:rPr>
                <w:rFonts w:ascii="Bookman Old Style" w:hAnsi="Bookman Old Style"/>
                <w:lang w:val="uk-UA"/>
              </w:rPr>
              <w:t>З метою створення належних умов організації  та розширення кола дозвілля дітей необхідно провести реконструкцію танцювального майданчику, футбольного поля, відкритої естради</w:t>
            </w:r>
          </w:p>
        </w:tc>
      </w:tr>
      <w:tr w:rsidR="003F70B4" w:rsidRPr="00054ADC" w14:paraId="600EA081" w14:textId="77777777" w:rsidTr="003F70B4">
        <w:tc>
          <w:tcPr>
            <w:tcW w:w="3119" w:type="dxa"/>
          </w:tcPr>
          <w:p w14:paraId="38567935" w14:textId="5E02150F" w:rsidR="003F70B4" w:rsidRPr="00054ADC" w:rsidRDefault="00355ACA"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662" w:type="dxa"/>
            <w:gridSpan w:val="4"/>
            <w:tcBorders>
              <w:top w:val="single" w:sz="6" w:space="0" w:color="000000"/>
              <w:left w:val="single" w:sz="6" w:space="0" w:color="000000"/>
              <w:bottom w:val="single" w:sz="6" w:space="0" w:color="000000"/>
              <w:right w:val="single" w:sz="6" w:space="0" w:color="000000"/>
            </w:tcBorders>
            <w:shd w:val="clear" w:color="auto" w:fill="FFFFFF"/>
          </w:tcPr>
          <w:p w14:paraId="6874B347" w14:textId="77777777" w:rsidR="003F70B4" w:rsidRPr="00054ADC" w:rsidRDefault="003F70B4" w:rsidP="003F70B4">
            <w:pPr>
              <w:shd w:val="clear" w:color="auto" w:fill="FFFFFF"/>
              <w:ind w:firstLine="181"/>
              <w:jc w:val="both"/>
              <w:rPr>
                <w:rFonts w:ascii="Bookman Old Style" w:hAnsi="Bookman Old Style" w:cs="Times New Roman"/>
                <w:color w:val="000000"/>
                <w:lang w:val="uk-UA"/>
              </w:rPr>
            </w:pPr>
            <w:r w:rsidRPr="00054ADC">
              <w:rPr>
                <w:rFonts w:ascii="Bookman Old Style" w:eastAsia="Times New Roman" w:hAnsi="Bookman Old Style"/>
                <w:color w:val="000000"/>
                <w:lang w:val="uk-UA"/>
              </w:rPr>
              <w:t>Охоплення послугами оздоровлення та відпочинку близько 7 тисяч дітей та молоді Донецької області (у тому числі дітей з інвалідністю) та покращення якості наданих послуг з оздоровлення та відпочинку дітей</w:t>
            </w:r>
          </w:p>
        </w:tc>
      </w:tr>
      <w:tr w:rsidR="003F70B4" w:rsidRPr="00054ADC" w14:paraId="1A84BA3A" w14:textId="77777777" w:rsidTr="003F70B4">
        <w:tc>
          <w:tcPr>
            <w:tcW w:w="3119" w:type="dxa"/>
          </w:tcPr>
          <w:p w14:paraId="2C305C6A" w14:textId="35CE0FF4" w:rsidR="003F70B4" w:rsidRPr="00054ADC" w:rsidRDefault="00355ACA"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8. Очікувані якісні результати від реалізації </w:t>
            </w:r>
            <w:r>
              <w:rPr>
                <w:rFonts w:ascii="Bookman Old Style" w:eastAsia="Times New Roman" w:hAnsi="Bookman Old Style" w:cs="Times New Roman"/>
                <w:lang w:val="uk-UA" w:eastAsia="uk-UA"/>
              </w:rPr>
              <w:lastRenderedPageBreak/>
              <w:t>проєктів на виконання технічного завдання</w:t>
            </w:r>
          </w:p>
        </w:tc>
        <w:tc>
          <w:tcPr>
            <w:tcW w:w="6662" w:type="dxa"/>
            <w:gridSpan w:val="4"/>
            <w:tcBorders>
              <w:top w:val="single" w:sz="6" w:space="0" w:color="000000"/>
              <w:left w:val="single" w:sz="6" w:space="0" w:color="000000"/>
              <w:bottom w:val="single" w:sz="6" w:space="0" w:color="000000"/>
              <w:right w:val="single" w:sz="6" w:space="0" w:color="000000"/>
            </w:tcBorders>
            <w:shd w:val="clear" w:color="auto" w:fill="FFFFFF"/>
          </w:tcPr>
          <w:p w14:paraId="56562965" w14:textId="77777777" w:rsidR="003F70B4" w:rsidRPr="00054ADC" w:rsidRDefault="003F70B4" w:rsidP="003F70B4">
            <w:pPr>
              <w:ind w:firstLine="321"/>
              <w:jc w:val="both"/>
              <w:rPr>
                <w:rFonts w:ascii="Bookman Old Style" w:hAnsi="Bookman Old Style"/>
                <w:lang w:val="uk-UA"/>
              </w:rPr>
            </w:pPr>
            <w:r w:rsidRPr="00054ADC">
              <w:rPr>
                <w:rFonts w:ascii="Bookman Old Style" w:hAnsi="Bookman Old Style"/>
                <w:lang w:val="uk-UA"/>
              </w:rPr>
              <w:lastRenderedPageBreak/>
              <w:t>Забезпечення комфортних та безпечних умов перебування дітей під час оздоровлення та відпочинку в санаторно-оздоровчому комплексі.</w:t>
            </w:r>
          </w:p>
          <w:p w14:paraId="427EEE32" w14:textId="77777777" w:rsidR="003F70B4" w:rsidRPr="00054ADC" w:rsidRDefault="003F70B4" w:rsidP="003F70B4">
            <w:pPr>
              <w:shd w:val="clear" w:color="auto" w:fill="FFFFFF"/>
              <w:ind w:firstLine="181"/>
              <w:jc w:val="both"/>
              <w:rPr>
                <w:rFonts w:ascii="Bookman Old Style" w:eastAsia="Arial Unicode MS" w:hAnsi="Bookman Old Style" w:cs="Times New Roman"/>
                <w:bCs/>
                <w:bdr w:val="nil"/>
                <w:lang w:val="uk-UA"/>
              </w:rPr>
            </w:pPr>
            <w:r w:rsidRPr="00054ADC">
              <w:rPr>
                <w:rFonts w:ascii="Bookman Old Style" w:hAnsi="Bookman Old Style"/>
                <w:lang w:val="uk-UA" w:eastAsia="it-IT"/>
              </w:rPr>
              <w:lastRenderedPageBreak/>
              <w:t>Збільшення доходів КП «ОДМСОК «Перлина Донеччини». Збільшення податкових та інших відрахувань до бюджету і оптимізація збитків.</w:t>
            </w:r>
          </w:p>
        </w:tc>
      </w:tr>
      <w:tr w:rsidR="003F70B4" w:rsidRPr="00054ADC" w14:paraId="0BD6542B" w14:textId="77777777" w:rsidTr="003F70B4">
        <w:tc>
          <w:tcPr>
            <w:tcW w:w="3119" w:type="dxa"/>
          </w:tcPr>
          <w:p w14:paraId="70E8F02D" w14:textId="5D6A8B44" w:rsidR="003F70B4" w:rsidRPr="00054ADC" w:rsidRDefault="00355ACA" w:rsidP="003F70B4">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lastRenderedPageBreak/>
              <w:t>9. Основні заходи технічного завдання</w:t>
            </w:r>
          </w:p>
        </w:tc>
        <w:tc>
          <w:tcPr>
            <w:tcW w:w="6662" w:type="dxa"/>
            <w:gridSpan w:val="4"/>
            <w:tcBorders>
              <w:top w:val="single" w:sz="6" w:space="0" w:color="000000"/>
              <w:left w:val="single" w:sz="6" w:space="0" w:color="000000"/>
              <w:bottom w:val="single" w:sz="6" w:space="0" w:color="000000"/>
              <w:right w:val="single" w:sz="6" w:space="0" w:color="000000"/>
            </w:tcBorders>
            <w:shd w:val="clear" w:color="auto" w:fill="FFFFFF"/>
          </w:tcPr>
          <w:p w14:paraId="3352D586" w14:textId="77777777" w:rsidR="003F70B4" w:rsidRPr="00054ADC" w:rsidRDefault="003F70B4" w:rsidP="003F70B4">
            <w:pPr>
              <w:ind w:firstLine="181"/>
              <w:jc w:val="both"/>
              <w:rPr>
                <w:rFonts w:ascii="Bookman Old Style" w:hAnsi="Bookman Old Style" w:cs="Times New Roman"/>
                <w:lang w:val="uk-UA" w:eastAsia="it-IT"/>
              </w:rPr>
            </w:pPr>
            <w:r w:rsidRPr="00054ADC">
              <w:rPr>
                <w:rFonts w:ascii="Bookman Old Style" w:eastAsia="Times New Roman" w:hAnsi="Bookman Old Style"/>
                <w:color w:val="000000"/>
                <w:lang w:val="uk-UA"/>
              </w:rPr>
              <w:t>Виконання робіт із капітального ремонту та реконструкцій окремих об'єктів санаторно-оздоровчого комплексу, нове будівництво об'єктів комплексу</w:t>
            </w:r>
          </w:p>
        </w:tc>
      </w:tr>
      <w:tr w:rsidR="003F70B4" w:rsidRPr="00054ADC" w14:paraId="6C093997" w14:textId="77777777" w:rsidTr="003F70B4">
        <w:tc>
          <w:tcPr>
            <w:tcW w:w="3119" w:type="dxa"/>
          </w:tcPr>
          <w:p w14:paraId="3867AAF9" w14:textId="61ACFFFD" w:rsidR="003F70B4" w:rsidRPr="00054ADC" w:rsidRDefault="00C658FA" w:rsidP="003F70B4">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10. </w:t>
            </w:r>
            <w:r w:rsidR="003F70B4" w:rsidRPr="00054ADC">
              <w:rPr>
                <w:rFonts w:ascii="Bookman Old Style" w:eastAsia="Times New Roman" w:hAnsi="Bookman Old Style" w:cs="Times New Roman"/>
                <w:lang w:val="uk-UA" w:eastAsia="uk-UA"/>
              </w:rPr>
              <w:t>Обсяг фінансування технічного завдання, тис. грн</w:t>
            </w:r>
            <w:r w:rsidR="003F70B4">
              <w:rPr>
                <w:rFonts w:ascii="Bookman Old Style" w:eastAsia="Times New Roman" w:hAnsi="Bookman Old Style" w:cs="Times New Roman"/>
                <w:lang w:val="uk-UA" w:eastAsia="uk-UA"/>
              </w:rPr>
              <w:t>:</w:t>
            </w:r>
            <w:r w:rsidR="003F70B4" w:rsidRPr="00054ADC">
              <w:rPr>
                <w:rFonts w:ascii="Bookman Old Style" w:eastAsia="Times New Roman" w:hAnsi="Bookman Old Style" w:cs="Times New Roman"/>
                <w:lang w:val="uk-UA" w:eastAsia="uk-UA"/>
              </w:rPr>
              <w:t xml:space="preserve"> </w:t>
            </w:r>
          </w:p>
        </w:tc>
        <w:tc>
          <w:tcPr>
            <w:tcW w:w="1701" w:type="dxa"/>
          </w:tcPr>
          <w:p w14:paraId="7C16D284" w14:textId="77777777" w:rsidR="003F70B4" w:rsidRPr="00054ADC" w:rsidRDefault="003F70B4" w:rsidP="003F70B4">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559" w:type="dxa"/>
          </w:tcPr>
          <w:p w14:paraId="12971DC6" w14:textId="77777777" w:rsidR="003F70B4" w:rsidRPr="00054ADC" w:rsidRDefault="003F70B4" w:rsidP="003F70B4">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2022 рік</w:t>
            </w:r>
          </w:p>
        </w:tc>
        <w:tc>
          <w:tcPr>
            <w:tcW w:w="1276" w:type="dxa"/>
          </w:tcPr>
          <w:p w14:paraId="4A5DE64F" w14:textId="77777777" w:rsidR="003F70B4" w:rsidRPr="00054ADC" w:rsidRDefault="003F70B4" w:rsidP="003F70B4">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2023 рік</w:t>
            </w:r>
          </w:p>
        </w:tc>
        <w:tc>
          <w:tcPr>
            <w:tcW w:w="2126" w:type="dxa"/>
          </w:tcPr>
          <w:p w14:paraId="0F593314" w14:textId="77777777" w:rsidR="003F70B4" w:rsidRPr="00054ADC" w:rsidRDefault="003F70B4" w:rsidP="003F70B4">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Усього</w:t>
            </w:r>
          </w:p>
        </w:tc>
      </w:tr>
      <w:tr w:rsidR="003F70B4" w:rsidRPr="00054ADC" w14:paraId="29308B7E" w14:textId="77777777" w:rsidTr="003F70B4">
        <w:tc>
          <w:tcPr>
            <w:tcW w:w="3119" w:type="dxa"/>
          </w:tcPr>
          <w:p w14:paraId="38F33FF4" w14:textId="77777777" w:rsidR="003F70B4" w:rsidRPr="00054ADC" w:rsidRDefault="003F70B4" w:rsidP="003F70B4">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701" w:type="dxa"/>
          </w:tcPr>
          <w:p w14:paraId="66E95545"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20792BE8"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276" w:type="dxa"/>
          </w:tcPr>
          <w:p w14:paraId="63963613"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2126" w:type="dxa"/>
          </w:tcPr>
          <w:p w14:paraId="14A56C18"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3F70B4" w:rsidRPr="00054ADC" w14:paraId="61C3FBEC" w14:textId="77777777" w:rsidTr="003F70B4">
        <w:tc>
          <w:tcPr>
            <w:tcW w:w="3119" w:type="dxa"/>
          </w:tcPr>
          <w:p w14:paraId="46643225" w14:textId="77777777" w:rsidR="003F70B4" w:rsidRPr="00054ADC" w:rsidRDefault="003F70B4" w:rsidP="003F70B4">
            <w:pPr>
              <w:shd w:val="clear" w:color="auto" w:fill="FFFFFF"/>
              <w:ind w:left="41" w:firstLine="284"/>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фонд регіонального розвитку</w:t>
            </w:r>
          </w:p>
        </w:tc>
        <w:tc>
          <w:tcPr>
            <w:tcW w:w="1701" w:type="dxa"/>
          </w:tcPr>
          <w:p w14:paraId="0CE49953"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38DABD80"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276" w:type="dxa"/>
          </w:tcPr>
          <w:p w14:paraId="3AA4A1C1"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2126" w:type="dxa"/>
          </w:tcPr>
          <w:p w14:paraId="58DE432D"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3F70B4" w:rsidRPr="00054ADC" w14:paraId="2A03FE31" w14:textId="77777777" w:rsidTr="003F70B4">
        <w:tc>
          <w:tcPr>
            <w:tcW w:w="3119" w:type="dxa"/>
          </w:tcPr>
          <w:p w14:paraId="36A48020" w14:textId="77777777" w:rsidR="003F70B4" w:rsidRPr="00054ADC" w:rsidRDefault="003F70B4" w:rsidP="003F70B4">
            <w:pPr>
              <w:shd w:val="clear" w:color="auto" w:fill="FFFFFF"/>
              <w:ind w:left="41" w:firstLine="284"/>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w:t>
            </w:r>
          </w:p>
        </w:tc>
        <w:tc>
          <w:tcPr>
            <w:tcW w:w="1701" w:type="dxa"/>
          </w:tcPr>
          <w:p w14:paraId="5FD41AF9"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671BAA02"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276" w:type="dxa"/>
          </w:tcPr>
          <w:p w14:paraId="2B55E99E"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2126" w:type="dxa"/>
          </w:tcPr>
          <w:p w14:paraId="19F0128A"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3F70B4" w:rsidRPr="00054ADC" w14:paraId="6D1640FC" w14:textId="77777777" w:rsidTr="003F70B4">
        <w:tc>
          <w:tcPr>
            <w:tcW w:w="3119" w:type="dxa"/>
          </w:tcPr>
          <w:p w14:paraId="763B7145" w14:textId="77777777" w:rsidR="003F70B4" w:rsidRPr="00054ADC" w:rsidRDefault="003F70B4" w:rsidP="003F70B4">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61754B3E"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6BD46801"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4EA6F070"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7562DF1D"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3F70B4" w:rsidRPr="00054ADC" w14:paraId="3639F3BF" w14:textId="77777777" w:rsidTr="003F70B4">
        <w:tc>
          <w:tcPr>
            <w:tcW w:w="3119" w:type="dxa"/>
          </w:tcPr>
          <w:p w14:paraId="09C801A8" w14:textId="5D3F1ED5" w:rsidR="003F70B4" w:rsidRPr="00054ADC" w:rsidRDefault="003F70B4" w:rsidP="003F70B4">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інші джерела </w:t>
            </w:r>
            <w:r w:rsidR="00D8744A">
              <w:rPr>
                <w:rFonts w:ascii="Bookman Old Style" w:eastAsia="Times New Roman" w:hAnsi="Bookman Old Style" w:cs="Times New Roman"/>
                <w:lang w:val="uk-UA" w:eastAsia="uk-UA"/>
              </w:rPr>
              <w:t>(кошти МТД)</w:t>
            </w:r>
          </w:p>
        </w:tc>
        <w:tc>
          <w:tcPr>
            <w:tcW w:w="1701" w:type="dxa"/>
          </w:tcPr>
          <w:p w14:paraId="58F4321E"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olor w:val="000000"/>
                <w:lang w:val="uk-UA"/>
              </w:rPr>
              <w:t>105 000,0</w:t>
            </w:r>
          </w:p>
        </w:tc>
        <w:tc>
          <w:tcPr>
            <w:tcW w:w="1559" w:type="dxa"/>
          </w:tcPr>
          <w:p w14:paraId="2B33898F"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lang w:val="uk-UA"/>
              </w:rPr>
              <w:t>43 000,0</w:t>
            </w:r>
          </w:p>
        </w:tc>
        <w:tc>
          <w:tcPr>
            <w:tcW w:w="1276" w:type="dxa"/>
          </w:tcPr>
          <w:p w14:paraId="7330F28F"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lang w:val="uk-UA"/>
              </w:rPr>
              <w:t>20 000,0</w:t>
            </w:r>
          </w:p>
        </w:tc>
        <w:tc>
          <w:tcPr>
            <w:tcW w:w="2126" w:type="dxa"/>
          </w:tcPr>
          <w:p w14:paraId="37D66052" w14:textId="77777777" w:rsidR="003F70B4" w:rsidRPr="00054ADC" w:rsidRDefault="003F70B4" w:rsidP="003F70B4">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lang w:val="uk-UA"/>
              </w:rPr>
              <w:t>168 000,0</w:t>
            </w:r>
          </w:p>
        </w:tc>
      </w:tr>
      <w:tr w:rsidR="003F70B4" w:rsidRPr="00054ADC" w14:paraId="06A5AAC3" w14:textId="77777777" w:rsidTr="003F70B4">
        <w:tc>
          <w:tcPr>
            <w:tcW w:w="3119" w:type="dxa"/>
          </w:tcPr>
          <w:p w14:paraId="6848A493" w14:textId="701FF2BD" w:rsidR="003F70B4" w:rsidRPr="00054ADC" w:rsidRDefault="00355ACA" w:rsidP="003F70B4">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11. Інша інформація щодо технічного завдання </w:t>
            </w:r>
          </w:p>
        </w:tc>
        <w:tc>
          <w:tcPr>
            <w:tcW w:w="6662" w:type="dxa"/>
            <w:gridSpan w:val="4"/>
          </w:tcPr>
          <w:p w14:paraId="45DE9277" w14:textId="77777777" w:rsidR="003F70B4" w:rsidRPr="00054ADC" w:rsidRDefault="003F70B4" w:rsidP="003F70B4">
            <w:pPr>
              <w:shd w:val="clear" w:color="auto" w:fill="FFFFFF"/>
              <w:ind w:firstLine="40"/>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lang w:val="uk-UA" w:eastAsia="uk-UA"/>
              </w:rPr>
              <w:t xml:space="preserve">Ключові потенційні учасники реалізації проєкту: управління культури і туризму ОДА, </w:t>
            </w:r>
            <w:r w:rsidRPr="00054ADC">
              <w:rPr>
                <w:rFonts w:ascii="Bookman Old Style" w:eastAsia="Times New Roman" w:hAnsi="Bookman Old Style" w:cs="Times New Roman"/>
                <w:color w:val="000000"/>
                <w:lang w:val="uk-UA" w:eastAsia="uk-UA"/>
              </w:rPr>
              <w:t>виконавчі органи місцевої влади</w:t>
            </w:r>
          </w:p>
        </w:tc>
      </w:tr>
    </w:tbl>
    <w:p w14:paraId="1C94B1EA" w14:textId="77777777" w:rsidR="003F70B4" w:rsidRPr="00054ADC" w:rsidRDefault="003F70B4" w:rsidP="003F70B4">
      <w:pPr>
        <w:spacing w:after="0" w:line="240" w:lineRule="auto"/>
        <w:contextualSpacing/>
        <w:rPr>
          <w:rFonts w:ascii="Bookman Old Style" w:hAnsi="Bookman Old Style"/>
          <w:highlight w:val="yellow"/>
          <w:lang w:val="uk-UA"/>
        </w:rPr>
      </w:pPr>
    </w:p>
    <w:p w14:paraId="0F7A24E5" w14:textId="77777777" w:rsidR="003F70B4" w:rsidRPr="00054ADC" w:rsidRDefault="003F70B4" w:rsidP="003F70B4">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639" w:type="dxa"/>
        <w:tblInd w:w="-5" w:type="dxa"/>
        <w:tblLayout w:type="fixed"/>
        <w:tblLook w:val="04A0" w:firstRow="1" w:lastRow="0" w:firstColumn="1" w:lastColumn="0" w:noHBand="0" w:noVBand="1"/>
      </w:tblPr>
      <w:tblGrid>
        <w:gridCol w:w="2977"/>
        <w:gridCol w:w="1701"/>
        <w:gridCol w:w="1559"/>
        <w:gridCol w:w="1418"/>
        <w:gridCol w:w="1984"/>
      </w:tblGrid>
      <w:tr w:rsidR="003F70B4" w:rsidRPr="00F12162" w14:paraId="223F5D81" w14:textId="77777777" w:rsidTr="00F12162">
        <w:tc>
          <w:tcPr>
            <w:tcW w:w="2977" w:type="dxa"/>
          </w:tcPr>
          <w:p w14:paraId="2455F4EB" w14:textId="434CD295" w:rsidR="003F70B4" w:rsidRPr="00F12162" w:rsidRDefault="003F70B4" w:rsidP="003F70B4">
            <w:pPr>
              <w:shd w:val="clear" w:color="auto" w:fill="FFFFFF"/>
              <w:ind w:firstLine="38"/>
              <w:textAlignment w:val="baseline"/>
              <w:rPr>
                <w:rFonts w:ascii="Bookman Old Style" w:eastAsia="Times New Roman" w:hAnsi="Bookman Old Style" w:cs="Times New Roman"/>
                <w:lang w:val="uk-UA" w:eastAsia="uk-UA"/>
              </w:rPr>
            </w:pPr>
            <w:r w:rsidRPr="00F12162">
              <w:rPr>
                <w:rFonts w:ascii="Bookman Old Style" w:eastAsia="Times New Roman" w:hAnsi="Bookman Old Style" w:cs="Times New Roman"/>
                <w:lang w:val="uk-UA" w:eastAsia="uk-UA"/>
              </w:rPr>
              <w:lastRenderedPageBreak/>
              <w:t>1. Номер технічного завдання</w:t>
            </w:r>
          </w:p>
        </w:tc>
        <w:tc>
          <w:tcPr>
            <w:tcW w:w="6662" w:type="dxa"/>
            <w:gridSpan w:val="4"/>
          </w:tcPr>
          <w:p w14:paraId="10A1978B" w14:textId="77777777" w:rsidR="003F70B4" w:rsidRPr="00F12162" w:rsidRDefault="003F70B4" w:rsidP="003F70B4">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F12162">
              <w:rPr>
                <w:rFonts w:ascii="Bookman Old Style" w:eastAsia="Times New Roman" w:hAnsi="Bookman Old Style" w:cs="Times New Roman"/>
                <w:b/>
                <w:color w:val="000000"/>
                <w:lang w:val="uk-UA" w:eastAsia="uk-UA"/>
              </w:rPr>
              <w:t>2.22.</w:t>
            </w:r>
          </w:p>
        </w:tc>
      </w:tr>
      <w:tr w:rsidR="003F70B4" w:rsidRPr="00F12162" w14:paraId="5534D3A9" w14:textId="77777777" w:rsidTr="00F12162">
        <w:tc>
          <w:tcPr>
            <w:tcW w:w="2977" w:type="dxa"/>
          </w:tcPr>
          <w:p w14:paraId="73F2E591" w14:textId="0894239F" w:rsidR="003F70B4" w:rsidRPr="00F12162" w:rsidRDefault="003F70B4" w:rsidP="003F70B4">
            <w:pPr>
              <w:shd w:val="clear" w:color="auto" w:fill="FFFFFF"/>
              <w:ind w:firstLine="38"/>
              <w:textAlignment w:val="baseline"/>
              <w:rPr>
                <w:rFonts w:ascii="Bookman Old Style" w:eastAsia="Times New Roman" w:hAnsi="Bookman Old Style" w:cs="Times New Roman"/>
                <w:lang w:val="uk-UA" w:eastAsia="uk-UA"/>
              </w:rPr>
            </w:pPr>
            <w:r w:rsidRPr="00F12162">
              <w:rPr>
                <w:rFonts w:ascii="Bookman Old Style" w:eastAsia="Times New Roman" w:hAnsi="Bookman Old Style" w:cs="Times New Roman"/>
                <w:lang w:val="uk-UA" w:eastAsia="uk-UA"/>
              </w:rPr>
              <w:t>2. Назва технічного завдання</w:t>
            </w:r>
          </w:p>
        </w:tc>
        <w:tc>
          <w:tcPr>
            <w:tcW w:w="6662" w:type="dxa"/>
            <w:gridSpan w:val="4"/>
          </w:tcPr>
          <w:p w14:paraId="485DE55C" w14:textId="15F53790" w:rsidR="003F70B4" w:rsidRPr="00F12162" w:rsidRDefault="003F70B4" w:rsidP="00D8744A">
            <w:pPr>
              <w:pStyle w:val="2"/>
              <w:shd w:val="clear" w:color="auto" w:fill="FCF9FC"/>
              <w:spacing w:before="0"/>
              <w:jc w:val="both"/>
              <w:outlineLvl w:val="1"/>
              <w:rPr>
                <w:rFonts w:ascii="Bookman Old Style" w:eastAsia="Times New Roman" w:hAnsi="Bookman Old Style" w:cs="Times New Roman"/>
                <w:color w:val="000000"/>
                <w:lang w:val="uk-UA" w:eastAsia="uk-UA"/>
              </w:rPr>
            </w:pPr>
            <w:r w:rsidRPr="00F12162">
              <w:rPr>
                <w:rFonts w:ascii="Bookman Old Style" w:eastAsia="Times New Roman" w:hAnsi="Bookman Old Style" w:cstheme="minorBidi"/>
                <w:bCs w:val="0"/>
                <w:color w:val="auto"/>
                <w:sz w:val="22"/>
                <w:szCs w:val="22"/>
                <w:lang w:val="uk-UA"/>
              </w:rPr>
              <w:t xml:space="preserve">Забезпечення повноцінної діяльності </w:t>
            </w:r>
            <w:r w:rsidR="00D8744A" w:rsidRPr="00F12162">
              <w:rPr>
                <w:rFonts w:ascii="Bookman Old Style" w:eastAsia="Times New Roman" w:hAnsi="Bookman Old Style" w:cstheme="minorBidi"/>
                <w:bCs w:val="0"/>
                <w:color w:val="auto"/>
                <w:sz w:val="22"/>
                <w:szCs w:val="22"/>
                <w:lang w:val="uk-UA"/>
              </w:rPr>
              <w:t>комунального закладу «</w:t>
            </w:r>
            <w:r w:rsidRPr="00F12162">
              <w:rPr>
                <w:rFonts w:ascii="Bookman Old Style" w:eastAsia="Times New Roman" w:hAnsi="Bookman Old Style" w:cstheme="minorBidi"/>
                <w:bCs w:val="0"/>
                <w:color w:val="auto"/>
                <w:sz w:val="22"/>
                <w:szCs w:val="22"/>
                <w:lang w:val="uk-UA"/>
              </w:rPr>
              <w:t>Донецьк</w:t>
            </w:r>
            <w:r w:rsidR="00D8744A" w:rsidRPr="00F12162">
              <w:rPr>
                <w:rFonts w:ascii="Bookman Old Style" w:eastAsia="Times New Roman" w:hAnsi="Bookman Old Style" w:cstheme="minorBidi"/>
                <w:bCs w:val="0"/>
                <w:color w:val="auto"/>
                <w:sz w:val="22"/>
                <w:szCs w:val="22"/>
                <w:lang w:val="uk-UA"/>
              </w:rPr>
              <w:t>ий</w:t>
            </w:r>
            <w:r w:rsidRPr="00F12162">
              <w:rPr>
                <w:rFonts w:ascii="Bookman Old Style" w:eastAsia="Times New Roman" w:hAnsi="Bookman Old Style" w:cstheme="minorBidi"/>
                <w:bCs w:val="0"/>
                <w:color w:val="auto"/>
                <w:sz w:val="22"/>
                <w:szCs w:val="22"/>
                <w:lang w:val="uk-UA"/>
              </w:rPr>
              <w:t xml:space="preserve"> </w:t>
            </w:r>
            <w:r w:rsidR="00D8744A" w:rsidRPr="00F12162">
              <w:rPr>
                <w:rFonts w:ascii="Bookman Old Style" w:eastAsia="Times New Roman" w:hAnsi="Bookman Old Style" w:cstheme="minorBidi"/>
                <w:bCs w:val="0"/>
                <w:color w:val="auto"/>
                <w:sz w:val="22"/>
                <w:szCs w:val="22"/>
                <w:lang w:val="uk-UA"/>
              </w:rPr>
              <w:t>обласний спеціалізований коледж спортивного профілю ім.</w:t>
            </w:r>
            <w:r w:rsidRPr="00F12162">
              <w:rPr>
                <w:rFonts w:ascii="Bookman Old Style" w:eastAsia="Times New Roman" w:hAnsi="Bookman Old Style" w:cstheme="minorBidi"/>
                <w:bCs w:val="0"/>
                <w:color w:val="auto"/>
                <w:sz w:val="22"/>
                <w:szCs w:val="22"/>
                <w:lang w:val="uk-UA"/>
              </w:rPr>
              <w:t> С. Бубки</w:t>
            </w:r>
            <w:r w:rsidR="00D8744A" w:rsidRPr="00F12162">
              <w:rPr>
                <w:rFonts w:ascii="Bookman Old Style" w:eastAsia="Times New Roman" w:hAnsi="Bookman Old Style" w:cstheme="minorBidi"/>
                <w:bCs w:val="0"/>
                <w:color w:val="auto"/>
                <w:sz w:val="22"/>
                <w:szCs w:val="22"/>
                <w:lang w:val="uk-UA"/>
              </w:rPr>
              <w:t>»</w:t>
            </w:r>
            <w:r w:rsidR="00D8744A" w:rsidRPr="00F12162">
              <w:rPr>
                <w:rFonts w:ascii="Bookman Old Style" w:hAnsi="Bookman Old Style" w:cs="Times New Roman"/>
                <w:color w:val="FF0000"/>
                <w:lang w:val="uk-UA"/>
              </w:rPr>
              <w:t xml:space="preserve"> </w:t>
            </w:r>
          </w:p>
        </w:tc>
      </w:tr>
      <w:tr w:rsidR="003F70B4" w:rsidRPr="00F12162" w14:paraId="107D93C9" w14:textId="77777777" w:rsidTr="00F12162">
        <w:tc>
          <w:tcPr>
            <w:tcW w:w="2977" w:type="dxa"/>
          </w:tcPr>
          <w:p w14:paraId="66A8E10B" w14:textId="21244825" w:rsidR="003F70B4" w:rsidRPr="00F12162" w:rsidRDefault="003F70B4" w:rsidP="003F70B4">
            <w:pPr>
              <w:shd w:val="clear" w:color="auto" w:fill="FFFFFF"/>
              <w:ind w:firstLine="38"/>
              <w:textAlignment w:val="baseline"/>
              <w:rPr>
                <w:rFonts w:ascii="Bookman Old Style" w:eastAsia="Times New Roman" w:hAnsi="Bookman Old Style" w:cs="Times New Roman"/>
                <w:lang w:val="uk-UA" w:eastAsia="uk-UA"/>
              </w:rPr>
            </w:pPr>
            <w:r w:rsidRPr="00F12162">
              <w:rPr>
                <w:rFonts w:ascii="Bookman Old Style" w:eastAsia="Times New Roman" w:hAnsi="Bookman Old Style" w:cs="Times New Roman"/>
                <w:lang w:val="uk-UA" w:eastAsia="uk-UA"/>
              </w:rPr>
              <w:t>3. Номер і назва завдання з </w:t>
            </w:r>
            <w:hyperlink r:id="rId78" w:anchor="n11" w:tgtFrame="_blank" w:history="1">
              <w:r w:rsidRPr="00F12162">
                <w:rPr>
                  <w:rFonts w:ascii="Bookman Old Style" w:eastAsia="Times New Roman" w:hAnsi="Bookman Old Style" w:cs="Times New Roman"/>
                  <w:lang w:val="uk-UA" w:eastAsia="uk-UA"/>
                </w:rPr>
                <w:t>Державної стратегії регіонального розвитку</w:t>
              </w:r>
            </w:hyperlink>
            <w:r w:rsidRPr="00F12162">
              <w:rPr>
                <w:rFonts w:ascii="Bookman Old Style" w:eastAsia="Times New Roman" w:hAnsi="Bookman Old Style" w:cs="Times New Roman"/>
                <w:lang w:val="uk-UA" w:eastAsia="uk-UA"/>
              </w:rPr>
              <w:t>, якому відповідає технічне завдання </w:t>
            </w:r>
          </w:p>
        </w:tc>
        <w:tc>
          <w:tcPr>
            <w:tcW w:w="6662" w:type="dxa"/>
            <w:gridSpan w:val="4"/>
          </w:tcPr>
          <w:p w14:paraId="77CE5D5A" w14:textId="77777777" w:rsidR="003F70B4" w:rsidRPr="00F12162" w:rsidRDefault="003F70B4" w:rsidP="003F70B4">
            <w:pPr>
              <w:tabs>
                <w:tab w:val="left" w:pos="355"/>
              </w:tabs>
              <w:ind w:right="33" w:firstLine="39"/>
              <w:jc w:val="both"/>
              <w:rPr>
                <w:rFonts w:ascii="Bookman Old Style" w:eastAsia="Times New Roman" w:hAnsi="Bookman Old Style" w:cs="Times New Roman"/>
                <w:lang w:val="uk-UA"/>
              </w:rPr>
            </w:pPr>
            <w:r w:rsidRPr="00F12162">
              <w:rPr>
                <w:rFonts w:ascii="Bookman Old Style" w:hAnsi="Bookman Old Style" w:cs="Times New Roman"/>
                <w:lang w:val="uk-UA"/>
              </w:rPr>
              <w:t>СЦ ІІ. «</w:t>
            </w:r>
            <w:r w:rsidRPr="00F12162">
              <w:rPr>
                <w:rFonts w:ascii="Bookman Old Style" w:eastAsia="Times New Roman" w:hAnsi="Bookman Old Style" w:cs="Times New Roman"/>
                <w:lang w:val="uk-UA"/>
              </w:rPr>
              <w:t>Підвищення рівня конкурентоспроможності  регіонів».</w:t>
            </w:r>
          </w:p>
          <w:p w14:paraId="42E03749" w14:textId="77777777" w:rsidR="003F70B4" w:rsidRPr="00F12162" w:rsidRDefault="003F70B4" w:rsidP="003F70B4">
            <w:pPr>
              <w:shd w:val="clear" w:color="auto" w:fill="FFFFFF"/>
              <w:ind w:firstLine="39"/>
              <w:jc w:val="both"/>
              <w:textAlignment w:val="baseline"/>
              <w:rPr>
                <w:rFonts w:ascii="Bookman Old Style" w:hAnsi="Bookman Old Style" w:cs="Times New Roman"/>
                <w:lang w:val="uk-UA"/>
              </w:rPr>
            </w:pPr>
            <w:r w:rsidRPr="00F12162">
              <w:rPr>
                <w:rFonts w:ascii="Bookman Old Style" w:hAnsi="Bookman Old Style" w:cs="Times New Roman"/>
                <w:lang w:val="uk-UA"/>
              </w:rPr>
              <w:t>ОЦ 1. «Розвиток людського капіталу».</w:t>
            </w:r>
          </w:p>
          <w:p w14:paraId="2EB5D372" w14:textId="77777777" w:rsidR="003F70B4" w:rsidRPr="00F12162" w:rsidRDefault="003F70B4" w:rsidP="003F70B4">
            <w:pPr>
              <w:shd w:val="clear" w:color="auto" w:fill="FFFFFF"/>
              <w:ind w:firstLine="39"/>
              <w:jc w:val="both"/>
              <w:textAlignment w:val="baseline"/>
              <w:rPr>
                <w:rFonts w:ascii="Bookman Old Style" w:eastAsia="Times New Roman" w:hAnsi="Bookman Old Style" w:cs="Times New Roman"/>
                <w:color w:val="000000"/>
                <w:lang w:val="uk-UA" w:eastAsia="uk-UA"/>
              </w:rPr>
            </w:pPr>
            <w:r w:rsidRPr="00F12162">
              <w:rPr>
                <w:rFonts w:ascii="Bookman Old Style" w:hAnsi="Bookman Old Style" w:cs="Times New Roman"/>
                <w:lang w:val="uk-UA"/>
              </w:rPr>
              <w:t xml:space="preserve">Завдання 5. </w:t>
            </w:r>
            <w:r w:rsidRPr="00F12162">
              <w:rPr>
                <w:rFonts w:ascii="Bookman Old Style" w:eastAsia="Times New Roman" w:hAnsi="Bookman Old Style"/>
                <w:lang w:val="uk-UA"/>
              </w:rPr>
              <w:t xml:space="preserve">Впровадження нових форм організації спортивної роботи шляхом створення спортивних клубів, комунальних центрів олімпійської підготовки, штатних команд резервного спорту </w:t>
            </w:r>
            <w:r w:rsidRPr="00F12162">
              <w:rPr>
                <w:rFonts w:ascii="Bookman Old Style" w:eastAsia="Times New Roman" w:hAnsi="Bookman Old Style"/>
                <w:i/>
                <w:lang w:val="uk-UA"/>
              </w:rPr>
              <w:t>за напрямом «Формування здорової нації та створення належних умов для розвитку систем закладів фізичної культури і спорту, в тому числі для осіб з інвалідністю»</w:t>
            </w:r>
            <w:r w:rsidRPr="00F12162">
              <w:rPr>
                <w:rFonts w:ascii="Bookman Old Style" w:hAnsi="Bookman Old Style" w:cs="Times New Roman"/>
                <w:i/>
                <w:lang w:val="uk-UA"/>
              </w:rPr>
              <w:t>.</w:t>
            </w:r>
          </w:p>
        </w:tc>
      </w:tr>
      <w:tr w:rsidR="003F70B4" w:rsidRPr="00F12162" w14:paraId="3CC09C2E" w14:textId="77777777" w:rsidTr="00F12162">
        <w:tc>
          <w:tcPr>
            <w:tcW w:w="2977" w:type="dxa"/>
          </w:tcPr>
          <w:p w14:paraId="3C9B318E" w14:textId="7397CEDD" w:rsidR="003F70B4" w:rsidRPr="00F12162" w:rsidRDefault="003F70B4" w:rsidP="003F70B4">
            <w:pPr>
              <w:shd w:val="clear" w:color="auto" w:fill="FFFFFF"/>
              <w:textAlignment w:val="baseline"/>
              <w:rPr>
                <w:rFonts w:ascii="Bookman Old Style" w:eastAsia="Times New Roman" w:hAnsi="Bookman Old Style" w:cs="Times New Roman"/>
                <w:lang w:val="uk-UA" w:eastAsia="uk-UA"/>
              </w:rPr>
            </w:pPr>
            <w:r w:rsidRPr="00F12162">
              <w:rPr>
                <w:rFonts w:ascii="Bookman Old Style" w:eastAsia="Times New Roman" w:hAnsi="Bookman Old Style" w:cs="Times New Roman"/>
                <w:lang w:val="uk-UA" w:eastAsia="uk-UA"/>
              </w:rPr>
              <w:t>4. Номер і назва завдання з відповідної стратегії розвитку регіону, якому відповідає технічне завдання</w:t>
            </w:r>
          </w:p>
        </w:tc>
        <w:tc>
          <w:tcPr>
            <w:tcW w:w="6662" w:type="dxa"/>
            <w:gridSpan w:val="4"/>
          </w:tcPr>
          <w:p w14:paraId="28C8DC85" w14:textId="77777777" w:rsidR="003F70B4" w:rsidRPr="00F12162" w:rsidRDefault="003F70B4" w:rsidP="00154701">
            <w:pPr>
              <w:shd w:val="clear" w:color="auto" w:fill="FFFFFF"/>
              <w:ind w:firstLine="37"/>
              <w:jc w:val="both"/>
              <w:textAlignment w:val="baseline"/>
              <w:rPr>
                <w:rFonts w:ascii="Bookman Old Style" w:eastAsia="Times New Roman" w:hAnsi="Bookman Old Style" w:cs="Times New Roman"/>
                <w:color w:val="000000"/>
                <w:lang w:val="uk-UA" w:eastAsia="uk-UA"/>
              </w:rPr>
            </w:pPr>
            <w:r w:rsidRPr="00F12162">
              <w:rPr>
                <w:rFonts w:ascii="Bookman Old Style" w:eastAsia="Times New Roman" w:hAnsi="Bookman Old Style" w:cs="Times New Roman"/>
                <w:lang w:val="uk-UA"/>
              </w:rPr>
              <w:t>2.3.3. Підтримка спорту вищих досягнень, дитячо-юнацького і резервного спорту</w:t>
            </w:r>
          </w:p>
        </w:tc>
      </w:tr>
      <w:tr w:rsidR="003F70B4" w:rsidRPr="00F12162" w14:paraId="5043BF7F" w14:textId="77777777" w:rsidTr="00F12162">
        <w:tc>
          <w:tcPr>
            <w:tcW w:w="2977" w:type="dxa"/>
          </w:tcPr>
          <w:p w14:paraId="44345D96" w14:textId="0E73176A" w:rsidR="003F70B4" w:rsidRPr="00F12162" w:rsidRDefault="003F70B4" w:rsidP="003F70B4">
            <w:pPr>
              <w:shd w:val="clear" w:color="auto" w:fill="FFFFFF"/>
              <w:textAlignment w:val="baseline"/>
              <w:rPr>
                <w:rFonts w:ascii="Bookman Old Style" w:eastAsia="Times New Roman" w:hAnsi="Bookman Old Style" w:cs="Times New Roman"/>
                <w:lang w:val="uk-UA" w:eastAsia="uk-UA"/>
              </w:rPr>
            </w:pPr>
            <w:r w:rsidRPr="00F12162">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662" w:type="dxa"/>
            <w:gridSpan w:val="4"/>
          </w:tcPr>
          <w:p w14:paraId="27F72B45" w14:textId="77777777" w:rsidR="003F70B4" w:rsidRPr="00F12162" w:rsidRDefault="003F70B4" w:rsidP="00154701">
            <w:pPr>
              <w:shd w:val="clear" w:color="auto" w:fill="FFFFFF"/>
              <w:ind w:firstLine="37"/>
              <w:jc w:val="both"/>
              <w:textAlignment w:val="baseline"/>
              <w:rPr>
                <w:rFonts w:ascii="Bookman Old Style" w:eastAsia="Times New Roman" w:hAnsi="Bookman Old Style" w:cs="Times New Roman"/>
                <w:color w:val="FF0000"/>
                <w:lang w:val="uk-UA" w:eastAsia="uk-UA"/>
              </w:rPr>
            </w:pPr>
            <w:r w:rsidRPr="00F12162">
              <w:rPr>
                <w:rFonts w:ascii="Bookman Old Style" w:eastAsia="Times New Roman" w:hAnsi="Bookman Old Style" w:cs="Times New Roman"/>
                <w:lang w:val="uk-UA"/>
              </w:rPr>
              <w:t>Донецька та Луганська області</w:t>
            </w:r>
          </w:p>
        </w:tc>
      </w:tr>
      <w:tr w:rsidR="003F70B4" w:rsidRPr="00F12162" w14:paraId="4BDCEEBA" w14:textId="77777777" w:rsidTr="00F12162">
        <w:tc>
          <w:tcPr>
            <w:tcW w:w="2977" w:type="dxa"/>
          </w:tcPr>
          <w:p w14:paraId="52164546" w14:textId="7D31CAC7" w:rsidR="003F70B4" w:rsidRPr="00F12162" w:rsidRDefault="00355ACA" w:rsidP="003F70B4">
            <w:pPr>
              <w:shd w:val="clear" w:color="auto" w:fill="FFFFFF"/>
              <w:textAlignment w:val="baseline"/>
              <w:rPr>
                <w:rFonts w:ascii="Bookman Old Style" w:eastAsia="Times New Roman" w:hAnsi="Bookman Old Style" w:cs="Times New Roman"/>
                <w:color w:val="000000"/>
                <w:lang w:val="uk-UA" w:eastAsia="uk-UA"/>
              </w:rPr>
            </w:pPr>
            <w:r w:rsidRPr="00F12162">
              <w:rPr>
                <w:rFonts w:ascii="Bookman Old Style" w:eastAsia="Times New Roman" w:hAnsi="Bookman Old Style" w:cs="Times New Roman"/>
                <w:lang w:val="uk-UA" w:eastAsia="uk-UA"/>
              </w:rPr>
              <w:t>6. Опис проблеми, на вирішення якої спрямовано технічне завдання</w:t>
            </w:r>
          </w:p>
        </w:tc>
        <w:tc>
          <w:tcPr>
            <w:tcW w:w="6662" w:type="dxa"/>
            <w:gridSpan w:val="4"/>
          </w:tcPr>
          <w:p w14:paraId="3B6C7BFA" w14:textId="77777777" w:rsidR="003F70B4" w:rsidRPr="00F12162" w:rsidRDefault="003F70B4" w:rsidP="00154701">
            <w:pPr>
              <w:pStyle w:val="a3"/>
              <w:tabs>
                <w:tab w:val="left" w:pos="0"/>
              </w:tabs>
              <w:ind w:left="0" w:right="-80" w:firstLine="37"/>
              <w:jc w:val="both"/>
              <w:rPr>
                <w:rFonts w:ascii="Bookman Old Style" w:eastAsia="Times New Roman" w:hAnsi="Bookman Old Style" w:cs="Times New Roman"/>
                <w:lang w:val="uk-UA"/>
              </w:rPr>
            </w:pPr>
            <w:r w:rsidRPr="00F12162">
              <w:rPr>
                <w:rFonts w:ascii="Bookman Old Style" w:eastAsia="Times New Roman" w:hAnsi="Bookman Old Style" w:cs="Times New Roman"/>
                <w:lang w:val="uk-UA"/>
              </w:rPr>
              <w:t>Відсутність в Донецькій області профільного навчального закладу у сфері фізичної культури та спорту, умов для підготовки молодих, талановитих спортсменів – резерву до збірних команд України.</w:t>
            </w:r>
          </w:p>
        </w:tc>
      </w:tr>
      <w:tr w:rsidR="003F70B4" w:rsidRPr="00F12162" w14:paraId="34267427" w14:textId="77777777" w:rsidTr="00F12162">
        <w:tc>
          <w:tcPr>
            <w:tcW w:w="2977" w:type="dxa"/>
          </w:tcPr>
          <w:p w14:paraId="75BF254B" w14:textId="354A4E11" w:rsidR="003F70B4" w:rsidRPr="00F12162" w:rsidRDefault="00355ACA" w:rsidP="003F70B4">
            <w:pPr>
              <w:shd w:val="clear" w:color="auto" w:fill="FFFFFF"/>
              <w:textAlignment w:val="baseline"/>
              <w:rPr>
                <w:rFonts w:ascii="Bookman Old Style" w:eastAsia="Times New Roman" w:hAnsi="Bookman Old Style" w:cs="Times New Roman"/>
                <w:lang w:val="uk-UA" w:eastAsia="uk-UA"/>
              </w:rPr>
            </w:pPr>
            <w:r w:rsidRPr="00F12162">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662" w:type="dxa"/>
            <w:gridSpan w:val="4"/>
            <w:tcBorders>
              <w:top w:val="single" w:sz="6" w:space="0" w:color="000000"/>
              <w:left w:val="single" w:sz="6" w:space="0" w:color="000000"/>
              <w:bottom w:val="single" w:sz="6" w:space="0" w:color="000000"/>
              <w:right w:val="single" w:sz="6" w:space="0" w:color="000000"/>
            </w:tcBorders>
            <w:shd w:val="clear" w:color="auto" w:fill="FFFFFF"/>
          </w:tcPr>
          <w:p w14:paraId="41069247" w14:textId="37D5419A" w:rsidR="003F70B4" w:rsidRPr="00F12162" w:rsidRDefault="003F70B4" w:rsidP="00F12162">
            <w:pPr>
              <w:shd w:val="clear" w:color="auto" w:fill="FFFFFF"/>
              <w:ind w:firstLine="37"/>
              <w:jc w:val="both"/>
              <w:rPr>
                <w:rFonts w:ascii="Bookman Old Style" w:eastAsia="Times New Roman" w:hAnsi="Bookman Old Style" w:cs="Times New Roman"/>
                <w:lang w:val="uk-UA"/>
              </w:rPr>
            </w:pPr>
            <w:r w:rsidRPr="00F12162">
              <w:rPr>
                <w:rFonts w:ascii="Bookman Old Style" w:eastAsia="Times New Roman" w:hAnsi="Bookman Old Style" w:cs="Times New Roman"/>
                <w:lang w:val="uk-UA"/>
              </w:rPr>
              <w:t xml:space="preserve">Будівництво 5-ти поверхової прибудови до гуртожитку, у т.ч. навчальні класи на 400 учнівських місць; гуртожиток на 24 ліжко-місць, тир, </w:t>
            </w:r>
            <w:r w:rsidR="00154701" w:rsidRPr="00F12162">
              <w:rPr>
                <w:rFonts w:ascii="Bookman Old Style" w:eastAsia="Times New Roman" w:hAnsi="Bookman Old Style" w:cs="Times New Roman"/>
                <w:lang w:val="uk-UA"/>
              </w:rPr>
              <w:t>2</w:t>
            </w:r>
            <w:r w:rsidRPr="00F12162">
              <w:rPr>
                <w:rFonts w:ascii="Bookman Old Style" w:eastAsia="Times New Roman" w:hAnsi="Bookman Old Style" w:cs="Times New Roman"/>
                <w:lang w:val="uk-UA"/>
              </w:rPr>
              <w:t xml:space="preserve"> спортивних зала, буфет на 60 місць, спортивно-тренувальні споруди, спортивний корпус з плавальним басейном.</w:t>
            </w:r>
          </w:p>
        </w:tc>
      </w:tr>
      <w:tr w:rsidR="003F70B4" w:rsidRPr="00F12162" w14:paraId="6E407C04" w14:textId="77777777" w:rsidTr="00F12162">
        <w:tc>
          <w:tcPr>
            <w:tcW w:w="2977" w:type="dxa"/>
          </w:tcPr>
          <w:p w14:paraId="4242C526" w14:textId="468A0C8B" w:rsidR="003F70B4" w:rsidRPr="00F12162" w:rsidRDefault="00355ACA" w:rsidP="003F70B4">
            <w:pPr>
              <w:shd w:val="clear" w:color="auto" w:fill="FFFFFF"/>
              <w:textAlignment w:val="baseline"/>
              <w:rPr>
                <w:rFonts w:ascii="Bookman Old Style" w:eastAsia="Times New Roman" w:hAnsi="Bookman Old Style" w:cs="Times New Roman"/>
                <w:lang w:val="uk-UA" w:eastAsia="uk-UA"/>
              </w:rPr>
            </w:pPr>
            <w:r w:rsidRPr="00F12162">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662" w:type="dxa"/>
            <w:gridSpan w:val="4"/>
            <w:tcBorders>
              <w:top w:val="single" w:sz="6" w:space="0" w:color="000000"/>
              <w:left w:val="single" w:sz="6" w:space="0" w:color="000000"/>
              <w:bottom w:val="single" w:sz="6" w:space="0" w:color="000000"/>
              <w:right w:val="single" w:sz="6" w:space="0" w:color="000000"/>
            </w:tcBorders>
            <w:shd w:val="clear" w:color="auto" w:fill="FFFFFF"/>
          </w:tcPr>
          <w:p w14:paraId="16921980" w14:textId="77777777" w:rsidR="003F70B4" w:rsidRPr="00F12162" w:rsidRDefault="003F70B4" w:rsidP="00154701">
            <w:pPr>
              <w:shd w:val="clear" w:color="auto" w:fill="FFFFFF"/>
              <w:ind w:firstLine="37"/>
              <w:jc w:val="both"/>
              <w:rPr>
                <w:rFonts w:ascii="Bookman Old Style" w:eastAsia="Times New Roman" w:hAnsi="Bookman Old Style" w:cs="Times New Roman"/>
                <w:lang w:val="uk-UA"/>
              </w:rPr>
            </w:pPr>
            <w:r w:rsidRPr="00F12162">
              <w:rPr>
                <w:rFonts w:ascii="Bookman Old Style" w:eastAsia="Times New Roman" w:hAnsi="Bookman Old Style" w:cs="Times New Roman"/>
                <w:lang w:val="uk-UA"/>
              </w:rPr>
              <w:t xml:space="preserve">Створення додаткових робочих місць. </w:t>
            </w:r>
          </w:p>
          <w:p w14:paraId="7DE8FD0B" w14:textId="77777777" w:rsidR="003F70B4" w:rsidRPr="00F12162" w:rsidRDefault="003F70B4" w:rsidP="00154701">
            <w:pPr>
              <w:shd w:val="clear" w:color="auto" w:fill="FFFFFF"/>
              <w:ind w:firstLine="37"/>
              <w:jc w:val="both"/>
              <w:rPr>
                <w:rFonts w:ascii="Bookman Old Style" w:eastAsia="Arial Unicode MS" w:hAnsi="Bookman Old Style" w:cs="Times New Roman"/>
                <w:bCs/>
                <w:color w:val="FF0000"/>
                <w:bdr w:val="nil"/>
                <w:lang w:val="uk-UA"/>
              </w:rPr>
            </w:pPr>
            <w:r w:rsidRPr="00F12162">
              <w:rPr>
                <w:rFonts w:ascii="Bookman Old Style" w:eastAsia="Times New Roman" w:hAnsi="Bookman Old Style" w:cs="Times New Roman"/>
                <w:lang w:val="uk-UA"/>
              </w:rPr>
              <w:t>Створено умови для підготовки молодих, талановитих спортсменів – резерву до збірних команд України.</w:t>
            </w:r>
          </w:p>
        </w:tc>
      </w:tr>
      <w:tr w:rsidR="003F70B4" w:rsidRPr="00F12162" w14:paraId="439E3AD1" w14:textId="77777777" w:rsidTr="00F12162">
        <w:tc>
          <w:tcPr>
            <w:tcW w:w="2977" w:type="dxa"/>
          </w:tcPr>
          <w:p w14:paraId="3AE28A62" w14:textId="1681514E" w:rsidR="003F70B4" w:rsidRPr="00F12162" w:rsidRDefault="00355ACA" w:rsidP="003F70B4">
            <w:pPr>
              <w:shd w:val="clear" w:color="auto" w:fill="FFFFFF"/>
              <w:textAlignment w:val="baseline"/>
              <w:rPr>
                <w:rFonts w:ascii="Bookman Old Style" w:eastAsia="Times New Roman" w:hAnsi="Bookman Old Style" w:cs="Times New Roman"/>
                <w:color w:val="000000"/>
                <w:lang w:val="uk-UA" w:eastAsia="uk-UA"/>
              </w:rPr>
            </w:pPr>
            <w:r w:rsidRPr="00F12162">
              <w:rPr>
                <w:rFonts w:ascii="Bookman Old Style" w:eastAsia="Times New Roman" w:hAnsi="Bookman Old Style" w:cs="Times New Roman"/>
                <w:lang w:val="uk-UA" w:eastAsia="uk-UA"/>
              </w:rPr>
              <w:t>9. Основні заходи технічного завдання</w:t>
            </w:r>
          </w:p>
        </w:tc>
        <w:tc>
          <w:tcPr>
            <w:tcW w:w="6662" w:type="dxa"/>
            <w:gridSpan w:val="4"/>
            <w:tcBorders>
              <w:top w:val="single" w:sz="6" w:space="0" w:color="000000"/>
              <w:left w:val="single" w:sz="6" w:space="0" w:color="000000"/>
              <w:bottom w:val="single" w:sz="6" w:space="0" w:color="000000"/>
              <w:right w:val="single" w:sz="6" w:space="0" w:color="000000"/>
            </w:tcBorders>
            <w:shd w:val="clear" w:color="auto" w:fill="FFFFFF"/>
          </w:tcPr>
          <w:p w14:paraId="1FE39EDB" w14:textId="79014431" w:rsidR="003F70B4" w:rsidRPr="00F12162" w:rsidRDefault="003F70B4" w:rsidP="00154701">
            <w:pPr>
              <w:shd w:val="clear" w:color="auto" w:fill="FFFFFF"/>
              <w:ind w:firstLine="37"/>
              <w:jc w:val="both"/>
              <w:rPr>
                <w:rFonts w:ascii="Bookman Old Style" w:eastAsia="Times New Roman" w:hAnsi="Bookman Old Style" w:cs="Times New Roman"/>
                <w:lang w:val="uk-UA"/>
              </w:rPr>
            </w:pPr>
            <w:r w:rsidRPr="00F12162">
              <w:rPr>
                <w:rFonts w:ascii="Bookman Old Style" w:eastAsia="Times New Roman" w:hAnsi="Bookman Old Style" w:cs="Times New Roman"/>
                <w:lang w:val="uk-UA"/>
              </w:rPr>
              <w:t>2021</w:t>
            </w:r>
            <w:r w:rsidR="00154701" w:rsidRPr="00F12162">
              <w:rPr>
                <w:rFonts w:ascii="Bookman Old Style" w:eastAsia="Times New Roman" w:hAnsi="Bookman Old Style" w:cs="Times New Roman"/>
                <w:lang w:val="uk-UA"/>
              </w:rPr>
              <w:t> </w:t>
            </w:r>
            <w:r w:rsidRPr="00F12162">
              <w:rPr>
                <w:rFonts w:ascii="Bookman Old Style" w:eastAsia="Times New Roman" w:hAnsi="Bookman Old Style" w:cs="Times New Roman"/>
                <w:lang w:val="uk-UA"/>
              </w:rPr>
              <w:t xml:space="preserve">рік: будівництво 5-ти поверхової прибудови </w:t>
            </w:r>
            <w:r w:rsidR="00154701" w:rsidRPr="00F12162">
              <w:rPr>
                <w:rFonts w:ascii="Bookman Old Style" w:eastAsia="Times New Roman" w:hAnsi="Bookman Old Style" w:cs="Times New Roman"/>
                <w:lang w:val="uk-UA"/>
              </w:rPr>
              <w:t>(</w:t>
            </w:r>
            <w:r w:rsidRPr="00F12162">
              <w:rPr>
                <w:rFonts w:ascii="Bookman Old Style" w:eastAsia="Times New Roman" w:hAnsi="Bookman Old Style" w:cs="Times New Roman"/>
                <w:lang w:val="uk-UA"/>
              </w:rPr>
              <w:t>І черга</w:t>
            </w:r>
            <w:r w:rsidR="00154701" w:rsidRPr="00F12162">
              <w:rPr>
                <w:rFonts w:ascii="Bookman Old Style" w:eastAsia="Times New Roman" w:hAnsi="Bookman Old Style" w:cs="Times New Roman"/>
                <w:lang w:val="uk-UA"/>
              </w:rPr>
              <w:t>)</w:t>
            </w:r>
            <w:r w:rsidRPr="00F12162">
              <w:rPr>
                <w:rFonts w:ascii="Bookman Old Style" w:eastAsia="Times New Roman" w:hAnsi="Bookman Old Style" w:cs="Times New Roman"/>
                <w:lang w:val="uk-UA"/>
              </w:rPr>
              <w:t xml:space="preserve">; </w:t>
            </w:r>
          </w:p>
          <w:p w14:paraId="7A51F572" w14:textId="58411487" w:rsidR="003F70B4" w:rsidRPr="00F12162" w:rsidRDefault="003F70B4" w:rsidP="00154701">
            <w:pPr>
              <w:shd w:val="clear" w:color="auto" w:fill="FFFFFF"/>
              <w:ind w:firstLine="37"/>
              <w:jc w:val="both"/>
              <w:rPr>
                <w:rFonts w:ascii="Bookman Old Style" w:eastAsia="Times New Roman" w:hAnsi="Bookman Old Style" w:cs="Times New Roman"/>
                <w:lang w:val="uk-UA"/>
              </w:rPr>
            </w:pPr>
            <w:r w:rsidRPr="00F12162">
              <w:rPr>
                <w:rFonts w:ascii="Bookman Old Style" w:eastAsia="Times New Roman" w:hAnsi="Bookman Old Style" w:cs="Times New Roman"/>
                <w:lang w:val="uk-UA"/>
              </w:rPr>
              <w:t>2022</w:t>
            </w:r>
            <w:r w:rsidR="00154701" w:rsidRPr="00F12162">
              <w:rPr>
                <w:rFonts w:ascii="Bookman Old Style" w:eastAsia="Times New Roman" w:hAnsi="Bookman Old Style" w:cs="Times New Roman"/>
                <w:lang w:val="uk-UA"/>
              </w:rPr>
              <w:t> </w:t>
            </w:r>
            <w:r w:rsidRPr="00F12162">
              <w:rPr>
                <w:rFonts w:ascii="Bookman Old Style" w:eastAsia="Times New Roman" w:hAnsi="Bookman Old Style" w:cs="Times New Roman"/>
                <w:lang w:val="uk-UA"/>
              </w:rPr>
              <w:t xml:space="preserve">рік: </w:t>
            </w:r>
            <w:r w:rsidR="00ED7E03" w:rsidRPr="00F12162">
              <w:rPr>
                <w:rFonts w:ascii="Bookman Old Style" w:eastAsia="Times New Roman" w:hAnsi="Bookman Old Style" w:cs="Times New Roman"/>
                <w:lang w:val="uk-UA"/>
              </w:rPr>
              <w:t>заверш</w:t>
            </w:r>
            <w:r w:rsidRPr="00F12162">
              <w:rPr>
                <w:rFonts w:ascii="Bookman Old Style" w:eastAsia="Times New Roman" w:hAnsi="Bookman Old Style" w:cs="Times New Roman"/>
                <w:lang w:val="uk-UA"/>
              </w:rPr>
              <w:t xml:space="preserve">ення </w:t>
            </w:r>
            <w:r w:rsidR="00ED7E03" w:rsidRPr="00F12162">
              <w:rPr>
                <w:rFonts w:ascii="Bookman Old Style" w:eastAsia="Times New Roman" w:hAnsi="Bookman Old Style" w:cs="Times New Roman"/>
                <w:lang w:val="uk-UA"/>
              </w:rPr>
              <w:t xml:space="preserve">І черги </w:t>
            </w:r>
            <w:r w:rsidRPr="00F12162">
              <w:rPr>
                <w:rFonts w:ascii="Bookman Old Style" w:eastAsia="Times New Roman" w:hAnsi="Bookman Old Style" w:cs="Times New Roman"/>
                <w:lang w:val="uk-UA"/>
              </w:rPr>
              <w:t>будівництва 5-ти поверхової прибудови; будівництво спортивного корпусу ІІ черга;</w:t>
            </w:r>
          </w:p>
          <w:p w14:paraId="354217F7" w14:textId="3813408F" w:rsidR="003F70B4" w:rsidRPr="00F12162" w:rsidRDefault="003F70B4" w:rsidP="00154701">
            <w:pPr>
              <w:shd w:val="clear" w:color="auto" w:fill="FFFFFF"/>
              <w:ind w:firstLine="37"/>
              <w:jc w:val="both"/>
              <w:rPr>
                <w:rFonts w:ascii="Bookman Old Style" w:hAnsi="Bookman Old Style" w:cs="Times New Roman"/>
                <w:color w:val="FF0000"/>
                <w:lang w:val="uk-UA" w:eastAsia="it-IT"/>
              </w:rPr>
            </w:pPr>
            <w:r w:rsidRPr="00F12162">
              <w:rPr>
                <w:rFonts w:ascii="Bookman Old Style" w:eastAsia="Times New Roman" w:hAnsi="Bookman Old Style" w:cs="Times New Roman"/>
                <w:lang w:val="uk-UA"/>
              </w:rPr>
              <w:t xml:space="preserve">2023 рік: </w:t>
            </w:r>
            <w:r w:rsidR="00ED7E03" w:rsidRPr="00F12162">
              <w:rPr>
                <w:rFonts w:ascii="Bookman Old Style" w:eastAsia="Times New Roman" w:hAnsi="Bookman Old Style" w:cs="Times New Roman"/>
                <w:lang w:val="uk-UA"/>
              </w:rPr>
              <w:t>заверш</w:t>
            </w:r>
            <w:r w:rsidRPr="00F12162">
              <w:rPr>
                <w:rFonts w:ascii="Bookman Old Style" w:eastAsia="Times New Roman" w:hAnsi="Bookman Old Style" w:cs="Times New Roman"/>
                <w:lang w:val="uk-UA"/>
              </w:rPr>
              <w:t xml:space="preserve">ення </w:t>
            </w:r>
            <w:r w:rsidR="00ED7E03" w:rsidRPr="00F12162">
              <w:rPr>
                <w:rFonts w:ascii="Bookman Old Style" w:eastAsia="Times New Roman" w:hAnsi="Bookman Old Style" w:cs="Times New Roman"/>
                <w:lang w:val="uk-UA"/>
              </w:rPr>
              <w:t xml:space="preserve">ІІ черги </w:t>
            </w:r>
            <w:r w:rsidRPr="00F12162">
              <w:rPr>
                <w:rFonts w:ascii="Bookman Old Style" w:eastAsia="Times New Roman" w:hAnsi="Bookman Old Style" w:cs="Times New Roman"/>
                <w:lang w:val="uk-UA"/>
              </w:rPr>
              <w:t>будівництва спортивного корпусу.</w:t>
            </w:r>
          </w:p>
        </w:tc>
      </w:tr>
      <w:tr w:rsidR="003F70B4" w:rsidRPr="00F12162" w14:paraId="7C85B322" w14:textId="77777777" w:rsidTr="00F12162">
        <w:tc>
          <w:tcPr>
            <w:tcW w:w="2977" w:type="dxa"/>
          </w:tcPr>
          <w:p w14:paraId="284346D5" w14:textId="3B459FD9" w:rsidR="003F70B4" w:rsidRPr="00F12162" w:rsidRDefault="00355ACA" w:rsidP="00F12162">
            <w:pPr>
              <w:shd w:val="clear" w:color="auto" w:fill="FFFFFF"/>
              <w:ind w:right="-104"/>
              <w:textAlignment w:val="baseline"/>
              <w:rPr>
                <w:rFonts w:ascii="Bookman Old Style" w:eastAsia="Times New Roman" w:hAnsi="Bookman Old Style" w:cs="Times New Roman"/>
                <w:color w:val="000000"/>
                <w:lang w:val="uk-UA" w:eastAsia="uk-UA"/>
              </w:rPr>
            </w:pPr>
            <w:r w:rsidRPr="00F12162">
              <w:rPr>
                <w:rFonts w:ascii="Bookman Old Style" w:eastAsia="Times New Roman" w:hAnsi="Bookman Old Style" w:cs="Times New Roman"/>
                <w:lang w:val="uk-UA" w:eastAsia="uk-UA"/>
              </w:rPr>
              <w:t>10. Обсяг фінансування технічного завдання, тис. грн:</w:t>
            </w:r>
            <w:r w:rsidR="003F70B4" w:rsidRPr="00F12162">
              <w:rPr>
                <w:rFonts w:ascii="Bookman Old Style" w:eastAsia="Times New Roman" w:hAnsi="Bookman Old Style" w:cs="Times New Roman"/>
                <w:lang w:val="uk-UA" w:eastAsia="uk-UA"/>
              </w:rPr>
              <w:t xml:space="preserve"> </w:t>
            </w:r>
          </w:p>
        </w:tc>
        <w:tc>
          <w:tcPr>
            <w:tcW w:w="1701" w:type="dxa"/>
          </w:tcPr>
          <w:p w14:paraId="38012A3A" w14:textId="77777777" w:rsidR="003F70B4" w:rsidRPr="00F12162" w:rsidRDefault="003F70B4" w:rsidP="003F70B4">
            <w:pPr>
              <w:shd w:val="clear" w:color="auto" w:fill="FFFFFF"/>
              <w:jc w:val="center"/>
              <w:textAlignment w:val="baseline"/>
              <w:rPr>
                <w:rFonts w:ascii="Bookman Old Style" w:eastAsia="Times New Roman" w:hAnsi="Bookman Old Style" w:cs="Times New Roman"/>
                <w:lang w:val="uk-UA" w:eastAsia="uk-UA"/>
              </w:rPr>
            </w:pPr>
            <w:r w:rsidRPr="00F12162">
              <w:rPr>
                <w:rFonts w:ascii="Bookman Old Style" w:eastAsia="Times New Roman" w:hAnsi="Bookman Old Style" w:cs="Times New Roman"/>
                <w:lang w:val="uk-UA" w:eastAsia="uk-UA"/>
              </w:rPr>
              <w:t>2021 рік</w:t>
            </w:r>
          </w:p>
        </w:tc>
        <w:tc>
          <w:tcPr>
            <w:tcW w:w="1559" w:type="dxa"/>
          </w:tcPr>
          <w:p w14:paraId="1FBDCC89" w14:textId="77777777" w:rsidR="003F70B4" w:rsidRPr="00F12162" w:rsidRDefault="003F70B4" w:rsidP="003F70B4">
            <w:pPr>
              <w:jc w:val="center"/>
              <w:rPr>
                <w:rFonts w:ascii="Bookman Old Style" w:hAnsi="Bookman Old Style" w:cs="Times New Roman"/>
                <w:lang w:val="uk-UA"/>
              </w:rPr>
            </w:pPr>
            <w:r w:rsidRPr="00F12162">
              <w:rPr>
                <w:rFonts w:ascii="Bookman Old Style" w:eastAsia="Times New Roman" w:hAnsi="Bookman Old Style" w:cs="Times New Roman"/>
                <w:lang w:val="uk-UA" w:eastAsia="uk-UA"/>
              </w:rPr>
              <w:t>2022 рік</w:t>
            </w:r>
          </w:p>
        </w:tc>
        <w:tc>
          <w:tcPr>
            <w:tcW w:w="1418" w:type="dxa"/>
          </w:tcPr>
          <w:p w14:paraId="4F5C78F6" w14:textId="77777777" w:rsidR="003F70B4" w:rsidRPr="00F12162" w:rsidRDefault="003F70B4" w:rsidP="003F70B4">
            <w:pPr>
              <w:jc w:val="center"/>
              <w:rPr>
                <w:rFonts w:ascii="Bookman Old Style" w:hAnsi="Bookman Old Style" w:cs="Times New Roman"/>
                <w:lang w:val="uk-UA"/>
              </w:rPr>
            </w:pPr>
            <w:r w:rsidRPr="00F12162">
              <w:rPr>
                <w:rFonts w:ascii="Bookman Old Style" w:eastAsia="Times New Roman" w:hAnsi="Bookman Old Style" w:cs="Times New Roman"/>
                <w:lang w:val="uk-UA" w:eastAsia="uk-UA"/>
              </w:rPr>
              <w:t>2023 рік</w:t>
            </w:r>
          </w:p>
        </w:tc>
        <w:tc>
          <w:tcPr>
            <w:tcW w:w="1984" w:type="dxa"/>
          </w:tcPr>
          <w:p w14:paraId="2999635D" w14:textId="77777777" w:rsidR="003F70B4" w:rsidRPr="00F12162" w:rsidRDefault="003F70B4" w:rsidP="003F70B4">
            <w:pPr>
              <w:shd w:val="clear" w:color="auto" w:fill="FFFFFF"/>
              <w:jc w:val="center"/>
              <w:textAlignment w:val="baseline"/>
              <w:rPr>
                <w:rFonts w:ascii="Bookman Old Style" w:eastAsia="Times New Roman" w:hAnsi="Bookman Old Style" w:cs="Times New Roman"/>
                <w:lang w:val="uk-UA" w:eastAsia="uk-UA"/>
              </w:rPr>
            </w:pPr>
            <w:r w:rsidRPr="00F12162">
              <w:rPr>
                <w:rFonts w:ascii="Bookman Old Style" w:eastAsia="Times New Roman" w:hAnsi="Bookman Old Style" w:cs="Times New Roman"/>
                <w:lang w:val="uk-UA" w:eastAsia="uk-UA"/>
              </w:rPr>
              <w:t>Усього</w:t>
            </w:r>
          </w:p>
        </w:tc>
      </w:tr>
      <w:tr w:rsidR="003F70B4" w:rsidRPr="00F12162" w14:paraId="172F6ACF" w14:textId="77777777" w:rsidTr="00F12162">
        <w:tc>
          <w:tcPr>
            <w:tcW w:w="2977" w:type="dxa"/>
          </w:tcPr>
          <w:p w14:paraId="30362314" w14:textId="77777777" w:rsidR="003F70B4" w:rsidRPr="00F12162" w:rsidRDefault="003F70B4" w:rsidP="003F70B4">
            <w:pPr>
              <w:shd w:val="clear" w:color="auto" w:fill="FFFFFF"/>
              <w:textAlignment w:val="baseline"/>
              <w:rPr>
                <w:rFonts w:ascii="Bookman Old Style" w:eastAsia="Times New Roman" w:hAnsi="Bookman Old Style" w:cs="Times New Roman"/>
                <w:lang w:val="uk-UA" w:eastAsia="uk-UA"/>
              </w:rPr>
            </w:pPr>
            <w:r w:rsidRPr="00F12162">
              <w:rPr>
                <w:rFonts w:ascii="Bookman Old Style" w:eastAsia="Times New Roman" w:hAnsi="Bookman Old Style" w:cs="Times New Roman"/>
                <w:lang w:val="uk-UA" w:eastAsia="uk-UA"/>
              </w:rPr>
              <w:t>державний бюджет:</w:t>
            </w:r>
          </w:p>
        </w:tc>
        <w:tc>
          <w:tcPr>
            <w:tcW w:w="1701" w:type="dxa"/>
          </w:tcPr>
          <w:p w14:paraId="27EC7655" w14:textId="77777777" w:rsidR="003F70B4" w:rsidRPr="00F12162" w:rsidRDefault="003F70B4" w:rsidP="003F70B4">
            <w:pPr>
              <w:shd w:val="clear" w:color="auto" w:fill="FFFFFF"/>
              <w:ind w:firstLine="40"/>
              <w:jc w:val="center"/>
              <w:textAlignment w:val="baseline"/>
              <w:rPr>
                <w:rFonts w:ascii="Bookman Old Style" w:eastAsia="Times New Roman" w:hAnsi="Bookman Old Style" w:cs="Times New Roman"/>
                <w:lang w:val="uk-UA"/>
              </w:rPr>
            </w:pPr>
            <w:r w:rsidRPr="00F12162">
              <w:rPr>
                <w:rFonts w:ascii="Bookman Old Style" w:eastAsia="Times New Roman" w:hAnsi="Bookman Old Style" w:cs="Times New Roman"/>
                <w:lang w:val="uk-UA"/>
              </w:rPr>
              <w:t>30 734,6</w:t>
            </w:r>
          </w:p>
        </w:tc>
        <w:tc>
          <w:tcPr>
            <w:tcW w:w="1559" w:type="dxa"/>
          </w:tcPr>
          <w:p w14:paraId="358459F8" w14:textId="77777777" w:rsidR="003F70B4" w:rsidRPr="00F12162" w:rsidRDefault="003F70B4" w:rsidP="003F70B4">
            <w:pPr>
              <w:shd w:val="clear" w:color="auto" w:fill="FFFFFF"/>
              <w:ind w:firstLine="40"/>
              <w:jc w:val="center"/>
              <w:textAlignment w:val="baseline"/>
              <w:rPr>
                <w:rFonts w:ascii="Bookman Old Style" w:eastAsia="Times New Roman" w:hAnsi="Bookman Old Style" w:cs="Times New Roman"/>
                <w:lang w:val="uk-UA"/>
              </w:rPr>
            </w:pPr>
            <w:r w:rsidRPr="00F12162">
              <w:rPr>
                <w:rFonts w:ascii="Bookman Old Style" w:eastAsia="Times New Roman" w:hAnsi="Bookman Old Style" w:cs="Times New Roman"/>
                <w:lang w:val="uk-UA"/>
              </w:rPr>
              <w:t>30 734,6</w:t>
            </w:r>
          </w:p>
        </w:tc>
        <w:tc>
          <w:tcPr>
            <w:tcW w:w="1418" w:type="dxa"/>
          </w:tcPr>
          <w:p w14:paraId="317C56B0" w14:textId="77777777" w:rsidR="003F70B4" w:rsidRPr="00F12162" w:rsidRDefault="003F70B4" w:rsidP="003F70B4">
            <w:pPr>
              <w:shd w:val="clear" w:color="auto" w:fill="FFFFFF"/>
              <w:ind w:firstLine="40"/>
              <w:jc w:val="center"/>
              <w:textAlignment w:val="baseline"/>
              <w:rPr>
                <w:rFonts w:ascii="Bookman Old Style" w:eastAsia="Times New Roman" w:hAnsi="Bookman Old Style" w:cs="Times New Roman"/>
                <w:lang w:val="uk-UA"/>
              </w:rPr>
            </w:pPr>
            <w:r w:rsidRPr="00F12162">
              <w:rPr>
                <w:rFonts w:ascii="Bookman Old Style" w:eastAsia="Times New Roman" w:hAnsi="Bookman Old Style" w:cs="Times New Roman"/>
                <w:lang w:val="uk-UA"/>
              </w:rPr>
              <w:t>30 734,6</w:t>
            </w:r>
          </w:p>
        </w:tc>
        <w:tc>
          <w:tcPr>
            <w:tcW w:w="1984" w:type="dxa"/>
          </w:tcPr>
          <w:p w14:paraId="0A165E61" w14:textId="77777777" w:rsidR="003F70B4" w:rsidRPr="00F12162" w:rsidRDefault="003F70B4" w:rsidP="003F70B4">
            <w:pPr>
              <w:shd w:val="clear" w:color="auto" w:fill="FFFFFF"/>
              <w:ind w:firstLine="40"/>
              <w:jc w:val="center"/>
              <w:textAlignment w:val="baseline"/>
              <w:rPr>
                <w:rFonts w:ascii="Bookman Old Style" w:eastAsia="Times New Roman" w:hAnsi="Bookman Old Style" w:cs="Times New Roman"/>
                <w:lang w:val="uk-UA"/>
              </w:rPr>
            </w:pPr>
            <w:r w:rsidRPr="00F12162">
              <w:rPr>
                <w:rFonts w:ascii="Bookman Old Style" w:eastAsia="Times New Roman" w:hAnsi="Bookman Old Style" w:cs="Times New Roman"/>
                <w:lang w:val="uk-UA"/>
              </w:rPr>
              <w:t>92 203,8</w:t>
            </w:r>
          </w:p>
        </w:tc>
      </w:tr>
      <w:tr w:rsidR="003F70B4" w:rsidRPr="00F12162" w14:paraId="797C6CCB" w14:textId="77777777" w:rsidTr="00F12162">
        <w:tc>
          <w:tcPr>
            <w:tcW w:w="2977" w:type="dxa"/>
          </w:tcPr>
          <w:p w14:paraId="11214A30" w14:textId="77777777" w:rsidR="003F70B4" w:rsidRPr="00F12162" w:rsidRDefault="003F70B4" w:rsidP="00F12162">
            <w:pPr>
              <w:shd w:val="clear" w:color="auto" w:fill="FFFFFF"/>
              <w:ind w:left="-105" w:firstLine="284"/>
              <w:textAlignment w:val="baseline"/>
              <w:rPr>
                <w:rFonts w:ascii="Bookman Old Style" w:eastAsia="Times New Roman" w:hAnsi="Bookman Old Style" w:cs="Times New Roman"/>
                <w:lang w:val="uk-UA" w:eastAsia="uk-UA"/>
              </w:rPr>
            </w:pPr>
            <w:r w:rsidRPr="00F12162">
              <w:rPr>
                <w:rFonts w:ascii="Bookman Old Style" w:eastAsia="Times New Roman" w:hAnsi="Bookman Old Style" w:cs="Times New Roman"/>
                <w:lang w:val="uk-UA" w:eastAsia="uk-UA"/>
              </w:rPr>
              <w:t>державний фонд регіонального розвитку</w:t>
            </w:r>
          </w:p>
        </w:tc>
        <w:tc>
          <w:tcPr>
            <w:tcW w:w="1701" w:type="dxa"/>
          </w:tcPr>
          <w:p w14:paraId="4527D5C0" w14:textId="77777777" w:rsidR="003F70B4" w:rsidRPr="00F12162" w:rsidRDefault="003F70B4" w:rsidP="003F70B4">
            <w:pPr>
              <w:shd w:val="clear" w:color="auto" w:fill="FFFFFF"/>
              <w:ind w:firstLine="40"/>
              <w:jc w:val="center"/>
              <w:textAlignment w:val="baseline"/>
              <w:rPr>
                <w:rFonts w:ascii="Bookman Old Style" w:eastAsia="Times New Roman" w:hAnsi="Bookman Old Style" w:cs="Times New Roman"/>
                <w:lang w:val="uk-UA" w:eastAsia="uk-UA"/>
              </w:rPr>
            </w:pPr>
            <w:r w:rsidRPr="00F12162">
              <w:rPr>
                <w:rFonts w:ascii="Bookman Old Style" w:eastAsia="Times New Roman" w:hAnsi="Bookman Old Style" w:cs="Times New Roman"/>
                <w:lang w:val="uk-UA" w:eastAsia="uk-UA"/>
              </w:rPr>
              <w:t>-</w:t>
            </w:r>
          </w:p>
        </w:tc>
        <w:tc>
          <w:tcPr>
            <w:tcW w:w="1559" w:type="dxa"/>
          </w:tcPr>
          <w:p w14:paraId="243FF713" w14:textId="77777777" w:rsidR="003F70B4" w:rsidRPr="00F12162" w:rsidRDefault="003F70B4" w:rsidP="003F70B4">
            <w:pPr>
              <w:shd w:val="clear" w:color="auto" w:fill="FFFFFF"/>
              <w:ind w:firstLine="40"/>
              <w:jc w:val="center"/>
              <w:textAlignment w:val="baseline"/>
              <w:rPr>
                <w:rFonts w:ascii="Bookman Old Style" w:eastAsia="Times New Roman" w:hAnsi="Bookman Old Style" w:cs="Times New Roman"/>
                <w:lang w:val="uk-UA" w:eastAsia="uk-UA"/>
              </w:rPr>
            </w:pPr>
            <w:r w:rsidRPr="00F12162">
              <w:rPr>
                <w:rFonts w:ascii="Bookman Old Style" w:eastAsia="Times New Roman" w:hAnsi="Bookman Old Style" w:cs="Times New Roman"/>
                <w:lang w:val="uk-UA" w:eastAsia="uk-UA"/>
              </w:rPr>
              <w:t>-</w:t>
            </w:r>
          </w:p>
        </w:tc>
        <w:tc>
          <w:tcPr>
            <w:tcW w:w="1418" w:type="dxa"/>
          </w:tcPr>
          <w:p w14:paraId="44F662F4" w14:textId="77777777" w:rsidR="003F70B4" w:rsidRPr="00F12162" w:rsidRDefault="003F70B4" w:rsidP="003F70B4">
            <w:pPr>
              <w:shd w:val="clear" w:color="auto" w:fill="FFFFFF"/>
              <w:ind w:firstLine="40"/>
              <w:jc w:val="center"/>
              <w:textAlignment w:val="baseline"/>
              <w:rPr>
                <w:rFonts w:ascii="Bookman Old Style" w:eastAsia="Times New Roman" w:hAnsi="Bookman Old Style" w:cs="Times New Roman"/>
                <w:lang w:val="uk-UA" w:eastAsia="uk-UA"/>
              </w:rPr>
            </w:pPr>
            <w:r w:rsidRPr="00F12162">
              <w:rPr>
                <w:rFonts w:ascii="Bookman Old Style" w:eastAsia="Times New Roman" w:hAnsi="Bookman Old Style" w:cs="Times New Roman"/>
                <w:lang w:val="uk-UA" w:eastAsia="uk-UA"/>
              </w:rPr>
              <w:t>-</w:t>
            </w:r>
          </w:p>
        </w:tc>
        <w:tc>
          <w:tcPr>
            <w:tcW w:w="1984" w:type="dxa"/>
          </w:tcPr>
          <w:p w14:paraId="3B3EF652" w14:textId="77777777" w:rsidR="003F70B4" w:rsidRPr="00F12162" w:rsidRDefault="003F70B4" w:rsidP="003F70B4">
            <w:pPr>
              <w:shd w:val="clear" w:color="auto" w:fill="FFFFFF"/>
              <w:ind w:firstLine="40"/>
              <w:jc w:val="center"/>
              <w:textAlignment w:val="baseline"/>
              <w:rPr>
                <w:rFonts w:ascii="Bookman Old Style" w:eastAsia="Times New Roman" w:hAnsi="Bookman Old Style" w:cs="Times New Roman"/>
                <w:lang w:val="uk-UA" w:eastAsia="uk-UA"/>
              </w:rPr>
            </w:pPr>
            <w:r w:rsidRPr="00F12162">
              <w:rPr>
                <w:rFonts w:ascii="Bookman Old Style" w:eastAsia="Times New Roman" w:hAnsi="Bookman Old Style" w:cs="Times New Roman"/>
                <w:lang w:val="uk-UA" w:eastAsia="uk-UA"/>
              </w:rPr>
              <w:t>-</w:t>
            </w:r>
          </w:p>
        </w:tc>
      </w:tr>
      <w:tr w:rsidR="003F70B4" w:rsidRPr="00F12162" w14:paraId="2E6AD608" w14:textId="77777777" w:rsidTr="00F12162">
        <w:tc>
          <w:tcPr>
            <w:tcW w:w="2977" w:type="dxa"/>
          </w:tcPr>
          <w:p w14:paraId="3566B31D" w14:textId="52E867B7" w:rsidR="003F70B4" w:rsidRPr="00F12162" w:rsidRDefault="003F70B4" w:rsidP="00F12162">
            <w:pPr>
              <w:shd w:val="clear" w:color="auto" w:fill="FFFFFF"/>
              <w:ind w:left="-105" w:right="-112" w:firstLine="284"/>
              <w:textAlignment w:val="baseline"/>
              <w:rPr>
                <w:rFonts w:ascii="Bookman Old Style" w:eastAsia="Times New Roman" w:hAnsi="Bookman Old Style" w:cs="Times New Roman"/>
                <w:lang w:val="uk-UA" w:eastAsia="uk-UA"/>
              </w:rPr>
            </w:pPr>
            <w:r w:rsidRPr="00F12162">
              <w:rPr>
                <w:rFonts w:ascii="Bookman Old Style" w:eastAsia="Times New Roman" w:hAnsi="Bookman Old Style" w:cs="Times New Roman"/>
                <w:lang w:val="uk-UA" w:eastAsia="uk-UA"/>
              </w:rPr>
              <w:t xml:space="preserve">інші джерела (субвенція з державного </w:t>
            </w:r>
            <w:r w:rsidRPr="00F12162">
              <w:rPr>
                <w:rFonts w:ascii="Bookman Old Style" w:eastAsia="Times New Roman" w:hAnsi="Bookman Old Style" w:cs="Times New Roman"/>
                <w:lang w:val="uk-UA" w:eastAsia="uk-UA"/>
              </w:rPr>
              <w:lastRenderedPageBreak/>
              <w:t>бюджету місцевим бюджетам)</w:t>
            </w:r>
          </w:p>
        </w:tc>
        <w:tc>
          <w:tcPr>
            <w:tcW w:w="1701" w:type="dxa"/>
          </w:tcPr>
          <w:p w14:paraId="3FF233AE" w14:textId="77777777" w:rsidR="003F70B4" w:rsidRPr="00F12162" w:rsidRDefault="003F70B4" w:rsidP="003F70B4">
            <w:pPr>
              <w:shd w:val="clear" w:color="auto" w:fill="FFFFFF"/>
              <w:ind w:firstLine="40"/>
              <w:jc w:val="center"/>
              <w:textAlignment w:val="baseline"/>
              <w:rPr>
                <w:rFonts w:ascii="Bookman Old Style" w:eastAsia="Times New Roman" w:hAnsi="Bookman Old Style" w:cs="Times New Roman"/>
                <w:lang w:val="uk-UA" w:eastAsia="uk-UA"/>
              </w:rPr>
            </w:pPr>
            <w:r w:rsidRPr="00F12162">
              <w:rPr>
                <w:rFonts w:ascii="Bookman Old Style" w:eastAsia="Times New Roman" w:hAnsi="Bookman Old Style" w:cs="Times New Roman"/>
                <w:lang w:val="uk-UA"/>
              </w:rPr>
              <w:lastRenderedPageBreak/>
              <w:t>30 734,6</w:t>
            </w:r>
          </w:p>
        </w:tc>
        <w:tc>
          <w:tcPr>
            <w:tcW w:w="1559" w:type="dxa"/>
          </w:tcPr>
          <w:p w14:paraId="49B57360" w14:textId="77777777" w:rsidR="003F70B4" w:rsidRPr="00F12162" w:rsidRDefault="003F70B4" w:rsidP="003F70B4">
            <w:pPr>
              <w:shd w:val="clear" w:color="auto" w:fill="FFFFFF"/>
              <w:ind w:firstLine="40"/>
              <w:jc w:val="center"/>
              <w:textAlignment w:val="baseline"/>
              <w:rPr>
                <w:rFonts w:ascii="Bookman Old Style" w:eastAsia="Times New Roman" w:hAnsi="Bookman Old Style" w:cs="Times New Roman"/>
                <w:lang w:val="uk-UA" w:eastAsia="uk-UA"/>
              </w:rPr>
            </w:pPr>
            <w:r w:rsidRPr="00F12162">
              <w:rPr>
                <w:rFonts w:ascii="Bookman Old Style" w:eastAsia="Times New Roman" w:hAnsi="Bookman Old Style" w:cs="Times New Roman"/>
                <w:lang w:val="uk-UA"/>
              </w:rPr>
              <w:t>30 734,6</w:t>
            </w:r>
          </w:p>
        </w:tc>
        <w:tc>
          <w:tcPr>
            <w:tcW w:w="1418" w:type="dxa"/>
          </w:tcPr>
          <w:p w14:paraId="5118098F" w14:textId="77777777" w:rsidR="003F70B4" w:rsidRPr="00F12162" w:rsidRDefault="003F70B4" w:rsidP="003F70B4">
            <w:pPr>
              <w:shd w:val="clear" w:color="auto" w:fill="FFFFFF"/>
              <w:ind w:firstLine="40"/>
              <w:jc w:val="center"/>
              <w:textAlignment w:val="baseline"/>
              <w:rPr>
                <w:rFonts w:ascii="Bookman Old Style" w:eastAsia="Times New Roman" w:hAnsi="Bookman Old Style" w:cs="Times New Roman"/>
                <w:lang w:val="uk-UA" w:eastAsia="uk-UA"/>
              </w:rPr>
            </w:pPr>
            <w:r w:rsidRPr="00F12162">
              <w:rPr>
                <w:rFonts w:ascii="Bookman Old Style" w:eastAsia="Times New Roman" w:hAnsi="Bookman Old Style" w:cs="Times New Roman"/>
                <w:lang w:val="uk-UA"/>
              </w:rPr>
              <w:t>30 734,6</w:t>
            </w:r>
          </w:p>
        </w:tc>
        <w:tc>
          <w:tcPr>
            <w:tcW w:w="1984" w:type="dxa"/>
          </w:tcPr>
          <w:p w14:paraId="22338B11" w14:textId="77777777" w:rsidR="003F70B4" w:rsidRPr="00F12162" w:rsidRDefault="003F70B4" w:rsidP="003F70B4">
            <w:pPr>
              <w:shd w:val="clear" w:color="auto" w:fill="FFFFFF"/>
              <w:ind w:firstLine="40"/>
              <w:jc w:val="center"/>
              <w:textAlignment w:val="baseline"/>
              <w:rPr>
                <w:rFonts w:ascii="Bookman Old Style" w:eastAsia="Times New Roman" w:hAnsi="Bookman Old Style" w:cs="Times New Roman"/>
                <w:lang w:val="uk-UA" w:eastAsia="uk-UA"/>
              </w:rPr>
            </w:pPr>
            <w:r w:rsidRPr="00F12162">
              <w:rPr>
                <w:rFonts w:ascii="Bookman Old Style" w:eastAsia="Times New Roman" w:hAnsi="Bookman Old Style" w:cs="Times New Roman"/>
                <w:lang w:val="uk-UA"/>
              </w:rPr>
              <w:t>92 203,8</w:t>
            </w:r>
          </w:p>
        </w:tc>
      </w:tr>
      <w:tr w:rsidR="003F70B4" w:rsidRPr="00F12162" w14:paraId="113486BF" w14:textId="77777777" w:rsidTr="00F12162">
        <w:tc>
          <w:tcPr>
            <w:tcW w:w="2977" w:type="dxa"/>
          </w:tcPr>
          <w:p w14:paraId="53A1B5FD" w14:textId="77777777" w:rsidR="003F70B4" w:rsidRPr="00F12162" w:rsidRDefault="003F70B4" w:rsidP="003F70B4">
            <w:pPr>
              <w:shd w:val="clear" w:color="auto" w:fill="FFFFFF"/>
              <w:textAlignment w:val="baseline"/>
              <w:rPr>
                <w:rFonts w:ascii="Bookman Old Style" w:eastAsia="Times New Roman" w:hAnsi="Bookman Old Style" w:cs="Times New Roman"/>
                <w:lang w:val="uk-UA" w:eastAsia="uk-UA"/>
              </w:rPr>
            </w:pPr>
            <w:r w:rsidRPr="00F12162">
              <w:rPr>
                <w:rFonts w:ascii="Bookman Old Style" w:eastAsia="Times New Roman" w:hAnsi="Bookman Old Style" w:cs="Times New Roman"/>
                <w:lang w:val="uk-UA" w:eastAsia="uk-UA"/>
              </w:rPr>
              <w:t>місцевий бюджет</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7DCF96E1" w14:textId="77777777" w:rsidR="003F70B4" w:rsidRPr="00F12162" w:rsidRDefault="003F70B4" w:rsidP="003F70B4">
            <w:pPr>
              <w:shd w:val="clear" w:color="auto" w:fill="FFFFFF"/>
              <w:ind w:firstLine="40"/>
              <w:jc w:val="center"/>
              <w:textAlignment w:val="baseline"/>
              <w:rPr>
                <w:rFonts w:ascii="Bookman Old Style" w:eastAsia="Times New Roman" w:hAnsi="Bookman Old Style" w:cs="Times New Roman"/>
                <w:lang w:val="uk-UA"/>
              </w:rPr>
            </w:pPr>
            <w:r w:rsidRPr="00F12162">
              <w:rPr>
                <w:rFonts w:ascii="Bookman Old Style" w:eastAsia="Times New Roman" w:hAnsi="Bookman Old Style" w:cs="Times New Roman"/>
                <w:lang w:val="uk-UA"/>
              </w:rPr>
              <w:t>9 220,4</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1FDC2C21" w14:textId="77777777" w:rsidR="003F70B4" w:rsidRPr="00F12162" w:rsidRDefault="003F70B4" w:rsidP="003F70B4">
            <w:pPr>
              <w:shd w:val="clear" w:color="auto" w:fill="FFFFFF"/>
              <w:ind w:firstLine="40"/>
              <w:jc w:val="center"/>
              <w:textAlignment w:val="baseline"/>
              <w:rPr>
                <w:rFonts w:ascii="Bookman Old Style" w:eastAsia="Times New Roman" w:hAnsi="Bookman Old Style" w:cs="Times New Roman"/>
                <w:lang w:val="uk-UA"/>
              </w:rPr>
            </w:pPr>
            <w:r w:rsidRPr="00F12162">
              <w:rPr>
                <w:rFonts w:ascii="Bookman Old Style" w:eastAsia="Times New Roman" w:hAnsi="Bookman Old Style" w:cs="Times New Roman"/>
                <w:lang w:val="uk-UA"/>
              </w:rPr>
              <w:t>9 220,4</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14:paraId="5C95A12A" w14:textId="77777777" w:rsidR="003F70B4" w:rsidRPr="00F12162" w:rsidRDefault="003F70B4" w:rsidP="003F70B4">
            <w:pPr>
              <w:shd w:val="clear" w:color="auto" w:fill="FFFFFF"/>
              <w:ind w:firstLine="40"/>
              <w:jc w:val="center"/>
              <w:textAlignment w:val="baseline"/>
              <w:rPr>
                <w:rFonts w:ascii="Bookman Old Style" w:eastAsia="Times New Roman" w:hAnsi="Bookman Old Style" w:cs="Times New Roman"/>
                <w:lang w:val="uk-UA"/>
              </w:rPr>
            </w:pPr>
            <w:r w:rsidRPr="00F12162">
              <w:rPr>
                <w:rFonts w:ascii="Bookman Old Style" w:eastAsia="Times New Roman" w:hAnsi="Bookman Old Style" w:cs="Times New Roman"/>
                <w:lang w:val="uk-UA"/>
              </w:rPr>
              <w:t>9 220,4</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14:paraId="7354A46B" w14:textId="77777777" w:rsidR="003F70B4" w:rsidRPr="00F12162" w:rsidRDefault="003F70B4" w:rsidP="003F70B4">
            <w:pPr>
              <w:shd w:val="clear" w:color="auto" w:fill="FFFFFF"/>
              <w:ind w:firstLine="40"/>
              <w:jc w:val="center"/>
              <w:textAlignment w:val="baseline"/>
              <w:rPr>
                <w:rFonts w:ascii="Bookman Old Style" w:eastAsia="Times New Roman" w:hAnsi="Bookman Old Style" w:cs="Times New Roman"/>
                <w:lang w:val="uk-UA"/>
              </w:rPr>
            </w:pPr>
            <w:r w:rsidRPr="00F12162">
              <w:rPr>
                <w:rFonts w:ascii="Bookman Old Style" w:eastAsia="Times New Roman" w:hAnsi="Bookman Old Style" w:cs="Times New Roman"/>
                <w:lang w:val="uk-UA"/>
              </w:rPr>
              <w:t>27 661,2</w:t>
            </w:r>
          </w:p>
        </w:tc>
      </w:tr>
      <w:tr w:rsidR="003F70B4" w:rsidRPr="00F12162" w14:paraId="5AB363FA" w14:textId="77777777" w:rsidTr="00F12162">
        <w:tc>
          <w:tcPr>
            <w:tcW w:w="2977" w:type="dxa"/>
          </w:tcPr>
          <w:p w14:paraId="27221A31" w14:textId="77777777" w:rsidR="003F70B4" w:rsidRPr="00F12162" w:rsidRDefault="003F70B4" w:rsidP="003F70B4">
            <w:pPr>
              <w:shd w:val="clear" w:color="auto" w:fill="FFFFFF"/>
              <w:textAlignment w:val="baseline"/>
              <w:rPr>
                <w:rFonts w:ascii="Bookman Old Style" w:eastAsia="Times New Roman" w:hAnsi="Bookman Old Style" w:cs="Times New Roman"/>
                <w:lang w:val="uk-UA" w:eastAsia="uk-UA"/>
              </w:rPr>
            </w:pPr>
            <w:r w:rsidRPr="00F12162">
              <w:rPr>
                <w:rFonts w:ascii="Bookman Old Style" w:eastAsia="Times New Roman" w:hAnsi="Bookman Old Style" w:cs="Times New Roman"/>
                <w:lang w:val="uk-UA" w:eastAsia="uk-UA"/>
              </w:rPr>
              <w:t xml:space="preserve">інші джерела </w:t>
            </w:r>
          </w:p>
        </w:tc>
        <w:tc>
          <w:tcPr>
            <w:tcW w:w="1701" w:type="dxa"/>
          </w:tcPr>
          <w:p w14:paraId="6253843E" w14:textId="77777777" w:rsidR="003F70B4" w:rsidRPr="00F12162" w:rsidRDefault="003F70B4" w:rsidP="003F70B4">
            <w:pPr>
              <w:shd w:val="clear" w:color="auto" w:fill="FFFFFF"/>
              <w:ind w:firstLine="40"/>
              <w:jc w:val="center"/>
              <w:textAlignment w:val="baseline"/>
              <w:rPr>
                <w:rFonts w:ascii="Bookman Old Style" w:eastAsia="Times New Roman" w:hAnsi="Bookman Old Style" w:cs="Times New Roman"/>
                <w:lang w:val="uk-UA" w:eastAsia="uk-UA"/>
              </w:rPr>
            </w:pPr>
            <w:r w:rsidRPr="00F12162">
              <w:rPr>
                <w:rFonts w:ascii="Bookman Old Style" w:eastAsia="Times New Roman" w:hAnsi="Bookman Old Style" w:cs="Times New Roman"/>
                <w:lang w:val="uk-UA" w:eastAsia="uk-UA"/>
              </w:rPr>
              <w:t>-</w:t>
            </w:r>
          </w:p>
        </w:tc>
        <w:tc>
          <w:tcPr>
            <w:tcW w:w="1559" w:type="dxa"/>
          </w:tcPr>
          <w:p w14:paraId="39053270" w14:textId="77777777" w:rsidR="003F70B4" w:rsidRPr="00F12162" w:rsidRDefault="003F70B4" w:rsidP="003F70B4">
            <w:pPr>
              <w:shd w:val="clear" w:color="auto" w:fill="FFFFFF"/>
              <w:ind w:firstLine="40"/>
              <w:jc w:val="center"/>
              <w:textAlignment w:val="baseline"/>
              <w:rPr>
                <w:rFonts w:ascii="Bookman Old Style" w:eastAsia="Times New Roman" w:hAnsi="Bookman Old Style" w:cs="Times New Roman"/>
                <w:lang w:val="uk-UA" w:eastAsia="uk-UA"/>
              </w:rPr>
            </w:pPr>
            <w:r w:rsidRPr="00F12162">
              <w:rPr>
                <w:rFonts w:ascii="Bookman Old Style" w:eastAsia="Times New Roman" w:hAnsi="Bookman Old Style" w:cs="Times New Roman"/>
                <w:lang w:val="uk-UA" w:eastAsia="uk-UA"/>
              </w:rPr>
              <w:t>-</w:t>
            </w:r>
          </w:p>
        </w:tc>
        <w:tc>
          <w:tcPr>
            <w:tcW w:w="1418" w:type="dxa"/>
          </w:tcPr>
          <w:p w14:paraId="176CCC74" w14:textId="77777777" w:rsidR="003F70B4" w:rsidRPr="00F12162" w:rsidRDefault="003F70B4" w:rsidP="003F70B4">
            <w:pPr>
              <w:shd w:val="clear" w:color="auto" w:fill="FFFFFF"/>
              <w:ind w:firstLine="40"/>
              <w:jc w:val="center"/>
              <w:textAlignment w:val="baseline"/>
              <w:rPr>
                <w:rFonts w:ascii="Bookman Old Style" w:eastAsia="Times New Roman" w:hAnsi="Bookman Old Style" w:cs="Times New Roman"/>
                <w:lang w:val="uk-UA" w:eastAsia="uk-UA"/>
              </w:rPr>
            </w:pPr>
            <w:r w:rsidRPr="00F12162">
              <w:rPr>
                <w:rFonts w:ascii="Bookman Old Style" w:eastAsia="Times New Roman" w:hAnsi="Bookman Old Style" w:cs="Times New Roman"/>
                <w:lang w:val="uk-UA" w:eastAsia="uk-UA"/>
              </w:rPr>
              <w:t>-</w:t>
            </w:r>
          </w:p>
        </w:tc>
        <w:tc>
          <w:tcPr>
            <w:tcW w:w="1984" w:type="dxa"/>
          </w:tcPr>
          <w:p w14:paraId="43EC48D8" w14:textId="77777777" w:rsidR="003F70B4" w:rsidRPr="00F12162" w:rsidRDefault="003F70B4" w:rsidP="003F70B4">
            <w:pPr>
              <w:shd w:val="clear" w:color="auto" w:fill="FFFFFF"/>
              <w:ind w:firstLine="40"/>
              <w:jc w:val="center"/>
              <w:textAlignment w:val="baseline"/>
              <w:rPr>
                <w:rFonts w:ascii="Bookman Old Style" w:eastAsia="Times New Roman" w:hAnsi="Bookman Old Style" w:cs="Times New Roman"/>
                <w:lang w:val="uk-UA" w:eastAsia="uk-UA"/>
              </w:rPr>
            </w:pPr>
            <w:r w:rsidRPr="00F12162">
              <w:rPr>
                <w:rFonts w:ascii="Bookman Old Style" w:eastAsia="Times New Roman" w:hAnsi="Bookman Old Style" w:cs="Times New Roman"/>
                <w:lang w:val="uk-UA" w:eastAsia="uk-UA"/>
              </w:rPr>
              <w:t>-</w:t>
            </w:r>
          </w:p>
        </w:tc>
      </w:tr>
      <w:tr w:rsidR="003F70B4" w:rsidRPr="00F12162" w14:paraId="75A42F13" w14:textId="77777777" w:rsidTr="00F12162">
        <w:tc>
          <w:tcPr>
            <w:tcW w:w="2977" w:type="dxa"/>
          </w:tcPr>
          <w:p w14:paraId="2F0F6209" w14:textId="43D76D2D" w:rsidR="003F70B4" w:rsidRPr="00F12162" w:rsidRDefault="00355ACA" w:rsidP="003F70B4">
            <w:pPr>
              <w:shd w:val="clear" w:color="auto" w:fill="FFFFFF"/>
              <w:ind w:firstLine="38"/>
              <w:textAlignment w:val="baseline"/>
              <w:rPr>
                <w:rFonts w:ascii="Bookman Old Style" w:eastAsia="Times New Roman" w:hAnsi="Bookman Old Style" w:cs="Times New Roman"/>
                <w:color w:val="000000"/>
                <w:lang w:val="uk-UA" w:eastAsia="uk-UA"/>
              </w:rPr>
            </w:pPr>
            <w:r w:rsidRPr="00F12162">
              <w:rPr>
                <w:rFonts w:ascii="Bookman Old Style" w:eastAsia="Times New Roman" w:hAnsi="Bookman Old Style" w:cs="Times New Roman"/>
                <w:lang w:val="uk-UA" w:eastAsia="uk-UA"/>
              </w:rPr>
              <w:t xml:space="preserve">11. Інша інформація щодо технічного завдання </w:t>
            </w:r>
          </w:p>
        </w:tc>
        <w:tc>
          <w:tcPr>
            <w:tcW w:w="6662" w:type="dxa"/>
            <w:gridSpan w:val="4"/>
          </w:tcPr>
          <w:p w14:paraId="7C30C28A" w14:textId="7CEF65A3" w:rsidR="003F70B4" w:rsidRPr="00F12162" w:rsidRDefault="003F70B4" w:rsidP="003F70B4">
            <w:pPr>
              <w:shd w:val="clear" w:color="auto" w:fill="FFFFFF"/>
              <w:ind w:firstLine="181"/>
              <w:jc w:val="both"/>
              <w:rPr>
                <w:rFonts w:ascii="Bookman Old Style" w:eastAsia="Times New Roman" w:hAnsi="Bookman Old Style" w:cs="Times New Roman"/>
                <w:color w:val="FF0000"/>
                <w:lang w:val="uk-UA" w:eastAsia="uk-UA"/>
              </w:rPr>
            </w:pPr>
            <w:r w:rsidRPr="00F12162">
              <w:rPr>
                <w:rFonts w:ascii="Bookman Old Style" w:eastAsia="Times New Roman" w:hAnsi="Bookman Old Style" w:cs="Times New Roman"/>
                <w:lang w:val="uk-UA"/>
              </w:rPr>
              <w:t xml:space="preserve">Ключові потенційні учасники реалізації проєкту: управління фізичної культури та спорту ОДА, </w:t>
            </w:r>
            <w:r w:rsidR="00D8744A" w:rsidRPr="00F12162">
              <w:rPr>
                <w:rFonts w:ascii="Bookman Old Style" w:eastAsia="Times New Roman" w:hAnsi="Bookman Old Style"/>
                <w:bCs/>
                <w:lang w:val="uk-UA"/>
              </w:rPr>
              <w:t>КЗ «Донецький обласний спеціалізований коледж спортивного профілю ім. С. Бубки»</w:t>
            </w:r>
          </w:p>
        </w:tc>
      </w:tr>
    </w:tbl>
    <w:p w14:paraId="36AEF15A" w14:textId="77777777" w:rsidR="003F70B4" w:rsidRPr="00054ADC" w:rsidRDefault="003F70B4" w:rsidP="003F70B4">
      <w:pPr>
        <w:spacing w:after="0" w:line="240" w:lineRule="auto"/>
        <w:contextualSpacing/>
        <w:rPr>
          <w:rFonts w:ascii="Bookman Old Style" w:hAnsi="Bookman Old Style"/>
          <w:highlight w:val="yellow"/>
          <w:lang w:val="uk-UA"/>
        </w:rPr>
      </w:pPr>
    </w:p>
    <w:p w14:paraId="706DD080" w14:textId="77777777" w:rsidR="003F70B4" w:rsidRPr="00054ADC" w:rsidRDefault="003F70B4" w:rsidP="003F70B4">
      <w:pPr>
        <w:spacing w:after="0" w:line="240" w:lineRule="auto"/>
        <w:rPr>
          <w:rFonts w:ascii="Bookman Old Style" w:hAnsi="Bookman Old Style"/>
          <w:highlight w:val="yellow"/>
          <w:lang w:val="uk-UA"/>
        </w:rPr>
      </w:pPr>
    </w:p>
    <w:p w14:paraId="3FE4B14A" w14:textId="77777777" w:rsidR="003F70B4" w:rsidRPr="00054ADC" w:rsidRDefault="003F70B4" w:rsidP="003F70B4">
      <w:pPr>
        <w:spacing w:after="0" w:line="240" w:lineRule="auto"/>
        <w:rPr>
          <w:rFonts w:ascii="Bookman Old Style" w:hAnsi="Bookman Old Style"/>
          <w:highlight w:val="yellow"/>
          <w:lang w:val="uk-UA"/>
        </w:rPr>
      </w:pPr>
    </w:p>
    <w:p w14:paraId="43724836" w14:textId="77777777" w:rsidR="003F70B4" w:rsidRPr="00054ADC" w:rsidRDefault="003F70B4" w:rsidP="003F70B4">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639" w:type="dxa"/>
        <w:tblInd w:w="-5" w:type="dxa"/>
        <w:tblLayout w:type="fixed"/>
        <w:tblLook w:val="04A0" w:firstRow="1" w:lastRow="0" w:firstColumn="1" w:lastColumn="0" w:noHBand="0" w:noVBand="1"/>
      </w:tblPr>
      <w:tblGrid>
        <w:gridCol w:w="3119"/>
        <w:gridCol w:w="1701"/>
        <w:gridCol w:w="1559"/>
        <w:gridCol w:w="1418"/>
        <w:gridCol w:w="1842"/>
      </w:tblGrid>
      <w:tr w:rsidR="003F70B4" w:rsidRPr="00054ADC" w14:paraId="40D7D49A" w14:textId="77777777" w:rsidTr="003F70B4">
        <w:tc>
          <w:tcPr>
            <w:tcW w:w="3119" w:type="dxa"/>
          </w:tcPr>
          <w:p w14:paraId="124921C7" w14:textId="6BC8B95A" w:rsidR="003F70B4" w:rsidRPr="00054ADC" w:rsidRDefault="003F70B4" w:rsidP="003F70B4">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520" w:type="dxa"/>
            <w:gridSpan w:val="4"/>
          </w:tcPr>
          <w:p w14:paraId="1AA180D3" w14:textId="77777777" w:rsidR="003F70B4" w:rsidRPr="00054ADC" w:rsidRDefault="003F70B4" w:rsidP="003F70B4">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2.23.</w:t>
            </w:r>
          </w:p>
        </w:tc>
      </w:tr>
      <w:tr w:rsidR="003F70B4" w:rsidRPr="00054ADC" w14:paraId="609774EF" w14:textId="77777777" w:rsidTr="003F70B4">
        <w:tc>
          <w:tcPr>
            <w:tcW w:w="3119" w:type="dxa"/>
          </w:tcPr>
          <w:p w14:paraId="3303E965" w14:textId="1AADFA48" w:rsidR="003F70B4" w:rsidRPr="00054ADC" w:rsidRDefault="003F70B4" w:rsidP="003F70B4">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0" w:type="dxa"/>
            <w:gridSpan w:val="4"/>
          </w:tcPr>
          <w:p w14:paraId="381D8C2D" w14:textId="77777777" w:rsidR="003F70B4" w:rsidRPr="00054ADC" w:rsidRDefault="003F70B4" w:rsidP="003F70B4">
            <w:pPr>
              <w:shd w:val="clear" w:color="auto" w:fill="FFFFFF"/>
              <w:ind w:firstLine="38"/>
              <w:jc w:val="both"/>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b/>
                <w:lang w:val="uk-UA"/>
              </w:rPr>
              <w:t>Будівництво спеціалізованого спортивного парку з розміщенням об’єктів олімпійської спортивної бази</w:t>
            </w:r>
          </w:p>
        </w:tc>
      </w:tr>
      <w:tr w:rsidR="003F70B4" w:rsidRPr="00054ADC" w14:paraId="7F8A223F" w14:textId="77777777" w:rsidTr="003F70B4">
        <w:tc>
          <w:tcPr>
            <w:tcW w:w="3119" w:type="dxa"/>
          </w:tcPr>
          <w:p w14:paraId="2D6DE5D1" w14:textId="1BF488A1" w:rsidR="003F70B4" w:rsidRPr="00054ADC" w:rsidRDefault="003F70B4" w:rsidP="003F70B4">
            <w:pPr>
              <w:shd w:val="clear" w:color="auto" w:fill="FFFFFF"/>
              <w:ind w:firstLine="30"/>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Pr="00054ADC">
              <w:rPr>
                <w:rFonts w:ascii="Bookman Old Style" w:eastAsia="Times New Roman" w:hAnsi="Bookman Old Style" w:cs="Times New Roman"/>
                <w:lang w:val="uk-UA" w:eastAsia="uk-UA"/>
              </w:rPr>
              <w:t>Номер і назва завдання з </w:t>
            </w:r>
            <w:hyperlink r:id="rId79" w:anchor="n11" w:tgtFrame="_blank" w:history="1">
              <w:r w:rsidRPr="00054ADC">
                <w:rPr>
                  <w:rFonts w:ascii="Bookman Old Style" w:eastAsia="Times New Roman" w:hAnsi="Bookman Old Style" w:cs="Times New Roman"/>
                  <w:lang w:val="uk-UA" w:eastAsia="uk-UA"/>
                </w:rPr>
                <w:t>Державної стратегії регіонального розвитку</w:t>
              </w:r>
            </w:hyperlink>
            <w:r w:rsidRPr="00054ADC">
              <w:rPr>
                <w:rFonts w:ascii="Bookman Old Style" w:eastAsia="Times New Roman" w:hAnsi="Bookman Old Style" w:cs="Times New Roman"/>
                <w:lang w:val="uk-UA" w:eastAsia="uk-UA"/>
              </w:rPr>
              <w:t>, якому відповідає технічне завдання </w:t>
            </w:r>
          </w:p>
        </w:tc>
        <w:tc>
          <w:tcPr>
            <w:tcW w:w="6520" w:type="dxa"/>
            <w:gridSpan w:val="4"/>
          </w:tcPr>
          <w:p w14:paraId="6C165977" w14:textId="77777777" w:rsidR="003F70B4" w:rsidRPr="00054ADC" w:rsidRDefault="003F70B4" w:rsidP="003F70B4">
            <w:pPr>
              <w:tabs>
                <w:tab w:val="left" w:pos="355"/>
              </w:tabs>
              <w:ind w:right="33" w:firstLine="39"/>
              <w:jc w:val="both"/>
              <w:rPr>
                <w:rFonts w:ascii="Bookman Old Style" w:eastAsia="Times New Roman" w:hAnsi="Bookman Old Style" w:cs="Times New Roman"/>
                <w:spacing w:val="-4"/>
                <w:lang w:val="uk-UA"/>
              </w:rPr>
            </w:pPr>
            <w:r w:rsidRPr="00054ADC">
              <w:rPr>
                <w:rFonts w:ascii="Bookman Old Style" w:hAnsi="Bookman Old Style" w:cs="Times New Roman"/>
                <w:lang w:val="uk-UA"/>
              </w:rPr>
              <w:t xml:space="preserve">СЦ ІІ. </w:t>
            </w:r>
            <w:r>
              <w:rPr>
                <w:rFonts w:ascii="Bookman Old Style" w:hAnsi="Bookman Old Style" w:cs="Times New Roman"/>
                <w:lang w:val="uk-UA"/>
              </w:rPr>
              <w:t>«</w:t>
            </w:r>
            <w:r w:rsidRPr="00054ADC">
              <w:rPr>
                <w:rFonts w:ascii="Bookman Old Style" w:eastAsia="Times New Roman" w:hAnsi="Bookman Old Style" w:cs="Times New Roman"/>
                <w:spacing w:val="-4"/>
                <w:lang w:val="uk-UA"/>
              </w:rPr>
              <w:t>Підвищення рівня конкурентоспроможності  регіонів</w:t>
            </w:r>
            <w:r>
              <w:rPr>
                <w:rFonts w:ascii="Bookman Old Style" w:eastAsia="Times New Roman" w:hAnsi="Bookman Old Style" w:cs="Times New Roman"/>
                <w:spacing w:val="-4"/>
                <w:lang w:val="uk-UA"/>
              </w:rPr>
              <w:t>»</w:t>
            </w:r>
            <w:r w:rsidRPr="00054ADC">
              <w:rPr>
                <w:rFonts w:ascii="Bookman Old Style" w:eastAsia="Times New Roman" w:hAnsi="Bookman Old Style" w:cs="Times New Roman"/>
                <w:spacing w:val="-4"/>
                <w:lang w:val="uk-UA"/>
              </w:rPr>
              <w:t>.</w:t>
            </w:r>
          </w:p>
          <w:p w14:paraId="30732291" w14:textId="77777777" w:rsidR="003F70B4" w:rsidRPr="00054ADC" w:rsidRDefault="003F70B4" w:rsidP="003F70B4">
            <w:pPr>
              <w:shd w:val="clear" w:color="auto" w:fill="FFFFFF"/>
              <w:ind w:firstLine="39"/>
              <w:jc w:val="both"/>
              <w:textAlignment w:val="baseline"/>
              <w:rPr>
                <w:rFonts w:ascii="Bookman Old Style" w:hAnsi="Bookman Old Style" w:cs="Times New Roman"/>
                <w:lang w:val="uk-UA"/>
              </w:rPr>
            </w:pPr>
            <w:r w:rsidRPr="00054ADC">
              <w:rPr>
                <w:rFonts w:ascii="Bookman Old Style" w:hAnsi="Bookman Old Style" w:cs="Times New Roman"/>
                <w:lang w:val="uk-UA"/>
              </w:rPr>
              <w:t xml:space="preserve">ОЦ 1. </w:t>
            </w:r>
            <w:r>
              <w:rPr>
                <w:rFonts w:ascii="Bookman Old Style" w:hAnsi="Bookman Old Style" w:cs="Times New Roman"/>
                <w:lang w:val="uk-UA"/>
              </w:rPr>
              <w:t>«</w:t>
            </w:r>
            <w:r w:rsidRPr="00054ADC">
              <w:rPr>
                <w:rFonts w:ascii="Bookman Old Style" w:hAnsi="Bookman Old Style" w:cs="Times New Roman"/>
                <w:lang w:val="uk-UA"/>
              </w:rPr>
              <w:t>Розвиток людського капіталу</w:t>
            </w:r>
            <w:r>
              <w:rPr>
                <w:rFonts w:ascii="Bookman Old Style" w:hAnsi="Bookman Old Style" w:cs="Times New Roman"/>
                <w:lang w:val="uk-UA"/>
              </w:rPr>
              <w:t>»</w:t>
            </w:r>
            <w:r w:rsidRPr="00054ADC">
              <w:rPr>
                <w:rFonts w:ascii="Bookman Old Style" w:hAnsi="Bookman Old Style" w:cs="Times New Roman"/>
                <w:lang w:val="uk-UA"/>
              </w:rPr>
              <w:t>.</w:t>
            </w:r>
          </w:p>
          <w:p w14:paraId="4C01E3BA" w14:textId="77777777" w:rsidR="003F70B4" w:rsidRPr="00054ADC" w:rsidRDefault="003F70B4" w:rsidP="003F70B4">
            <w:pPr>
              <w:shd w:val="clear" w:color="auto" w:fill="FFFFFF"/>
              <w:ind w:firstLine="39"/>
              <w:jc w:val="both"/>
              <w:textAlignment w:val="baseline"/>
              <w:rPr>
                <w:rFonts w:ascii="Bookman Old Style" w:eastAsia="Times New Roman" w:hAnsi="Bookman Old Style" w:cs="Times New Roman"/>
                <w:color w:val="FF0000"/>
                <w:lang w:val="uk-UA" w:eastAsia="uk-UA"/>
              </w:rPr>
            </w:pPr>
            <w:r w:rsidRPr="00054ADC">
              <w:rPr>
                <w:rFonts w:ascii="Bookman Old Style" w:hAnsi="Bookman Old Style" w:cs="Times New Roman"/>
                <w:lang w:val="uk-UA"/>
              </w:rPr>
              <w:t xml:space="preserve">Завдання 5. </w:t>
            </w:r>
            <w:r w:rsidRPr="00054ADC">
              <w:rPr>
                <w:rFonts w:ascii="Bookman Old Style" w:eastAsia="Times New Roman" w:hAnsi="Bookman Old Style"/>
                <w:lang w:val="uk-UA"/>
              </w:rPr>
              <w:t xml:space="preserve">Впровадження нових форм організації спортивної роботи шляхом створення спортивних клубів, комунальних центрів олімпійської підготовки, штатних команд резервного спорту </w:t>
            </w:r>
            <w:r w:rsidRPr="00054ADC">
              <w:rPr>
                <w:rFonts w:ascii="Bookman Old Style" w:eastAsia="Times New Roman" w:hAnsi="Bookman Old Style"/>
                <w:i/>
                <w:lang w:val="uk-UA"/>
              </w:rPr>
              <w:t>за напрямом «Формування здорової нації та створення належних умов для розвитку систем закладів фізичної культури і спорту, в тому числі для осіб з інвалідністю»</w:t>
            </w:r>
            <w:r w:rsidRPr="00054ADC">
              <w:rPr>
                <w:rFonts w:ascii="Bookman Old Style" w:hAnsi="Bookman Old Style" w:cs="Times New Roman"/>
                <w:i/>
                <w:lang w:val="uk-UA"/>
              </w:rPr>
              <w:t>.</w:t>
            </w:r>
          </w:p>
        </w:tc>
      </w:tr>
      <w:tr w:rsidR="003F70B4" w:rsidRPr="00054ADC" w14:paraId="2CE8DF46" w14:textId="77777777" w:rsidTr="003F70B4">
        <w:tc>
          <w:tcPr>
            <w:tcW w:w="3119" w:type="dxa"/>
          </w:tcPr>
          <w:p w14:paraId="7150B642" w14:textId="7951607C" w:rsidR="003F70B4" w:rsidRPr="00054ADC" w:rsidRDefault="003F70B4"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4. Номер і назва завдання з відповідної стратегії </w:t>
            </w:r>
            <w:r w:rsidRPr="00054ADC">
              <w:rPr>
                <w:rFonts w:ascii="Bookman Old Style" w:eastAsia="Times New Roman" w:hAnsi="Bookman Old Style" w:cs="Times New Roman"/>
                <w:lang w:val="uk-UA" w:eastAsia="uk-UA"/>
              </w:rPr>
              <w:t>розвитку регіону, якому відповідає технічне завдання</w:t>
            </w:r>
          </w:p>
        </w:tc>
        <w:tc>
          <w:tcPr>
            <w:tcW w:w="6520" w:type="dxa"/>
            <w:gridSpan w:val="4"/>
          </w:tcPr>
          <w:p w14:paraId="406CE70E" w14:textId="77777777" w:rsidR="003F70B4" w:rsidRPr="00054ADC" w:rsidRDefault="003F70B4" w:rsidP="003F70B4">
            <w:pPr>
              <w:shd w:val="clear" w:color="auto" w:fill="FFFFFF"/>
              <w:ind w:firstLine="181"/>
              <w:jc w:val="both"/>
              <w:textAlignment w:val="baseline"/>
              <w:rPr>
                <w:rFonts w:ascii="Bookman Old Style" w:eastAsia="Times New Roman" w:hAnsi="Bookman Old Style" w:cs="Times New Roman"/>
                <w:color w:val="FF0000"/>
                <w:lang w:val="uk-UA" w:eastAsia="uk-UA"/>
              </w:rPr>
            </w:pPr>
            <w:r w:rsidRPr="00054ADC">
              <w:rPr>
                <w:rFonts w:ascii="Bookman Old Style" w:eastAsia="Times New Roman" w:hAnsi="Bookman Old Style" w:cs="Times New Roman"/>
                <w:lang w:val="uk-UA"/>
              </w:rPr>
              <w:t>2.3.3. Підтримка спорту вищих досягнень, дитячо-юнацького і резервного спорту</w:t>
            </w:r>
          </w:p>
        </w:tc>
      </w:tr>
      <w:tr w:rsidR="003F70B4" w:rsidRPr="00054ADC" w14:paraId="65CF5CF4" w14:textId="77777777" w:rsidTr="003F70B4">
        <w:tc>
          <w:tcPr>
            <w:tcW w:w="3119" w:type="dxa"/>
          </w:tcPr>
          <w:p w14:paraId="7CCA5C70" w14:textId="2E8048E6" w:rsidR="003F70B4" w:rsidRPr="00054ADC" w:rsidRDefault="003F70B4"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520" w:type="dxa"/>
            <w:gridSpan w:val="4"/>
          </w:tcPr>
          <w:p w14:paraId="7A4936FC"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Україна в цілому</w:t>
            </w:r>
            <w:r w:rsidRPr="00054ADC">
              <w:rPr>
                <w:rFonts w:ascii="Bookman Old Style" w:hAnsi="Bookman Old Style" w:cs="Times New Roman"/>
                <w:lang w:val="uk-UA"/>
              </w:rPr>
              <w:tab/>
            </w:r>
          </w:p>
        </w:tc>
      </w:tr>
      <w:tr w:rsidR="003F70B4" w:rsidRPr="00054ADC" w14:paraId="040A8145" w14:textId="77777777" w:rsidTr="003F70B4">
        <w:tc>
          <w:tcPr>
            <w:tcW w:w="3119" w:type="dxa"/>
          </w:tcPr>
          <w:p w14:paraId="5F2DDCC6" w14:textId="4BC33ED3" w:rsidR="003F70B4" w:rsidRPr="00054ADC" w:rsidRDefault="00355ACA" w:rsidP="003F70B4">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6. Опис проблеми, на вирішення якої спрямовано технічне завдання</w:t>
            </w:r>
          </w:p>
        </w:tc>
        <w:tc>
          <w:tcPr>
            <w:tcW w:w="6520" w:type="dxa"/>
            <w:gridSpan w:val="4"/>
          </w:tcPr>
          <w:p w14:paraId="7D7B737D"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У Донецькій області втрачено бази олімпійської підготовки на тимчасово окупованій, наразі в регіоні відсутні відповідні умов для підготовки провідних спортсменів до збірних команд України</w:t>
            </w:r>
          </w:p>
        </w:tc>
      </w:tr>
      <w:tr w:rsidR="003F70B4" w:rsidRPr="00054ADC" w14:paraId="66284F67" w14:textId="77777777" w:rsidTr="003F70B4">
        <w:tc>
          <w:tcPr>
            <w:tcW w:w="3119" w:type="dxa"/>
          </w:tcPr>
          <w:p w14:paraId="220DD51D" w14:textId="1DEA74CD" w:rsidR="003F70B4" w:rsidRPr="00054ADC" w:rsidRDefault="00355ACA"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07B570FC"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 xml:space="preserve">Створено потужний спортивний об’єкт, який сприяє розвитку туристичної сфери: залучення туристів та вболівальників, розширення відповідної інфраструктури. </w:t>
            </w:r>
          </w:p>
          <w:p w14:paraId="56BC36E8"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Забезпечено проведення постійно діючих навчально-тренувальних зборів для щонайменше 250 спортсменів та 40 тренерів вищої категорії (у першу чергу тих, які тренуються поза межами області).</w:t>
            </w:r>
          </w:p>
          <w:p w14:paraId="0D934770" w14:textId="77777777" w:rsidR="003F70B4" w:rsidRPr="00054ADC" w:rsidRDefault="003F70B4" w:rsidP="003F70B4">
            <w:pPr>
              <w:ind w:right="100"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Створення біля 200 додаткових робочих місць.</w:t>
            </w:r>
          </w:p>
        </w:tc>
      </w:tr>
      <w:tr w:rsidR="003F70B4" w:rsidRPr="00054ADC" w14:paraId="56F7E5B9" w14:textId="77777777" w:rsidTr="003F70B4">
        <w:tc>
          <w:tcPr>
            <w:tcW w:w="3119" w:type="dxa"/>
          </w:tcPr>
          <w:p w14:paraId="337B19B4" w14:textId="198A44FF" w:rsidR="003F70B4" w:rsidRPr="00054ADC" w:rsidRDefault="00355ACA"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1495EED4"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Оновлено спортивну інфраструктуру, створено потужний спортивний об’єкт, який відповідає  сучасним міжнародним стандартам і підвищує якість підготовки спортсменів резерву до збірних команд України.</w:t>
            </w:r>
          </w:p>
        </w:tc>
      </w:tr>
      <w:tr w:rsidR="003F70B4" w:rsidRPr="00054ADC" w14:paraId="74EFB399" w14:textId="77777777" w:rsidTr="003F70B4">
        <w:tc>
          <w:tcPr>
            <w:tcW w:w="3119" w:type="dxa"/>
          </w:tcPr>
          <w:p w14:paraId="7F34D893" w14:textId="27F52BDF" w:rsidR="003F70B4" w:rsidRPr="00054ADC" w:rsidRDefault="00355ACA" w:rsidP="003F70B4">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29656E99"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Створення сучасного спортивного об’єкту: оновлення спортивної інфраструктури, яка відповідає сучасним міжнародним стандартам, розвиток пріоритетних видів спорту.</w:t>
            </w:r>
          </w:p>
          <w:p w14:paraId="3350AC57"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Будівництво об’єкту планується у три черги.</w:t>
            </w:r>
          </w:p>
          <w:p w14:paraId="38F04765"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Комплекс спортивних споруд включатиме: двоповерховий спортивний комплекс, стадіон, легкоатлетичний манеж, плавальний басейн, адміністративні споруди, відновлювальний центр, житлові корпуси, харчоблок тощо.</w:t>
            </w:r>
          </w:p>
        </w:tc>
      </w:tr>
      <w:tr w:rsidR="003F70B4" w:rsidRPr="00054ADC" w14:paraId="0F745B72" w14:textId="77777777" w:rsidTr="003F70B4">
        <w:tc>
          <w:tcPr>
            <w:tcW w:w="3119" w:type="dxa"/>
          </w:tcPr>
          <w:p w14:paraId="2AC9E07B" w14:textId="1EC971E1" w:rsidR="003F70B4" w:rsidRPr="00054ADC" w:rsidRDefault="00CA5719" w:rsidP="00F12162">
            <w:pPr>
              <w:shd w:val="clear" w:color="auto" w:fill="FFFFFF"/>
              <w:textAlignment w:val="baseline"/>
              <w:rPr>
                <w:rFonts w:ascii="Bookman Old Style" w:hAnsi="Bookman Old Style" w:cs="Times New Roman"/>
                <w:lang w:val="uk-UA"/>
              </w:rPr>
            </w:pPr>
            <w:r>
              <w:rPr>
                <w:rFonts w:ascii="Bookman Old Style" w:hAnsi="Bookman Old Style" w:cs="Times New Roman"/>
                <w:lang w:val="uk-UA"/>
              </w:rPr>
              <w:t xml:space="preserve">10. </w:t>
            </w:r>
            <w:r w:rsidR="003F70B4" w:rsidRPr="00054ADC">
              <w:rPr>
                <w:rFonts w:ascii="Bookman Old Style" w:hAnsi="Bookman Old Style" w:cs="Times New Roman"/>
                <w:lang w:val="uk-UA"/>
              </w:rPr>
              <w:t>Обсяг фінансування технічного завдання, тис. грн</w:t>
            </w:r>
            <w:r w:rsidR="003F70B4">
              <w:rPr>
                <w:rFonts w:ascii="Bookman Old Style" w:hAnsi="Bookman Old Style" w:cs="Times New Roman"/>
                <w:lang w:val="uk-UA"/>
              </w:rPr>
              <w:t>:</w:t>
            </w:r>
            <w:r w:rsidR="003F70B4" w:rsidRPr="00054ADC">
              <w:rPr>
                <w:rFonts w:ascii="Bookman Old Style" w:hAnsi="Bookman Old Style" w:cs="Times New Roman"/>
                <w:lang w:val="uk-UA"/>
              </w:rPr>
              <w:t xml:space="preserve"> </w:t>
            </w:r>
          </w:p>
        </w:tc>
        <w:tc>
          <w:tcPr>
            <w:tcW w:w="1701" w:type="dxa"/>
          </w:tcPr>
          <w:p w14:paraId="1DB597BE"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2021 рік</w:t>
            </w:r>
          </w:p>
        </w:tc>
        <w:tc>
          <w:tcPr>
            <w:tcW w:w="1559" w:type="dxa"/>
          </w:tcPr>
          <w:p w14:paraId="5A8B0B52"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2022 рік</w:t>
            </w:r>
          </w:p>
        </w:tc>
        <w:tc>
          <w:tcPr>
            <w:tcW w:w="1418" w:type="dxa"/>
          </w:tcPr>
          <w:p w14:paraId="233E2494"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2023 рік</w:t>
            </w:r>
          </w:p>
        </w:tc>
        <w:tc>
          <w:tcPr>
            <w:tcW w:w="1842" w:type="dxa"/>
          </w:tcPr>
          <w:p w14:paraId="220E08CD"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Усього</w:t>
            </w:r>
          </w:p>
        </w:tc>
      </w:tr>
      <w:tr w:rsidR="003F70B4" w:rsidRPr="00054ADC" w14:paraId="0B0B0AA1" w14:textId="77777777" w:rsidTr="003F70B4">
        <w:tc>
          <w:tcPr>
            <w:tcW w:w="3119" w:type="dxa"/>
          </w:tcPr>
          <w:p w14:paraId="7DE4D603" w14:textId="77777777" w:rsidR="003F70B4" w:rsidRPr="00054ADC" w:rsidRDefault="003F70B4" w:rsidP="00CA5719">
            <w:pPr>
              <w:shd w:val="clear" w:color="auto" w:fill="FFFFFF"/>
              <w:jc w:val="both"/>
              <w:textAlignment w:val="baseline"/>
              <w:rPr>
                <w:rFonts w:ascii="Bookman Old Style" w:hAnsi="Bookman Old Style" w:cs="Times New Roman"/>
                <w:lang w:val="uk-UA"/>
              </w:rPr>
            </w:pPr>
            <w:r w:rsidRPr="00054ADC">
              <w:rPr>
                <w:rFonts w:ascii="Bookman Old Style" w:hAnsi="Bookman Old Style" w:cs="Times New Roman"/>
                <w:lang w:val="uk-UA"/>
              </w:rPr>
              <w:t>державний бюджет:</w:t>
            </w:r>
          </w:p>
        </w:tc>
        <w:tc>
          <w:tcPr>
            <w:tcW w:w="1701" w:type="dxa"/>
          </w:tcPr>
          <w:p w14:paraId="4EF33ABC"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w:t>
            </w:r>
          </w:p>
        </w:tc>
        <w:tc>
          <w:tcPr>
            <w:tcW w:w="1559" w:type="dxa"/>
          </w:tcPr>
          <w:p w14:paraId="64210BB2"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w:t>
            </w:r>
          </w:p>
        </w:tc>
        <w:tc>
          <w:tcPr>
            <w:tcW w:w="1418" w:type="dxa"/>
          </w:tcPr>
          <w:p w14:paraId="62CA9DDA"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w:t>
            </w:r>
          </w:p>
        </w:tc>
        <w:tc>
          <w:tcPr>
            <w:tcW w:w="1842" w:type="dxa"/>
          </w:tcPr>
          <w:p w14:paraId="1216AD82"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w:t>
            </w:r>
          </w:p>
        </w:tc>
      </w:tr>
      <w:tr w:rsidR="003F70B4" w:rsidRPr="00054ADC" w14:paraId="66DC0E96" w14:textId="77777777" w:rsidTr="003F70B4">
        <w:tc>
          <w:tcPr>
            <w:tcW w:w="3119" w:type="dxa"/>
          </w:tcPr>
          <w:p w14:paraId="41A37105" w14:textId="1CA0AA5A" w:rsidR="003F70B4" w:rsidRPr="00054ADC" w:rsidRDefault="00CA5719" w:rsidP="00CA5719">
            <w:pPr>
              <w:shd w:val="clear" w:color="auto" w:fill="FFFFFF"/>
              <w:jc w:val="both"/>
              <w:textAlignment w:val="baseline"/>
              <w:rPr>
                <w:rFonts w:ascii="Bookman Old Style" w:hAnsi="Bookman Old Style" w:cs="Times New Roman"/>
                <w:lang w:val="uk-UA"/>
              </w:rPr>
            </w:pPr>
            <w:r>
              <w:rPr>
                <w:rFonts w:ascii="Bookman Old Style" w:hAnsi="Bookman Old Style" w:cs="Times New Roman"/>
                <w:lang w:val="uk-UA"/>
              </w:rPr>
              <w:lastRenderedPageBreak/>
              <w:t xml:space="preserve">   </w:t>
            </w:r>
            <w:r w:rsidR="003F70B4" w:rsidRPr="00054ADC">
              <w:rPr>
                <w:rFonts w:ascii="Bookman Old Style" w:hAnsi="Bookman Old Style" w:cs="Times New Roman"/>
                <w:lang w:val="uk-UA"/>
              </w:rPr>
              <w:t>державний фонд регіонального розвитку</w:t>
            </w:r>
          </w:p>
        </w:tc>
        <w:tc>
          <w:tcPr>
            <w:tcW w:w="1701" w:type="dxa"/>
          </w:tcPr>
          <w:p w14:paraId="36339EF0"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w:t>
            </w:r>
          </w:p>
        </w:tc>
        <w:tc>
          <w:tcPr>
            <w:tcW w:w="1559" w:type="dxa"/>
          </w:tcPr>
          <w:p w14:paraId="75653A05"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w:t>
            </w:r>
          </w:p>
        </w:tc>
        <w:tc>
          <w:tcPr>
            <w:tcW w:w="1418" w:type="dxa"/>
          </w:tcPr>
          <w:p w14:paraId="476FD40B"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w:t>
            </w:r>
          </w:p>
        </w:tc>
        <w:tc>
          <w:tcPr>
            <w:tcW w:w="1842" w:type="dxa"/>
          </w:tcPr>
          <w:p w14:paraId="28267826"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w:t>
            </w:r>
          </w:p>
        </w:tc>
      </w:tr>
      <w:tr w:rsidR="003F70B4" w:rsidRPr="00054ADC" w14:paraId="7B3AA7F4" w14:textId="77777777" w:rsidTr="003F70B4">
        <w:tc>
          <w:tcPr>
            <w:tcW w:w="3119" w:type="dxa"/>
          </w:tcPr>
          <w:p w14:paraId="232886F5"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 xml:space="preserve">інші джерела </w:t>
            </w:r>
          </w:p>
        </w:tc>
        <w:tc>
          <w:tcPr>
            <w:tcW w:w="1701" w:type="dxa"/>
          </w:tcPr>
          <w:p w14:paraId="64CE1F25"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w:t>
            </w:r>
          </w:p>
        </w:tc>
        <w:tc>
          <w:tcPr>
            <w:tcW w:w="1559" w:type="dxa"/>
          </w:tcPr>
          <w:p w14:paraId="528DCCD8"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w:t>
            </w:r>
          </w:p>
        </w:tc>
        <w:tc>
          <w:tcPr>
            <w:tcW w:w="1418" w:type="dxa"/>
          </w:tcPr>
          <w:p w14:paraId="24F864B8"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w:t>
            </w:r>
          </w:p>
        </w:tc>
        <w:tc>
          <w:tcPr>
            <w:tcW w:w="1842" w:type="dxa"/>
          </w:tcPr>
          <w:p w14:paraId="683CB00C"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w:t>
            </w:r>
          </w:p>
        </w:tc>
      </w:tr>
      <w:tr w:rsidR="003F70B4" w:rsidRPr="00054ADC" w14:paraId="5077B2FB" w14:textId="77777777" w:rsidTr="003F70B4">
        <w:tc>
          <w:tcPr>
            <w:tcW w:w="3119" w:type="dxa"/>
          </w:tcPr>
          <w:p w14:paraId="144A358D" w14:textId="77777777" w:rsidR="003F70B4" w:rsidRPr="00054ADC" w:rsidRDefault="003F70B4" w:rsidP="00CA5719">
            <w:pPr>
              <w:shd w:val="clear" w:color="auto" w:fill="FFFFFF"/>
              <w:jc w:val="both"/>
              <w:textAlignment w:val="baseline"/>
              <w:rPr>
                <w:rFonts w:ascii="Bookman Old Style" w:hAnsi="Bookman Old Style" w:cs="Times New Roman"/>
                <w:lang w:val="uk-UA"/>
              </w:rPr>
            </w:pPr>
            <w:r w:rsidRPr="00054ADC">
              <w:rPr>
                <w:rFonts w:ascii="Bookman Old Style" w:hAnsi="Bookman Old Style" w:cs="Times New Roman"/>
                <w:lang w:val="uk-UA"/>
              </w:rPr>
              <w:t>місцевий бюджет</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7DF52A13"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415C2286"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14:paraId="06A53FD5"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Pr>
          <w:p w14:paraId="0C8E76FE"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w:t>
            </w:r>
          </w:p>
        </w:tc>
      </w:tr>
      <w:tr w:rsidR="003F70B4" w:rsidRPr="00054ADC" w14:paraId="58527785" w14:textId="77777777" w:rsidTr="003F70B4">
        <w:tc>
          <w:tcPr>
            <w:tcW w:w="3119" w:type="dxa"/>
          </w:tcPr>
          <w:p w14:paraId="1B1A36AE" w14:textId="3560881F" w:rsidR="003F70B4" w:rsidRPr="00054ADC" w:rsidRDefault="003F70B4" w:rsidP="00CA5719">
            <w:pPr>
              <w:shd w:val="clear" w:color="auto" w:fill="FFFFFF"/>
              <w:jc w:val="both"/>
              <w:textAlignment w:val="baseline"/>
              <w:rPr>
                <w:rFonts w:ascii="Bookman Old Style" w:hAnsi="Bookman Old Style" w:cs="Times New Roman"/>
                <w:lang w:val="uk-UA"/>
              </w:rPr>
            </w:pPr>
            <w:r w:rsidRPr="00054ADC">
              <w:rPr>
                <w:rFonts w:ascii="Bookman Old Style" w:hAnsi="Bookman Old Style" w:cs="Times New Roman"/>
                <w:lang w:val="uk-UA"/>
              </w:rPr>
              <w:t xml:space="preserve">інші джерела </w:t>
            </w:r>
            <w:r w:rsidR="00F12162" w:rsidRPr="00F12162">
              <w:rPr>
                <w:rFonts w:ascii="Bookman Old Style" w:eastAsia="Times New Roman" w:hAnsi="Bookman Old Style" w:cs="Times New Roman"/>
                <w:color w:val="000000"/>
                <w:lang w:val="uk-UA"/>
              </w:rPr>
              <w:t>(приватний інвестор)</w:t>
            </w:r>
          </w:p>
        </w:tc>
        <w:tc>
          <w:tcPr>
            <w:tcW w:w="1701" w:type="dxa"/>
          </w:tcPr>
          <w:p w14:paraId="57B06F7A" w14:textId="77777777" w:rsidR="003F70B4" w:rsidRPr="00054ADC" w:rsidRDefault="003F70B4" w:rsidP="003F70B4">
            <w:pPr>
              <w:shd w:val="clear" w:color="auto" w:fill="FFFFFF"/>
              <w:jc w:val="center"/>
              <w:textAlignment w:val="baseline"/>
              <w:rPr>
                <w:rFonts w:ascii="Bookman Old Style" w:hAnsi="Bookman Old Style" w:cs="Times New Roman"/>
                <w:lang w:val="uk-UA"/>
              </w:rPr>
            </w:pPr>
            <w:r w:rsidRPr="00054ADC">
              <w:rPr>
                <w:rFonts w:ascii="Bookman Old Style" w:hAnsi="Bookman Old Style" w:cs="Times New Roman"/>
                <w:lang w:val="uk-UA"/>
              </w:rPr>
              <w:t>12 млн дол США</w:t>
            </w:r>
          </w:p>
        </w:tc>
        <w:tc>
          <w:tcPr>
            <w:tcW w:w="1559" w:type="dxa"/>
          </w:tcPr>
          <w:p w14:paraId="26B172FD" w14:textId="77777777" w:rsidR="003F70B4" w:rsidRPr="00054ADC" w:rsidRDefault="003F70B4" w:rsidP="003F70B4">
            <w:pPr>
              <w:shd w:val="clear" w:color="auto" w:fill="FFFFFF"/>
              <w:jc w:val="center"/>
              <w:textAlignment w:val="baseline"/>
              <w:rPr>
                <w:rFonts w:ascii="Bookman Old Style" w:hAnsi="Bookman Old Style" w:cs="Times New Roman"/>
                <w:lang w:val="uk-UA"/>
              </w:rPr>
            </w:pPr>
            <w:r w:rsidRPr="00054ADC">
              <w:rPr>
                <w:rFonts w:ascii="Bookman Old Style" w:hAnsi="Bookman Old Style" w:cs="Times New Roman"/>
                <w:lang w:val="uk-UA"/>
              </w:rPr>
              <w:t>12 млн дол США</w:t>
            </w:r>
          </w:p>
        </w:tc>
        <w:tc>
          <w:tcPr>
            <w:tcW w:w="1418" w:type="dxa"/>
          </w:tcPr>
          <w:p w14:paraId="00951B52" w14:textId="77777777" w:rsidR="003F70B4" w:rsidRPr="00054ADC" w:rsidRDefault="003F70B4" w:rsidP="003F70B4">
            <w:pPr>
              <w:shd w:val="clear" w:color="auto" w:fill="FFFFFF"/>
              <w:jc w:val="center"/>
              <w:textAlignment w:val="baseline"/>
              <w:rPr>
                <w:rFonts w:ascii="Bookman Old Style" w:hAnsi="Bookman Old Style" w:cs="Times New Roman"/>
                <w:lang w:val="uk-UA"/>
              </w:rPr>
            </w:pPr>
            <w:r w:rsidRPr="00054ADC">
              <w:rPr>
                <w:rFonts w:ascii="Bookman Old Style" w:hAnsi="Bookman Old Style" w:cs="Times New Roman"/>
                <w:lang w:val="uk-UA"/>
              </w:rPr>
              <w:t>12 млн дол США</w:t>
            </w:r>
          </w:p>
        </w:tc>
        <w:tc>
          <w:tcPr>
            <w:tcW w:w="1842" w:type="dxa"/>
          </w:tcPr>
          <w:p w14:paraId="7345D03C" w14:textId="77777777" w:rsidR="003F70B4" w:rsidRPr="00054ADC" w:rsidRDefault="003F70B4" w:rsidP="003F70B4">
            <w:pPr>
              <w:shd w:val="clear" w:color="auto" w:fill="FFFFFF"/>
              <w:jc w:val="center"/>
              <w:textAlignment w:val="baseline"/>
              <w:rPr>
                <w:rFonts w:ascii="Bookman Old Style" w:hAnsi="Bookman Old Style" w:cs="Times New Roman"/>
                <w:lang w:val="uk-UA"/>
              </w:rPr>
            </w:pPr>
            <w:r w:rsidRPr="00054ADC">
              <w:rPr>
                <w:rFonts w:ascii="Bookman Old Style" w:hAnsi="Bookman Old Style" w:cs="Times New Roman"/>
                <w:lang w:val="uk-UA"/>
              </w:rPr>
              <w:t>36 млн дол США</w:t>
            </w:r>
          </w:p>
        </w:tc>
      </w:tr>
      <w:tr w:rsidR="003F70B4" w:rsidRPr="00054ADC" w14:paraId="7FEE21D2" w14:textId="77777777" w:rsidTr="003F70B4">
        <w:tc>
          <w:tcPr>
            <w:tcW w:w="3119" w:type="dxa"/>
          </w:tcPr>
          <w:p w14:paraId="6EC01A15" w14:textId="7C5170C1" w:rsidR="003F70B4" w:rsidRPr="00054ADC" w:rsidRDefault="00355ACA" w:rsidP="00F12162">
            <w:pPr>
              <w:shd w:val="clear" w:color="auto" w:fill="FFFFFF"/>
              <w:textAlignment w:val="baseline"/>
              <w:rPr>
                <w:rFonts w:ascii="Bookman Old Style" w:hAnsi="Bookman Old Style" w:cs="Times New Roman"/>
                <w:lang w:val="uk-UA"/>
              </w:rPr>
            </w:pPr>
            <w:r>
              <w:rPr>
                <w:rFonts w:ascii="Bookman Old Style" w:hAnsi="Bookman Old Style" w:cs="Times New Roman"/>
                <w:lang w:val="uk-UA"/>
              </w:rPr>
              <w:t xml:space="preserve">11. Інша інформація щодо технічного завдання </w:t>
            </w:r>
          </w:p>
        </w:tc>
        <w:tc>
          <w:tcPr>
            <w:tcW w:w="6520" w:type="dxa"/>
            <w:gridSpan w:val="4"/>
          </w:tcPr>
          <w:p w14:paraId="5AB57FA1"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Ключові потенційні учасники реалізації проєкту: управління фізичної культури та спорту ОДА.</w:t>
            </w:r>
          </w:p>
        </w:tc>
      </w:tr>
    </w:tbl>
    <w:p w14:paraId="6D94696D" w14:textId="77777777" w:rsidR="003F70B4" w:rsidRPr="00054ADC" w:rsidRDefault="003F70B4" w:rsidP="003F70B4">
      <w:pPr>
        <w:shd w:val="clear" w:color="auto" w:fill="FFFFFF"/>
        <w:spacing w:after="0" w:line="240" w:lineRule="auto"/>
        <w:ind w:firstLine="181"/>
        <w:jc w:val="both"/>
        <w:textAlignment w:val="baseline"/>
        <w:rPr>
          <w:rFonts w:ascii="Bookman Old Style" w:hAnsi="Bookman Old Style" w:cs="Times New Roman"/>
          <w:lang w:val="uk-UA"/>
        </w:rPr>
      </w:pPr>
    </w:p>
    <w:p w14:paraId="719D696A" w14:textId="77777777" w:rsidR="003F70B4" w:rsidRPr="00054ADC" w:rsidRDefault="003F70B4" w:rsidP="003F70B4">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781" w:type="dxa"/>
        <w:tblInd w:w="-147" w:type="dxa"/>
        <w:tblLayout w:type="fixed"/>
        <w:tblLook w:val="04A0" w:firstRow="1" w:lastRow="0" w:firstColumn="1" w:lastColumn="0" w:noHBand="0" w:noVBand="1"/>
      </w:tblPr>
      <w:tblGrid>
        <w:gridCol w:w="3119"/>
        <w:gridCol w:w="1701"/>
        <w:gridCol w:w="1559"/>
        <w:gridCol w:w="1418"/>
        <w:gridCol w:w="1984"/>
      </w:tblGrid>
      <w:tr w:rsidR="003F70B4" w:rsidRPr="00054ADC" w14:paraId="263D97B3" w14:textId="77777777" w:rsidTr="003F70B4">
        <w:tc>
          <w:tcPr>
            <w:tcW w:w="3119" w:type="dxa"/>
          </w:tcPr>
          <w:p w14:paraId="7E493A24" w14:textId="3573CF35" w:rsidR="003F70B4" w:rsidRPr="00054ADC" w:rsidRDefault="003F70B4" w:rsidP="003F70B4">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662" w:type="dxa"/>
            <w:gridSpan w:val="4"/>
          </w:tcPr>
          <w:p w14:paraId="5A486453" w14:textId="77777777" w:rsidR="003F70B4" w:rsidRPr="00054ADC" w:rsidRDefault="003F70B4" w:rsidP="003F70B4">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2.24.</w:t>
            </w:r>
          </w:p>
        </w:tc>
      </w:tr>
      <w:tr w:rsidR="003F70B4" w:rsidRPr="00054ADC" w14:paraId="441F7087" w14:textId="77777777" w:rsidTr="003F70B4">
        <w:tc>
          <w:tcPr>
            <w:tcW w:w="3119" w:type="dxa"/>
          </w:tcPr>
          <w:p w14:paraId="23F175D0" w14:textId="5D6BDD39" w:rsidR="003F70B4" w:rsidRPr="00054ADC" w:rsidRDefault="003F70B4" w:rsidP="003F70B4">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662" w:type="dxa"/>
            <w:gridSpan w:val="4"/>
          </w:tcPr>
          <w:p w14:paraId="0141607E" w14:textId="77777777" w:rsidR="003F70B4" w:rsidRPr="00054ADC" w:rsidRDefault="003F70B4" w:rsidP="003F70B4">
            <w:pPr>
              <w:shd w:val="clear" w:color="auto" w:fill="FFFFFF"/>
              <w:ind w:firstLine="38"/>
              <w:jc w:val="both"/>
              <w:textAlignment w:val="baseline"/>
              <w:rPr>
                <w:rFonts w:ascii="Bookman Old Style" w:eastAsia="Times New Roman" w:hAnsi="Bookman Old Style" w:cs="Times New Roman"/>
                <w:b/>
                <w:color w:val="FF0000"/>
                <w:lang w:val="uk-UA" w:eastAsia="uk-UA"/>
              </w:rPr>
            </w:pPr>
            <w:r w:rsidRPr="00054ADC">
              <w:rPr>
                <w:rFonts w:ascii="Bookman Old Style" w:eastAsia="Times New Roman" w:hAnsi="Bookman Old Style"/>
                <w:b/>
                <w:lang w:val="uk-UA"/>
              </w:rPr>
              <w:t>Розбудова сучасної спортивної інфраструктури області для підготовки спортсменів</w:t>
            </w:r>
          </w:p>
        </w:tc>
      </w:tr>
      <w:tr w:rsidR="003F70B4" w:rsidRPr="00054ADC" w14:paraId="2187F92D" w14:textId="77777777" w:rsidTr="003F70B4">
        <w:tc>
          <w:tcPr>
            <w:tcW w:w="3119" w:type="dxa"/>
          </w:tcPr>
          <w:p w14:paraId="052CD213" w14:textId="4CE559A5" w:rsidR="003F70B4" w:rsidRPr="00054ADC" w:rsidRDefault="003F70B4" w:rsidP="003F70B4">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Pr="00054ADC">
              <w:rPr>
                <w:rFonts w:ascii="Bookman Old Style" w:eastAsia="Times New Roman" w:hAnsi="Bookman Old Style" w:cs="Times New Roman"/>
                <w:lang w:val="uk-UA" w:eastAsia="uk-UA"/>
              </w:rPr>
              <w:t>Номер і назва завдання з </w:t>
            </w:r>
            <w:hyperlink r:id="rId80" w:anchor="n11" w:tgtFrame="_blank" w:history="1">
              <w:r w:rsidRPr="00054ADC">
                <w:rPr>
                  <w:rFonts w:ascii="Bookman Old Style" w:eastAsia="Times New Roman" w:hAnsi="Bookman Old Style" w:cs="Times New Roman"/>
                  <w:lang w:val="uk-UA" w:eastAsia="uk-UA"/>
                </w:rPr>
                <w:t>Державної стратегії регіонального розвитку</w:t>
              </w:r>
            </w:hyperlink>
            <w:r w:rsidRPr="00054ADC">
              <w:rPr>
                <w:rFonts w:ascii="Bookman Old Style" w:eastAsia="Times New Roman" w:hAnsi="Bookman Old Style" w:cs="Times New Roman"/>
                <w:lang w:val="uk-UA" w:eastAsia="uk-UA"/>
              </w:rPr>
              <w:t>, якому відповідає технічне завдання </w:t>
            </w:r>
          </w:p>
        </w:tc>
        <w:tc>
          <w:tcPr>
            <w:tcW w:w="6662" w:type="dxa"/>
            <w:gridSpan w:val="4"/>
          </w:tcPr>
          <w:p w14:paraId="2383D87A" w14:textId="77777777" w:rsidR="003F70B4" w:rsidRPr="00054ADC" w:rsidRDefault="003F70B4" w:rsidP="003F70B4">
            <w:pPr>
              <w:tabs>
                <w:tab w:val="left" w:pos="355"/>
              </w:tabs>
              <w:ind w:right="33" w:firstLine="39"/>
              <w:jc w:val="both"/>
              <w:rPr>
                <w:rFonts w:ascii="Bookman Old Style" w:eastAsia="Times New Roman" w:hAnsi="Bookman Old Style" w:cs="Times New Roman"/>
                <w:spacing w:val="-4"/>
                <w:lang w:val="uk-UA"/>
              </w:rPr>
            </w:pPr>
            <w:r>
              <w:rPr>
                <w:rFonts w:ascii="Bookman Old Style" w:hAnsi="Bookman Old Style" w:cs="Times New Roman"/>
                <w:lang w:val="uk-UA"/>
              </w:rPr>
              <w:t>СЦ ІІ. «Підвищення рівня конкурентоспроможності  регіонів».</w:t>
            </w:r>
          </w:p>
          <w:p w14:paraId="1414954B" w14:textId="77777777" w:rsidR="003F70B4" w:rsidRPr="00054ADC" w:rsidRDefault="003F70B4" w:rsidP="003F70B4">
            <w:pPr>
              <w:shd w:val="clear" w:color="auto" w:fill="FFFFFF"/>
              <w:ind w:firstLine="39"/>
              <w:jc w:val="both"/>
              <w:textAlignment w:val="baseline"/>
              <w:rPr>
                <w:rFonts w:ascii="Bookman Old Style" w:hAnsi="Bookman Old Style" w:cs="Times New Roman"/>
                <w:lang w:val="uk-UA"/>
              </w:rPr>
            </w:pPr>
            <w:r w:rsidRPr="00054ADC">
              <w:rPr>
                <w:rFonts w:ascii="Bookman Old Style" w:hAnsi="Bookman Old Style" w:cs="Times New Roman"/>
                <w:lang w:val="uk-UA"/>
              </w:rPr>
              <w:t xml:space="preserve">ОЦ 1. </w:t>
            </w:r>
            <w:r>
              <w:rPr>
                <w:rFonts w:ascii="Bookman Old Style" w:hAnsi="Bookman Old Style" w:cs="Times New Roman"/>
                <w:lang w:val="uk-UA"/>
              </w:rPr>
              <w:t>«</w:t>
            </w:r>
            <w:r w:rsidRPr="00054ADC">
              <w:rPr>
                <w:rFonts w:ascii="Bookman Old Style" w:hAnsi="Bookman Old Style" w:cs="Times New Roman"/>
                <w:lang w:val="uk-UA"/>
              </w:rPr>
              <w:t>Розвиток людського капіталу</w:t>
            </w:r>
            <w:r>
              <w:rPr>
                <w:rFonts w:ascii="Bookman Old Style" w:hAnsi="Bookman Old Style" w:cs="Times New Roman"/>
                <w:lang w:val="uk-UA"/>
              </w:rPr>
              <w:t>»</w:t>
            </w:r>
            <w:r w:rsidRPr="00054ADC">
              <w:rPr>
                <w:rFonts w:ascii="Bookman Old Style" w:hAnsi="Bookman Old Style" w:cs="Times New Roman"/>
                <w:lang w:val="uk-UA"/>
              </w:rPr>
              <w:t>.</w:t>
            </w:r>
          </w:p>
          <w:p w14:paraId="74B010F8" w14:textId="77777777" w:rsidR="003F70B4" w:rsidRPr="00054ADC" w:rsidRDefault="003F70B4" w:rsidP="003F70B4">
            <w:pPr>
              <w:shd w:val="clear" w:color="auto" w:fill="FFFFFF"/>
              <w:ind w:firstLine="39"/>
              <w:jc w:val="both"/>
              <w:textAlignment w:val="baseline"/>
              <w:rPr>
                <w:rFonts w:ascii="Bookman Old Style" w:eastAsia="Times New Roman" w:hAnsi="Bookman Old Style" w:cs="Times New Roman"/>
                <w:lang w:val="uk-UA" w:eastAsia="uk-UA"/>
              </w:rPr>
            </w:pPr>
            <w:r w:rsidRPr="00054ADC">
              <w:rPr>
                <w:rFonts w:ascii="Bookman Old Style" w:hAnsi="Bookman Old Style" w:cs="Times New Roman"/>
                <w:lang w:val="uk-UA"/>
              </w:rPr>
              <w:t xml:space="preserve">Завдання 3. </w:t>
            </w:r>
            <w:r w:rsidRPr="00054ADC">
              <w:rPr>
                <w:rFonts w:ascii="Bookman Old Style" w:eastAsia="Times New Roman" w:hAnsi="Bookman Old Style"/>
                <w:lang w:val="uk-UA"/>
              </w:rPr>
              <w:t xml:space="preserve">Здійснення заходів щодо модернізації наявної матеріально-технічної бази дитячо-юнацьких спортивних шкіл, облаштування її необхідним обладнанням та інвентарем з урахуванням сучасних вимог до організації навчально-тренувального процесу </w:t>
            </w:r>
            <w:r w:rsidRPr="00054ADC">
              <w:rPr>
                <w:rFonts w:ascii="Bookman Old Style" w:eastAsia="Times New Roman" w:hAnsi="Bookman Old Style"/>
                <w:i/>
                <w:lang w:val="uk-UA"/>
              </w:rPr>
              <w:t>за напрямом «Формування здорової нації та створення належних умов для розвитку систем закладів фізичної культури і спорту, в тому числі для осіб з інвалідністю»</w:t>
            </w:r>
            <w:r w:rsidRPr="00054ADC">
              <w:rPr>
                <w:rFonts w:ascii="Bookman Old Style" w:hAnsi="Bookman Old Style" w:cs="Times New Roman"/>
                <w:i/>
                <w:lang w:val="uk-UA"/>
              </w:rPr>
              <w:t>.</w:t>
            </w:r>
          </w:p>
        </w:tc>
      </w:tr>
      <w:tr w:rsidR="003F70B4" w:rsidRPr="00054ADC" w14:paraId="648BCC31" w14:textId="77777777" w:rsidTr="003F70B4">
        <w:tc>
          <w:tcPr>
            <w:tcW w:w="3119" w:type="dxa"/>
          </w:tcPr>
          <w:p w14:paraId="786EE938" w14:textId="172A8FC3" w:rsidR="003F70B4" w:rsidRPr="00054ADC" w:rsidRDefault="003F70B4"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4. Номер і назва завдання з відповідної стратегії </w:t>
            </w:r>
            <w:r w:rsidRPr="00054ADC">
              <w:rPr>
                <w:rFonts w:ascii="Bookman Old Style" w:eastAsia="Times New Roman" w:hAnsi="Bookman Old Style" w:cs="Times New Roman"/>
                <w:lang w:val="uk-UA" w:eastAsia="uk-UA"/>
              </w:rPr>
              <w:t>розвитку регіону, якому відповідає технічне завдання</w:t>
            </w:r>
          </w:p>
        </w:tc>
        <w:tc>
          <w:tcPr>
            <w:tcW w:w="6662" w:type="dxa"/>
            <w:gridSpan w:val="4"/>
          </w:tcPr>
          <w:p w14:paraId="51F5FA2F" w14:textId="77777777" w:rsidR="003F70B4" w:rsidRPr="00054ADC" w:rsidRDefault="003F70B4" w:rsidP="003F70B4">
            <w:pPr>
              <w:shd w:val="clear" w:color="auto" w:fill="FFFFFF"/>
              <w:ind w:firstLine="181"/>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rPr>
              <w:t>2.3.3. Підтримка спорту вищих досягнень, дитячо-юнацького і резервного спорту</w:t>
            </w:r>
          </w:p>
        </w:tc>
      </w:tr>
      <w:tr w:rsidR="003F70B4" w:rsidRPr="00054ADC" w14:paraId="575597C1" w14:textId="77777777" w:rsidTr="003F70B4">
        <w:tc>
          <w:tcPr>
            <w:tcW w:w="3119" w:type="dxa"/>
          </w:tcPr>
          <w:p w14:paraId="62255BF3" w14:textId="6E1F4CCC" w:rsidR="003F70B4" w:rsidRPr="00054ADC" w:rsidRDefault="003F70B4"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662" w:type="dxa"/>
            <w:gridSpan w:val="4"/>
          </w:tcPr>
          <w:p w14:paraId="4E45658C" w14:textId="77777777" w:rsidR="003F70B4" w:rsidRPr="00054ADC" w:rsidRDefault="003F70B4" w:rsidP="003F70B4">
            <w:pPr>
              <w:shd w:val="clear" w:color="auto" w:fill="FFFFFF"/>
              <w:ind w:firstLine="181"/>
              <w:jc w:val="both"/>
              <w:textAlignment w:val="baseline"/>
              <w:rPr>
                <w:rFonts w:ascii="Bookman Old Style" w:eastAsia="Times New Roman" w:hAnsi="Bookman Old Style" w:cs="Times New Roman"/>
                <w:lang w:val="uk-UA"/>
              </w:rPr>
            </w:pPr>
            <w:r w:rsidRPr="00054ADC">
              <w:rPr>
                <w:rFonts w:ascii="Bookman Old Style" w:eastAsia="Times New Roman" w:hAnsi="Bookman Old Style" w:cs="Times New Roman"/>
                <w:lang w:val="uk-UA"/>
              </w:rPr>
              <w:t>Донецька область, особливо міста Маріуполь, Краматорськ, Слов’янськ, Селидове, Мирноград, Добропілля, Дружківка, Покровськ, Лиман, Мар’їнка.</w:t>
            </w:r>
          </w:p>
        </w:tc>
      </w:tr>
      <w:tr w:rsidR="003F70B4" w:rsidRPr="00054ADC" w14:paraId="6B3C3AC3" w14:textId="77777777" w:rsidTr="003F70B4">
        <w:tc>
          <w:tcPr>
            <w:tcW w:w="3119" w:type="dxa"/>
          </w:tcPr>
          <w:p w14:paraId="09ABB689" w14:textId="781D4E73" w:rsidR="003F70B4" w:rsidRPr="00054ADC" w:rsidRDefault="00355ACA" w:rsidP="003F70B4">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6. Опис проблеми, на вирішення якої спрямовано технічне завдання</w:t>
            </w:r>
          </w:p>
        </w:tc>
        <w:tc>
          <w:tcPr>
            <w:tcW w:w="6662" w:type="dxa"/>
            <w:gridSpan w:val="4"/>
          </w:tcPr>
          <w:p w14:paraId="1B865D12" w14:textId="77777777" w:rsidR="003F70B4" w:rsidRPr="00054ADC" w:rsidRDefault="003F70B4" w:rsidP="003F70B4">
            <w:pPr>
              <w:ind w:right="100" w:firstLine="181"/>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Недостатність спортивної інфраструктури, відсутність відповідних умов для розвитку дитячо-юнацького і резервного спорту, підготовки провідних спортсменів області.</w:t>
            </w:r>
          </w:p>
          <w:p w14:paraId="0CAD30F7" w14:textId="77777777" w:rsidR="003F70B4" w:rsidRPr="00054ADC" w:rsidRDefault="003F70B4" w:rsidP="003F70B4">
            <w:pPr>
              <w:shd w:val="clear" w:color="auto" w:fill="FFFFFF"/>
              <w:ind w:firstLine="181"/>
              <w:jc w:val="both"/>
              <w:textAlignment w:val="baseline"/>
              <w:rPr>
                <w:rFonts w:ascii="Bookman Old Style" w:eastAsia="Times New Roman" w:hAnsi="Bookman Old Style" w:cs="Times New Roman"/>
                <w:lang w:val="uk-UA"/>
              </w:rPr>
            </w:pPr>
            <w:r w:rsidRPr="00054ADC">
              <w:rPr>
                <w:rFonts w:ascii="Bookman Old Style" w:eastAsia="Times New Roman" w:hAnsi="Bookman Old Style" w:cs="Times New Roman"/>
                <w:lang w:val="uk-UA"/>
              </w:rPr>
              <w:t>У центральній частині Донецької області відсутні діючі плавальні басейни.</w:t>
            </w:r>
          </w:p>
        </w:tc>
      </w:tr>
      <w:tr w:rsidR="003F70B4" w:rsidRPr="00054ADC" w14:paraId="41182A52" w14:textId="77777777" w:rsidTr="003F70B4">
        <w:tc>
          <w:tcPr>
            <w:tcW w:w="3119" w:type="dxa"/>
          </w:tcPr>
          <w:p w14:paraId="00A72C2D" w14:textId="0CE2AB55" w:rsidR="003F70B4" w:rsidRPr="00054ADC" w:rsidRDefault="00355ACA"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662" w:type="dxa"/>
            <w:gridSpan w:val="4"/>
            <w:tcBorders>
              <w:top w:val="single" w:sz="6" w:space="0" w:color="000000"/>
              <w:left w:val="single" w:sz="6" w:space="0" w:color="000000"/>
              <w:bottom w:val="single" w:sz="6" w:space="0" w:color="000000"/>
              <w:right w:val="single" w:sz="6" w:space="0" w:color="000000"/>
            </w:tcBorders>
            <w:shd w:val="clear" w:color="auto" w:fill="FFFFFF"/>
          </w:tcPr>
          <w:p w14:paraId="28566C07" w14:textId="77777777" w:rsidR="003F70B4" w:rsidRPr="00054ADC" w:rsidRDefault="003F70B4" w:rsidP="003F70B4">
            <w:pPr>
              <w:ind w:right="100" w:firstLine="181"/>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 xml:space="preserve">Збільшення забезпеченості населення спортивною інфраструктурою на 10-15%; </w:t>
            </w:r>
          </w:p>
          <w:p w14:paraId="167B0C6F" w14:textId="77777777" w:rsidR="003F70B4" w:rsidRPr="00054ADC" w:rsidRDefault="003F70B4" w:rsidP="003F70B4">
            <w:pPr>
              <w:ind w:right="100" w:firstLine="181"/>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Введення в експлуатацію 3 плавальних басейнів у шахтарських містечках (Добропілля, Мирноград, Селидове);</w:t>
            </w:r>
          </w:p>
          <w:p w14:paraId="0998ACAC" w14:textId="77777777" w:rsidR="003F70B4" w:rsidRPr="00054ADC" w:rsidRDefault="003F70B4" w:rsidP="003F70B4">
            <w:pPr>
              <w:ind w:right="100" w:firstLine="181"/>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Будівництво плавальних басейнів і спортивних комплексів;</w:t>
            </w:r>
          </w:p>
          <w:p w14:paraId="4124F001" w14:textId="77777777" w:rsidR="003F70B4" w:rsidRPr="00054ADC" w:rsidRDefault="003F70B4" w:rsidP="003F70B4">
            <w:pPr>
              <w:ind w:right="100" w:firstLine="181"/>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Реконструкція близько 20 спортивних об’єктів.</w:t>
            </w:r>
          </w:p>
        </w:tc>
      </w:tr>
      <w:tr w:rsidR="003F70B4" w:rsidRPr="00054ADC" w14:paraId="3A4CB2C9" w14:textId="77777777" w:rsidTr="003F70B4">
        <w:tc>
          <w:tcPr>
            <w:tcW w:w="3119" w:type="dxa"/>
          </w:tcPr>
          <w:p w14:paraId="571C66C0" w14:textId="6AC75C6B" w:rsidR="003F70B4" w:rsidRPr="00054ADC" w:rsidRDefault="00355ACA"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662" w:type="dxa"/>
            <w:gridSpan w:val="4"/>
            <w:tcBorders>
              <w:top w:val="single" w:sz="6" w:space="0" w:color="000000"/>
              <w:left w:val="single" w:sz="6" w:space="0" w:color="000000"/>
              <w:bottom w:val="single" w:sz="6" w:space="0" w:color="000000"/>
              <w:right w:val="single" w:sz="6" w:space="0" w:color="000000"/>
            </w:tcBorders>
            <w:shd w:val="clear" w:color="auto" w:fill="FFFFFF"/>
          </w:tcPr>
          <w:p w14:paraId="779EC138" w14:textId="77777777" w:rsidR="003F70B4" w:rsidRPr="00054ADC" w:rsidRDefault="003F70B4" w:rsidP="003F70B4">
            <w:pPr>
              <w:shd w:val="clear" w:color="auto" w:fill="FFFFFF"/>
              <w:ind w:firstLine="181"/>
              <w:jc w:val="both"/>
              <w:textAlignment w:val="baseline"/>
              <w:rPr>
                <w:rFonts w:ascii="Bookman Old Style" w:eastAsia="Times New Roman" w:hAnsi="Bookman Old Style" w:cs="Times New Roman"/>
                <w:lang w:val="uk-UA"/>
              </w:rPr>
            </w:pPr>
            <w:r w:rsidRPr="00054ADC">
              <w:rPr>
                <w:rFonts w:ascii="Bookman Old Style" w:eastAsia="Times New Roman" w:hAnsi="Bookman Old Style" w:cs="Times New Roman"/>
                <w:lang w:val="uk-UA"/>
              </w:rPr>
              <w:t>Створення сучасної спортивної інфраструктури доступної для занять фізичною культурою і спортом.</w:t>
            </w:r>
          </w:p>
          <w:p w14:paraId="206769A5" w14:textId="77777777" w:rsidR="003F70B4" w:rsidRPr="00054ADC" w:rsidRDefault="003F70B4" w:rsidP="003F70B4">
            <w:pPr>
              <w:shd w:val="clear" w:color="auto" w:fill="FFFFFF"/>
              <w:ind w:firstLine="181"/>
              <w:jc w:val="both"/>
              <w:textAlignment w:val="baseline"/>
              <w:rPr>
                <w:rFonts w:ascii="Bookman Old Style" w:eastAsia="Times New Roman" w:hAnsi="Bookman Old Style" w:cs="Times New Roman"/>
                <w:lang w:val="uk-UA"/>
              </w:rPr>
            </w:pPr>
            <w:r w:rsidRPr="00054ADC">
              <w:rPr>
                <w:rFonts w:ascii="Bookman Old Style" w:eastAsia="Times New Roman" w:hAnsi="Bookman Old Style" w:cs="Times New Roman"/>
                <w:lang w:val="uk-UA"/>
              </w:rPr>
              <w:t>Проведення фізкультурно-оздоровчих та спортивно-масових, культурно-видовищних заходів різних рівнів.</w:t>
            </w:r>
          </w:p>
        </w:tc>
      </w:tr>
      <w:tr w:rsidR="003F70B4" w:rsidRPr="00054ADC" w14:paraId="6E10FDA5" w14:textId="77777777" w:rsidTr="003F70B4">
        <w:tc>
          <w:tcPr>
            <w:tcW w:w="3119" w:type="dxa"/>
          </w:tcPr>
          <w:p w14:paraId="2B73ACAD" w14:textId="4A24A3FA" w:rsidR="003F70B4" w:rsidRPr="00054ADC" w:rsidRDefault="00355ACA" w:rsidP="003F70B4">
            <w:pPr>
              <w:shd w:val="clear" w:color="auto" w:fill="FFFFFF"/>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662" w:type="dxa"/>
            <w:gridSpan w:val="4"/>
            <w:tcBorders>
              <w:top w:val="single" w:sz="6" w:space="0" w:color="000000"/>
              <w:left w:val="single" w:sz="6" w:space="0" w:color="000000"/>
              <w:bottom w:val="single" w:sz="6" w:space="0" w:color="000000"/>
              <w:right w:val="single" w:sz="6" w:space="0" w:color="000000"/>
            </w:tcBorders>
            <w:shd w:val="clear" w:color="auto" w:fill="FFFFFF"/>
          </w:tcPr>
          <w:p w14:paraId="0FB432A8" w14:textId="77777777" w:rsidR="003F70B4" w:rsidRPr="00054ADC" w:rsidRDefault="003F70B4" w:rsidP="003F70B4">
            <w:pPr>
              <w:shd w:val="clear" w:color="auto" w:fill="FFFFFF"/>
              <w:ind w:firstLine="181"/>
              <w:jc w:val="both"/>
              <w:textAlignment w:val="baseline"/>
              <w:rPr>
                <w:rFonts w:ascii="Bookman Old Style" w:eastAsia="Times New Roman" w:hAnsi="Bookman Old Style" w:cs="Times New Roman"/>
                <w:lang w:val="uk-UA"/>
              </w:rPr>
            </w:pPr>
            <w:r w:rsidRPr="00054ADC">
              <w:rPr>
                <w:rFonts w:ascii="Bookman Old Style" w:eastAsia="Times New Roman" w:hAnsi="Bookman Old Style" w:cs="Times New Roman"/>
                <w:lang w:val="uk-UA"/>
              </w:rPr>
              <w:t xml:space="preserve">Будівництво плавального басейну Н2О і фізкультурно-оздоровчого комплексу в м. Краматорськ; </w:t>
            </w:r>
          </w:p>
          <w:p w14:paraId="0F08074A" w14:textId="77777777" w:rsidR="003F70B4" w:rsidRPr="00054ADC" w:rsidRDefault="003F70B4" w:rsidP="003F70B4">
            <w:pPr>
              <w:shd w:val="clear" w:color="auto" w:fill="FFFFFF"/>
              <w:ind w:firstLine="181"/>
              <w:jc w:val="both"/>
              <w:textAlignment w:val="baseline"/>
              <w:rPr>
                <w:rFonts w:ascii="Bookman Old Style" w:eastAsia="Times New Roman" w:hAnsi="Bookman Old Style" w:cs="Times New Roman"/>
                <w:lang w:val="uk-UA"/>
              </w:rPr>
            </w:pPr>
            <w:r w:rsidRPr="00054ADC">
              <w:rPr>
                <w:rFonts w:ascii="Bookman Old Style" w:eastAsia="Times New Roman" w:hAnsi="Bookman Old Style" w:cs="Times New Roman"/>
                <w:lang w:val="uk-UA"/>
              </w:rPr>
              <w:t xml:space="preserve">Реконструкція плавальних басейнів у містах Добропілля, Мирноград, Селидове; </w:t>
            </w:r>
          </w:p>
          <w:p w14:paraId="420C5476" w14:textId="77777777" w:rsidR="003F70B4" w:rsidRPr="00054ADC" w:rsidRDefault="003F70B4" w:rsidP="003F70B4">
            <w:pPr>
              <w:shd w:val="clear" w:color="auto" w:fill="FFFFFF"/>
              <w:ind w:firstLine="181"/>
              <w:jc w:val="both"/>
              <w:textAlignment w:val="baseline"/>
              <w:rPr>
                <w:rFonts w:ascii="Bookman Old Style" w:hAnsi="Bookman Old Style" w:cs="Times New Roman"/>
                <w:color w:val="FF0000"/>
                <w:lang w:val="uk-UA"/>
              </w:rPr>
            </w:pPr>
            <w:r w:rsidRPr="00054ADC">
              <w:rPr>
                <w:rFonts w:ascii="Bookman Old Style" w:eastAsia="Times New Roman" w:hAnsi="Bookman Old Style" w:cs="Times New Roman"/>
                <w:lang w:val="uk-UA"/>
              </w:rPr>
              <w:t>Реконструкція стадіонів, споруд дитячо-юнацьких спортивних шкіл, палаців спорту, спортивних комплексів у м. Слов'янськ, м. Селидове, м. Мар’їнка, м. Дружківка, м. Покровськ, м. Лиман та інших населених пунктах області.</w:t>
            </w:r>
          </w:p>
        </w:tc>
      </w:tr>
      <w:tr w:rsidR="003F70B4" w:rsidRPr="00054ADC" w14:paraId="7F2F4E64" w14:textId="77777777" w:rsidTr="003F70B4">
        <w:tc>
          <w:tcPr>
            <w:tcW w:w="3119" w:type="dxa"/>
          </w:tcPr>
          <w:p w14:paraId="1CDF876C" w14:textId="1E5CA169" w:rsidR="003F70B4" w:rsidRPr="00054ADC" w:rsidRDefault="00CA5719" w:rsidP="003F70B4">
            <w:pPr>
              <w:shd w:val="clear" w:color="auto" w:fill="FFFFFF"/>
              <w:jc w:val="both"/>
              <w:textAlignment w:val="baseline"/>
              <w:rPr>
                <w:rFonts w:ascii="Bookman Old Style" w:hAnsi="Bookman Old Style" w:cs="Times New Roman"/>
                <w:lang w:val="uk-UA"/>
              </w:rPr>
            </w:pPr>
            <w:r>
              <w:rPr>
                <w:rFonts w:ascii="Bookman Old Style" w:hAnsi="Bookman Old Style" w:cs="Times New Roman"/>
                <w:lang w:val="uk-UA"/>
              </w:rPr>
              <w:t xml:space="preserve">10. </w:t>
            </w:r>
            <w:r w:rsidR="003F70B4" w:rsidRPr="00054ADC">
              <w:rPr>
                <w:rFonts w:ascii="Bookman Old Style" w:hAnsi="Bookman Old Style" w:cs="Times New Roman"/>
                <w:lang w:val="uk-UA"/>
              </w:rPr>
              <w:t>Обсяг фінансування технічного завдання, тис. грн</w:t>
            </w:r>
            <w:r w:rsidR="003F70B4">
              <w:rPr>
                <w:rFonts w:ascii="Bookman Old Style" w:hAnsi="Bookman Old Style" w:cs="Times New Roman"/>
                <w:lang w:val="uk-UA"/>
              </w:rPr>
              <w:t>:</w:t>
            </w:r>
            <w:r w:rsidR="003F70B4" w:rsidRPr="00054ADC">
              <w:rPr>
                <w:rFonts w:ascii="Bookman Old Style" w:hAnsi="Bookman Old Style" w:cs="Times New Roman"/>
                <w:lang w:val="uk-UA"/>
              </w:rPr>
              <w:t xml:space="preserve"> </w:t>
            </w:r>
          </w:p>
        </w:tc>
        <w:tc>
          <w:tcPr>
            <w:tcW w:w="1701" w:type="dxa"/>
          </w:tcPr>
          <w:p w14:paraId="465B040A" w14:textId="77777777" w:rsidR="003F70B4" w:rsidRPr="00054ADC" w:rsidRDefault="003F70B4" w:rsidP="003F70B4">
            <w:pPr>
              <w:shd w:val="clear" w:color="auto" w:fill="FFFFFF"/>
              <w:ind w:firstLine="181"/>
              <w:jc w:val="center"/>
              <w:textAlignment w:val="baseline"/>
              <w:rPr>
                <w:rFonts w:ascii="Bookman Old Style" w:hAnsi="Bookman Old Style" w:cs="Times New Roman"/>
                <w:lang w:val="uk-UA"/>
              </w:rPr>
            </w:pPr>
            <w:r w:rsidRPr="00054ADC">
              <w:rPr>
                <w:rFonts w:ascii="Bookman Old Style" w:hAnsi="Bookman Old Style" w:cs="Times New Roman"/>
                <w:lang w:val="uk-UA"/>
              </w:rPr>
              <w:t>2021 рік</w:t>
            </w:r>
          </w:p>
        </w:tc>
        <w:tc>
          <w:tcPr>
            <w:tcW w:w="1559" w:type="dxa"/>
          </w:tcPr>
          <w:p w14:paraId="2CB6CA40" w14:textId="77777777" w:rsidR="003F70B4" w:rsidRPr="00054ADC" w:rsidRDefault="003F70B4" w:rsidP="003F70B4">
            <w:pPr>
              <w:shd w:val="clear" w:color="auto" w:fill="FFFFFF"/>
              <w:ind w:firstLine="181"/>
              <w:jc w:val="center"/>
              <w:textAlignment w:val="baseline"/>
              <w:rPr>
                <w:rFonts w:ascii="Bookman Old Style" w:hAnsi="Bookman Old Style" w:cs="Times New Roman"/>
                <w:lang w:val="uk-UA"/>
              </w:rPr>
            </w:pPr>
            <w:r w:rsidRPr="00054ADC">
              <w:rPr>
                <w:rFonts w:ascii="Bookman Old Style" w:hAnsi="Bookman Old Style" w:cs="Times New Roman"/>
                <w:lang w:val="uk-UA"/>
              </w:rPr>
              <w:t>2022 рік</w:t>
            </w:r>
          </w:p>
        </w:tc>
        <w:tc>
          <w:tcPr>
            <w:tcW w:w="1418" w:type="dxa"/>
          </w:tcPr>
          <w:p w14:paraId="7B79D230" w14:textId="77777777" w:rsidR="003F70B4" w:rsidRPr="00054ADC" w:rsidRDefault="003F70B4" w:rsidP="003F70B4">
            <w:pPr>
              <w:shd w:val="clear" w:color="auto" w:fill="FFFFFF"/>
              <w:ind w:firstLine="181"/>
              <w:jc w:val="center"/>
              <w:textAlignment w:val="baseline"/>
              <w:rPr>
                <w:rFonts w:ascii="Bookman Old Style" w:hAnsi="Bookman Old Style" w:cs="Times New Roman"/>
                <w:lang w:val="uk-UA"/>
              </w:rPr>
            </w:pPr>
            <w:r w:rsidRPr="00054ADC">
              <w:rPr>
                <w:rFonts w:ascii="Bookman Old Style" w:hAnsi="Bookman Old Style" w:cs="Times New Roman"/>
                <w:lang w:val="uk-UA"/>
              </w:rPr>
              <w:t>2023 рік</w:t>
            </w:r>
          </w:p>
        </w:tc>
        <w:tc>
          <w:tcPr>
            <w:tcW w:w="1984" w:type="dxa"/>
          </w:tcPr>
          <w:p w14:paraId="0B816C95" w14:textId="77777777" w:rsidR="003F70B4" w:rsidRPr="00054ADC" w:rsidRDefault="003F70B4" w:rsidP="003F70B4">
            <w:pPr>
              <w:shd w:val="clear" w:color="auto" w:fill="FFFFFF"/>
              <w:ind w:firstLine="181"/>
              <w:jc w:val="center"/>
              <w:textAlignment w:val="baseline"/>
              <w:rPr>
                <w:rFonts w:ascii="Bookman Old Style" w:hAnsi="Bookman Old Style" w:cs="Times New Roman"/>
                <w:lang w:val="uk-UA"/>
              </w:rPr>
            </w:pPr>
            <w:r w:rsidRPr="00054ADC">
              <w:rPr>
                <w:rFonts w:ascii="Bookman Old Style" w:hAnsi="Bookman Old Style" w:cs="Times New Roman"/>
                <w:lang w:val="uk-UA"/>
              </w:rPr>
              <w:t>Усього</w:t>
            </w:r>
          </w:p>
        </w:tc>
      </w:tr>
      <w:tr w:rsidR="003F70B4" w:rsidRPr="00397A11" w14:paraId="6AD3575C" w14:textId="77777777" w:rsidTr="003F70B4">
        <w:tc>
          <w:tcPr>
            <w:tcW w:w="3119" w:type="dxa"/>
          </w:tcPr>
          <w:p w14:paraId="54DF505B" w14:textId="77777777" w:rsidR="003F70B4" w:rsidRPr="00054ADC" w:rsidRDefault="003F70B4" w:rsidP="003F70B4">
            <w:pPr>
              <w:shd w:val="clear" w:color="auto" w:fill="FFFFFF"/>
              <w:jc w:val="both"/>
              <w:textAlignment w:val="baseline"/>
              <w:rPr>
                <w:rFonts w:ascii="Bookman Old Style" w:hAnsi="Bookman Old Style" w:cs="Times New Roman"/>
                <w:lang w:val="uk-UA"/>
              </w:rPr>
            </w:pPr>
            <w:r w:rsidRPr="00054ADC">
              <w:rPr>
                <w:rFonts w:ascii="Bookman Old Style" w:hAnsi="Bookman Old Style" w:cs="Times New Roman"/>
                <w:lang w:val="uk-UA"/>
              </w:rPr>
              <w:t>державний бюджет:</w:t>
            </w:r>
          </w:p>
        </w:tc>
        <w:tc>
          <w:tcPr>
            <w:tcW w:w="1701" w:type="dxa"/>
            <w:vAlign w:val="bottom"/>
          </w:tcPr>
          <w:p w14:paraId="161AA0FB" w14:textId="628EF46A" w:rsidR="003F70B4" w:rsidRPr="00397A11" w:rsidRDefault="002A76E1" w:rsidP="003F70B4">
            <w:pPr>
              <w:shd w:val="clear" w:color="auto" w:fill="FFFFFF"/>
              <w:ind w:firstLine="181"/>
              <w:jc w:val="center"/>
              <w:textAlignment w:val="baseline"/>
              <w:rPr>
                <w:rFonts w:ascii="Bookman Old Style" w:eastAsia="Times New Roman" w:hAnsi="Bookman Old Style" w:cs="Times New Roman"/>
                <w:lang w:val="uk-UA"/>
              </w:rPr>
            </w:pPr>
            <w:r w:rsidRPr="00397A11">
              <w:rPr>
                <w:rFonts w:ascii="Bookman Old Style" w:eastAsia="Times New Roman" w:hAnsi="Bookman Old Style" w:cs="Times New Roman"/>
                <w:lang w:val="uk-UA"/>
              </w:rPr>
              <w:t>82</w:t>
            </w:r>
            <w:r w:rsidR="009F7F58" w:rsidRPr="00397A11">
              <w:rPr>
                <w:rFonts w:ascii="Bookman Old Style" w:eastAsia="Times New Roman" w:hAnsi="Bookman Old Style" w:cs="Times New Roman"/>
                <w:lang w:val="uk-UA"/>
              </w:rPr>
              <w:t> 000,0</w:t>
            </w:r>
          </w:p>
        </w:tc>
        <w:tc>
          <w:tcPr>
            <w:tcW w:w="1559" w:type="dxa"/>
            <w:vAlign w:val="bottom"/>
          </w:tcPr>
          <w:p w14:paraId="169E8292" w14:textId="77777777" w:rsidR="003F70B4" w:rsidRPr="00397A11" w:rsidRDefault="003F70B4" w:rsidP="003F70B4">
            <w:pPr>
              <w:shd w:val="clear" w:color="auto" w:fill="FFFFFF"/>
              <w:ind w:hanging="110"/>
              <w:jc w:val="center"/>
              <w:textAlignment w:val="baseline"/>
              <w:rPr>
                <w:rFonts w:ascii="Bookman Old Style" w:eastAsia="Times New Roman" w:hAnsi="Bookman Old Style" w:cs="Times New Roman"/>
                <w:lang w:val="uk-UA"/>
              </w:rPr>
            </w:pPr>
            <w:r w:rsidRPr="00397A11">
              <w:rPr>
                <w:rFonts w:ascii="Bookman Old Style" w:eastAsia="Times New Roman" w:hAnsi="Bookman Old Style" w:cs="Times New Roman"/>
                <w:lang w:val="uk-UA"/>
              </w:rPr>
              <w:t>266 030,0</w:t>
            </w:r>
          </w:p>
        </w:tc>
        <w:tc>
          <w:tcPr>
            <w:tcW w:w="1418" w:type="dxa"/>
            <w:vAlign w:val="bottom"/>
          </w:tcPr>
          <w:p w14:paraId="5A03D628" w14:textId="77777777" w:rsidR="003F70B4" w:rsidRPr="00397A11" w:rsidRDefault="003F70B4" w:rsidP="003F70B4">
            <w:pPr>
              <w:shd w:val="clear" w:color="auto" w:fill="FFFFFF"/>
              <w:jc w:val="center"/>
              <w:textAlignment w:val="baseline"/>
              <w:rPr>
                <w:rFonts w:ascii="Bookman Old Style" w:eastAsia="Times New Roman" w:hAnsi="Bookman Old Style" w:cs="Times New Roman"/>
                <w:lang w:val="uk-UA"/>
              </w:rPr>
            </w:pPr>
            <w:r w:rsidRPr="00397A11">
              <w:rPr>
                <w:rFonts w:ascii="Bookman Old Style" w:eastAsia="Times New Roman" w:hAnsi="Bookman Old Style" w:cs="Times New Roman"/>
                <w:lang w:val="uk-UA"/>
              </w:rPr>
              <w:t>158 030,0</w:t>
            </w:r>
          </w:p>
        </w:tc>
        <w:tc>
          <w:tcPr>
            <w:tcW w:w="1984" w:type="dxa"/>
            <w:vAlign w:val="bottom"/>
          </w:tcPr>
          <w:p w14:paraId="603BA26F" w14:textId="17011847" w:rsidR="003F70B4" w:rsidRPr="00397A11" w:rsidRDefault="00C658FA" w:rsidP="003F70B4">
            <w:pPr>
              <w:shd w:val="clear" w:color="auto" w:fill="FFFFFF"/>
              <w:ind w:firstLine="181"/>
              <w:jc w:val="center"/>
              <w:textAlignment w:val="baseline"/>
              <w:rPr>
                <w:rFonts w:ascii="Bookman Old Style" w:eastAsia="Times New Roman" w:hAnsi="Bookman Old Style" w:cs="Times New Roman"/>
                <w:lang w:val="uk-UA"/>
              </w:rPr>
            </w:pPr>
            <w:r w:rsidRPr="00397A11">
              <w:rPr>
                <w:rFonts w:ascii="Bookman Old Style" w:eastAsia="Times New Roman" w:hAnsi="Bookman Old Style" w:cs="Times New Roman"/>
                <w:lang w:val="uk-UA"/>
              </w:rPr>
              <w:t>506 060</w:t>
            </w:r>
            <w:r w:rsidR="003F70B4" w:rsidRPr="00397A11">
              <w:rPr>
                <w:rFonts w:ascii="Bookman Old Style" w:eastAsia="Times New Roman" w:hAnsi="Bookman Old Style" w:cs="Times New Roman"/>
                <w:lang w:val="uk-UA"/>
              </w:rPr>
              <w:t>,</w:t>
            </w:r>
            <w:r w:rsidR="009F7F58" w:rsidRPr="00397A11">
              <w:rPr>
                <w:rFonts w:ascii="Bookman Old Style" w:eastAsia="Times New Roman" w:hAnsi="Bookman Old Style" w:cs="Times New Roman"/>
                <w:lang w:val="uk-UA"/>
              </w:rPr>
              <w:t>0</w:t>
            </w:r>
          </w:p>
        </w:tc>
      </w:tr>
      <w:tr w:rsidR="003F70B4" w:rsidRPr="00397A11" w14:paraId="4AD8438E" w14:textId="77777777" w:rsidTr="003F70B4">
        <w:tc>
          <w:tcPr>
            <w:tcW w:w="3119" w:type="dxa"/>
          </w:tcPr>
          <w:p w14:paraId="48CB58DC"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lastRenderedPageBreak/>
              <w:t>державний фонд регіонального розвитку</w:t>
            </w:r>
          </w:p>
        </w:tc>
        <w:tc>
          <w:tcPr>
            <w:tcW w:w="1701" w:type="dxa"/>
            <w:vAlign w:val="bottom"/>
          </w:tcPr>
          <w:p w14:paraId="3C1CD440" w14:textId="0EEDECC3" w:rsidR="003F70B4" w:rsidRPr="00397A11" w:rsidRDefault="002A76E1" w:rsidP="003F70B4">
            <w:pPr>
              <w:shd w:val="clear" w:color="auto" w:fill="FFFFFF"/>
              <w:ind w:firstLine="181"/>
              <w:jc w:val="center"/>
              <w:textAlignment w:val="baseline"/>
              <w:rPr>
                <w:rFonts w:ascii="Bookman Old Style" w:eastAsia="Times New Roman" w:hAnsi="Bookman Old Style" w:cs="Times New Roman"/>
                <w:lang w:val="uk-UA"/>
              </w:rPr>
            </w:pPr>
            <w:r w:rsidRPr="00397A11">
              <w:rPr>
                <w:rFonts w:ascii="Bookman Old Style" w:eastAsia="Times New Roman" w:hAnsi="Bookman Old Style" w:cs="Times New Roman"/>
                <w:lang w:val="uk-UA"/>
              </w:rPr>
              <w:t>82 000,0</w:t>
            </w:r>
          </w:p>
        </w:tc>
        <w:tc>
          <w:tcPr>
            <w:tcW w:w="1559" w:type="dxa"/>
            <w:vAlign w:val="bottom"/>
          </w:tcPr>
          <w:p w14:paraId="39077D68" w14:textId="77777777" w:rsidR="003F70B4" w:rsidRPr="00397A11" w:rsidRDefault="003F70B4" w:rsidP="003F70B4">
            <w:pPr>
              <w:shd w:val="clear" w:color="auto" w:fill="FFFFFF"/>
              <w:jc w:val="center"/>
              <w:textAlignment w:val="baseline"/>
              <w:rPr>
                <w:rFonts w:ascii="Bookman Old Style" w:eastAsia="Times New Roman" w:hAnsi="Bookman Old Style" w:cs="Times New Roman"/>
                <w:lang w:val="uk-UA"/>
              </w:rPr>
            </w:pPr>
            <w:r w:rsidRPr="00397A11">
              <w:rPr>
                <w:rFonts w:ascii="Bookman Old Style" w:eastAsia="Times New Roman" w:hAnsi="Bookman Old Style" w:cs="Times New Roman"/>
                <w:lang w:val="uk-UA"/>
              </w:rPr>
              <w:t>266 030,0</w:t>
            </w:r>
          </w:p>
        </w:tc>
        <w:tc>
          <w:tcPr>
            <w:tcW w:w="1418" w:type="dxa"/>
            <w:vAlign w:val="bottom"/>
          </w:tcPr>
          <w:p w14:paraId="6F62D6AB" w14:textId="77777777" w:rsidR="003F70B4" w:rsidRPr="00397A11" w:rsidRDefault="003F70B4" w:rsidP="003F70B4">
            <w:pPr>
              <w:shd w:val="clear" w:color="auto" w:fill="FFFFFF"/>
              <w:jc w:val="center"/>
              <w:textAlignment w:val="baseline"/>
              <w:rPr>
                <w:rFonts w:ascii="Bookman Old Style" w:eastAsia="Times New Roman" w:hAnsi="Bookman Old Style" w:cs="Times New Roman"/>
                <w:lang w:val="uk-UA"/>
              </w:rPr>
            </w:pPr>
            <w:r w:rsidRPr="00397A11">
              <w:rPr>
                <w:rFonts w:ascii="Bookman Old Style" w:eastAsia="Times New Roman" w:hAnsi="Bookman Old Style" w:cs="Times New Roman"/>
                <w:lang w:val="uk-UA"/>
              </w:rPr>
              <w:t>158 030,0</w:t>
            </w:r>
          </w:p>
        </w:tc>
        <w:tc>
          <w:tcPr>
            <w:tcW w:w="1984" w:type="dxa"/>
            <w:vAlign w:val="bottom"/>
          </w:tcPr>
          <w:p w14:paraId="3DD260CC" w14:textId="645D3F70" w:rsidR="003F70B4" w:rsidRPr="00397A11" w:rsidRDefault="00C658FA" w:rsidP="003F70B4">
            <w:pPr>
              <w:shd w:val="clear" w:color="auto" w:fill="FFFFFF"/>
              <w:ind w:firstLine="181"/>
              <w:jc w:val="center"/>
              <w:textAlignment w:val="baseline"/>
              <w:rPr>
                <w:rFonts w:ascii="Bookman Old Style" w:eastAsia="Times New Roman" w:hAnsi="Bookman Old Style" w:cs="Times New Roman"/>
                <w:lang w:val="uk-UA"/>
              </w:rPr>
            </w:pPr>
            <w:r w:rsidRPr="00397A11">
              <w:rPr>
                <w:rFonts w:ascii="Bookman Old Style" w:eastAsia="Times New Roman" w:hAnsi="Bookman Old Style" w:cs="Times New Roman"/>
                <w:lang w:val="uk-UA"/>
              </w:rPr>
              <w:t>506 060</w:t>
            </w:r>
            <w:r w:rsidR="009F7F58" w:rsidRPr="00397A11">
              <w:rPr>
                <w:rFonts w:ascii="Bookman Old Style" w:eastAsia="Times New Roman" w:hAnsi="Bookman Old Style" w:cs="Times New Roman"/>
                <w:lang w:val="uk-UA"/>
              </w:rPr>
              <w:t>,0</w:t>
            </w:r>
          </w:p>
        </w:tc>
      </w:tr>
      <w:tr w:rsidR="003F70B4" w:rsidRPr="00397A11" w14:paraId="78D2D1AC" w14:textId="77777777" w:rsidTr="003F70B4">
        <w:tc>
          <w:tcPr>
            <w:tcW w:w="3119" w:type="dxa"/>
          </w:tcPr>
          <w:p w14:paraId="65A4896F" w14:textId="77777777" w:rsidR="003F70B4" w:rsidRPr="00054ADC" w:rsidRDefault="003F70B4" w:rsidP="003F70B4">
            <w:pPr>
              <w:shd w:val="clear" w:color="auto" w:fill="FFFFFF"/>
              <w:ind w:firstLine="181"/>
              <w:jc w:val="both"/>
              <w:textAlignment w:val="baseline"/>
              <w:rPr>
                <w:rFonts w:ascii="Bookman Old Style" w:hAnsi="Bookman Old Style" w:cs="Times New Roman"/>
                <w:lang w:val="uk-UA"/>
              </w:rPr>
            </w:pPr>
            <w:r w:rsidRPr="00054ADC">
              <w:rPr>
                <w:rFonts w:ascii="Bookman Old Style" w:hAnsi="Bookman Old Style" w:cs="Times New Roman"/>
                <w:lang w:val="uk-UA"/>
              </w:rPr>
              <w:t xml:space="preserve">інші джерела </w:t>
            </w:r>
          </w:p>
        </w:tc>
        <w:tc>
          <w:tcPr>
            <w:tcW w:w="1701" w:type="dxa"/>
          </w:tcPr>
          <w:p w14:paraId="743941E9" w14:textId="77777777" w:rsidR="003F70B4" w:rsidRPr="00397A11" w:rsidRDefault="003F70B4" w:rsidP="003F70B4">
            <w:pPr>
              <w:shd w:val="clear" w:color="auto" w:fill="FFFFFF"/>
              <w:ind w:firstLine="181"/>
              <w:jc w:val="center"/>
              <w:textAlignment w:val="baseline"/>
              <w:rPr>
                <w:rFonts w:ascii="Bookman Old Style" w:eastAsia="Times New Roman" w:hAnsi="Bookman Old Style" w:cs="Times New Roman"/>
                <w:lang w:val="uk-UA"/>
              </w:rPr>
            </w:pPr>
            <w:r w:rsidRPr="00397A11">
              <w:rPr>
                <w:rFonts w:ascii="Bookman Old Style" w:eastAsia="Times New Roman" w:hAnsi="Bookman Old Style" w:cs="Times New Roman"/>
                <w:lang w:val="uk-UA"/>
              </w:rPr>
              <w:t>-</w:t>
            </w:r>
          </w:p>
        </w:tc>
        <w:tc>
          <w:tcPr>
            <w:tcW w:w="1559" w:type="dxa"/>
          </w:tcPr>
          <w:p w14:paraId="53A278A3" w14:textId="77777777" w:rsidR="003F70B4" w:rsidRPr="00397A11" w:rsidRDefault="003F70B4" w:rsidP="003F70B4">
            <w:pPr>
              <w:shd w:val="clear" w:color="auto" w:fill="FFFFFF"/>
              <w:ind w:firstLine="181"/>
              <w:jc w:val="center"/>
              <w:textAlignment w:val="baseline"/>
              <w:rPr>
                <w:rFonts w:ascii="Bookman Old Style" w:eastAsia="Times New Roman" w:hAnsi="Bookman Old Style" w:cs="Times New Roman"/>
                <w:lang w:val="uk-UA"/>
              </w:rPr>
            </w:pPr>
            <w:r w:rsidRPr="00397A11">
              <w:rPr>
                <w:rFonts w:ascii="Bookman Old Style" w:eastAsia="Times New Roman" w:hAnsi="Bookman Old Style" w:cs="Times New Roman"/>
                <w:lang w:val="uk-UA"/>
              </w:rPr>
              <w:t>-</w:t>
            </w:r>
          </w:p>
        </w:tc>
        <w:tc>
          <w:tcPr>
            <w:tcW w:w="1418" w:type="dxa"/>
          </w:tcPr>
          <w:p w14:paraId="1AFADBC2" w14:textId="77777777" w:rsidR="003F70B4" w:rsidRPr="00397A11" w:rsidRDefault="003F70B4" w:rsidP="003F70B4">
            <w:pPr>
              <w:shd w:val="clear" w:color="auto" w:fill="FFFFFF"/>
              <w:ind w:firstLine="181"/>
              <w:jc w:val="center"/>
              <w:textAlignment w:val="baseline"/>
              <w:rPr>
                <w:rFonts w:ascii="Bookman Old Style" w:eastAsia="Times New Roman" w:hAnsi="Bookman Old Style" w:cs="Times New Roman"/>
                <w:lang w:val="uk-UA"/>
              </w:rPr>
            </w:pPr>
            <w:r w:rsidRPr="00397A11">
              <w:rPr>
                <w:rFonts w:ascii="Bookman Old Style" w:eastAsia="Times New Roman" w:hAnsi="Bookman Old Style" w:cs="Times New Roman"/>
                <w:lang w:val="uk-UA"/>
              </w:rPr>
              <w:t>-</w:t>
            </w:r>
          </w:p>
        </w:tc>
        <w:tc>
          <w:tcPr>
            <w:tcW w:w="1984" w:type="dxa"/>
          </w:tcPr>
          <w:p w14:paraId="24CD7373" w14:textId="77777777" w:rsidR="003F70B4" w:rsidRPr="00397A11" w:rsidRDefault="003F70B4" w:rsidP="003F70B4">
            <w:pPr>
              <w:shd w:val="clear" w:color="auto" w:fill="FFFFFF"/>
              <w:ind w:firstLine="181"/>
              <w:jc w:val="center"/>
              <w:textAlignment w:val="baseline"/>
              <w:rPr>
                <w:rFonts w:ascii="Bookman Old Style" w:eastAsia="Times New Roman" w:hAnsi="Bookman Old Style" w:cs="Times New Roman"/>
                <w:lang w:val="uk-UA"/>
              </w:rPr>
            </w:pPr>
            <w:r w:rsidRPr="00397A11">
              <w:rPr>
                <w:rFonts w:ascii="Bookman Old Style" w:eastAsia="Times New Roman" w:hAnsi="Bookman Old Style" w:cs="Times New Roman"/>
                <w:lang w:val="uk-UA"/>
              </w:rPr>
              <w:t>-</w:t>
            </w:r>
          </w:p>
        </w:tc>
      </w:tr>
      <w:tr w:rsidR="003F70B4" w:rsidRPr="00054ADC" w14:paraId="1FEB5D20" w14:textId="77777777" w:rsidTr="003F70B4">
        <w:tc>
          <w:tcPr>
            <w:tcW w:w="3119" w:type="dxa"/>
          </w:tcPr>
          <w:p w14:paraId="4AC2BDF4" w14:textId="77777777" w:rsidR="003F70B4" w:rsidRPr="00054ADC" w:rsidRDefault="003F70B4" w:rsidP="003F70B4">
            <w:pPr>
              <w:shd w:val="clear" w:color="auto" w:fill="FFFFFF"/>
              <w:jc w:val="both"/>
              <w:textAlignment w:val="baseline"/>
              <w:rPr>
                <w:rFonts w:ascii="Bookman Old Style" w:hAnsi="Bookman Old Style" w:cs="Times New Roman"/>
                <w:lang w:val="uk-UA"/>
              </w:rPr>
            </w:pPr>
            <w:r w:rsidRPr="00054ADC">
              <w:rPr>
                <w:rFonts w:ascii="Bookman Old Style" w:hAnsi="Bookman Old Style" w:cs="Times New Roman"/>
                <w:lang w:val="uk-UA"/>
              </w:rPr>
              <w:t>місцевий бюджет</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BFE06E5" w14:textId="77777777" w:rsidR="003F70B4" w:rsidRPr="00054ADC" w:rsidRDefault="003F70B4" w:rsidP="003F70B4">
            <w:pPr>
              <w:shd w:val="clear" w:color="auto" w:fill="FFFFFF"/>
              <w:ind w:firstLine="181"/>
              <w:jc w:val="center"/>
              <w:textAlignment w:val="baseline"/>
              <w:rPr>
                <w:rFonts w:ascii="Bookman Old Style" w:eastAsia="Times New Roman" w:hAnsi="Bookman Old Style" w:cs="Times New Roman"/>
                <w:lang w:val="uk-UA"/>
              </w:rPr>
            </w:pPr>
            <w:r w:rsidRPr="00054ADC">
              <w:rPr>
                <w:rFonts w:ascii="Bookman Old Style" w:eastAsia="Times New Roman" w:hAnsi="Bookman Old Style" w:cs="Times New Roman"/>
                <w:lang w:val="uk-UA"/>
              </w:rPr>
              <w:t>38 500,0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B5B3D15" w14:textId="77777777" w:rsidR="003F70B4" w:rsidRPr="00054ADC" w:rsidRDefault="003F70B4" w:rsidP="003F70B4">
            <w:pPr>
              <w:shd w:val="clear" w:color="auto" w:fill="FFFFFF"/>
              <w:ind w:firstLine="181"/>
              <w:jc w:val="center"/>
              <w:textAlignment w:val="baseline"/>
              <w:rPr>
                <w:rFonts w:ascii="Bookman Old Style" w:eastAsia="Times New Roman" w:hAnsi="Bookman Old Style" w:cs="Times New Roman"/>
                <w:lang w:val="uk-UA"/>
              </w:rPr>
            </w:pPr>
            <w:r w:rsidRPr="00054ADC">
              <w:rPr>
                <w:rFonts w:ascii="Bookman Old Style" w:eastAsia="Times New Roman" w:hAnsi="Bookman Old Style" w:cs="Times New Roman"/>
                <w:lang w:val="uk-UA"/>
              </w:rPr>
              <w:t>29 500,0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64329D2" w14:textId="77777777" w:rsidR="003F70B4" w:rsidRPr="00054ADC" w:rsidRDefault="003F70B4" w:rsidP="003F70B4">
            <w:pPr>
              <w:shd w:val="clear" w:color="auto" w:fill="FFFFFF"/>
              <w:ind w:firstLine="181"/>
              <w:jc w:val="center"/>
              <w:textAlignment w:val="baseline"/>
              <w:rPr>
                <w:rFonts w:ascii="Bookman Old Style" w:eastAsia="Times New Roman" w:hAnsi="Bookman Old Style" w:cs="Times New Roman"/>
                <w:lang w:val="uk-UA"/>
              </w:rPr>
            </w:pPr>
            <w:r w:rsidRPr="00054ADC">
              <w:rPr>
                <w:rFonts w:ascii="Bookman Old Style" w:eastAsia="Times New Roman" w:hAnsi="Bookman Old Style" w:cs="Times New Roman"/>
                <w:lang w:val="uk-UA"/>
              </w:rPr>
              <w:t>17 500,0</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9A812F0" w14:textId="77777777" w:rsidR="003F70B4" w:rsidRPr="00054ADC" w:rsidRDefault="003F70B4" w:rsidP="003F70B4">
            <w:pPr>
              <w:shd w:val="clear" w:color="auto" w:fill="FFFFFF"/>
              <w:ind w:firstLine="181"/>
              <w:jc w:val="center"/>
              <w:textAlignment w:val="baseline"/>
              <w:rPr>
                <w:rFonts w:ascii="Bookman Old Style" w:eastAsia="Times New Roman" w:hAnsi="Bookman Old Style" w:cs="Times New Roman"/>
                <w:lang w:val="uk-UA"/>
              </w:rPr>
            </w:pPr>
            <w:r w:rsidRPr="00054ADC">
              <w:rPr>
                <w:rFonts w:ascii="Bookman Old Style" w:eastAsia="Times New Roman" w:hAnsi="Bookman Old Style" w:cs="Times New Roman"/>
                <w:lang w:val="uk-UA"/>
              </w:rPr>
              <w:t>85 500,0</w:t>
            </w:r>
          </w:p>
        </w:tc>
      </w:tr>
      <w:tr w:rsidR="003F70B4" w:rsidRPr="00054ADC" w14:paraId="58ACA041" w14:textId="77777777" w:rsidTr="003F70B4">
        <w:tc>
          <w:tcPr>
            <w:tcW w:w="3119" w:type="dxa"/>
          </w:tcPr>
          <w:p w14:paraId="23606999" w14:textId="77777777" w:rsidR="003F70B4" w:rsidRPr="00054ADC" w:rsidRDefault="003F70B4" w:rsidP="003F70B4">
            <w:pPr>
              <w:shd w:val="clear" w:color="auto" w:fill="FFFFFF"/>
              <w:jc w:val="both"/>
              <w:textAlignment w:val="baseline"/>
              <w:rPr>
                <w:rFonts w:ascii="Bookman Old Style" w:hAnsi="Bookman Old Style" w:cs="Times New Roman"/>
                <w:lang w:val="uk-UA"/>
              </w:rPr>
            </w:pPr>
            <w:r w:rsidRPr="00054ADC">
              <w:rPr>
                <w:rFonts w:ascii="Bookman Old Style" w:hAnsi="Bookman Old Style" w:cs="Times New Roman"/>
                <w:lang w:val="uk-UA"/>
              </w:rPr>
              <w:t xml:space="preserve">інші джерела </w:t>
            </w:r>
          </w:p>
        </w:tc>
        <w:tc>
          <w:tcPr>
            <w:tcW w:w="1701" w:type="dxa"/>
          </w:tcPr>
          <w:p w14:paraId="44BFC54F" w14:textId="77777777" w:rsidR="003F70B4" w:rsidRPr="00054ADC" w:rsidRDefault="003F70B4" w:rsidP="003F70B4">
            <w:pPr>
              <w:shd w:val="clear" w:color="auto" w:fill="FFFFFF"/>
              <w:ind w:firstLine="181"/>
              <w:jc w:val="center"/>
              <w:textAlignment w:val="baseline"/>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1559" w:type="dxa"/>
          </w:tcPr>
          <w:p w14:paraId="0C01406B" w14:textId="77777777" w:rsidR="003F70B4" w:rsidRPr="00054ADC" w:rsidRDefault="003F70B4" w:rsidP="003F70B4">
            <w:pPr>
              <w:shd w:val="clear" w:color="auto" w:fill="FFFFFF"/>
              <w:ind w:firstLine="181"/>
              <w:jc w:val="center"/>
              <w:textAlignment w:val="baseline"/>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1418" w:type="dxa"/>
          </w:tcPr>
          <w:p w14:paraId="2710FEBF" w14:textId="77777777" w:rsidR="003F70B4" w:rsidRPr="00054ADC" w:rsidRDefault="003F70B4" w:rsidP="003F70B4">
            <w:pPr>
              <w:shd w:val="clear" w:color="auto" w:fill="FFFFFF"/>
              <w:ind w:firstLine="181"/>
              <w:jc w:val="center"/>
              <w:textAlignment w:val="baseline"/>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1984" w:type="dxa"/>
          </w:tcPr>
          <w:p w14:paraId="5209AFDD" w14:textId="77777777" w:rsidR="003F70B4" w:rsidRPr="00054ADC" w:rsidRDefault="003F70B4" w:rsidP="003F70B4">
            <w:pPr>
              <w:shd w:val="clear" w:color="auto" w:fill="FFFFFF"/>
              <w:ind w:firstLine="181"/>
              <w:jc w:val="center"/>
              <w:textAlignment w:val="baseline"/>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r>
      <w:tr w:rsidR="003F70B4" w:rsidRPr="00054ADC" w14:paraId="2BAD4C7B" w14:textId="77777777" w:rsidTr="003F70B4">
        <w:tc>
          <w:tcPr>
            <w:tcW w:w="3119" w:type="dxa"/>
          </w:tcPr>
          <w:p w14:paraId="718CB7D3" w14:textId="7B422085" w:rsidR="003F70B4" w:rsidRPr="00054ADC" w:rsidRDefault="00355ACA" w:rsidP="003F70B4">
            <w:pPr>
              <w:shd w:val="clear" w:color="auto" w:fill="FFFFFF"/>
              <w:jc w:val="both"/>
              <w:textAlignment w:val="baseline"/>
              <w:rPr>
                <w:rFonts w:ascii="Bookman Old Style" w:hAnsi="Bookman Old Style" w:cs="Times New Roman"/>
                <w:lang w:val="uk-UA"/>
              </w:rPr>
            </w:pPr>
            <w:r>
              <w:rPr>
                <w:rFonts w:ascii="Bookman Old Style" w:hAnsi="Bookman Old Style" w:cs="Times New Roman"/>
                <w:lang w:val="uk-UA"/>
              </w:rPr>
              <w:t xml:space="preserve">11. Інша інформація щодо технічного завдання </w:t>
            </w:r>
          </w:p>
        </w:tc>
        <w:tc>
          <w:tcPr>
            <w:tcW w:w="6662" w:type="dxa"/>
            <w:gridSpan w:val="4"/>
          </w:tcPr>
          <w:p w14:paraId="3E750E2B" w14:textId="77777777" w:rsidR="003F70B4" w:rsidRPr="00054ADC" w:rsidRDefault="003F70B4" w:rsidP="003F70B4">
            <w:pPr>
              <w:shd w:val="clear" w:color="auto" w:fill="FFFFFF"/>
              <w:ind w:firstLine="181"/>
              <w:jc w:val="both"/>
              <w:textAlignment w:val="baseline"/>
              <w:rPr>
                <w:rFonts w:ascii="Bookman Old Style" w:hAnsi="Bookman Old Style" w:cs="Times New Roman"/>
                <w:color w:val="FF0000"/>
                <w:lang w:val="uk-UA"/>
              </w:rPr>
            </w:pPr>
            <w:r w:rsidRPr="00054ADC">
              <w:rPr>
                <w:rFonts w:ascii="Bookman Old Style" w:eastAsia="Times New Roman" w:hAnsi="Bookman Old Style" w:cs="Times New Roman"/>
                <w:lang w:val="uk-UA"/>
              </w:rPr>
              <w:t>Ключові потенційні учасники реалізації проєкту: управління фізичної культури та спорту ОДА, органи виконавчої влади</w:t>
            </w:r>
          </w:p>
        </w:tc>
      </w:tr>
    </w:tbl>
    <w:p w14:paraId="325BE1C0" w14:textId="77777777" w:rsidR="003F70B4" w:rsidRPr="00054ADC" w:rsidRDefault="003F70B4" w:rsidP="003F70B4">
      <w:pPr>
        <w:spacing w:after="0" w:line="240" w:lineRule="auto"/>
        <w:rPr>
          <w:rFonts w:ascii="Bookman Old Style" w:hAnsi="Bookman Old Style"/>
          <w:highlight w:val="yellow"/>
          <w:lang w:val="uk-UA"/>
        </w:rPr>
      </w:pPr>
    </w:p>
    <w:p w14:paraId="09F05F24" w14:textId="77777777" w:rsidR="003F70B4" w:rsidRPr="00054ADC" w:rsidRDefault="003F70B4" w:rsidP="003F70B4">
      <w:pPr>
        <w:spacing w:after="0" w:line="240" w:lineRule="auto"/>
        <w:rPr>
          <w:rFonts w:ascii="Bookman Old Style" w:hAnsi="Bookman Old Style"/>
          <w:highlight w:val="yellow"/>
          <w:lang w:val="uk-UA"/>
        </w:rPr>
      </w:pPr>
    </w:p>
    <w:p w14:paraId="657E9A21" w14:textId="77777777" w:rsidR="003F70B4" w:rsidRPr="00054ADC" w:rsidRDefault="003F70B4" w:rsidP="003F70B4">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640" w:type="dxa"/>
        <w:tblInd w:w="-5" w:type="dxa"/>
        <w:tblLayout w:type="fixed"/>
        <w:tblLook w:val="04A0" w:firstRow="1" w:lastRow="0" w:firstColumn="1" w:lastColumn="0" w:noHBand="0" w:noVBand="1"/>
      </w:tblPr>
      <w:tblGrid>
        <w:gridCol w:w="3119"/>
        <w:gridCol w:w="1701"/>
        <w:gridCol w:w="1559"/>
        <w:gridCol w:w="1418"/>
        <w:gridCol w:w="1843"/>
      </w:tblGrid>
      <w:tr w:rsidR="003F70B4" w:rsidRPr="00054ADC" w14:paraId="5A8D4185" w14:textId="77777777" w:rsidTr="003F70B4">
        <w:tc>
          <w:tcPr>
            <w:tcW w:w="3119" w:type="dxa"/>
          </w:tcPr>
          <w:p w14:paraId="44EBCAB7" w14:textId="6D41F5C3" w:rsidR="003F70B4" w:rsidRPr="00694C9C" w:rsidRDefault="003F70B4" w:rsidP="003F70B4">
            <w:pPr>
              <w:shd w:val="clear" w:color="auto" w:fill="FFFFFF"/>
              <w:ind w:firstLine="38"/>
              <w:textAlignment w:val="baseline"/>
              <w:rPr>
                <w:rFonts w:ascii="Bookman Old Style" w:eastAsia="Times New Roman" w:hAnsi="Bookman Old Style" w:cs="Times New Roman"/>
                <w:spacing w:val="-4"/>
                <w:lang w:val="uk-UA" w:eastAsia="uk-UA"/>
              </w:rPr>
            </w:pPr>
            <w:r w:rsidRPr="00694C9C">
              <w:rPr>
                <w:rFonts w:ascii="Bookman Old Style" w:eastAsia="Times New Roman" w:hAnsi="Bookman Old Style" w:cs="Times New Roman"/>
                <w:spacing w:val="-4"/>
                <w:lang w:val="uk-UA" w:eastAsia="uk-UA"/>
              </w:rPr>
              <w:lastRenderedPageBreak/>
              <w:t>1. Номер технічного завдання</w:t>
            </w:r>
          </w:p>
        </w:tc>
        <w:tc>
          <w:tcPr>
            <w:tcW w:w="6521" w:type="dxa"/>
            <w:gridSpan w:val="4"/>
          </w:tcPr>
          <w:p w14:paraId="24CCA972" w14:textId="77777777" w:rsidR="003F70B4" w:rsidRPr="00054ADC" w:rsidRDefault="003F70B4" w:rsidP="003F70B4">
            <w:pPr>
              <w:shd w:val="clear" w:color="auto" w:fill="FFFFFF"/>
              <w:ind w:firstLine="38"/>
              <w:jc w:val="center"/>
              <w:textAlignment w:val="baseline"/>
              <w:rPr>
                <w:rFonts w:ascii="Bookman Old Style" w:eastAsia="Times New Roman" w:hAnsi="Bookman Old Style" w:cs="Times New Roman"/>
                <w:b/>
                <w:color w:val="FF0000"/>
                <w:lang w:val="uk-UA" w:eastAsia="uk-UA"/>
              </w:rPr>
            </w:pPr>
            <w:r w:rsidRPr="00054ADC">
              <w:rPr>
                <w:rFonts w:ascii="Bookman Old Style" w:eastAsia="Times New Roman" w:hAnsi="Bookman Old Style" w:cs="Times New Roman"/>
                <w:b/>
                <w:lang w:val="uk-UA" w:eastAsia="uk-UA"/>
              </w:rPr>
              <w:t>2.25.</w:t>
            </w:r>
          </w:p>
        </w:tc>
      </w:tr>
      <w:tr w:rsidR="003F70B4" w:rsidRPr="00054ADC" w14:paraId="49CF5641" w14:textId="77777777" w:rsidTr="003F70B4">
        <w:tc>
          <w:tcPr>
            <w:tcW w:w="3119" w:type="dxa"/>
          </w:tcPr>
          <w:p w14:paraId="7817739D" w14:textId="00A6825C" w:rsidR="003F70B4" w:rsidRPr="00694C9C" w:rsidRDefault="003F70B4" w:rsidP="003F70B4">
            <w:pPr>
              <w:shd w:val="clear" w:color="auto" w:fill="FFFFFF"/>
              <w:ind w:firstLine="38"/>
              <w:textAlignment w:val="baseline"/>
              <w:rPr>
                <w:rFonts w:ascii="Bookman Old Style" w:eastAsia="Times New Roman" w:hAnsi="Bookman Old Style" w:cs="Times New Roman"/>
                <w:spacing w:val="-4"/>
                <w:lang w:val="uk-UA" w:eastAsia="uk-UA"/>
              </w:rPr>
            </w:pPr>
            <w:r w:rsidRPr="00694C9C">
              <w:rPr>
                <w:rFonts w:ascii="Bookman Old Style" w:eastAsia="Times New Roman" w:hAnsi="Bookman Old Style" w:cs="Times New Roman"/>
                <w:spacing w:val="-4"/>
                <w:lang w:val="uk-UA" w:eastAsia="uk-UA"/>
              </w:rPr>
              <w:t>2. Назва технічного завдання</w:t>
            </w:r>
          </w:p>
        </w:tc>
        <w:tc>
          <w:tcPr>
            <w:tcW w:w="6521" w:type="dxa"/>
            <w:gridSpan w:val="4"/>
          </w:tcPr>
          <w:p w14:paraId="36BB483E" w14:textId="77777777" w:rsidR="003F70B4" w:rsidRPr="00CA5719" w:rsidRDefault="003F70B4" w:rsidP="003F70B4">
            <w:pPr>
              <w:shd w:val="clear" w:color="auto" w:fill="FFFFFF"/>
              <w:ind w:firstLine="38"/>
              <w:jc w:val="both"/>
              <w:textAlignment w:val="baseline"/>
              <w:rPr>
                <w:rFonts w:ascii="Bookman Old Style" w:eastAsia="Times New Roman" w:hAnsi="Bookman Old Style" w:cs="Times New Roman"/>
                <w:b/>
                <w:color w:val="FF0000"/>
                <w:spacing w:val="-6"/>
                <w:lang w:val="uk-UA" w:eastAsia="uk-UA"/>
              </w:rPr>
            </w:pPr>
            <w:r w:rsidRPr="00CA5719">
              <w:rPr>
                <w:rFonts w:ascii="Bookman Old Style" w:eastAsia="Times New Roman" w:hAnsi="Bookman Old Style" w:cs="Times New Roman"/>
                <w:b/>
                <w:spacing w:val="-6"/>
                <w:lang w:val="uk-UA"/>
              </w:rPr>
              <w:t>Розвиток загальнодоступних спортивних об’єктів у малих містах і населених пунктів поблизу лінії розмежування</w:t>
            </w:r>
          </w:p>
        </w:tc>
      </w:tr>
      <w:tr w:rsidR="003F70B4" w:rsidRPr="00054ADC" w14:paraId="474A72C1" w14:textId="77777777" w:rsidTr="003F70B4">
        <w:tc>
          <w:tcPr>
            <w:tcW w:w="3119" w:type="dxa"/>
          </w:tcPr>
          <w:p w14:paraId="322CCC63" w14:textId="35929540" w:rsidR="003F70B4" w:rsidRPr="00694C9C" w:rsidRDefault="003F70B4" w:rsidP="003F70B4">
            <w:pPr>
              <w:shd w:val="clear" w:color="auto" w:fill="FFFFFF"/>
              <w:ind w:firstLine="38"/>
              <w:textAlignment w:val="baseline"/>
              <w:rPr>
                <w:rFonts w:ascii="Bookman Old Style" w:eastAsia="Times New Roman" w:hAnsi="Bookman Old Style" w:cs="Times New Roman"/>
                <w:spacing w:val="-4"/>
                <w:lang w:val="uk-UA" w:eastAsia="uk-UA"/>
              </w:rPr>
            </w:pPr>
            <w:r w:rsidRPr="00694C9C">
              <w:rPr>
                <w:rFonts w:ascii="Bookman Old Style" w:eastAsia="Times New Roman" w:hAnsi="Bookman Old Style" w:cs="Times New Roman"/>
                <w:spacing w:val="-4"/>
                <w:lang w:val="uk-UA" w:eastAsia="uk-UA"/>
              </w:rPr>
              <w:t>3. Номер і назва завдання з </w:t>
            </w:r>
            <w:hyperlink r:id="rId81" w:anchor="n11" w:tgtFrame="_blank" w:history="1">
              <w:r w:rsidRPr="00694C9C">
                <w:rPr>
                  <w:rFonts w:ascii="Bookman Old Style" w:eastAsia="Times New Roman" w:hAnsi="Bookman Old Style" w:cs="Times New Roman"/>
                  <w:spacing w:val="-4"/>
                  <w:lang w:val="uk-UA" w:eastAsia="uk-UA"/>
                </w:rPr>
                <w:t>Державної стратегії регіонального розвитку</w:t>
              </w:r>
            </w:hyperlink>
            <w:r w:rsidRPr="00694C9C">
              <w:rPr>
                <w:rFonts w:ascii="Bookman Old Style" w:eastAsia="Times New Roman" w:hAnsi="Bookman Old Style" w:cs="Times New Roman"/>
                <w:spacing w:val="-4"/>
                <w:lang w:val="uk-UA" w:eastAsia="uk-UA"/>
              </w:rPr>
              <w:t>, якому відповідає технічне завдання </w:t>
            </w:r>
          </w:p>
        </w:tc>
        <w:tc>
          <w:tcPr>
            <w:tcW w:w="6521" w:type="dxa"/>
            <w:gridSpan w:val="4"/>
          </w:tcPr>
          <w:p w14:paraId="7BA9C475" w14:textId="6C63B812" w:rsidR="003F70B4" w:rsidRPr="00054ADC" w:rsidRDefault="003F70B4" w:rsidP="003F70B4">
            <w:pPr>
              <w:tabs>
                <w:tab w:val="left" w:pos="355"/>
              </w:tabs>
              <w:ind w:right="33" w:firstLine="39"/>
              <w:jc w:val="both"/>
              <w:rPr>
                <w:rFonts w:ascii="Bookman Old Style" w:eastAsia="Times New Roman" w:hAnsi="Bookman Old Style" w:cs="Times New Roman"/>
                <w:spacing w:val="-4"/>
                <w:lang w:val="uk-UA"/>
              </w:rPr>
            </w:pPr>
            <w:r>
              <w:rPr>
                <w:rFonts w:ascii="Bookman Old Style" w:hAnsi="Bookman Old Style" w:cs="Times New Roman"/>
                <w:spacing w:val="-4"/>
                <w:lang w:val="uk-UA"/>
              </w:rPr>
              <w:t>СЦ ІІ. «Підвищення рівня конкурентоспроможності регіонів».</w:t>
            </w:r>
          </w:p>
          <w:p w14:paraId="3AE2BC2F" w14:textId="77777777" w:rsidR="003F70B4" w:rsidRPr="00054ADC" w:rsidRDefault="003F70B4" w:rsidP="003F70B4">
            <w:pPr>
              <w:shd w:val="clear" w:color="auto" w:fill="FFFFFF"/>
              <w:ind w:firstLine="39"/>
              <w:jc w:val="both"/>
              <w:textAlignment w:val="baseline"/>
              <w:rPr>
                <w:rFonts w:ascii="Bookman Old Style" w:hAnsi="Bookman Old Style" w:cs="Times New Roman"/>
                <w:spacing w:val="-4"/>
                <w:lang w:val="uk-UA"/>
              </w:rPr>
            </w:pPr>
            <w:r w:rsidRPr="00054ADC">
              <w:rPr>
                <w:rFonts w:ascii="Bookman Old Style" w:hAnsi="Bookman Old Style" w:cs="Times New Roman"/>
                <w:spacing w:val="-4"/>
                <w:lang w:val="uk-UA"/>
              </w:rPr>
              <w:t xml:space="preserve">ОЦ 1. </w:t>
            </w:r>
            <w:r>
              <w:rPr>
                <w:rFonts w:ascii="Bookman Old Style" w:hAnsi="Bookman Old Style" w:cs="Times New Roman"/>
                <w:spacing w:val="-4"/>
                <w:lang w:val="uk-UA"/>
              </w:rPr>
              <w:t>«</w:t>
            </w:r>
            <w:r w:rsidRPr="00054ADC">
              <w:rPr>
                <w:rFonts w:ascii="Bookman Old Style" w:hAnsi="Bookman Old Style" w:cs="Times New Roman"/>
                <w:spacing w:val="-4"/>
                <w:lang w:val="uk-UA"/>
              </w:rPr>
              <w:t>Розвиток людського капіталу</w:t>
            </w:r>
            <w:r>
              <w:rPr>
                <w:rFonts w:ascii="Bookman Old Style" w:hAnsi="Bookman Old Style" w:cs="Times New Roman"/>
                <w:spacing w:val="-4"/>
                <w:lang w:val="uk-UA"/>
              </w:rPr>
              <w:t>»</w:t>
            </w:r>
            <w:r w:rsidRPr="00054ADC">
              <w:rPr>
                <w:rFonts w:ascii="Bookman Old Style" w:hAnsi="Bookman Old Style" w:cs="Times New Roman"/>
                <w:spacing w:val="-4"/>
                <w:lang w:val="uk-UA"/>
              </w:rPr>
              <w:t>.</w:t>
            </w:r>
          </w:p>
          <w:p w14:paraId="275A1E55" w14:textId="77777777" w:rsidR="003F70B4" w:rsidRPr="00054ADC" w:rsidRDefault="003F70B4" w:rsidP="003F70B4">
            <w:pPr>
              <w:shd w:val="clear" w:color="auto" w:fill="FFFFFF"/>
              <w:ind w:firstLine="39"/>
              <w:jc w:val="both"/>
              <w:textAlignment w:val="baseline"/>
              <w:rPr>
                <w:rFonts w:ascii="Bookman Old Style" w:eastAsia="Times New Roman" w:hAnsi="Bookman Old Style" w:cs="Times New Roman"/>
                <w:spacing w:val="-4"/>
                <w:lang w:val="uk-UA" w:eastAsia="uk-UA"/>
              </w:rPr>
            </w:pPr>
            <w:r w:rsidRPr="00054ADC">
              <w:rPr>
                <w:rFonts w:ascii="Bookman Old Style" w:hAnsi="Bookman Old Style" w:cs="Times New Roman"/>
                <w:spacing w:val="-4"/>
                <w:lang w:val="uk-UA"/>
              </w:rPr>
              <w:t xml:space="preserve">Завдання 4. </w:t>
            </w:r>
            <w:r w:rsidRPr="00054ADC">
              <w:rPr>
                <w:rFonts w:ascii="Bookman Old Style" w:eastAsia="Times New Roman" w:hAnsi="Bookman Old Style"/>
                <w:spacing w:val="-4"/>
                <w:lang w:val="uk-UA"/>
              </w:rPr>
              <w:t>Сприяння створенню спортивної інфраструктури для занять фізичною культуро</w:t>
            </w:r>
            <w:r>
              <w:rPr>
                <w:rFonts w:ascii="Bookman Old Style" w:eastAsia="Times New Roman" w:hAnsi="Bookman Old Style"/>
                <w:spacing w:val="-4"/>
                <w:lang w:val="uk-UA"/>
              </w:rPr>
              <w:t>ю</w:t>
            </w:r>
            <w:r w:rsidRPr="00054ADC">
              <w:rPr>
                <w:rFonts w:ascii="Bookman Old Style" w:eastAsia="Times New Roman" w:hAnsi="Bookman Old Style"/>
                <w:spacing w:val="-4"/>
                <w:lang w:val="uk-UA"/>
              </w:rPr>
              <w:t xml:space="preserve"> і спортом </w:t>
            </w:r>
            <w:r w:rsidRPr="00054ADC">
              <w:rPr>
                <w:rFonts w:ascii="Bookman Old Style" w:eastAsia="Times New Roman" w:hAnsi="Bookman Old Style"/>
                <w:i/>
                <w:spacing w:val="-4"/>
                <w:lang w:val="uk-UA"/>
              </w:rPr>
              <w:t>за напрямом «Формування здорової нації та створення належних умов для розвитку систем закладів фізичної культури і спорту, в тому числі для осіб з інвалідністю»</w:t>
            </w:r>
            <w:r w:rsidRPr="00054ADC">
              <w:rPr>
                <w:rFonts w:ascii="Bookman Old Style" w:hAnsi="Bookman Old Style" w:cs="Times New Roman"/>
                <w:i/>
                <w:spacing w:val="-4"/>
                <w:lang w:val="uk-UA"/>
              </w:rPr>
              <w:t>.</w:t>
            </w:r>
          </w:p>
        </w:tc>
      </w:tr>
      <w:tr w:rsidR="003F70B4" w:rsidRPr="00054ADC" w14:paraId="0DC244D8" w14:textId="77777777" w:rsidTr="003F70B4">
        <w:tc>
          <w:tcPr>
            <w:tcW w:w="3119" w:type="dxa"/>
          </w:tcPr>
          <w:p w14:paraId="0E2121B8" w14:textId="026F7489" w:rsidR="003F70B4" w:rsidRPr="00694C9C" w:rsidRDefault="003F70B4" w:rsidP="003F70B4">
            <w:pPr>
              <w:shd w:val="clear" w:color="auto" w:fill="FFFFFF"/>
              <w:textAlignment w:val="baseline"/>
              <w:rPr>
                <w:rFonts w:ascii="Bookman Old Style" w:eastAsia="Times New Roman" w:hAnsi="Bookman Old Style" w:cs="Times New Roman"/>
                <w:spacing w:val="-4"/>
                <w:lang w:val="uk-UA" w:eastAsia="uk-UA"/>
              </w:rPr>
            </w:pPr>
            <w:r w:rsidRPr="00694C9C">
              <w:rPr>
                <w:rFonts w:ascii="Bookman Old Style" w:eastAsia="Times New Roman" w:hAnsi="Bookman Old Style" w:cs="Times New Roman"/>
                <w:spacing w:val="-4"/>
                <w:lang w:val="uk-UA" w:eastAsia="uk-UA"/>
              </w:rPr>
              <w:t>4. Номер і назва завдання з відповідної стратегії розвитку регіону, якому відповідає технічне завдання</w:t>
            </w:r>
          </w:p>
        </w:tc>
        <w:tc>
          <w:tcPr>
            <w:tcW w:w="6521" w:type="dxa"/>
            <w:gridSpan w:val="4"/>
          </w:tcPr>
          <w:p w14:paraId="28174DE3" w14:textId="77777777" w:rsidR="003F70B4" w:rsidRPr="00054ADC" w:rsidRDefault="003F70B4" w:rsidP="003F70B4">
            <w:pPr>
              <w:ind w:left="-41" w:firstLine="142"/>
              <w:jc w:val="both"/>
              <w:rPr>
                <w:rFonts w:ascii="Bookman Old Style" w:hAnsi="Bookman Old Style" w:cs="Times New Roman"/>
                <w:spacing w:val="-4"/>
                <w:lang w:val="uk-UA"/>
              </w:rPr>
            </w:pPr>
            <w:r w:rsidRPr="00054ADC">
              <w:rPr>
                <w:rFonts w:ascii="Bookman Old Style" w:hAnsi="Bookman Old Style" w:cs="Times New Roman"/>
                <w:spacing w:val="-4"/>
                <w:lang w:val="uk-UA"/>
              </w:rPr>
              <w:t>2.3.4. Залучення громадян до фізичної активності</w:t>
            </w:r>
          </w:p>
          <w:p w14:paraId="2113C03A" w14:textId="77777777" w:rsidR="003F70B4" w:rsidRPr="00054ADC" w:rsidRDefault="003F70B4" w:rsidP="003F70B4">
            <w:pPr>
              <w:shd w:val="clear" w:color="auto" w:fill="FFFFFF"/>
              <w:ind w:left="-41" w:firstLine="142"/>
              <w:jc w:val="both"/>
              <w:textAlignment w:val="baseline"/>
              <w:rPr>
                <w:rFonts w:ascii="Bookman Old Style" w:eastAsia="Times New Roman" w:hAnsi="Bookman Old Style" w:cs="Times New Roman"/>
                <w:color w:val="FF0000"/>
                <w:spacing w:val="-4"/>
                <w:lang w:val="uk-UA" w:eastAsia="uk-UA"/>
              </w:rPr>
            </w:pPr>
            <w:r w:rsidRPr="00054ADC">
              <w:rPr>
                <w:rFonts w:ascii="Bookman Old Style" w:hAnsi="Bookman Old Style" w:cs="Times New Roman"/>
                <w:spacing w:val="-4"/>
                <w:lang w:val="uk-UA"/>
              </w:rPr>
              <w:t>3.3.2. Підтримка малих монофункціональних міст</w:t>
            </w:r>
          </w:p>
        </w:tc>
      </w:tr>
      <w:tr w:rsidR="003F70B4" w:rsidRPr="00054ADC" w14:paraId="046459BB" w14:textId="77777777" w:rsidTr="003F70B4">
        <w:tc>
          <w:tcPr>
            <w:tcW w:w="3119" w:type="dxa"/>
          </w:tcPr>
          <w:p w14:paraId="70D7C8CA" w14:textId="33F4AB17" w:rsidR="003F70B4" w:rsidRPr="00694C9C" w:rsidRDefault="003F70B4" w:rsidP="003F70B4">
            <w:pPr>
              <w:shd w:val="clear" w:color="auto" w:fill="FFFFFF"/>
              <w:textAlignment w:val="baseline"/>
              <w:rPr>
                <w:rFonts w:ascii="Bookman Old Style" w:eastAsia="Times New Roman" w:hAnsi="Bookman Old Style" w:cs="Times New Roman"/>
                <w:spacing w:val="-4"/>
                <w:lang w:val="uk-UA" w:eastAsia="uk-UA"/>
              </w:rPr>
            </w:pPr>
            <w:r w:rsidRPr="00694C9C">
              <w:rPr>
                <w:rFonts w:ascii="Bookman Old Style" w:eastAsia="Times New Roman" w:hAnsi="Bookman Old Style" w:cs="Times New Roman"/>
                <w:spacing w:val="-4"/>
                <w:lang w:val="uk-UA" w:eastAsia="uk-UA"/>
              </w:rPr>
              <w:t>5. Територія, на яку реалізація проєктів за технічним завданням матиме вплив</w:t>
            </w:r>
          </w:p>
        </w:tc>
        <w:tc>
          <w:tcPr>
            <w:tcW w:w="6521" w:type="dxa"/>
            <w:gridSpan w:val="4"/>
          </w:tcPr>
          <w:p w14:paraId="213EE1AC" w14:textId="77777777" w:rsidR="003F70B4" w:rsidRPr="00054ADC" w:rsidRDefault="003F70B4" w:rsidP="003F70B4">
            <w:pPr>
              <w:shd w:val="clear" w:color="auto" w:fill="FFFFFF"/>
              <w:ind w:firstLine="181"/>
              <w:jc w:val="both"/>
              <w:textAlignment w:val="baseline"/>
              <w:rPr>
                <w:rFonts w:ascii="Bookman Old Style" w:hAnsi="Bookman Old Style" w:cs="Times New Roman"/>
                <w:spacing w:val="-4"/>
                <w:lang w:val="uk-UA"/>
              </w:rPr>
            </w:pPr>
            <w:r w:rsidRPr="00054ADC">
              <w:rPr>
                <w:rFonts w:ascii="Bookman Old Style" w:hAnsi="Bookman Old Style" w:cs="Times New Roman"/>
                <w:spacing w:val="-4"/>
                <w:lang w:val="uk-UA"/>
              </w:rPr>
              <w:t>Донецька область: малі міста і населені пункти поблизу лінії розмежування</w:t>
            </w:r>
          </w:p>
        </w:tc>
      </w:tr>
      <w:tr w:rsidR="003F70B4" w:rsidRPr="00054ADC" w14:paraId="0625DC7E" w14:textId="77777777" w:rsidTr="003F70B4">
        <w:tc>
          <w:tcPr>
            <w:tcW w:w="3119" w:type="dxa"/>
          </w:tcPr>
          <w:p w14:paraId="18D31109" w14:textId="4E558613" w:rsidR="003F70B4" w:rsidRPr="00694C9C" w:rsidRDefault="00355ACA" w:rsidP="003F70B4">
            <w:pPr>
              <w:shd w:val="clear" w:color="auto" w:fill="FFFFFF"/>
              <w:textAlignment w:val="baseline"/>
              <w:rPr>
                <w:rFonts w:ascii="Bookman Old Style" w:eastAsia="Times New Roman" w:hAnsi="Bookman Old Style" w:cs="Times New Roman"/>
                <w:spacing w:val="-4"/>
                <w:lang w:val="uk-UA" w:eastAsia="uk-UA"/>
              </w:rPr>
            </w:pPr>
            <w:r w:rsidRPr="00694C9C">
              <w:rPr>
                <w:rFonts w:ascii="Bookman Old Style" w:eastAsia="Times New Roman" w:hAnsi="Bookman Old Style" w:cs="Times New Roman"/>
                <w:spacing w:val="-4"/>
                <w:lang w:val="uk-UA" w:eastAsia="uk-UA"/>
              </w:rPr>
              <w:t>6. Опис проблеми, на вирішення якої спрямо</w:t>
            </w:r>
            <w:r w:rsidR="00694C9C" w:rsidRPr="00694C9C">
              <w:rPr>
                <w:rFonts w:ascii="Bookman Old Style" w:eastAsia="Times New Roman" w:hAnsi="Bookman Old Style" w:cs="Times New Roman"/>
                <w:spacing w:val="-4"/>
                <w:lang w:val="uk-UA" w:eastAsia="uk-UA"/>
              </w:rPr>
              <w:t>-</w:t>
            </w:r>
            <w:r w:rsidRPr="00694C9C">
              <w:rPr>
                <w:rFonts w:ascii="Bookman Old Style" w:eastAsia="Times New Roman" w:hAnsi="Bookman Old Style" w:cs="Times New Roman"/>
                <w:spacing w:val="-4"/>
                <w:lang w:val="uk-UA" w:eastAsia="uk-UA"/>
              </w:rPr>
              <w:t>вано технічне завдання</w:t>
            </w:r>
          </w:p>
        </w:tc>
        <w:tc>
          <w:tcPr>
            <w:tcW w:w="6521" w:type="dxa"/>
            <w:gridSpan w:val="4"/>
          </w:tcPr>
          <w:p w14:paraId="74413F49" w14:textId="77777777" w:rsidR="003F70B4" w:rsidRPr="00054ADC" w:rsidRDefault="003F70B4" w:rsidP="003F70B4">
            <w:pPr>
              <w:shd w:val="clear" w:color="auto" w:fill="FFFFFF"/>
              <w:ind w:firstLine="181"/>
              <w:jc w:val="both"/>
              <w:textAlignment w:val="baseline"/>
              <w:rPr>
                <w:rFonts w:ascii="Bookman Old Style" w:hAnsi="Bookman Old Style" w:cs="Times New Roman"/>
                <w:spacing w:val="-4"/>
                <w:lang w:val="uk-UA"/>
              </w:rPr>
            </w:pPr>
            <w:r w:rsidRPr="00054ADC">
              <w:rPr>
                <w:rFonts w:ascii="Bookman Old Style" w:hAnsi="Bookman Old Style" w:cs="Times New Roman"/>
                <w:spacing w:val="-4"/>
                <w:lang w:val="uk-UA"/>
              </w:rPr>
              <w:t>Недостатність спортивної інфраструктури, у тому числі доступної для людей різного віку, статі, місця проживання та стану здоров’я.</w:t>
            </w:r>
          </w:p>
        </w:tc>
      </w:tr>
      <w:tr w:rsidR="003F70B4" w:rsidRPr="00054ADC" w14:paraId="29E43B1C" w14:textId="77777777" w:rsidTr="003F70B4">
        <w:tc>
          <w:tcPr>
            <w:tcW w:w="3119" w:type="dxa"/>
          </w:tcPr>
          <w:p w14:paraId="758882BF" w14:textId="4512A906" w:rsidR="003F70B4" w:rsidRPr="00694C9C" w:rsidRDefault="00355ACA" w:rsidP="003F70B4">
            <w:pPr>
              <w:shd w:val="clear" w:color="auto" w:fill="FFFFFF"/>
              <w:textAlignment w:val="baseline"/>
              <w:rPr>
                <w:rFonts w:ascii="Bookman Old Style" w:eastAsia="Times New Roman" w:hAnsi="Bookman Old Style" w:cs="Times New Roman"/>
                <w:spacing w:val="-4"/>
                <w:lang w:val="uk-UA" w:eastAsia="uk-UA"/>
              </w:rPr>
            </w:pPr>
            <w:r w:rsidRPr="00694C9C">
              <w:rPr>
                <w:rFonts w:ascii="Bookman Old Style" w:eastAsia="Times New Roman" w:hAnsi="Bookman Old Style" w:cs="Times New Roman"/>
                <w:spacing w:val="-4"/>
                <w:lang w:val="uk-UA" w:eastAsia="uk-UA"/>
              </w:rPr>
              <w:t>7. Очікувані кількісні результати від реалізації проєктів на виконання технічного завдання</w:t>
            </w:r>
          </w:p>
        </w:tc>
        <w:tc>
          <w:tcPr>
            <w:tcW w:w="6521" w:type="dxa"/>
            <w:gridSpan w:val="4"/>
            <w:tcBorders>
              <w:top w:val="single" w:sz="6" w:space="0" w:color="000000"/>
              <w:left w:val="single" w:sz="6" w:space="0" w:color="000000"/>
              <w:bottom w:val="single" w:sz="6" w:space="0" w:color="000000"/>
              <w:right w:val="single" w:sz="6" w:space="0" w:color="000000"/>
            </w:tcBorders>
            <w:shd w:val="clear" w:color="auto" w:fill="FFFFFF"/>
          </w:tcPr>
          <w:p w14:paraId="110CC357" w14:textId="1FA896D8" w:rsidR="003F70B4" w:rsidRPr="00054ADC" w:rsidRDefault="003F70B4" w:rsidP="003F70B4">
            <w:pPr>
              <w:ind w:left="-41" w:right="100" w:firstLine="142"/>
              <w:jc w:val="both"/>
              <w:rPr>
                <w:rFonts w:ascii="Bookman Old Style" w:hAnsi="Bookman Old Style" w:cs="Times New Roman"/>
                <w:spacing w:val="-4"/>
                <w:lang w:val="uk-UA"/>
              </w:rPr>
            </w:pPr>
            <w:r w:rsidRPr="00054ADC">
              <w:rPr>
                <w:rFonts w:ascii="Bookman Old Style" w:hAnsi="Bookman Old Style" w:cs="Times New Roman"/>
                <w:spacing w:val="-4"/>
                <w:lang w:val="uk-UA"/>
              </w:rPr>
              <w:t>Будівництво понад 10 спортивних майданчиків</w:t>
            </w:r>
            <w:r w:rsidR="00694C9C">
              <w:rPr>
                <w:rFonts w:ascii="Bookman Old Style" w:hAnsi="Bookman Old Style" w:cs="Times New Roman"/>
                <w:spacing w:val="-4"/>
                <w:lang w:val="uk-UA"/>
              </w:rPr>
              <w:t>.</w:t>
            </w:r>
          </w:p>
          <w:p w14:paraId="108DC5A6" w14:textId="77777777" w:rsidR="003F70B4" w:rsidRPr="00054ADC" w:rsidRDefault="003F70B4" w:rsidP="003F70B4">
            <w:pPr>
              <w:ind w:left="-41" w:right="100" w:firstLine="142"/>
              <w:jc w:val="both"/>
              <w:rPr>
                <w:rFonts w:ascii="Bookman Old Style" w:hAnsi="Bookman Old Style" w:cs="Times New Roman"/>
                <w:spacing w:val="-4"/>
                <w:lang w:val="uk-UA"/>
              </w:rPr>
            </w:pPr>
            <w:r w:rsidRPr="00054ADC">
              <w:rPr>
                <w:rFonts w:ascii="Bookman Old Style" w:hAnsi="Bookman Old Style" w:cs="Times New Roman"/>
                <w:spacing w:val="-4"/>
                <w:lang w:val="uk-UA"/>
              </w:rPr>
              <w:t>Реконструкція 2 стадіонів, спортивних майданчиків зі штучним покриттям (в т.ч. капітальний ремонт).</w:t>
            </w:r>
          </w:p>
        </w:tc>
      </w:tr>
      <w:tr w:rsidR="003F70B4" w:rsidRPr="00054ADC" w14:paraId="129D81F1" w14:textId="77777777" w:rsidTr="003F70B4">
        <w:tc>
          <w:tcPr>
            <w:tcW w:w="3119" w:type="dxa"/>
          </w:tcPr>
          <w:p w14:paraId="33BC77CA" w14:textId="6AD2E956" w:rsidR="003F70B4" w:rsidRPr="00694C9C" w:rsidRDefault="00355ACA" w:rsidP="003F70B4">
            <w:pPr>
              <w:shd w:val="clear" w:color="auto" w:fill="FFFFFF"/>
              <w:textAlignment w:val="baseline"/>
              <w:rPr>
                <w:rFonts w:ascii="Bookman Old Style" w:eastAsia="Times New Roman" w:hAnsi="Bookman Old Style" w:cs="Times New Roman"/>
                <w:spacing w:val="-4"/>
                <w:lang w:val="uk-UA" w:eastAsia="uk-UA"/>
              </w:rPr>
            </w:pPr>
            <w:r w:rsidRPr="00694C9C">
              <w:rPr>
                <w:rFonts w:ascii="Bookman Old Style" w:eastAsia="Times New Roman" w:hAnsi="Bookman Old Style" w:cs="Times New Roman"/>
                <w:spacing w:val="-4"/>
                <w:lang w:val="uk-UA" w:eastAsia="uk-UA"/>
              </w:rPr>
              <w:t>8. Очікувані якісні результати від реалізації проєктів на виконання технічного завдання</w:t>
            </w:r>
          </w:p>
        </w:tc>
        <w:tc>
          <w:tcPr>
            <w:tcW w:w="6521" w:type="dxa"/>
            <w:gridSpan w:val="4"/>
            <w:tcBorders>
              <w:top w:val="single" w:sz="6" w:space="0" w:color="000000"/>
              <w:left w:val="single" w:sz="6" w:space="0" w:color="000000"/>
              <w:bottom w:val="single" w:sz="6" w:space="0" w:color="000000"/>
              <w:right w:val="single" w:sz="6" w:space="0" w:color="000000"/>
            </w:tcBorders>
            <w:shd w:val="clear" w:color="auto" w:fill="FFFFFF"/>
          </w:tcPr>
          <w:p w14:paraId="604C5952" w14:textId="77777777" w:rsidR="003F70B4" w:rsidRPr="00054ADC" w:rsidRDefault="003F70B4" w:rsidP="003F70B4">
            <w:pPr>
              <w:ind w:left="-41" w:firstLine="142"/>
              <w:jc w:val="both"/>
              <w:rPr>
                <w:rFonts w:ascii="Bookman Old Style" w:hAnsi="Bookman Old Style" w:cs="Times New Roman"/>
                <w:spacing w:val="-4"/>
                <w:lang w:val="uk-UA"/>
              </w:rPr>
            </w:pPr>
            <w:r w:rsidRPr="00054ADC">
              <w:rPr>
                <w:rFonts w:ascii="Bookman Old Style" w:hAnsi="Bookman Old Style" w:cs="Times New Roman"/>
                <w:spacing w:val="-4"/>
                <w:lang w:val="uk-UA"/>
              </w:rPr>
              <w:t>Оновлено спортивну інфраструктуру області</w:t>
            </w:r>
          </w:p>
          <w:p w14:paraId="6C0B8FEE" w14:textId="77777777" w:rsidR="003F70B4" w:rsidRPr="00054ADC" w:rsidRDefault="003F70B4" w:rsidP="00694C9C">
            <w:pPr>
              <w:shd w:val="clear" w:color="auto" w:fill="FFFFFF"/>
              <w:ind w:firstLine="178"/>
              <w:jc w:val="both"/>
              <w:textAlignment w:val="baseline"/>
              <w:rPr>
                <w:rFonts w:ascii="Bookman Old Style" w:hAnsi="Bookman Old Style" w:cs="Times New Roman"/>
                <w:spacing w:val="-4"/>
                <w:lang w:val="uk-UA"/>
              </w:rPr>
            </w:pPr>
            <w:r w:rsidRPr="00054ADC">
              <w:rPr>
                <w:rFonts w:ascii="Bookman Old Style" w:hAnsi="Bookman Old Style" w:cs="Times New Roman"/>
                <w:spacing w:val="-4"/>
                <w:lang w:val="uk-UA"/>
              </w:rPr>
              <w:t>Створення сучасної спортивної інфраструктури доступної для занять фізичною культурою і спортом.</w:t>
            </w:r>
          </w:p>
        </w:tc>
      </w:tr>
      <w:tr w:rsidR="003F70B4" w:rsidRPr="00054ADC" w14:paraId="6E7F38BC" w14:textId="77777777" w:rsidTr="003F70B4">
        <w:tc>
          <w:tcPr>
            <w:tcW w:w="3119" w:type="dxa"/>
          </w:tcPr>
          <w:p w14:paraId="3F8EC45B" w14:textId="541D736E" w:rsidR="003F70B4" w:rsidRPr="00694C9C" w:rsidRDefault="00355ACA" w:rsidP="003F70B4">
            <w:pPr>
              <w:shd w:val="clear" w:color="auto" w:fill="FFFFFF"/>
              <w:textAlignment w:val="baseline"/>
              <w:rPr>
                <w:rFonts w:ascii="Bookman Old Style" w:eastAsia="Times New Roman" w:hAnsi="Bookman Old Style" w:cs="Times New Roman"/>
                <w:spacing w:val="-4"/>
                <w:lang w:val="uk-UA" w:eastAsia="uk-UA"/>
              </w:rPr>
            </w:pPr>
            <w:r w:rsidRPr="00694C9C">
              <w:rPr>
                <w:rFonts w:ascii="Bookman Old Style" w:eastAsia="Times New Roman" w:hAnsi="Bookman Old Style" w:cs="Times New Roman"/>
                <w:spacing w:val="-4"/>
                <w:lang w:val="uk-UA" w:eastAsia="uk-UA"/>
              </w:rPr>
              <w:t>9. Основні заходи технічного завдання</w:t>
            </w:r>
          </w:p>
        </w:tc>
        <w:tc>
          <w:tcPr>
            <w:tcW w:w="6521" w:type="dxa"/>
            <w:gridSpan w:val="4"/>
            <w:tcBorders>
              <w:top w:val="single" w:sz="6" w:space="0" w:color="000000"/>
              <w:left w:val="single" w:sz="6" w:space="0" w:color="000000"/>
              <w:bottom w:val="single" w:sz="6" w:space="0" w:color="000000"/>
              <w:right w:val="single" w:sz="6" w:space="0" w:color="000000"/>
            </w:tcBorders>
            <w:shd w:val="clear" w:color="auto" w:fill="FFFFFF"/>
          </w:tcPr>
          <w:p w14:paraId="0F6FE787" w14:textId="45E14548" w:rsidR="003F70B4" w:rsidRPr="00054ADC" w:rsidRDefault="003F70B4" w:rsidP="003F70B4">
            <w:pPr>
              <w:ind w:left="-41" w:right="100" w:firstLine="142"/>
              <w:jc w:val="both"/>
              <w:rPr>
                <w:rFonts w:ascii="Bookman Old Style" w:hAnsi="Bookman Old Style" w:cs="Times New Roman"/>
                <w:spacing w:val="-4"/>
                <w:lang w:val="uk-UA"/>
              </w:rPr>
            </w:pPr>
            <w:r w:rsidRPr="00054ADC">
              <w:rPr>
                <w:rFonts w:ascii="Bookman Old Style" w:hAnsi="Bookman Old Style" w:cs="Times New Roman"/>
                <w:spacing w:val="-4"/>
                <w:lang w:val="uk-UA"/>
              </w:rPr>
              <w:t>Будівництво</w:t>
            </w:r>
            <w:r w:rsidR="00694C9C">
              <w:rPr>
                <w:rFonts w:ascii="Bookman Old Style" w:hAnsi="Bookman Old Style" w:cs="Times New Roman"/>
                <w:spacing w:val="-4"/>
                <w:lang w:val="uk-UA"/>
              </w:rPr>
              <w:t xml:space="preserve"> </w:t>
            </w:r>
            <w:r w:rsidRPr="00054ADC">
              <w:rPr>
                <w:rFonts w:ascii="Bookman Old Style" w:hAnsi="Bookman Old Style" w:cs="Times New Roman"/>
                <w:spacing w:val="-4"/>
                <w:lang w:val="uk-UA"/>
              </w:rPr>
              <w:t>спортивних майданчиків зі штучним покриттям 42х22 в закладах загальної середньої освіти;</w:t>
            </w:r>
            <w:r w:rsidR="00694C9C">
              <w:rPr>
                <w:rFonts w:ascii="Bookman Old Style" w:hAnsi="Bookman Old Style" w:cs="Times New Roman"/>
                <w:spacing w:val="-4"/>
                <w:lang w:val="uk-UA"/>
              </w:rPr>
              <w:t xml:space="preserve"> </w:t>
            </w:r>
            <w:r w:rsidRPr="00054ADC">
              <w:rPr>
                <w:rFonts w:ascii="Bookman Old Style" w:hAnsi="Bookman Old Style" w:cs="Times New Roman"/>
                <w:spacing w:val="-4"/>
                <w:lang w:val="uk-UA"/>
              </w:rPr>
              <w:t>мультифункціональних спортивних майданчиків з поліуретановим покриттям 38х20</w:t>
            </w:r>
            <w:r w:rsidR="00694C9C">
              <w:rPr>
                <w:rFonts w:ascii="Bookman Old Style" w:hAnsi="Bookman Old Style" w:cs="Times New Roman"/>
                <w:spacing w:val="-4"/>
                <w:lang w:val="uk-UA"/>
              </w:rPr>
              <w:t xml:space="preserve">; </w:t>
            </w:r>
            <w:r w:rsidRPr="00054ADC">
              <w:rPr>
                <w:rFonts w:ascii="Bookman Old Style" w:hAnsi="Bookman Old Style" w:cs="Times New Roman"/>
                <w:spacing w:val="-4"/>
                <w:lang w:val="uk-UA"/>
              </w:rPr>
              <w:t>спортивних майданчиків для гри у теніс</w:t>
            </w:r>
            <w:r w:rsidR="00694C9C">
              <w:rPr>
                <w:rFonts w:ascii="Bookman Old Style" w:hAnsi="Bookman Old Style" w:cs="Times New Roman"/>
                <w:spacing w:val="-4"/>
                <w:lang w:val="uk-UA"/>
              </w:rPr>
              <w:t>.</w:t>
            </w:r>
          </w:p>
          <w:p w14:paraId="5311D758" w14:textId="77777777" w:rsidR="003F70B4" w:rsidRPr="00054ADC" w:rsidRDefault="003F70B4" w:rsidP="003F70B4">
            <w:pPr>
              <w:shd w:val="clear" w:color="auto" w:fill="FFFFFF"/>
              <w:ind w:left="-41" w:firstLine="142"/>
              <w:jc w:val="both"/>
              <w:textAlignment w:val="baseline"/>
              <w:rPr>
                <w:rFonts w:ascii="Bookman Old Style" w:hAnsi="Bookman Old Style" w:cs="Times New Roman"/>
                <w:color w:val="FF0000"/>
                <w:spacing w:val="-4"/>
                <w:lang w:val="uk-UA"/>
              </w:rPr>
            </w:pPr>
            <w:r w:rsidRPr="00054ADC">
              <w:rPr>
                <w:rFonts w:ascii="Bookman Old Style" w:hAnsi="Bookman Old Style" w:cs="Times New Roman"/>
                <w:spacing w:val="-4"/>
                <w:lang w:val="uk-UA"/>
              </w:rPr>
              <w:t>Реконструкція і капітальний ремонт спортивних майданчиків зі штучним покриттям, реконструкція стадіонів.</w:t>
            </w:r>
          </w:p>
        </w:tc>
      </w:tr>
      <w:tr w:rsidR="003F70B4" w:rsidRPr="00054ADC" w14:paraId="3B40798C" w14:textId="77777777" w:rsidTr="003F70B4">
        <w:tc>
          <w:tcPr>
            <w:tcW w:w="3119" w:type="dxa"/>
          </w:tcPr>
          <w:p w14:paraId="21B08879" w14:textId="522DCF12" w:rsidR="003F70B4" w:rsidRPr="00694C9C" w:rsidRDefault="00355ACA" w:rsidP="003F70B4">
            <w:pPr>
              <w:shd w:val="clear" w:color="auto" w:fill="FFFFFF"/>
              <w:jc w:val="both"/>
              <w:textAlignment w:val="baseline"/>
              <w:rPr>
                <w:rFonts w:ascii="Bookman Old Style" w:hAnsi="Bookman Old Style" w:cs="Times New Roman"/>
                <w:spacing w:val="-4"/>
                <w:lang w:val="uk-UA"/>
              </w:rPr>
            </w:pPr>
            <w:r w:rsidRPr="00694C9C">
              <w:rPr>
                <w:rFonts w:ascii="Bookman Old Style" w:hAnsi="Bookman Old Style" w:cs="Times New Roman"/>
                <w:spacing w:val="-4"/>
                <w:lang w:val="uk-UA"/>
              </w:rPr>
              <w:t>10. Обсяг фінансування технічного завдання, тис. грн:</w:t>
            </w:r>
            <w:r w:rsidR="003F70B4" w:rsidRPr="00694C9C">
              <w:rPr>
                <w:rFonts w:ascii="Bookman Old Style" w:hAnsi="Bookman Old Style" w:cs="Times New Roman"/>
                <w:spacing w:val="-4"/>
                <w:lang w:val="uk-UA"/>
              </w:rPr>
              <w:t xml:space="preserve"> </w:t>
            </w:r>
          </w:p>
        </w:tc>
        <w:tc>
          <w:tcPr>
            <w:tcW w:w="1701" w:type="dxa"/>
          </w:tcPr>
          <w:p w14:paraId="0C704D52" w14:textId="77777777" w:rsidR="003F70B4" w:rsidRPr="00054ADC" w:rsidRDefault="003F70B4" w:rsidP="003F70B4">
            <w:pPr>
              <w:shd w:val="clear" w:color="auto" w:fill="FFFFFF"/>
              <w:ind w:firstLine="181"/>
              <w:jc w:val="center"/>
              <w:textAlignment w:val="baseline"/>
              <w:rPr>
                <w:rFonts w:ascii="Bookman Old Style" w:hAnsi="Bookman Old Style" w:cs="Times New Roman"/>
                <w:lang w:val="uk-UA"/>
              </w:rPr>
            </w:pPr>
            <w:r w:rsidRPr="00054ADC">
              <w:rPr>
                <w:rFonts w:ascii="Bookman Old Style" w:hAnsi="Bookman Old Style" w:cs="Times New Roman"/>
                <w:lang w:val="uk-UA"/>
              </w:rPr>
              <w:t>2021 рік</w:t>
            </w:r>
          </w:p>
        </w:tc>
        <w:tc>
          <w:tcPr>
            <w:tcW w:w="1559" w:type="dxa"/>
          </w:tcPr>
          <w:p w14:paraId="4B530194" w14:textId="77777777" w:rsidR="003F70B4" w:rsidRPr="00054ADC" w:rsidRDefault="003F70B4" w:rsidP="003F70B4">
            <w:pPr>
              <w:shd w:val="clear" w:color="auto" w:fill="FFFFFF"/>
              <w:ind w:firstLine="181"/>
              <w:jc w:val="center"/>
              <w:textAlignment w:val="baseline"/>
              <w:rPr>
                <w:rFonts w:ascii="Bookman Old Style" w:hAnsi="Bookman Old Style" w:cs="Times New Roman"/>
                <w:lang w:val="uk-UA"/>
              </w:rPr>
            </w:pPr>
            <w:r w:rsidRPr="00054ADC">
              <w:rPr>
                <w:rFonts w:ascii="Bookman Old Style" w:hAnsi="Bookman Old Style" w:cs="Times New Roman"/>
                <w:lang w:val="uk-UA"/>
              </w:rPr>
              <w:t>2022 рік</w:t>
            </w:r>
          </w:p>
        </w:tc>
        <w:tc>
          <w:tcPr>
            <w:tcW w:w="1418" w:type="dxa"/>
          </w:tcPr>
          <w:p w14:paraId="4A706CD9" w14:textId="77777777" w:rsidR="003F70B4" w:rsidRPr="00054ADC" w:rsidRDefault="003F70B4" w:rsidP="003F70B4">
            <w:pPr>
              <w:shd w:val="clear" w:color="auto" w:fill="FFFFFF"/>
              <w:ind w:firstLine="181"/>
              <w:jc w:val="center"/>
              <w:textAlignment w:val="baseline"/>
              <w:rPr>
                <w:rFonts w:ascii="Bookman Old Style" w:hAnsi="Bookman Old Style" w:cs="Times New Roman"/>
                <w:lang w:val="uk-UA"/>
              </w:rPr>
            </w:pPr>
            <w:r w:rsidRPr="00054ADC">
              <w:rPr>
                <w:rFonts w:ascii="Bookman Old Style" w:hAnsi="Bookman Old Style" w:cs="Times New Roman"/>
                <w:lang w:val="uk-UA"/>
              </w:rPr>
              <w:t>2023 рік</w:t>
            </w:r>
          </w:p>
        </w:tc>
        <w:tc>
          <w:tcPr>
            <w:tcW w:w="1843" w:type="dxa"/>
          </w:tcPr>
          <w:p w14:paraId="560C91C1" w14:textId="77777777" w:rsidR="003F70B4" w:rsidRPr="00054ADC" w:rsidRDefault="003F70B4" w:rsidP="003F70B4">
            <w:pPr>
              <w:shd w:val="clear" w:color="auto" w:fill="FFFFFF"/>
              <w:ind w:firstLine="181"/>
              <w:jc w:val="center"/>
              <w:textAlignment w:val="baseline"/>
              <w:rPr>
                <w:rFonts w:ascii="Bookman Old Style" w:hAnsi="Bookman Old Style" w:cs="Times New Roman"/>
                <w:lang w:val="uk-UA"/>
              </w:rPr>
            </w:pPr>
            <w:r w:rsidRPr="00054ADC">
              <w:rPr>
                <w:rFonts w:ascii="Bookman Old Style" w:hAnsi="Bookman Old Style" w:cs="Times New Roman"/>
                <w:lang w:val="uk-UA"/>
              </w:rPr>
              <w:t>Усього</w:t>
            </w:r>
          </w:p>
        </w:tc>
      </w:tr>
      <w:tr w:rsidR="003F70B4" w:rsidRPr="00054ADC" w14:paraId="4A6A8FD1" w14:textId="77777777" w:rsidTr="003F70B4">
        <w:tc>
          <w:tcPr>
            <w:tcW w:w="3119" w:type="dxa"/>
          </w:tcPr>
          <w:p w14:paraId="3383C0EF" w14:textId="77777777" w:rsidR="003F70B4" w:rsidRPr="00694C9C" w:rsidRDefault="003F70B4" w:rsidP="003F70B4">
            <w:pPr>
              <w:shd w:val="clear" w:color="auto" w:fill="FFFFFF"/>
              <w:ind w:firstLine="34"/>
              <w:jc w:val="both"/>
              <w:textAlignment w:val="baseline"/>
              <w:rPr>
                <w:rFonts w:ascii="Bookman Old Style" w:hAnsi="Bookman Old Style" w:cs="Times New Roman"/>
                <w:spacing w:val="-4"/>
                <w:lang w:val="uk-UA"/>
              </w:rPr>
            </w:pPr>
            <w:r w:rsidRPr="00694C9C">
              <w:rPr>
                <w:rFonts w:ascii="Bookman Old Style" w:hAnsi="Bookman Old Style" w:cs="Times New Roman"/>
                <w:spacing w:val="-4"/>
                <w:lang w:val="uk-UA"/>
              </w:rPr>
              <w:t>державний бюджет:</w:t>
            </w:r>
          </w:p>
        </w:tc>
        <w:tc>
          <w:tcPr>
            <w:tcW w:w="1701" w:type="dxa"/>
          </w:tcPr>
          <w:p w14:paraId="608D58D4" w14:textId="77777777" w:rsidR="003F70B4" w:rsidRPr="00054ADC" w:rsidRDefault="003F70B4" w:rsidP="003F70B4">
            <w:pPr>
              <w:shd w:val="clear" w:color="auto" w:fill="FFFFFF"/>
              <w:ind w:firstLine="181"/>
              <w:jc w:val="center"/>
              <w:textAlignment w:val="baseline"/>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1559" w:type="dxa"/>
          </w:tcPr>
          <w:p w14:paraId="2995AC36" w14:textId="77777777" w:rsidR="003F70B4" w:rsidRPr="00054ADC" w:rsidRDefault="003F70B4" w:rsidP="003F70B4">
            <w:pPr>
              <w:shd w:val="clear" w:color="auto" w:fill="FFFFFF"/>
              <w:ind w:hanging="110"/>
              <w:jc w:val="center"/>
              <w:textAlignment w:val="baseline"/>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1418" w:type="dxa"/>
          </w:tcPr>
          <w:p w14:paraId="6DFC5C5F" w14:textId="77777777" w:rsidR="003F70B4" w:rsidRPr="00054ADC" w:rsidRDefault="003F70B4" w:rsidP="003F70B4">
            <w:pPr>
              <w:shd w:val="clear" w:color="auto" w:fill="FFFFFF"/>
              <w:jc w:val="center"/>
              <w:textAlignment w:val="baseline"/>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1843" w:type="dxa"/>
          </w:tcPr>
          <w:p w14:paraId="057090AA" w14:textId="77777777" w:rsidR="003F70B4" w:rsidRPr="00054ADC" w:rsidRDefault="003F70B4" w:rsidP="003F70B4">
            <w:pPr>
              <w:shd w:val="clear" w:color="auto" w:fill="FFFFFF"/>
              <w:ind w:firstLine="181"/>
              <w:jc w:val="center"/>
              <w:textAlignment w:val="baseline"/>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r>
      <w:tr w:rsidR="003F70B4" w:rsidRPr="00054ADC" w14:paraId="158C799E" w14:textId="77777777" w:rsidTr="003F70B4">
        <w:tc>
          <w:tcPr>
            <w:tcW w:w="3119" w:type="dxa"/>
          </w:tcPr>
          <w:p w14:paraId="751C1865" w14:textId="77777777" w:rsidR="003F70B4" w:rsidRPr="00694C9C" w:rsidRDefault="003F70B4" w:rsidP="003F70B4">
            <w:pPr>
              <w:shd w:val="clear" w:color="auto" w:fill="FFFFFF"/>
              <w:ind w:firstLine="181"/>
              <w:jc w:val="both"/>
              <w:textAlignment w:val="baseline"/>
              <w:rPr>
                <w:rFonts w:ascii="Bookman Old Style" w:hAnsi="Bookman Old Style" w:cs="Times New Roman"/>
                <w:spacing w:val="-4"/>
                <w:lang w:val="uk-UA"/>
              </w:rPr>
            </w:pPr>
            <w:r w:rsidRPr="00694C9C">
              <w:rPr>
                <w:rFonts w:ascii="Bookman Old Style" w:hAnsi="Bookman Old Style" w:cs="Times New Roman"/>
                <w:spacing w:val="-4"/>
                <w:lang w:val="uk-UA"/>
              </w:rPr>
              <w:t>державний фонд регіонального розвитку</w:t>
            </w:r>
          </w:p>
        </w:tc>
        <w:tc>
          <w:tcPr>
            <w:tcW w:w="1701" w:type="dxa"/>
          </w:tcPr>
          <w:p w14:paraId="51E0C1DE" w14:textId="77777777" w:rsidR="003F70B4" w:rsidRPr="00054ADC" w:rsidRDefault="003F70B4" w:rsidP="003F70B4">
            <w:pPr>
              <w:shd w:val="clear" w:color="auto" w:fill="FFFFFF"/>
              <w:ind w:firstLine="181"/>
              <w:jc w:val="center"/>
              <w:textAlignment w:val="baseline"/>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1559" w:type="dxa"/>
          </w:tcPr>
          <w:p w14:paraId="367A4022" w14:textId="77777777" w:rsidR="003F70B4" w:rsidRPr="00054ADC" w:rsidRDefault="003F70B4" w:rsidP="003F70B4">
            <w:pPr>
              <w:shd w:val="clear" w:color="auto" w:fill="FFFFFF"/>
              <w:jc w:val="center"/>
              <w:textAlignment w:val="baseline"/>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1418" w:type="dxa"/>
          </w:tcPr>
          <w:p w14:paraId="0AFB3411" w14:textId="77777777" w:rsidR="003F70B4" w:rsidRPr="00054ADC" w:rsidRDefault="003F70B4" w:rsidP="003F70B4">
            <w:pPr>
              <w:shd w:val="clear" w:color="auto" w:fill="FFFFFF"/>
              <w:jc w:val="center"/>
              <w:textAlignment w:val="baseline"/>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1843" w:type="dxa"/>
          </w:tcPr>
          <w:p w14:paraId="6209303D" w14:textId="77777777" w:rsidR="003F70B4" w:rsidRPr="00054ADC" w:rsidRDefault="003F70B4" w:rsidP="003F70B4">
            <w:pPr>
              <w:shd w:val="clear" w:color="auto" w:fill="FFFFFF"/>
              <w:ind w:firstLine="181"/>
              <w:jc w:val="center"/>
              <w:textAlignment w:val="baseline"/>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r>
      <w:tr w:rsidR="003F70B4" w:rsidRPr="00054ADC" w14:paraId="0B7A1E44" w14:textId="77777777" w:rsidTr="003F70B4">
        <w:tc>
          <w:tcPr>
            <w:tcW w:w="3119" w:type="dxa"/>
          </w:tcPr>
          <w:p w14:paraId="492253A0" w14:textId="77777777" w:rsidR="003F70B4" w:rsidRPr="00694C9C" w:rsidRDefault="003F70B4" w:rsidP="003F70B4">
            <w:pPr>
              <w:shd w:val="clear" w:color="auto" w:fill="FFFFFF"/>
              <w:ind w:firstLine="181"/>
              <w:jc w:val="both"/>
              <w:textAlignment w:val="baseline"/>
              <w:rPr>
                <w:rFonts w:ascii="Bookman Old Style" w:hAnsi="Bookman Old Style" w:cs="Times New Roman"/>
                <w:spacing w:val="-4"/>
                <w:lang w:val="uk-UA"/>
              </w:rPr>
            </w:pPr>
            <w:r w:rsidRPr="00694C9C">
              <w:rPr>
                <w:rFonts w:ascii="Bookman Old Style" w:hAnsi="Bookman Old Style" w:cs="Times New Roman"/>
                <w:spacing w:val="-4"/>
                <w:lang w:val="uk-UA"/>
              </w:rPr>
              <w:t xml:space="preserve">інші джерела </w:t>
            </w:r>
          </w:p>
        </w:tc>
        <w:tc>
          <w:tcPr>
            <w:tcW w:w="1701" w:type="dxa"/>
          </w:tcPr>
          <w:p w14:paraId="44EF07ED" w14:textId="77777777" w:rsidR="003F70B4" w:rsidRPr="00054ADC" w:rsidRDefault="003F70B4" w:rsidP="003F70B4">
            <w:pPr>
              <w:shd w:val="clear" w:color="auto" w:fill="FFFFFF"/>
              <w:ind w:firstLine="181"/>
              <w:jc w:val="center"/>
              <w:textAlignment w:val="baseline"/>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1559" w:type="dxa"/>
          </w:tcPr>
          <w:p w14:paraId="210FF108" w14:textId="77777777" w:rsidR="003F70B4" w:rsidRPr="00054ADC" w:rsidRDefault="003F70B4" w:rsidP="003F70B4">
            <w:pPr>
              <w:shd w:val="clear" w:color="auto" w:fill="FFFFFF"/>
              <w:ind w:firstLine="181"/>
              <w:jc w:val="center"/>
              <w:textAlignment w:val="baseline"/>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1418" w:type="dxa"/>
          </w:tcPr>
          <w:p w14:paraId="7B9E82E4" w14:textId="77777777" w:rsidR="003F70B4" w:rsidRPr="00054ADC" w:rsidRDefault="003F70B4" w:rsidP="003F70B4">
            <w:pPr>
              <w:shd w:val="clear" w:color="auto" w:fill="FFFFFF"/>
              <w:ind w:firstLine="181"/>
              <w:jc w:val="center"/>
              <w:textAlignment w:val="baseline"/>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1843" w:type="dxa"/>
          </w:tcPr>
          <w:p w14:paraId="0B104D82" w14:textId="77777777" w:rsidR="003F70B4" w:rsidRPr="00054ADC" w:rsidRDefault="003F70B4" w:rsidP="003F70B4">
            <w:pPr>
              <w:shd w:val="clear" w:color="auto" w:fill="FFFFFF"/>
              <w:ind w:firstLine="181"/>
              <w:jc w:val="center"/>
              <w:textAlignment w:val="baseline"/>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r>
      <w:tr w:rsidR="003F70B4" w:rsidRPr="00054ADC" w14:paraId="0750955E" w14:textId="77777777" w:rsidTr="003F70B4">
        <w:tc>
          <w:tcPr>
            <w:tcW w:w="3119" w:type="dxa"/>
          </w:tcPr>
          <w:p w14:paraId="66E7C65B" w14:textId="77777777" w:rsidR="003F70B4" w:rsidRPr="00694C9C" w:rsidRDefault="003F70B4" w:rsidP="003F70B4">
            <w:pPr>
              <w:shd w:val="clear" w:color="auto" w:fill="FFFFFF"/>
              <w:ind w:firstLine="34"/>
              <w:jc w:val="both"/>
              <w:textAlignment w:val="baseline"/>
              <w:rPr>
                <w:rFonts w:ascii="Bookman Old Style" w:hAnsi="Bookman Old Style" w:cs="Times New Roman"/>
                <w:spacing w:val="-4"/>
                <w:lang w:val="uk-UA"/>
              </w:rPr>
            </w:pPr>
            <w:r w:rsidRPr="00694C9C">
              <w:rPr>
                <w:rFonts w:ascii="Bookman Old Style" w:hAnsi="Bookman Old Style" w:cs="Times New Roman"/>
                <w:spacing w:val="-4"/>
                <w:lang w:val="uk-UA"/>
              </w:rPr>
              <w:t>місцевий бюджет</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64B17EFA" w14:textId="77777777" w:rsidR="003F70B4" w:rsidRPr="00054ADC" w:rsidRDefault="003F70B4" w:rsidP="003F70B4">
            <w:pPr>
              <w:ind w:left="-41" w:right="100" w:firstLine="142"/>
              <w:jc w:val="center"/>
              <w:rPr>
                <w:rFonts w:ascii="Bookman Old Style" w:hAnsi="Bookman Old Style" w:cs="Times New Roman"/>
                <w:lang w:val="uk-UA"/>
              </w:rPr>
            </w:pPr>
            <w:r w:rsidRPr="00054ADC">
              <w:rPr>
                <w:rFonts w:ascii="Bookman Old Style" w:hAnsi="Bookman Old Style" w:cs="Times New Roman"/>
                <w:lang w:val="uk-UA"/>
              </w:rPr>
              <w:t>3 000,0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08612892" w14:textId="77777777" w:rsidR="003F70B4" w:rsidRPr="00054ADC" w:rsidRDefault="003F70B4" w:rsidP="003F70B4">
            <w:pPr>
              <w:ind w:left="-41" w:right="100" w:firstLine="142"/>
              <w:jc w:val="center"/>
              <w:rPr>
                <w:rFonts w:ascii="Bookman Old Style" w:hAnsi="Bookman Old Style" w:cs="Times New Roman"/>
                <w:lang w:val="uk-UA"/>
              </w:rPr>
            </w:pPr>
            <w:r w:rsidRPr="00054ADC">
              <w:rPr>
                <w:rFonts w:ascii="Bookman Old Style" w:hAnsi="Bookman Old Style" w:cs="Times New Roman"/>
                <w:lang w:val="uk-UA"/>
              </w:rPr>
              <w:t>2 000,0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14:paraId="125E2429" w14:textId="77777777" w:rsidR="003F70B4" w:rsidRPr="00054ADC" w:rsidRDefault="003F70B4" w:rsidP="003F70B4">
            <w:pPr>
              <w:ind w:left="-41" w:right="100" w:firstLine="142"/>
              <w:jc w:val="center"/>
              <w:rPr>
                <w:rFonts w:ascii="Bookman Old Style" w:hAnsi="Bookman Old Style" w:cs="Times New Roman"/>
                <w:lang w:val="uk-UA"/>
              </w:rPr>
            </w:pPr>
            <w:r w:rsidRPr="00054ADC">
              <w:rPr>
                <w:rFonts w:ascii="Bookman Old Style" w:hAnsi="Bookman Old Style" w:cs="Times New Roman"/>
                <w:lang w:val="uk-UA"/>
              </w:rPr>
              <w:t>960,0</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14:paraId="409DF86F" w14:textId="77777777" w:rsidR="003F70B4" w:rsidRPr="00054ADC" w:rsidRDefault="003F70B4" w:rsidP="003F70B4">
            <w:pPr>
              <w:ind w:left="-41" w:right="100" w:firstLine="142"/>
              <w:jc w:val="center"/>
              <w:rPr>
                <w:rFonts w:ascii="Bookman Old Style" w:hAnsi="Bookman Old Style" w:cs="Times New Roman"/>
                <w:lang w:val="uk-UA"/>
              </w:rPr>
            </w:pPr>
            <w:r w:rsidRPr="00054ADC">
              <w:rPr>
                <w:rFonts w:ascii="Bookman Old Style" w:hAnsi="Bookman Old Style" w:cs="Times New Roman"/>
                <w:lang w:val="uk-UA"/>
              </w:rPr>
              <w:t>5 960,0</w:t>
            </w:r>
          </w:p>
        </w:tc>
      </w:tr>
      <w:tr w:rsidR="003F70B4" w:rsidRPr="00054ADC" w14:paraId="7E31A2F7" w14:textId="77777777" w:rsidTr="003F70B4">
        <w:tc>
          <w:tcPr>
            <w:tcW w:w="3119" w:type="dxa"/>
          </w:tcPr>
          <w:p w14:paraId="397EDEDC" w14:textId="77777777" w:rsidR="003F70B4" w:rsidRPr="00694C9C" w:rsidRDefault="003F70B4" w:rsidP="003F70B4">
            <w:pPr>
              <w:shd w:val="clear" w:color="auto" w:fill="FFFFFF"/>
              <w:ind w:firstLine="34"/>
              <w:jc w:val="both"/>
              <w:textAlignment w:val="baseline"/>
              <w:rPr>
                <w:rFonts w:ascii="Bookman Old Style" w:hAnsi="Bookman Old Style" w:cs="Times New Roman"/>
                <w:spacing w:val="-4"/>
                <w:lang w:val="uk-UA"/>
              </w:rPr>
            </w:pPr>
            <w:r w:rsidRPr="00694C9C">
              <w:rPr>
                <w:rFonts w:ascii="Bookman Old Style" w:hAnsi="Bookman Old Style" w:cs="Times New Roman"/>
                <w:spacing w:val="-4"/>
                <w:lang w:val="uk-UA"/>
              </w:rPr>
              <w:t xml:space="preserve">інші джерела </w:t>
            </w:r>
          </w:p>
        </w:tc>
        <w:tc>
          <w:tcPr>
            <w:tcW w:w="1701" w:type="dxa"/>
          </w:tcPr>
          <w:p w14:paraId="5338821A" w14:textId="77777777" w:rsidR="003F70B4" w:rsidRPr="00054ADC" w:rsidRDefault="003F70B4" w:rsidP="003F70B4">
            <w:pPr>
              <w:shd w:val="clear" w:color="auto" w:fill="FFFFFF"/>
              <w:ind w:firstLine="181"/>
              <w:jc w:val="center"/>
              <w:textAlignment w:val="baseline"/>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1559" w:type="dxa"/>
          </w:tcPr>
          <w:p w14:paraId="39E3F3AA" w14:textId="77777777" w:rsidR="003F70B4" w:rsidRPr="00054ADC" w:rsidRDefault="003F70B4" w:rsidP="003F70B4">
            <w:pPr>
              <w:shd w:val="clear" w:color="auto" w:fill="FFFFFF"/>
              <w:ind w:firstLine="181"/>
              <w:jc w:val="center"/>
              <w:textAlignment w:val="baseline"/>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1418" w:type="dxa"/>
          </w:tcPr>
          <w:p w14:paraId="7907A0E3" w14:textId="77777777" w:rsidR="003F70B4" w:rsidRPr="00054ADC" w:rsidRDefault="003F70B4" w:rsidP="003F70B4">
            <w:pPr>
              <w:shd w:val="clear" w:color="auto" w:fill="FFFFFF"/>
              <w:ind w:firstLine="181"/>
              <w:jc w:val="center"/>
              <w:textAlignment w:val="baseline"/>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1843" w:type="dxa"/>
          </w:tcPr>
          <w:p w14:paraId="34B42664" w14:textId="77777777" w:rsidR="003F70B4" w:rsidRPr="00054ADC" w:rsidRDefault="003F70B4" w:rsidP="003F70B4">
            <w:pPr>
              <w:shd w:val="clear" w:color="auto" w:fill="FFFFFF"/>
              <w:ind w:firstLine="181"/>
              <w:jc w:val="center"/>
              <w:textAlignment w:val="baseline"/>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r>
      <w:tr w:rsidR="003F70B4" w:rsidRPr="00054ADC" w14:paraId="3418C4F0" w14:textId="77777777" w:rsidTr="003F70B4">
        <w:tc>
          <w:tcPr>
            <w:tcW w:w="3119" w:type="dxa"/>
          </w:tcPr>
          <w:p w14:paraId="5145D95D" w14:textId="527D700F" w:rsidR="003F70B4" w:rsidRPr="00054ADC" w:rsidRDefault="00355ACA" w:rsidP="003F70B4">
            <w:pPr>
              <w:shd w:val="clear" w:color="auto" w:fill="FFFFFF"/>
              <w:jc w:val="both"/>
              <w:textAlignment w:val="baseline"/>
              <w:rPr>
                <w:rFonts w:ascii="Bookman Old Style" w:hAnsi="Bookman Old Style" w:cs="Times New Roman"/>
                <w:lang w:val="uk-UA"/>
              </w:rPr>
            </w:pPr>
            <w:r>
              <w:rPr>
                <w:rFonts w:ascii="Bookman Old Style" w:hAnsi="Bookman Old Style" w:cs="Times New Roman"/>
                <w:lang w:val="uk-UA"/>
              </w:rPr>
              <w:t xml:space="preserve">11. Інша інформація щодо технічного завдання </w:t>
            </w:r>
          </w:p>
        </w:tc>
        <w:tc>
          <w:tcPr>
            <w:tcW w:w="6521" w:type="dxa"/>
            <w:gridSpan w:val="4"/>
          </w:tcPr>
          <w:p w14:paraId="7FB09388" w14:textId="77777777" w:rsidR="003F70B4" w:rsidRPr="00054ADC" w:rsidRDefault="003F70B4" w:rsidP="003F70B4">
            <w:pPr>
              <w:shd w:val="clear" w:color="auto" w:fill="FFFFFF"/>
              <w:ind w:firstLine="181"/>
              <w:jc w:val="both"/>
              <w:textAlignment w:val="baseline"/>
              <w:rPr>
                <w:rFonts w:ascii="Bookman Old Style" w:hAnsi="Bookman Old Style" w:cs="Times New Roman"/>
                <w:color w:val="FF0000"/>
                <w:spacing w:val="-4"/>
                <w:lang w:val="uk-UA"/>
              </w:rPr>
            </w:pPr>
            <w:r w:rsidRPr="00054ADC">
              <w:rPr>
                <w:rFonts w:ascii="Bookman Old Style" w:eastAsia="Times New Roman" w:hAnsi="Bookman Old Style" w:cs="Times New Roman"/>
                <w:spacing w:val="-4"/>
                <w:lang w:val="uk-UA"/>
              </w:rPr>
              <w:t>Ключові потенційні учасники реалізації проєкту: управління фізичної культури та спорту ОДА, органи виконавчої влади</w:t>
            </w:r>
          </w:p>
        </w:tc>
      </w:tr>
    </w:tbl>
    <w:p w14:paraId="64964161" w14:textId="77777777" w:rsidR="003F70B4" w:rsidRPr="00054ADC" w:rsidRDefault="003F70B4" w:rsidP="003F70B4">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639" w:type="dxa"/>
        <w:tblInd w:w="-5" w:type="dxa"/>
        <w:tblLayout w:type="fixed"/>
        <w:tblLook w:val="04A0" w:firstRow="1" w:lastRow="0" w:firstColumn="1" w:lastColumn="0" w:noHBand="0" w:noVBand="1"/>
      </w:tblPr>
      <w:tblGrid>
        <w:gridCol w:w="3119"/>
        <w:gridCol w:w="1701"/>
        <w:gridCol w:w="1559"/>
        <w:gridCol w:w="1418"/>
        <w:gridCol w:w="1842"/>
      </w:tblGrid>
      <w:tr w:rsidR="003F70B4" w:rsidRPr="00054ADC" w14:paraId="297DAC1B" w14:textId="77777777" w:rsidTr="003F70B4">
        <w:tc>
          <w:tcPr>
            <w:tcW w:w="3119" w:type="dxa"/>
          </w:tcPr>
          <w:p w14:paraId="701D1DB9" w14:textId="03B66779" w:rsidR="003F70B4" w:rsidRPr="00054ADC" w:rsidRDefault="003F70B4" w:rsidP="003F70B4">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520" w:type="dxa"/>
            <w:gridSpan w:val="4"/>
          </w:tcPr>
          <w:p w14:paraId="280A2D6E" w14:textId="77777777" w:rsidR="003F70B4" w:rsidRPr="00054ADC" w:rsidRDefault="003F70B4" w:rsidP="003F70B4">
            <w:pPr>
              <w:shd w:val="clear" w:color="auto" w:fill="FFFFFF"/>
              <w:ind w:firstLine="38"/>
              <w:jc w:val="center"/>
              <w:textAlignment w:val="baseline"/>
              <w:rPr>
                <w:rFonts w:ascii="Bookman Old Style" w:eastAsia="Times New Roman" w:hAnsi="Bookman Old Style" w:cs="Times New Roman"/>
                <w:b/>
                <w:color w:val="FF0000"/>
                <w:lang w:val="uk-UA" w:eastAsia="uk-UA"/>
              </w:rPr>
            </w:pPr>
            <w:r w:rsidRPr="00054ADC">
              <w:rPr>
                <w:rFonts w:ascii="Bookman Old Style" w:eastAsia="Times New Roman" w:hAnsi="Bookman Old Style" w:cs="Times New Roman"/>
                <w:b/>
                <w:lang w:val="uk-UA" w:eastAsia="uk-UA"/>
              </w:rPr>
              <w:t>2.26.</w:t>
            </w:r>
          </w:p>
        </w:tc>
      </w:tr>
      <w:tr w:rsidR="003F70B4" w:rsidRPr="00054ADC" w14:paraId="0E6D864F" w14:textId="77777777" w:rsidTr="003F70B4">
        <w:tc>
          <w:tcPr>
            <w:tcW w:w="3119" w:type="dxa"/>
          </w:tcPr>
          <w:p w14:paraId="554044CD" w14:textId="4F99367D" w:rsidR="003F70B4" w:rsidRPr="00054ADC" w:rsidRDefault="003F70B4" w:rsidP="003F70B4">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0" w:type="dxa"/>
            <w:gridSpan w:val="4"/>
          </w:tcPr>
          <w:p w14:paraId="1D9C40C5" w14:textId="77777777" w:rsidR="003F70B4" w:rsidRPr="00054ADC" w:rsidRDefault="003F70B4" w:rsidP="003F70B4">
            <w:pPr>
              <w:shd w:val="clear" w:color="auto" w:fill="FFFFFF"/>
              <w:ind w:firstLine="38"/>
              <w:jc w:val="both"/>
              <w:textAlignment w:val="baseline"/>
              <w:rPr>
                <w:rFonts w:ascii="Bookman Old Style" w:eastAsia="Times New Roman" w:hAnsi="Bookman Old Style" w:cs="Times New Roman"/>
                <w:b/>
                <w:color w:val="FF0000"/>
                <w:spacing w:val="-4"/>
                <w:lang w:val="uk-UA" w:eastAsia="uk-UA"/>
              </w:rPr>
            </w:pPr>
            <w:r w:rsidRPr="00054ADC">
              <w:rPr>
                <w:rFonts w:ascii="Bookman Old Style" w:eastAsia="Times New Roman" w:hAnsi="Bookman Old Style"/>
                <w:b/>
                <w:spacing w:val="-4"/>
                <w:lang w:val="uk-UA"/>
              </w:rPr>
              <w:t>Створення умов для проведення дозвілля у населених пунктах області</w:t>
            </w:r>
          </w:p>
        </w:tc>
      </w:tr>
      <w:tr w:rsidR="003F70B4" w:rsidRPr="00054ADC" w14:paraId="3CC75AA1" w14:textId="77777777" w:rsidTr="003F70B4">
        <w:tc>
          <w:tcPr>
            <w:tcW w:w="3119" w:type="dxa"/>
          </w:tcPr>
          <w:p w14:paraId="1AC635C8" w14:textId="49353504" w:rsidR="003F70B4" w:rsidRPr="00054ADC" w:rsidRDefault="003F70B4" w:rsidP="003F70B4">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Pr="00054ADC">
              <w:rPr>
                <w:rFonts w:ascii="Bookman Old Style" w:eastAsia="Times New Roman" w:hAnsi="Bookman Old Style" w:cs="Times New Roman"/>
                <w:lang w:val="uk-UA" w:eastAsia="uk-UA"/>
              </w:rPr>
              <w:t>Номер і назва завдання з </w:t>
            </w:r>
            <w:hyperlink r:id="rId82" w:anchor="n11" w:tgtFrame="_blank" w:history="1">
              <w:r w:rsidRPr="00054ADC">
                <w:rPr>
                  <w:rFonts w:ascii="Bookman Old Style" w:eastAsia="Times New Roman" w:hAnsi="Bookman Old Style" w:cs="Times New Roman"/>
                  <w:lang w:val="uk-UA" w:eastAsia="uk-UA"/>
                </w:rPr>
                <w:t>Державної стратегії регіонального розвитку</w:t>
              </w:r>
            </w:hyperlink>
            <w:r w:rsidRPr="00054ADC">
              <w:rPr>
                <w:rFonts w:ascii="Bookman Old Style" w:eastAsia="Times New Roman" w:hAnsi="Bookman Old Style" w:cs="Times New Roman"/>
                <w:lang w:val="uk-UA" w:eastAsia="uk-UA"/>
              </w:rPr>
              <w:t>, якому відповідає технічне завдання </w:t>
            </w:r>
          </w:p>
        </w:tc>
        <w:tc>
          <w:tcPr>
            <w:tcW w:w="6520" w:type="dxa"/>
            <w:gridSpan w:val="4"/>
          </w:tcPr>
          <w:p w14:paraId="4109EC28" w14:textId="77777777" w:rsidR="003F70B4" w:rsidRPr="00054ADC" w:rsidRDefault="003F70B4" w:rsidP="003F70B4">
            <w:pPr>
              <w:tabs>
                <w:tab w:val="left" w:pos="355"/>
              </w:tabs>
              <w:ind w:right="33" w:firstLine="39"/>
              <w:jc w:val="both"/>
              <w:rPr>
                <w:rFonts w:ascii="Bookman Old Style" w:eastAsia="Times New Roman" w:hAnsi="Bookman Old Style" w:cs="Times New Roman"/>
                <w:spacing w:val="-4"/>
                <w:lang w:val="uk-UA"/>
              </w:rPr>
            </w:pPr>
            <w:r>
              <w:rPr>
                <w:rFonts w:ascii="Bookman Old Style" w:hAnsi="Bookman Old Style" w:cs="Times New Roman"/>
                <w:spacing w:val="-4"/>
                <w:lang w:val="uk-UA"/>
              </w:rPr>
              <w:t>СЦ ІІ. «Підвищення рівня конкурентоспроможності  регіонів».</w:t>
            </w:r>
          </w:p>
          <w:p w14:paraId="34B5A4B5" w14:textId="77777777" w:rsidR="003F70B4" w:rsidRPr="00054ADC" w:rsidRDefault="003F70B4" w:rsidP="003F70B4">
            <w:pPr>
              <w:shd w:val="clear" w:color="auto" w:fill="FFFFFF"/>
              <w:ind w:firstLine="39"/>
              <w:jc w:val="both"/>
              <w:textAlignment w:val="baseline"/>
              <w:rPr>
                <w:rFonts w:ascii="Bookman Old Style" w:hAnsi="Bookman Old Style" w:cs="Times New Roman"/>
                <w:spacing w:val="-4"/>
                <w:lang w:val="uk-UA"/>
              </w:rPr>
            </w:pPr>
            <w:r w:rsidRPr="00054ADC">
              <w:rPr>
                <w:rFonts w:ascii="Bookman Old Style" w:hAnsi="Bookman Old Style" w:cs="Times New Roman"/>
                <w:spacing w:val="-4"/>
                <w:lang w:val="uk-UA"/>
              </w:rPr>
              <w:t xml:space="preserve">ОЦ 1. </w:t>
            </w:r>
            <w:r>
              <w:rPr>
                <w:rFonts w:ascii="Bookman Old Style" w:hAnsi="Bookman Old Style" w:cs="Times New Roman"/>
                <w:spacing w:val="-4"/>
                <w:lang w:val="uk-UA"/>
              </w:rPr>
              <w:t>«</w:t>
            </w:r>
            <w:r w:rsidRPr="00054ADC">
              <w:rPr>
                <w:rFonts w:ascii="Bookman Old Style" w:hAnsi="Bookman Old Style" w:cs="Times New Roman"/>
                <w:spacing w:val="-4"/>
                <w:lang w:val="uk-UA"/>
              </w:rPr>
              <w:t>Розвиток людського капіталу</w:t>
            </w:r>
            <w:r>
              <w:rPr>
                <w:rFonts w:ascii="Bookman Old Style" w:hAnsi="Bookman Old Style" w:cs="Times New Roman"/>
                <w:spacing w:val="-4"/>
                <w:lang w:val="uk-UA"/>
              </w:rPr>
              <w:t>»</w:t>
            </w:r>
            <w:r w:rsidRPr="00054ADC">
              <w:rPr>
                <w:rFonts w:ascii="Bookman Old Style" w:hAnsi="Bookman Old Style" w:cs="Times New Roman"/>
                <w:spacing w:val="-4"/>
                <w:lang w:val="uk-UA"/>
              </w:rPr>
              <w:t>.</w:t>
            </w:r>
          </w:p>
          <w:p w14:paraId="377C75FE" w14:textId="77777777" w:rsidR="003F70B4" w:rsidRPr="00054ADC" w:rsidRDefault="003F70B4" w:rsidP="003F70B4">
            <w:pPr>
              <w:shd w:val="clear" w:color="auto" w:fill="FFFFFF"/>
              <w:ind w:firstLine="39"/>
              <w:jc w:val="both"/>
              <w:textAlignment w:val="baseline"/>
              <w:rPr>
                <w:rFonts w:ascii="Bookman Old Style" w:eastAsia="Times New Roman" w:hAnsi="Bookman Old Style" w:cs="Times New Roman"/>
                <w:spacing w:val="-4"/>
                <w:lang w:val="uk-UA" w:eastAsia="uk-UA"/>
              </w:rPr>
            </w:pPr>
            <w:r w:rsidRPr="00054ADC">
              <w:rPr>
                <w:rFonts w:ascii="Bookman Old Style" w:hAnsi="Bookman Old Style" w:cs="Times New Roman"/>
                <w:spacing w:val="-4"/>
                <w:lang w:val="uk-UA"/>
              </w:rPr>
              <w:t xml:space="preserve">Завдання 4. </w:t>
            </w:r>
            <w:r w:rsidRPr="00054ADC">
              <w:rPr>
                <w:rFonts w:ascii="Bookman Old Style" w:eastAsia="Times New Roman" w:hAnsi="Bookman Old Style"/>
                <w:spacing w:val="-4"/>
                <w:lang w:val="uk-UA"/>
              </w:rPr>
              <w:t xml:space="preserve">Сприяння популяризації та утвердженню здорового способу життя молоді, організації змістовного дозвілля, протидії поширенню у молодіжному середовищі соціально небезпечних захворювань, бережливого ставлення до навколишнього природного середовища </w:t>
            </w:r>
            <w:r w:rsidRPr="00054ADC">
              <w:rPr>
                <w:rFonts w:ascii="Bookman Old Style" w:eastAsia="Times New Roman" w:hAnsi="Bookman Old Style"/>
                <w:i/>
                <w:spacing w:val="-4"/>
                <w:lang w:val="uk-UA"/>
              </w:rPr>
              <w:t>за напрямом «Формування спроможного та всебічно розвинутого молодого покоління»</w:t>
            </w:r>
            <w:r w:rsidRPr="00054ADC">
              <w:rPr>
                <w:rFonts w:ascii="Bookman Old Style" w:hAnsi="Bookman Old Style" w:cs="Times New Roman"/>
                <w:i/>
                <w:spacing w:val="-4"/>
                <w:lang w:val="uk-UA"/>
              </w:rPr>
              <w:t>.</w:t>
            </w:r>
          </w:p>
        </w:tc>
      </w:tr>
      <w:tr w:rsidR="003F70B4" w:rsidRPr="00054ADC" w14:paraId="21130E8F" w14:textId="77777777" w:rsidTr="003F70B4">
        <w:tc>
          <w:tcPr>
            <w:tcW w:w="3119" w:type="dxa"/>
          </w:tcPr>
          <w:p w14:paraId="46ECA5A9" w14:textId="25A307F2" w:rsidR="003F70B4" w:rsidRPr="00054ADC" w:rsidRDefault="003F70B4"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4. Номер і назва завдання з відповідної стратегії </w:t>
            </w:r>
            <w:r w:rsidRPr="00054ADC">
              <w:rPr>
                <w:rFonts w:ascii="Bookman Old Style" w:eastAsia="Times New Roman" w:hAnsi="Bookman Old Style" w:cs="Times New Roman"/>
                <w:lang w:val="uk-UA" w:eastAsia="uk-UA"/>
              </w:rPr>
              <w:t>розвитку регіону, якому відповідає технічне завдання</w:t>
            </w:r>
          </w:p>
        </w:tc>
        <w:tc>
          <w:tcPr>
            <w:tcW w:w="6520" w:type="dxa"/>
            <w:gridSpan w:val="4"/>
          </w:tcPr>
          <w:p w14:paraId="7F9C0FB2" w14:textId="77777777" w:rsidR="003F70B4" w:rsidRPr="00054ADC" w:rsidRDefault="003F70B4" w:rsidP="003F70B4">
            <w:pPr>
              <w:shd w:val="clear" w:color="auto" w:fill="FFFFFF"/>
              <w:ind w:left="-41" w:firstLine="142"/>
              <w:jc w:val="both"/>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2.3.4. Залучення громадян до фізичної активності</w:t>
            </w:r>
          </w:p>
        </w:tc>
      </w:tr>
      <w:tr w:rsidR="003F70B4" w:rsidRPr="00054ADC" w14:paraId="1E8FEC40" w14:textId="77777777" w:rsidTr="003F70B4">
        <w:tc>
          <w:tcPr>
            <w:tcW w:w="3119" w:type="dxa"/>
          </w:tcPr>
          <w:p w14:paraId="73225731" w14:textId="3C6A87AC" w:rsidR="003F70B4" w:rsidRPr="00054ADC" w:rsidRDefault="003F70B4"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520" w:type="dxa"/>
            <w:gridSpan w:val="4"/>
          </w:tcPr>
          <w:p w14:paraId="0777EB70" w14:textId="77777777" w:rsidR="003F70B4" w:rsidRPr="00054ADC" w:rsidRDefault="003F70B4" w:rsidP="003F70B4">
            <w:pPr>
              <w:shd w:val="clear" w:color="auto" w:fill="FFFFFF"/>
              <w:ind w:firstLine="181"/>
              <w:jc w:val="both"/>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Територія Донецької області, підконтрольна українській владі</w:t>
            </w:r>
          </w:p>
        </w:tc>
      </w:tr>
      <w:tr w:rsidR="003F70B4" w:rsidRPr="00054ADC" w14:paraId="5DCAC1A6" w14:textId="77777777" w:rsidTr="003F70B4">
        <w:tc>
          <w:tcPr>
            <w:tcW w:w="3119" w:type="dxa"/>
          </w:tcPr>
          <w:p w14:paraId="12670E72" w14:textId="369A227C" w:rsidR="003F70B4" w:rsidRPr="00054ADC" w:rsidRDefault="00355ACA"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6. Опис проблеми, на вирішення якої спрямовано технічне завдання</w:t>
            </w:r>
          </w:p>
        </w:tc>
        <w:tc>
          <w:tcPr>
            <w:tcW w:w="6520" w:type="dxa"/>
            <w:gridSpan w:val="4"/>
          </w:tcPr>
          <w:p w14:paraId="16A1F1ED" w14:textId="77777777" w:rsidR="003F70B4" w:rsidRPr="00054ADC" w:rsidRDefault="003F70B4" w:rsidP="003F70B4">
            <w:pPr>
              <w:shd w:val="clear" w:color="auto" w:fill="FFFFFF"/>
              <w:ind w:firstLine="181"/>
              <w:jc w:val="both"/>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Наразі на території області існує потреба у створенні доступних, комфортних, безпечних, естетичних, багатофункціональних відкритих публічних просторів з широким спектром розваг, засобів активного та пасивного відпочинку для людей різних вікових категорій, особливо для молоді.</w:t>
            </w:r>
          </w:p>
        </w:tc>
      </w:tr>
      <w:tr w:rsidR="003F70B4" w:rsidRPr="00054ADC" w14:paraId="69552051" w14:textId="77777777" w:rsidTr="003F70B4">
        <w:tc>
          <w:tcPr>
            <w:tcW w:w="3119" w:type="dxa"/>
          </w:tcPr>
          <w:p w14:paraId="4673F21E" w14:textId="1353FE5A" w:rsidR="003F70B4" w:rsidRPr="00054ADC" w:rsidRDefault="00355ACA"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691C498E" w14:textId="77777777" w:rsidR="003F70B4" w:rsidRPr="00054ADC" w:rsidRDefault="003F70B4" w:rsidP="003F70B4">
            <w:pPr>
              <w:ind w:right="70" w:firstLine="82"/>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 xml:space="preserve">Створено мережу із 45 просторів на повітрі у </w:t>
            </w:r>
            <w:r>
              <w:rPr>
                <w:rFonts w:ascii="Bookman Old Style" w:eastAsia="Times New Roman" w:hAnsi="Bookman Old Style"/>
                <w:spacing w:val="-4"/>
                <w:lang w:val="uk-UA"/>
              </w:rPr>
              <w:t>територіальних громадах</w:t>
            </w:r>
            <w:r w:rsidRPr="00054ADC">
              <w:rPr>
                <w:rFonts w:ascii="Bookman Old Style" w:eastAsia="Times New Roman" w:hAnsi="Bookman Old Style"/>
                <w:spacing w:val="-4"/>
                <w:lang w:val="uk-UA"/>
              </w:rPr>
              <w:t xml:space="preserve"> області для культурного, змістовного дозвілля молоді (літні кінотеатри, концертні стаціонарні сцени, скейт-парки, тощо на запит самої молоді). </w:t>
            </w:r>
          </w:p>
          <w:p w14:paraId="7D3EB28F" w14:textId="77777777" w:rsidR="003F70B4" w:rsidRPr="00054ADC" w:rsidRDefault="003F70B4" w:rsidP="003F70B4">
            <w:pPr>
              <w:ind w:left="-41" w:right="100" w:firstLine="142"/>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Проведено щорічно понад 55 культурно-масових заходів.</w:t>
            </w:r>
          </w:p>
        </w:tc>
      </w:tr>
      <w:tr w:rsidR="003F70B4" w:rsidRPr="00054ADC" w14:paraId="7D15C036" w14:textId="77777777" w:rsidTr="003F70B4">
        <w:tc>
          <w:tcPr>
            <w:tcW w:w="3119" w:type="dxa"/>
          </w:tcPr>
          <w:p w14:paraId="01C5B3BF" w14:textId="37905244" w:rsidR="003F70B4" w:rsidRPr="00054ADC" w:rsidRDefault="00355ACA"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188D6494" w14:textId="77777777" w:rsidR="003F70B4" w:rsidRPr="00054ADC" w:rsidRDefault="003F70B4" w:rsidP="003F70B4">
            <w:pPr>
              <w:ind w:firstLine="82"/>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 xml:space="preserve">Створено умови для повноцінного відпочинку, розваг, раціонального використання вільного часу, дозвілля, спілкування всіх верств населення у вільний час. </w:t>
            </w:r>
          </w:p>
          <w:p w14:paraId="03585278" w14:textId="77777777" w:rsidR="003F70B4" w:rsidRPr="00054ADC" w:rsidRDefault="003F70B4" w:rsidP="003F70B4">
            <w:pPr>
              <w:ind w:firstLine="82"/>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 xml:space="preserve">Зменшено соціальне напруження, забезпечено внутрішній психологічний комфорт та гармонію людини і навколишнього середовища. </w:t>
            </w:r>
          </w:p>
          <w:p w14:paraId="6E6081C2" w14:textId="77777777" w:rsidR="003F70B4" w:rsidRPr="00054ADC" w:rsidRDefault="003F70B4" w:rsidP="003F70B4">
            <w:pPr>
              <w:ind w:firstLine="82"/>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Забезпечено умови для реалізації творчого потенціалу населення, особливо молоді, формування здорового способу життя, зайнятості у вільний час.</w:t>
            </w:r>
          </w:p>
          <w:p w14:paraId="075EEA37" w14:textId="77777777" w:rsidR="003F70B4" w:rsidRPr="00054ADC" w:rsidRDefault="003F70B4" w:rsidP="003F70B4">
            <w:pPr>
              <w:shd w:val="clear" w:color="auto" w:fill="FFFFFF"/>
              <w:ind w:firstLine="181"/>
              <w:jc w:val="both"/>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Збільшено відсоток змістовної зайнятості молоді у вільний час.</w:t>
            </w:r>
          </w:p>
          <w:p w14:paraId="5F4BE179" w14:textId="77777777" w:rsidR="003F70B4" w:rsidRPr="00054ADC" w:rsidRDefault="003F70B4" w:rsidP="003F70B4">
            <w:pPr>
              <w:shd w:val="clear" w:color="auto" w:fill="FFFFFF"/>
              <w:ind w:firstLine="181"/>
              <w:jc w:val="both"/>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Озеленення територій дозволить значно зменшити наявність пилу й аерозолів в повітрі, позитивно вплинути на формування мікроклімату, тепловий режим, вологість і ступінь рухомості повітря.</w:t>
            </w:r>
          </w:p>
        </w:tc>
      </w:tr>
      <w:tr w:rsidR="003F70B4" w:rsidRPr="00054ADC" w14:paraId="174E0BEB" w14:textId="77777777" w:rsidTr="003F70B4">
        <w:tc>
          <w:tcPr>
            <w:tcW w:w="3119" w:type="dxa"/>
          </w:tcPr>
          <w:p w14:paraId="467BCEFA" w14:textId="6435C4A1" w:rsidR="003F70B4" w:rsidRPr="00054ADC" w:rsidRDefault="00355ACA" w:rsidP="003F70B4">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16C0344D" w14:textId="5DE39DAF" w:rsidR="003F70B4" w:rsidRPr="00054ADC" w:rsidRDefault="003F70B4" w:rsidP="003F70B4">
            <w:pPr>
              <w:ind w:firstLine="82"/>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Розробка проєктно-кошторисної документації за проєктами реконструкції просторів, їх погодження та затвердження</w:t>
            </w:r>
            <w:r w:rsidR="00CA5719">
              <w:rPr>
                <w:rFonts w:ascii="Bookman Old Style" w:eastAsia="Times New Roman" w:hAnsi="Bookman Old Style"/>
                <w:spacing w:val="-4"/>
                <w:lang w:val="uk-UA"/>
              </w:rPr>
              <w:t>.</w:t>
            </w:r>
          </w:p>
          <w:p w14:paraId="1A63F4AB" w14:textId="6BDF6930" w:rsidR="003F70B4" w:rsidRPr="00054ADC" w:rsidRDefault="00CA5719" w:rsidP="003F70B4">
            <w:pPr>
              <w:ind w:firstLine="82"/>
              <w:jc w:val="both"/>
              <w:rPr>
                <w:rFonts w:ascii="Bookman Old Style" w:eastAsia="Times New Roman" w:hAnsi="Bookman Old Style"/>
                <w:spacing w:val="-4"/>
                <w:lang w:val="uk-UA"/>
              </w:rPr>
            </w:pPr>
            <w:r>
              <w:rPr>
                <w:rFonts w:ascii="Bookman Old Style" w:eastAsia="Times New Roman" w:hAnsi="Bookman Old Style"/>
                <w:spacing w:val="-4"/>
                <w:lang w:val="uk-UA"/>
              </w:rPr>
              <w:t xml:space="preserve">Розчищення території від </w:t>
            </w:r>
            <w:r w:rsidR="003F70B4" w:rsidRPr="00054ADC">
              <w:rPr>
                <w:rFonts w:ascii="Bookman Old Style" w:eastAsia="Times New Roman" w:hAnsi="Bookman Old Style"/>
                <w:spacing w:val="-4"/>
                <w:lang w:val="uk-UA"/>
              </w:rPr>
              <w:t>сміття.</w:t>
            </w:r>
          </w:p>
          <w:p w14:paraId="07AE09CF" w14:textId="77777777" w:rsidR="003F70B4" w:rsidRPr="00054ADC" w:rsidRDefault="003F70B4" w:rsidP="003F70B4">
            <w:pPr>
              <w:ind w:firstLine="82"/>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lastRenderedPageBreak/>
              <w:t>Підвід освітлення.</w:t>
            </w:r>
          </w:p>
          <w:p w14:paraId="32356C6F" w14:textId="77777777" w:rsidR="003F70B4" w:rsidRPr="00054ADC" w:rsidRDefault="003F70B4" w:rsidP="003F70B4">
            <w:pPr>
              <w:ind w:firstLine="82"/>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Роботи по озелененню.</w:t>
            </w:r>
          </w:p>
          <w:p w14:paraId="468DBADC" w14:textId="103D74A4" w:rsidR="003F70B4" w:rsidRPr="00054ADC" w:rsidRDefault="00CA5719" w:rsidP="003F70B4">
            <w:pPr>
              <w:ind w:firstLine="82"/>
              <w:jc w:val="both"/>
              <w:rPr>
                <w:rFonts w:ascii="Bookman Old Style" w:eastAsia="Times New Roman" w:hAnsi="Bookman Old Style"/>
                <w:spacing w:val="-4"/>
                <w:lang w:val="uk-UA"/>
              </w:rPr>
            </w:pPr>
            <w:r>
              <w:rPr>
                <w:rFonts w:ascii="Bookman Old Style" w:eastAsia="Times New Roman" w:hAnsi="Bookman Old Style"/>
                <w:spacing w:val="-4"/>
                <w:lang w:val="uk-UA"/>
              </w:rPr>
              <w:t>Проведеня будівельних робіт, з метою с</w:t>
            </w:r>
            <w:r w:rsidR="003F70B4" w:rsidRPr="00054ADC">
              <w:rPr>
                <w:rFonts w:ascii="Bookman Old Style" w:eastAsia="Times New Roman" w:hAnsi="Bookman Old Style"/>
                <w:spacing w:val="-4"/>
                <w:lang w:val="uk-UA"/>
              </w:rPr>
              <w:t xml:space="preserve">творення умов для проведення культурно-масових заходів. </w:t>
            </w:r>
          </w:p>
          <w:p w14:paraId="46467046" w14:textId="77777777" w:rsidR="003F70B4" w:rsidRPr="00054ADC" w:rsidRDefault="003F70B4" w:rsidP="003F70B4">
            <w:pPr>
              <w:shd w:val="clear" w:color="auto" w:fill="FFFFFF"/>
              <w:ind w:left="-41" w:firstLine="142"/>
              <w:jc w:val="both"/>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Проведення майстер-класів, виставок, кінопоказів для дітей та молоді.</w:t>
            </w:r>
          </w:p>
        </w:tc>
      </w:tr>
      <w:tr w:rsidR="003F70B4" w:rsidRPr="00054ADC" w14:paraId="6A39578F" w14:textId="77777777" w:rsidTr="003F70B4">
        <w:tc>
          <w:tcPr>
            <w:tcW w:w="3119" w:type="dxa"/>
          </w:tcPr>
          <w:p w14:paraId="282BEBB9" w14:textId="0B8C56D7" w:rsidR="003F70B4" w:rsidRPr="00054ADC" w:rsidRDefault="00CA5719" w:rsidP="003F70B4">
            <w:pPr>
              <w:shd w:val="clear" w:color="auto" w:fill="FFFFFF"/>
              <w:jc w:val="both"/>
              <w:textAlignment w:val="baseline"/>
              <w:rPr>
                <w:rFonts w:ascii="Bookman Old Style" w:hAnsi="Bookman Old Style" w:cs="Times New Roman"/>
                <w:spacing w:val="-6"/>
                <w:lang w:val="uk-UA"/>
              </w:rPr>
            </w:pPr>
            <w:r>
              <w:rPr>
                <w:rFonts w:ascii="Bookman Old Style" w:hAnsi="Bookman Old Style" w:cs="Times New Roman"/>
                <w:spacing w:val="-6"/>
                <w:lang w:val="uk-UA"/>
              </w:rPr>
              <w:lastRenderedPageBreak/>
              <w:t xml:space="preserve">10. </w:t>
            </w:r>
            <w:r w:rsidR="003F70B4" w:rsidRPr="00054ADC">
              <w:rPr>
                <w:rFonts w:ascii="Bookman Old Style" w:hAnsi="Bookman Old Style" w:cs="Times New Roman"/>
                <w:spacing w:val="-6"/>
                <w:lang w:val="uk-UA"/>
              </w:rPr>
              <w:t>Обсяг фінансування технічного завдання, тис. грн</w:t>
            </w:r>
            <w:r w:rsidR="003F70B4">
              <w:rPr>
                <w:rFonts w:ascii="Bookman Old Style" w:hAnsi="Bookman Old Style" w:cs="Times New Roman"/>
                <w:spacing w:val="-6"/>
                <w:lang w:val="uk-UA"/>
              </w:rPr>
              <w:t>:</w:t>
            </w:r>
            <w:r w:rsidR="003F70B4" w:rsidRPr="00054ADC">
              <w:rPr>
                <w:rFonts w:ascii="Bookman Old Style" w:hAnsi="Bookman Old Style" w:cs="Times New Roman"/>
                <w:spacing w:val="-6"/>
                <w:lang w:val="uk-UA"/>
              </w:rPr>
              <w:t xml:space="preserve"> </w:t>
            </w:r>
          </w:p>
        </w:tc>
        <w:tc>
          <w:tcPr>
            <w:tcW w:w="1701" w:type="dxa"/>
          </w:tcPr>
          <w:p w14:paraId="37FED846" w14:textId="77777777" w:rsidR="003F70B4" w:rsidRPr="00054ADC" w:rsidRDefault="003F70B4" w:rsidP="003F70B4">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2021 рік</w:t>
            </w:r>
          </w:p>
        </w:tc>
        <w:tc>
          <w:tcPr>
            <w:tcW w:w="1559" w:type="dxa"/>
          </w:tcPr>
          <w:p w14:paraId="46BBB485" w14:textId="77777777" w:rsidR="003F70B4" w:rsidRPr="00054ADC" w:rsidRDefault="003F70B4" w:rsidP="003F70B4">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2022 рік</w:t>
            </w:r>
          </w:p>
        </w:tc>
        <w:tc>
          <w:tcPr>
            <w:tcW w:w="1418" w:type="dxa"/>
          </w:tcPr>
          <w:p w14:paraId="2A0929E9" w14:textId="77777777" w:rsidR="003F70B4" w:rsidRPr="00054ADC" w:rsidRDefault="003F70B4" w:rsidP="003F70B4">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2023 рік</w:t>
            </w:r>
          </w:p>
        </w:tc>
        <w:tc>
          <w:tcPr>
            <w:tcW w:w="1842" w:type="dxa"/>
          </w:tcPr>
          <w:p w14:paraId="3C999015" w14:textId="77777777" w:rsidR="003F70B4" w:rsidRPr="00054ADC" w:rsidRDefault="003F70B4" w:rsidP="003F70B4">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Усього</w:t>
            </w:r>
          </w:p>
        </w:tc>
      </w:tr>
      <w:tr w:rsidR="003F70B4" w:rsidRPr="00054ADC" w14:paraId="72165BA5" w14:textId="77777777" w:rsidTr="003F70B4">
        <w:tc>
          <w:tcPr>
            <w:tcW w:w="3119" w:type="dxa"/>
          </w:tcPr>
          <w:p w14:paraId="34E0F24D" w14:textId="77777777" w:rsidR="003F70B4" w:rsidRPr="00054ADC" w:rsidRDefault="003F70B4" w:rsidP="003F70B4">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державний бюджет:</w:t>
            </w:r>
          </w:p>
        </w:tc>
        <w:tc>
          <w:tcPr>
            <w:tcW w:w="1701" w:type="dxa"/>
          </w:tcPr>
          <w:p w14:paraId="34BC3649" w14:textId="77777777" w:rsidR="003F70B4" w:rsidRPr="00054ADC" w:rsidRDefault="003F70B4" w:rsidP="003F70B4">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559" w:type="dxa"/>
          </w:tcPr>
          <w:p w14:paraId="337B5ED8" w14:textId="77777777" w:rsidR="003F70B4" w:rsidRPr="00054ADC" w:rsidRDefault="003F70B4" w:rsidP="003F70B4">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418" w:type="dxa"/>
          </w:tcPr>
          <w:p w14:paraId="1EF25385" w14:textId="77777777" w:rsidR="003F70B4" w:rsidRPr="00054ADC" w:rsidRDefault="003F70B4" w:rsidP="003F70B4">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842" w:type="dxa"/>
          </w:tcPr>
          <w:p w14:paraId="517AE0FE" w14:textId="77777777" w:rsidR="003F70B4" w:rsidRPr="00054ADC" w:rsidRDefault="003F70B4" w:rsidP="003F70B4">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r>
      <w:tr w:rsidR="003F70B4" w:rsidRPr="00054ADC" w14:paraId="0A435918" w14:textId="77777777" w:rsidTr="003F70B4">
        <w:tc>
          <w:tcPr>
            <w:tcW w:w="3119" w:type="dxa"/>
          </w:tcPr>
          <w:p w14:paraId="5EC6ADF1" w14:textId="736A9592" w:rsidR="003F70B4" w:rsidRPr="00054ADC" w:rsidRDefault="003F0783" w:rsidP="003F0783">
            <w:pPr>
              <w:shd w:val="clear" w:color="auto" w:fill="FFFFFF"/>
              <w:ind w:firstLine="37"/>
              <w:jc w:val="both"/>
              <w:textAlignment w:val="baseline"/>
              <w:rPr>
                <w:rFonts w:ascii="Bookman Old Style" w:hAnsi="Bookman Old Style" w:cs="Times New Roman"/>
                <w:lang w:val="uk-UA"/>
              </w:rPr>
            </w:pPr>
            <w:r>
              <w:rPr>
                <w:rFonts w:ascii="Bookman Old Style" w:hAnsi="Bookman Old Style" w:cs="Times New Roman"/>
                <w:lang w:val="uk-UA"/>
              </w:rPr>
              <w:t xml:space="preserve">   </w:t>
            </w:r>
            <w:r w:rsidR="003F70B4" w:rsidRPr="00054ADC">
              <w:rPr>
                <w:rFonts w:ascii="Bookman Old Style" w:hAnsi="Bookman Old Style" w:cs="Times New Roman"/>
                <w:lang w:val="uk-UA"/>
              </w:rPr>
              <w:t>державний фонд регіонального розвитку</w:t>
            </w:r>
          </w:p>
        </w:tc>
        <w:tc>
          <w:tcPr>
            <w:tcW w:w="1701" w:type="dxa"/>
          </w:tcPr>
          <w:p w14:paraId="070BF110" w14:textId="77777777" w:rsidR="003F70B4" w:rsidRPr="00054ADC" w:rsidRDefault="003F70B4" w:rsidP="003F70B4">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559" w:type="dxa"/>
          </w:tcPr>
          <w:p w14:paraId="702BA59C" w14:textId="77777777" w:rsidR="003F70B4" w:rsidRPr="00054ADC" w:rsidRDefault="003F70B4" w:rsidP="003F70B4">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418" w:type="dxa"/>
          </w:tcPr>
          <w:p w14:paraId="557D57B8" w14:textId="77777777" w:rsidR="003F70B4" w:rsidRPr="00054ADC" w:rsidRDefault="003F70B4" w:rsidP="003F70B4">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842" w:type="dxa"/>
          </w:tcPr>
          <w:p w14:paraId="449B0609" w14:textId="77777777" w:rsidR="003F70B4" w:rsidRPr="00054ADC" w:rsidRDefault="003F70B4" w:rsidP="003F70B4">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r>
      <w:tr w:rsidR="003F70B4" w:rsidRPr="00054ADC" w14:paraId="3D2DF374" w14:textId="77777777" w:rsidTr="003F70B4">
        <w:tc>
          <w:tcPr>
            <w:tcW w:w="3119" w:type="dxa"/>
          </w:tcPr>
          <w:p w14:paraId="54BDAEAE" w14:textId="46D82080" w:rsidR="003F70B4" w:rsidRPr="00054ADC" w:rsidRDefault="003F0783" w:rsidP="003F0783">
            <w:pPr>
              <w:shd w:val="clear" w:color="auto" w:fill="FFFFFF"/>
              <w:ind w:firstLine="37"/>
              <w:jc w:val="both"/>
              <w:textAlignment w:val="baseline"/>
              <w:rPr>
                <w:rFonts w:ascii="Bookman Old Style" w:hAnsi="Bookman Old Style" w:cs="Times New Roman"/>
                <w:lang w:val="uk-UA"/>
              </w:rPr>
            </w:pPr>
            <w:r>
              <w:rPr>
                <w:rFonts w:ascii="Bookman Old Style" w:hAnsi="Bookman Old Style" w:cs="Times New Roman"/>
                <w:lang w:val="uk-UA"/>
              </w:rPr>
              <w:t xml:space="preserve">   </w:t>
            </w:r>
            <w:r w:rsidR="003F70B4" w:rsidRPr="00054ADC">
              <w:rPr>
                <w:rFonts w:ascii="Bookman Old Style" w:hAnsi="Bookman Old Style" w:cs="Times New Roman"/>
                <w:lang w:val="uk-UA"/>
              </w:rPr>
              <w:t xml:space="preserve">інші джерела </w:t>
            </w:r>
          </w:p>
        </w:tc>
        <w:tc>
          <w:tcPr>
            <w:tcW w:w="1701" w:type="dxa"/>
          </w:tcPr>
          <w:p w14:paraId="0BE33590" w14:textId="77777777" w:rsidR="003F70B4" w:rsidRPr="00054ADC" w:rsidRDefault="003F70B4" w:rsidP="003F70B4">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559" w:type="dxa"/>
          </w:tcPr>
          <w:p w14:paraId="268A7B74" w14:textId="77777777" w:rsidR="003F70B4" w:rsidRPr="00054ADC" w:rsidRDefault="003F70B4" w:rsidP="003F70B4">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418" w:type="dxa"/>
          </w:tcPr>
          <w:p w14:paraId="29AED614" w14:textId="77777777" w:rsidR="003F70B4" w:rsidRPr="00054ADC" w:rsidRDefault="003F70B4" w:rsidP="003F70B4">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842" w:type="dxa"/>
          </w:tcPr>
          <w:p w14:paraId="335774F0" w14:textId="77777777" w:rsidR="003F70B4" w:rsidRPr="00054ADC" w:rsidRDefault="003F70B4" w:rsidP="003F70B4">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r>
      <w:tr w:rsidR="003F70B4" w:rsidRPr="00054ADC" w14:paraId="445AA26D" w14:textId="77777777" w:rsidTr="003F70B4">
        <w:tc>
          <w:tcPr>
            <w:tcW w:w="3119" w:type="dxa"/>
          </w:tcPr>
          <w:p w14:paraId="26E181EF" w14:textId="77777777" w:rsidR="003F70B4" w:rsidRPr="00054ADC" w:rsidRDefault="003F70B4" w:rsidP="003F70B4">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місцевий бюджет</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34426AAB" w14:textId="77777777" w:rsidR="003F70B4" w:rsidRPr="00054ADC" w:rsidRDefault="003F70B4" w:rsidP="003F70B4">
            <w:pPr>
              <w:ind w:right="-502" w:hanging="103"/>
              <w:jc w:val="center"/>
              <w:rPr>
                <w:rFonts w:ascii="Bookman Old Style" w:eastAsia="Times New Roman" w:hAnsi="Bookman Old Style"/>
                <w:spacing w:val="-4"/>
                <w:lang w:val="uk-UA"/>
              </w:rPr>
            </w:pPr>
            <w:r w:rsidRPr="00054ADC">
              <w:rPr>
                <w:rFonts w:ascii="Bookman Old Style" w:eastAsia="Times New Roman" w:hAnsi="Bookman Old Style"/>
                <w:spacing w:val="-4"/>
                <w:lang w:val="uk-UA"/>
              </w:rPr>
              <w:t>6</w:t>
            </w:r>
            <w:r>
              <w:rPr>
                <w:rFonts w:ascii="Bookman Old Style" w:eastAsia="Times New Roman" w:hAnsi="Bookman Old Style"/>
                <w:spacing w:val="-4"/>
                <w:lang w:val="uk-UA"/>
              </w:rPr>
              <w:t> </w:t>
            </w:r>
            <w:r w:rsidRPr="00054ADC">
              <w:rPr>
                <w:rFonts w:ascii="Bookman Old Style" w:eastAsia="Times New Roman" w:hAnsi="Bookman Old Style"/>
                <w:spacing w:val="-4"/>
                <w:lang w:val="uk-UA"/>
              </w:rPr>
              <w:t>000,0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7302E87A" w14:textId="77777777" w:rsidR="003F70B4" w:rsidRPr="00054ADC" w:rsidRDefault="003F70B4" w:rsidP="003F70B4">
            <w:pPr>
              <w:ind w:right="-502" w:hanging="103"/>
              <w:jc w:val="center"/>
              <w:rPr>
                <w:rFonts w:ascii="Bookman Old Style" w:eastAsia="Times New Roman" w:hAnsi="Bookman Old Style"/>
                <w:spacing w:val="-4"/>
                <w:lang w:val="uk-UA"/>
              </w:rPr>
            </w:pPr>
            <w:r w:rsidRPr="00054ADC">
              <w:rPr>
                <w:rFonts w:ascii="Bookman Old Style" w:eastAsia="Times New Roman" w:hAnsi="Bookman Old Style"/>
                <w:spacing w:val="-4"/>
                <w:lang w:val="uk-UA"/>
              </w:rPr>
              <w:t>6</w:t>
            </w:r>
            <w:r>
              <w:rPr>
                <w:rFonts w:ascii="Bookman Old Style" w:eastAsia="Times New Roman" w:hAnsi="Bookman Old Style"/>
                <w:spacing w:val="-4"/>
                <w:lang w:val="uk-UA"/>
              </w:rPr>
              <w:t> </w:t>
            </w:r>
            <w:r w:rsidRPr="00054ADC">
              <w:rPr>
                <w:rFonts w:ascii="Bookman Old Style" w:eastAsia="Times New Roman" w:hAnsi="Bookman Old Style"/>
                <w:spacing w:val="-4"/>
                <w:lang w:val="uk-UA"/>
              </w:rPr>
              <w:t>000,0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14:paraId="519D7FAA" w14:textId="77777777" w:rsidR="003F70B4" w:rsidRPr="00054ADC" w:rsidRDefault="003F70B4" w:rsidP="003F70B4">
            <w:pPr>
              <w:ind w:right="-502" w:hanging="103"/>
              <w:jc w:val="center"/>
              <w:rPr>
                <w:rFonts w:ascii="Bookman Old Style" w:eastAsia="Times New Roman" w:hAnsi="Bookman Old Style"/>
                <w:spacing w:val="-4"/>
                <w:lang w:val="uk-UA"/>
              </w:rPr>
            </w:pPr>
            <w:r w:rsidRPr="00054ADC">
              <w:rPr>
                <w:rFonts w:ascii="Bookman Old Style" w:eastAsia="Times New Roman" w:hAnsi="Bookman Old Style"/>
                <w:spacing w:val="-4"/>
                <w:lang w:val="uk-UA"/>
              </w:rPr>
              <w:t>5</w:t>
            </w:r>
            <w:r>
              <w:rPr>
                <w:rFonts w:ascii="Bookman Old Style" w:eastAsia="Times New Roman" w:hAnsi="Bookman Old Style"/>
                <w:spacing w:val="-4"/>
                <w:lang w:val="uk-UA"/>
              </w:rPr>
              <w:t> </w:t>
            </w:r>
            <w:r w:rsidRPr="00054ADC">
              <w:rPr>
                <w:rFonts w:ascii="Bookman Old Style" w:eastAsia="Times New Roman" w:hAnsi="Bookman Old Style"/>
                <w:spacing w:val="-4"/>
                <w:lang w:val="uk-UA"/>
              </w:rPr>
              <w:t>500,0</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Pr>
          <w:p w14:paraId="2237739A" w14:textId="77777777" w:rsidR="003F70B4" w:rsidRPr="00054ADC" w:rsidRDefault="003F70B4" w:rsidP="003F70B4">
            <w:pPr>
              <w:ind w:right="-502" w:hanging="103"/>
              <w:jc w:val="center"/>
              <w:rPr>
                <w:rFonts w:ascii="Bookman Old Style" w:eastAsia="Times New Roman" w:hAnsi="Bookman Old Style"/>
                <w:spacing w:val="-4"/>
                <w:lang w:val="uk-UA"/>
              </w:rPr>
            </w:pPr>
            <w:r w:rsidRPr="00054ADC">
              <w:rPr>
                <w:rFonts w:ascii="Bookman Old Style" w:eastAsia="Times New Roman" w:hAnsi="Bookman Old Style"/>
                <w:spacing w:val="-4"/>
                <w:lang w:val="uk-UA"/>
              </w:rPr>
              <w:t>17</w:t>
            </w:r>
            <w:r>
              <w:rPr>
                <w:rFonts w:ascii="Bookman Old Style" w:eastAsia="Times New Roman" w:hAnsi="Bookman Old Style"/>
                <w:spacing w:val="-4"/>
                <w:lang w:val="uk-UA"/>
              </w:rPr>
              <w:t> </w:t>
            </w:r>
            <w:r w:rsidRPr="00054ADC">
              <w:rPr>
                <w:rFonts w:ascii="Bookman Old Style" w:eastAsia="Times New Roman" w:hAnsi="Bookman Old Style"/>
                <w:spacing w:val="-4"/>
                <w:lang w:val="uk-UA"/>
              </w:rPr>
              <w:t>500,0</w:t>
            </w:r>
          </w:p>
        </w:tc>
      </w:tr>
      <w:tr w:rsidR="003F70B4" w:rsidRPr="00054ADC" w14:paraId="59231A1B" w14:textId="77777777" w:rsidTr="003F70B4">
        <w:tc>
          <w:tcPr>
            <w:tcW w:w="3119" w:type="dxa"/>
          </w:tcPr>
          <w:p w14:paraId="64161460" w14:textId="77777777" w:rsidR="003F70B4" w:rsidRPr="00054ADC" w:rsidRDefault="003F70B4" w:rsidP="003F70B4">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 xml:space="preserve">інші джерела </w:t>
            </w:r>
          </w:p>
        </w:tc>
        <w:tc>
          <w:tcPr>
            <w:tcW w:w="1701" w:type="dxa"/>
          </w:tcPr>
          <w:p w14:paraId="3E188C7A" w14:textId="77777777" w:rsidR="003F70B4" w:rsidRPr="00054ADC" w:rsidRDefault="003F70B4" w:rsidP="003F70B4">
            <w:pPr>
              <w:ind w:right="-502" w:hanging="103"/>
              <w:jc w:val="center"/>
              <w:rPr>
                <w:rFonts w:ascii="Bookman Old Style" w:eastAsia="Times New Roman" w:hAnsi="Bookman Old Style"/>
                <w:spacing w:val="-4"/>
                <w:lang w:val="uk-UA"/>
              </w:rPr>
            </w:pPr>
            <w:r w:rsidRPr="00054ADC">
              <w:rPr>
                <w:rFonts w:ascii="Bookman Old Style" w:eastAsia="Times New Roman" w:hAnsi="Bookman Old Style"/>
                <w:spacing w:val="-4"/>
                <w:lang w:val="uk-UA"/>
              </w:rPr>
              <w:t>500,0</w:t>
            </w:r>
          </w:p>
        </w:tc>
        <w:tc>
          <w:tcPr>
            <w:tcW w:w="1559" w:type="dxa"/>
          </w:tcPr>
          <w:p w14:paraId="4ED209D9" w14:textId="77777777" w:rsidR="003F70B4" w:rsidRPr="00054ADC" w:rsidRDefault="003F70B4" w:rsidP="003F70B4">
            <w:pPr>
              <w:ind w:right="-502" w:hanging="103"/>
              <w:jc w:val="center"/>
              <w:rPr>
                <w:rFonts w:ascii="Bookman Old Style" w:eastAsia="Times New Roman" w:hAnsi="Bookman Old Style"/>
                <w:spacing w:val="-4"/>
                <w:lang w:val="uk-UA"/>
              </w:rPr>
            </w:pPr>
            <w:r w:rsidRPr="00054ADC">
              <w:rPr>
                <w:rFonts w:ascii="Bookman Old Style" w:eastAsia="Times New Roman" w:hAnsi="Bookman Old Style"/>
                <w:spacing w:val="-4"/>
                <w:lang w:val="uk-UA"/>
              </w:rPr>
              <w:t>500,0</w:t>
            </w:r>
          </w:p>
        </w:tc>
        <w:tc>
          <w:tcPr>
            <w:tcW w:w="1418" w:type="dxa"/>
          </w:tcPr>
          <w:p w14:paraId="6AD0A864" w14:textId="77777777" w:rsidR="003F70B4" w:rsidRPr="00054ADC" w:rsidRDefault="003F70B4" w:rsidP="003F70B4">
            <w:pPr>
              <w:ind w:right="-502" w:hanging="103"/>
              <w:jc w:val="center"/>
              <w:rPr>
                <w:rFonts w:ascii="Bookman Old Style" w:eastAsia="Times New Roman" w:hAnsi="Bookman Old Style"/>
                <w:spacing w:val="-4"/>
                <w:lang w:val="uk-UA"/>
              </w:rPr>
            </w:pPr>
            <w:r w:rsidRPr="00054ADC">
              <w:rPr>
                <w:rFonts w:ascii="Bookman Old Style" w:eastAsia="Times New Roman" w:hAnsi="Bookman Old Style"/>
                <w:spacing w:val="-4"/>
                <w:lang w:val="uk-UA"/>
              </w:rPr>
              <w:t>500,0</w:t>
            </w:r>
          </w:p>
        </w:tc>
        <w:tc>
          <w:tcPr>
            <w:tcW w:w="1842" w:type="dxa"/>
          </w:tcPr>
          <w:p w14:paraId="61D8E702" w14:textId="77777777" w:rsidR="003F70B4" w:rsidRPr="00054ADC" w:rsidRDefault="003F70B4" w:rsidP="003F70B4">
            <w:pPr>
              <w:ind w:right="-502" w:hanging="103"/>
              <w:jc w:val="center"/>
              <w:rPr>
                <w:rFonts w:ascii="Bookman Old Style" w:eastAsia="Times New Roman" w:hAnsi="Bookman Old Style"/>
                <w:spacing w:val="-4"/>
                <w:lang w:val="uk-UA"/>
              </w:rPr>
            </w:pPr>
            <w:r w:rsidRPr="00054ADC">
              <w:rPr>
                <w:rFonts w:ascii="Bookman Old Style" w:eastAsia="Times New Roman" w:hAnsi="Bookman Old Style"/>
                <w:spacing w:val="-4"/>
                <w:lang w:val="uk-UA"/>
              </w:rPr>
              <w:t>1</w:t>
            </w:r>
            <w:r>
              <w:rPr>
                <w:rFonts w:ascii="Bookman Old Style" w:eastAsia="Times New Roman" w:hAnsi="Bookman Old Style"/>
                <w:spacing w:val="-4"/>
                <w:lang w:val="uk-UA"/>
              </w:rPr>
              <w:t> </w:t>
            </w:r>
            <w:r w:rsidRPr="00054ADC">
              <w:rPr>
                <w:rFonts w:ascii="Bookman Old Style" w:eastAsia="Times New Roman" w:hAnsi="Bookman Old Style"/>
                <w:spacing w:val="-4"/>
                <w:lang w:val="uk-UA"/>
              </w:rPr>
              <w:t>500,0</w:t>
            </w:r>
          </w:p>
        </w:tc>
      </w:tr>
      <w:tr w:rsidR="003F70B4" w:rsidRPr="00054ADC" w14:paraId="3814928C" w14:textId="77777777" w:rsidTr="003F70B4">
        <w:tc>
          <w:tcPr>
            <w:tcW w:w="3119" w:type="dxa"/>
          </w:tcPr>
          <w:p w14:paraId="32AD6A9B" w14:textId="1F347983" w:rsidR="003F70B4" w:rsidRPr="00054ADC" w:rsidRDefault="00355ACA" w:rsidP="00CA5719">
            <w:pPr>
              <w:shd w:val="clear" w:color="auto" w:fill="FFFFFF"/>
              <w:textAlignment w:val="baseline"/>
              <w:rPr>
                <w:rFonts w:ascii="Bookman Old Style" w:hAnsi="Bookman Old Style" w:cs="Times New Roman"/>
                <w:lang w:val="uk-UA"/>
              </w:rPr>
            </w:pPr>
            <w:r>
              <w:rPr>
                <w:rFonts w:ascii="Bookman Old Style" w:hAnsi="Bookman Old Style" w:cs="Times New Roman"/>
                <w:lang w:val="uk-UA"/>
              </w:rPr>
              <w:t xml:space="preserve">11. Інша інформація щодо технічного завдання </w:t>
            </w:r>
          </w:p>
        </w:tc>
        <w:tc>
          <w:tcPr>
            <w:tcW w:w="6520" w:type="dxa"/>
            <w:gridSpan w:val="4"/>
          </w:tcPr>
          <w:p w14:paraId="41DF8C42" w14:textId="77777777" w:rsidR="003F70B4" w:rsidRPr="00054ADC" w:rsidRDefault="003F70B4" w:rsidP="003F70B4">
            <w:pPr>
              <w:ind w:right="38" w:firstLine="82"/>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Ключові учасники реалізації проєкту: управління культури і туризму ОДА, управління сім’ї, молоді та масових заходів національно-патріотичного виховання ОДА, управління фізичної культури і спорту ОДА, органи виконавчої влади</w:t>
            </w:r>
          </w:p>
        </w:tc>
      </w:tr>
    </w:tbl>
    <w:p w14:paraId="0846E525" w14:textId="77777777" w:rsidR="003F70B4" w:rsidRPr="00054ADC" w:rsidRDefault="003F70B4" w:rsidP="003F70B4">
      <w:pPr>
        <w:spacing w:after="0" w:line="240" w:lineRule="auto"/>
        <w:rPr>
          <w:rFonts w:ascii="Bookman Old Style" w:hAnsi="Bookman Old Style"/>
          <w:highlight w:val="yellow"/>
          <w:lang w:val="uk-UA"/>
        </w:rPr>
      </w:pPr>
    </w:p>
    <w:p w14:paraId="22D17F94" w14:textId="77777777" w:rsidR="003F70B4" w:rsidRPr="00054ADC" w:rsidRDefault="003F70B4" w:rsidP="003F70B4">
      <w:pPr>
        <w:spacing w:after="0" w:line="240" w:lineRule="auto"/>
        <w:rPr>
          <w:rFonts w:ascii="Bookman Old Style" w:hAnsi="Bookman Old Style"/>
          <w:highlight w:val="yellow"/>
          <w:lang w:val="uk-UA"/>
        </w:rPr>
      </w:pPr>
    </w:p>
    <w:p w14:paraId="5A182103" w14:textId="77777777" w:rsidR="003F70B4" w:rsidRPr="00054ADC" w:rsidRDefault="003F70B4" w:rsidP="003F70B4">
      <w:pPr>
        <w:spacing w:after="0" w:line="240" w:lineRule="auto"/>
        <w:rPr>
          <w:rFonts w:ascii="Bookman Old Style" w:hAnsi="Bookman Old Style"/>
          <w:highlight w:val="yellow"/>
          <w:lang w:val="uk-UA"/>
        </w:rPr>
      </w:pPr>
    </w:p>
    <w:p w14:paraId="6AB75E88" w14:textId="77777777" w:rsidR="003F70B4" w:rsidRPr="00054ADC" w:rsidRDefault="003F70B4" w:rsidP="003F70B4">
      <w:pPr>
        <w:spacing w:after="0" w:line="240" w:lineRule="auto"/>
        <w:rPr>
          <w:rFonts w:ascii="Bookman Old Style" w:hAnsi="Bookman Old Style"/>
          <w:highlight w:val="yellow"/>
          <w:lang w:val="uk-UA"/>
        </w:rPr>
      </w:pPr>
    </w:p>
    <w:p w14:paraId="17B27D92" w14:textId="77777777" w:rsidR="003F70B4" w:rsidRPr="00054ADC" w:rsidRDefault="003F70B4" w:rsidP="003F70B4">
      <w:pPr>
        <w:spacing w:after="0" w:line="240" w:lineRule="auto"/>
        <w:rPr>
          <w:rFonts w:ascii="Bookman Old Style" w:hAnsi="Bookman Old Style"/>
          <w:highlight w:val="yellow"/>
          <w:lang w:val="uk-UA"/>
        </w:rPr>
      </w:pPr>
    </w:p>
    <w:p w14:paraId="35880EAD" w14:textId="77777777" w:rsidR="003F70B4" w:rsidRPr="00054ADC" w:rsidRDefault="003F70B4" w:rsidP="003F70B4">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p w14:paraId="0E961310" w14:textId="77777777" w:rsidR="003F0783" w:rsidRPr="00054ADC" w:rsidRDefault="003F0783" w:rsidP="003F0783">
      <w:pPr>
        <w:pStyle w:val="1"/>
        <w:spacing w:before="0" w:line="240" w:lineRule="auto"/>
        <w:rPr>
          <w:rFonts w:ascii="Bookman Old Style" w:hAnsi="Bookman Old Style"/>
          <w:b/>
          <w:color w:val="auto"/>
          <w:sz w:val="22"/>
          <w:szCs w:val="22"/>
          <w:lang w:val="uk-UA"/>
        </w:rPr>
      </w:pPr>
      <w:bookmarkStart w:id="49" w:name="_Toc32932237"/>
      <w:r w:rsidRPr="00054ADC">
        <w:rPr>
          <w:rFonts w:ascii="Bookman Old Style" w:hAnsi="Bookman Old Style"/>
          <w:b/>
          <w:color w:val="auto"/>
          <w:sz w:val="22"/>
          <w:szCs w:val="22"/>
          <w:lang w:val="uk-UA"/>
        </w:rPr>
        <w:lastRenderedPageBreak/>
        <w:t xml:space="preserve">Технічні завдання на проєкти Програми 3. </w:t>
      </w:r>
      <w:bookmarkStart w:id="50" w:name="_Hlk28019174"/>
      <w:r w:rsidRPr="00054ADC">
        <w:rPr>
          <w:rFonts w:ascii="Bookman Old Style" w:hAnsi="Bookman Old Style"/>
          <w:b/>
          <w:color w:val="auto"/>
          <w:sz w:val="22"/>
          <w:szCs w:val="22"/>
          <w:lang w:val="uk-UA"/>
        </w:rPr>
        <w:t>Ефективне управління та безпека в умовах зовнішніх і внутрішніх викликів</w:t>
      </w:r>
      <w:bookmarkEnd w:id="49"/>
    </w:p>
    <w:bookmarkEnd w:id="50"/>
    <w:p w14:paraId="2E6600AA" w14:textId="77777777" w:rsidR="003F0783" w:rsidRPr="00054ADC" w:rsidRDefault="003F0783" w:rsidP="003F0783">
      <w:pPr>
        <w:spacing w:after="0" w:line="240" w:lineRule="auto"/>
        <w:jc w:val="both"/>
        <w:rPr>
          <w:rFonts w:ascii="Bookman Old Style" w:hAnsi="Bookman Old Style"/>
          <w:b/>
          <w:lang w:val="uk-UA"/>
        </w:rPr>
      </w:pPr>
    </w:p>
    <w:p w14:paraId="1A3447E9" w14:textId="77777777" w:rsidR="003F0783" w:rsidRPr="00054ADC" w:rsidRDefault="003F0783" w:rsidP="003F0783">
      <w:pPr>
        <w:spacing w:after="0" w:line="240" w:lineRule="auto"/>
        <w:jc w:val="both"/>
        <w:rPr>
          <w:rFonts w:ascii="Bookman Old Style" w:hAnsi="Bookman Old Style"/>
          <w:b/>
          <w:lang w:val="uk-UA"/>
        </w:rPr>
      </w:pPr>
      <w:r w:rsidRPr="00054ADC">
        <w:rPr>
          <w:rFonts w:ascii="Bookman Old Style" w:hAnsi="Bookman Old Style"/>
          <w:b/>
          <w:lang w:val="uk-UA"/>
        </w:rPr>
        <w:t>Технічні завдання на проєкти за напрямом 3.1. Безпека населення та територій</w:t>
      </w:r>
    </w:p>
    <w:p w14:paraId="62B77A6D" w14:textId="77777777" w:rsidR="003F0783" w:rsidRPr="00054ADC" w:rsidRDefault="003F0783" w:rsidP="003F0783">
      <w:pPr>
        <w:spacing w:after="0" w:line="240" w:lineRule="auto"/>
        <w:jc w:val="both"/>
        <w:rPr>
          <w:rFonts w:ascii="Bookman Old Style" w:hAnsi="Bookman Old Style"/>
          <w:b/>
          <w:lang w:val="uk-UA"/>
        </w:rPr>
      </w:pPr>
    </w:p>
    <w:tbl>
      <w:tblPr>
        <w:tblStyle w:val="a6"/>
        <w:tblW w:w="9781" w:type="dxa"/>
        <w:tblInd w:w="-5" w:type="dxa"/>
        <w:tblLayout w:type="fixed"/>
        <w:tblLook w:val="04A0" w:firstRow="1" w:lastRow="0" w:firstColumn="1" w:lastColumn="0" w:noHBand="0" w:noVBand="1"/>
      </w:tblPr>
      <w:tblGrid>
        <w:gridCol w:w="3119"/>
        <w:gridCol w:w="1701"/>
        <w:gridCol w:w="1559"/>
        <w:gridCol w:w="1418"/>
        <w:gridCol w:w="1984"/>
      </w:tblGrid>
      <w:tr w:rsidR="003F0783" w:rsidRPr="00054ADC" w14:paraId="204BE00C" w14:textId="77777777" w:rsidTr="005B451F">
        <w:tc>
          <w:tcPr>
            <w:tcW w:w="3119" w:type="dxa"/>
          </w:tcPr>
          <w:p w14:paraId="33E09E0F" w14:textId="35EDF95B" w:rsidR="003F0783" w:rsidRPr="00054ADC" w:rsidRDefault="003F0783"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 Номер технічного завдання</w:t>
            </w:r>
          </w:p>
        </w:tc>
        <w:tc>
          <w:tcPr>
            <w:tcW w:w="6662" w:type="dxa"/>
            <w:gridSpan w:val="4"/>
          </w:tcPr>
          <w:p w14:paraId="4B1C85F5" w14:textId="77777777" w:rsidR="003F0783" w:rsidRPr="00E07721" w:rsidRDefault="003F0783" w:rsidP="005B451F">
            <w:pPr>
              <w:shd w:val="clear" w:color="auto" w:fill="FFFFFF"/>
              <w:ind w:firstLine="38"/>
              <w:jc w:val="center"/>
              <w:textAlignment w:val="baseline"/>
              <w:rPr>
                <w:rFonts w:ascii="Bookman Old Style" w:eastAsia="Times New Roman" w:hAnsi="Bookman Old Style" w:cs="Times New Roman"/>
                <w:b/>
                <w:lang w:val="uk-UA" w:eastAsia="uk-UA"/>
              </w:rPr>
            </w:pPr>
            <w:r w:rsidRPr="00E07721">
              <w:rPr>
                <w:rFonts w:ascii="Bookman Old Style" w:eastAsia="Times New Roman" w:hAnsi="Bookman Old Style" w:cs="Times New Roman"/>
                <w:b/>
                <w:lang w:val="uk-UA" w:eastAsia="uk-UA"/>
              </w:rPr>
              <w:t>3.1.</w:t>
            </w:r>
          </w:p>
        </w:tc>
      </w:tr>
      <w:tr w:rsidR="003F0783" w:rsidRPr="00054ADC" w14:paraId="35F9DFF4" w14:textId="77777777" w:rsidTr="005B451F">
        <w:tc>
          <w:tcPr>
            <w:tcW w:w="3119" w:type="dxa"/>
          </w:tcPr>
          <w:p w14:paraId="19DEF03F" w14:textId="291DCBE9" w:rsidR="003F0783" w:rsidRPr="00054ADC" w:rsidRDefault="003F0783"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662" w:type="dxa"/>
            <w:gridSpan w:val="4"/>
          </w:tcPr>
          <w:p w14:paraId="18B36A18" w14:textId="77777777" w:rsidR="003F0783" w:rsidRPr="00D67C75" w:rsidRDefault="003F0783" w:rsidP="005B451F">
            <w:pPr>
              <w:shd w:val="clear" w:color="auto" w:fill="FFFFFF"/>
              <w:ind w:firstLine="38"/>
              <w:jc w:val="both"/>
              <w:textAlignment w:val="baseline"/>
              <w:rPr>
                <w:rFonts w:ascii="Bookman Old Style" w:eastAsia="Times New Roman" w:hAnsi="Bookman Old Style" w:cs="Times New Roman"/>
                <w:b/>
                <w:spacing w:val="-4"/>
                <w:lang w:val="uk-UA" w:eastAsia="uk-UA"/>
              </w:rPr>
            </w:pPr>
            <w:r w:rsidRPr="00D67C75">
              <w:rPr>
                <w:rFonts w:ascii="Bookman Old Style" w:hAnsi="Bookman Old Style" w:cs="Times New Roman"/>
                <w:b/>
                <w:spacing w:val="-4"/>
                <w:lang w:val="uk-UA"/>
              </w:rPr>
              <w:t>Технічне переоснащення підпорядкованих підрозділів Головного управління ДСНС України у Донецькій області</w:t>
            </w:r>
          </w:p>
        </w:tc>
      </w:tr>
      <w:tr w:rsidR="003F0783" w:rsidRPr="00054ADC" w14:paraId="27B4821F" w14:textId="77777777" w:rsidTr="005B451F">
        <w:tc>
          <w:tcPr>
            <w:tcW w:w="3119" w:type="dxa"/>
          </w:tcPr>
          <w:p w14:paraId="4E11672F" w14:textId="5CEBE94C" w:rsidR="003F0783" w:rsidRPr="00054ADC" w:rsidRDefault="003F0783"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Pr="00054ADC">
              <w:rPr>
                <w:rFonts w:ascii="Bookman Old Style" w:eastAsia="Times New Roman" w:hAnsi="Bookman Old Style" w:cs="Times New Roman"/>
                <w:lang w:val="uk-UA" w:eastAsia="uk-UA"/>
              </w:rPr>
              <w:t>Номер і назва завдання з </w:t>
            </w:r>
            <w:hyperlink r:id="rId83" w:anchor="n11" w:tgtFrame="_blank" w:history="1">
              <w:r w:rsidRPr="00054ADC">
                <w:rPr>
                  <w:rFonts w:ascii="Bookman Old Style" w:eastAsia="Times New Roman" w:hAnsi="Bookman Old Style" w:cs="Times New Roman"/>
                  <w:lang w:val="uk-UA" w:eastAsia="uk-UA"/>
                </w:rPr>
                <w:t>Державної стратегії регіонального розвитку</w:t>
              </w:r>
            </w:hyperlink>
            <w:r w:rsidRPr="00054ADC">
              <w:rPr>
                <w:rFonts w:ascii="Bookman Old Style" w:eastAsia="Times New Roman" w:hAnsi="Bookman Old Style" w:cs="Times New Roman"/>
                <w:lang w:val="uk-UA" w:eastAsia="uk-UA"/>
              </w:rPr>
              <w:t>, якому відповідає технічне завдання </w:t>
            </w:r>
          </w:p>
        </w:tc>
        <w:tc>
          <w:tcPr>
            <w:tcW w:w="6662" w:type="dxa"/>
            <w:gridSpan w:val="4"/>
          </w:tcPr>
          <w:p w14:paraId="0CB06439" w14:textId="77777777" w:rsidR="003F0783" w:rsidRPr="00D67C75" w:rsidRDefault="003F0783" w:rsidP="005B451F">
            <w:pPr>
              <w:tabs>
                <w:tab w:val="left" w:pos="355"/>
              </w:tabs>
              <w:ind w:right="33" w:firstLine="194"/>
              <w:jc w:val="both"/>
              <w:rPr>
                <w:rFonts w:ascii="Bookman Old Style" w:eastAsia="Times New Roman" w:hAnsi="Bookman Old Style" w:cs="Times New Roman"/>
                <w:spacing w:val="-4"/>
                <w:lang w:val="uk-UA"/>
              </w:rPr>
            </w:pPr>
            <w:r w:rsidRPr="00D67C75">
              <w:rPr>
                <w:rFonts w:ascii="Bookman Old Style" w:hAnsi="Bookman Old Style" w:cs="Times New Roman"/>
                <w:spacing w:val="-4"/>
                <w:lang w:val="uk-UA"/>
              </w:rPr>
              <w:t>СЦ І. «</w:t>
            </w:r>
            <w:r w:rsidRPr="00D67C75">
              <w:rPr>
                <w:rFonts w:ascii="Bookman Old Style" w:eastAsia="Times New Roman" w:hAnsi="Bookman Old Style" w:cs="Times New Roman"/>
                <w:spacing w:val="-4"/>
                <w:lang w:val="uk-UA"/>
              </w:rPr>
              <w:t>Формування згуртованої держави в соціальному, гуманітарному, економічному, екологічному, безпековому та просторовому вимірах».</w:t>
            </w:r>
          </w:p>
          <w:p w14:paraId="660192A1" w14:textId="77777777" w:rsidR="003F0783" w:rsidRPr="00D67C75" w:rsidRDefault="003F0783" w:rsidP="005B451F">
            <w:pPr>
              <w:shd w:val="clear" w:color="auto" w:fill="FFFFFF"/>
              <w:ind w:firstLine="181"/>
              <w:jc w:val="both"/>
              <w:textAlignment w:val="baseline"/>
              <w:rPr>
                <w:rFonts w:ascii="Bookman Old Style" w:hAnsi="Bookman Old Style" w:cs="Times New Roman"/>
                <w:spacing w:val="-4"/>
                <w:lang w:val="uk-UA"/>
              </w:rPr>
            </w:pPr>
            <w:r w:rsidRPr="00D67C75">
              <w:rPr>
                <w:rFonts w:ascii="Bookman Old Style" w:hAnsi="Bookman Old Style" w:cs="Times New Roman"/>
                <w:spacing w:val="-4"/>
                <w:lang w:val="uk-UA"/>
              </w:rPr>
              <w:t>ОЦ 4. «Розвиток інфраструктури та цифрова трансформація регіонів».</w:t>
            </w:r>
          </w:p>
          <w:p w14:paraId="656325F8" w14:textId="77777777" w:rsidR="003F0783" w:rsidRPr="00D67C75" w:rsidRDefault="003F0783" w:rsidP="005B451F">
            <w:pPr>
              <w:shd w:val="clear" w:color="auto" w:fill="FFFFFF"/>
              <w:ind w:firstLine="181"/>
              <w:jc w:val="both"/>
              <w:textAlignment w:val="baseline"/>
              <w:rPr>
                <w:rFonts w:ascii="Bookman Old Style" w:eastAsia="Times New Roman" w:hAnsi="Bookman Old Style" w:cs="Times New Roman"/>
                <w:spacing w:val="-4"/>
                <w:lang w:val="uk-UA" w:eastAsia="uk-UA"/>
              </w:rPr>
            </w:pPr>
            <w:r w:rsidRPr="00D67C75">
              <w:rPr>
                <w:rFonts w:ascii="Bookman Old Style" w:hAnsi="Bookman Old Style" w:cs="Times New Roman"/>
                <w:spacing w:val="-4"/>
                <w:lang w:val="uk-UA"/>
              </w:rPr>
              <w:t xml:space="preserve">Завдання 4. </w:t>
            </w:r>
            <w:r w:rsidRPr="00D67C75">
              <w:rPr>
                <w:rFonts w:ascii="Bookman Old Style" w:eastAsia="Times New Roman" w:hAnsi="Bookman Old Style"/>
                <w:spacing w:val="-4"/>
                <w:lang w:val="uk-UA"/>
              </w:rPr>
              <w:t xml:space="preserve">Сприяння створенню у територіальних громадах центрів безпеки як інтегрованих структур з єдиною комунікацією відповідно до актів законодавства у сфері захисту населення і територій від пожеж та надзвичайних ситуацій, забезпечення громадського порядку, охорони здоров’я населення </w:t>
            </w:r>
            <w:r w:rsidRPr="00D67C75">
              <w:rPr>
                <w:rFonts w:ascii="Bookman Old Style" w:eastAsia="Times New Roman" w:hAnsi="Bookman Old Style"/>
                <w:i/>
                <w:spacing w:val="-4"/>
                <w:lang w:val="uk-UA"/>
              </w:rPr>
              <w:t>за напрямом «Розвиток інфраструктури безпеки»</w:t>
            </w:r>
            <w:r w:rsidRPr="00D67C75">
              <w:rPr>
                <w:rFonts w:ascii="Bookman Old Style" w:hAnsi="Bookman Old Style" w:cs="Times New Roman"/>
                <w:i/>
                <w:spacing w:val="-4"/>
                <w:lang w:val="uk-UA"/>
              </w:rPr>
              <w:t>.</w:t>
            </w:r>
          </w:p>
        </w:tc>
      </w:tr>
      <w:tr w:rsidR="003F0783" w:rsidRPr="00054ADC" w14:paraId="71825FF4" w14:textId="77777777" w:rsidTr="005B451F">
        <w:tc>
          <w:tcPr>
            <w:tcW w:w="3119" w:type="dxa"/>
          </w:tcPr>
          <w:p w14:paraId="52F0AFBC" w14:textId="2B8120BC" w:rsidR="003F0783" w:rsidRPr="00054ADC" w:rsidRDefault="00D67C75"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4. </w:t>
            </w:r>
            <w:r w:rsidR="003F0783" w:rsidRPr="00054ADC">
              <w:rPr>
                <w:rFonts w:ascii="Bookman Old Style" w:eastAsia="Times New Roman" w:hAnsi="Bookman Old Style" w:cs="Times New Roman"/>
                <w:lang w:val="uk-UA" w:eastAsia="uk-UA"/>
              </w:rPr>
              <w:t>Номер і назва завдання з відповідної стратегії розвитку регіону, якому відповідає технічне завдання</w:t>
            </w:r>
          </w:p>
        </w:tc>
        <w:tc>
          <w:tcPr>
            <w:tcW w:w="6662" w:type="dxa"/>
            <w:gridSpan w:val="4"/>
          </w:tcPr>
          <w:p w14:paraId="76929C48" w14:textId="77777777" w:rsidR="003F0783" w:rsidRPr="00D67C75" w:rsidRDefault="003F0783" w:rsidP="005B451F">
            <w:pPr>
              <w:shd w:val="clear" w:color="auto" w:fill="FFFFFF"/>
              <w:ind w:left="-41" w:firstLine="142"/>
              <w:jc w:val="both"/>
              <w:textAlignment w:val="baseline"/>
              <w:rPr>
                <w:rFonts w:ascii="Bookman Old Style" w:eastAsia="Times New Roman" w:hAnsi="Bookman Old Style"/>
                <w:spacing w:val="-4"/>
                <w:lang w:val="uk-UA"/>
              </w:rPr>
            </w:pPr>
            <w:r w:rsidRPr="00D67C75">
              <w:rPr>
                <w:rFonts w:ascii="Bookman Old Style" w:eastAsia="Times New Roman" w:hAnsi="Bookman Old Style"/>
                <w:spacing w:val="-4"/>
                <w:lang w:val="uk-UA"/>
              </w:rPr>
              <w:t>3.1.1. Підвищення спроможності регіону попереджувати, реагувати та ліквідувати наслідки надзвичайних ситуацій</w:t>
            </w:r>
          </w:p>
        </w:tc>
      </w:tr>
      <w:tr w:rsidR="003F0783" w:rsidRPr="00054ADC" w14:paraId="7DE69EA3" w14:textId="77777777" w:rsidTr="005B451F">
        <w:tc>
          <w:tcPr>
            <w:tcW w:w="3119" w:type="dxa"/>
          </w:tcPr>
          <w:p w14:paraId="31A7FFC3" w14:textId="0108C8FB"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662" w:type="dxa"/>
            <w:gridSpan w:val="4"/>
          </w:tcPr>
          <w:p w14:paraId="150BB9E1" w14:textId="77777777" w:rsidR="003F0783" w:rsidRPr="00D67C75" w:rsidRDefault="003F0783" w:rsidP="005B451F">
            <w:pPr>
              <w:shd w:val="clear" w:color="auto" w:fill="FFFFFF"/>
              <w:ind w:firstLine="181"/>
              <w:jc w:val="both"/>
              <w:textAlignment w:val="baseline"/>
              <w:rPr>
                <w:rFonts w:ascii="Bookman Old Style" w:eastAsia="Times New Roman" w:hAnsi="Bookman Old Style"/>
                <w:spacing w:val="-4"/>
                <w:lang w:val="uk-UA"/>
              </w:rPr>
            </w:pPr>
            <w:r w:rsidRPr="00D67C75">
              <w:rPr>
                <w:rFonts w:ascii="Bookman Old Style" w:eastAsia="Times New Roman" w:hAnsi="Bookman Old Style"/>
                <w:spacing w:val="-4"/>
                <w:lang w:val="uk-UA"/>
              </w:rPr>
              <w:t>Територія Донецької області, підконтрольна українській владі</w:t>
            </w:r>
          </w:p>
        </w:tc>
      </w:tr>
      <w:tr w:rsidR="003F0783" w:rsidRPr="00054ADC" w14:paraId="54EEA049" w14:textId="77777777" w:rsidTr="005B451F">
        <w:tc>
          <w:tcPr>
            <w:tcW w:w="3119" w:type="dxa"/>
          </w:tcPr>
          <w:p w14:paraId="1360D25F" w14:textId="2914C515"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6. </w:t>
            </w:r>
            <w:r w:rsidR="003F0783" w:rsidRPr="00054ADC">
              <w:rPr>
                <w:rFonts w:ascii="Bookman Old Style" w:eastAsia="Times New Roman" w:hAnsi="Bookman Old Style" w:cs="Times New Roman"/>
                <w:lang w:val="uk-UA" w:eastAsia="uk-UA"/>
              </w:rPr>
              <w:t>Опис проблеми, на вирішення якої спрямовано технічне завдання</w:t>
            </w:r>
          </w:p>
        </w:tc>
        <w:tc>
          <w:tcPr>
            <w:tcW w:w="6662" w:type="dxa"/>
            <w:gridSpan w:val="4"/>
          </w:tcPr>
          <w:p w14:paraId="0473436F" w14:textId="77777777" w:rsidR="003F0783" w:rsidRPr="00D67C75" w:rsidRDefault="003F0783" w:rsidP="005B451F">
            <w:pPr>
              <w:shd w:val="clear" w:color="auto" w:fill="FFFFFF"/>
              <w:ind w:firstLine="181"/>
              <w:jc w:val="both"/>
              <w:textAlignment w:val="baseline"/>
              <w:rPr>
                <w:rFonts w:ascii="Bookman Old Style" w:eastAsia="Times New Roman" w:hAnsi="Bookman Old Style"/>
                <w:spacing w:val="-4"/>
                <w:lang w:val="uk-UA"/>
              </w:rPr>
            </w:pPr>
            <w:r w:rsidRPr="00D67C75">
              <w:rPr>
                <w:rFonts w:ascii="Bookman Old Style" w:eastAsia="Times New Roman" w:hAnsi="Bookman Old Style"/>
                <w:spacing w:val="-4"/>
                <w:lang w:val="uk-UA"/>
              </w:rPr>
              <w:t>Реалізація проєкту дасть можливість технічно переоснастити підрозділи Головного управління ДСНС України у Донецькій області шляхом переозброєння й модернізації спеціальної техніки, пожежного устаткування; підвищити рівень готовності пожежно- та аварійно-рятувальних підрозділів до оперативного та комплексного реагування на надзвичайні ситуації</w:t>
            </w:r>
          </w:p>
        </w:tc>
      </w:tr>
      <w:tr w:rsidR="003F0783" w:rsidRPr="00054ADC" w14:paraId="3B9D811D" w14:textId="77777777" w:rsidTr="005B451F">
        <w:tc>
          <w:tcPr>
            <w:tcW w:w="3119" w:type="dxa"/>
          </w:tcPr>
          <w:p w14:paraId="6187FBBD" w14:textId="11D5B184"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7. </w:t>
            </w:r>
            <w:r w:rsidR="003F0783" w:rsidRPr="00054ADC">
              <w:rPr>
                <w:rFonts w:ascii="Bookman Old Style" w:eastAsia="Times New Roman" w:hAnsi="Bookman Old Style" w:cs="Times New Roman"/>
                <w:lang w:val="uk-UA" w:eastAsia="uk-UA"/>
              </w:rPr>
              <w:t xml:space="preserve">Очікувані кількісні результати від реалізації </w:t>
            </w:r>
            <w:r w:rsidR="003F0783">
              <w:rPr>
                <w:rFonts w:ascii="Bookman Old Style" w:eastAsia="Times New Roman" w:hAnsi="Bookman Old Style" w:cs="Times New Roman"/>
                <w:lang w:val="uk-UA" w:eastAsia="uk-UA"/>
              </w:rPr>
              <w:t>проєкт</w:t>
            </w:r>
            <w:r w:rsidR="003F0783" w:rsidRPr="00054ADC">
              <w:rPr>
                <w:rFonts w:ascii="Bookman Old Style" w:eastAsia="Times New Roman" w:hAnsi="Bookman Old Style" w:cs="Times New Roman"/>
                <w:lang w:val="uk-UA" w:eastAsia="uk-UA"/>
              </w:rPr>
              <w:t>ів на виконання технічного завдання</w:t>
            </w:r>
          </w:p>
        </w:tc>
        <w:tc>
          <w:tcPr>
            <w:tcW w:w="6662" w:type="dxa"/>
            <w:gridSpan w:val="4"/>
            <w:tcBorders>
              <w:top w:val="single" w:sz="6" w:space="0" w:color="000000"/>
              <w:left w:val="single" w:sz="6" w:space="0" w:color="000000"/>
              <w:bottom w:val="single" w:sz="6" w:space="0" w:color="000000"/>
              <w:right w:val="single" w:sz="6" w:space="0" w:color="000000"/>
            </w:tcBorders>
            <w:shd w:val="clear" w:color="auto" w:fill="FFFFFF"/>
          </w:tcPr>
          <w:p w14:paraId="38D17F17" w14:textId="77777777" w:rsidR="003F0783" w:rsidRPr="00D67C75" w:rsidRDefault="003F0783" w:rsidP="005B451F">
            <w:pPr>
              <w:ind w:left="-41" w:right="100" w:firstLine="142"/>
              <w:jc w:val="both"/>
              <w:rPr>
                <w:rFonts w:ascii="Bookman Old Style" w:eastAsia="Times New Roman" w:hAnsi="Bookman Old Style"/>
                <w:spacing w:val="-4"/>
                <w:lang w:val="uk-UA"/>
              </w:rPr>
            </w:pPr>
            <w:r w:rsidRPr="00D67C75">
              <w:rPr>
                <w:rFonts w:ascii="Bookman Old Style" w:eastAsia="Times New Roman" w:hAnsi="Bookman Old Style"/>
                <w:spacing w:val="-4"/>
                <w:lang w:val="uk-UA"/>
              </w:rPr>
              <w:t>Закуплено:</w:t>
            </w:r>
          </w:p>
          <w:p w14:paraId="580571BE" w14:textId="77777777" w:rsidR="003F0783" w:rsidRPr="00D67C75" w:rsidRDefault="003F0783" w:rsidP="005B451F">
            <w:pPr>
              <w:ind w:left="-41" w:firstLine="142"/>
              <w:jc w:val="both"/>
              <w:rPr>
                <w:rFonts w:ascii="Bookman Old Style" w:eastAsia="Times New Roman" w:hAnsi="Bookman Old Style"/>
                <w:spacing w:val="-4"/>
                <w:lang w:val="uk-UA"/>
              </w:rPr>
            </w:pPr>
            <w:r w:rsidRPr="00D67C75">
              <w:rPr>
                <w:rFonts w:ascii="Bookman Old Style" w:eastAsia="Times New Roman" w:hAnsi="Bookman Old Style"/>
                <w:spacing w:val="-4"/>
                <w:lang w:val="uk-UA"/>
              </w:rPr>
              <w:t>спеціальний автомобіль газодимозахисної служби – 1 од.;</w:t>
            </w:r>
          </w:p>
          <w:p w14:paraId="63E95E70" w14:textId="77777777" w:rsidR="003F0783" w:rsidRPr="00D67C75" w:rsidRDefault="003F0783" w:rsidP="005B451F">
            <w:pPr>
              <w:ind w:left="-41" w:firstLine="142"/>
              <w:jc w:val="both"/>
              <w:rPr>
                <w:rFonts w:ascii="Bookman Old Style" w:eastAsia="Times New Roman" w:hAnsi="Bookman Old Style"/>
                <w:spacing w:val="-4"/>
                <w:lang w:val="uk-UA"/>
              </w:rPr>
            </w:pPr>
            <w:r w:rsidRPr="00D67C75">
              <w:rPr>
                <w:rFonts w:ascii="Bookman Old Style" w:eastAsia="Times New Roman" w:hAnsi="Bookman Old Style"/>
                <w:spacing w:val="-4"/>
                <w:lang w:val="uk-UA"/>
              </w:rPr>
              <w:t>пересувний телекомунікаційний комплекс на базі автомобіля підвищеної прохідності – 1 од.;</w:t>
            </w:r>
          </w:p>
          <w:p w14:paraId="0AD8D56B" w14:textId="77777777" w:rsidR="003F0783" w:rsidRPr="00D67C75" w:rsidRDefault="003F0783" w:rsidP="005B451F">
            <w:pPr>
              <w:ind w:left="34" w:firstLine="147"/>
              <w:jc w:val="both"/>
              <w:rPr>
                <w:rFonts w:ascii="Bookman Old Style" w:eastAsia="Times New Roman" w:hAnsi="Bookman Old Style"/>
                <w:spacing w:val="-4"/>
                <w:lang w:val="uk-UA"/>
              </w:rPr>
            </w:pPr>
            <w:r w:rsidRPr="00D67C75">
              <w:rPr>
                <w:rFonts w:ascii="Bookman Old Style" w:eastAsia="Times New Roman" w:hAnsi="Bookman Old Style"/>
                <w:spacing w:val="-4"/>
                <w:lang w:val="uk-UA"/>
              </w:rPr>
              <w:t>пересувний пункт управління (автомобіль) керівника робіт з ліквідації НС та оперативної групи ГУ ДСНС України у Донецькій області – 1 од.;</w:t>
            </w:r>
          </w:p>
          <w:p w14:paraId="3B801E79" w14:textId="77777777" w:rsidR="003F0783" w:rsidRPr="00D67C75" w:rsidRDefault="003F0783" w:rsidP="005B451F">
            <w:pPr>
              <w:ind w:left="34" w:right="163" w:firstLine="147"/>
              <w:jc w:val="both"/>
              <w:rPr>
                <w:rFonts w:ascii="Bookman Old Style" w:eastAsia="Times New Roman" w:hAnsi="Bookman Old Style"/>
                <w:spacing w:val="-4"/>
                <w:lang w:val="uk-UA"/>
              </w:rPr>
            </w:pPr>
            <w:r w:rsidRPr="00D67C75">
              <w:rPr>
                <w:rFonts w:ascii="Bookman Old Style" w:eastAsia="Times New Roman" w:hAnsi="Bookman Old Style"/>
                <w:spacing w:val="-4"/>
                <w:lang w:val="uk-UA"/>
              </w:rPr>
              <w:t>спеціальної аварійно-рятувальної водолазної станції (САРВС) середнього типу – 1 од.;</w:t>
            </w:r>
          </w:p>
          <w:p w14:paraId="3D1DCF11" w14:textId="77777777" w:rsidR="003F0783" w:rsidRPr="00D67C75" w:rsidRDefault="003F0783" w:rsidP="005B451F">
            <w:pPr>
              <w:ind w:left="34" w:right="163" w:firstLine="147"/>
              <w:jc w:val="both"/>
              <w:rPr>
                <w:rFonts w:ascii="Bookman Old Style" w:eastAsia="Times New Roman" w:hAnsi="Bookman Old Style"/>
                <w:spacing w:val="-4"/>
                <w:lang w:val="uk-UA"/>
              </w:rPr>
            </w:pPr>
            <w:r w:rsidRPr="00D67C75">
              <w:rPr>
                <w:rFonts w:ascii="Bookman Old Style" w:eastAsia="Times New Roman" w:hAnsi="Bookman Old Style"/>
                <w:spacing w:val="-4"/>
                <w:lang w:val="uk-UA"/>
              </w:rPr>
              <w:t>спеціальної аварійно-рятувальної машини (САРМ) легкого типу – 1 од..</w:t>
            </w:r>
          </w:p>
        </w:tc>
      </w:tr>
      <w:tr w:rsidR="003F0783" w:rsidRPr="00054ADC" w14:paraId="17EC2E8E" w14:textId="77777777" w:rsidTr="005B451F">
        <w:tc>
          <w:tcPr>
            <w:tcW w:w="3119" w:type="dxa"/>
          </w:tcPr>
          <w:p w14:paraId="246F0962" w14:textId="465C4B48"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662" w:type="dxa"/>
            <w:gridSpan w:val="4"/>
            <w:tcBorders>
              <w:top w:val="single" w:sz="6" w:space="0" w:color="000000"/>
              <w:left w:val="single" w:sz="6" w:space="0" w:color="000000"/>
              <w:bottom w:val="single" w:sz="6" w:space="0" w:color="000000"/>
              <w:right w:val="single" w:sz="6" w:space="0" w:color="000000"/>
            </w:tcBorders>
            <w:shd w:val="clear" w:color="auto" w:fill="FFFFFF"/>
          </w:tcPr>
          <w:p w14:paraId="52C7B1E4" w14:textId="77777777" w:rsidR="003F0783" w:rsidRPr="00D67C75" w:rsidRDefault="003F0783" w:rsidP="005B451F">
            <w:pPr>
              <w:shd w:val="clear" w:color="auto" w:fill="FFFFFF"/>
              <w:ind w:firstLine="181"/>
              <w:jc w:val="both"/>
              <w:textAlignment w:val="baseline"/>
              <w:rPr>
                <w:rFonts w:ascii="Bookman Old Style" w:eastAsia="Times New Roman" w:hAnsi="Bookman Old Style"/>
                <w:spacing w:val="-4"/>
                <w:lang w:val="uk-UA"/>
              </w:rPr>
            </w:pPr>
            <w:r w:rsidRPr="00D67C75">
              <w:rPr>
                <w:rFonts w:ascii="Bookman Old Style" w:eastAsia="Times New Roman" w:hAnsi="Bookman Old Style"/>
                <w:spacing w:val="-4"/>
                <w:lang w:val="uk-UA"/>
              </w:rPr>
              <w:t>Підвищено рівень готовності пожежно- та аварійно-рятувальних підрозділів до оперативного та комплексного реагування на надзвичайні ситуації.</w:t>
            </w:r>
          </w:p>
          <w:p w14:paraId="520067FF" w14:textId="77777777" w:rsidR="003F0783" w:rsidRPr="00D67C75" w:rsidRDefault="003F0783" w:rsidP="005B451F">
            <w:pPr>
              <w:shd w:val="clear" w:color="auto" w:fill="FFFFFF"/>
              <w:ind w:firstLine="181"/>
              <w:jc w:val="both"/>
              <w:textAlignment w:val="baseline"/>
              <w:rPr>
                <w:rFonts w:ascii="Bookman Old Style" w:eastAsia="Times New Roman" w:hAnsi="Bookman Old Style"/>
                <w:spacing w:val="-4"/>
                <w:lang w:val="uk-UA"/>
              </w:rPr>
            </w:pPr>
            <w:r w:rsidRPr="00D67C75">
              <w:rPr>
                <w:rFonts w:ascii="Bookman Old Style" w:eastAsia="Times New Roman" w:hAnsi="Bookman Old Style"/>
                <w:spacing w:val="-4"/>
                <w:lang w:val="uk-UA"/>
              </w:rPr>
              <w:lastRenderedPageBreak/>
              <w:t>Переозброєно й модернізовано пожежно- та аварійно-рятувальні підрозділи спеціальною технікою, пожежним устаткуванням.</w:t>
            </w:r>
          </w:p>
          <w:p w14:paraId="74A27840" w14:textId="77777777" w:rsidR="003F0783" w:rsidRPr="00D67C75" w:rsidRDefault="003F0783" w:rsidP="005B451F">
            <w:pPr>
              <w:shd w:val="clear" w:color="auto" w:fill="FFFFFF"/>
              <w:ind w:firstLine="181"/>
              <w:jc w:val="both"/>
              <w:textAlignment w:val="baseline"/>
              <w:rPr>
                <w:rFonts w:ascii="Bookman Old Style" w:eastAsia="Times New Roman" w:hAnsi="Bookman Old Style"/>
                <w:spacing w:val="-4"/>
                <w:lang w:val="uk-UA"/>
              </w:rPr>
            </w:pPr>
            <w:r w:rsidRPr="00D67C75">
              <w:rPr>
                <w:rFonts w:ascii="Bookman Old Style" w:eastAsia="Times New Roman" w:hAnsi="Bookman Old Style"/>
                <w:spacing w:val="-4"/>
                <w:lang w:val="uk-UA"/>
              </w:rPr>
              <w:t>Мінімізовано збитки від надзвичайних ситуацій.</w:t>
            </w:r>
          </w:p>
        </w:tc>
      </w:tr>
      <w:tr w:rsidR="003F0783" w:rsidRPr="00054ADC" w14:paraId="28066ECA" w14:textId="77777777" w:rsidTr="005B451F">
        <w:tc>
          <w:tcPr>
            <w:tcW w:w="3119" w:type="dxa"/>
          </w:tcPr>
          <w:p w14:paraId="5AC2C870" w14:textId="59D7CF44"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9. Основні заходи технічного завдання</w:t>
            </w:r>
          </w:p>
        </w:tc>
        <w:tc>
          <w:tcPr>
            <w:tcW w:w="6662" w:type="dxa"/>
            <w:gridSpan w:val="4"/>
            <w:tcBorders>
              <w:top w:val="single" w:sz="6" w:space="0" w:color="000000"/>
              <w:left w:val="single" w:sz="6" w:space="0" w:color="000000"/>
              <w:bottom w:val="single" w:sz="6" w:space="0" w:color="000000"/>
              <w:right w:val="single" w:sz="6" w:space="0" w:color="000000"/>
            </w:tcBorders>
            <w:shd w:val="clear" w:color="auto" w:fill="FFFFFF"/>
          </w:tcPr>
          <w:p w14:paraId="7D905C22" w14:textId="77777777" w:rsidR="003F0783" w:rsidRPr="00054ADC" w:rsidRDefault="003F0783" w:rsidP="005B451F">
            <w:pPr>
              <w:ind w:left="34" w:right="163" w:firstLine="147"/>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 xml:space="preserve">Технічне переоснащення підпорядкованих підрозділів Головного управління ДСНС України у Донецькій області, а саме за рахунок придбання: </w:t>
            </w:r>
          </w:p>
          <w:p w14:paraId="262B7053" w14:textId="77777777" w:rsidR="003F0783" w:rsidRPr="00054ADC" w:rsidRDefault="003F0783" w:rsidP="005B451F">
            <w:pPr>
              <w:ind w:left="34" w:right="163" w:firstLine="147"/>
              <w:jc w:val="both"/>
              <w:rPr>
                <w:rFonts w:ascii="Bookman Old Style" w:eastAsia="Times New Roman" w:hAnsi="Bookman Old Style"/>
                <w:b/>
                <w:spacing w:val="-4"/>
                <w:lang w:val="uk-UA"/>
              </w:rPr>
            </w:pPr>
            <w:r w:rsidRPr="00054ADC">
              <w:rPr>
                <w:rFonts w:ascii="Bookman Old Style" w:eastAsia="Times New Roman" w:hAnsi="Bookman Old Style"/>
                <w:b/>
                <w:spacing w:val="-4"/>
                <w:lang w:val="uk-UA"/>
              </w:rPr>
              <w:t>в 2021 році:</w:t>
            </w:r>
          </w:p>
          <w:p w14:paraId="6B80F040" w14:textId="77777777" w:rsidR="003F0783" w:rsidRPr="00054ADC" w:rsidRDefault="003F0783" w:rsidP="005B451F">
            <w:pPr>
              <w:ind w:left="34" w:right="163" w:firstLine="147"/>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спеціального автомобілю газодимозахисної служби (АГДЗС);</w:t>
            </w:r>
          </w:p>
          <w:p w14:paraId="4C8DA7C2" w14:textId="77777777" w:rsidR="003F0783" w:rsidRPr="00054ADC" w:rsidRDefault="003F0783" w:rsidP="005B451F">
            <w:pPr>
              <w:ind w:left="34" w:right="163" w:firstLine="147"/>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пересувного телекомунікаційного комплексу на базі автомобіля підвищеної прохідності;</w:t>
            </w:r>
          </w:p>
          <w:p w14:paraId="71699584" w14:textId="77777777" w:rsidR="003F0783" w:rsidRPr="00054ADC" w:rsidRDefault="003F0783" w:rsidP="005B451F">
            <w:pPr>
              <w:ind w:left="34" w:right="163" w:firstLine="147"/>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засобів цифрового радіозв’язку;</w:t>
            </w:r>
          </w:p>
          <w:p w14:paraId="7A99D333" w14:textId="77777777" w:rsidR="003F0783" w:rsidRPr="00054ADC" w:rsidRDefault="003F0783" w:rsidP="005B451F">
            <w:pPr>
              <w:ind w:left="34" w:right="163" w:firstLine="147"/>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пожежно-технічного обладнання.</w:t>
            </w:r>
          </w:p>
          <w:p w14:paraId="7A483B3E" w14:textId="77777777" w:rsidR="003F0783" w:rsidRPr="00054ADC" w:rsidRDefault="003F0783" w:rsidP="005B451F">
            <w:pPr>
              <w:ind w:left="34" w:right="163" w:firstLine="147"/>
              <w:jc w:val="both"/>
              <w:rPr>
                <w:rFonts w:ascii="Bookman Old Style" w:eastAsia="Times New Roman" w:hAnsi="Bookman Old Style"/>
                <w:b/>
                <w:spacing w:val="-4"/>
                <w:lang w:val="uk-UA"/>
              </w:rPr>
            </w:pPr>
            <w:r w:rsidRPr="00054ADC">
              <w:rPr>
                <w:rFonts w:ascii="Bookman Old Style" w:eastAsia="Times New Roman" w:hAnsi="Bookman Old Style"/>
                <w:b/>
                <w:spacing w:val="-4"/>
                <w:lang w:val="uk-UA"/>
              </w:rPr>
              <w:t>в 2022 році:</w:t>
            </w:r>
          </w:p>
          <w:p w14:paraId="4015B322" w14:textId="77777777" w:rsidR="003F0783" w:rsidRPr="00054ADC" w:rsidRDefault="003F0783" w:rsidP="005B451F">
            <w:pPr>
              <w:ind w:left="34" w:right="163" w:firstLine="147"/>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засобів цифрового радіозв’язку;</w:t>
            </w:r>
          </w:p>
          <w:p w14:paraId="1B85F1B3" w14:textId="77777777" w:rsidR="003F0783" w:rsidRPr="00054ADC" w:rsidRDefault="003F0783" w:rsidP="005B451F">
            <w:pPr>
              <w:ind w:left="34" w:right="163" w:firstLine="147"/>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пересувного пункту управління (автомобілю) керівника робіт з ліквідації НС та оперативної групи ГУ ДСНС України у Донецькій області;</w:t>
            </w:r>
          </w:p>
          <w:p w14:paraId="7C962B67" w14:textId="77777777" w:rsidR="003F0783" w:rsidRPr="00054ADC" w:rsidRDefault="003F0783" w:rsidP="005B451F">
            <w:pPr>
              <w:ind w:left="34" w:right="163" w:firstLine="147"/>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пожежно-технічного обладнання.</w:t>
            </w:r>
          </w:p>
          <w:p w14:paraId="280C0448" w14:textId="77777777" w:rsidR="003F0783" w:rsidRPr="00054ADC" w:rsidRDefault="003F0783" w:rsidP="005B451F">
            <w:pPr>
              <w:ind w:left="34" w:right="163" w:firstLine="147"/>
              <w:jc w:val="both"/>
              <w:rPr>
                <w:rFonts w:ascii="Bookman Old Style" w:eastAsia="Times New Roman" w:hAnsi="Bookman Old Style"/>
                <w:b/>
                <w:spacing w:val="-4"/>
                <w:lang w:val="uk-UA"/>
              </w:rPr>
            </w:pPr>
            <w:r w:rsidRPr="00054ADC">
              <w:rPr>
                <w:rFonts w:ascii="Bookman Old Style" w:eastAsia="Times New Roman" w:hAnsi="Bookman Old Style"/>
                <w:b/>
                <w:spacing w:val="-4"/>
                <w:lang w:val="uk-UA"/>
              </w:rPr>
              <w:t>в 2023 році:</w:t>
            </w:r>
          </w:p>
          <w:p w14:paraId="700D0D5A" w14:textId="77777777" w:rsidR="003F0783" w:rsidRPr="00054ADC" w:rsidRDefault="003F0783" w:rsidP="005B451F">
            <w:pPr>
              <w:ind w:left="34" w:right="163" w:firstLine="147"/>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САРВС середнього типу;</w:t>
            </w:r>
          </w:p>
          <w:p w14:paraId="3FC635AC" w14:textId="77777777" w:rsidR="003F0783" w:rsidRPr="00054ADC" w:rsidRDefault="003F0783" w:rsidP="005B451F">
            <w:pPr>
              <w:ind w:left="34" w:right="163" w:firstLine="147"/>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 xml:space="preserve">САРМ легкого типу; </w:t>
            </w:r>
          </w:p>
          <w:p w14:paraId="3205EA9E" w14:textId="77777777" w:rsidR="003F0783" w:rsidRPr="00054ADC" w:rsidRDefault="003F0783" w:rsidP="005B451F">
            <w:pPr>
              <w:shd w:val="clear" w:color="auto" w:fill="FFFFFF"/>
              <w:ind w:left="34" w:firstLine="147"/>
              <w:jc w:val="both"/>
              <w:textAlignment w:val="baseline"/>
              <w:rPr>
                <w:rFonts w:ascii="Bookman Old Style" w:eastAsia="Times New Roman" w:hAnsi="Bookman Old Style"/>
                <w:color w:val="FF0000"/>
                <w:spacing w:val="-4"/>
                <w:lang w:val="uk-UA"/>
              </w:rPr>
            </w:pPr>
            <w:r w:rsidRPr="00054ADC">
              <w:rPr>
                <w:rFonts w:ascii="Bookman Old Style" w:eastAsia="Times New Roman" w:hAnsi="Bookman Old Style"/>
                <w:spacing w:val="-4"/>
                <w:lang w:val="uk-UA"/>
              </w:rPr>
              <w:t>пожежно-технічного обладнання.</w:t>
            </w:r>
          </w:p>
        </w:tc>
      </w:tr>
      <w:tr w:rsidR="003F0783" w:rsidRPr="00054ADC" w14:paraId="150C08AF" w14:textId="77777777" w:rsidTr="005B451F">
        <w:tc>
          <w:tcPr>
            <w:tcW w:w="3119" w:type="dxa"/>
          </w:tcPr>
          <w:p w14:paraId="19D5087D" w14:textId="7C60351D" w:rsidR="003F0783" w:rsidRPr="00054ADC" w:rsidRDefault="00CF6160" w:rsidP="005B451F">
            <w:pPr>
              <w:shd w:val="clear" w:color="auto" w:fill="FFFFFF"/>
              <w:jc w:val="both"/>
              <w:textAlignment w:val="baseline"/>
              <w:rPr>
                <w:rFonts w:ascii="Bookman Old Style" w:hAnsi="Bookman Old Style" w:cs="Times New Roman"/>
                <w:spacing w:val="-6"/>
                <w:lang w:val="uk-UA"/>
              </w:rPr>
            </w:pPr>
            <w:r>
              <w:rPr>
                <w:rFonts w:ascii="Bookman Old Style" w:hAnsi="Bookman Old Style" w:cs="Times New Roman"/>
                <w:spacing w:val="-6"/>
                <w:lang w:val="uk-UA"/>
              </w:rPr>
              <w:t>10. Обсяг фінансування технічного завдання, тис. грн:</w:t>
            </w:r>
            <w:r w:rsidR="003F0783" w:rsidRPr="00054ADC">
              <w:rPr>
                <w:rFonts w:ascii="Bookman Old Style" w:hAnsi="Bookman Old Style" w:cs="Times New Roman"/>
                <w:spacing w:val="-6"/>
                <w:lang w:val="uk-UA"/>
              </w:rPr>
              <w:t xml:space="preserve"> </w:t>
            </w:r>
          </w:p>
        </w:tc>
        <w:tc>
          <w:tcPr>
            <w:tcW w:w="1701" w:type="dxa"/>
          </w:tcPr>
          <w:p w14:paraId="1CB3535E"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2021 рік</w:t>
            </w:r>
          </w:p>
        </w:tc>
        <w:tc>
          <w:tcPr>
            <w:tcW w:w="1559" w:type="dxa"/>
          </w:tcPr>
          <w:p w14:paraId="2691FA38"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2022 рік</w:t>
            </w:r>
          </w:p>
        </w:tc>
        <w:tc>
          <w:tcPr>
            <w:tcW w:w="1418" w:type="dxa"/>
          </w:tcPr>
          <w:p w14:paraId="4938EB3E"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2023 рік</w:t>
            </w:r>
          </w:p>
        </w:tc>
        <w:tc>
          <w:tcPr>
            <w:tcW w:w="1984" w:type="dxa"/>
          </w:tcPr>
          <w:p w14:paraId="27A58C81"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Усього</w:t>
            </w:r>
          </w:p>
        </w:tc>
      </w:tr>
      <w:tr w:rsidR="003F0783" w:rsidRPr="00054ADC" w14:paraId="07060FA8" w14:textId="77777777" w:rsidTr="005B451F">
        <w:tc>
          <w:tcPr>
            <w:tcW w:w="3119" w:type="dxa"/>
          </w:tcPr>
          <w:p w14:paraId="09B5D08F" w14:textId="77777777" w:rsidR="003F0783" w:rsidRPr="00054ADC" w:rsidRDefault="003F0783" w:rsidP="005B451F">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державний бюджет:</w:t>
            </w:r>
          </w:p>
        </w:tc>
        <w:tc>
          <w:tcPr>
            <w:tcW w:w="1701" w:type="dxa"/>
          </w:tcPr>
          <w:p w14:paraId="1F0EAD28"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559" w:type="dxa"/>
          </w:tcPr>
          <w:p w14:paraId="11159BA5"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418" w:type="dxa"/>
          </w:tcPr>
          <w:p w14:paraId="0500C0B1"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984" w:type="dxa"/>
          </w:tcPr>
          <w:p w14:paraId="08ECFF2D"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r>
      <w:tr w:rsidR="003F0783" w:rsidRPr="00054ADC" w14:paraId="155DB632" w14:textId="77777777" w:rsidTr="005B451F">
        <w:tc>
          <w:tcPr>
            <w:tcW w:w="3119" w:type="dxa"/>
          </w:tcPr>
          <w:p w14:paraId="0E935D40" w14:textId="77777777" w:rsidR="003F0783" w:rsidRPr="00054ADC" w:rsidRDefault="003F0783" w:rsidP="005B451F">
            <w:pPr>
              <w:shd w:val="clear" w:color="auto" w:fill="FFFFFF"/>
              <w:ind w:firstLine="318"/>
              <w:jc w:val="both"/>
              <w:textAlignment w:val="baseline"/>
              <w:rPr>
                <w:rFonts w:ascii="Bookman Old Style" w:hAnsi="Bookman Old Style" w:cs="Times New Roman"/>
                <w:lang w:val="uk-UA"/>
              </w:rPr>
            </w:pPr>
            <w:r w:rsidRPr="00054ADC">
              <w:rPr>
                <w:rFonts w:ascii="Bookman Old Style" w:hAnsi="Bookman Old Style" w:cs="Times New Roman"/>
                <w:lang w:val="uk-UA"/>
              </w:rPr>
              <w:t>державний фонд регіонального розвитку</w:t>
            </w:r>
          </w:p>
        </w:tc>
        <w:tc>
          <w:tcPr>
            <w:tcW w:w="1701" w:type="dxa"/>
          </w:tcPr>
          <w:p w14:paraId="466D2316"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559" w:type="dxa"/>
          </w:tcPr>
          <w:p w14:paraId="63E7DDBA"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418" w:type="dxa"/>
          </w:tcPr>
          <w:p w14:paraId="51322780"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984" w:type="dxa"/>
          </w:tcPr>
          <w:p w14:paraId="0C2227CE"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r>
      <w:tr w:rsidR="003F0783" w:rsidRPr="00054ADC" w14:paraId="59A83662" w14:textId="77777777" w:rsidTr="005B451F">
        <w:tc>
          <w:tcPr>
            <w:tcW w:w="3119" w:type="dxa"/>
          </w:tcPr>
          <w:p w14:paraId="47236405" w14:textId="77777777" w:rsidR="003F0783" w:rsidRPr="00054ADC" w:rsidRDefault="003F0783" w:rsidP="005B451F">
            <w:pPr>
              <w:shd w:val="clear" w:color="auto" w:fill="FFFFFF"/>
              <w:ind w:firstLine="318"/>
              <w:jc w:val="both"/>
              <w:textAlignment w:val="baseline"/>
              <w:rPr>
                <w:rFonts w:ascii="Bookman Old Style" w:hAnsi="Bookman Old Style" w:cs="Times New Roman"/>
                <w:lang w:val="uk-UA"/>
              </w:rPr>
            </w:pPr>
            <w:r w:rsidRPr="00054ADC">
              <w:rPr>
                <w:rFonts w:ascii="Bookman Old Style" w:hAnsi="Bookman Old Style" w:cs="Times New Roman"/>
                <w:lang w:val="uk-UA"/>
              </w:rPr>
              <w:t xml:space="preserve">інші джерела </w:t>
            </w:r>
          </w:p>
        </w:tc>
        <w:tc>
          <w:tcPr>
            <w:tcW w:w="1701" w:type="dxa"/>
          </w:tcPr>
          <w:p w14:paraId="33C0F513"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559" w:type="dxa"/>
          </w:tcPr>
          <w:p w14:paraId="0C86AAE7"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418" w:type="dxa"/>
          </w:tcPr>
          <w:p w14:paraId="255720F5"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984" w:type="dxa"/>
          </w:tcPr>
          <w:p w14:paraId="1A9823F5"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r>
      <w:tr w:rsidR="003F0783" w:rsidRPr="00054ADC" w14:paraId="033D123F" w14:textId="77777777" w:rsidTr="005B451F">
        <w:tc>
          <w:tcPr>
            <w:tcW w:w="3119" w:type="dxa"/>
          </w:tcPr>
          <w:p w14:paraId="253B3947" w14:textId="77777777" w:rsidR="003F0783" w:rsidRPr="00054ADC" w:rsidRDefault="003F0783" w:rsidP="005B451F">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місцевий бюджет</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6C110CF1"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18 000,0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652A6393"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18 000,0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14:paraId="263AD924"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20 000,0</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14:paraId="3AA912A5"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56 000,0</w:t>
            </w:r>
          </w:p>
        </w:tc>
      </w:tr>
      <w:tr w:rsidR="003F0783" w:rsidRPr="00054ADC" w14:paraId="67EE073D" w14:textId="77777777" w:rsidTr="005B451F">
        <w:tc>
          <w:tcPr>
            <w:tcW w:w="3119" w:type="dxa"/>
          </w:tcPr>
          <w:p w14:paraId="58F1A73E" w14:textId="77777777" w:rsidR="003F0783" w:rsidRPr="00054ADC" w:rsidRDefault="003F0783" w:rsidP="005B451F">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 xml:space="preserve">інші джерела </w:t>
            </w:r>
          </w:p>
        </w:tc>
        <w:tc>
          <w:tcPr>
            <w:tcW w:w="1701" w:type="dxa"/>
          </w:tcPr>
          <w:p w14:paraId="49A9E3BF"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559" w:type="dxa"/>
          </w:tcPr>
          <w:p w14:paraId="1592E849"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418" w:type="dxa"/>
          </w:tcPr>
          <w:p w14:paraId="3FE60073"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984" w:type="dxa"/>
          </w:tcPr>
          <w:p w14:paraId="75AC2400"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r>
      <w:tr w:rsidR="003F0783" w:rsidRPr="00054ADC" w14:paraId="1672E152" w14:textId="77777777" w:rsidTr="005B451F">
        <w:tc>
          <w:tcPr>
            <w:tcW w:w="3119" w:type="dxa"/>
          </w:tcPr>
          <w:p w14:paraId="31989716" w14:textId="17F364D2" w:rsidR="003F0783" w:rsidRPr="00054ADC" w:rsidRDefault="00CF6160" w:rsidP="005B451F">
            <w:pPr>
              <w:shd w:val="clear" w:color="auto" w:fill="FFFFFF"/>
              <w:jc w:val="both"/>
              <w:textAlignment w:val="baseline"/>
              <w:rPr>
                <w:rFonts w:ascii="Bookman Old Style" w:hAnsi="Bookman Old Style" w:cs="Times New Roman"/>
                <w:lang w:val="uk-UA"/>
              </w:rPr>
            </w:pPr>
            <w:r>
              <w:rPr>
                <w:rFonts w:ascii="Bookman Old Style" w:hAnsi="Bookman Old Style" w:cs="Times New Roman"/>
                <w:lang w:val="uk-UA"/>
              </w:rPr>
              <w:t xml:space="preserve">11. Інша інформація щодо технічного завдання </w:t>
            </w:r>
          </w:p>
        </w:tc>
        <w:tc>
          <w:tcPr>
            <w:tcW w:w="6662" w:type="dxa"/>
            <w:gridSpan w:val="4"/>
          </w:tcPr>
          <w:p w14:paraId="45E8FE5C" w14:textId="77777777" w:rsidR="003F0783" w:rsidRPr="00054ADC" w:rsidRDefault="003F0783" w:rsidP="005B451F">
            <w:pPr>
              <w:ind w:right="38" w:firstLine="82"/>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Ключові учасники реалізації проєкту: Головне управління ДСНС України у Донецькій області, департамент з питань цивільного захисту, мобілізації та оборонної роботи ОДА</w:t>
            </w:r>
          </w:p>
        </w:tc>
      </w:tr>
    </w:tbl>
    <w:p w14:paraId="503ACEB8" w14:textId="77777777" w:rsidR="003F0783" w:rsidRPr="00054ADC" w:rsidRDefault="003F0783" w:rsidP="003F0783">
      <w:pPr>
        <w:spacing w:after="0" w:line="240" w:lineRule="auto"/>
        <w:jc w:val="both"/>
        <w:rPr>
          <w:rFonts w:ascii="Bookman Old Style" w:hAnsi="Bookman Old Style"/>
          <w:b/>
          <w:lang w:val="uk-UA"/>
        </w:rPr>
      </w:pPr>
    </w:p>
    <w:p w14:paraId="7B195111" w14:textId="77777777" w:rsidR="003F0783" w:rsidRPr="00054ADC" w:rsidRDefault="003F0783" w:rsidP="003F0783">
      <w:pPr>
        <w:spacing w:after="0" w:line="240" w:lineRule="auto"/>
        <w:rPr>
          <w:rFonts w:ascii="Bookman Old Style" w:hAnsi="Bookman Old Style"/>
          <w:b/>
          <w:lang w:val="uk-UA"/>
        </w:rPr>
      </w:pPr>
      <w:r w:rsidRPr="00054ADC">
        <w:rPr>
          <w:rFonts w:ascii="Bookman Old Style" w:hAnsi="Bookman Old Style"/>
          <w:b/>
          <w:lang w:val="uk-UA"/>
        </w:rPr>
        <w:br w:type="page"/>
      </w:r>
    </w:p>
    <w:tbl>
      <w:tblPr>
        <w:tblStyle w:val="a6"/>
        <w:tblW w:w="9781" w:type="dxa"/>
        <w:tblInd w:w="-5" w:type="dxa"/>
        <w:tblLayout w:type="fixed"/>
        <w:tblLook w:val="04A0" w:firstRow="1" w:lastRow="0" w:firstColumn="1" w:lastColumn="0" w:noHBand="0" w:noVBand="1"/>
      </w:tblPr>
      <w:tblGrid>
        <w:gridCol w:w="3119"/>
        <w:gridCol w:w="1701"/>
        <w:gridCol w:w="1559"/>
        <w:gridCol w:w="1418"/>
        <w:gridCol w:w="1984"/>
      </w:tblGrid>
      <w:tr w:rsidR="003F0783" w:rsidRPr="00054ADC" w14:paraId="1D4327B1" w14:textId="77777777" w:rsidTr="005B451F">
        <w:tc>
          <w:tcPr>
            <w:tcW w:w="3119" w:type="dxa"/>
          </w:tcPr>
          <w:p w14:paraId="1547EC6B" w14:textId="2E7FBD49" w:rsidR="003F0783" w:rsidRPr="00054ADC" w:rsidRDefault="003F0783"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662" w:type="dxa"/>
            <w:gridSpan w:val="4"/>
          </w:tcPr>
          <w:p w14:paraId="03458670" w14:textId="77777777" w:rsidR="003F0783" w:rsidRPr="00054ADC" w:rsidRDefault="003F0783" w:rsidP="005B451F">
            <w:pPr>
              <w:shd w:val="clear" w:color="auto" w:fill="FFFFFF"/>
              <w:ind w:firstLine="38"/>
              <w:jc w:val="center"/>
              <w:textAlignment w:val="baseline"/>
              <w:rPr>
                <w:rFonts w:ascii="Bookman Old Style" w:eastAsia="Times New Roman" w:hAnsi="Bookman Old Style" w:cs="Times New Roman"/>
                <w:b/>
                <w:color w:val="FF0000"/>
                <w:lang w:val="uk-UA" w:eastAsia="uk-UA"/>
              </w:rPr>
            </w:pPr>
            <w:r w:rsidRPr="00054ADC">
              <w:rPr>
                <w:rFonts w:ascii="Bookman Old Style" w:eastAsia="Times New Roman" w:hAnsi="Bookman Old Style" w:cs="Times New Roman"/>
                <w:b/>
                <w:lang w:val="uk-UA" w:eastAsia="uk-UA"/>
              </w:rPr>
              <w:t>3.2.</w:t>
            </w:r>
          </w:p>
        </w:tc>
      </w:tr>
      <w:tr w:rsidR="003F0783" w:rsidRPr="00054ADC" w14:paraId="30A80007" w14:textId="77777777" w:rsidTr="005B451F">
        <w:tc>
          <w:tcPr>
            <w:tcW w:w="3119" w:type="dxa"/>
          </w:tcPr>
          <w:p w14:paraId="34568333" w14:textId="4E032729" w:rsidR="003F0783" w:rsidRPr="00054ADC" w:rsidRDefault="003F0783"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662" w:type="dxa"/>
            <w:gridSpan w:val="4"/>
          </w:tcPr>
          <w:p w14:paraId="75F41A75" w14:textId="77777777" w:rsidR="003F0783" w:rsidRPr="00054ADC" w:rsidRDefault="003F0783" w:rsidP="005B451F">
            <w:pPr>
              <w:shd w:val="clear" w:color="auto" w:fill="FFFFFF"/>
              <w:ind w:firstLine="38"/>
              <w:jc w:val="both"/>
              <w:textAlignment w:val="baseline"/>
              <w:rPr>
                <w:rFonts w:ascii="Bookman Old Style" w:eastAsia="Times New Roman" w:hAnsi="Bookman Old Style" w:cs="Times New Roman"/>
                <w:b/>
                <w:color w:val="FF0000"/>
                <w:spacing w:val="-4"/>
                <w:lang w:val="uk-UA" w:eastAsia="uk-UA"/>
              </w:rPr>
            </w:pPr>
            <w:r w:rsidRPr="00054ADC">
              <w:rPr>
                <w:rFonts w:ascii="Bookman Old Style" w:eastAsia="Times New Roman" w:hAnsi="Bookman Old Style"/>
                <w:b/>
                <w:spacing w:val="-4"/>
                <w:lang w:val="uk-UA"/>
              </w:rPr>
              <w:t>Безпека населення і територій</w:t>
            </w:r>
          </w:p>
        </w:tc>
      </w:tr>
      <w:tr w:rsidR="003F0783" w:rsidRPr="00054ADC" w14:paraId="42A037AB" w14:textId="77777777" w:rsidTr="005B451F">
        <w:tc>
          <w:tcPr>
            <w:tcW w:w="3119" w:type="dxa"/>
          </w:tcPr>
          <w:p w14:paraId="3815DA65" w14:textId="330E60BE" w:rsidR="003F0783" w:rsidRPr="00054ADC" w:rsidRDefault="00CF6160"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3F0783" w:rsidRPr="00054ADC">
              <w:rPr>
                <w:rFonts w:ascii="Bookman Old Style" w:eastAsia="Times New Roman" w:hAnsi="Bookman Old Style" w:cs="Times New Roman"/>
                <w:lang w:val="uk-UA" w:eastAsia="uk-UA"/>
              </w:rPr>
              <w:t>Номер і назва завдання з </w:t>
            </w:r>
            <w:hyperlink r:id="rId84" w:anchor="n11" w:tgtFrame="_blank" w:history="1">
              <w:r w:rsidR="003F0783" w:rsidRPr="00054ADC">
                <w:rPr>
                  <w:rFonts w:ascii="Bookman Old Style" w:eastAsia="Times New Roman" w:hAnsi="Bookman Old Style" w:cs="Times New Roman"/>
                  <w:lang w:val="uk-UA" w:eastAsia="uk-UA"/>
                </w:rPr>
                <w:t>Державної стратегії регіонального розвитку</w:t>
              </w:r>
            </w:hyperlink>
            <w:r w:rsidR="003F0783" w:rsidRPr="00054ADC">
              <w:rPr>
                <w:rFonts w:ascii="Bookman Old Style" w:eastAsia="Times New Roman" w:hAnsi="Bookman Old Style" w:cs="Times New Roman"/>
                <w:lang w:val="uk-UA" w:eastAsia="uk-UA"/>
              </w:rPr>
              <w:t>, якому відповідає технічне завдання </w:t>
            </w:r>
          </w:p>
        </w:tc>
        <w:tc>
          <w:tcPr>
            <w:tcW w:w="6662" w:type="dxa"/>
            <w:gridSpan w:val="4"/>
          </w:tcPr>
          <w:p w14:paraId="396823F7" w14:textId="77777777" w:rsidR="003F0783" w:rsidRPr="00054ADC" w:rsidRDefault="003F0783" w:rsidP="005B451F">
            <w:pPr>
              <w:tabs>
                <w:tab w:val="left" w:pos="355"/>
              </w:tabs>
              <w:ind w:right="33" w:firstLine="194"/>
              <w:jc w:val="both"/>
              <w:rPr>
                <w:rFonts w:ascii="Bookman Old Style" w:eastAsia="Times New Roman" w:hAnsi="Bookman Old Style" w:cs="Times New Roman"/>
                <w:color w:val="000000"/>
                <w:spacing w:val="-4"/>
                <w:lang w:val="uk-UA"/>
              </w:rPr>
            </w:pPr>
            <w:r w:rsidRPr="00054ADC">
              <w:rPr>
                <w:rFonts w:ascii="Bookman Old Style" w:hAnsi="Bookman Old Style" w:cs="Times New Roman"/>
                <w:spacing w:val="-4"/>
                <w:lang w:val="uk-UA"/>
              </w:rPr>
              <w:t xml:space="preserve">СЦ І. </w:t>
            </w:r>
            <w:r>
              <w:rPr>
                <w:rFonts w:ascii="Bookman Old Style" w:hAnsi="Bookman Old Style" w:cs="Times New Roman"/>
                <w:spacing w:val="-4"/>
                <w:lang w:val="uk-UA"/>
              </w:rPr>
              <w:t>«</w:t>
            </w:r>
            <w:r w:rsidRPr="00054ADC">
              <w:rPr>
                <w:rFonts w:ascii="Bookman Old Style" w:eastAsia="Times New Roman" w:hAnsi="Bookman Old Style" w:cs="Times New Roman"/>
                <w:color w:val="000000"/>
                <w:spacing w:val="-4"/>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w:t>
            </w:r>
          </w:p>
          <w:p w14:paraId="6B389B50" w14:textId="77777777" w:rsidR="003F0783" w:rsidRPr="00054ADC" w:rsidRDefault="003F0783" w:rsidP="005B451F">
            <w:pPr>
              <w:shd w:val="clear" w:color="auto" w:fill="FFFFFF"/>
              <w:ind w:firstLine="181"/>
              <w:jc w:val="both"/>
              <w:textAlignment w:val="baseline"/>
              <w:rPr>
                <w:rFonts w:ascii="Bookman Old Style" w:hAnsi="Bookman Old Style" w:cs="Times New Roman"/>
                <w:spacing w:val="-4"/>
                <w:lang w:val="uk-UA"/>
              </w:rPr>
            </w:pPr>
            <w:r w:rsidRPr="00054ADC">
              <w:rPr>
                <w:rFonts w:ascii="Bookman Old Style" w:hAnsi="Bookman Old Style" w:cs="Times New Roman"/>
                <w:spacing w:val="-4"/>
                <w:lang w:val="uk-UA"/>
              </w:rPr>
              <w:t xml:space="preserve">ОЦ 4. </w:t>
            </w:r>
            <w:r>
              <w:rPr>
                <w:rFonts w:ascii="Bookman Old Style" w:hAnsi="Bookman Old Style" w:cs="Times New Roman"/>
                <w:spacing w:val="-4"/>
                <w:lang w:val="uk-UA"/>
              </w:rPr>
              <w:t>«</w:t>
            </w:r>
            <w:r w:rsidRPr="00054ADC">
              <w:rPr>
                <w:rFonts w:ascii="Bookman Old Style" w:hAnsi="Bookman Old Style" w:cs="Times New Roman"/>
                <w:spacing w:val="-4"/>
                <w:lang w:val="uk-UA"/>
              </w:rPr>
              <w:t>Розвиток інфраструктури та цифрова трансформація регіонів</w:t>
            </w:r>
            <w:r>
              <w:rPr>
                <w:rFonts w:ascii="Bookman Old Style" w:hAnsi="Bookman Old Style" w:cs="Times New Roman"/>
                <w:spacing w:val="-4"/>
                <w:lang w:val="uk-UA"/>
              </w:rPr>
              <w:t>»</w:t>
            </w:r>
            <w:r w:rsidRPr="00054ADC">
              <w:rPr>
                <w:rFonts w:ascii="Bookman Old Style" w:hAnsi="Bookman Old Style" w:cs="Times New Roman"/>
                <w:spacing w:val="-4"/>
                <w:lang w:val="uk-UA"/>
              </w:rPr>
              <w:t>.</w:t>
            </w:r>
          </w:p>
          <w:p w14:paraId="75AB2B12" w14:textId="77777777" w:rsidR="003F0783" w:rsidRPr="00054ADC" w:rsidRDefault="003F0783" w:rsidP="005B451F">
            <w:pPr>
              <w:shd w:val="clear" w:color="auto" w:fill="FFFFFF"/>
              <w:ind w:firstLine="181"/>
              <w:jc w:val="both"/>
              <w:textAlignment w:val="baseline"/>
              <w:rPr>
                <w:rFonts w:ascii="Bookman Old Style" w:eastAsia="Times New Roman" w:hAnsi="Bookman Old Style" w:cs="Times New Roman"/>
                <w:spacing w:val="-4"/>
                <w:lang w:val="uk-UA" w:eastAsia="uk-UA"/>
              </w:rPr>
            </w:pPr>
            <w:r w:rsidRPr="00054ADC">
              <w:rPr>
                <w:rFonts w:ascii="Bookman Old Style" w:hAnsi="Bookman Old Style" w:cs="Times New Roman"/>
                <w:spacing w:val="-4"/>
                <w:lang w:val="uk-UA"/>
              </w:rPr>
              <w:t xml:space="preserve">Завдання 4. </w:t>
            </w:r>
            <w:r w:rsidRPr="00054ADC">
              <w:rPr>
                <w:rFonts w:ascii="Bookman Old Style" w:eastAsia="Times New Roman" w:hAnsi="Bookman Old Style"/>
                <w:spacing w:val="-4"/>
                <w:lang w:val="uk-UA"/>
              </w:rPr>
              <w:t xml:space="preserve">Сприяння створенню у територіальних громадах центрів безпеки як інтегрованих структур з єдиною комунікацією відповідно до актів законодавства у сфері захисту населення і територій від пожеж та надзвичайних ситуацій, забезпечення громадського порядку, охорони здоров’я населення </w:t>
            </w:r>
            <w:r w:rsidRPr="00054ADC">
              <w:rPr>
                <w:rFonts w:ascii="Bookman Old Style" w:eastAsia="Times New Roman" w:hAnsi="Bookman Old Style"/>
                <w:i/>
                <w:spacing w:val="-4"/>
                <w:lang w:val="uk-UA"/>
              </w:rPr>
              <w:t>за напрямом «Розвиток інфраструктури безпеки»</w:t>
            </w:r>
            <w:r w:rsidRPr="00054ADC">
              <w:rPr>
                <w:rFonts w:ascii="Bookman Old Style" w:hAnsi="Bookman Old Style" w:cs="Times New Roman"/>
                <w:i/>
                <w:spacing w:val="-4"/>
                <w:lang w:val="uk-UA"/>
              </w:rPr>
              <w:t>.</w:t>
            </w:r>
          </w:p>
        </w:tc>
      </w:tr>
      <w:tr w:rsidR="003F0783" w:rsidRPr="00054ADC" w14:paraId="1D4EA7A4" w14:textId="77777777" w:rsidTr="005B451F">
        <w:tc>
          <w:tcPr>
            <w:tcW w:w="3119" w:type="dxa"/>
          </w:tcPr>
          <w:p w14:paraId="178464C7" w14:textId="0B5D28AE"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w:t>
            </w:r>
            <w:r w:rsidR="003F0783" w:rsidRPr="00054ADC">
              <w:rPr>
                <w:rFonts w:ascii="Bookman Old Style" w:eastAsia="Times New Roman" w:hAnsi="Bookman Old Style" w:cs="Times New Roman"/>
                <w:lang w:val="uk-UA" w:eastAsia="uk-UA"/>
              </w:rPr>
              <w:t xml:space="preserve"> якому відповідає технічне завдання</w:t>
            </w:r>
          </w:p>
        </w:tc>
        <w:tc>
          <w:tcPr>
            <w:tcW w:w="6662" w:type="dxa"/>
            <w:gridSpan w:val="4"/>
          </w:tcPr>
          <w:p w14:paraId="4D1AEEF9" w14:textId="77777777" w:rsidR="003F0783" w:rsidRPr="00054ADC" w:rsidRDefault="003F0783" w:rsidP="005B451F">
            <w:pPr>
              <w:shd w:val="clear" w:color="auto" w:fill="FFFFFF"/>
              <w:ind w:left="-41" w:firstLine="142"/>
              <w:jc w:val="both"/>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3.1.1. Підвищення спроможності регіону попереджувати, реагувати та ліквідувати наслідки надзвичайних ситуацій</w:t>
            </w:r>
          </w:p>
        </w:tc>
      </w:tr>
      <w:tr w:rsidR="003F0783" w:rsidRPr="00054ADC" w14:paraId="47CC7108" w14:textId="77777777" w:rsidTr="005B451F">
        <w:tc>
          <w:tcPr>
            <w:tcW w:w="3119" w:type="dxa"/>
          </w:tcPr>
          <w:p w14:paraId="6D82089B" w14:textId="7A472121"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662" w:type="dxa"/>
            <w:gridSpan w:val="4"/>
          </w:tcPr>
          <w:p w14:paraId="30910DD5" w14:textId="77777777" w:rsidR="003F0783" w:rsidRPr="00054ADC" w:rsidRDefault="003F0783" w:rsidP="005B451F">
            <w:pPr>
              <w:shd w:val="clear" w:color="auto" w:fill="FFFFFF"/>
              <w:ind w:firstLine="181"/>
              <w:jc w:val="both"/>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Територія Донецької області, підконтрольна українській владі</w:t>
            </w:r>
          </w:p>
        </w:tc>
      </w:tr>
      <w:tr w:rsidR="003F0783" w:rsidRPr="00054ADC" w14:paraId="197BD17A" w14:textId="77777777" w:rsidTr="005B451F">
        <w:tc>
          <w:tcPr>
            <w:tcW w:w="3119" w:type="dxa"/>
          </w:tcPr>
          <w:p w14:paraId="091912C8" w14:textId="0A630C15"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6. </w:t>
            </w:r>
            <w:r w:rsidR="003F0783" w:rsidRPr="00054ADC">
              <w:rPr>
                <w:rFonts w:ascii="Bookman Old Style" w:eastAsia="Times New Roman" w:hAnsi="Bookman Old Style" w:cs="Times New Roman"/>
                <w:lang w:val="uk-UA" w:eastAsia="uk-UA"/>
              </w:rPr>
              <w:t>Опис проблеми, на вирішення якої спрямовано технічне завдання</w:t>
            </w:r>
          </w:p>
        </w:tc>
        <w:tc>
          <w:tcPr>
            <w:tcW w:w="6662" w:type="dxa"/>
            <w:gridSpan w:val="4"/>
          </w:tcPr>
          <w:p w14:paraId="21F23217" w14:textId="77777777" w:rsidR="003F0783" w:rsidRPr="00054ADC" w:rsidRDefault="003F0783" w:rsidP="005B451F">
            <w:pPr>
              <w:ind w:firstLine="322"/>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Одним з головних завдань, що постають перед об’єднаними територіальними громадами – створення системи забезпечення цивільного захисту населення, пожежної безпеки та правопорядку.</w:t>
            </w:r>
          </w:p>
          <w:p w14:paraId="63784F01" w14:textId="77777777" w:rsidR="003F0783" w:rsidRPr="00054ADC" w:rsidRDefault="003F0783" w:rsidP="005B451F">
            <w:pPr>
              <w:shd w:val="clear" w:color="auto" w:fill="FFFFFF"/>
              <w:ind w:firstLine="322"/>
              <w:jc w:val="both"/>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Існує потреба у створенні сучасної та ефективної системи захисту населення та територій від надзвичайних ситуацій, яка б оперативно та на високому рівні забезпечувати безпеку людини, а у разі необхідності, - надання їй своєчасної допомоги.</w:t>
            </w:r>
          </w:p>
        </w:tc>
      </w:tr>
      <w:tr w:rsidR="003F0783" w:rsidRPr="00054ADC" w14:paraId="51E2ED88" w14:textId="77777777" w:rsidTr="005B451F">
        <w:tc>
          <w:tcPr>
            <w:tcW w:w="3119" w:type="dxa"/>
          </w:tcPr>
          <w:p w14:paraId="3E1FEF51" w14:textId="292FCD06"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7. </w:t>
            </w:r>
            <w:r w:rsidR="003F0783" w:rsidRPr="00054ADC">
              <w:rPr>
                <w:rFonts w:ascii="Bookman Old Style" w:eastAsia="Times New Roman" w:hAnsi="Bookman Old Style" w:cs="Times New Roman"/>
                <w:lang w:val="uk-UA" w:eastAsia="uk-UA"/>
              </w:rPr>
              <w:t xml:space="preserve">Очікувані кількісні результати від реалізації </w:t>
            </w:r>
            <w:r w:rsidR="003F0783">
              <w:rPr>
                <w:rFonts w:ascii="Bookman Old Style" w:eastAsia="Times New Roman" w:hAnsi="Bookman Old Style" w:cs="Times New Roman"/>
                <w:lang w:val="uk-UA" w:eastAsia="uk-UA"/>
              </w:rPr>
              <w:t>проєкт</w:t>
            </w:r>
            <w:r w:rsidR="003F0783" w:rsidRPr="00054ADC">
              <w:rPr>
                <w:rFonts w:ascii="Bookman Old Style" w:eastAsia="Times New Roman" w:hAnsi="Bookman Old Style" w:cs="Times New Roman"/>
                <w:lang w:val="uk-UA" w:eastAsia="uk-UA"/>
              </w:rPr>
              <w:t>ів на виконання технічного завдання</w:t>
            </w:r>
          </w:p>
        </w:tc>
        <w:tc>
          <w:tcPr>
            <w:tcW w:w="6662" w:type="dxa"/>
            <w:gridSpan w:val="4"/>
            <w:tcBorders>
              <w:top w:val="single" w:sz="6" w:space="0" w:color="000000"/>
              <w:left w:val="single" w:sz="6" w:space="0" w:color="000000"/>
              <w:bottom w:val="single" w:sz="6" w:space="0" w:color="000000"/>
              <w:right w:val="single" w:sz="6" w:space="0" w:color="000000"/>
            </w:tcBorders>
            <w:shd w:val="clear" w:color="auto" w:fill="FFFFFF"/>
          </w:tcPr>
          <w:p w14:paraId="6A2CC087" w14:textId="77777777" w:rsidR="003F0783" w:rsidRPr="00054ADC" w:rsidRDefault="003F0783" w:rsidP="005B451F">
            <w:pPr>
              <w:tabs>
                <w:tab w:val="left" w:pos="6276"/>
              </w:tabs>
              <w:ind w:left="34" w:firstLine="147"/>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Створення 11 Центрів безпеки громадян на території об’єднаних територіальних громадах.</w:t>
            </w:r>
          </w:p>
        </w:tc>
      </w:tr>
      <w:tr w:rsidR="003F0783" w:rsidRPr="00054ADC" w14:paraId="714506B9" w14:textId="77777777" w:rsidTr="005B451F">
        <w:tc>
          <w:tcPr>
            <w:tcW w:w="3119" w:type="dxa"/>
          </w:tcPr>
          <w:p w14:paraId="09BF693B" w14:textId="4D74CF6D"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662" w:type="dxa"/>
            <w:gridSpan w:val="4"/>
            <w:tcBorders>
              <w:top w:val="single" w:sz="6" w:space="0" w:color="000000"/>
              <w:left w:val="single" w:sz="6" w:space="0" w:color="000000"/>
              <w:bottom w:val="single" w:sz="6" w:space="0" w:color="000000"/>
              <w:right w:val="single" w:sz="6" w:space="0" w:color="000000"/>
            </w:tcBorders>
            <w:shd w:val="clear" w:color="auto" w:fill="FFFFFF"/>
          </w:tcPr>
          <w:p w14:paraId="0F34A25A" w14:textId="77777777" w:rsidR="003F0783" w:rsidRPr="00054ADC" w:rsidRDefault="003F0783" w:rsidP="005B451F">
            <w:pPr>
              <w:tabs>
                <w:tab w:val="left" w:pos="6276"/>
              </w:tabs>
              <w:ind w:left="34" w:firstLine="147"/>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Підвищено безпеку населення і територій</w:t>
            </w:r>
          </w:p>
        </w:tc>
      </w:tr>
      <w:tr w:rsidR="003F0783" w:rsidRPr="00054ADC" w14:paraId="2B62AC09" w14:textId="77777777" w:rsidTr="005B451F">
        <w:tc>
          <w:tcPr>
            <w:tcW w:w="3119" w:type="dxa"/>
          </w:tcPr>
          <w:p w14:paraId="001FD19C" w14:textId="2ED05D31"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662" w:type="dxa"/>
            <w:gridSpan w:val="4"/>
            <w:tcBorders>
              <w:top w:val="single" w:sz="6" w:space="0" w:color="000000"/>
              <w:left w:val="single" w:sz="6" w:space="0" w:color="000000"/>
              <w:bottom w:val="single" w:sz="6" w:space="0" w:color="000000"/>
              <w:right w:val="single" w:sz="6" w:space="0" w:color="000000"/>
            </w:tcBorders>
            <w:shd w:val="clear" w:color="auto" w:fill="FFFFFF"/>
          </w:tcPr>
          <w:p w14:paraId="5FB8FE73" w14:textId="77777777" w:rsidR="003F0783" w:rsidRPr="00A26D3C" w:rsidRDefault="003F0783" w:rsidP="005B451F">
            <w:pPr>
              <w:tabs>
                <w:tab w:val="left" w:pos="6276"/>
              </w:tabs>
              <w:ind w:left="34" w:firstLine="147"/>
              <w:jc w:val="both"/>
              <w:rPr>
                <w:rFonts w:ascii="Bookman Old Style" w:eastAsia="Times New Roman" w:hAnsi="Bookman Old Style"/>
                <w:spacing w:val="-6"/>
                <w:lang w:val="uk-UA"/>
              </w:rPr>
            </w:pPr>
            <w:r w:rsidRPr="00A26D3C">
              <w:rPr>
                <w:rFonts w:ascii="Bookman Old Style" w:eastAsia="Times New Roman" w:hAnsi="Bookman Old Style"/>
                <w:spacing w:val="-6"/>
                <w:lang w:val="uk-UA"/>
              </w:rPr>
              <w:t>2021 рік – 5 ТГ: Нікольська (смт Нікольське), Ольгинська (смт Володимирівка), Добропільська (м. Білицьке), Курахівська (м. Горняк), Кальчицька (с. Кальчик)</w:t>
            </w:r>
          </w:p>
          <w:p w14:paraId="57066522" w14:textId="77777777" w:rsidR="003F0783" w:rsidRPr="00054ADC" w:rsidRDefault="003F0783" w:rsidP="005B451F">
            <w:pPr>
              <w:shd w:val="clear" w:color="auto" w:fill="FFFFFF"/>
              <w:tabs>
                <w:tab w:val="left" w:pos="6276"/>
              </w:tabs>
              <w:ind w:left="34" w:firstLine="147"/>
              <w:jc w:val="both"/>
              <w:textAlignment w:val="baseline"/>
              <w:rPr>
                <w:rFonts w:ascii="Bookman Old Style" w:eastAsia="Times New Roman" w:hAnsi="Bookman Old Style"/>
                <w:lang w:val="uk-UA"/>
              </w:rPr>
            </w:pPr>
            <w:r w:rsidRPr="00A26D3C">
              <w:rPr>
                <w:rFonts w:ascii="Bookman Old Style" w:eastAsia="Times New Roman" w:hAnsi="Bookman Old Style"/>
                <w:spacing w:val="-6"/>
                <w:lang w:val="uk-UA"/>
              </w:rPr>
              <w:t>2022 рік – 6 ТГ: Мангушська (смт Мангуш), Костянтинівська (м. Костянтинівка), Покровська (м. Родинська), Великоновосілківська (смт Велика Новосілка), Старомлинівська (с. Красна поляна), Дружківська (смт Олексієво-Дружківка).</w:t>
            </w:r>
          </w:p>
        </w:tc>
      </w:tr>
      <w:tr w:rsidR="003F0783" w:rsidRPr="00054ADC" w14:paraId="1D125A42" w14:textId="77777777" w:rsidTr="005B451F">
        <w:tc>
          <w:tcPr>
            <w:tcW w:w="3119" w:type="dxa"/>
          </w:tcPr>
          <w:p w14:paraId="036E9137" w14:textId="00DA0E03" w:rsidR="003F0783" w:rsidRPr="00054ADC" w:rsidRDefault="00CF6160" w:rsidP="005B451F">
            <w:pPr>
              <w:shd w:val="clear" w:color="auto" w:fill="FFFFFF"/>
              <w:jc w:val="both"/>
              <w:textAlignment w:val="baseline"/>
              <w:rPr>
                <w:rFonts w:ascii="Bookman Old Style" w:hAnsi="Bookman Old Style" w:cs="Times New Roman"/>
                <w:spacing w:val="-6"/>
                <w:lang w:val="uk-UA"/>
              </w:rPr>
            </w:pPr>
            <w:r>
              <w:rPr>
                <w:rFonts w:ascii="Bookman Old Style" w:hAnsi="Bookman Old Style" w:cs="Times New Roman"/>
                <w:spacing w:val="-6"/>
                <w:lang w:val="uk-UA"/>
              </w:rPr>
              <w:t>10. Обсяг фінансування технічного завдання, тис. грн:</w:t>
            </w:r>
            <w:r w:rsidR="003F0783" w:rsidRPr="00054ADC">
              <w:rPr>
                <w:rFonts w:ascii="Bookman Old Style" w:hAnsi="Bookman Old Style" w:cs="Times New Roman"/>
                <w:spacing w:val="-6"/>
                <w:lang w:val="uk-UA"/>
              </w:rPr>
              <w:t xml:space="preserve"> </w:t>
            </w:r>
          </w:p>
        </w:tc>
        <w:tc>
          <w:tcPr>
            <w:tcW w:w="1701" w:type="dxa"/>
          </w:tcPr>
          <w:p w14:paraId="43C5AA72"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2021 рік</w:t>
            </w:r>
          </w:p>
        </w:tc>
        <w:tc>
          <w:tcPr>
            <w:tcW w:w="1559" w:type="dxa"/>
          </w:tcPr>
          <w:p w14:paraId="1128AB7D"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2022 рік</w:t>
            </w:r>
          </w:p>
        </w:tc>
        <w:tc>
          <w:tcPr>
            <w:tcW w:w="1418" w:type="dxa"/>
          </w:tcPr>
          <w:p w14:paraId="6047863E"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2023 рік</w:t>
            </w:r>
          </w:p>
        </w:tc>
        <w:tc>
          <w:tcPr>
            <w:tcW w:w="1984" w:type="dxa"/>
          </w:tcPr>
          <w:p w14:paraId="32F5DC54"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Усього</w:t>
            </w:r>
          </w:p>
        </w:tc>
      </w:tr>
      <w:tr w:rsidR="003F0783" w:rsidRPr="00054ADC" w14:paraId="76A9F8CE" w14:textId="77777777" w:rsidTr="005B451F">
        <w:tc>
          <w:tcPr>
            <w:tcW w:w="3119" w:type="dxa"/>
          </w:tcPr>
          <w:p w14:paraId="641D645A" w14:textId="77777777" w:rsidR="003F0783" w:rsidRPr="00054ADC" w:rsidRDefault="003F0783" w:rsidP="005B451F">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державний бюджет:</w:t>
            </w:r>
          </w:p>
        </w:tc>
        <w:tc>
          <w:tcPr>
            <w:tcW w:w="1701" w:type="dxa"/>
          </w:tcPr>
          <w:p w14:paraId="569FAA62"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559" w:type="dxa"/>
          </w:tcPr>
          <w:p w14:paraId="46585BB3"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418" w:type="dxa"/>
          </w:tcPr>
          <w:p w14:paraId="46C2C3A9"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984" w:type="dxa"/>
          </w:tcPr>
          <w:p w14:paraId="38D8F7DF"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r>
      <w:tr w:rsidR="003F0783" w:rsidRPr="00054ADC" w14:paraId="583DE638" w14:textId="77777777" w:rsidTr="005B451F">
        <w:tc>
          <w:tcPr>
            <w:tcW w:w="3119" w:type="dxa"/>
          </w:tcPr>
          <w:p w14:paraId="71BAEC05" w14:textId="77777777" w:rsidR="003F0783" w:rsidRPr="00054ADC" w:rsidRDefault="003F0783" w:rsidP="005B451F">
            <w:pPr>
              <w:shd w:val="clear" w:color="auto" w:fill="FFFFFF"/>
              <w:ind w:firstLine="318"/>
              <w:jc w:val="both"/>
              <w:textAlignment w:val="baseline"/>
              <w:rPr>
                <w:rFonts w:ascii="Bookman Old Style" w:hAnsi="Bookman Old Style" w:cs="Times New Roman"/>
                <w:lang w:val="uk-UA"/>
              </w:rPr>
            </w:pPr>
            <w:r w:rsidRPr="00054ADC">
              <w:rPr>
                <w:rFonts w:ascii="Bookman Old Style" w:hAnsi="Bookman Old Style" w:cs="Times New Roman"/>
                <w:lang w:val="uk-UA"/>
              </w:rPr>
              <w:lastRenderedPageBreak/>
              <w:t>державний фонд регіонального розвитку</w:t>
            </w:r>
          </w:p>
        </w:tc>
        <w:tc>
          <w:tcPr>
            <w:tcW w:w="1701" w:type="dxa"/>
          </w:tcPr>
          <w:p w14:paraId="2AFD7F51"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559" w:type="dxa"/>
          </w:tcPr>
          <w:p w14:paraId="5A0A17DF"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418" w:type="dxa"/>
          </w:tcPr>
          <w:p w14:paraId="5042B0DC"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984" w:type="dxa"/>
          </w:tcPr>
          <w:p w14:paraId="2987C283"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r>
      <w:tr w:rsidR="003F0783" w:rsidRPr="00054ADC" w14:paraId="31FB00A2" w14:textId="77777777" w:rsidTr="005B451F">
        <w:tc>
          <w:tcPr>
            <w:tcW w:w="3119" w:type="dxa"/>
          </w:tcPr>
          <w:p w14:paraId="59B5C8E2" w14:textId="77777777" w:rsidR="003F0783" w:rsidRPr="00054ADC" w:rsidRDefault="003F0783" w:rsidP="005B451F">
            <w:pPr>
              <w:shd w:val="clear" w:color="auto" w:fill="FFFFFF"/>
              <w:ind w:firstLine="318"/>
              <w:jc w:val="both"/>
              <w:textAlignment w:val="baseline"/>
              <w:rPr>
                <w:rFonts w:ascii="Bookman Old Style" w:hAnsi="Bookman Old Style" w:cs="Times New Roman"/>
                <w:lang w:val="uk-UA"/>
              </w:rPr>
            </w:pPr>
            <w:r w:rsidRPr="00054ADC">
              <w:rPr>
                <w:rFonts w:ascii="Bookman Old Style" w:hAnsi="Bookman Old Style" w:cs="Times New Roman"/>
                <w:lang w:val="uk-UA"/>
              </w:rPr>
              <w:t xml:space="preserve">інші джерела </w:t>
            </w:r>
          </w:p>
        </w:tc>
        <w:tc>
          <w:tcPr>
            <w:tcW w:w="1701" w:type="dxa"/>
          </w:tcPr>
          <w:p w14:paraId="2DE87E70"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559" w:type="dxa"/>
          </w:tcPr>
          <w:p w14:paraId="4B475D96"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418" w:type="dxa"/>
          </w:tcPr>
          <w:p w14:paraId="0BDE279A"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984" w:type="dxa"/>
          </w:tcPr>
          <w:p w14:paraId="64A1E5D5"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r>
      <w:tr w:rsidR="003F0783" w:rsidRPr="00054ADC" w14:paraId="54BEE92F" w14:textId="77777777" w:rsidTr="005B451F">
        <w:tc>
          <w:tcPr>
            <w:tcW w:w="3119" w:type="dxa"/>
          </w:tcPr>
          <w:p w14:paraId="0554220B" w14:textId="77777777" w:rsidR="003F0783" w:rsidRPr="00054ADC" w:rsidRDefault="003F0783" w:rsidP="005B451F">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місцевий бюджет</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07AAB5A6"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80 000,0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3B0756E1"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100 000,0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14:paraId="239CCAB6"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14:paraId="51195AD8"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180 000,0</w:t>
            </w:r>
          </w:p>
        </w:tc>
      </w:tr>
      <w:tr w:rsidR="003F0783" w:rsidRPr="00054ADC" w14:paraId="09ABD7A6" w14:textId="77777777" w:rsidTr="005B451F">
        <w:tc>
          <w:tcPr>
            <w:tcW w:w="3119" w:type="dxa"/>
          </w:tcPr>
          <w:p w14:paraId="3B048C50" w14:textId="77777777" w:rsidR="003F0783" w:rsidRPr="00054ADC" w:rsidRDefault="003F0783" w:rsidP="005B451F">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 xml:space="preserve">інші джерела </w:t>
            </w:r>
          </w:p>
        </w:tc>
        <w:tc>
          <w:tcPr>
            <w:tcW w:w="1701" w:type="dxa"/>
          </w:tcPr>
          <w:p w14:paraId="3887A38B"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559" w:type="dxa"/>
          </w:tcPr>
          <w:p w14:paraId="4699D41A"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418" w:type="dxa"/>
          </w:tcPr>
          <w:p w14:paraId="166AC3A9"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984" w:type="dxa"/>
          </w:tcPr>
          <w:p w14:paraId="18E0F88C"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r>
      <w:tr w:rsidR="003F0783" w:rsidRPr="00054ADC" w14:paraId="3439AA1F" w14:textId="77777777" w:rsidTr="005B451F">
        <w:tc>
          <w:tcPr>
            <w:tcW w:w="3119" w:type="dxa"/>
          </w:tcPr>
          <w:p w14:paraId="207CA50B" w14:textId="25A49B6F" w:rsidR="003F0783" w:rsidRPr="00054ADC" w:rsidRDefault="00CF6160" w:rsidP="005B451F">
            <w:pPr>
              <w:shd w:val="clear" w:color="auto" w:fill="FFFFFF"/>
              <w:jc w:val="both"/>
              <w:textAlignment w:val="baseline"/>
              <w:rPr>
                <w:rFonts w:ascii="Bookman Old Style" w:hAnsi="Bookman Old Style" w:cs="Times New Roman"/>
                <w:lang w:val="uk-UA"/>
              </w:rPr>
            </w:pPr>
            <w:r>
              <w:rPr>
                <w:rFonts w:ascii="Bookman Old Style" w:hAnsi="Bookman Old Style" w:cs="Times New Roman"/>
                <w:lang w:val="uk-UA"/>
              </w:rPr>
              <w:t xml:space="preserve">11. Інша інформація щодо технічного завдання </w:t>
            </w:r>
          </w:p>
        </w:tc>
        <w:tc>
          <w:tcPr>
            <w:tcW w:w="6662" w:type="dxa"/>
            <w:gridSpan w:val="4"/>
          </w:tcPr>
          <w:p w14:paraId="68D45123" w14:textId="77777777" w:rsidR="003F0783" w:rsidRPr="00054ADC" w:rsidRDefault="003F0783" w:rsidP="005B451F">
            <w:pPr>
              <w:ind w:right="38" w:firstLine="82"/>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Ключові учасники реалізації проєкту: Головне управління ДСНС України у Донецькій області, департамент з питань цивільного захисту, мобілізації та оборонної роботи ОДА</w:t>
            </w:r>
          </w:p>
        </w:tc>
      </w:tr>
    </w:tbl>
    <w:p w14:paraId="23402B26" w14:textId="77777777" w:rsidR="003F0783" w:rsidRPr="00054ADC" w:rsidRDefault="003F0783" w:rsidP="003F0783">
      <w:pPr>
        <w:spacing w:after="0" w:line="240" w:lineRule="auto"/>
        <w:jc w:val="both"/>
        <w:rPr>
          <w:rFonts w:ascii="Bookman Old Style" w:hAnsi="Bookman Old Style"/>
          <w:b/>
          <w:lang w:val="uk-UA"/>
        </w:rPr>
      </w:pPr>
    </w:p>
    <w:p w14:paraId="6FC41A02" w14:textId="77777777" w:rsidR="003F0783" w:rsidRPr="00054ADC" w:rsidRDefault="003F0783" w:rsidP="003F0783">
      <w:pPr>
        <w:spacing w:after="0" w:line="240" w:lineRule="auto"/>
        <w:rPr>
          <w:rFonts w:ascii="Bookman Old Style" w:hAnsi="Bookman Old Style"/>
          <w:highlight w:val="yellow"/>
          <w:lang w:val="uk-UA"/>
        </w:rPr>
      </w:pPr>
    </w:p>
    <w:p w14:paraId="5126AA53" w14:textId="77777777" w:rsidR="003F0783" w:rsidRPr="00054ADC" w:rsidRDefault="003F0783" w:rsidP="003F0783">
      <w:pPr>
        <w:spacing w:after="0" w:line="240" w:lineRule="auto"/>
        <w:rPr>
          <w:rFonts w:ascii="Bookman Old Style" w:hAnsi="Bookman Old Style"/>
          <w:highlight w:val="yellow"/>
          <w:lang w:val="uk-UA"/>
        </w:rPr>
      </w:pPr>
    </w:p>
    <w:p w14:paraId="536105B2" w14:textId="77777777" w:rsidR="003F0783" w:rsidRPr="00054ADC" w:rsidRDefault="003F0783" w:rsidP="003F0783">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639" w:type="dxa"/>
        <w:tblInd w:w="-5" w:type="dxa"/>
        <w:tblLayout w:type="fixed"/>
        <w:tblLook w:val="04A0" w:firstRow="1" w:lastRow="0" w:firstColumn="1" w:lastColumn="0" w:noHBand="0" w:noVBand="1"/>
      </w:tblPr>
      <w:tblGrid>
        <w:gridCol w:w="3119"/>
        <w:gridCol w:w="1701"/>
        <w:gridCol w:w="1559"/>
        <w:gridCol w:w="1418"/>
        <w:gridCol w:w="1842"/>
      </w:tblGrid>
      <w:tr w:rsidR="003F0783" w:rsidRPr="00054ADC" w14:paraId="7DC09686" w14:textId="77777777" w:rsidTr="005B451F">
        <w:tc>
          <w:tcPr>
            <w:tcW w:w="3119" w:type="dxa"/>
          </w:tcPr>
          <w:p w14:paraId="4C246BCF" w14:textId="4B4807DB" w:rsidR="003F0783" w:rsidRPr="00054ADC" w:rsidRDefault="003F0783"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520" w:type="dxa"/>
            <w:gridSpan w:val="4"/>
          </w:tcPr>
          <w:p w14:paraId="2C48BE7D" w14:textId="77777777" w:rsidR="003F0783" w:rsidRPr="00E07721" w:rsidRDefault="003F0783" w:rsidP="005B451F">
            <w:pPr>
              <w:shd w:val="clear" w:color="auto" w:fill="FFFFFF"/>
              <w:ind w:firstLine="38"/>
              <w:jc w:val="center"/>
              <w:textAlignment w:val="baseline"/>
              <w:rPr>
                <w:rFonts w:ascii="Bookman Old Style" w:eastAsia="Times New Roman" w:hAnsi="Bookman Old Style" w:cs="Times New Roman"/>
                <w:b/>
                <w:lang w:val="uk-UA" w:eastAsia="uk-UA"/>
              </w:rPr>
            </w:pPr>
            <w:r w:rsidRPr="00E07721">
              <w:rPr>
                <w:rFonts w:ascii="Bookman Old Style" w:eastAsia="Times New Roman" w:hAnsi="Bookman Old Style" w:cs="Times New Roman"/>
                <w:b/>
                <w:lang w:val="uk-UA" w:eastAsia="uk-UA"/>
              </w:rPr>
              <w:t>3.3.</w:t>
            </w:r>
          </w:p>
        </w:tc>
      </w:tr>
      <w:tr w:rsidR="003F0783" w:rsidRPr="00054ADC" w14:paraId="6A3566F2" w14:textId="77777777" w:rsidTr="005B451F">
        <w:tc>
          <w:tcPr>
            <w:tcW w:w="3119" w:type="dxa"/>
          </w:tcPr>
          <w:p w14:paraId="605BA011" w14:textId="6F10AE17" w:rsidR="003F0783" w:rsidRPr="00054ADC" w:rsidRDefault="003F0783"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0" w:type="dxa"/>
            <w:gridSpan w:val="4"/>
          </w:tcPr>
          <w:p w14:paraId="3618A317" w14:textId="77777777" w:rsidR="003F0783" w:rsidRPr="00E07721" w:rsidRDefault="003F0783" w:rsidP="005B451F">
            <w:pPr>
              <w:shd w:val="clear" w:color="auto" w:fill="FFFFFF"/>
              <w:ind w:firstLine="38"/>
              <w:jc w:val="both"/>
              <w:textAlignment w:val="baseline"/>
              <w:rPr>
                <w:rFonts w:ascii="Bookman Old Style" w:eastAsia="Times New Roman" w:hAnsi="Bookman Old Style" w:cs="Times New Roman"/>
                <w:b/>
                <w:spacing w:val="-4"/>
                <w:lang w:val="uk-UA" w:eastAsia="uk-UA"/>
              </w:rPr>
            </w:pPr>
            <w:r w:rsidRPr="00E07721">
              <w:rPr>
                <w:rFonts w:ascii="Bookman Old Style" w:eastAsia="Times New Roman" w:hAnsi="Bookman Old Style" w:cs="Times New Roman"/>
                <w:b/>
                <w:spacing w:val="-4"/>
                <w:lang w:val="uk-UA"/>
              </w:rPr>
              <w:t>Забезпечення безпеки людей на узбережжі Азовського моря та водних об`єктах Донецької області</w:t>
            </w:r>
          </w:p>
        </w:tc>
      </w:tr>
      <w:tr w:rsidR="003F0783" w:rsidRPr="00054ADC" w14:paraId="3CA29A91" w14:textId="77777777" w:rsidTr="005B451F">
        <w:tc>
          <w:tcPr>
            <w:tcW w:w="3119" w:type="dxa"/>
          </w:tcPr>
          <w:p w14:paraId="1DBB3798" w14:textId="6A41BA41" w:rsidR="003F0783" w:rsidRPr="00054ADC" w:rsidRDefault="00CF6160"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3F0783" w:rsidRPr="00054ADC">
              <w:rPr>
                <w:rFonts w:ascii="Bookman Old Style" w:eastAsia="Times New Roman" w:hAnsi="Bookman Old Style" w:cs="Times New Roman"/>
                <w:lang w:val="uk-UA" w:eastAsia="uk-UA"/>
              </w:rPr>
              <w:t>Номер і назва завдання з </w:t>
            </w:r>
            <w:hyperlink r:id="rId85" w:anchor="n11" w:tgtFrame="_blank" w:history="1">
              <w:r w:rsidR="003F0783" w:rsidRPr="00054ADC">
                <w:rPr>
                  <w:rFonts w:ascii="Bookman Old Style" w:eastAsia="Times New Roman" w:hAnsi="Bookman Old Style" w:cs="Times New Roman"/>
                  <w:lang w:val="uk-UA" w:eastAsia="uk-UA"/>
                </w:rPr>
                <w:t>Державної стратегії регіонального розвитку</w:t>
              </w:r>
            </w:hyperlink>
            <w:r w:rsidR="003F0783" w:rsidRPr="00054ADC">
              <w:rPr>
                <w:rFonts w:ascii="Bookman Old Style" w:eastAsia="Times New Roman" w:hAnsi="Bookman Old Style" w:cs="Times New Roman"/>
                <w:lang w:val="uk-UA" w:eastAsia="uk-UA"/>
              </w:rPr>
              <w:t>, якому відповідає технічне завдання </w:t>
            </w:r>
          </w:p>
        </w:tc>
        <w:tc>
          <w:tcPr>
            <w:tcW w:w="6520" w:type="dxa"/>
            <w:gridSpan w:val="4"/>
          </w:tcPr>
          <w:p w14:paraId="3250885A" w14:textId="77777777" w:rsidR="003F0783" w:rsidRPr="00E07721" w:rsidRDefault="003F0783" w:rsidP="005B451F">
            <w:pPr>
              <w:tabs>
                <w:tab w:val="left" w:pos="355"/>
              </w:tabs>
              <w:ind w:right="33" w:firstLine="178"/>
              <w:jc w:val="both"/>
              <w:rPr>
                <w:rFonts w:ascii="Bookman Old Style" w:eastAsia="Times New Roman" w:hAnsi="Bookman Old Style" w:cs="Times New Roman"/>
                <w:spacing w:val="-4"/>
                <w:lang w:val="uk-UA"/>
              </w:rPr>
            </w:pPr>
            <w:r w:rsidRPr="00E07721">
              <w:rPr>
                <w:rFonts w:ascii="Bookman Old Style" w:hAnsi="Bookman Old Style" w:cs="Times New Roman"/>
                <w:spacing w:val="-4"/>
                <w:lang w:val="uk-UA"/>
              </w:rPr>
              <w:t>СЦ І. «</w:t>
            </w:r>
            <w:r w:rsidRPr="00E07721">
              <w:rPr>
                <w:rFonts w:ascii="Bookman Old Style" w:eastAsia="Times New Roman" w:hAnsi="Bookman Old Style" w:cs="Times New Roman"/>
                <w:spacing w:val="-4"/>
                <w:lang w:val="uk-UA"/>
              </w:rPr>
              <w:t>Формування згуртованої держави в соціальному, гуманітарному, економічному, екологічному, безпековому та просторовому вимірах».</w:t>
            </w:r>
          </w:p>
          <w:p w14:paraId="568BBF22" w14:textId="77777777" w:rsidR="003F0783" w:rsidRPr="00E07721" w:rsidRDefault="003F0783" w:rsidP="005B451F">
            <w:pPr>
              <w:shd w:val="clear" w:color="auto" w:fill="FFFFFF"/>
              <w:ind w:firstLine="178"/>
              <w:jc w:val="both"/>
              <w:textAlignment w:val="baseline"/>
              <w:rPr>
                <w:rFonts w:ascii="Bookman Old Style" w:hAnsi="Bookman Old Style" w:cs="Times New Roman"/>
                <w:spacing w:val="-4"/>
                <w:lang w:val="uk-UA"/>
              </w:rPr>
            </w:pPr>
            <w:r w:rsidRPr="00E07721">
              <w:rPr>
                <w:rFonts w:ascii="Bookman Old Style" w:hAnsi="Bookman Old Style" w:cs="Times New Roman"/>
                <w:spacing w:val="-4"/>
                <w:lang w:val="uk-UA"/>
              </w:rPr>
              <w:t>ОЦ 4. «Розвиток інфраструктури та цифрова трансформація регіонів».</w:t>
            </w:r>
          </w:p>
          <w:p w14:paraId="4A305E68" w14:textId="77777777" w:rsidR="003F0783" w:rsidRPr="00E07721" w:rsidRDefault="003F0783" w:rsidP="005B451F">
            <w:pPr>
              <w:shd w:val="clear" w:color="auto" w:fill="FFFFFF"/>
              <w:ind w:firstLine="178"/>
              <w:jc w:val="both"/>
              <w:textAlignment w:val="baseline"/>
              <w:rPr>
                <w:rFonts w:ascii="Bookman Old Style" w:eastAsia="Times New Roman" w:hAnsi="Bookman Old Style" w:cs="Times New Roman"/>
                <w:spacing w:val="-4"/>
                <w:lang w:val="uk-UA" w:eastAsia="uk-UA"/>
              </w:rPr>
            </w:pPr>
            <w:r w:rsidRPr="00E07721">
              <w:rPr>
                <w:rFonts w:ascii="Bookman Old Style" w:hAnsi="Bookman Old Style" w:cs="Times New Roman"/>
                <w:spacing w:val="-4"/>
                <w:lang w:val="uk-UA"/>
              </w:rPr>
              <w:t xml:space="preserve">Завдання 4. </w:t>
            </w:r>
            <w:r w:rsidRPr="00E07721">
              <w:rPr>
                <w:rFonts w:ascii="Bookman Old Style" w:eastAsia="Times New Roman" w:hAnsi="Bookman Old Style"/>
                <w:spacing w:val="-4"/>
                <w:lang w:val="uk-UA"/>
              </w:rPr>
              <w:t xml:space="preserve">Сприяння створенню у територіальних громадах центрів безпеки як інтегрованих структур з єдиною комунікацією відповідно до актів законодавства у сфері захисту населення і територій від пожеж та надзвичайних ситуацій, забезпечення громадського порядку, охорони здоров’я населення </w:t>
            </w:r>
            <w:r w:rsidRPr="00E07721">
              <w:rPr>
                <w:rFonts w:ascii="Bookman Old Style" w:eastAsia="Times New Roman" w:hAnsi="Bookman Old Style"/>
                <w:i/>
                <w:spacing w:val="-4"/>
                <w:lang w:val="uk-UA"/>
              </w:rPr>
              <w:t>за напрямом «Розвиток інфраструктури безпеки»</w:t>
            </w:r>
            <w:r w:rsidRPr="00E07721">
              <w:rPr>
                <w:rFonts w:ascii="Bookman Old Style" w:hAnsi="Bookman Old Style" w:cs="Times New Roman"/>
                <w:i/>
                <w:spacing w:val="-4"/>
                <w:lang w:val="uk-UA"/>
              </w:rPr>
              <w:t>.</w:t>
            </w:r>
          </w:p>
        </w:tc>
      </w:tr>
      <w:tr w:rsidR="003F0783" w:rsidRPr="00054ADC" w14:paraId="29F80D17" w14:textId="77777777" w:rsidTr="005B451F">
        <w:tc>
          <w:tcPr>
            <w:tcW w:w="3119" w:type="dxa"/>
          </w:tcPr>
          <w:p w14:paraId="45107DE6" w14:textId="4541DC9E"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w:t>
            </w:r>
            <w:r w:rsidR="003F0783" w:rsidRPr="00054ADC">
              <w:rPr>
                <w:rFonts w:ascii="Bookman Old Style" w:eastAsia="Times New Roman" w:hAnsi="Bookman Old Style" w:cs="Times New Roman"/>
                <w:lang w:val="uk-UA" w:eastAsia="uk-UA"/>
              </w:rPr>
              <w:t xml:space="preserve"> якому відповідає технічне завдання</w:t>
            </w:r>
          </w:p>
        </w:tc>
        <w:tc>
          <w:tcPr>
            <w:tcW w:w="6520" w:type="dxa"/>
            <w:gridSpan w:val="4"/>
          </w:tcPr>
          <w:p w14:paraId="24BAB680" w14:textId="77777777" w:rsidR="003F0783" w:rsidRPr="00054ADC" w:rsidRDefault="003F0783" w:rsidP="005B451F">
            <w:pPr>
              <w:shd w:val="clear" w:color="auto" w:fill="FFFFFF"/>
              <w:ind w:left="-41" w:firstLine="178"/>
              <w:jc w:val="both"/>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3.1.1. Підвищення спроможності регіону попереджувати, реагувати та ліквідувати наслідки надзвичайних ситуацій</w:t>
            </w:r>
          </w:p>
        </w:tc>
      </w:tr>
      <w:tr w:rsidR="003F0783" w:rsidRPr="00054ADC" w14:paraId="5C395EF7" w14:textId="77777777" w:rsidTr="005B451F">
        <w:tc>
          <w:tcPr>
            <w:tcW w:w="3119" w:type="dxa"/>
          </w:tcPr>
          <w:p w14:paraId="2C1AF4DD" w14:textId="3F369710"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520" w:type="dxa"/>
            <w:gridSpan w:val="4"/>
          </w:tcPr>
          <w:p w14:paraId="21307D08" w14:textId="77777777" w:rsidR="003F0783" w:rsidRPr="00054ADC" w:rsidRDefault="003F0783" w:rsidP="005B451F">
            <w:pPr>
              <w:shd w:val="clear" w:color="auto" w:fill="FFFFFF"/>
              <w:ind w:firstLine="178"/>
              <w:jc w:val="both"/>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Водні об`єкти та місця масового відпочинку населення, які розташовані на території Донецької області.</w:t>
            </w:r>
          </w:p>
        </w:tc>
      </w:tr>
      <w:tr w:rsidR="003F0783" w:rsidRPr="00054ADC" w14:paraId="14B188F2" w14:textId="77777777" w:rsidTr="005B451F">
        <w:tc>
          <w:tcPr>
            <w:tcW w:w="3119" w:type="dxa"/>
          </w:tcPr>
          <w:p w14:paraId="1FFD1960" w14:textId="681A3613"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6. </w:t>
            </w:r>
            <w:r w:rsidR="003F0783" w:rsidRPr="00054ADC">
              <w:rPr>
                <w:rFonts w:ascii="Bookman Old Style" w:eastAsia="Times New Roman" w:hAnsi="Bookman Old Style" w:cs="Times New Roman"/>
                <w:lang w:val="uk-UA" w:eastAsia="uk-UA"/>
              </w:rPr>
              <w:t>Опис проблеми, на вирішення якої спрямовано технічне завдання</w:t>
            </w:r>
          </w:p>
        </w:tc>
        <w:tc>
          <w:tcPr>
            <w:tcW w:w="6520" w:type="dxa"/>
            <w:gridSpan w:val="4"/>
          </w:tcPr>
          <w:p w14:paraId="4BC34414" w14:textId="77777777" w:rsidR="003F0783" w:rsidRPr="00054ADC" w:rsidRDefault="003F0783" w:rsidP="005B451F">
            <w:pPr>
              <w:ind w:right="130" w:firstLine="181"/>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Аварійно-рятувальні засоби, плавзасоби, спеціальна техніка підрозділів КСАРС мають значну зношеність і потребують модернізації та дооснащення.</w:t>
            </w:r>
          </w:p>
          <w:p w14:paraId="1D1782B1" w14:textId="77777777" w:rsidR="003F0783" w:rsidRPr="00054ADC" w:rsidRDefault="003F0783" w:rsidP="005B451F">
            <w:pPr>
              <w:ind w:right="130" w:firstLine="181"/>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Застарілість обладнання аварійно-рятувальних станцій призводить до:</w:t>
            </w:r>
          </w:p>
          <w:p w14:paraId="29FD8875" w14:textId="77777777" w:rsidR="003F0783" w:rsidRPr="00054ADC" w:rsidRDefault="003F0783" w:rsidP="005B451F">
            <w:pPr>
              <w:ind w:right="130" w:firstLine="181"/>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 підвищення рівня ризику виникнення надзвичайних ситуацій з людьми на воді та у місцях масового відпочинку громадян;</w:t>
            </w:r>
          </w:p>
          <w:p w14:paraId="7E68C744" w14:textId="77777777" w:rsidR="003F0783" w:rsidRPr="00054ADC" w:rsidRDefault="003F0783" w:rsidP="005B451F">
            <w:pPr>
              <w:shd w:val="clear" w:color="auto" w:fill="FFFFFF"/>
              <w:ind w:firstLine="181"/>
              <w:jc w:val="both"/>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 уповільнення темпів реагування на надзвичайні ситуації техногенного та природного характеру на воді, проведення водолазно-рятувальних робіт, захисту навколишнього природного середовища та локалізації зони впливу шкідливих і небезпечних факторів, що виникають під час аварій та катастроф на воді (льоду).</w:t>
            </w:r>
          </w:p>
        </w:tc>
      </w:tr>
      <w:tr w:rsidR="003F0783" w:rsidRPr="00054ADC" w14:paraId="15DD7FB0" w14:textId="77777777" w:rsidTr="005B451F">
        <w:tc>
          <w:tcPr>
            <w:tcW w:w="3119" w:type="dxa"/>
          </w:tcPr>
          <w:p w14:paraId="79DF6E86" w14:textId="5FD415C6"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7. </w:t>
            </w:r>
            <w:r w:rsidR="003F0783" w:rsidRPr="00054ADC">
              <w:rPr>
                <w:rFonts w:ascii="Bookman Old Style" w:eastAsia="Times New Roman" w:hAnsi="Bookman Old Style" w:cs="Times New Roman"/>
                <w:lang w:val="uk-UA" w:eastAsia="uk-UA"/>
              </w:rPr>
              <w:t xml:space="preserve">Очікувані кількісні результати від реалізації </w:t>
            </w:r>
            <w:r w:rsidR="003F0783">
              <w:rPr>
                <w:rFonts w:ascii="Bookman Old Style" w:eastAsia="Times New Roman" w:hAnsi="Bookman Old Style" w:cs="Times New Roman"/>
                <w:lang w:val="uk-UA" w:eastAsia="uk-UA"/>
              </w:rPr>
              <w:t>проєкт</w:t>
            </w:r>
            <w:r w:rsidR="003F0783" w:rsidRPr="00054ADC">
              <w:rPr>
                <w:rFonts w:ascii="Bookman Old Style" w:eastAsia="Times New Roman" w:hAnsi="Bookman Old Style" w:cs="Times New Roman"/>
                <w:lang w:val="uk-UA" w:eastAsia="uk-UA"/>
              </w:rPr>
              <w:t>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0B9FF6E1" w14:textId="77777777" w:rsidR="003F0783" w:rsidRPr="00054ADC" w:rsidRDefault="003F0783" w:rsidP="005B451F">
            <w:pPr>
              <w:ind w:right="130" w:firstLine="181"/>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Відновлено функціонування 1 рятувальної станції.</w:t>
            </w:r>
          </w:p>
          <w:p w14:paraId="12CED44E" w14:textId="77777777" w:rsidR="003F0783" w:rsidRPr="00054ADC" w:rsidRDefault="003F0783" w:rsidP="005B451F">
            <w:pPr>
              <w:ind w:right="130" w:firstLine="181"/>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Відремонтовано 3 рятувальні станції.</w:t>
            </w:r>
          </w:p>
          <w:p w14:paraId="23B38184" w14:textId="77777777" w:rsidR="003F0783" w:rsidRPr="00054ADC" w:rsidRDefault="003F0783" w:rsidP="005B451F">
            <w:pPr>
              <w:ind w:right="130" w:firstLine="181"/>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Підготовлено не менш 90 плавців-рятувальників вневідомчих рятувальних постів.</w:t>
            </w:r>
          </w:p>
          <w:p w14:paraId="387C5BE0" w14:textId="77777777" w:rsidR="003F0783" w:rsidRPr="00054ADC" w:rsidRDefault="003F0783" w:rsidP="005B451F">
            <w:pPr>
              <w:tabs>
                <w:tab w:val="left" w:pos="6276"/>
              </w:tabs>
              <w:ind w:left="34" w:firstLine="181"/>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Проведено роботи з очистки дна акваторій м  Лиман, с. Щурове, м. Святогірськ, смт Ялта та узбережжя Азовського моря загальною площею не менше 123 000 м</w:t>
            </w:r>
            <w:r w:rsidRPr="00054ADC">
              <w:rPr>
                <w:rFonts w:ascii="Bookman Old Style" w:eastAsia="Times New Roman" w:hAnsi="Bookman Old Style"/>
                <w:spacing w:val="-4"/>
                <w:vertAlign w:val="superscript"/>
                <w:lang w:val="uk-UA"/>
              </w:rPr>
              <w:t>2</w:t>
            </w:r>
            <w:r w:rsidRPr="00054ADC">
              <w:rPr>
                <w:rFonts w:ascii="Bookman Old Style" w:eastAsia="Times New Roman" w:hAnsi="Bookman Old Style"/>
                <w:spacing w:val="-4"/>
                <w:lang w:val="uk-UA"/>
              </w:rPr>
              <w:t xml:space="preserve"> в місцях масового відпочинку громадян на водних об’єктах</w:t>
            </w:r>
          </w:p>
        </w:tc>
      </w:tr>
      <w:tr w:rsidR="003F0783" w:rsidRPr="00054ADC" w14:paraId="0B1375A1" w14:textId="77777777" w:rsidTr="005B451F">
        <w:tc>
          <w:tcPr>
            <w:tcW w:w="3119" w:type="dxa"/>
          </w:tcPr>
          <w:p w14:paraId="6D783836" w14:textId="49FBA02F"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38114F14" w14:textId="77777777" w:rsidR="003F0783" w:rsidRPr="00054ADC" w:rsidRDefault="003F0783" w:rsidP="005B451F">
            <w:pPr>
              <w:tabs>
                <w:tab w:val="left" w:pos="6276"/>
              </w:tabs>
              <w:ind w:left="34" w:firstLine="147"/>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Проведено комплекс профілактичних та попереджувальних заходів із запобігання виникнення надзвичайних ситуацій на воді, які можуть спричинити матеріальні збитки</w:t>
            </w:r>
          </w:p>
        </w:tc>
      </w:tr>
      <w:tr w:rsidR="003F0783" w:rsidRPr="00054ADC" w14:paraId="2D121913" w14:textId="77777777" w:rsidTr="005B451F">
        <w:tc>
          <w:tcPr>
            <w:tcW w:w="3119" w:type="dxa"/>
          </w:tcPr>
          <w:p w14:paraId="04946048" w14:textId="6A56937F"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4B3E65E0" w14:textId="77777777" w:rsidR="003F0783" w:rsidRPr="00054ADC" w:rsidRDefault="003F0783" w:rsidP="0038069A">
            <w:pPr>
              <w:pStyle w:val="a3"/>
              <w:numPr>
                <w:ilvl w:val="0"/>
                <w:numId w:val="38"/>
              </w:numPr>
              <w:tabs>
                <w:tab w:val="left" w:pos="464"/>
              </w:tabs>
              <w:ind w:left="34" w:firstLine="147"/>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 xml:space="preserve">Відновлення функціонування рятувальної станції № 10 (берег Краснооскольського водосховища), </w:t>
            </w:r>
            <w:r w:rsidRPr="00054ADC">
              <w:rPr>
                <w:rFonts w:ascii="Bookman Old Style" w:eastAsia="Times New Roman" w:hAnsi="Bookman Old Style"/>
                <w:spacing w:val="-4"/>
                <w:lang w:val="uk-UA"/>
              </w:rPr>
              <w:lastRenderedPageBreak/>
              <w:t>розташованою за адресою м. Лиман смт. Яцківка вул. Оскольська.</w:t>
            </w:r>
          </w:p>
          <w:p w14:paraId="33D7134C" w14:textId="77777777" w:rsidR="003F0783" w:rsidRPr="00054ADC" w:rsidRDefault="003F0783" w:rsidP="0038069A">
            <w:pPr>
              <w:pStyle w:val="a3"/>
              <w:numPr>
                <w:ilvl w:val="0"/>
                <w:numId w:val="38"/>
              </w:numPr>
              <w:tabs>
                <w:tab w:val="left" w:pos="464"/>
              </w:tabs>
              <w:ind w:left="34" w:firstLine="147"/>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 xml:space="preserve">Придбання водолазного спорядження та аварійно-рятувального майна для забезпечення безперебійного функціонування рятувальних станцій служби , а саме: </w:t>
            </w:r>
          </w:p>
          <w:p w14:paraId="5D0C2B0A" w14:textId="77777777" w:rsidR="003F0783" w:rsidRPr="00054ADC" w:rsidRDefault="003F0783" w:rsidP="003F0783">
            <w:pPr>
              <w:pStyle w:val="a3"/>
              <w:numPr>
                <w:ilvl w:val="0"/>
                <w:numId w:val="5"/>
              </w:numPr>
              <w:tabs>
                <w:tab w:val="left" w:pos="464"/>
              </w:tabs>
              <w:ind w:left="34" w:firstLine="147"/>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сліп стаціонарний (підйомно-спускова споруда для керованого та механічного спуску та підйому плавзасобів на судових візках по рейкових шляхах) для рятувальної станції № 7 смт. Ялта. – 1 од.;</w:t>
            </w:r>
          </w:p>
          <w:p w14:paraId="36DC1612" w14:textId="77777777" w:rsidR="003F0783" w:rsidRPr="00054ADC" w:rsidRDefault="003F0783" w:rsidP="003F0783">
            <w:pPr>
              <w:pStyle w:val="a3"/>
              <w:numPr>
                <w:ilvl w:val="0"/>
                <w:numId w:val="5"/>
              </w:numPr>
              <w:tabs>
                <w:tab w:val="left" w:pos="464"/>
              </w:tabs>
              <w:ind w:left="34" w:firstLine="147"/>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водолазне обладнання: сухий гідрокостюм – BARE Trilam HD Tech Dry New – 2 од; мокрий гідрокостюм – AQUALUNG Bering Comfort 6,5 mm – 2 од; утеплювач для сухого гідрокостюму – WATER PROOF Warmtec Undersuit 200g – 2 од.; водолазні вантажі – 4 од.;</w:t>
            </w:r>
          </w:p>
          <w:p w14:paraId="3447788C" w14:textId="77777777" w:rsidR="003F0783" w:rsidRPr="00054ADC" w:rsidRDefault="003F0783" w:rsidP="003F0783">
            <w:pPr>
              <w:pStyle w:val="a3"/>
              <w:numPr>
                <w:ilvl w:val="0"/>
                <w:numId w:val="5"/>
              </w:numPr>
              <w:tabs>
                <w:tab w:val="left" w:pos="464"/>
              </w:tabs>
              <w:ind w:left="34" w:firstLine="147"/>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аварійно-рятувальне майно: жилет рятувальний – 6 од.; круг рятувальний – 6 од.; пліт рятувальний – 3 од.; рятувальний кінець Олександрова -3 од.</w:t>
            </w:r>
          </w:p>
          <w:p w14:paraId="34E85BB1" w14:textId="77777777" w:rsidR="003F0783" w:rsidRPr="00054ADC" w:rsidRDefault="003F0783" w:rsidP="005B451F">
            <w:pPr>
              <w:tabs>
                <w:tab w:val="left" w:pos="464"/>
              </w:tabs>
              <w:ind w:left="34" w:firstLine="147"/>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3. Здійснення поточного ремонту будівель і приміщень рятувальних станцій №7 (смт. Ялта), №9 (м. Лиман, с. Щурове), №10 (смт. Яцьківка).</w:t>
            </w:r>
          </w:p>
          <w:p w14:paraId="51125E0E" w14:textId="77777777" w:rsidR="003F0783" w:rsidRPr="00054ADC" w:rsidRDefault="003F0783" w:rsidP="005B451F">
            <w:pPr>
              <w:tabs>
                <w:tab w:val="left" w:pos="464"/>
              </w:tabs>
              <w:ind w:left="34" w:firstLine="147"/>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4. Вдосконалення системи пропаганди безпечної поведінки людей на водоймищах.</w:t>
            </w:r>
          </w:p>
          <w:p w14:paraId="48AF273C" w14:textId="77777777" w:rsidR="003F0783" w:rsidRPr="00054ADC" w:rsidRDefault="003F0783" w:rsidP="005B451F">
            <w:pPr>
              <w:tabs>
                <w:tab w:val="left" w:pos="464"/>
              </w:tabs>
              <w:ind w:left="34" w:firstLine="147"/>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5. Фінансова підтримка Комунальної спеціалізованої аварійно-рятувальної служби.</w:t>
            </w:r>
          </w:p>
          <w:p w14:paraId="02811513" w14:textId="77777777" w:rsidR="003F0783" w:rsidRPr="00054ADC" w:rsidRDefault="003F0783" w:rsidP="005B451F">
            <w:pPr>
              <w:shd w:val="clear" w:color="auto" w:fill="FFFFFF"/>
              <w:tabs>
                <w:tab w:val="left" w:pos="464"/>
              </w:tabs>
              <w:ind w:left="34" w:firstLine="147"/>
              <w:jc w:val="both"/>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6. Виготовлення агітаційно-пропагандистського та інформаційного матеріалу з метою навчання населення правил поведінки на воді.</w:t>
            </w:r>
          </w:p>
        </w:tc>
      </w:tr>
      <w:tr w:rsidR="003F0783" w:rsidRPr="00054ADC" w14:paraId="5EC8234A" w14:textId="77777777" w:rsidTr="005B451F">
        <w:tc>
          <w:tcPr>
            <w:tcW w:w="3119" w:type="dxa"/>
          </w:tcPr>
          <w:p w14:paraId="2A58B6F6" w14:textId="269CE055" w:rsidR="003F0783" w:rsidRPr="00054ADC" w:rsidRDefault="00CF6160" w:rsidP="005B451F">
            <w:pPr>
              <w:shd w:val="clear" w:color="auto" w:fill="FFFFFF"/>
              <w:jc w:val="both"/>
              <w:textAlignment w:val="baseline"/>
              <w:rPr>
                <w:rFonts w:ascii="Bookman Old Style" w:hAnsi="Bookman Old Style" w:cs="Times New Roman"/>
                <w:spacing w:val="-6"/>
                <w:lang w:val="uk-UA"/>
              </w:rPr>
            </w:pPr>
            <w:r>
              <w:rPr>
                <w:rFonts w:ascii="Bookman Old Style" w:hAnsi="Bookman Old Style" w:cs="Times New Roman"/>
                <w:spacing w:val="-6"/>
                <w:lang w:val="uk-UA"/>
              </w:rPr>
              <w:lastRenderedPageBreak/>
              <w:t>10. Обсяг фінансування технічного завдання, тис. грн:</w:t>
            </w:r>
          </w:p>
        </w:tc>
        <w:tc>
          <w:tcPr>
            <w:tcW w:w="1701" w:type="dxa"/>
          </w:tcPr>
          <w:p w14:paraId="286FC9AB"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2021 рік</w:t>
            </w:r>
          </w:p>
        </w:tc>
        <w:tc>
          <w:tcPr>
            <w:tcW w:w="1559" w:type="dxa"/>
          </w:tcPr>
          <w:p w14:paraId="639877D7"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2022 рік</w:t>
            </w:r>
          </w:p>
        </w:tc>
        <w:tc>
          <w:tcPr>
            <w:tcW w:w="1418" w:type="dxa"/>
          </w:tcPr>
          <w:p w14:paraId="6B3A6153"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2023 рік</w:t>
            </w:r>
          </w:p>
        </w:tc>
        <w:tc>
          <w:tcPr>
            <w:tcW w:w="1842" w:type="dxa"/>
          </w:tcPr>
          <w:p w14:paraId="39B48E69"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Усього</w:t>
            </w:r>
          </w:p>
        </w:tc>
      </w:tr>
      <w:tr w:rsidR="003F0783" w:rsidRPr="00054ADC" w14:paraId="75A101EF" w14:textId="77777777" w:rsidTr="005B451F">
        <w:tc>
          <w:tcPr>
            <w:tcW w:w="3119" w:type="dxa"/>
          </w:tcPr>
          <w:p w14:paraId="3EFEC339" w14:textId="77777777" w:rsidR="003F0783" w:rsidRPr="00054ADC" w:rsidRDefault="003F0783" w:rsidP="005B451F">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державний бюджет:</w:t>
            </w:r>
          </w:p>
        </w:tc>
        <w:tc>
          <w:tcPr>
            <w:tcW w:w="1701" w:type="dxa"/>
          </w:tcPr>
          <w:p w14:paraId="4E94266A"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559" w:type="dxa"/>
          </w:tcPr>
          <w:p w14:paraId="2492A001"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418" w:type="dxa"/>
          </w:tcPr>
          <w:p w14:paraId="281104A1"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842" w:type="dxa"/>
          </w:tcPr>
          <w:p w14:paraId="2FEB6C28"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r>
      <w:tr w:rsidR="003F0783" w:rsidRPr="00054ADC" w14:paraId="0C858F88" w14:textId="77777777" w:rsidTr="005B451F">
        <w:tc>
          <w:tcPr>
            <w:tcW w:w="3119" w:type="dxa"/>
          </w:tcPr>
          <w:p w14:paraId="3CD43200" w14:textId="77777777" w:rsidR="003F0783" w:rsidRPr="00054ADC" w:rsidRDefault="003F0783" w:rsidP="005B451F">
            <w:pPr>
              <w:shd w:val="clear" w:color="auto" w:fill="FFFFFF"/>
              <w:ind w:firstLine="318"/>
              <w:jc w:val="both"/>
              <w:textAlignment w:val="baseline"/>
              <w:rPr>
                <w:rFonts w:ascii="Bookman Old Style" w:hAnsi="Bookman Old Style" w:cs="Times New Roman"/>
                <w:lang w:val="uk-UA"/>
              </w:rPr>
            </w:pPr>
            <w:r w:rsidRPr="00054ADC">
              <w:rPr>
                <w:rFonts w:ascii="Bookman Old Style" w:hAnsi="Bookman Old Style" w:cs="Times New Roman"/>
                <w:lang w:val="uk-UA"/>
              </w:rPr>
              <w:t>державний фонд регіонального розвитку</w:t>
            </w:r>
          </w:p>
        </w:tc>
        <w:tc>
          <w:tcPr>
            <w:tcW w:w="1701" w:type="dxa"/>
          </w:tcPr>
          <w:p w14:paraId="338EED5D"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559" w:type="dxa"/>
          </w:tcPr>
          <w:p w14:paraId="0D34C794"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418" w:type="dxa"/>
          </w:tcPr>
          <w:p w14:paraId="3CD9347C"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842" w:type="dxa"/>
          </w:tcPr>
          <w:p w14:paraId="73BF49F7"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r>
      <w:tr w:rsidR="003F0783" w:rsidRPr="00054ADC" w14:paraId="08B1F262" w14:textId="77777777" w:rsidTr="005B451F">
        <w:tc>
          <w:tcPr>
            <w:tcW w:w="3119" w:type="dxa"/>
          </w:tcPr>
          <w:p w14:paraId="7ADFFF30" w14:textId="77777777" w:rsidR="003F0783" w:rsidRPr="00054ADC" w:rsidRDefault="003F0783" w:rsidP="005B451F">
            <w:pPr>
              <w:shd w:val="clear" w:color="auto" w:fill="FFFFFF"/>
              <w:ind w:firstLine="318"/>
              <w:jc w:val="both"/>
              <w:textAlignment w:val="baseline"/>
              <w:rPr>
                <w:rFonts w:ascii="Bookman Old Style" w:hAnsi="Bookman Old Style" w:cs="Times New Roman"/>
                <w:lang w:val="uk-UA"/>
              </w:rPr>
            </w:pPr>
            <w:r w:rsidRPr="00054ADC">
              <w:rPr>
                <w:rFonts w:ascii="Bookman Old Style" w:hAnsi="Bookman Old Style" w:cs="Times New Roman"/>
                <w:lang w:val="uk-UA"/>
              </w:rPr>
              <w:t xml:space="preserve">інші джерела </w:t>
            </w:r>
          </w:p>
        </w:tc>
        <w:tc>
          <w:tcPr>
            <w:tcW w:w="1701" w:type="dxa"/>
          </w:tcPr>
          <w:p w14:paraId="7E4DC9C6"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559" w:type="dxa"/>
          </w:tcPr>
          <w:p w14:paraId="09429C28"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418" w:type="dxa"/>
          </w:tcPr>
          <w:p w14:paraId="5B6D5B4F"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842" w:type="dxa"/>
          </w:tcPr>
          <w:p w14:paraId="0D54C90F"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r>
      <w:tr w:rsidR="003F0783" w:rsidRPr="00054ADC" w14:paraId="34C642F6" w14:textId="77777777" w:rsidTr="005B451F">
        <w:tc>
          <w:tcPr>
            <w:tcW w:w="3119" w:type="dxa"/>
          </w:tcPr>
          <w:p w14:paraId="2DAC5A57" w14:textId="77777777" w:rsidR="003F0783" w:rsidRPr="00054ADC" w:rsidRDefault="003F0783" w:rsidP="005B451F">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місцевий бюджет</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4812930C"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Pr>
                <w:rFonts w:ascii="Bookman Old Style" w:eastAsia="Times New Roman" w:hAnsi="Bookman Old Style"/>
                <w:spacing w:val="-4"/>
                <w:lang w:val="uk-UA"/>
              </w:rPr>
              <w:t>4 637,0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0BA00C3A"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Pr>
                <w:rFonts w:ascii="Bookman Old Style" w:eastAsia="Times New Roman" w:hAnsi="Bookman Old Style"/>
                <w:spacing w:val="-4"/>
                <w:lang w:val="uk-UA"/>
              </w:rPr>
              <w:t>4 812,0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14:paraId="1601D0E2"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Pr>
                <w:rFonts w:ascii="Bookman Old Style" w:eastAsia="Times New Roman" w:hAnsi="Bookman Old Style"/>
                <w:spacing w:val="-4"/>
                <w:lang w:val="uk-UA"/>
              </w:rPr>
              <w:t>5 046,0</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Pr>
          <w:p w14:paraId="5EB73056"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Pr>
                <w:rFonts w:ascii="Bookman Old Style" w:eastAsia="Times New Roman" w:hAnsi="Bookman Old Style"/>
                <w:spacing w:val="-4"/>
                <w:lang w:val="uk-UA"/>
              </w:rPr>
              <w:t>14 495,0</w:t>
            </w:r>
          </w:p>
        </w:tc>
      </w:tr>
      <w:tr w:rsidR="003F0783" w:rsidRPr="00054ADC" w14:paraId="6362AC65" w14:textId="77777777" w:rsidTr="005B451F">
        <w:tc>
          <w:tcPr>
            <w:tcW w:w="3119" w:type="dxa"/>
          </w:tcPr>
          <w:p w14:paraId="3503AA8A" w14:textId="77777777" w:rsidR="003F0783" w:rsidRPr="00054ADC" w:rsidRDefault="003F0783" w:rsidP="005B451F">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 xml:space="preserve">інші джерела </w:t>
            </w:r>
          </w:p>
        </w:tc>
        <w:tc>
          <w:tcPr>
            <w:tcW w:w="1701" w:type="dxa"/>
          </w:tcPr>
          <w:p w14:paraId="68B23B6F"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559" w:type="dxa"/>
          </w:tcPr>
          <w:p w14:paraId="189F0039"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418" w:type="dxa"/>
          </w:tcPr>
          <w:p w14:paraId="26D83797"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842" w:type="dxa"/>
          </w:tcPr>
          <w:p w14:paraId="4FD96E20"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r>
      <w:tr w:rsidR="003F0783" w:rsidRPr="00054ADC" w14:paraId="71030ABF" w14:textId="77777777" w:rsidTr="005B451F">
        <w:tc>
          <w:tcPr>
            <w:tcW w:w="3119" w:type="dxa"/>
          </w:tcPr>
          <w:p w14:paraId="5B7C98AC" w14:textId="0D11F0A0" w:rsidR="003F0783" w:rsidRPr="00054ADC" w:rsidRDefault="00CF6160" w:rsidP="005B451F">
            <w:pPr>
              <w:shd w:val="clear" w:color="auto" w:fill="FFFFFF"/>
              <w:jc w:val="both"/>
              <w:textAlignment w:val="baseline"/>
              <w:rPr>
                <w:rFonts w:ascii="Bookman Old Style" w:hAnsi="Bookman Old Style" w:cs="Times New Roman"/>
                <w:lang w:val="uk-UA"/>
              </w:rPr>
            </w:pPr>
            <w:r>
              <w:rPr>
                <w:rFonts w:ascii="Bookman Old Style" w:hAnsi="Bookman Old Style" w:cs="Times New Roman"/>
                <w:lang w:val="uk-UA"/>
              </w:rPr>
              <w:t xml:space="preserve">11. Інша інформація щодо технічного завдання </w:t>
            </w:r>
          </w:p>
        </w:tc>
        <w:tc>
          <w:tcPr>
            <w:tcW w:w="6520" w:type="dxa"/>
            <w:gridSpan w:val="4"/>
          </w:tcPr>
          <w:p w14:paraId="55F9F399" w14:textId="77777777" w:rsidR="003F0783" w:rsidRPr="00054ADC" w:rsidRDefault="003F0783" w:rsidP="005B451F">
            <w:pPr>
              <w:ind w:right="38" w:firstLine="82"/>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Ключові учасники реалізації проєкту: Головне управління ДСНС України у Донецькій області, департамент з питань цивільного захисту, мобілізації та оборонної роботи ОДА</w:t>
            </w:r>
          </w:p>
        </w:tc>
      </w:tr>
    </w:tbl>
    <w:p w14:paraId="1CC03D3F" w14:textId="77777777" w:rsidR="003F0783" w:rsidRPr="00054ADC" w:rsidRDefault="003F0783" w:rsidP="003F0783">
      <w:pPr>
        <w:spacing w:after="0" w:line="240" w:lineRule="auto"/>
        <w:rPr>
          <w:rFonts w:ascii="Bookman Old Style" w:hAnsi="Bookman Old Style"/>
          <w:highlight w:val="yellow"/>
          <w:lang w:val="uk-UA"/>
        </w:rPr>
      </w:pPr>
    </w:p>
    <w:p w14:paraId="15FA571B" w14:textId="77777777" w:rsidR="003F0783" w:rsidRPr="00054ADC" w:rsidRDefault="003F0783" w:rsidP="003F0783">
      <w:pPr>
        <w:spacing w:after="0" w:line="240" w:lineRule="auto"/>
        <w:rPr>
          <w:rFonts w:ascii="Bookman Old Style" w:hAnsi="Bookman Old Style"/>
          <w:highlight w:val="yellow"/>
          <w:lang w:val="uk-UA"/>
        </w:rPr>
      </w:pPr>
    </w:p>
    <w:p w14:paraId="3FEC69A5" w14:textId="77777777" w:rsidR="003F0783" w:rsidRPr="00054ADC" w:rsidRDefault="003F0783" w:rsidP="003F0783">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639" w:type="dxa"/>
        <w:tblInd w:w="-5" w:type="dxa"/>
        <w:tblLayout w:type="fixed"/>
        <w:tblLook w:val="04A0" w:firstRow="1" w:lastRow="0" w:firstColumn="1" w:lastColumn="0" w:noHBand="0" w:noVBand="1"/>
      </w:tblPr>
      <w:tblGrid>
        <w:gridCol w:w="3119"/>
        <w:gridCol w:w="1701"/>
        <w:gridCol w:w="1559"/>
        <w:gridCol w:w="1418"/>
        <w:gridCol w:w="1842"/>
      </w:tblGrid>
      <w:tr w:rsidR="003F0783" w:rsidRPr="00054ADC" w14:paraId="369B40BE" w14:textId="77777777" w:rsidTr="005B451F">
        <w:tc>
          <w:tcPr>
            <w:tcW w:w="3119" w:type="dxa"/>
          </w:tcPr>
          <w:p w14:paraId="6B9DB9AD" w14:textId="45DEA0EE" w:rsidR="003F0783" w:rsidRPr="00054ADC" w:rsidRDefault="003F0783"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520" w:type="dxa"/>
            <w:gridSpan w:val="4"/>
          </w:tcPr>
          <w:p w14:paraId="1CE920C7" w14:textId="77777777" w:rsidR="003F0783" w:rsidRPr="00054ADC" w:rsidRDefault="003F0783" w:rsidP="005B451F">
            <w:pPr>
              <w:shd w:val="clear" w:color="auto" w:fill="FFFFFF"/>
              <w:ind w:firstLine="38"/>
              <w:jc w:val="center"/>
              <w:textAlignment w:val="baseline"/>
              <w:rPr>
                <w:rFonts w:ascii="Bookman Old Style" w:eastAsia="Times New Roman" w:hAnsi="Bookman Old Style" w:cs="Times New Roman"/>
                <w:b/>
                <w:color w:val="FF0000"/>
                <w:lang w:val="uk-UA" w:eastAsia="uk-UA"/>
              </w:rPr>
            </w:pPr>
            <w:r w:rsidRPr="00054ADC">
              <w:rPr>
                <w:rFonts w:ascii="Bookman Old Style" w:eastAsia="Times New Roman" w:hAnsi="Bookman Old Style" w:cs="Times New Roman"/>
                <w:b/>
                <w:lang w:val="uk-UA" w:eastAsia="uk-UA"/>
              </w:rPr>
              <w:t>3.4.</w:t>
            </w:r>
          </w:p>
        </w:tc>
      </w:tr>
      <w:tr w:rsidR="003F0783" w:rsidRPr="00054ADC" w14:paraId="1D66A985" w14:textId="77777777" w:rsidTr="005B451F">
        <w:tc>
          <w:tcPr>
            <w:tcW w:w="3119" w:type="dxa"/>
          </w:tcPr>
          <w:p w14:paraId="7D0F99AD" w14:textId="3323FAE9" w:rsidR="003F0783" w:rsidRPr="00054ADC" w:rsidRDefault="003F0783"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0" w:type="dxa"/>
            <w:gridSpan w:val="4"/>
          </w:tcPr>
          <w:p w14:paraId="5A878E30" w14:textId="77777777" w:rsidR="003F0783" w:rsidRPr="00054ADC" w:rsidRDefault="003F0783" w:rsidP="005B451F">
            <w:pPr>
              <w:shd w:val="clear" w:color="auto" w:fill="FFFFFF"/>
              <w:ind w:firstLine="178"/>
              <w:jc w:val="both"/>
              <w:textAlignment w:val="baseline"/>
              <w:rPr>
                <w:rFonts w:ascii="Bookman Old Style" w:eastAsia="Times New Roman" w:hAnsi="Bookman Old Style" w:cs="Times New Roman"/>
                <w:b/>
                <w:color w:val="FF0000"/>
                <w:spacing w:val="-4"/>
                <w:lang w:val="uk-UA" w:eastAsia="uk-UA"/>
              </w:rPr>
            </w:pPr>
            <w:r w:rsidRPr="00054ADC">
              <w:rPr>
                <w:rFonts w:ascii="Bookman Old Style" w:hAnsi="Bookman Old Style"/>
                <w:b/>
                <w:lang w:val="uk-UA"/>
              </w:rPr>
              <w:t>Розбудова територіальної автоматизованої системи централізованого оповіщення та створення місцевих автоматизованих систем централізованого оповіщення з впровадженням новітніх технологій на території Донецької області</w:t>
            </w:r>
          </w:p>
        </w:tc>
      </w:tr>
      <w:tr w:rsidR="003F0783" w:rsidRPr="00054ADC" w14:paraId="35022772" w14:textId="77777777" w:rsidTr="005B451F">
        <w:tc>
          <w:tcPr>
            <w:tcW w:w="3119" w:type="dxa"/>
          </w:tcPr>
          <w:p w14:paraId="0682243E" w14:textId="5BA57D35" w:rsidR="003F0783" w:rsidRPr="00054ADC" w:rsidRDefault="00CF6160"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3F0783" w:rsidRPr="00054ADC">
              <w:rPr>
                <w:rFonts w:ascii="Bookman Old Style" w:eastAsia="Times New Roman" w:hAnsi="Bookman Old Style" w:cs="Times New Roman"/>
                <w:lang w:val="uk-UA" w:eastAsia="uk-UA"/>
              </w:rPr>
              <w:t>Номер і назва завдання з </w:t>
            </w:r>
            <w:hyperlink r:id="rId86" w:anchor="n11" w:tgtFrame="_blank" w:history="1">
              <w:r w:rsidR="003F0783" w:rsidRPr="00054ADC">
                <w:rPr>
                  <w:rFonts w:ascii="Bookman Old Style" w:eastAsia="Times New Roman" w:hAnsi="Bookman Old Style" w:cs="Times New Roman"/>
                  <w:lang w:val="uk-UA" w:eastAsia="uk-UA"/>
                </w:rPr>
                <w:t>Державної стратегії регіонального розвитку</w:t>
              </w:r>
            </w:hyperlink>
            <w:r w:rsidR="003F0783" w:rsidRPr="00054ADC">
              <w:rPr>
                <w:rFonts w:ascii="Bookman Old Style" w:eastAsia="Times New Roman" w:hAnsi="Bookman Old Style" w:cs="Times New Roman"/>
                <w:lang w:val="uk-UA" w:eastAsia="uk-UA"/>
              </w:rPr>
              <w:t>, якому відповідає технічне завдання </w:t>
            </w:r>
          </w:p>
        </w:tc>
        <w:tc>
          <w:tcPr>
            <w:tcW w:w="6520" w:type="dxa"/>
            <w:gridSpan w:val="4"/>
          </w:tcPr>
          <w:p w14:paraId="49B51898" w14:textId="77777777" w:rsidR="003F0783" w:rsidRPr="00054ADC" w:rsidRDefault="003F0783" w:rsidP="005B451F">
            <w:pPr>
              <w:tabs>
                <w:tab w:val="left" w:pos="355"/>
              </w:tabs>
              <w:ind w:right="33" w:firstLine="194"/>
              <w:jc w:val="both"/>
              <w:rPr>
                <w:rFonts w:ascii="Bookman Old Style" w:eastAsia="Times New Roman" w:hAnsi="Bookman Old Style" w:cs="Times New Roman"/>
                <w:color w:val="000000"/>
                <w:spacing w:val="-4"/>
                <w:lang w:val="uk-UA"/>
              </w:rPr>
            </w:pPr>
            <w:r w:rsidRPr="00054ADC">
              <w:rPr>
                <w:rFonts w:ascii="Bookman Old Style" w:hAnsi="Bookman Old Style" w:cs="Times New Roman"/>
                <w:spacing w:val="-4"/>
                <w:lang w:val="uk-UA"/>
              </w:rPr>
              <w:t xml:space="preserve">СЦ І. </w:t>
            </w:r>
            <w:r>
              <w:rPr>
                <w:rFonts w:ascii="Bookman Old Style" w:hAnsi="Bookman Old Style" w:cs="Times New Roman"/>
                <w:spacing w:val="-4"/>
                <w:lang w:val="uk-UA"/>
              </w:rPr>
              <w:t>«</w:t>
            </w:r>
            <w:r w:rsidRPr="00054ADC">
              <w:rPr>
                <w:rFonts w:ascii="Bookman Old Style" w:eastAsia="Times New Roman" w:hAnsi="Bookman Old Style" w:cs="Times New Roman"/>
                <w:color w:val="000000"/>
                <w:spacing w:val="-4"/>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w:t>
            </w:r>
          </w:p>
          <w:p w14:paraId="437D504B" w14:textId="77777777" w:rsidR="003F0783" w:rsidRPr="00054ADC" w:rsidRDefault="003F0783" w:rsidP="005B451F">
            <w:pPr>
              <w:shd w:val="clear" w:color="auto" w:fill="FFFFFF"/>
              <w:ind w:firstLine="181"/>
              <w:jc w:val="both"/>
              <w:textAlignment w:val="baseline"/>
              <w:rPr>
                <w:rFonts w:ascii="Bookman Old Style" w:hAnsi="Bookman Old Style" w:cs="Times New Roman"/>
                <w:spacing w:val="-4"/>
                <w:lang w:val="uk-UA"/>
              </w:rPr>
            </w:pPr>
            <w:r w:rsidRPr="00054ADC">
              <w:rPr>
                <w:rFonts w:ascii="Bookman Old Style" w:hAnsi="Bookman Old Style" w:cs="Times New Roman"/>
                <w:spacing w:val="-4"/>
                <w:lang w:val="uk-UA"/>
              </w:rPr>
              <w:t xml:space="preserve">ОЦ 4. </w:t>
            </w:r>
            <w:r>
              <w:rPr>
                <w:rFonts w:ascii="Bookman Old Style" w:hAnsi="Bookman Old Style" w:cs="Times New Roman"/>
                <w:spacing w:val="-4"/>
                <w:lang w:val="uk-UA"/>
              </w:rPr>
              <w:t>«</w:t>
            </w:r>
            <w:r w:rsidRPr="00054ADC">
              <w:rPr>
                <w:rFonts w:ascii="Bookman Old Style" w:hAnsi="Bookman Old Style" w:cs="Times New Roman"/>
                <w:spacing w:val="-4"/>
                <w:lang w:val="uk-UA"/>
              </w:rPr>
              <w:t>Розвиток інфраструктури та цифрова трансформація регіонів</w:t>
            </w:r>
            <w:r>
              <w:rPr>
                <w:rFonts w:ascii="Bookman Old Style" w:hAnsi="Bookman Old Style" w:cs="Times New Roman"/>
                <w:spacing w:val="-4"/>
                <w:lang w:val="uk-UA"/>
              </w:rPr>
              <w:t>»</w:t>
            </w:r>
            <w:r w:rsidRPr="00054ADC">
              <w:rPr>
                <w:rFonts w:ascii="Bookman Old Style" w:hAnsi="Bookman Old Style" w:cs="Times New Roman"/>
                <w:spacing w:val="-4"/>
                <w:lang w:val="uk-UA"/>
              </w:rPr>
              <w:t>.</w:t>
            </w:r>
          </w:p>
          <w:p w14:paraId="397E1541" w14:textId="77777777" w:rsidR="003F0783" w:rsidRPr="00054ADC" w:rsidRDefault="003F0783" w:rsidP="005B451F">
            <w:pPr>
              <w:shd w:val="clear" w:color="auto" w:fill="FFFFFF"/>
              <w:ind w:firstLine="181"/>
              <w:jc w:val="both"/>
              <w:textAlignment w:val="baseline"/>
              <w:rPr>
                <w:rFonts w:ascii="Bookman Old Style" w:eastAsia="Times New Roman" w:hAnsi="Bookman Old Style" w:cs="Times New Roman"/>
                <w:spacing w:val="-4"/>
                <w:lang w:val="uk-UA" w:eastAsia="uk-UA"/>
              </w:rPr>
            </w:pPr>
            <w:r w:rsidRPr="00054ADC">
              <w:rPr>
                <w:rFonts w:ascii="Bookman Old Style" w:hAnsi="Bookman Old Style" w:cs="Times New Roman"/>
                <w:spacing w:val="-4"/>
                <w:lang w:val="uk-UA"/>
              </w:rPr>
              <w:t xml:space="preserve">Завдання 3. </w:t>
            </w:r>
            <w:r w:rsidRPr="00054ADC">
              <w:rPr>
                <w:rFonts w:ascii="Bookman Old Style" w:eastAsia="Times New Roman" w:hAnsi="Bookman Old Style"/>
                <w:spacing w:val="-4"/>
                <w:lang w:val="uk-UA"/>
              </w:rPr>
              <w:t xml:space="preserve">Забезпечення організації виконання на базі центрів безпеки системи оповіщення населення про загрозу або виникнення надзвичайної ситуації </w:t>
            </w:r>
            <w:r w:rsidRPr="00054ADC">
              <w:rPr>
                <w:rFonts w:ascii="Bookman Old Style" w:eastAsia="Times New Roman" w:hAnsi="Bookman Old Style"/>
                <w:i/>
                <w:spacing w:val="-4"/>
                <w:lang w:val="uk-UA"/>
              </w:rPr>
              <w:t>за напрямом «Розвиток інфраструктури безпеки»</w:t>
            </w:r>
            <w:r w:rsidRPr="00054ADC">
              <w:rPr>
                <w:rFonts w:ascii="Bookman Old Style" w:hAnsi="Bookman Old Style" w:cs="Times New Roman"/>
                <w:i/>
                <w:spacing w:val="-4"/>
                <w:lang w:val="uk-UA"/>
              </w:rPr>
              <w:t>.</w:t>
            </w:r>
          </w:p>
        </w:tc>
      </w:tr>
      <w:tr w:rsidR="003F0783" w:rsidRPr="00054ADC" w14:paraId="2643D7D7" w14:textId="77777777" w:rsidTr="005B451F">
        <w:tc>
          <w:tcPr>
            <w:tcW w:w="3119" w:type="dxa"/>
          </w:tcPr>
          <w:p w14:paraId="2EB0092C" w14:textId="06B4E647"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w:t>
            </w:r>
            <w:r w:rsidR="003F0783" w:rsidRPr="00054ADC">
              <w:rPr>
                <w:rFonts w:ascii="Bookman Old Style" w:eastAsia="Times New Roman" w:hAnsi="Bookman Old Style" w:cs="Times New Roman"/>
                <w:lang w:val="uk-UA" w:eastAsia="uk-UA"/>
              </w:rPr>
              <w:t xml:space="preserve"> якому відповідає технічне завдання</w:t>
            </w:r>
          </w:p>
        </w:tc>
        <w:tc>
          <w:tcPr>
            <w:tcW w:w="6520" w:type="dxa"/>
            <w:gridSpan w:val="4"/>
          </w:tcPr>
          <w:p w14:paraId="325C9EC6" w14:textId="77777777" w:rsidR="003F0783" w:rsidRPr="00054ADC" w:rsidRDefault="003F0783" w:rsidP="005B451F">
            <w:pPr>
              <w:shd w:val="clear" w:color="auto" w:fill="FFFFFF"/>
              <w:ind w:left="-41" w:firstLine="142"/>
              <w:jc w:val="both"/>
              <w:textAlignment w:val="baseline"/>
              <w:rPr>
                <w:rFonts w:ascii="Bookman Old Style" w:eastAsia="Times New Roman" w:hAnsi="Bookman Old Style"/>
                <w:spacing w:val="-4"/>
                <w:lang w:val="uk-UA"/>
              </w:rPr>
            </w:pPr>
            <w:r w:rsidRPr="00054ADC">
              <w:rPr>
                <w:rFonts w:ascii="Bookman Old Style" w:hAnsi="Bookman Old Style"/>
                <w:lang w:val="uk-UA"/>
              </w:rPr>
              <w:t>3.1.1. Підвищення спроможності регіону попереджувати, реагувати та ліквідувати наслідки надзвичайних ситуацій</w:t>
            </w:r>
          </w:p>
        </w:tc>
      </w:tr>
      <w:tr w:rsidR="003F0783" w:rsidRPr="00054ADC" w14:paraId="47C66883" w14:textId="77777777" w:rsidTr="005B451F">
        <w:tc>
          <w:tcPr>
            <w:tcW w:w="3119" w:type="dxa"/>
          </w:tcPr>
          <w:p w14:paraId="13BC18A4" w14:textId="49D77C0F"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520" w:type="dxa"/>
            <w:gridSpan w:val="4"/>
          </w:tcPr>
          <w:p w14:paraId="320A14A2" w14:textId="77777777" w:rsidR="003F0783" w:rsidRPr="00054ADC" w:rsidRDefault="003F0783" w:rsidP="005B451F">
            <w:pPr>
              <w:shd w:val="clear" w:color="auto" w:fill="FFFFFF"/>
              <w:ind w:firstLine="322"/>
              <w:jc w:val="both"/>
              <w:textAlignment w:val="baseline"/>
              <w:rPr>
                <w:rFonts w:ascii="Bookman Old Style" w:eastAsia="Times New Roman" w:hAnsi="Bookman Old Style"/>
                <w:spacing w:val="-4"/>
                <w:lang w:val="uk-UA"/>
              </w:rPr>
            </w:pPr>
            <w:r w:rsidRPr="00054ADC">
              <w:rPr>
                <w:rFonts w:ascii="Bookman Old Style" w:hAnsi="Bookman Old Style"/>
                <w:lang w:val="uk-UA"/>
              </w:rPr>
              <w:t>Територія Донецької області, підконтрольна українській владі</w:t>
            </w:r>
          </w:p>
        </w:tc>
      </w:tr>
      <w:tr w:rsidR="003F0783" w:rsidRPr="00054ADC" w14:paraId="2DCE7566" w14:textId="77777777" w:rsidTr="005B451F">
        <w:tc>
          <w:tcPr>
            <w:tcW w:w="3119" w:type="dxa"/>
          </w:tcPr>
          <w:p w14:paraId="21A44561" w14:textId="1A67B88E"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6. </w:t>
            </w:r>
            <w:r w:rsidR="003F0783" w:rsidRPr="00054ADC">
              <w:rPr>
                <w:rFonts w:ascii="Bookman Old Style" w:eastAsia="Times New Roman" w:hAnsi="Bookman Old Style" w:cs="Times New Roman"/>
                <w:lang w:val="uk-UA" w:eastAsia="uk-UA"/>
              </w:rPr>
              <w:t>Опис проблеми, на вирішення якої спрямовано технічне завдання</w:t>
            </w:r>
          </w:p>
        </w:tc>
        <w:tc>
          <w:tcPr>
            <w:tcW w:w="6520" w:type="dxa"/>
            <w:gridSpan w:val="4"/>
          </w:tcPr>
          <w:p w14:paraId="36066145" w14:textId="77777777" w:rsidR="003F0783" w:rsidRPr="00054ADC" w:rsidRDefault="003F0783" w:rsidP="005B451F">
            <w:pPr>
              <w:shd w:val="clear" w:color="auto" w:fill="FFFFFF"/>
              <w:ind w:firstLine="181"/>
              <w:jc w:val="both"/>
              <w:textAlignment w:val="baseline"/>
              <w:rPr>
                <w:rFonts w:ascii="Bookman Old Style" w:hAnsi="Bookman Old Style"/>
                <w:lang w:val="uk-UA"/>
              </w:rPr>
            </w:pPr>
            <w:r w:rsidRPr="00054ADC">
              <w:rPr>
                <w:rFonts w:ascii="Bookman Old Style" w:hAnsi="Bookman Old Style"/>
                <w:lang w:val="uk-UA"/>
              </w:rPr>
              <w:t>Існуюча територіальна система централізованого  оповіщення Донецької області створена в 80-х роках минулого століття за командно-сигнальним принципом в умовах глобального воєнного протистояння та орієнтована на доведення сигналів оповіщання лише в особливий період. На даний час система оповіщення не відповідає сучасним вимогам.</w:t>
            </w:r>
          </w:p>
        </w:tc>
      </w:tr>
      <w:tr w:rsidR="003F0783" w:rsidRPr="00054ADC" w14:paraId="1BE88202" w14:textId="77777777" w:rsidTr="005B451F">
        <w:tc>
          <w:tcPr>
            <w:tcW w:w="3119" w:type="dxa"/>
          </w:tcPr>
          <w:p w14:paraId="647AA205" w14:textId="1FEA4995"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7. </w:t>
            </w:r>
            <w:r w:rsidR="003F0783" w:rsidRPr="00054ADC">
              <w:rPr>
                <w:rFonts w:ascii="Bookman Old Style" w:eastAsia="Times New Roman" w:hAnsi="Bookman Old Style" w:cs="Times New Roman"/>
                <w:lang w:val="uk-UA" w:eastAsia="uk-UA"/>
              </w:rPr>
              <w:t xml:space="preserve">Очікувані кількісні результати від реалізації </w:t>
            </w:r>
            <w:r w:rsidR="003F0783">
              <w:rPr>
                <w:rFonts w:ascii="Bookman Old Style" w:eastAsia="Times New Roman" w:hAnsi="Bookman Old Style" w:cs="Times New Roman"/>
                <w:lang w:val="uk-UA" w:eastAsia="uk-UA"/>
              </w:rPr>
              <w:t>проєкт</w:t>
            </w:r>
            <w:r w:rsidR="003F0783" w:rsidRPr="00054ADC">
              <w:rPr>
                <w:rFonts w:ascii="Bookman Old Style" w:eastAsia="Times New Roman" w:hAnsi="Bookman Old Style" w:cs="Times New Roman"/>
                <w:lang w:val="uk-UA" w:eastAsia="uk-UA"/>
              </w:rPr>
              <w:t>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4FA67D19" w14:textId="77777777" w:rsidR="003F0783" w:rsidRPr="00054ADC" w:rsidRDefault="003F0783" w:rsidP="005B451F">
            <w:pPr>
              <w:tabs>
                <w:tab w:val="left" w:pos="6276"/>
              </w:tabs>
              <w:ind w:left="34" w:firstLine="181"/>
              <w:jc w:val="both"/>
              <w:rPr>
                <w:rFonts w:ascii="Bookman Old Style" w:hAnsi="Bookman Old Style"/>
                <w:lang w:val="uk-UA"/>
              </w:rPr>
            </w:pPr>
            <w:r w:rsidRPr="00054ADC">
              <w:rPr>
                <w:rFonts w:ascii="Bookman Old Style" w:hAnsi="Bookman Old Style"/>
                <w:lang w:val="uk-UA"/>
              </w:rPr>
              <w:t>Утворення 1 територіальної автоматизованої системи централізованого оповіщення та 31 місцевої автоматизованої системи централізованого оповіщення.</w:t>
            </w:r>
          </w:p>
          <w:p w14:paraId="4119F569" w14:textId="77777777" w:rsidR="003F0783" w:rsidRPr="00054ADC" w:rsidRDefault="003F0783" w:rsidP="005B451F">
            <w:pPr>
              <w:tabs>
                <w:tab w:val="left" w:pos="6276"/>
              </w:tabs>
              <w:ind w:left="34" w:firstLine="181"/>
              <w:jc w:val="both"/>
              <w:rPr>
                <w:rFonts w:ascii="Bookman Old Style" w:hAnsi="Bookman Old Style"/>
                <w:lang w:val="uk-UA"/>
              </w:rPr>
            </w:pPr>
            <w:r w:rsidRPr="00054ADC">
              <w:rPr>
                <w:rFonts w:ascii="Bookman Old Style" w:hAnsi="Bookman Old Style"/>
                <w:lang w:val="uk-UA"/>
              </w:rPr>
              <w:t>Охоплюється населення Донецької області засобами територіальної автоматизованої системи централізованого оповіщення в кількості більше 1 млн. осіб</w:t>
            </w:r>
          </w:p>
        </w:tc>
      </w:tr>
      <w:tr w:rsidR="003F0783" w:rsidRPr="00054ADC" w14:paraId="3DE955BF" w14:textId="77777777" w:rsidTr="005B451F">
        <w:tc>
          <w:tcPr>
            <w:tcW w:w="3119" w:type="dxa"/>
          </w:tcPr>
          <w:p w14:paraId="41D0376E" w14:textId="2245876C"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6BEB5358" w14:textId="77777777" w:rsidR="003F0783" w:rsidRPr="00054ADC" w:rsidRDefault="003F0783" w:rsidP="005B451F">
            <w:pPr>
              <w:tabs>
                <w:tab w:val="left" w:pos="6276"/>
              </w:tabs>
              <w:ind w:left="34" w:firstLine="147"/>
              <w:jc w:val="both"/>
              <w:rPr>
                <w:rFonts w:ascii="Bookman Old Style" w:hAnsi="Bookman Old Style"/>
                <w:lang w:val="uk-UA"/>
              </w:rPr>
            </w:pPr>
            <w:r w:rsidRPr="00054ADC">
              <w:rPr>
                <w:rFonts w:ascii="Bookman Old Style" w:hAnsi="Bookman Old Style"/>
                <w:lang w:val="uk-UA"/>
              </w:rPr>
              <w:t>Ефективного вирішення державної політики у сфері цивільного захисту шляхом забезпечення своєчасного оповіщення органів виконавчої влади, органів місцевого самоврядування, органів управління і сил цивільного захисту, підприємств, установ, організацій та населення Донецької області про надзвичайні ситуації у мирний час та в особливий період.</w:t>
            </w:r>
          </w:p>
        </w:tc>
      </w:tr>
      <w:tr w:rsidR="003F0783" w:rsidRPr="00054ADC" w14:paraId="57D07CD0" w14:textId="77777777" w:rsidTr="005B451F">
        <w:tc>
          <w:tcPr>
            <w:tcW w:w="3119" w:type="dxa"/>
          </w:tcPr>
          <w:p w14:paraId="3B8B671D" w14:textId="4BB256AF"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6DFF9E7F" w14:textId="77777777" w:rsidR="003F0783" w:rsidRPr="00054ADC" w:rsidRDefault="003F0783" w:rsidP="005B451F">
            <w:pPr>
              <w:ind w:right="134"/>
              <w:jc w:val="both"/>
              <w:rPr>
                <w:rFonts w:ascii="Bookman Old Style" w:hAnsi="Bookman Old Style"/>
                <w:lang w:val="uk-UA"/>
              </w:rPr>
            </w:pPr>
            <w:r w:rsidRPr="00054ADC">
              <w:rPr>
                <w:rFonts w:ascii="Bookman Old Style" w:hAnsi="Bookman Old Style"/>
                <w:lang w:val="uk-UA"/>
              </w:rPr>
              <w:t>1. Розробка проєктно-кошторисної документації на проведення поетапного модернізації ТАСЦО та побудови 31 МАСЦО.</w:t>
            </w:r>
          </w:p>
          <w:p w14:paraId="02705B9C" w14:textId="77777777" w:rsidR="003F0783" w:rsidRPr="00054ADC" w:rsidRDefault="003F0783" w:rsidP="005B451F">
            <w:pPr>
              <w:ind w:right="134"/>
              <w:jc w:val="both"/>
              <w:rPr>
                <w:rFonts w:ascii="Bookman Old Style" w:hAnsi="Bookman Old Style"/>
                <w:lang w:val="uk-UA"/>
              </w:rPr>
            </w:pPr>
            <w:r w:rsidRPr="00054ADC">
              <w:rPr>
                <w:rFonts w:ascii="Bookman Old Style" w:hAnsi="Bookman Old Style"/>
                <w:lang w:val="uk-UA"/>
              </w:rPr>
              <w:t>2. Розробка документації на поставку виробів для комплектації ТАСЦО та 31 МАСЦО, а також їх частин.</w:t>
            </w:r>
          </w:p>
          <w:p w14:paraId="2B7731AF" w14:textId="77777777" w:rsidR="003F0783" w:rsidRPr="00054ADC" w:rsidRDefault="003F0783" w:rsidP="005B451F">
            <w:pPr>
              <w:ind w:right="134"/>
              <w:jc w:val="both"/>
              <w:rPr>
                <w:rFonts w:ascii="Bookman Old Style" w:hAnsi="Bookman Old Style"/>
                <w:lang w:val="uk-UA"/>
              </w:rPr>
            </w:pPr>
            <w:r w:rsidRPr="00054ADC">
              <w:rPr>
                <w:rFonts w:ascii="Bookman Old Style" w:hAnsi="Bookman Old Style"/>
                <w:lang w:val="uk-UA"/>
              </w:rPr>
              <w:t>3. Розробка завдань на проєктування у суміжних частина проєкту ТАСЦО та 31 МАСЦО, а також їх частин.</w:t>
            </w:r>
          </w:p>
          <w:p w14:paraId="16B9E164" w14:textId="77777777" w:rsidR="003F0783" w:rsidRPr="00054ADC" w:rsidRDefault="003F0783" w:rsidP="005B451F">
            <w:pPr>
              <w:ind w:right="134"/>
              <w:jc w:val="both"/>
              <w:rPr>
                <w:rFonts w:ascii="Bookman Old Style" w:hAnsi="Bookman Old Style"/>
                <w:lang w:val="uk-UA"/>
              </w:rPr>
            </w:pPr>
            <w:r w:rsidRPr="00054ADC">
              <w:rPr>
                <w:rFonts w:ascii="Bookman Old Style" w:hAnsi="Bookman Old Style"/>
                <w:lang w:val="uk-UA"/>
              </w:rPr>
              <w:lastRenderedPageBreak/>
              <w:t>4. Розробка робочої документації ТАСЦО та 31 МАСЦО, а також їх частин.</w:t>
            </w:r>
          </w:p>
          <w:p w14:paraId="74088980" w14:textId="77777777" w:rsidR="003F0783" w:rsidRPr="00054ADC" w:rsidRDefault="003F0783" w:rsidP="005B451F">
            <w:pPr>
              <w:ind w:right="134"/>
              <w:jc w:val="both"/>
              <w:rPr>
                <w:rFonts w:ascii="Bookman Old Style" w:hAnsi="Bookman Old Style"/>
                <w:lang w:val="uk-UA"/>
              </w:rPr>
            </w:pPr>
            <w:r w:rsidRPr="00054ADC">
              <w:rPr>
                <w:rFonts w:ascii="Bookman Old Style" w:hAnsi="Bookman Old Style"/>
                <w:lang w:val="uk-UA"/>
              </w:rPr>
              <w:t>5. Побудова ТАСЦО та 31 МАСЦО на території Донецької області та адаптація програм.</w:t>
            </w:r>
          </w:p>
          <w:p w14:paraId="068FDAFB" w14:textId="77777777" w:rsidR="003F0783" w:rsidRPr="00054ADC" w:rsidRDefault="003F0783" w:rsidP="005B451F">
            <w:pPr>
              <w:shd w:val="clear" w:color="auto" w:fill="FFFFFF"/>
              <w:tabs>
                <w:tab w:val="left" w:pos="464"/>
              </w:tabs>
              <w:ind w:left="34"/>
              <w:jc w:val="both"/>
              <w:textAlignment w:val="baseline"/>
              <w:rPr>
                <w:rFonts w:ascii="Bookman Old Style" w:hAnsi="Bookman Old Style"/>
                <w:lang w:val="uk-UA"/>
              </w:rPr>
            </w:pPr>
            <w:r w:rsidRPr="00054ADC">
              <w:rPr>
                <w:rFonts w:ascii="Bookman Old Style" w:hAnsi="Bookman Old Style"/>
                <w:lang w:val="uk-UA"/>
              </w:rPr>
              <w:t>6. Введення в дію ТАСЦО та 31 МАСЦО, попереднє випробування, опитна експлуатація.</w:t>
            </w:r>
          </w:p>
        </w:tc>
      </w:tr>
      <w:tr w:rsidR="003F0783" w:rsidRPr="00054ADC" w14:paraId="3A1FDEE8" w14:textId="77777777" w:rsidTr="005B451F">
        <w:tc>
          <w:tcPr>
            <w:tcW w:w="3119" w:type="dxa"/>
          </w:tcPr>
          <w:p w14:paraId="74512927" w14:textId="53C8BFCE" w:rsidR="003F0783" w:rsidRPr="00054ADC" w:rsidRDefault="00CF6160" w:rsidP="005B451F">
            <w:pPr>
              <w:shd w:val="clear" w:color="auto" w:fill="FFFFFF"/>
              <w:jc w:val="both"/>
              <w:textAlignment w:val="baseline"/>
              <w:rPr>
                <w:rFonts w:ascii="Bookman Old Style" w:hAnsi="Bookman Old Style" w:cs="Times New Roman"/>
                <w:spacing w:val="-6"/>
                <w:lang w:val="uk-UA"/>
              </w:rPr>
            </w:pPr>
            <w:r>
              <w:rPr>
                <w:rFonts w:ascii="Bookman Old Style" w:hAnsi="Bookman Old Style" w:cs="Times New Roman"/>
                <w:spacing w:val="-6"/>
                <w:lang w:val="uk-UA"/>
              </w:rPr>
              <w:lastRenderedPageBreak/>
              <w:t xml:space="preserve">10. Обсяг фінансування технічного завдання, тис. грн: </w:t>
            </w:r>
          </w:p>
        </w:tc>
        <w:tc>
          <w:tcPr>
            <w:tcW w:w="1701" w:type="dxa"/>
          </w:tcPr>
          <w:p w14:paraId="68A4A517"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2021 рік</w:t>
            </w:r>
          </w:p>
        </w:tc>
        <w:tc>
          <w:tcPr>
            <w:tcW w:w="1559" w:type="dxa"/>
          </w:tcPr>
          <w:p w14:paraId="0F5E612A"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2022 рік</w:t>
            </w:r>
          </w:p>
        </w:tc>
        <w:tc>
          <w:tcPr>
            <w:tcW w:w="1418" w:type="dxa"/>
          </w:tcPr>
          <w:p w14:paraId="32C23AC3"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2023 рік</w:t>
            </w:r>
          </w:p>
        </w:tc>
        <w:tc>
          <w:tcPr>
            <w:tcW w:w="1842" w:type="dxa"/>
          </w:tcPr>
          <w:p w14:paraId="60550EA6"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Усього</w:t>
            </w:r>
          </w:p>
        </w:tc>
      </w:tr>
      <w:tr w:rsidR="003F0783" w:rsidRPr="00054ADC" w14:paraId="0ED5EAB2" w14:textId="77777777" w:rsidTr="005B451F">
        <w:tc>
          <w:tcPr>
            <w:tcW w:w="3119" w:type="dxa"/>
          </w:tcPr>
          <w:p w14:paraId="73B733A2" w14:textId="77777777" w:rsidR="003F0783" w:rsidRPr="00054ADC" w:rsidRDefault="003F0783" w:rsidP="005B451F">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державний бюджет:</w:t>
            </w:r>
          </w:p>
        </w:tc>
        <w:tc>
          <w:tcPr>
            <w:tcW w:w="1701" w:type="dxa"/>
          </w:tcPr>
          <w:p w14:paraId="5644C762"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559" w:type="dxa"/>
          </w:tcPr>
          <w:p w14:paraId="27A1EC6B"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418" w:type="dxa"/>
          </w:tcPr>
          <w:p w14:paraId="09F79B58"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842" w:type="dxa"/>
          </w:tcPr>
          <w:p w14:paraId="7B0F239B"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r>
      <w:tr w:rsidR="003F0783" w:rsidRPr="00054ADC" w14:paraId="7DE729DF" w14:textId="77777777" w:rsidTr="005B451F">
        <w:tc>
          <w:tcPr>
            <w:tcW w:w="3119" w:type="dxa"/>
          </w:tcPr>
          <w:p w14:paraId="3F996C08" w14:textId="77777777" w:rsidR="003F0783" w:rsidRPr="00054ADC" w:rsidRDefault="003F0783" w:rsidP="005B451F">
            <w:pPr>
              <w:shd w:val="clear" w:color="auto" w:fill="FFFFFF"/>
              <w:ind w:firstLine="318"/>
              <w:jc w:val="both"/>
              <w:textAlignment w:val="baseline"/>
              <w:rPr>
                <w:rFonts w:ascii="Bookman Old Style" w:hAnsi="Bookman Old Style" w:cs="Times New Roman"/>
                <w:lang w:val="uk-UA"/>
              </w:rPr>
            </w:pPr>
            <w:r w:rsidRPr="00054ADC">
              <w:rPr>
                <w:rFonts w:ascii="Bookman Old Style" w:hAnsi="Bookman Old Style" w:cs="Times New Roman"/>
                <w:lang w:val="uk-UA"/>
              </w:rPr>
              <w:t>державний фонд регіонального розвитку</w:t>
            </w:r>
          </w:p>
        </w:tc>
        <w:tc>
          <w:tcPr>
            <w:tcW w:w="1701" w:type="dxa"/>
          </w:tcPr>
          <w:p w14:paraId="7BD23FAD"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559" w:type="dxa"/>
          </w:tcPr>
          <w:p w14:paraId="4BE1C8B5"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418" w:type="dxa"/>
          </w:tcPr>
          <w:p w14:paraId="2FDDA125"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842" w:type="dxa"/>
          </w:tcPr>
          <w:p w14:paraId="647BD6AA"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r>
      <w:tr w:rsidR="003F0783" w:rsidRPr="00054ADC" w14:paraId="763EC4E6" w14:textId="77777777" w:rsidTr="005B451F">
        <w:tc>
          <w:tcPr>
            <w:tcW w:w="3119" w:type="dxa"/>
          </w:tcPr>
          <w:p w14:paraId="283E425B" w14:textId="77777777" w:rsidR="003F0783" w:rsidRPr="00054ADC" w:rsidRDefault="003F0783" w:rsidP="005B451F">
            <w:pPr>
              <w:shd w:val="clear" w:color="auto" w:fill="FFFFFF"/>
              <w:ind w:firstLine="318"/>
              <w:jc w:val="both"/>
              <w:textAlignment w:val="baseline"/>
              <w:rPr>
                <w:rFonts w:ascii="Bookman Old Style" w:hAnsi="Bookman Old Style" w:cs="Times New Roman"/>
                <w:lang w:val="uk-UA"/>
              </w:rPr>
            </w:pPr>
            <w:r w:rsidRPr="00054ADC">
              <w:rPr>
                <w:rFonts w:ascii="Bookman Old Style" w:hAnsi="Bookman Old Style" w:cs="Times New Roman"/>
                <w:lang w:val="uk-UA"/>
              </w:rPr>
              <w:t xml:space="preserve">інші джерела </w:t>
            </w:r>
          </w:p>
        </w:tc>
        <w:tc>
          <w:tcPr>
            <w:tcW w:w="1701" w:type="dxa"/>
          </w:tcPr>
          <w:p w14:paraId="778457B9"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559" w:type="dxa"/>
          </w:tcPr>
          <w:p w14:paraId="2B265D07"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418" w:type="dxa"/>
          </w:tcPr>
          <w:p w14:paraId="79CBA317"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842" w:type="dxa"/>
          </w:tcPr>
          <w:p w14:paraId="143CA97C"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r>
      <w:tr w:rsidR="003F0783" w:rsidRPr="00054ADC" w14:paraId="7EA86CE9" w14:textId="77777777" w:rsidTr="005B451F">
        <w:tc>
          <w:tcPr>
            <w:tcW w:w="3119" w:type="dxa"/>
          </w:tcPr>
          <w:p w14:paraId="61149700" w14:textId="77777777" w:rsidR="003F0783" w:rsidRPr="00054ADC" w:rsidRDefault="003F0783" w:rsidP="005B451F">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місцевий бюджет</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6DF1C71E"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hAnsi="Bookman Old Style"/>
                <w:lang w:val="uk-UA"/>
              </w:rPr>
              <w:t>13 352,0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6F70CE38"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hAnsi="Bookman Old Style"/>
                <w:lang w:val="uk-UA"/>
              </w:rPr>
              <w:t>30 889,0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14:paraId="55A43227"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hAnsi="Bookman Old Style"/>
                <w:lang w:val="uk-UA"/>
              </w:rPr>
              <w:t>22 218,0</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Pr>
          <w:p w14:paraId="1724ED18"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hAnsi="Bookman Old Style"/>
                <w:lang w:val="uk-UA"/>
              </w:rPr>
              <w:t>66 459,0</w:t>
            </w:r>
          </w:p>
        </w:tc>
      </w:tr>
      <w:tr w:rsidR="003F0783" w:rsidRPr="00054ADC" w14:paraId="53749147" w14:textId="77777777" w:rsidTr="005B451F">
        <w:tc>
          <w:tcPr>
            <w:tcW w:w="3119" w:type="dxa"/>
          </w:tcPr>
          <w:p w14:paraId="1E671385" w14:textId="77777777" w:rsidR="003F0783" w:rsidRPr="00054ADC" w:rsidRDefault="003F0783" w:rsidP="005B451F">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 xml:space="preserve">інші джерела </w:t>
            </w:r>
          </w:p>
        </w:tc>
        <w:tc>
          <w:tcPr>
            <w:tcW w:w="1701" w:type="dxa"/>
          </w:tcPr>
          <w:p w14:paraId="736485F1"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559" w:type="dxa"/>
          </w:tcPr>
          <w:p w14:paraId="72736A54"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418" w:type="dxa"/>
          </w:tcPr>
          <w:p w14:paraId="50C31B6A"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842" w:type="dxa"/>
          </w:tcPr>
          <w:p w14:paraId="67FF97EF"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r>
      <w:tr w:rsidR="003F0783" w:rsidRPr="00054ADC" w14:paraId="2233375A" w14:textId="77777777" w:rsidTr="005B451F">
        <w:tc>
          <w:tcPr>
            <w:tcW w:w="3119" w:type="dxa"/>
          </w:tcPr>
          <w:p w14:paraId="39F62863" w14:textId="7B6CE2F9" w:rsidR="003F0783" w:rsidRPr="00054ADC" w:rsidRDefault="00CF6160" w:rsidP="005B451F">
            <w:pPr>
              <w:shd w:val="clear" w:color="auto" w:fill="FFFFFF"/>
              <w:jc w:val="both"/>
              <w:textAlignment w:val="baseline"/>
              <w:rPr>
                <w:rFonts w:ascii="Bookman Old Style" w:hAnsi="Bookman Old Style" w:cs="Times New Roman"/>
                <w:lang w:val="uk-UA"/>
              </w:rPr>
            </w:pPr>
            <w:r>
              <w:rPr>
                <w:rFonts w:ascii="Bookman Old Style" w:hAnsi="Bookman Old Style" w:cs="Times New Roman"/>
                <w:lang w:val="uk-UA"/>
              </w:rPr>
              <w:t xml:space="preserve">11. Інша інформація щодо технічного завдання </w:t>
            </w:r>
          </w:p>
        </w:tc>
        <w:tc>
          <w:tcPr>
            <w:tcW w:w="6520" w:type="dxa"/>
            <w:gridSpan w:val="4"/>
          </w:tcPr>
          <w:p w14:paraId="33781E67" w14:textId="77777777" w:rsidR="003F0783" w:rsidRPr="00054ADC" w:rsidRDefault="003F0783" w:rsidP="005B451F">
            <w:pPr>
              <w:ind w:right="38" w:firstLine="82"/>
              <w:jc w:val="both"/>
              <w:rPr>
                <w:rFonts w:ascii="Bookman Old Style" w:eastAsia="Times New Roman" w:hAnsi="Bookman Old Style"/>
                <w:spacing w:val="-4"/>
                <w:lang w:val="uk-UA"/>
              </w:rPr>
            </w:pPr>
            <w:r w:rsidRPr="00054ADC">
              <w:rPr>
                <w:rFonts w:ascii="Bookman Old Style" w:eastAsia="Times New Roman" w:hAnsi="Bookman Old Style"/>
                <w:spacing w:val="-4"/>
                <w:lang w:val="uk-UA"/>
              </w:rPr>
              <w:t>Ключові учасники реалізації проєкту: департамент з питань цивільного захисту, мобілізації та оборонної роботи ОДА</w:t>
            </w:r>
          </w:p>
        </w:tc>
      </w:tr>
    </w:tbl>
    <w:p w14:paraId="21DF3AAF" w14:textId="77777777" w:rsidR="003F0783" w:rsidRPr="00054ADC" w:rsidRDefault="003F0783" w:rsidP="003F0783">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639" w:type="dxa"/>
        <w:tblInd w:w="-5" w:type="dxa"/>
        <w:tblLayout w:type="fixed"/>
        <w:tblLook w:val="04A0" w:firstRow="1" w:lastRow="0" w:firstColumn="1" w:lastColumn="0" w:noHBand="0" w:noVBand="1"/>
      </w:tblPr>
      <w:tblGrid>
        <w:gridCol w:w="3119"/>
        <w:gridCol w:w="1701"/>
        <w:gridCol w:w="1559"/>
        <w:gridCol w:w="1418"/>
        <w:gridCol w:w="1842"/>
      </w:tblGrid>
      <w:tr w:rsidR="003F0783" w:rsidRPr="00054ADC" w14:paraId="293C4D6F" w14:textId="77777777" w:rsidTr="005B451F">
        <w:tc>
          <w:tcPr>
            <w:tcW w:w="3119" w:type="dxa"/>
          </w:tcPr>
          <w:p w14:paraId="0BDB0DE4" w14:textId="4883A0E7" w:rsidR="003F0783" w:rsidRPr="00054ADC" w:rsidRDefault="003F0783"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520" w:type="dxa"/>
            <w:gridSpan w:val="4"/>
          </w:tcPr>
          <w:p w14:paraId="6DB08DC9" w14:textId="77777777" w:rsidR="003F0783" w:rsidRPr="00054ADC" w:rsidRDefault="003F0783" w:rsidP="005B451F">
            <w:pPr>
              <w:shd w:val="clear" w:color="auto" w:fill="FFFFFF"/>
              <w:ind w:firstLine="38"/>
              <w:jc w:val="center"/>
              <w:textAlignment w:val="baseline"/>
              <w:rPr>
                <w:rFonts w:ascii="Bookman Old Style" w:eastAsia="Times New Roman" w:hAnsi="Bookman Old Style" w:cs="Times New Roman"/>
                <w:b/>
                <w:color w:val="FF0000"/>
                <w:lang w:val="uk-UA" w:eastAsia="uk-UA"/>
              </w:rPr>
            </w:pPr>
            <w:r w:rsidRPr="00054ADC">
              <w:rPr>
                <w:rFonts w:ascii="Bookman Old Style" w:eastAsia="Times New Roman" w:hAnsi="Bookman Old Style" w:cs="Times New Roman"/>
                <w:b/>
                <w:lang w:val="uk-UA" w:eastAsia="uk-UA"/>
              </w:rPr>
              <w:t>3.5.</w:t>
            </w:r>
          </w:p>
        </w:tc>
      </w:tr>
      <w:tr w:rsidR="003F0783" w:rsidRPr="00054ADC" w14:paraId="3F9BC968" w14:textId="77777777" w:rsidTr="005B451F">
        <w:tc>
          <w:tcPr>
            <w:tcW w:w="3119" w:type="dxa"/>
          </w:tcPr>
          <w:p w14:paraId="09736715" w14:textId="4DB977DC" w:rsidR="003F0783" w:rsidRPr="00054ADC" w:rsidRDefault="003F0783"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0" w:type="dxa"/>
            <w:gridSpan w:val="4"/>
          </w:tcPr>
          <w:p w14:paraId="2B46363F" w14:textId="77777777" w:rsidR="003F0783" w:rsidRPr="00054ADC" w:rsidRDefault="003F0783" w:rsidP="005B451F">
            <w:pPr>
              <w:shd w:val="clear" w:color="auto" w:fill="FFFFFF"/>
              <w:ind w:firstLine="38"/>
              <w:jc w:val="both"/>
              <w:textAlignment w:val="baseline"/>
              <w:rPr>
                <w:rFonts w:ascii="Bookman Old Style" w:eastAsia="Times New Roman" w:hAnsi="Bookman Old Style" w:cs="Times New Roman"/>
                <w:b/>
                <w:color w:val="FF0000"/>
                <w:spacing w:val="-4"/>
                <w:lang w:val="uk-UA" w:eastAsia="uk-UA"/>
              </w:rPr>
            </w:pPr>
            <w:r w:rsidRPr="00054ADC">
              <w:rPr>
                <w:rFonts w:ascii="Bookman Old Style" w:hAnsi="Bookman Old Style"/>
                <w:b/>
                <w:lang w:val="uk-UA"/>
              </w:rPr>
              <w:t>Поповнення регіонального матеріального резерву Донецької області для здійснення заходів, спрямованих на запобігання і ліквідацію наслідків надзвичайних ситуацій та надання термінової допомоги постраждалому населенню</w:t>
            </w:r>
          </w:p>
        </w:tc>
      </w:tr>
      <w:tr w:rsidR="003F0783" w:rsidRPr="00054ADC" w14:paraId="710DC24E" w14:textId="77777777" w:rsidTr="005B451F">
        <w:tc>
          <w:tcPr>
            <w:tcW w:w="3119" w:type="dxa"/>
          </w:tcPr>
          <w:p w14:paraId="568A6F4D" w14:textId="142E08FE" w:rsidR="003F0783" w:rsidRPr="00054ADC" w:rsidRDefault="00CF6160"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3F0783" w:rsidRPr="00054ADC">
              <w:rPr>
                <w:rFonts w:ascii="Bookman Old Style" w:eastAsia="Times New Roman" w:hAnsi="Bookman Old Style" w:cs="Times New Roman"/>
                <w:lang w:val="uk-UA" w:eastAsia="uk-UA"/>
              </w:rPr>
              <w:t>Номер і назва завдання з </w:t>
            </w:r>
            <w:hyperlink r:id="rId87" w:anchor="n11" w:tgtFrame="_blank" w:history="1">
              <w:r w:rsidR="003F0783" w:rsidRPr="00054ADC">
                <w:rPr>
                  <w:rFonts w:ascii="Bookman Old Style" w:eastAsia="Times New Roman" w:hAnsi="Bookman Old Style" w:cs="Times New Roman"/>
                  <w:lang w:val="uk-UA" w:eastAsia="uk-UA"/>
                </w:rPr>
                <w:t>Державної стратегії регіонального розвитку</w:t>
              </w:r>
            </w:hyperlink>
            <w:r w:rsidR="003F0783" w:rsidRPr="00054ADC">
              <w:rPr>
                <w:rFonts w:ascii="Bookman Old Style" w:eastAsia="Times New Roman" w:hAnsi="Bookman Old Style" w:cs="Times New Roman"/>
                <w:lang w:val="uk-UA" w:eastAsia="uk-UA"/>
              </w:rPr>
              <w:t>, якому відповідає технічне завдання </w:t>
            </w:r>
          </w:p>
        </w:tc>
        <w:tc>
          <w:tcPr>
            <w:tcW w:w="6520" w:type="dxa"/>
            <w:gridSpan w:val="4"/>
          </w:tcPr>
          <w:p w14:paraId="17DCB29E" w14:textId="77777777" w:rsidR="003F0783" w:rsidRPr="00054ADC" w:rsidRDefault="003F0783" w:rsidP="005B451F">
            <w:pPr>
              <w:tabs>
                <w:tab w:val="left" w:pos="355"/>
              </w:tabs>
              <w:ind w:right="33" w:firstLine="194"/>
              <w:jc w:val="both"/>
              <w:rPr>
                <w:rFonts w:ascii="Bookman Old Style" w:eastAsia="Times New Roman" w:hAnsi="Bookman Old Style" w:cs="Times New Roman"/>
                <w:color w:val="000000"/>
                <w:spacing w:val="-4"/>
                <w:lang w:val="uk-UA"/>
              </w:rPr>
            </w:pPr>
            <w:r w:rsidRPr="00054ADC">
              <w:rPr>
                <w:rFonts w:ascii="Bookman Old Style" w:hAnsi="Bookman Old Style" w:cs="Times New Roman"/>
                <w:spacing w:val="-4"/>
                <w:lang w:val="uk-UA"/>
              </w:rPr>
              <w:t xml:space="preserve">СЦ І. </w:t>
            </w:r>
            <w:r>
              <w:rPr>
                <w:rFonts w:ascii="Bookman Old Style" w:hAnsi="Bookman Old Style" w:cs="Times New Roman"/>
                <w:spacing w:val="-4"/>
                <w:lang w:val="uk-UA"/>
              </w:rPr>
              <w:t>«</w:t>
            </w:r>
            <w:r w:rsidRPr="00054ADC">
              <w:rPr>
                <w:rFonts w:ascii="Bookman Old Style" w:eastAsia="Times New Roman" w:hAnsi="Bookman Old Style" w:cs="Times New Roman"/>
                <w:color w:val="000000"/>
                <w:spacing w:val="-4"/>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w:t>
            </w:r>
          </w:p>
          <w:p w14:paraId="08BD227B" w14:textId="77777777" w:rsidR="003F0783" w:rsidRPr="00054ADC" w:rsidRDefault="003F0783" w:rsidP="005B451F">
            <w:pPr>
              <w:shd w:val="clear" w:color="auto" w:fill="FFFFFF"/>
              <w:ind w:firstLine="181"/>
              <w:jc w:val="both"/>
              <w:textAlignment w:val="baseline"/>
              <w:rPr>
                <w:rFonts w:ascii="Bookman Old Style" w:hAnsi="Bookman Old Style" w:cs="Times New Roman"/>
                <w:spacing w:val="-4"/>
                <w:lang w:val="uk-UA"/>
              </w:rPr>
            </w:pPr>
            <w:r w:rsidRPr="00054ADC">
              <w:rPr>
                <w:rFonts w:ascii="Bookman Old Style" w:hAnsi="Bookman Old Style" w:cs="Times New Roman"/>
                <w:spacing w:val="-4"/>
                <w:lang w:val="uk-UA"/>
              </w:rPr>
              <w:t xml:space="preserve">ОЦ 4. </w:t>
            </w:r>
            <w:r>
              <w:rPr>
                <w:rFonts w:ascii="Bookman Old Style" w:hAnsi="Bookman Old Style" w:cs="Times New Roman"/>
                <w:spacing w:val="-4"/>
                <w:lang w:val="uk-UA"/>
              </w:rPr>
              <w:t>«</w:t>
            </w:r>
            <w:r w:rsidRPr="00054ADC">
              <w:rPr>
                <w:rFonts w:ascii="Bookman Old Style" w:hAnsi="Bookman Old Style" w:cs="Times New Roman"/>
                <w:spacing w:val="-4"/>
                <w:lang w:val="uk-UA"/>
              </w:rPr>
              <w:t>Розвиток інфраструктури та цифрова трансформація регіонів</w:t>
            </w:r>
            <w:r>
              <w:rPr>
                <w:rFonts w:ascii="Bookman Old Style" w:hAnsi="Bookman Old Style" w:cs="Times New Roman"/>
                <w:spacing w:val="-4"/>
                <w:lang w:val="uk-UA"/>
              </w:rPr>
              <w:t>»</w:t>
            </w:r>
            <w:r w:rsidRPr="00054ADC">
              <w:rPr>
                <w:rFonts w:ascii="Bookman Old Style" w:hAnsi="Bookman Old Style" w:cs="Times New Roman"/>
                <w:spacing w:val="-4"/>
                <w:lang w:val="uk-UA"/>
              </w:rPr>
              <w:t>.</w:t>
            </w:r>
          </w:p>
          <w:p w14:paraId="5AE07C4F" w14:textId="77777777" w:rsidR="003F0783" w:rsidRPr="00054ADC" w:rsidRDefault="003F0783" w:rsidP="005B451F">
            <w:pPr>
              <w:shd w:val="clear" w:color="auto" w:fill="FFFFFF"/>
              <w:ind w:firstLine="181"/>
              <w:jc w:val="both"/>
              <w:textAlignment w:val="baseline"/>
              <w:rPr>
                <w:rFonts w:ascii="Bookman Old Style" w:eastAsia="Times New Roman" w:hAnsi="Bookman Old Style" w:cs="Times New Roman"/>
                <w:spacing w:val="-4"/>
                <w:lang w:val="uk-UA" w:eastAsia="uk-UA"/>
              </w:rPr>
            </w:pPr>
            <w:r w:rsidRPr="00054ADC">
              <w:rPr>
                <w:rFonts w:ascii="Bookman Old Style" w:hAnsi="Bookman Old Style" w:cs="Times New Roman"/>
                <w:spacing w:val="-4"/>
                <w:lang w:val="uk-UA"/>
              </w:rPr>
              <w:t xml:space="preserve">Завдання 9. </w:t>
            </w:r>
            <w:r w:rsidRPr="00054ADC">
              <w:rPr>
                <w:rFonts w:ascii="Bookman Old Style" w:eastAsia="Times New Roman" w:hAnsi="Bookman Old Style"/>
                <w:spacing w:val="-4"/>
                <w:lang w:val="uk-UA"/>
              </w:rPr>
              <w:t xml:space="preserve">Створення необхідних резервів сил та засобів, у тому числі матеріальних та фінансових резервів для реагування на кризові та надзвичайні ситуації і загрози </w:t>
            </w:r>
            <w:r w:rsidRPr="00054ADC">
              <w:rPr>
                <w:rFonts w:ascii="Bookman Old Style" w:eastAsia="Times New Roman" w:hAnsi="Bookman Old Style"/>
                <w:i/>
                <w:spacing w:val="-4"/>
                <w:lang w:val="uk-UA"/>
              </w:rPr>
              <w:t>за напрямом «Розвиток інфраструктури безпеки»</w:t>
            </w:r>
            <w:r w:rsidRPr="00054ADC">
              <w:rPr>
                <w:rFonts w:ascii="Bookman Old Style" w:hAnsi="Bookman Old Style" w:cs="Times New Roman"/>
                <w:i/>
                <w:spacing w:val="-4"/>
                <w:lang w:val="uk-UA"/>
              </w:rPr>
              <w:t>.</w:t>
            </w:r>
          </w:p>
        </w:tc>
      </w:tr>
      <w:tr w:rsidR="003F0783" w:rsidRPr="00054ADC" w14:paraId="2272B9C8" w14:textId="77777777" w:rsidTr="005B451F">
        <w:tc>
          <w:tcPr>
            <w:tcW w:w="3119" w:type="dxa"/>
          </w:tcPr>
          <w:p w14:paraId="37E421D9" w14:textId="545844FD"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w:t>
            </w:r>
            <w:r w:rsidR="003F0783" w:rsidRPr="00054ADC">
              <w:rPr>
                <w:rFonts w:ascii="Bookman Old Style" w:eastAsia="Times New Roman" w:hAnsi="Bookman Old Style" w:cs="Times New Roman"/>
                <w:lang w:val="uk-UA" w:eastAsia="uk-UA"/>
              </w:rPr>
              <w:t xml:space="preserve"> якому відповідає технічне завдання</w:t>
            </w:r>
          </w:p>
        </w:tc>
        <w:tc>
          <w:tcPr>
            <w:tcW w:w="6520" w:type="dxa"/>
            <w:gridSpan w:val="4"/>
          </w:tcPr>
          <w:p w14:paraId="45F350E2" w14:textId="77777777" w:rsidR="003F0783" w:rsidRPr="00054ADC" w:rsidRDefault="003F0783" w:rsidP="005B451F">
            <w:pPr>
              <w:tabs>
                <w:tab w:val="left" w:pos="355"/>
              </w:tabs>
              <w:ind w:right="33"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3.1.1. Підвищення спроможності регіону попереджувати, реагувати та ліквідувати наслідки надзвичайних ситуацій</w:t>
            </w:r>
          </w:p>
        </w:tc>
      </w:tr>
      <w:tr w:rsidR="003F0783" w:rsidRPr="00054ADC" w14:paraId="56EB34FC" w14:textId="77777777" w:rsidTr="005B451F">
        <w:tc>
          <w:tcPr>
            <w:tcW w:w="3119" w:type="dxa"/>
          </w:tcPr>
          <w:p w14:paraId="264DF2AB" w14:textId="40544D15"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520" w:type="dxa"/>
            <w:gridSpan w:val="4"/>
          </w:tcPr>
          <w:p w14:paraId="176348C4" w14:textId="77777777" w:rsidR="003F0783" w:rsidRPr="00054ADC" w:rsidRDefault="003F0783" w:rsidP="005B451F">
            <w:pPr>
              <w:tabs>
                <w:tab w:val="left" w:pos="355"/>
              </w:tabs>
              <w:ind w:right="33"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Територія Донецької області, підконтрольна українській владі</w:t>
            </w:r>
          </w:p>
        </w:tc>
      </w:tr>
      <w:tr w:rsidR="003F0783" w:rsidRPr="00054ADC" w14:paraId="62B6177F" w14:textId="77777777" w:rsidTr="005B451F">
        <w:tc>
          <w:tcPr>
            <w:tcW w:w="3119" w:type="dxa"/>
          </w:tcPr>
          <w:p w14:paraId="185C80B7" w14:textId="48B0FA96"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6. Опис проблеми, на вирішення якої спрямовано технічне завдання</w:t>
            </w:r>
          </w:p>
        </w:tc>
        <w:tc>
          <w:tcPr>
            <w:tcW w:w="6520" w:type="dxa"/>
            <w:gridSpan w:val="4"/>
          </w:tcPr>
          <w:p w14:paraId="2FC2A5CD" w14:textId="77777777" w:rsidR="003F0783" w:rsidRPr="00054ADC" w:rsidRDefault="003F0783" w:rsidP="005B451F">
            <w:pPr>
              <w:shd w:val="clear" w:color="auto" w:fill="FFFFFF"/>
              <w:ind w:firstLine="181"/>
              <w:jc w:val="both"/>
              <w:textAlignment w:val="baseline"/>
              <w:rPr>
                <w:rFonts w:ascii="Bookman Old Style" w:hAnsi="Bookman Old Style"/>
                <w:lang w:val="uk-UA"/>
              </w:rPr>
            </w:pPr>
            <w:r w:rsidRPr="00054ADC">
              <w:rPr>
                <w:rFonts w:ascii="Bookman Old Style" w:hAnsi="Bookman Old Style"/>
                <w:lang w:val="uk-UA"/>
              </w:rPr>
              <w:t>Збройна агресія Російської Федерації проти України на території області загострила проблеми не лише економічного і соціального характеру, але й поставила під загрозу базову потребу кожної людини – безпеку життєдіяльності.</w:t>
            </w:r>
          </w:p>
          <w:p w14:paraId="595F8196" w14:textId="77777777" w:rsidR="003F0783" w:rsidRPr="00054ADC" w:rsidRDefault="003F0783" w:rsidP="005B451F">
            <w:pPr>
              <w:shd w:val="clear" w:color="auto" w:fill="FFFFFF"/>
              <w:ind w:firstLine="181"/>
              <w:jc w:val="both"/>
              <w:textAlignment w:val="baseline"/>
              <w:rPr>
                <w:rFonts w:ascii="Bookman Old Style" w:hAnsi="Bookman Old Style"/>
                <w:lang w:val="uk-UA"/>
              </w:rPr>
            </w:pPr>
            <w:r w:rsidRPr="00054ADC">
              <w:rPr>
                <w:rFonts w:ascii="Bookman Old Style" w:hAnsi="Bookman Old Style"/>
                <w:lang w:val="uk-UA"/>
              </w:rPr>
              <w:t xml:space="preserve">Внаслідок проведення бойових дій на території області неодноразово зазнавали і продовжують зазнавати пошкодження житлові будинки, будівлі та споруди нежитлового призначення, відбуваються раптові відключення систем життєзабезпечення </w:t>
            </w:r>
            <w:r w:rsidRPr="00054ADC">
              <w:rPr>
                <w:rFonts w:ascii="Bookman Old Style" w:hAnsi="Bookman Old Style"/>
                <w:spacing w:val="-6"/>
                <w:lang w:val="uk-UA"/>
              </w:rPr>
              <w:t>(водо-, електро-, газо- та теплопостачання</w:t>
            </w:r>
            <w:r w:rsidRPr="00054ADC">
              <w:rPr>
                <w:rFonts w:ascii="Bookman Old Style" w:hAnsi="Bookman Old Style"/>
                <w:lang w:val="uk-UA"/>
              </w:rPr>
              <w:t xml:space="preserve">) населених пунктів та окремих суб’єктів господарювання. Порушено на тривалий час нормальні умови життєдіяльності понад 55 тис. осіб, які проживають у 22 населених пунктах області. </w:t>
            </w:r>
          </w:p>
          <w:p w14:paraId="3FFB48B6" w14:textId="77777777" w:rsidR="003F0783" w:rsidRPr="00054ADC" w:rsidRDefault="003F0783" w:rsidP="005B451F">
            <w:pPr>
              <w:shd w:val="clear" w:color="auto" w:fill="FFFFFF"/>
              <w:ind w:firstLine="181"/>
              <w:jc w:val="both"/>
              <w:textAlignment w:val="baseline"/>
              <w:rPr>
                <w:rFonts w:ascii="Bookman Old Style" w:hAnsi="Bookman Old Style"/>
                <w:lang w:val="uk-UA"/>
              </w:rPr>
            </w:pPr>
            <w:r w:rsidRPr="00054ADC">
              <w:rPr>
                <w:rFonts w:ascii="Bookman Old Style" w:hAnsi="Bookman Old Style"/>
                <w:lang w:val="uk-UA"/>
              </w:rPr>
              <w:t xml:space="preserve">На тимчасово окупованій території області залишилась переважна більшість запасів регіонального та місцевих матеріальних резервів. </w:t>
            </w:r>
          </w:p>
          <w:p w14:paraId="26213334" w14:textId="77777777" w:rsidR="003F0783" w:rsidRPr="00054ADC" w:rsidRDefault="003F0783" w:rsidP="005B451F">
            <w:pPr>
              <w:shd w:val="clear" w:color="auto" w:fill="FFFFFF"/>
              <w:ind w:firstLine="181"/>
              <w:jc w:val="both"/>
              <w:textAlignment w:val="baseline"/>
              <w:rPr>
                <w:rFonts w:ascii="Bookman Old Style" w:hAnsi="Bookman Old Style"/>
                <w:lang w:val="uk-UA"/>
              </w:rPr>
            </w:pPr>
            <w:r w:rsidRPr="00054ADC">
              <w:rPr>
                <w:rFonts w:ascii="Bookman Old Style" w:hAnsi="Bookman Old Style"/>
                <w:lang w:val="uk-UA"/>
              </w:rPr>
              <w:t>Ті обсяги резервів матеріально-технічних засобів на місцевому та обласному рівнях накопичення недостатні і не можуть своєчасне відновлення нормальної життєдіяльності населення, яке може постраждати внаслідок ймовірних надзвичайних ситуацій.</w:t>
            </w:r>
          </w:p>
        </w:tc>
      </w:tr>
      <w:tr w:rsidR="003F0783" w:rsidRPr="00054ADC" w14:paraId="6A8A9794" w14:textId="77777777" w:rsidTr="005B451F">
        <w:tc>
          <w:tcPr>
            <w:tcW w:w="3119" w:type="dxa"/>
          </w:tcPr>
          <w:p w14:paraId="7EB05985" w14:textId="1F0BAA06"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7. </w:t>
            </w:r>
            <w:r w:rsidR="003F0783" w:rsidRPr="00054ADC">
              <w:rPr>
                <w:rFonts w:ascii="Bookman Old Style" w:eastAsia="Times New Roman" w:hAnsi="Bookman Old Style" w:cs="Times New Roman"/>
                <w:lang w:val="uk-UA" w:eastAsia="uk-UA"/>
              </w:rPr>
              <w:t xml:space="preserve">Очікувані кількісні результати від реалізації </w:t>
            </w:r>
            <w:r w:rsidR="003F0783">
              <w:rPr>
                <w:rFonts w:ascii="Bookman Old Style" w:eastAsia="Times New Roman" w:hAnsi="Bookman Old Style" w:cs="Times New Roman"/>
                <w:lang w:val="uk-UA" w:eastAsia="uk-UA"/>
              </w:rPr>
              <w:t>проєкт</w:t>
            </w:r>
            <w:r w:rsidR="003F0783" w:rsidRPr="00054ADC">
              <w:rPr>
                <w:rFonts w:ascii="Bookman Old Style" w:eastAsia="Times New Roman" w:hAnsi="Bookman Old Style" w:cs="Times New Roman"/>
                <w:lang w:val="uk-UA" w:eastAsia="uk-UA"/>
              </w:rPr>
              <w:t>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4E674338" w14:textId="77777777" w:rsidR="003F0783" w:rsidRPr="00054ADC" w:rsidRDefault="003F0783" w:rsidP="005B451F">
            <w:pPr>
              <w:tabs>
                <w:tab w:val="left" w:pos="6276"/>
              </w:tabs>
              <w:ind w:left="34" w:firstLine="181"/>
              <w:jc w:val="both"/>
              <w:rPr>
                <w:rFonts w:ascii="Bookman Old Style" w:hAnsi="Bookman Old Style"/>
                <w:lang w:val="uk-UA"/>
              </w:rPr>
            </w:pPr>
            <w:r w:rsidRPr="00054ADC">
              <w:rPr>
                <w:rFonts w:ascii="Bookman Old Style" w:hAnsi="Bookman Old Style"/>
                <w:lang w:val="uk-UA"/>
              </w:rPr>
              <w:t>Поповнено регіональний матеріальний резерв до 100% від норми.</w:t>
            </w:r>
          </w:p>
        </w:tc>
      </w:tr>
      <w:tr w:rsidR="003F0783" w:rsidRPr="00054ADC" w14:paraId="42B5E402" w14:textId="77777777" w:rsidTr="005B451F">
        <w:tc>
          <w:tcPr>
            <w:tcW w:w="3119" w:type="dxa"/>
          </w:tcPr>
          <w:p w14:paraId="61E5F99B" w14:textId="36401C19"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8. Очікувані якісні результати від реалізації </w:t>
            </w:r>
            <w:r>
              <w:rPr>
                <w:rFonts w:ascii="Bookman Old Style" w:eastAsia="Times New Roman" w:hAnsi="Bookman Old Style" w:cs="Times New Roman"/>
                <w:lang w:val="uk-UA" w:eastAsia="uk-UA"/>
              </w:rPr>
              <w:lastRenderedPageBreak/>
              <w:t>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4EA59E47" w14:textId="77777777" w:rsidR="003F0783" w:rsidRPr="00054ADC" w:rsidRDefault="003F0783" w:rsidP="005B451F">
            <w:pPr>
              <w:tabs>
                <w:tab w:val="left" w:pos="6276"/>
              </w:tabs>
              <w:ind w:left="34" w:firstLine="147"/>
              <w:jc w:val="both"/>
              <w:rPr>
                <w:rFonts w:ascii="Bookman Old Style" w:hAnsi="Bookman Old Style"/>
                <w:lang w:val="uk-UA"/>
              </w:rPr>
            </w:pPr>
            <w:r w:rsidRPr="00054ADC">
              <w:rPr>
                <w:rFonts w:ascii="Bookman Old Style" w:hAnsi="Bookman Old Style"/>
                <w:lang w:val="uk-UA"/>
              </w:rPr>
              <w:lastRenderedPageBreak/>
              <w:t xml:space="preserve">Реалізація проєкту дозволить підвищити готовність ЄДС ЦЗ до реагування на надзвичайні ситуації, чи їх </w:t>
            </w:r>
            <w:r w:rsidRPr="00054ADC">
              <w:rPr>
                <w:rFonts w:ascii="Bookman Old Style" w:hAnsi="Bookman Old Style"/>
                <w:lang w:val="uk-UA"/>
              </w:rPr>
              <w:lastRenderedPageBreak/>
              <w:t>запобігання, що зменшить обсяги можливих наслідків зазначених ситуацій</w:t>
            </w:r>
          </w:p>
        </w:tc>
      </w:tr>
      <w:tr w:rsidR="003F0783" w:rsidRPr="00054ADC" w14:paraId="0494CEC8" w14:textId="77777777" w:rsidTr="005B451F">
        <w:tc>
          <w:tcPr>
            <w:tcW w:w="3119" w:type="dxa"/>
          </w:tcPr>
          <w:p w14:paraId="56F8EEE0" w14:textId="07790320"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9. Основні заходи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26F0F286" w14:textId="77777777" w:rsidR="003F0783" w:rsidRPr="00054ADC" w:rsidRDefault="003F0783" w:rsidP="005B451F">
            <w:pPr>
              <w:shd w:val="clear" w:color="auto" w:fill="FFFFFF"/>
              <w:tabs>
                <w:tab w:val="left" w:pos="464"/>
              </w:tabs>
              <w:ind w:left="34"/>
              <w:jc w:val="both"/>
              <w:textAlignment w:val="baseline"/>
              <w:rPr>
                <w:rFonts w:ascii="Bookman Old Style" w:hAnsi="Bookman Old Style"/>
                <w:lang w:val="uk-UA"/>
              </w:rPr>
            </w:pPr>
            <w:r w:rsidRPr="00054ADC">
              <w:rPr>
                <w:rFonts w:ascii="Bookman Old Style" w:hAnsi="Bookman Old Style"/>
                <w:lang w:val="uk-UA"/>
              </w:rPr>
              <w:t>Поповнення до затверджених номенклатурою обсягів накопичення матеріальних цінностей регіонального матеріального резерву Донецької області.</w:t>
            </w:r>
          </w:p>
        </w:tc>
      </w:tr>
      <w:tr w:rsidR="003F0783" w:rsidRPr="00054ADC" w14:paraId="63647CEF" w14:textId="77777777" w:rsidTr="005B451F">
        <w:tc>
          <w:tcPr>
            <w:tcW w:w="3119" w:type="dxa"/>
          </w:tcPr>
          <w:p w14:paraId="5BCD88CD" w14:textId="797C7607" w:rsidR="003F0783" w:rsidRPr="00054ADC" w:rsidRDefault="00CF6160" w:rsidP="005B451F">
            <w:pPr>
              <w:shd w:val="clear" w:color="auto" w:fill="FFFFFF"/>
              <w:jc w:val="both"/>
              <w:textAlignment w:val="baseline"/>
              <w:rPr>
                <w:rFonts w:ascii="Bookman Old Style" w:hAnsi="Bookman Old Style" w:cs="Times New Roman"/>
                <w:spacing w:val="-6"/>
                <w:lang w:val="uk-UA"/>
              </w:rPr>
            </w:pPr>
            <w:r>
              <w:rPr>
                <w:rFonts w:ascii="Bookman Old Style" w:hAnsi="Bookman Old Style" w:cs="Times New Roman"/>
                <w:spacing w:val="-6"/>
                <w:lang w:val="uk-UA"/>
              </w:rPr>
              <w:t xml:space="preserve">10. Обсяг фінансування технічного завдання, тис. грн: </w:t>
            </w:r>
          </w:p>
        </w:tc>
        <w:tc>
          <w:tcPr>
            <w:tcW w:w="1701" w:type="dxa"/>
          </w:tcPr>
          <w:p w14:paraId="7705F883"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2021 рік</w:t>
            </w:r>
          </w:p>
        </w:tc>
        <w:tc>
          <w:tcPr>
            <w:tcW w:w="1559" w:type="dxa"/>
          </w:tcPr>
          <w:p w14:paraId="3B1BA3D7"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2022 рік</w:t>
            </w:r>
          </w:p>
        </w:tc>
        <w:tc>
          <w:tcPr>
            <w:tcW w:w="1418" w:type="dxa"/>
          </w:tcPr>
          <w:p w14:paraId="2E693876"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2023 рік</w:t>
            </w:r>
          </w:p>
        </w:tc>
        <w:tc>
          <w:tcPr>
            <w:tcW w:w="1842" w:type="dxa"/>
          </w:tcPr>
          <w:p w14:paraId="15A7DA0A"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Усього</w:t>
            </w:r>
          </w:p>
        </w:tc>
      </w:tr>
      <w:tr w:rsidR="003F0783" w:rsidRPr="00054ADC" w14:paraId="0AAA0CC1" w14:textId="77777777" w:rsidTr="005B451F">
        <w:tc>
          <w:tcPr>
            <w:tcW w:w="3119" w:type="dxa"/>
          </w:tcPr>
          <w:p w14:paraId="2119CBB8" w14:textId="77777777" w:rsidR="003F0783" w:rsidRPr="00054ADC" w:rsidRDefault="003F0783" w:rsidP="005B451F">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державний бюджет:</w:t>
            </w:r>
          </w:p>
        </w:tc>
        <w:tc>
          <w:tcPr>
            <w:tcW w:w="1701" w:type="dxa"/>
          </w:tcPr>
          <w:p w14:paraId="75A92516"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559" w:type="dxa"/>
          </w:tcPr>
          <w:p w14:paraId="7500B5A0"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418" w:type="dxa"/>
          </w:tcPr>
          <w:p w14:paraId="3744A60C"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842" w:type="dxa"/>
          </w:tcPr>
          <w:p w14:paraId="5FA2FBFD"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r>
      <w:tr w:rsidR="003F0783" w:rsidRPr="00054ADC" w14:paraId="3E883298" w14:textId="77777777" w:rsidTr="005B451F">
        <w:tc>
          <w:tcPr>
            <w:tcW w:w="3119" w:type="dxa"/>
          </w:tcPr>
          <w:p w14:paraId="38B7F48C" w14:textId="77777777" w:rsidR="003F0783" w:rsidRPr="00054ADC" w:rsidRDefault="003F0783" w:rsidP="005B451F">
            <w:pPr>
              <w:shd w:val="clear" w:color="auto" w:fill="FFFFFF"/>
              <w:ind w:firstLine="318"/>
              <w:jc w:val="both"/>
              <w:textAlignment w:val="baseline"/>
              <w:rPr>
                <w:rFonts w:ascii="Bookman Old Style" w:hAnsi="Bookman Old Style" w:cs="Times New Roman"/>
                <w:lang w:val="uk-UA"/>
              </w:rPr>
            </w:pPr>
            <w:r w:rsidRPr="00054ADC">
              <w:rPr>
                <w:rFonts w:ascii="Bookman Old Style" w:hAnsi="Bookman Old Style" w:cs="Times New Roman"/>
                <w:lang w:val="uk-UA"/>
              </w:rPr>
              <w:t>державний фонд регіонального розвитку</w:t>
            </w:r>
          </w:p>
        </w:tc>
        <w:tc>
          <w:tcPr>
            <w:tcW w:w="1701" w:type="dxa"/>
          </w:tcPr>
          <w:p w14:paraId="042D6DB0"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559" w:type="dxa"/>
          </w:tcPr>
          <w:p w14:paraId="5DD5AFB5"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418" w:type="dxa"/>
          </w:tcPr>
          <w:p w14:paraId="69C2AA7D"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842" w:type="dxa"/>
          </w:tcPr>
          <w:p w14:paraId="6C13614A"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r>
      <w:tr w:rsidR="003F0783" w:rsidRPr="00054ADC" w14:paraId="59A7995A" w14:textId="77777777" w:rsidTr="005B451F">
        <w:tc>
          <w:tcPr>
            <w:tcW w:w="3119" w:type="dxa"/>
          </w:tcPr>
          <w:p w14:paraId="0A09BB7A" w14:textId="77777777" w:rsidR="003F0783" w:rsidRPr="00054ADC" w:rsidRDefault="003F0783" w:rsidP="005B451F">
            <w:pPr>
              <w:shd w:val="clear" w:color="auto" w:fill="FFFFFF"/>
              <w:ind w:firstLine="318"/>
              <w:jc w:val="both"/>
              <w:textAlignment w:val="baseline"/>
              <w:rPr>
                <w:rFonts w:ascii="Bookman Old Style" w:hAnsi="Bookman Old Style" w:cs="Times New Roman"/>
                <w:lang w:val="uk-UA"/>
              </w:rPr>
            </w:pPr>
            <w:r w:rsidRPr="00054ADC">
              <w:rPr>
                <w:rFonts w:ascii="Bookman Old Style" w:hAnsi="Bookman Old Style" w:cs="Times New Roman"/>
                <w:lang w:val="uk-UA"/>
              </w:rPr>
              <w:t xml:space="preserve">інші джерела </w:t>
            </w:r>
          </w:p>
        </w:tc>
        <w:tc>
          <w:tcPr>
            <w:tcW w:w="1701" w:type="dxa"/>
          </w:tcPr>
          <w:p w14:paraId="3269EB06"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559" w:type="dxa"/>
          </w:tcPr>
          <w:p w14:paraId="246A0565"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418" w:type="dxa"/>
          </w:tcPr>
          <w:p w14:paraId="125DC0B9"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842" w:type="dxa"/>
          </w:tcPr>
          <w:p w14:paraId="31B72232"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r>
      <w:tr w:rsidR="003F0783" w:rsidRPr="00054ADC" w14:paraId="46AE4787" w14:textId="77777777" w:rsidTr="005B451F">
        <w:tc>
          <w:tcPr>
            <w:tcW w:w="3119" w:type="dxa"/>
          </w:tcPr>
          <w:p w14:paraId="0DB2EC96" w14:textId="77777777" w:rsidR="003F0783" w:rsidRPr="00054ADC" w:rsidRDefault="003F0783" w:rsidP="005B451F">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місцевий бюджет</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242AF6A2" w14:textId="77777777" w:rsidR="003F0783" w:rsidRPr="00B67F6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B67F6C">
              <w:rPr>
                <w:rFonts w:ascii="Bookman Old Style" w:hAnsi="Bookman Old Style"/>
                <w:lang w:val="uk-UA"/>
              </w:rPr>
              <w:t>4 609,0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1F446AE9" w14:textId="77777777" w:rsidR="003F0783" w:rsidRPr="00B67F6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B67F6C">
              <w:rPr>
                <w:rFonts w:ascii="Bookman Old Style" w:hAnsi="Bookman Old Style"/>
                <w:lang w:val="uk-UA"/>
              </w:rPr>
              <w:t>2 858,8</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14:paraId="1EC6401E" w14:textId="77777777" w:rsidR="003F0783" w:rsidRPr="00B67F6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B67F6C">
              <w:rPr>
                <w:rFonts w:ascii="Bookman Old Style" w:hAnsi="Bookman Old Style"/>
                <w:lang w:val="uk-UA"/>
              </w:rPr>
              <w:t>4 530,7</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Pr>
          <w:p w14:paraId="36967FB6" w14:textId="77777777" w:rsidR="003F0783" w:rsidRPr="00B67F6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B67F6C">
              <w:rPr>
                <w:rFonts w:ascii="Bookman Old Style" w:hAnsi="Bookman Old Style"/>
                <w:lang w:val="uk-UA"/>
              </w:rPr>
              <w:t>11 998,5</w:t>
            </w:r>
          </w:p>
        </w:tc>
      </w:tr>
      <w:tr w:rsidR="003F0783" w:rsidRPr="00054ADC" w14:paraId="043137CF" w14:textId="77777777" w:rsidTr="005B451F">
        <w:tc>
          <w:tcPr>
            <w:tcW w:w="3119" w:type="dxa"/>
          </w:tcPr>
          <w:p w14:paraId="26FADACA" w14:textId="77777777" w:rsidR="003F0783" w:rsidRPr="00054ADC" w:rsidRDefault="003F0783" w:rsidP="005B451F">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 xml:space="preserve">інші джерела </w:t>
            </w:r>
          </w:p>
        </w:tc>
        <w:tc>
          <w:tcPr>
            <w:tcW w:w="1701" w:type="dxa"/>
          </w:tcPr>
          <w:p w14:paraId="00A83B92" w14:textId="77777777" w:rsidR="003F0783" w:rsidRPr="00B67F6C" w:rsidRDefault="003F0783" w:rsidP="005B451F">
            <w:pPr>
              <w:shd w:val="clear" w:color="auto" w:fill="FFFFFF"/>
              <w:jc w:val="center"/>
              <w:textAlignment w:val="baseline"/>
              <w:rPr>
                <w:rFonts w:ascii="Bookman Old Style" w:eastAsia="Times New Roman" w:hAnsi="Bookman Old Style"/>
                <w:spacing w:val="-4"/>
                <w:lang w:val="uk-UA"/>
              </w:rPr>
            </w:pPr>
            <w:r w:rsidRPr="00B67F6C">
              <w:rPr>
                <w:rFonts w:ascii="Bookman Old Style" w:eastAsia="Times New Roman" w:hAnsi="Bookman Old Style"/>
                <w:spacing w:val="-4"/>
                <w:lang w:val="uk-UA"/>
              </w:rPr>
              <w:t>-</w:t>
            </w:r>
          </w:p>
        </w:tc>
        <w:tc>
          <w:tcPr>
            <w:tcW w:w="1559" w:type="dxa"/>
          </w:tcPr>
          <w:p w14:paraId="51020EC1" w14:textId="77777777" w:rsidR="003F0783" w:rsidRPr="00B67F6C" w:rsidRDefault="003F0783" w:rsidP="005B451F">
            <w:pPr>
              <w:shd w:val="clear" w:color="auto" w:fill="FFFFFF"/>
              <w:jc w:val="center"/>
              <w:textAlignment w:val="baseline"/>
              <w:rPr>
                <w:rFonts w:ascii="Bookman Old Style" w:eastAsia="Times New Roman" w:hAnsi="Bookman Old Style"/>
                <w:spacing w:val="-4"/>
                <w:lang w:val="uk-UA"/>
              </w:rPr>
            </w:pPr>
            <w:r w:rsidRPr="00B67F6C">
              <w:rPr>
                <w:rFonts w:ascii="Bookman Old Style" w:eastAsia="Times New Roman" w:hAnsi="Bookman Old Style"/>
                <w:spacing w:val="-4"/>
                <w:lang w:val="uk-UA"/>
              </w:rPr>
              <w:t>-</w:t>
            </w:r>
          </w:p>
        </w:tc>
        <w:tc>
          <w:tcPr>
            <w:tcW w:w="1418" w:type="dxa"/>
          </w:tcPr>
          <w:p w14:paraId="56FCDD3A" w14:textId="77777777" w:rsidR="003F0783" w:rsidRPr="00B67F6C" w:rsidRDefault="003F0783" w:rsidP="005B451F">
            <w:pPr>
              <w:shd w:val="clear" w:color="auto" w:fill="FFFFFF"/>
              <w:jc w:val="center"/>
              <w:textAlignment w:val="baseline"/>
              <w:rPr>
                <w:rFonts w:ascii="Bookman Old Style" w:eastAsia="Times New Roman" w:hAnsi="Bookman Old Style"/>
                <w:spacing w:val="-4"/>
                <w:lang w:val="uk-UA"/>
              </w:rPr>
            </w:pPr>
            <w:r w:rsidRPr="00B67F6C">
              <w:rPr>
                <w:rFonts w:ascii="Bookman Old Style" w:eastAsia="Times New Roman" w:hAnsi="Bookman Old Style"/>
                <w:spacing w:val="-4"/>
                <w:lang w:val="uk-UA"/>
              </w:rPr>
              <w:t>-</w:t>
            </w:r>
          </w:p>
        </w:tc>
        <w:tc>
          <w:tcPr>
            <w:tcW w:w="1842" w:type="dxa"/>
          </w:tcPr>
          <w:p w14:paraId="3DBFDA94" w14:textId="77777777" w:rsidR="003F0783" w:rsidRPr="00B67F6C" w:rsidRDefault="003F0783" w:rsidP="005B451F">
            <w:pPr>
              <w:shd w:val="clear" w:color="auto" w:fill="FFFFFF"/>
              <w:jc w:val="center"/>
              <w:textAlignment w:val="baseline"/>
              <w:rPr>
                <w:rFonts w:ascii="Bookman Old Style" w:eastAsia="Times New Roman" w:hAnsi="Bookman Old Style"/>
                <w:spacing w:val="-4"/>
                <w:lang w:val="uk-UA"/>
              </w:rPr>
            </w:pPr>
            <w:r w:rsidRPr="00B67F6C">
              <w:rPr>
                <w:rFonts w:ascii="Bookman Old Style" w:eastAsia="Times New Roman" w:hAnsi="Bookman Old Style"/>
                <w:spacing w:val="-4"/>
                <w:lang w:val="uk-UA"/>
              </w:rPr>
              <w:t>-</w:t>
            </w:r>
          </w:p>
        </w:tc>
      </w:tr>
      <w:tr w:rsidR="003F0783" w:rsidRPr="00054ADC" w14:paraId="4FBDEED6" w14:textId="77777777" w:rsidTr="005B451F">
        <w:tc>
          <w:tcPr>
            <w:tcW w:w="3119" w:type="dxa"/>
          </w:tcPr>
          <w:p w14:paraId="6F36C415" w14:textId="5F7C11EE" w:rsidR="003F0783" w:rsidRPr="00054ADC" w:rsidRDefault="00CF6160" w:rsidP="005B451F">
            <w:pPr>
              <w:shd w:val="clear" w:color="auto" w:fill="FFFFFF"/>
              <w:jc w:val="both"/>
              <w:textAlignment w:val="baseline"/>
              <w:rPr>
                <w:rFonts w:ascii="Bookman Old Style" w:hAnsi="Bookman Old Style" w:cs="Times New Roman"/>
                <w:lang w:val="uk-UA"/>
              </w:rPr>
            </w:pPr>
            <w:r>
              <w:rPr>
                <w:rFonts w:ascii="Bookman Old Style" w:hAnsi="Bookman Old Style" w:cs="Times New Roman"/>
                <w:lang w:val="uk-UA"/>
              </w:rPr>
              <w:t xml:space="preserve">11. Інша інформація щодо технічного завдання </w:t>
            </w:r>
          </w:p>
        </w:tc>
        <w:tc>
          <w:tcPr>
            <w:tcW w:w="6520" w:type="dxa"/>
            <w:gridSpan w:val="4"/>
          </w:tcPr>
          <w:p w14:paraId="230D4933" w14:textId="77777777" w:rsidR="003F0783" w:rsidRPr="00B67F6C" w:rsidRDefault="003F0783" w:rsidP="005B451F">
            <w:pPr>
              <w:ind w:right="38" w:firstLine="82"/>
              <w:jc w:val="both"/>
              <w:rPr>
                <w:rFonts w:ascii="Bookman Old Style" w:eastAsia="Times New Roman" w:hAnsi="Bookman Old Style"/>
                <w:spacing w:val="-4"/>
                <w:lang w:val="uk-UA"/>
              </w:rPr>
            </w:pPr>
            <w:r w:rsidRPr="00B67F6C">
              <w:rPr>
                <w:rFonts w:ascii="Bookman Old Style" w:eastAsia="Times New Roman" w:hAnsi="Bookman Old Style"/>
                <w:spacing w:val="-4"/>
                <w:lang w:val="uk-UA"/>
              </w:rPr>
              <w:t>Ключові учасники реалізації проєкту: департамент з питань цивільного захисту, мобілізації та оборонної роботи ОДА</w:t>
            </w:r>
          </w:p>
        </w:tc>
      </w:tr>
    </w:tbl>
    <w:p w14:paraId="44806241" w14:textId="77777777" w:rsidR="003F0783" w:rsidRPr="00054ADC" w:rsidRDefault="003F0783" w:rsidP="003F0783">
      <w:pPr>
        <w:spacing w:after="0" w:line="240" w:lineRule="auto"/>
        <w:rPr>
          <w:rFonts w:ascii="Bookman Old Style" w:hAnsi="Bookman Old Style"/>
          <w:highlight w:val="yellow"/>
          <w:lang w:val="uk-UA"/>
        </w:rPr>
      </w:pPr>
    </w:p>
    <w:p w14:paraId="0C4641A4" w14:textId="77777777" w:rsidR="003F0783" w:rsidRPr="00054ADC" w:rsidRDefault="003F0783" w:rsidP="003F0783">
      <w:pPr>
        <w:spacing w:after="0" w:line="240" w:lineRule="auto"/>
        <w:rPr>
          <w:rFonts w:ascii="Bookman Old Style" w:hAnsi="Bookman Old Style"/>
          <w:highlight w:val="yellow"/>
          <w:lang w:val="uk-UA"/>
        </w:rPr>
      </w:pPr>
    </w:p>
    <w:p w14:paraId="7E50E4E0" w14:textId="77777777" w:rsidR="003F0783" w:rsidRPr="00054ADC" w:rsidRDefault="003F0783" w:rsidP="003F0783">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644" w:type="dxa"/>
        <w:tblInd w:w="-5" w:type="dxa"/>
        <w:tblLayout w:type="fixed"/>
        <w:tblLook w:val="04A0" w:firstRow="1" w:lastRow="0" w:firstColumn="1" w:lastColumn="0" w:noHBand="0" w:noVBand="1"/>
      </w:tblPr>
      <w:tblGrid>
        <w:gridCol w:w="3261"/>
        <w:gridCol w:w="1559"/>
        <w:gridCol w:w="1559"/>
        <w:gridCol w:w="1418"/>
        <w:gridCol w:w="1847"/>
      </w:tblGrid>
      <w:tr w:rsidR="003F0783" w:rsidRPr="00054ADC" w14:paraId="43C0F1FA" w14:textId="77777777" w:rsidTr="002D2D1A">
        <w:tc>
          <w:tcPr>
            <w:tcW w:w="3261" w:type="dxa"/>
          </w:tcPr>
          <w:p w14:paraId="00695D57" w14:textId="020F5039" w:rsidR="003F0783" w:rsidRPr="00054ADC" w:rsidRDefault="003F0783" w:rsidP="00D85768">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383" w:type="dxa"/>
            <w:gridSpan w:val="4"/>
          </w:tcPr>
          <w:p w14:paraId="652E7EBC" w14:textId="77777777" w:rsidR="003F0783" w:rsidRPr="00054ADC" w:rsidRDefault="003F0783" w:rsidP="005B451F">
            <w:pPr>
              <w:shd w:val="clear" w:color="auto" w:fill="FFFFFF"/>
              <w:ind w:firstLine="38"/>
              <w:jc w:val="center"/>
              <w:textAlignment w:val="baseline"/>
              <w:rPr>
                <w:rFonts w:ascii="Bookman Old Style" w:eastAsia="Times New Roman" w:hAnsi="Bookman Old Style" w:cs="Times New Roman"/>
                <w:b/>
                <w:color w:val="FF0000"/>
                <w:lang w:val="uk-UA" w:eastAsia="uk-UA"/>
              </w:rPr>
            </w:pPr>
            <w:r w:rsidRPr="00054ADC">
              <w:rPr>
                <w:rFonts w:ascii="Bookman Old Style" w:eastAsia="Times New Roman" w:hAnsi="Bookman Old Style" w:cs="Times New Roman"/>
                <w:b/>
                <w:lang w:val="uk-UA" w:eastAsia="uk-UA"/>
              </w:rPr>
              <w:t>3.6.</w:t>
            </w:r>
          </w:p>
        </w:tc>
      </w:tr>
      <w:tr w:rsidR="003F0783" w:rsidRPr="00054ADC" w14:paraId="639F31B0" w14:textId="77777777" w:rsidTr="002D2D1A">
        <w:tc>
          <w:tcPr>
            <w:tcW w:w="3261" w:type="dxa"/>
          </w:tcPr>
          <w:p w14:paraId="5C0FD976" w14:textId="03A7AE04" w:rsidR="003F0783" w:rsidRPr="00054ADC" w:rsidRDefault="003F0783" w:rsidP="00D85768">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383" w:type="dxa"/>
            <w:gridSpan w:val="4"/>
          </w:tcPr>
          <w:p w14:paraId="6716754E" w14:textId="77777777" w:rsidR="003F0783" w:rsidRPr="00A26D3C" w:rsidRDefault="003F0783" w:rsidP="005B451F">
            <w:pPr>
              <w:shd w:val="clear" w:color="auto" w:fill="FFFFFF"/>
              <w:ind w:firstLine="38"/>
              <w:jc w:val="both"/>
              <w:textAlignment w:val="baseline"/>
              <w:rPr>
                <w:rFonts w:ascii="Bookman Old Style" w:eastAsia="Times New Roman" w:hAnsi="Bookman Old Style" w:cs="Times New Roman"/>
                <w:b/>
                <w:color w:val="FF0000"/>
                <w:spacing w:val="-4"/>
                <w:lang w:val="uk-UA" w:eastAsia="uk-UA"/>
              </w:rPr>
            </w:pPr>
            <w:r w:rsidRPr="00A26D3C">
              <w:rPr>
                <w:rFonts w:ascii="Bookman Old Style" w:hAnsi="Bookman Old Style"/>
                <w:b/>
                <w:spacing w:val="-4"/>
                <w:lang w:val="uk-UA"/>
              </w:rPr>
              <w:t>Приведення наявного фонду захисних споруд цивільного захисту у готовність для використання за призначенням, обладнання найпростіших укриттів, доступних для осіб з інвалідністю, жінок та чоловіків з дітьми, людей похилого віку та інших вразливих груп населення</w:t>
            </w:r>
          </w:p>
        </w:tc>
      </w:tr>
      <w:tr w:rsidR="003F0783" w:rsidRPr="00054ADC" w14:paraId="34FD199E" w14:textId="77777777" w:rsidTr="002D2D1A">
        <w:tc>
          <w:tcPr>
            <w:tcW w:w="3261" w:type="dxa"/>
          </w:tcPr>
          <w:p w14:paraId="6D420C8B" w14:textId="000AB34A" w:rsidR="003F0783" w:rsidRPr="00054ADC" w:rsidRDefault="00CF6160" w:rsidP="00D85768">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3F0783" w:rsidRPr="00054ADC">
              <w:rPr>
                <w:rFonts w:ascii="Bookman Old Style" w:eastAsia="Times New Roman" w:hAnsi="Bookman Old Style" w:cs="Times New Roman"/>
                <w:lang w:val="uk-UA" w:eastAsia="uk-UA"/>
              </w:rPr>
              <w:t>Номер і назва завдання з </w:t>
            </w:r>
            <w:hyperlink r:id="rId88" w:anchor="n11" w:tgtFrame="_blank" w:history="1">
              <w:r w:rsidR="003F0783" w:rsidRPr="00054ADC">
                <w:rPr>
                  <w:rFonts w:ascii="Bookman Old Style" w:eastAsia="Times New Roman" w:hAnsi="Bookman Old Style" w:cs="Times New Roman"/>
                  <w:lang w:val="uk-UA" w:eastAsia="uk-UA"/>
                </w:rPr>
                <w:t>Державної стратегії регіонального розвитку</w:t>
              </w:r>
            </w:hyperlink>
            <w:r w:rsidR="003F0783" w:rsidRPr="00054ADC">
              <w:rPr>
                <w:rFonts w:ascii="Bookman Old Style" w:eastAsia="Times New Roman" w:hAnsi="Bookman Old Style" w:cs="Times New Roman"/>
                <w:lang w:val="uk-UA" w:eastAsia="uk-UA"/>
              </w:rPr>
              <w:t>, якому відповідає технічне завдання </w:t>
            </w:r>
          </w:p>
        </w:tc>
        <w:tc>
          <w:tcPr>
            <w:tcW w:w="6383" w:type="dxa"/>
            <w:gridSpan w:val="4"/>
          </w:tcPr>
          <w:p w14:paraId="19E82802" w14:textId="77777777" w:rsidR="003F0783" w:rsidRPr="00D85768" w:rsidRDefault="003F0783" w:rsidP="005B451F">
            <w:pPr>
              <w:tabs>
                <w:tab w:val="left" w:pos="355"/>
              </w:tabs>
              <w:ind w:right="33" w:firstLine="37"/>
              <w:jc w:val="both"/>
              <w:rPr>
                <w:rFonts w:ascii="Bookman Old Style" w:eastAsia="Times New Roman" w:hAnsi="Bookman Old Style" w:cs="Times New Roman"/>
                <w:color w:val="000000"/>
                <w:spacing w:val="-6"/>
                <w:lang w:val="uk-UA"/>
              </w:rPr>
            </w:pPr>
            <w:r w:rsidRPr="00D85768">
              <w:rPr>
                <w:rFonts w:ascii="Bookman Old Style" w:hAnsi="Bookman Old Style" w:cs="Times New Roman"/>
                <w:spacing w:val="-6"/>
                <w:lang w:val="uk-UA"/>
              </w:rPr>
              <w:t>СЦ І. «</w:t>
            </w:r>
            <w:r w:rsidRPr="00D85768">
              <w:rPr>
                <w:rFonts w:ascii="Bookman Old Style" w:eastAsia="Times New Roman" w:hAnsi="Bookman Old Style" w:cs="Times New Roman"/>
                <w:color w:val="000000"/>
                <w:spacing w:val="-6"/>
                <w:lang w:val="uk-UA"/>
              </w:rPr>
              <w:t>Формування згуртованої держави в соціальному, гуманітарному, економічному, екологічному, безпековому та просторовому вимірах».</w:t>
            </w:r>
          </w:p>
          <w:p w14:paraId="7A53A3C6" w14:textId="77777777" w:rsidR="003F0783" w:rsidRPr="00D85768" w:rsidRDefault="003F0783" w:rsidP="005B451F">
            <w:pPr>
              <w:shd w:val="clear" w:color="auto" w:fill="FFFFFF"/>
              <w:ind w:firstLine="37"/>
              <w:jc w:val="both"/>
              <w:textAlignment w:val="baseline"/>
              <w:rPr>
                <w:rFonts w:ascii="Bookman Old Style" w:hAnsi="Bookman Old Style" w:cs="Times New Roman"/>
                <w:spacing w:val="-6"/>
                <w:lang w:val="uk-UA"/>
              </w:rPr>
            </w:pPr>
            <w:r w:rsidRPr="00D85768">
              <w:rPr>
                <w:rFonts w:ascii="Bookman Old Style" w:hAnsi="Bookman Old Style" w:cs="Times New Roman"/>
                <w:spacing w:val="-6"/>
                <w:lang w:val="uk-UA"/>
              </w:rPr>
              <w:t>ОЦ 4. «Розвиток інфраструктури та цифрова трансформація регіонів».</w:t>
            </w:r>
          </w:p>
          <w:p w14:paraId="75BED4F8" w14:textId="77777777" w:rsidR="003F0783" w:rsidRPr="002D2D1A" w:rsidRDefault="003F0783" w:rsidP="005B451F">
            <w:pPr>
              <w:shd w:val="clear" w:color="auto" w:fill="FFFFFF"/>
              <w:ind w:firstLine="37"/>
              <w:jc w:val="both"/>
              <w:textAlignment w:val="baseline"/>
              <w:rPr>
                <w:rFonts w:ascii="Bookman Old Style" w:eastAsia="Times New Roman" w:hAnsi="Bookman Old Style" w:cs="Times New Roman"/>
                <w:spacing w:val="-8"/>
                <w:lang w:val="uk-UA" w:eastAsia="uk-UA"/>
              </w:rPr>
            </w:pPr>
            <w:r w:rsidRPr="002D2D1A">
              <w:rPr>
                <w:rFonts w:ascii="Bookman Old Style" w:hAnsi="Bookman Old Style" w:cs="Times New Roman"/>
                <w:spacing w:val="-8"/>
                <w:lang w:val="uk-UA"/>
              </w:rPr>
              <w:t xml:space="preserve">Завдання 9. </w:t>
            </w:r>
            <w:r w:rsidRPr="002D2D1A">
              <w:rPr>
                <w:rFonts w:ascii="Bookman Old Style" w:eastAsia="Times New Roman" w:hAnsi="Bookman Old Style"/>
                <w:spacing w:val="-8"/>
                <w:lang w:val="uk-UA"/>
              </w:rPr>
              <w:t xml:space="preserve">Створення необхідних резервів сил та засобів, у тому числі матеріальних та фінансових резервів для реагування на кризові та надзвичайні ситуації і загрози </w:t>
            </w:r>
            <w:r w:rsidRPr="002D2D1A">
              <w:rPr>
                <w:rFonts w:ascii="Bookman Old Style" w:eastAsia="Times New Roman" w:hAnsi="Bookman Old Style"/>
                <w:i/>
                <w:spacing w:val="-8"/>
                <w:lang w:val="uk-UA"/>
              </w:rPr>
              <w:t>за напрямом «Розвиток інфраструктури безпеки»</w:t>
            </w:r>
            <w:r w:rsidRPr="002D2D1A">
              <w:rPr>
                <w:rFonts w:ascii="Bookman Old Style" w:hAnsi="Bookman Old Style" w:cs="Times New Roman"/>
                <w:i/>
                <w:spacing w:val="-8"/>
                <w:lang w:val="uk-UA"/>
              </w:rPr>
              <w:t>.</w:t>
            </w:r>
          </w:p>
        </w:tc>
      </w:tr>
      <w:tr w:rsidR="003F0783" w:rsidRPr="00054ADC" w14:paraId="43EE7529" w14:textId="77777777" w:rsidTr="002D2D1A">
        <w:tc>
          <w:tcPr>
            <w:tcW w:w="3261" w:type="dxa"/>
          </w:tcPr>
          <w:p w14:paraId="6CCC8F0C" w14:textId="61F3AE6B" w:rsidR="003F0783" w:rsidRPr="002D2D1A" w:rsidRDefault="00CF6160" w:rsidP="00D85768">
            <w:pPr>
              <w:shd w:val="clear" w:color="auto" w:fill="FFFFFF"/>
              <w:ind w:firstLine="38"/>
              <w:textAlignment w:val="baseline"/>
              <w:rPr>
                <w:rFonts w:ascii="Bookman Old Style" w:eastAsia="Times New Roman" w:hAnsi="Bookman Old Style" w:cs="Times New Roman"/>
                <w:spacing w:val="-4"/>
                <w:lang w:val="uk-UA" w:eastAsia="uk-UA"/>
              </w:rPr>
            </w:pPr>
            <w:r w:rsidRPr="002D2D1A">
              <w:rPr>
                <w:rFonts w:ascii="Bookman Old Style" w:eastAsia="Times New Roman" w:hAnsi="Bookman Old Style" w:cs="Times New Roman"/>
                <w:spacing w:val="-4"/>
                <w:lang w:val="uk-UA" w:eastAsia="uk-UA"/>
              </w:rPr>
              <w:t>4. Номер і назва завдання з відповідної стратегії розвитку регіону,</w:t>
            </w:r>
            <w:r w:rsidR="003F0783" w:rsidRPr="002D2D1A">
              <w:rPr>
                <w:rFonts w:ascii="Bookman Old Style" w:eastAsia="Times New Roman" w:hAnsi="Bookman Old Style" w:cs="Times New Roman"/>
                <w:spacing w:val="-4"/>
                <w:lang w:val="uk-UA" w:eastAsia="uk-UA"/>
              </w:rPr>
              <w:t xml:space="preserve"> якому відповідає технічне завдання</w:t>
            </w:r>
          </w:p>
        </w:tc>
        <w:tc>
          <w:tcPr>
            <w:tcW w:w="6383" w:type="dxa"/>
            <w:gridSpan w:val="4"/>
          </w:tcPr>
          <w:p w14:paraId="7E98B897" w14:textId="77777777" w:rsidR="003F0783" w:rsidRPr="00CF6160" w:rsidRDefault="003F0783" w:rsidP="005B451F">
            <w:pPr>
              <w:tabs>
                <w:tab w:val="left" w:pos="355"/>
              </w:tabs>
              <w:ind w:right="33" w:firstLine="37"/>
              <w:jc w:val="both"/>
              <w:rPr>
                <w:rFonts w:ascii="Bookman Old Style" w:eastAsia="Times New Roman" w:hAnsi="Bookman Old Style" w:cs="Times New Roman"/>
                <w:color w:val="000000"/>
                <w:spacing w:val="-4"/>
                <w:lang w:val="uk-UA"/>
              </w:rPr>
            </w:pPr>
            <w:r w:rsidRPr="00CF6160">
              <w:rPr>
                <w:rFonts w:ascii="Bookman Old Style" w:hAnsi="Bookman Old Style"/>
                <w:spacing w:val="-4"/>
                <w:lang w:val="uk-UA"/>
              </w:rPr>
              <w:t>3.1.1. Підвищення спроможності регіону попереджувати, реагувати та ліквідувати наслідки надзвичайних ситуацій</w:t>
            </w:r>
          </w:p>
        </w:tc>
      </w:tr>
      <w:tr w:rsidR="003F0783" w:rsidRPr="00054ADC" w14:paraId="368C703E" w14:textId="77777777" w:rsidTr="002D2D1A">
        <w:tc>
          <w:tcPr>
            <w:tcW w:w="3261" w:type="dxa"/>
          </w:tcPr>
          <w:p w14:paraId="2E118CEC" w14:textId="732C6C5F" w:rsidR="003F0783" w:rsidRPr="002D2D1A" w:rsidRDefault="00CF6160" w:rsidP="00D85768">
            <w:pPr>
              <w:shd w:val="clear" w:color="auto" w:fill="FFFFFF"/>
              <w:ind w:firstLine="38"/>
              <w:textAlignment w:val="baseline"/>
              <w:rPr>
                <w:rFonts w:ascii="Bookman Old Style" w:eastAsia="Times New Roman" w:hAnsi="Bookman Old Style" w:cs="Times New Roman"/>
                <w:spacing w:val="-6"/>
                <w:lang w:val="uk-UA" w:eastAsia="uk-UA"/>
              </w:rPr>
            </w:pPr>
            <w:r w:rsidRPr="002D2D1A">
              <w:rPr>
                <w:rFonts w:ascii="Bookman Old Style" w:eastAsia="Times New Roman" w:hAnsi="Bookman Old Style" w:cs="Times New Roman"/>
                <w:spacing w:val="-6"/>
                <w:lang w:val="uk-UA" w:eastAsia="uk-UA"/>
              </w:rPr>
              <w:t>5. Територія, на яку реалі</w:t>
            </w:r>
            <w:r w:rsidR="002D2D1A">
              <w:rPr>
                <w:rFonts w:ascii="Bookman Old Style" w:eastAsia="Times New Roman" w:hAnsi="Bookman Old Style" w:cs="Times New Roman"/>
                <w:spacing w:val="-6"/>
                <w:lang w:val="uk-UA" w:eastAsia="uk-UA"/>
              </w:rPr>
              <w:t>-</w:t>
            </w:r>
            <w:r w:rsidRPr="002D2D1A">
              <w:rPr>
                <w:rFonts w:ascii="Bookman Old Style" w:eastAsia="Times New Roman" w:hAnsi="Bookman Old Style" w:cs="Times New Roman"/>
                <w:spacing w:val="-6"/>
                <w:lang w:val="uk-UA" w:eastAsia="uk-UA"/>
              </w:rPr>
              <w:t>зація проєктів за технічним завданням матиме вплив</w:t>
            </w:r>
          </w:p>
        </w:tc>
        <w:tc>
          <w:tcPr>
            <w:tcW w:w="6383" w:type="dxa"/>
            <w:gridSpan w:val="4"/>
          </w:tcPr>
          <w:p w14:paraId="72580A34" w14:textId="5F3E8A43" w:rsidR="003F0783" w:rsidRPr="00054ADC" w:rsidRDefault="002D2D1A" w:rsidP="005B451F">
            <w:pPr>
              <w:tabs>
                <w:tab w:val="left" w:pos="355"/>
              </w:tabs>
              <w:ind w:right="33" w:firstLine="37"/>
              <w:jc w:val="both"/>
              <w:rPr>
                <w:rFonts w:ascii="Bookman Old Style" w:eastAsia="Times New Roman" w:hAnsi="Bookman Old Style" w:cs="Times New Roman"/>
                <w:color w:val="000000"/>
                <w:spacing w:val="-4"/>
                <w:lang w:val="uk-UA"/>
              </w:rPr>
            </w:pPr>
            <w:r w:rsidRPr="00A26D3C">
              <w:rPr>
                <w:rFonts w:ascii="Bookman Old Style" w:hAnsi="Bookman Old Style" w:cs="Times New Roman"/>
                <w:lang w:val="uk-UA"/>
              </w:rPr>
              <w:t>Територія Донецької області, підконтрольна українській владі</w:t>
            </w:r>
          </w:p>
        </w:tc>
      </w:tr>
      <w:tr w:rsidR="003F0783" w:rsidRPr="00054ADC" w14:paraId="1FB9AF7A" w14:textId="77777777" w:rsidTr="002D2D1A">
        <w:tc>
          <w:tcPr>
            <w:tcW w:w="3261" w:type="dxa"/>
          </w:tcPr>
          <w:p w14:paraId="44BABE09" w14:textId="79827ECD" w:rsidR="003F0783" w:rsidRPr="00054ADC" w:rsidRDefault="00CF6160" w:rsidP="00D85768">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6. Опис проблеми, на вирішення якої спрямовано технічне завдання</w:t>
            </w:r>
          </w:p>
        </w:tc>
        <w:tc>
          <w:tcPr>
            <w:tcW w:w="6383" w:type="dxa"/>
            <w:gridSpan w:val="4"/>
          </w:tcPr>
          <w:p w14:paraId="4B192BFF" w14:textId="0DE48A53" w:rsidR="003F0783" w:rsidRPr="002D2D1A" w:rsidRDefault="003F0783" w:rsidP="005B451F">
            <w:pPr>
              <w:shd w:val="clear" w:color="auto" w:fill="FFFFFF"/>
              <w:ind w:firstLine="37"/>
              <w:jc w:val="both"/>
              <w:textAlignment w:val="baseline"/>
              <w:rPr>
                <w:rFonts w:ascii="Bookman Old Style" w:hAnsi="Bookman Old Style"/>
                <w:spacing w:val="-6"/>
                <w:lang w:val="uk-UA"/>
              </w:rPr>
            </w:pPr>
            <w:r w:rsidRPr="002D2D1A">
              <w:rPr>
                <w:rFonts w:ascii="Bookman Old Style" w:hAnsi="Bookman Old Style"/>
                <w:spacing w:val="-6"/>
                <w:lang w:val="uk-UA"/>
              </w:rPr>
              <w:t xml:space="preserve">Захисні споруди цивільного захисту не забезпечують достатнє укриття непрацюючого населення при загрозі та виникненні </w:t>
            </w:r>
            <w:r w:rsidR="002D2D1A" w:rsidRPr="002D2D1A">
              <w:rPr>
                <w:rFonts w:ascii="Bookman Old Style" w:hAnsi="Bookman Old Style"/>
                <w:spacing w:val="-6"/>
                <w:lang w:val="uk-UA"/>
              </w:rPr>
              <w:t>НС</w:t>
            </w:r>
            <w:r w:rsidRPr="002D2D1A">
              <w:rPr>
                <w:rFonts w:ascii="Bookman Old Style" w:hAnsi="Bookman Old Style"/>
                <w:spacing w:val="-6"/>
                <w:lang w:val="uk-UA"/>
              </w:rPr>
              <w:t>, н</w:t>
            </w:r>
            <w:r w:rsidR="002D2D1A" w:rsidRPr="002D2D1A">
              <w:rPr>
                <w:rFonts w:ascii="Bookman Old Style" w:hAnsi="Bookman Old Style"/>
                <w:spacing w:val="-6"/>
                <w:lang w:val="uk-UA"/>
              </w:rPr>
              <w:t>е</w:t>
            </w:r>
            <w:r w:rsidRPr="002D2D1A">
              <w:rPr>
                <w:rFonts w:ascii="Bookman Old Style" w:hAnsi="Bookman Old Style"/>
                <w:spacing w:val="-6"/>
                <w:lang w:val="uk-UA"/>
              </w:rPr>
              <w:t xml:space="preserve"> пристосовані до сучасних вимог доступності, частина з них знаходиться в аварійному стані.</w:t>
            </w:r>
          </w:p>
        </w:tc>
      </w:tr>
      <w:tr w:rsidR="003F0783" w:rsidRPr="00054ADC" w14:paraId="5F72F8FB" w14:textId="77777777" w:rsidTr="002D2D1A">
        <w:tc>
          <w:tcPr>
            <w:tcW w:w="3261" w:type="dxa"/>
          </w:tcPr>
          <w:p w14:paraId="318DACFE" w14:textId="0793D986" w:rsidR="003F0783" w:rsidRPr="00054ADC" w:rsidRDefault="00CF6160" w:rsidP="00D85768">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383" w:type="dxa"/>
            <w:gridSpan w:val="4"/>
            <w:tcBorders>
              <w:top w:val="single" w:sz="6" w:space="0" w:color="000000"/>
              <w:left w:val="single" w:sz="6" w:space="0" w:color="000000"/>
              <w:bottom w:val="single" w:sz="6" w:space="0" w:color="000000"/>
              <w:right w:val="single" w:sz="6" w:space="0" w:color="000000"/>
            </w:tcBorders>
            <w:shd w:val="clear" w:color="auto" w:fill="FFFFFF"/>
          </w:tcPr>
          <w:p w14:paraId="233265AA" w14:textId="77777777" w:rsidR="003F0783" w:rsidRPr="00054ADC" w:rsidRDefault="003F0783" w:rsidP="005B451F">
            <w:pPr>
              <w:tabs>
                <w:tab w:val="left" w:pos="6276"/>
              </w:tabs>
              <w:ind w:firstLine="37"/>
              <w:jc w:val="both"/>
              <w:rPr>
                <w:rFonts w:ascii="Bookman Old Style" w:hAnsi="Bookman Old Style"/>
                <w:lang w:val="uk-UA"/>
              </w:rPr>
            </w:pPr>
            <w:r w:rsidRPr="00054ADC">
              <w:rPr>
                <w:rFonts w:ascii="Bookman Old Style" w:hAnsi="Bookman Old Style"/>
                <w:lang w:val="uk-UA"/>
              </w:rPr>
              <w:t>Покращення стану готовності більше 100 захисних споруд цивільного захисту до використання за призначенням</w:t>
            </w:r>
          </w:p>
        </w:tc>
      </w:tr>
      <w:tr w:rsidR="003F0783" w:rsidRPr="00054ADC" w14:paraId="05EA4B2A" w14:textId="77777777" w:rsidTr="002D2D1A">
        <w:tc>
          <w:tcPr>
            <w:tcW w:w="3261" w:type="dxa"/>
          </w:tcPr>
          <w:p w14:paraId="58C6A74C" w14:textId="32BBE861" w:rsidR="003F0783" w:rsidRPr="00054ADC" w:rsidRDefault="00CF6160" w:rsidP="00D85768">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383" w:type="dxa"/>
            <w:gridSpan w:val="4"/>
            <w:tcBorders>
              <w:top w:val="single" w:sz="6" w:space="0" w:color="000000"/>
              <w:left w:val="single" w:sz="6" w:space="0" w:color="000000"/>
              <w:bottom w:val="single" w:sz="6" w:space="0" w:color="000000"/>
              <w:right w:val="single" w:sz="6" w:space="0" w:color="000000"/>
            </w:tcBorders>
            <w:shd w:val="clear" w:color="auto" w:fill="FFFFFF"/>
          </w:tcPr>
          <w:p w14:paraId="580D00F3" w14:textId="77777777" w:rsidR="003F0783" w:rsidRPr="00054ADC" w:rsidRDefault="003F0783" w:rsidP="005B451F">
            <w:pPr>
              <w:tabs>
                <w:tab w:val="left" w:pos="6276"/>
              </w:tabs>
              <w:ind w:firstLine="37"/>
              <w:jc w:val="both"/>
              <w:rPr>
                <w:rFonts w:ascii="Bookman Old Style" w:hAnsi="Bookman Old Style"/>
                <w:lang w:val="uk-UA"/>
              </w:rPr>
            </w:pPr>
            <w:r w:rsidRPr="00054ADC">
              <w:rPr>
                <w:rFonts w:ascii="Bookman Old Style" w:hAnsi="Bookman Old Style"/>
                <w:lang w:val="uk-UA"/>
              </w:rPr>
              <w:t>Забезпечення укриття населення у разі виникнення надзвичайної ситуації природного, техногенного або соціального характеру</w:t>
            </w:r>
          </w:p>
        </w:tc>
      </w:tr>
      <w:tr w:rsidR="003F0783" w:rsidRPr="00054ADC" w14:paraId="3BB7733F" w14:textId="77777777" w:rsidTr="002D2D1A">
        <w:tc>
          <w:tcPr>
            <w:tcW w:w="3261" w:type="dxa"/>
          </w:tcPr>
          <w:p w14:paraId="0852386B" w14:textId="7932EFA0" w:rsidR="003F0783" w:rsidRPr="00054ADC" w:rsidRDefault="00CF6160" w:rsidP="00D85768">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383" w:type="dxa"/>
            <w:gridSpan w:val="4"/>
            <w:tcBorders>
              <w:top w:val="single" w:sz="6" w:space="0" w:color="000000"/>
              <w:left w:val="single" w:sz="6" w:space="0" w:color="000000"/>
              <w:bottom w:val="single" w:sz="6" w:space="0" w:color="000000"/>
              <w:right w:val="single" w:sz="6" w:space="0" w:color="000000"/>
            </w:tcBorders>
            <w:shd w:val="clear" w:color="auto" w:fill="FFFFFF"/>
          </w:tcPr>
          <w:p w14:paraId="554B1026" w14:textId="7D4B1011" w:rsidR="003F0783" w:rsidRPr="00B67F6C" w:rsidRDefault="003F0783" w:rsidP="005B451F">
            <w:pPr>
              <w:shd w:val="clear" w:color="auto" w:fill="FFFFFF"/>
              <w:tabs>
                <w:tab w:val="left" w:pos="464"/>
              </w:tabs>
              <w:ind w:firstLine="37"/>
              <w:jc w:val="both"/>
              <w:textAlignment w:val="baseline"/>
              <w:rPr>
                <w:rFonts w:ascii="Bookman Old Style" w:hAnsi="Bookman Old Style"/>
                <w:spacing w:val="-4"/>
                <w:lang w:val="uk-UA"/>
              </w:rPr>
            </w:pPr>
            <w:r w:rsidRPr="00B67F6C">
              <w:rPr>
                <w:rFonts w:ascii="Bookman Old Style" w:hAnsi="Bookman Old Style"/>
                <w:spacing w:val="-4"/>
                <w:lang w:val="uk-UA"/>
              </w:rPr>
              <w:t>Проведення технічної інвентаризації захисних споруд цивільного захисту, виготовлення проєктно-кошторисної документації, ремонтні роботи.</w:t>
            </w:r>
          </w:p>
        </w:tc>
      </w:tr>
      <w:tr w:rsidR="003F0783" w:rsidRPr="00054ADC" w14:paraId="06727C04" w14:textId="77777777" w:rsidTr="002D2D1A">
        <w:tc>
          <w:tcPr>
            <w:tcW w:w="3261" w:type="dxa"/>
          </w:tcPr>
          <w:p w14:paraId="07CD11E1" w14:textId="320411FD" w:rsidR="003F0783" w:rsidRPr="002D2D1A" w:rsidRDefault="00CF6160" w:rsidP="002D2D1A">
            <w:pPr>
              <w:shd w:val="clear" w:color="auto" w:fill="FFFFFF"/>
              <w:ind w:left="-105" w:right="-111" w:firstLine="38"/>
              <w:textAlignment w:val="baseline"/>
              <w:rPr>
                <w:rFonts w:ascii="Bookman Old Style" w:hAnsi="Bookman Old Style" w:cs="Times New Roman"/>
                <w:spacing w:val="-8"/>
                <w:lang w:val="uk-UA"/>
              </w:rPr>
            </w:pPr>
            <w:r w:rsidRPr="002D2D1A">
              <w:rPr>
                <w:rFonts w:ascii="Bookman Old Style" w:hAnsi="Bookman Old Style" w:cs="Times New Roman"/>
                <w:spacing w:val="-8"/>
                <w:lang w:val="uk-UA"/>
              </w:rPr>
              <w:t>10.</w:t>
            </w:r>
            <w:r w:rsidR="00D85768" w:rsidRPr="002D2D1A">
              <w:rPr>
                <w:rFonts w:ascii="Bookman Old Style" w:hAnsi="Bookman Old Style" w:cs="Times New Roman"/>
                <w:spacing w:val="-8"/>
                <w:lang w:val="uk-UA"/>
              </w:rPr>
              <w:t> </w:t>
            </w:r>
            <w:r w:rsidRPr="002D2D1A">
              <w:rPr>
                <w:rFonts w:ascii="Bookman Old Style" w:hAnsi="Bookman Old Style" w:cs="Times New Roman"/>
                <w:spacing w:val="-8"/>
                <w:lang w:val="uk-UA"/>
              </w:rPr>
              <w:t xml:space="preserve">Обсяг фінансування технічного завдання, тис. грн: </w:t>
            </w:r>
          </w:p>
        </w:tc>
        <w:tc>
          <w:tcPr>
            <w:tcW w:w="1559" w:type="dxa"/>
          </w:tcPr>
          <w:p w14:paraId="61339DFB"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2021 рік</w:t>
            </w:r>
          </w:p>
        </w:tc>
        <w:tc>
          <w:tcPr>
            <w:tcW w:w="1559" w:type="dxa"/>
          </w:tcPr>
          <w:p w14:paraId="14409DB2"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2022 рік</w:t>
            </w:r>
          </w:p>
        </w:tc>
        <w:tc>
          <w:tcPr>
            <w:tcW w:w="1418" w:type="dxa"/>
          </w:tcPr>
          <w:p w14:paraId="0DEE84A4"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2023 рік</w:t>
            </w:r>
          </w:p>
        </w:tc>
        <w:tc>
          <w:tcPr>
            <w:tcW w:w="1842" w:type="dxa"/>
          </w:tcPr>
          <w:p w14:paraId="12634C4A"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Усього</w:t>
            </w:r>
          </w:p>
        </w:tc>
      </w:tr>
      <w:tr w:rsidR="003F0783" w:rsidRPr="00054ADC" w14:paraId="36FB5447" w14:textId="77777777" w:rsidTr="002D2D1A">
        <w:tc>
          <w:tcPr>
            <w:tcW w:w="3261" w:type="dxa"/>
          </w:tcPr>
          <w:p w14:paraId="710C63B7" w14:textId="77777777" w:rsidR="003F0783" w:rsidRPr="00054ADC" w:rsidRDefault="003F0783" w:rsidP="00D85768">
            <w:pPr>
              <w:shd w:val="clear" w:color="auto" w:fill="FFFFFF"/>
              <w:ind w:firstLine="38"/>
              <w:jc w:val="both"/>
              <w:textAlignment w:val="baseline"/>
              <w:rPr>
                <w:rFonts w:ascii="Bookman Old Style" w:hAnsi="Bookman Old Style" w:cs="Times New Roman"/>
                <w:lang w:val="uk-UA"/>
              </w:rPr>
            </w:pPr>
            <w:r w:rsidRPr="00054ADC">
              <w:rPr>
                <w:rFonts w:ascii="Bookman Old Style" w:hAnsi="Bookman Old Style" w:cs="Times New Roman"/>
                <w:lang w:val="uk-UA"/>
              </w:rPr>
              <w:t>державний бюджет:</w:t>
            </w:r>
          </w:p>
        </w:tc>
        <w:tc>
          <w:tcPr>
            <w:tcW w:w="1559" w:type="dxa"/>
          </w:tcPr>
          <w:p w14:paraId="035A6184"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559" w:type="dxa"/>
          </w:tcPr>
          <w:p w14:paraId="3D5BA626"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418" w:type="dxa"/>
          </w:tcPr>
          <w:p w14:paraId="0001C531"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842" w:type="dxa"/>
          </w:tcPr>
          <w:p w14:paraId="5EF6A3EB"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r>
      <w:tr w:rsidR="003F0783" w:rsidRPr="00054ADC" w14:paraId="7B0A2813" w14:textId="77777777" w:rsidTr="002D2D1A">
        <w:tc>
          <w:tcPr>
            <w:tcW w:w="3261" w:type="dxa"/>
          </w:tcPr>
          <w:p w14:paraId="62DCEA54" w14:textId="77777777" w:rsidR="003F0783" w:rsidRPr="00054ADC" w:rsidRDefault="003F0783" w:rsidP="00D85768">
            <w:pPr>
              <w:shd w:val="clear" w:color="auto" w:fill="FFFFFF"/>
              <w:ind w:firstLine="321"/>
              <w:jc w:val="both"/>
              <w:textAlignment w:val="baseline"/>
              <w:rPr>
                <w:rFonts w:ascii="Bookman Old Style" w:hAnsi="Bookman Old Style" w:cs="Times New Roman"/>
                <w:lang w:val="uk-UA"/>
              </w:rPr>
            </w:pPr>
            <w:r w:rsidRPr="00054ADC">
              <w:rPr>
                <w:rFonts w:ascii="Bookman Old Style" w:hAnsi="Bookman Old Style" w:cs="Times New Roman"/>
                <w:lang w:val="uk-UA"/>
              </w:rPr>
              <w:t>державний фонд регіонального розвитку</w:t>
            </w:r>
          </w:p>
        </w:tc>
        <w:tc>
          <w:tcPr>
            <w:tcW w:w="1559" w:type="dxa"/>
          </w:tcPr>
          <w:p w14:paraId="50167DBE"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559" w:type="dxa"/>
          </w:tcPr>
          <w:p w14:paraId="09E2CB14"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418" w:type="dxa"/>
          </w:tcPr>
          <w:p w14:paraId="5C9564B4"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842" w:type="dxa"/>
          </w:tcPr>
          <w:p w14:paraId="6A452E32"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r>
      <w:tr w:rsidR="003F0783" w:rsidRPr="00054ADC" w14:paraId="4B2B1AD5" w14:textId="77777777" w:rsidTr="002D2D1A">
        <w:tc>
          <w:tcPr>
            <w:tcW w:w="3261" w:type="dxa"/>
          </w:tcPr>
          <w:p w14:paraId="4FB06107" w14:textId="77777777" w:rsidR="003F0783" w:rsidRPr="00054ADC" w:rsidRDefault="003F0783" w:rsidP="00D85768">
            <w:pPr>
              <w:shd w:val="clear" w:color="auto" w:fill="FFFFFF"/>
              <w:ind w:firstLine="321"/>
              <w:jc w:val="both"/>
              <w:textAlignment w:val="baseline"/>
              <w:rPr>
                <w:rFonts w:ascii="Bookman Old Style" w:hAnsi="Bookman Old Style" w:cs="Times New Roman"/>
                <w:lang w:val="uk-UA"/>
              </w:rPr>
            </w:pPr>
            <w:r w:rsidRPr="00054ADC">
              <w:rPr>
                <w:rFonts w:ascii="Bookman Old Style" w:hAnsi="Bookman Old Style" w:cs="Times New Roman"/>
                <w:lang w:val="uk-UA"/>
              </w:rPr>
              <w:t xml:space="preserve">інші джерела </w:t>
            </w:r>
          </w:p>
        </w:tc>
        <w:tc>
          <w:tcPr>
            <w:tcW w:w="1559" w:type="dxa"/>
          </w:tcPr>
          <w:p w14:paraId="3C873AC3"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559" w:type="dxa"/>
          </w:tcPr>
          <w:p w14:paraId="2AE60FED"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418" w:type="dxa"/>
          </w:tcPr>
          <w:p w14:paraId="56FDBCB4"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842" w:type="dxa"/>
          </w:tcPr>
          <w:p w14:paraId="5F3D3BC7"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r>
      <w:tr w:rsidR="003F0783" w:rsidRPr="00054ADC" w14:paraId="4D6B4DF3" w14:textId="77777777" w:rsidTr="002D2D1A">
        <w:tc>
          <w:tcPr>
            <w:tcW w:w="3261" w:type="dxa"/>
          </w:tcPr>
          <w:p w14:paraId="4FB1398A" w14:textId="77777777" w:rsidR="003F0783" w:rsidRPr="00054ADC" w:rsidRDefault="003F0783" w:rsidP="00D85768">
            <w:pPr>
              <w:shd w:val="clear" w:color="auto" w:fill="FFFFFF"/>
              <w:ind w:firstLine="38"/>
              <w:jc w:val="both"/>
              <w:textAlignment w:val="baseline"/>
              <w:rPr>
                <w:rFonts w:ascii="Bookman Old Style" w:hAnsi="Bookman Old Style" w:cs="Times New Roman"/>
                <w:lang w:val="uk-UA"/>
              </w:rPr>
            </w:pPr>
            <w:r w:rsidRPr="00054ADC">
              <w:rPr>
                <w:rFonts w:ascii="Bookman Old Style" w:hAnsi="Bookman Old Style" w:cs="Times New Roman"/>
                <w:lang w:val="uk-UA"/>
              </w:rPr>
              <w:t>місцевий бюджет</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5CF94D01" w14:textId="77777777" w:rsidR="003F0783" w:rsidRPr="00B67F6C" w:rsidRDefault="003F0783" w:rsidP="005B451F">
            <w:pPr>
              <w:shd w:val="clear" w:color="auto" w:fill="FFFFFF"/>
              <w:ind w:firstLine="34"/>
              <w:jc w:val="center"/>
              <w:textAlignment w:val="baseline"/>
              <w:rPr>
                <w:rFonts w:ascii="Bookman Old Style" w:eastAsia="Times New Roman" w:hAnsi="Bookman Old Style"/>
                <w:spacing w:val="-4"/>
                <w:lang w:val="uk-UA"/>
              </w:rPr>
            </w:pPr>
            <w:r w:rsidRPr="00B67F6C">
              <w:rPr>
                <w:rFonts w:ascii="Bookman Old Style" w:hAnsi="Bookman Old Style"/>
                <w:lang w:val="uk-UA"/>
              </w:rPr>
              <w:t>6 848,3</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630C1274" w14:textId="77777777" w:rsidR="003F0783" w:rsidRPr="00B67F6C" w:rsidRDefault="003F0783" w:rsidP="005B451F">
            <w:pPr>
              <w:shd w:val="clear" w:color="auto" w:fill="FFFFFF"/>
              <w:ind w:firstLine="34"/>
              <w:jc w:val="center"/>
              <w:textAlignment w:val="baseline"/>
              <w:rPr>
                <w:rFonts w:ascii="Bookman Old Style" w:eastAsia="Times New Roman" w:hAnsi="Bookman Old Style"/>
                <w:spacing w:val="-4"/>
                <w:lang w:val="uk-UA"/>
              </w:rPr>
            </w:pPr>
            <w:r w:rsidRPr="00B67F6C">
              <w:rPr>
                <w:rFonts w:ascii="Bookman Old Style" w:hAnsi="Bookman Old Style"/>
                <w:lang w:val="uk-UA"/>
              </w:rPr>
              <w:t>6 070,7</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14:paraId="612CC5FA" w14:textId="77777777" w:rsidR="003F0783" w:rsidRPr="00B67F6C" w:rsidRDefault="003F0783" w:rsidP="005B451F">
            <w:pPr>
              <w:shd w:val="clear" w:color="auto" w:fill="FFFFFF"/>
              <w:ind w:firstLine="34"/>
              <w:jc w:val="center"/>
              <w:textAlignment w:val="baseline"/>
              <w:rPr>
                <w:rFonts w:ascii="Bookman Old Style" w:eastAsia="Times New Roman" w:hAnsi="Bookman Old Style"/>
                <w:spacing w:val="-4"/>
                <w:lang w:val="uk-UA"/>
              </w:rPr>
            </w:pPr>
            <w:r w:rsidRPr="00B67F6C">
              <w:rPr>
                <w:rFonts w:ascii="Bookman Old Style" w:hAnsi="Bookman Old Style"/>
                <w:lang w:val="uk-UA"/>
              </w:rPr>
              <w:t>6 631,7</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Pr>
          <w:p w14:paraId="0DB3FFDC" w14:textId="77777777" w:rsidR="003F0783" w:rsidRPr="00B67F6C" w:rsidRDefault="003F0783" w:rsidP="005B451F">
            <w:pPr>
              <w:shd w:val="clear" w:color="auto" w:fill="FFFFFF"/>
              <w:ind w:firstLine="34"/>
              <w:jc w:val="center"/>
              <w:textAlignment w:val="baseline"/>
              <w:rPr>
                <w:rFonts w:ascii="Bookman Old Style" w:eastAsia="Times New Roman" w:hAnsi="Bookman Old Style"/>
                <w:spacing w:val="-4"/>
                <w:lang w:val="uk-UA"/>
              </w:rPr>
            </w:pPr>
            <w:r w:rsidRPr="00B67F6C">
              <w:rPr>
                <w:rFonts w:ascii="Bookman Old Style" w:hAnsi="Bookman Old Style"/>
                <w:lang w:val="uk-UA"/>
              </w:rPr>
              <w:t>19 550,7</w:t>
            </w:r>
          </w:p>
        </w:tc>
      </w:tr>
      <w:tr w:rsidR="003F0783" w:rsidRPr="00054ADC" w14:paraId="0B821ABF" w14:textId="77777777" w:rsidTr="002D2D1A">
        <w:tc>
          <w:tcPr>
            <w:tcW w:w="3261" w:type="dxa"/>
          </w:tcPr>
          <w:p w14:paraId="289A3181" w14:textId="4ABF8A5E" w:rsidR="003F0783" w:rsidRPr="002D2D1A" w:rsidRDefault="003F0783" w:rsidP="002D2D1A">
            <w:pPr>
              <w:shd w:val="clear" w:color="auto" w:fill="FFFFFF"/>
              <w:ind w:right="-111"/>
              <w:jc w:val="both"/>
              <w:textAlignment w:val="baseline"/>
              <w:rPr>
                <w:rFonts w:ascii="Bookman Old Style" w:hAnsi="Bookman Old Style" w:cs="Times New Roman"/>
                <w:spacing w:val="-6"/>
                <w:lang w:val="uk-UA"/>
              </w:rPr>
            </w:pPr>
            <w:r w:rsidRPr="002D2D1A">
              <w:rPr>
                <w:rFonts w:ascii="Bookman Old Style" w:hAnsi="Bookman Old Style" w:cs="Times New Roman"/>
                <w:spacing w:val="-6"/>
                <w:lang w:val="uk-UA"/>
              </w:rPr>
              <w:t xml:space="preserve">інші джерела (кошти </w:t>
            </w:r>
            <w:r w:rsidR="00A26D3C" w:rsidRPr="002D2D1A">
              <w:rPr>
                <w:rFonts w:ascii="Bookman Old Style" w:hAnsi="Bookman Old Style" w:cs="Times New Roman"/>
                <w:spacing w:val="-6"/>
                <w:lang w:val="uk-UA"/>
              </w:rPr>
              <w:t>підприємств</w:t>
            </w:r>
            <w:r w:rsidRPr="002D2D1A">
              <w:rPr>
                <w:rFonts w:ascii="Bookman Old Style" w:hAnsi="Bookman Old Style" w:cs="Times New Roman"/>
                <w:spacing w:val="-6"/>
                <w:lang w:val="uk-UA"/>
              </w:rPr>
              <w:t>)</w:t>
            </w:r>
          </w:p>
        </w:tc>
        <w:tc>
          <w:tcPr>
            <w:tcW w:w="1559" w:type="dxa"/>
          </w:tcPr>
          <w:p w14:paraId="3E69ED9E" w14:textId="77777777" w:rsidR="003F0783" w:rsidRPr="00B67F6C" w:rsidRDefault="003F0783" w:rsidP="005B451F">
            <w:pPr>
              <w:shd w:val="clear" w:color="auto" w:fill="FFFFFF"/>
              <w:ind w:firstLine="34"/>
              <w:jc w:val="center"/>
              <w:textAlignment w:val="baseline"/>
              <w:rPr>
                <w:rFonts w:ascii="Bookman Old Style" w:eastAsia="Times New Roman" w:hAnsi="Bookman Old Style"/>
                <w:spacing w:val="-4"/>
                <w:lang w:val="uk-UA"/>
              </w:rPr>
            </w:pPr>
            <w:r w:rsidRPr="00B67F6C">
              <w:rPr>
                <w:rFonts w:ascii="Bookman Old Style" w:hAnsi="Bookman Old Style"/>
                <w:lang w:val="uk-UA"/>
              </w:rPr>
              <w:t>5 383,6</w:t>
            </w:r>
          </w:p>
        </w:tc>
        <w:tc>
          <w:tcPr>
            <w:tcW w:w="1559" w:type="dxa"/>
          </w:tcPr>
          <w:p w14:paraId="00CD9261" w14:textId="77777777" w:rsidR="003F0783" w:rsidRPr="00B67F6C" w:rsidRDefault="003F0783" w:rsidP="005B451F">
            <w:pPr>
              <w:shd w:val="clear" w:color="auto" w:fill="FFFFFF"/>
              <w:ind w:firstLine="34"/>
              <w:jc w:val="center"/>
              <w:textAlignment w:val="baseline"/>
              <w:rPr>
                <w:rFonts w:ascii="Bookman Old Style" w:eastAsia="Times New Roman" w:hAnsi="Bookman Old Style"/>
                <w:spacing w:val="-4"/>
                <w:lang w:val="uk-UA"/>
              </w:rPr>
            </w:pPr>
            <w:r w:rsidRPr="00B67F6C">
              <w:rPr>
                <w:rFonts w:ascii="Bookman Old Style" w:hAnsi="Bookman Old Style"/>
                <w:lang w:val="uk-UA"/>
              </w:rPr>
              <w:t>4 600,4</w:t>
            </w:r>
          </w:p>
        </w:tc>
        <w:tc>
          <w:tcPr>
            <w:tcW w:w="1418" w:type="dxa"/>
          </w:tcPr>
          <w:p w14:paraId="69754DC1" w14:textId="77777777" w:rsidR="003F0783" w:rsidRPr="00B67F6C" w:rsidRDefault="003F0783" w:rsidP="005B451F">
            <w:pPr>
              <w:shd w:val="clear" w:color="auto" w:fill="FFFFFF"/>
              <w:ind w:firstLine="34"/>
              <w:jc w:val="center"/>
              <w:textAlignment w:val="baseline"/>
              <w:rPr>
                <w:rFonts w:ascii="Bookman Old Style" w:eastAsia="Times New Roman" w:hAnsi="Bookman Old Style"/>
                <w:spacing w:val="-4"/>
                <w:lang w:val="uk-UA"/>
              </w:rPr>
            </w:pPr>
            <w:r w:rsidRPr="00B67F6C">
              <w:rPr>
                <w:rFonts w:ascii="Bookman Old Style" w:hAnsi="Bookman Old Style"/>
                <w:lang w:val="uk-UA"/>
              </w:rPr>
              <w:t>4 174,7</w:t>
            </w:r>
          </w:p>
        </w:tc>
        <w:tc>
          <w:tcPr>
            <w:tcW w:w="1842" w:type="dxa"/>
          </w:tcPr>
          <w:p w14:paraId="5434DFFF" w14:textId="77777777" w:rsidR="003F0783" w:rsidRPr="00B67F6C" w:rsidRDefault="003F0783" w:rsidP="005B451F">
            <w:pPr>
              <w:shd w:val="clear" w:color="auto" w:fill="FFFFFF"/>
              <w:ind w:firstLine="34"/>
              <w:jc w:val="center"/>
              <w:textAlignment w:val="baseline"/>
              <w:rPr>
                <w:rFonts w:ascii="Bookman Old Style" w:eastAsia="Times New Roman" w:hAnsi="Bookman Old Style"/>
                <w:spacing w:val="-4"/>
                <w:lang w:val="uk-UA"/>
              </w:rPr>
            </w:pPr>
            <w:r w:rsidRPr="00B67F6C">
              <w:rPr>
                <w:rFonts w:ascii="Bookman Old Style" w:hAnsi="Bookman Old Style"/>
                <w:lang w:val="uk-UA"/>
              </w:rPr>
              <w:t>14 158,7</w:t>
            </w:r>
          </w:p>
        </w:tc>
      </w:tr>
      <w:tr w:rsidR="003F0783" w:rsidRPr="00054ADC" w14:paraId="346750A7" w14:textId="77777777" w:rsidTr="002D2D1A">
        <w:tc>
          <w:tcPr>
            <w:tcW w:w="3261" w:type="dxa"/>
          </w:tcPr>
          <w:p w14:paraId="1948D473" w14:textId="7274240B" w:rsidR="003F0783" w:rsidRPr="00054ADC" w:rsidRDefault="00CF6160" w:rsidP="00D85768">
            <w:pPr>
              <w:shd w:val="clear" w:color="auto" w:fill="FFFFFF"/>
              <w:ind w:firstLine="38"/>
              <w:jc w:val="both"/>
              <w:textAlignment w:val="baseline"/>
              <w:rPr>
                <w:rFonts w:ascii="Bookman Old Style" w:hAnsi="Bookman Old Style" w:cs="Times New Roman"/>
                <w:lang w:val="uk-UA"/>
              </w:rPr>
            </w:pPr>
            <w:r>
              <w:rPr>
                <w:rFonts w:ascii="Bookman Old Style" w:hAnsi="Bookman Old Style" w:cs="Times New Roman"/>
                <w:lang w:val="uk-UA"/>
              </w:rPr>
              <w:t xml:space="preserve">11. Інша інформація щодо технічного завдання </w:t>
            </w:r>
          </w:p>
        </w:tc>
        <w:tc>
          <w:tcPr>
            <w:tcW w:w="6383" w:type="dxa"/>
            <w:gridSpan w:val="4"/>
          </w:tcPr>
          <w:p w14:paraId="1A0B090F" w14:textId="1D1D1519" w:rsidR="003F0783" w:rsidRPr="002D2D1A" w:rsidRDefault="003F0783" w:rsidP="005B451F">
            <w:pPr>
              <w:ind w:right="38" w:firstLine="82"/>
              <w:jc w:val="both"/>
              <w:rPr>
                <w:rFonts w:ascii="Bookman Old Style" w:eastAsia="Times New Roman" w:hAnsi="Bookman Old Style"/>
                <w:color w:val="FF0000"/>
                <w:spacing w:val="-6"/>
                <w:lang w:val="uk-UA"/>
              </w:rPr>
            </w:pPr>
            <w:r w:rsidRPr="002D2D1A">
              <w:rPr>
                <w:rFonts w:ascii="Bookman Old Style" w:eastAsia="Times New Roman" w:hAnsi="Bookman Old Style"/>
                <w:spacing w:val="-6"/>
                <w:lang w:val="uk-UA"/>
              </w:rPr>
              <w:t>Ключові учасники реалізації проєкту: департамент з питань цивільного захисту, мобілізації та оборонної роботи ОДА, органи місцевого самоврядування</w:t>
            </w:r>
            <w:r w:rsidR="002D2D1A" w:rsidRPr="002D2D1A">
              <w:rPr>
                <w:rFonts w:ascii="Bookman Old Style" w:eastAsia="Times New Roman" w:hAnsi="Bookman Old Style"/>
                <w:spacing w:val="-6"/>
                <w:lang w:val="uk-UA"/>
              </w:rPr>
              <w:t>, підприємства</w:t>
            </w:r>
          </w:p>
        </w:tc>
      </w:tr>
    </w:tbl>
    <w:p w14:paraId="0427F829" w14:textId="77777777" w:rsidR="00A26D3C" w:rsidRPr="00054ADC" w:rsidRDefault="00A26D3C" w:rsidP="003F0783">
      <w:pPr>
        <w:spacing w:after="0" w:line="240" w:lineRule="auto"/>
        <w:rPr>
          <w:rFonts w:ascii="Bookman Old Style" w:hAnsi="Bookman Old Style"/>
          <w:highlight w:val="yellow"/>
          <w:lang w:val="uk-UA"/>
        </w:rPr>
      </w:pPr>
    </w:p>
    <w:tbl>
      <w:tblPr>
        <w:tblStyle w:val="a6"/>
        <w:tblW w:w="9640" w:type="dxa"/>
        <w:tblInd w:w="-5" w:type="dxa"/>
        <w:tblLayout w:type="fixed"/>
        <w:tblLook w:val="04A0" w:firstRow="1" w:lastRow="0" w:firstColumn="1" w:lastColumn="0" w:noHBand="0" w:noVBand="1"/>
      </w:tblPr>
      <w:tblGrid>
        <w:gridCol w:w="3119"/>
        <w:gridCol w:w="1701"/>
        <w:gridCol w:w="1559"/>
        <w:gridCol w:w="1418"/>
        <w:gridCol w:w="1843"/>
      </w:tblGrid>
      <w:tr w:rsidR="003F0783" w:rsidRPr="00054ADC" w14:paraId="202B7095" w14:textId="77777777" w:rsidTr="005B451F">
        <w:tc>
          <w:tcPr>
            <w:tcW w:w="3119" w:type="dxa"/>
          </w:tcPr>
          <w:p w14:paraId="7498DE37" w14:textId="3612275E" w:rsidR="003F0783" w:rsidRPr="00054ADC" w:rsidRDefault="003F0783"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 Номер технічного завдання</w:t>
            </w:r>
          </w:p>
        </w:tc>
        <w:tc>
          <w:tcPr>
            <w:tcW w:w="6521" w:type="dxa"/>
            <w:gridSpan w:val="4"/>
          </w:tcPr>
          <w:p w14:paraId="2791D1D4" w14:textId="77777777" w:rsidR="003F0783" w:rsidRPr="00054ADC" w:rsidRDefault="003F0783" w:rsidP="005B451F">
            <w:pPr>
              <w:shd w:val="clear" w:color="auto" w:fill="FFFFFF"/>
              <w:ind w:firstLine="38"/>
              <w:jc w:val="center"/>
              <w:textAlignment w:val="baseline"/>
              <w:rPr>
                <w:rFonts w:ascii="Bookman Old Style" w:eastAsia="Times New Roman" w:hAnsi="Bookman Old Style" w:cs="Times New Roman"/>
                <w:b/>
                <w:color w:val="FF0000"/>
                <w:lang w:val="uk-UA" w:eastAsia="uk-UA"/>
              </w:rPr>
            </w:pPr>
            <w:r w:rsidRPr="00054ADC">
              <w:rPr>
                <w:rFonts w:ascii="Bookman Old Style" w:eastAsia="Times New Roman" w:hAnsi="Bookman Old Style" w:cs="Times New Roman"/>
                <w:b/>
                <w:lang w:val="uk-UA" w:eastAsia="uk-UA"/>
              </w:rPr>
              <w:t>3.7.</w:t>
            </w:r>
          </w:p>
        </w:tc>
      </w:tr>
      <w:tr w:rsidR="003F0783" w:rsidRPr="00054ADC" w14:paraId="55490512" w14:textId="77777777" w:rsidTr="005B451F">
        <w:tc>
          <w:tcPr>
            <w:tcW w:w="3119" w:type="dxa"/>
          </w:tcPr>
          <w:p w14:paraId="3D8AD14E" w14:textId="65ACA7A5" w:rsidR="003F0783" w:rsidRPr="00054ADC" w:rsidRDefault="003F0783"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1" w:type="dxa"/>
            <w:gridSpan w:val="4"/>
          </w:tcPr>
          <w:p w14:paraId="118C7AA0" w14:textId="77777777" w:rsidR="003F0783" w:rsidRPr="00054ADC" w:rsidRDefault="003F0783" w:rsidP="005B451F">
            <w:pPr>
              <w:shd w:val="clear" w:color="auto" w:fill="FFFFFF"/>
              <w:ind w:firstLine="38"/>
              <w:jc w:val="both"/>
              <w:textAlignment w:val="baseline"/>
              <w:rPr>
                <w:rFonts w:ascii="Bookman Old Style" w:eastAsia="Times New Roman" w:hAnsi="Bookman Old Style" w:cs="Times New Roman"/>
                <w:b/>
                <w:color w:val="FF0000"/>
                <w:spacing w:val="-4"/>
                <w:lang w:val="uk-UA" w:eastAsia="uk-UA"/>
              </w:rPr>
            </w:pPr>
            <w:r w:rsidRPr="00054ADC">
              <w:rPr>
                <w:rFonts w:ascii="Bookman Old Style" w:hAnsi="Bookman Old Style"/>
                <w:b/>
                <w:lang w:val="uk-UA"/>
              </w:rPr>
              <w:t>Підвищення суспільної правосвідомості та вжиття заходів, спрямованих на попередження злочинності</w:t>
            </w:r>
          </w:p>
        </w:tc>
      </w:tr>
      <w:tr w:rsidR="003F0783" w:rsidRPr="00054ADC" w14:paraId="44079687" w14:textId="77777777" w:rsidTr="005B451F">
        <w:tc>
          <w:tcPr>
            <w:tcW w:w="3119" w:type="dxa"/>
          </w:tcPr>
          <w:p w14:paraId="6D545F2D" w14:textId="72C40FDD" w:rsidR="003F0783" w:rsidRPr="00054ADC" w:rsidRDefault="00CF6160"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3F0783" w:rsidRPr="00054ADC">
              <w:rPr>
                <w:rFonts w:ascii="Bookman Old Style" w:eastAsia="Times New Roman" w:hAnsi="Bookman Old Style" w:cs="Times New Roman"/>
                <w:lang w:val="uk-UA" w:eastAsia="uk-UA"/>
              </w:rPr>
              <w:t>Номер і назва завдання з </w:t>
            </w:r>
            <w:hyperlink r:id="rId89" w:anchor="n11" w:tgtFrame="_blank" w:history="1">
              <w:r w:rsidR="003F0783" w:rsidRPr="00054ADC">
                <w:rPr>
                  <w:rFonts w:ascii="Bookman Old Style" w:eastAsia="Times New Roman" w:hAnsi="Bookman Old Style" w:cs="Times New Roman"/>
                  <w:lang w:val="uk-UA" w:eastAsia="uk-UA"/>
                </w:rPr>
                <w:t>Державної стратегії регіонального розвитку</w:t>
              </w:r>
            </w:hyperlink>
            <w:r w:rsidR="003F0783" w:rsidRPr="00054ADC">
              <w:rPr>
                <w:rFonts w:ascii="Bookman Old Style" w:eastAsia="Times New Roman" w:hAnsi="Bookman Old Style" w:cs="Times New Roman"/>
                <w:lang w:val="uk-UA" w:eastAsia="uk-UA"/>
              </w:rPr>
              <w:t>, якому відповідає технічне завдання </w:t>
            </w:r>
          </w:p>
        </w:tc>
        <w:tc>
          <w:tcPr>
            <w:tcW w:w="6521" w:type="dxa"/>
            <w:gridSpan w:val="4"/>
          </w:tcPr>
          <w:p w14:paraId="58D420CE" w14:textId="77777777" w:rsidR="003F0783" w:rsidRPr="00054ADC" w:rsidRDefault="003F0783" w:rsidP="005B451F">
            <w:pPr>
              <w:tabs>
                <w:tab w:val="left" w:pos="355"/>
              </w:tabs>
              <w:ind w:right="33" w:firstLine="37"/>
              <w:jc w:val="both"/>
              <w:rPr>
                <w:rFonts w:ascii="Bookman Old Style" w:eastAsia="Times New Roman" w:hAnsi="Bookman Old Style" w:cs="Times New Roman"/>
                <w:color w:val="000000"/>
                <w:spacing w:val="-4"/>
                <w:lang w:val="uk-UA"/>
              </w:rPr>
            </w:pPr>
            <w:r w:rsidRPr="00054ADC">
              <w:rPr>
                <w:rFonts w:ascii="Bookman Old Style" w:hAnsi="Bookman Old Style" w:cs="Times New Roman"/>
                <w:spacing w:val="-4"/>
                <w:lang w:val="uk-UA"/>
              </w:rPr>
              <w:t xml:space="preserve">СЦ І. </w:t>
            </w:r>
            <w:r>
              <w:rPr>
                <w:rFonts w:ascii="Bookman Old Style" w:hAnsi="Bookman Old Style" w:cs="Times New Roman"/>
                <w:spacing w:val="-4"/>
                <w:lang w:val="uk-UA"/>
              </w:rPr>
              <w:t>«</w:t>
            </w:r>
            <w:r w:rsidRPr="00054ADC">
              <w:rPr>
                <w:rFonts w:ascii="Bookman Old Style" w:eastAsia="Times New Roman" w:hAnsi="Bookman Old Style" w:cs="Times New Roman"/>
                <w:color w:val="000000"/>
                <w:spacing w:val="-4"/>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w:t>
            </w:r>
          </w:p>
          <w:p w14:paraId="5CFB688F" w14:textId="77777777" w:rsidR="003F0783" w:rsidRPr="00054ADC" w:rsidRDefault="003F0783" w:rsidP="005B451F">
            <w:pPr>
              <w:shd w:val="clear" w:color="auto" w:fill="FFFFFF"/>
              <w:ind w:firstLine="37"/>
              <w:jc w:val="both"/>
              <w:textAlignment w:val="baseline"/>
              <w:rPr>
                <w:rFonts w:ascii="Bookman Old Style" w:hAnsi="Bookman Old Style" w:cs="Times New Roman"/>
                <w:spacing w:val="-4"/>
                <w:lang w:val="uk-UA"/>
              </w:rPr>
            </w:pPr>
            <w:r w:rsidRPr="00054ADC">
              <w:rPr>
                <w:rFonts w:ascii="Bookman Old Style" w:hAnsi="Bookman Old Style" w:cs="Times New Roman"/>
                <w:spacing w:val="-4"/>
                <w:lang w:val="uk-UA"/>
              </w:rPr>
              <w:t xml:space="preserve">ОЦ 4. </w:t>
            </w:r>
            <w:r>
              <w:rPr>
                <w:rFonts w:ascii="Bookman Old Style" w:hAnsi="Bookman Old Style" w:cs="Times New Roman"/>
                <w:spacing w:val="-4"/>
                <w:lang w:val="uk-UA"/>
              </w:rPr>
              <w:t>«</w:t>
            </w:r>
            <w:r w:rsidRPr="00054ADC">
              <w:rPr>
                <w:rFonts w:ascii="Bookman Old Style" w:hAnsi="Bookman Old Style" w:cs="Times New Roman"/>
                <w:spacing w:val="-4"/>
                <w:lang w:val="uk-UA"/>
              </w:rPr>
              <w:t>Розвиток інфраструктури та цифрова трансформація регіонів</w:t>
            </w:r>
            <w:r>
              <w:rPr>
                <w:rFonts w:ascii="Bookman Old Style" w:hAnsi="Bookman Old Style" w:cs="Times New Roman"/>
                <w:spacing w:val="-4"/>
                <w:lang w:val="uk-UA"/>
              </w:rPr>
              <w:t>»</w:t>
            </w:r>
            <w:r w:rsidRPr="00054ADC">
              <w:rPr>
                <w:rFonts w:ascii="Bookman Old Style" w:hAnsi="Bookman Old Style" w:cs="Times New Roman"/>
                <w:spacing w:val="-4"/>
                <w:lang w:val="uk-UA"/>
              </w:rPr>
              <w:t>.</w:t>
            </w:r>
          </w:p>
          <w:p w14:paraId="33E71B1A" w14:textId="77777777" w:rsidR="003F0783" w:rsidRPr="00D85768" w:rsidRDefault="003F0783" w:rsidP="005B451F">
            <w:pPr>
              <w:shd w:val="clear" w:color="auto" w:fill="FFFFFF"/>
              <w:ind w:firstLine="37"/>
              <w:jc w:val="both"/>
              <w:textAlignment w:val="baseline"/>
              <w:rPr>
                <w:rFonts w:ascii="Bookman Old Style" w:eastAsia="Times New Roman" w:hAnsi="Bookman Old Style" w:cs="Times New Roman"/>
                <w:spacing w:val="-6"/>
                <w:lang w:val="uk-UA" w:eastAsia="uk-UA"/>
              </w:rPr>
            </w:pPr>
            <w:r w:rsidRPr="00D85768">
              <w:rPr>
                <w:rFonts w:ascii="Bookman Old Style" w:hAnsi="Bookman Old Style" w:cs="Times New Roman"/>
                <w:spacing w:val="-6"/>
                <w:lang w:val="uk-UA"/>
              </w:rPr>
              <w:t xml:space="preserve">Завдання 9. </w:t>
            </w:r>
            <w:r w:rsidRPr="00D85768">
              <w:rPr>
                <w:rFonts w:ascii="Bookman Old Style" w:eastAsia="Times New Roman" w:hAnsi="Bookman Old Style"/>
                <w:spacing w:val="-6"/>
                <w:lang w:val="uk-UA"/>
              </w:rPr>
              <w:t xml:space="preserve">Створення необхідних резервів сил та засобів, у тому числі матеріальних та фінансових резервів для реагування на кризові та надзвичайні ситуації і загрози </w:t>
            </w:r>
            <w:r w:rsidRPr="00D85768">
              <w:rPr>
                <w:rFonts w:ascii="Bookman Old Style" w:eastAsia="Times New Roman" w:hAnsi="Bookman Old Style"/>
                <w:i/>
                <w:spacing w:val="-6"/>
                <w:lang w:val="uk-UA"/>
              </w:rPr>
              <w:t>за напрямом «Розвиток інфраструктури безпеки»</w:t>
            </w:r>
            <w:r w:rsidRPr="00D85768">
              <w:rPr>
                <w:rFonts w:ascii="Bookman Old Style" w:hAnsi="Bookman Old Style" w:cs="Times New Roman"/>
                <w:i/>
                <w:spacing w:val="-6"/>
                <w:lang w:val="uk-UA"/>
              </w:rPr>
              <w:t>.</w:t>
            </w:r>
          </w:p>
        </w:tc>
      </w:tr>
      <w:tr w:rsidR="003F0783" w:rsidRPr="00054ADC" w14:paraId="2E718168" w14:textId="77777777" w:rsidTr="005B451F">
        <w:tc>
          <w:tcPr>
            <w:tcW w:w="3119" w:type="dxa"/>
          </w:tcPr>
          <w:p w14:paraId="722689F6" w14:textId="71BE2505"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w:t>
            </w:r>
            <w:r w:rsidR="003F0783" w:rsidRPr="00054ADC">
              <w:rPr>
                <w:rFonts w:ascii="Bookman Old Style" w:eastAsia="Times New Roman" w:hAnsi="Bookman Old Style" w:cs="Times New Roman"/>
                <w:lang w:val="uk-UA" w:eastAsia="uk-UA"/>
              </w:rPr>
              <w:t xml:space="preserve"> якому відповідає технічне завдання</w:t>
            </w:r>
          </w:p>
        </w:tc>
        <w:tc>
          <w:tcPr>
            <w:tcW w:w="6521" w:type="dxa"/>
            <w:gridSpan w:val="4"/>
          </w:tcPr>
          <w:p w14:paraId="4B87A92A" w14:textId="77777777" w:rsidR="003F0783" w:rsidRPr="00054ADC" w:rsidRDefault="003F0783" w:rsidP="005B451F">
            <w:pPr>
              <w:tabs>
                <w:tab w:val="left" w:pos="355"/>
              </w:tabs>
              <w:ind w:right="33" w:firstLine="37"/>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3.1.2. Підвищення суспільної правосвідомості та попередження злочинності</w:t>
            </w:r>
          </w:p>
        </w:tc>
      </w:tr>
      <w:tr w:rsidR="003F0783" w:rsidRPr="00054ADC" w14:paraId="724F1E91" w14:textId="77777777" w:rsidTr="005B451F">
        <w:tc>
          <w:tcPr>
            <w:tcW w:w="3119" w:type="dxa"/>
          </w:tcPr>
          <w:p w14:paraId="537E41C1" w14:textId="7DB13B82"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521" w:type="dxa"/>
            <w:gridSpan w:val="4"/>
          </w:tcPr>
          <w:p w14:paraId="2DAD7430" w14:textId="77777777" w:rsidR="003F0783" w:rsidRPr="00054ADC" w:rsidRDefault="003F0783" w:rsidP="005B451F">
            <w:pPr>
              <w:tabs>
                <w:tab w:val="left" w:pos="355"/>
              </w:tabs>
              <w:ind w:right="33"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Територія Донецької області, підконтрольна українській владі</w:t>
            </w:r>
          </w:p>
        </w:tc>
      </w:tr>
      <w:tr w:rsidR="003F0783" w:rsidRPr="00054ADC" w14:paraId="6C95DB2F" w14:textId="77777777" w:rsidTr="005B451F">
        <w:tc>
          <w:tcPr>
            <w:tcW w:w="3119" w:type="dxa"/>
          </w:tcPr>
          <w:p w14:paraId="6054854E" w14:textId="397171F9"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6. Опис проблеми, на вирішення якої спрямовано технічне завдання</w:t>
            </w:r>
          </w:p>
        </w:tc>
        <w:tc>
          <w:tcPr>
            <w:tcW w:w="6521" w:type="dxa"/>
            <w:gridSpan w:val="4"/>
          </w:tcPr>
          <w:p w14:paraId="258AD914" w14:textId="77777777" w:rsidR="003F0783" w:rsidRPr="00054ADC" w:rsidRDefault="003F0783" w:rsidP="005B451F">
            <w:pPr>
              <w:ind w:right="126"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Проаналізувавши стан злочинності на території Донецької області за окремими видами правопорушень, необхідно відзначити, що у 2019 році на території Донецької області було вчинено 8911 квартирних крадіжок (розкрито 4619 (або 51,8 %), 939 заволодінь транспортними засобами (розкрито 398 (42,4%), з них з прибудинкової території багатоквартирних будинків – 89 (розкрито 41). Наявність системи відеоспостереження, ліквідація шляхів вільного доступу до будинків та їх окремих приміщень, покращення освітленості дворів та під’їздів, облаштування території, наявність інформативних табличок, згуртованість мешканців є основним важелем профілактики правопорушень, що вчиняються на територіях багатоквартирних будинків, а також здатні мінімізувати їх кількість та покращити стан розкриття.</w:t>
            </w:r>
          </w:p>
          <w:p w14:paraId="5AB6A2A4" w14:textId="77777777" w:rsidR="003F0783" w:rsidRPr="00054ADC" w:rsidRDefault="003F0783" w:rsidP="005B451F">
            <w:pPr>
              <w:ind w:right="126"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Проведений аналіз дитячої конфліктності та злочинності на території Донецької області яскраво відображає вплив конфлікту на Донбасі на свідомість і поведінку людей. Дана ситуація нерозривно пов’язана з тим, що діти є свідками конфлікту, насильства, проживають в районах з великим обігом зброї, тобто існує велика загроза віддзеркалення навколишньої ситуації на поведінці дітей, що може виражатися в підвищеному рівню конфліктності, агресії та тривоги серед дітей. Конфлікт на Донбасі об’єктивно перешкоджає нормальному розвитку дитини, формуванню її особистості, високих моральних якостей, правосвідомої та толерантної поведінки, формуванню поваги до прав і свобод людини.</w:t>
            </w:r>
          </w:p>
          <w:p w14:paraId="2B8A4745" w14:textId="77777777" w:rsidR="003F0783" w:rsidRPr="00054ADC" w:rsidRDefault="003F0783" w:rsidP="005B451F">
            <w:pPr>
              <w:ind w:right="126"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 xml:space="preserve">Проєкт має на меті зупинити негативний вплив збройного конфлікту на дітей, створивши їм Простори </w:t>
            </w:r>
            <w:r w:rsidRPr="00054ADC">
              <w:rPr>
                <w:rFonts w:ascii="Bookman Old Style" w:eastAsia="Times New Roman" w:hAnsi="Bookman Old Style" w:cs="Times New Roman"/>
                <w:color w:val="000000"/>
                <w:spacing w:val="-4"/>
                <w:lang w:val="uk-UA"/>
              </w:rPr>
              <w:lastRenderedPageBreak/>
              <w:t xml:space="preserve">миру та безпеки, тобто вказати новий шлях до вирішення конфліктів, як у дитячому, так надалі і в дорослому житті. </w:t>
            </w:r>
          </w:p>
          <w:p w14:paraId="72DCE5CC" w14:textId="77777777" w:rsidR="003F0783" w:rsidRPr="00054ADC" w:rsidRDefault="003F0783" w:rsidP="005B451F">
            <w:pPr>
              <w:ind w:right="126"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Проєкт має об’єднати зусилля вчителів, батьків та поліцейських, з метою збереження дитини від вчинення кримінальних та адміністративних правопорушень, попередження булінгу, мотивувати дітей до правосвідомої і толерантної поведінки та сприяти успішному розвитку дитини.</w:t>
            </w:r>
          </w:p>
          <w:p w14:paraId="1F68CB1B" w14:textId="77777777" w:rsidR="003F0783" w:rsidRPr="00054ADC" w:rsidRDefault="003F0783" w:rsidP="005B451F">
            <w:pPr>
              <w:ind w:right="126"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32 громадських формування, які діють на території області, разом з поліцією приймають участь в заходах з охорони публічного порядку та профілактичних рейдах. Така форма взаємодії дозволяє активним правосвідомим людям самим впливати на стан криміногенної обстановки та профілактики правопорушень за місцем проживання, навчання, роботи. Враховуючи той факт, що громадські формування є неприбутковими організаціями і створюються лише на громадських засадах, стимулювання громадян до участі є необхідним інструментом. Тому для успішної реалізації цього проєкту необхідно прийняття програм на рівні місцевих органів виконавчої влади, які дозволять покращувати матеріально-технічне забезпечення таких об’єднань громадян, а також  матеріально стимулювати за вагомі внески у розбудову безпечного суспільства.</w:t>
            </w:r>
          </w:p>
          <w:p w14:paraId="1244985D" w14:textId="77777777" w:rsidR="003F0783" w:rsidRPr="00054ADC" w:rsidRDefault="003F0783" w:rsidP="005B451F">
            <w:pPr>
              <w:shd w:val="clear" w:color="auto" w:fill="FFFFFF"/>
              <w:ind w:firstLine="194"/>
              <w:jc w:val="both"/>
              <w:textAlignment w:val="baseline"/>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На автошляхах області мають місце непоодинокі факти керування автомобілями, які виконують функцію «таксі», водії, яких знаходились з ознаками алкогольного чи наркотичного сп’яніння, так в поточному році виявлено та задокументовано 21 факт керування водіями транспортних засобів, які надавали послуги з перевезення пасажирів у стані сп’яніння.</w:t>
            </w:r>
          </w:p>
        </w:tc>
      </w:tr>
      <w:tr w:rsidR="003F0783" w:rsidRPr="00054ADC" w14:paraId="61F6F900" w14:textId="77777777" w:rsidTr="005B451F">
        <w:tc>
          <w:tcPr>
            <w:tcW w:w="3119" w:type="dxa"/>
          </w:tcPr>
          <w:p w14:paraId="4C068B24" w14:textId="5454E072"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7. Очікувані кількісні результати від реалізації проєктів на виконання технічного завдання</w:t>
            </w:r>
          </w:p>
        </w:tc>
        <w:tc>
          <w:tcPr>
            <w:tcW w:w="6521" w:type="dxa"/>
            <w:gridSpan w:val="4"/>
            <w:tcBorders>
              <w:top w:val="single" w:sz="6" w:space="0" w:color="000000"/>
              <w:left w:val="single" w:sz="6" w:space="0" w:color="000000"/>
              <w:bottom w:val="single" w:sz="6" w:space="0" w:color="000000"/>
              <w:right w:val="single" w:sz="6" w:space="0" w:color="000000"/>
            </w:tcBorders>
            <w:shd w:val="clear" w:color="auto" w:fill="FFFFFF"/>
          </w:tcPr>
          <w:p w14:paraId="3214C1AA" w14:textId="77777777" w:rsidR="003F0783" w:rsidRPr="00054ADC" w:rsidRDefault="003F0783" w:rsidP="005B451F">
            <w:pPr>
              <w:ind w:right="126"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 xml:space="preserve">На території області додатково створено 450 «безпечних будинків», підвищено згуртованість населення в громадах, мінімізовано ризики вчинення правопорушень та підвищено їх розкриття, мешканці </w:t>
            </w:r>
          </w:p>
          <w:p w14:paraId="61566B93" w14:textId="77777777" w:rsidR="003F0783" w:rsidRPr="00054ADC" w:rsidRDefault="003F0783" w:rsidP="005B451F">
            <w:pPr>
              <w:ind w:right="126"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Донецької області отримають можливість приймати участь в охороні публічного порядку та безпеки громадян спільно з поліцією в громадах та містах за місцем мешкання.</w:t>
            </w:r>
          </w:p>
          <w:p w14:paraId="4B69D7EB" w14:textId="77777777" w:rsidR="003F0783" w:rsidRPr="00054ADC" w:rsidRDefault="003F0783" w:rsidP="005B451F">
            <w:pPr>
              <w:ind w:right="126"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Сформовано 60 команд дітей-медіаторів та створено 60 Шкільних служб порозуміння (далі - ШСП). Діяльність ШСП і команд медіаторів з числа учнів ЗОНЗ буде діяти на постійній основі. Команди медіаторів будуть створюватись за необхідністю та оновлюватись після закінчення ЗОНЗ старшокласниками за підтримки ювенальних інспекторів-медіаторів, які входили до ШСП протягом часу навчання.</w:t>
            </w:r>
          </w:p>
          <w:p w14:paraId="368D3354" w14:textId="77777777" w:rsidR="003F0783" w:rsidRPr="00054ADC" w:rsidRDefault="003F0783" w:rsidP="005B451F">
            <w:pPr>
              <w:tabs>
                <w:tab w:val="left" w:pos="6276"/>
              </w:tabs>
              <w:ind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Знижено рівень аварійності, забезпечено безпечне пересування громадян у транспорті «таксі».</w:t>
            </w:r>
          </w:p>
        </w:tc>
      </w:tr>
      <w:tr w:rsidR="003F0783" w:rsidRPr="00054ADC" w14:paraId="7FFAA387" w14:textId="77777777" w:rsidTr="005B451F">
        <w:tc>
          <w:tcPr>
            <w:tcW w:w="3119" w:type="dxa"/>
          </w:tcPr>
          <w:p w14:paraId="5ABB6CE2" w14:textId="34AF7F87"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521" w:type="dxa"/>
            <w:gridSpan w:val="4"/>
            <w:tcBorders>
              <w:top w:val="single" w:sz="6" w:space="0" w:color="000000"/>
              <w:left w:val="single" w:sz="6" w:space="0" w:color="000000"/>
              <w:bottom w:val="single" w:sz="6" w:space="0" w:color="000000"/>
              <w:right w:val="single" w:sz="6" w:space="0" w:color="000000"/>
            </w:tcBorders>
            <w:shd w:val="clear" w:color="auto" w:fill="FFFFFF"/>
          </w:tcPr>
          <w:p w14:paraId="634D0BEA" w14:textId="77777777" w:rsidR="003F0783" w:rsidRPr="00054ADC" w:rsidRDefault="003F0783" w:rsidP="005B451F">
            <w:pPr>
              <w:ind w:right="126"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1. Підвищено згуртованість громад, рівень безпеки та правосвідомості громадян, знижено рівень злочинності, покращено стан розкриття та профілактики правопорушень.</w:t>
            </w:r>
          </w:p>
          <w:p w14:paraId="1DCF0CD7" w14:textId="77777777" w:rsidR="003F0783" w:rsidRPr="00054ADC" w:rsidRDefault="003F0783" w:rsidP="005B451F">
            <w:pPr>
              <w:ind w:right="126"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lastRenderedPageBreak/>
              <w:t>2. Зниження рівня потенційної загрози проявів насильства, булінгу, а також підвищення правової обізнаності дітей у навчальних закладах.</w:t>
            </w:r>
          </w:p>
          <w:p w14:paraId="2B2C5F1C" w14:textId="77777777" w:rsidR="003F0783" w:rsidRPr="00054ADC" w:rsidRDefault="003F0783" w:rsidP="005B451F">
            <w:pPr>
              <w:ind w:right="126"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3. Отримання можливості громадянам впливати на стан правопорядку за місцем мешкання.</w:t>
            </w:r>
          </w:p>
          <w:p w14:paraId="60498831" w14:textId="77777777" w:rsidR="003F0783" w:rsidRPr="00054ADC" w:rsidRDefault="003F0783" w:rsidP="005B451F">
            <w:pPr>
              <w:tabs>
                <w:tab w:val="left" w:pos="6276"/>
              </w:tabs>
              <w:ind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4. Зменшення ризику втрати життя чи здоров'я внаслідок порушення безпеки на автотранспорті, під час здійснення пасажирських перевезень автомобілями «таксі».</w:t>
            </w:r>
          </w:p>
        </w:tc>
      </w:tr>
      <w:tr w:rsidR="003F0783" w:rsidRPr="00054ADC" w14:paraId="4663C864" w14:textId="77777777" w:rsidTr="005B451F">
        <w:tc>
          <w:tcPr>
            <w:tcW w:w="3119" w:type="dxa"/>
          </w:tcPr>
          <w:p w14:paraId="4D60692E" w14:textId="0923408B"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9. Основні заходи технічного завдання</w:t>
            </w:r>
          </w:p>
        </w:tc>
        <w:tc>
          <w:tcPr>
            <w:tcW w:w="6521" w:type="dxa"/>
            <w:gridSpan w:val="4"/>
            <w:tcBorders>
              <w:top w:val="single" w:sz="6" w:space="0" w:color="000000"/>
              <w:left w:val="single" w:sz="6" w:space="0" w:color="000000"/>
              <w:bottom w:val="single" w:sz="6" w:space="0" w:color="000000"/>
              <w:right w:val="single" w:sz="6" w:space="0" w:color="000000"/>
            </w:tcBorders>
            <w:shd w:val="clear" w:color="auto" w:fill="FFFFFF"/>
          </w:tcPr>
          <w:p w14:paraId="06AFDC5C" w14:textId="77777777" w:rsidR="003F0783" w:rsidRPr="00054ADC" w:rsidRDefault="003F0783" w:rsidP="005B451F">
            <w:pPr>
              <w:ind w:right="126" w:firstLine="194"/>
              <w:jc w:val="both"/>
              <w:rPr>
                <w:rFonts w:ascii="Bookman Old Style" w:eastAsia="Times New Roman" w:hAnsi="Bookman Old Style" w:cs="Times New Roman"/>
                <w:b/>
                <w:color w:val="000000"/>
                <w:spacing w:val="-4"/>
                <w:lang w:val="uk-UA"/>
              </w:rPr>
            </w:pPr>
            <w:r w:rsidRPr="00054ADC">
              <w:rPr>
                <w:rFonts w:ascii="Bookman Old Style" w:eastAsia="Times New Roman" w:hAnsi="Bookman Old Style" w:cs="Times New Roman"/>
                <w:b/>
                <w:color w:val="000000"/>
                <w:spacing w:val="-4"/>
                <w:lang w:val="uk-UA"/>
              </w:rPr>
              <w:t>«Дій сьогодні для світу завтра»</w:t>
            </w:r>
          </w:p>
          <w:p w14:paraId="23A57650" w14:textId="77777777" w:rsidR="003F0783" w:rsidRPr="00054ADC" w:rsidRDefault="003F0783" w:rsidP="005B451F">
            <w:pPr>
              <w:ind w:right="126"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Проєкт реалізовуватиметься у 3 етапи:</w:t>
            </w:r>
          </w:p>
          <w:p w14:paraId="1DB89A14" w14:textId="77777777" w:rsidR="003F0783" w:rsidRPr="00054ADC" w:rsidRDefault="003F0783" w:rsidP="005B451F">
            <w:pPr>
              <w:ind w:right="126"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1 ЕТАП:</w:t>
            </w:r>
          </w:p>
          <w:p w14:paraId="4DFBC1E3" w14:textId="77777777" w:rsidR="003F0783" w:rsidRPr="00054ADC" w:rsidRDefault="003F0783" w:rsidP="005B451F">
            <w:pPr>
              <w:ind w:right="126"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 xml:space="preserve">- презентація Шкільної служби порозуміння для адміністрації школи, викладачів та батьків; </w:t>
            </w:r>
          </w:p>
          <w:p w14:paraId="4E4A0C63" w14:textId="77777777" w:rsidR="003F0783" w:rsidRPr="00054ADC" w:rsidRDefault="003F0783" w:rsidP="005B451F">
            <w:pPr>
              <w:ind w:right="126"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 відбір кандидатів до 60 команд медіаторів, які діятимуть на базі 60 створених ШСП</w:t>
            </w:r>
          </w:p>
          <w:p w14:paraId="09CA1386" w14:textId="77777777" w:rsidR="003F0783" w:rsidRPr="00054ADC" w:rsidRDefault="003F0783" w:rsidP="005B451F">
            <w:pPr>
              <w:ind w:right="126"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 xml:space="preserve">2 ЕТАП : </w:t>
            </w:r>
          </w:p>
          <w:p w14:paraId="285BC230" w14:textId="77777777" w:rsidR="003F0783" w:rsidRPr="00054ADC" w:rsidRDefault="003F0783" w:rsidP="005B451F">
            <w:pPr>
              <w:ind w:right="126"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 проведення 4 триденних тренінгів по 6 годин та супровід практики у вигляді 2х комедіацій.</w:t>
            </w:r>
          </w:p>
          <w:p w14:paraId="6335825A" w14:textId="77777777" w:rsidR="003F0783" w:rsidRPr="00054ADC" w:rsidRDefault="003F0783" w:rsidP="005B451F">
            <w:pPr>
              <w:ind w:right="126"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 xml:space="preserve">3 ЕТАП: </w:t>
            </w:r>
          </w:p>
          <w:p w14:paraId="16D6AB83" w14:textId="77777777" w:rsidR="003F0783" w:rsidRPr="00054ADC" w:rsidRDefault="003F0783" w:rsidP="005B451F">
            <w:pPr>
              <w:ind w:right="126"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 підведення підсумків, нагородження учасників проєкту. Висвітлення проєкту у засобах масової інформації.</w:t>
            </w:r>
          </w:p>
          <w:p w14:paraId="447E7AE2" w14:textId="77777777" w:rsidR="003F0783" w:rsidRPr="00054ADC" w:rsidRDefault="003F0783" w:rsidP="005B451F">
            <w:pPr>
              <w:ind w:right="126" w:firstLine="194"/>
              <w:jc w:val="both"/>
              <w:rPr>
                <w:rFonts w:ascii="Bookman Old Style" w:eastAsia="Times New Roman" w:hAnsi="Bookman Old Style" w:cs="Times New Roman"/>
                <w:b/>
                <w:color w:val="000000"/>
                <w:spacing w:val="-4"/>
                <w:lang w:val="uk-UA"/>
              </w:rPr>
            </w:pPr>
            <w:r w:rsidRPr="00054ADC">
              <w:rPr>
                <w:rFonts w:ascii="Bookman Old Style" w:eastAsia="Times New Roman" w:hAnsi="Bookman Old Style" w:cs="Times New Roman"/>
                <w:b/>
                <w:color w:val="000000"/>
                <w:spacing w:val="-4"/>
                <w:lang w:val="uk-UA"/>
              </w:rPr>
              <w:t>«Громадські формування»</w:t>
            </w:r>
          </w:p>
          <w:p w14:paraId="433D1614" w14:textId="77777777" w:rsidR="003F0783" w:rsidRPr="00054ADC" w:rsidRDefault="003F0783" w:rsidP="005B451F">
            <w:pPr>
              <w:ind w:right="126"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Прийняття програм на рівні місцевих органів виконавчої влади, які дозволять покращувати матеріально-технічне забезпечення громадських формувань з ОГП, а також  матеріально стимулювати їх членів за вагомі внески у розбудову безпечного суспільства. Виготовлення та розповсюдження популяризаційних матеріалів. Висвітлення проєкту у засобах масової інформації.</w:t>
            </w:r>
          </w:p>
          <w:p w14:paraId="1984DF46" w14:textId="77777777" w:rsidR="003F0783" w:rsidRPr="00054ADC" w:rsidRDefault="003F0783" w:rsidP="005B451F">
            <w:pPr>
              <w:ind w:right="126"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«Безпечний будинок»</w:t>
            </w:r>
          </w:p>
          <w:p w14:paraId="19764A63" w14:textId="77777777" w:rsidR="003F0783" w:rsidRPr="00054ADC" w:rsidRDefault="003F0783" w:rsidP="005B451F">
            <w:pPr>
              <w:ind w:right="126"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Встановлення систем відеонагляду, додаткового освітлення у 450 багатоквартирних квартирних будинках (ОСББ) та територіях цих домоволодінь (зони автопарковок, дитячі майданчики), виготовлення та монтаж інформаційних стендів та табличок у долевій співучасті «50 на 50».</w:t>
            </w:r>
          </w:p>
          <w:p w14:paraId="6A107627" w14:textId="77777777" w:rsidR="003F0783" w:rsidRPr="00054ADC" w:rsidRDefault="003F0783" w:rsidP="005B451F">
            <w:pPr>
              <w:ind w:right="126"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Висвітлення проєкту у засобах масової інформації.</w:t>
            </w:r>
          </w:p>
          <w:p w14:paraId="1491AD3B" w14:textId="77777777" w:rsidR="003F0783" w:rsidRPr="00054ADC" w:rsidRDefault="003F0783" w:rsidP="005B451F">
            <w:pPr>
              <w:ind w:right="126" w:firstLine="194"/>
              <w:jc w:val="both"/>
              <w:rPr>
                <w:rFonts w:ascii="Bookman Old Style" w:eastAsia="Times New Roman" w:hAnsi="Bookman Old Style" w:cs="Times New Roman"/>
                <w:b/>
                <w:color w:val="000000"/>
                <w:spacing w:val="-4"/>
                <w:lang w:val="uk-UA"/>
              </w:rPr>
            </w:pPr>
            <w:r w:rsidRPr="00054ADC">
              <w:rPr>
                <w:rFonts w:ascii="Bookman Old Style" w:eastAsia="Times New Roman" w:hAnsi="Bookman Old Style" w:cs="Times New Roman"/>
                <w:b/>
                <w:color w:val="000000"/>
                <w:spacing w:val="-4"/>
                <w:lang w:val="uk-UA"/>
              </w:rPr>
              <w:t>«Безпечне таксі»</w:t>
            </w:r>
          </w:p>
          <w:p w14:paraId="33AF7BF6" w14:textId="77777777" w:rsidR="003F0783" w:rsidRPr="00054ADC" w:rsidRDefault="003F0783" w:rsidP="005B451F">
            <w:pPr>
              <w:ind w:right="126"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1.Особиста комунікація учасників проєкту особовий склад груп реагування з розповсюдження інформаційної продукції, профілактична робота під час проведення превентивних заходів із забезпечення безпеки дорожнього руху.</w:t>
            </w:r>
          </w:p>
          <w:p w14:paraId="6E3369CD" w14:textId="77777777" w:rsidR="003F0783" w:rsidRPr="00054ADC" w:rsidRDefault="003F0783" w:rsidP="005B451F">
            <w:pPr>
              <w:ind w:right="126"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2. Робота із вимірювальною спеціальною технікою (перевірка технічного стану, тонування, використання газоаналізаторів, димомірів, вимірювання шуму, тощо).</w:t>
            </w:r>
          </w:p>
          <w:p w14:paraId="456ECAB8" w14:textId="77777777" w:rsidR="003F0783" w:rsidRPr="00054ADC" w:rsidRDefault="003F0783" w:rsidP="005B451F">
            <w:pPr>
              <w:shd w:val="clear" w:color="auto" w:fill="FFFFFF"/>
              <w:tabs>
                <w:tab w:val="left" w:pos="464"/>
              </w:tabs>
              <w:ind w:firstLine="194"/>
              <w:jc w:val="both"/>
              <w:textAlignment w:val="baseline"/>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3. Висвітлення проєкту у засобах масової інформації.</w:t>
            </w:r>
          </w:p>
        </w:tc>
      </w:tr>
      <w:tr w:rsidR="003F0783" w:rsidRPr="00054ADC" w14:paraId="18E8AA91" w14:textId="77777777" w:rsidTr="005B451F">
        <w:tc>
          <w:tcPr>
            <w:tcW w:w="3119" w:type="dxa"/>
          </w:tcPr>
          <w:p w14:paraId="7D0B6C1B" w14:textId="724EBCAF" w:rsidR="003F0783" w:rsidRPr="00054ADC" w:rsidRDefault="00CF6160" w:rsidP="005B451F">
            <w:pPr>
              <w:shd w:val="clear" w:color="auto" w:fill="FFFFFF"/>
              <w:jc w:val="both"/>
              <w:textAlignment w:val="baseline"/>
              <w:rPr>
                <w:rFonts w:ascii="Bookman Old Style" w:hAnsi="Bookman Old Style" w:cs="Times New Roman"/>
                <w:spacing w:val="-6"/>
                <w:lang w:val="uk-UA"/>
              </w:rPr>
            </w:pPr>
            <w:r>
              <w:rPr>
                <w:rFonts w:ascii="Bookman Old Style" w:hAnsi="Bookman Old Style" w:cs="Times New Roman"/>
                <w:spacing w:val="-6"/>
                <w:lang w:val="uk-UA"/>
              </w:rPr>
              <w:t>10. Обсяг фінансування технічного завдання, тис. грн:</w:t>
            </w:r>
            <w:r w:rsidR="003F0783" w:rsidRPr="00054ADC">
              <w:rPr>
                <w:rFonts w:ascii="Bookman Old Style" w:hAnsi="Bookman Old Style" w:cs="Times New Roman"/>
                <w:spacing w:val="-6"/>
                <w:lang w:val="uk-UA"/>
              </w:rPr>
              <w:t xml:space="preserve"> </w:t>
            </w:r>
          </w:p>
        </w:tc>
        <w:tc>
          <w:tcPr>
            <w:tcW w:w="1701" w:type="dxa"/>
          </w:tcPr>
          <w:p w14:paraId="3A3F4876"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2021 рік</w:t>
            </w:r>
          </w:p>
        </w:tc>
        <w:tc>
          <w:tcPr>
            <w:tcW w:w="1559" w:type="dxa"/>
          </w:tcPr>
          <w:p w14:paraId="28CBAC10"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2022 рік</w:t>
            </w:r>
          </w:p>
        </w:tc>
        <w:tc>
          <w:tcPr>
            <w:tcW w:w="1418" w:type="dxa"/>
          </w:tcPr>
          <w:p w14:paraId="2894A972"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2023 рік</w:t>
            </w:r>
          </w:p>
        </w:tc>
        <w:tc>
          <w:tcPr>
            <w:tcW w:w="1843" w:type="dxa"/>
          </w:tcPr>
          <w:p w14:paraId="6A3546C4"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Усього</w:t>
            </w:r>
          </w:p>
        </w:tc>
      </w:tr>
      <w:tr w:rsidR="003F0783" w:rsidRPr="00054ADC" w14:paraId="47CA8F94" w14:textId="77777777" w:rsidTr="005B451F">
        <w:tc>
          <w:tcPr>
            <w:tcW w:w="3119" w:type="dxa"/>
          </w:tcPr>
          <w:p w14:paraId="30E43C97" w14:textId="77777777" w:rsidR="003F0783" w:rsidRPr="00054ADC" w:rsidRDefault="003F0783" w:rsidP="005B451F">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державний бюджет:</w:t>
            </w:r>
          </w:p>
        </w:tc>
        <w:tc>
          <w:tcPr>
            <w:tcW w:w="1701" w:type="dxa"/>
          </w:tcPr>
          <w:p w14:paraId="3EF5445F"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hAnsi="Bookman Old Style"/>
                <w:lang w:val="uk-UA"/>
              </w:rPr>
              <w:t>160,0</w:t>
            </w:r>
          </w:p>
        </w:tc>
        <w:tc>
          <w:tcPr>
            <w:tcW w:w="1559" w:type="dxa"/>
          </w:tcPr>
          <w:p w14:paraId="624CD058"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hAnsi="Bookman Old Style"/>
                <w:lang w:val="uk-UA"/>
              </w:rPr>
              <w:t>160,0</w:t>
            </w:r>
          </w:p>
        </w:tc>
        <w:tc>
          <w:tcPr>
            <w:tcW w:w="1418" w:type="dxa"/>
          </w:tcPr>
          <w:p w14:paraId="37E1A606"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hAnsi="Bookman Old Style"/>
                <w:lang w:val="uk-UA"/>
              </w:rPr>
              <w:t>160,0</w:t>
            </w:r>
          </w:p>
        </w:tc>
        <w:tc>
          <w:tcPr>
            <w:tcW w:w="1843" w:type="dxa"/>
          </w:tcPr>
          <w:p w14:paraId="66AAF6CA"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hAnsi="Bookman Old Style"/>
                <w:lang w:val="uk-UA"/>
              </w:rPr>
              <w:t>480,0</w:t>
            </w:r>
          </w:p>
        </w:tc>
      </w:tr>
      <w:tr w:rsidR="003F0783" w:rsidRPr="00054ADC" w14:paraId="79D078A7" w14:textId="77777777" w:rsidTr="005B451F">
        <w:tc>
          <w:tcPr>
            <w:tcW w:w="3119" w:type="dxa"/>
          </w:tcPr>
          <w:p w14:paraId="40F305B2" w14:textId="77777777" w:rsidR="003F0783" w:rsidRPr="00054ADC" w:rsidRDefault="003F0783" w:rsidP="005B451F">
            <w:pPr>
              <w:shd w:val="clear" w:color="auto" w:fill="FFFFFF"/>
              <w:ind w:firstLine="318"/>
              <w:jc w:val="both"/>
              <w:textAlignment w:val="baseline"/>
              <w:rPr>
                <w:rFonts w:ascii="Bookman Old Style" w:hAnsi="Bookman Old Style" w:cs="Times New Roman"/>
                <w:lang w:val="uk-UA"/>
              </w:rPr>
            </w:pPr>
            <w:r w:rsidRPr="00054ADC">
              <w:rPr>
                <w:rFonts w:ascii="Bookman Old Style" w:hAnsi="Bookman Old Style" w:cs="Times New Roman"/>
                <w:lang w:val="uk-UA"/>
              </w:rPr>
              <w:lastRenderedPageBreak/>
              <w:t>державний фонд регіонального розвитку</w:t>
            </w:r>
          </w:p>
        </w:tc>
        <w:tc>
          <w:tcPr>
            <w:tcW w:w="1701" w:type="dxa"/>
          </w:tcPr>
          <w:p w14:paraId="462E4AD7"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559" w:type="dxa"/>
          </w:tcPr>
          <w:p w14:paraId="78F9F763"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418" w:type="dxa"/>
          </w:tcPr>
          <w:p w14:paraId="289496A3"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843" w:type="dxa"/>
          </w:tcPr>
          <w:p w14:paraId="6763C6DA"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r>
      <w:tr w:rsidR="003F0783" w:rsidRPr="00054ADC" w14:paraId="7407B713" w14:textId="77777777" w:rsidTr="005B451F">
        <w:tc>
          <w:tcPr>
            <w:tcW w:w="3119" w:type="dxa"/>
          </w:tcPr>
          <w:p w14:paraId="4DB1883E" w14:textId="77777777" w:rsidR="003F0783" w:rsidRPr="00D85768" w:rsidRDefault="003F0783" w:rsidP="005B451F">
            <w:pPr>
              <w:shd w:val="clear" w:color="auto" w:fill="FFFFFF"/>
              <w:ind w:firstLine="318"/>
              <w:jc w:val="both"/>
              <w:textAlignment w:val="baseline"/>
              <w:rPr>
                <w:rFonts w:ascii="Bookman Old Style" w:hAnsi="Bookman Old Style" w:cs="Times New Roman"/>
                <w:spacing w:val="-4"/>
                <w:lang w:val="uk-UA"/>
              </w:rPr>
            </w:pPr>
            <w:r w:rsidRPr="00D85768">
              <w:rPr>
                <w:rFonts w:ascii="Bookman Old Style" w:hAnsi="Bookman Old Style" w:cs="Times New Roman"/>
                <w:spacing w:val="-4"/>
                <w:lang w:val="uk-UA"/>
              </w:rPr>
              <w:t>інші джерела (субвенція з державного бюджету)</w:t>
            </w:r>
          </w:p>
        </w:tc>
        <w:tc>
          <w:tcPr>
            <w:tcW w:w="1701" w:type="dxa"/>
          </w:tcPr>
          <w:p w14:paraId="2EC489D1"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hAnsi="Bookman Old Style"/>
                <w:lang w:val="uk-UA"/>
              </w:rPr>
              <w:t>160,0</w:t>
            </w:r>
          </w:p>
        </w:tc>
        <w:tc>
          <w:tcPr>
            <w:tcW w:w="1559" w:type="dxa"/>
          </w:tcPr>
          <w:p w14:paraId="44E7E1DB"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hAnsi="Bookman Old Style"/>
                <w:lang w:val="uk-UA"/>
              </w:rPr>
              <w:t>160,0</w:t>
            </w:r>
          </w:p>
        </w:tc>
        <w:tc>
          <w:tcPr>
            <w:tcW w:w="1418" w:type="dxa"/>
          </w:tcPr>
          <w:p w14:paraId="0ED05A9D"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hAnsi="Bookman Old Style"/>
                <w:lang w:val="uk-UA"/>
              </w:rPr>
              <w:t>160,0</w:t>
            </w:r>
          </w:p>
        </w:tc>
        <w:tc>
          <w:tcPr>
            <w:tcW w:w="1843" w:type="dxa"/>
          </w:tcPr>
          <w:p w14:paraId="6A30FA85"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hAnsi="Bookman Old Style"/>
                <w:lang w:val="uk-UA"/>
              </w:rPr>
              <w:t>480,0</w:t>
            </w:r>
          </w:p>
        </w:tc>
      </w:tr>
      <w:tr w:rsidR="003F0783" w:rsidRPr="00054ADC" w14:paraId="39E631A5" w14:textId="77777777" w:rsidTr="005B451F">
        <w:tc>
          <w:tcPr>
            <w:tcW w:w="3119" w:type="dxa"/>
          </w:tcPr>
          <w:p w14:paraId="67075048" w14:textId="77777777" w:rsidR="003F0783" w:rsidRPr="00054ADC" w:rsidRDefault="003F0783" w:rsidP="005B451F">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місцевий бюджет</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1E9FC814" w14:textId="77777777" w:rsidR="003F0783" w:rsidRPr="00054ADC" w:rsidRDefault="003F0783" w:rsidP="005B451F">
            <w:pPr>
              <w:shd w:val="clear" w:color="auto" w:fill="FFFFFF"/>
              <w:ind w:firstLine="34"/>
              <w:jc w:val="center"/>
              <w:textAlignment w:val="baseline"/>
              <w:rPr>
                <w:rFonts w:ascii="Bookman Old Style" w:eastAsia="Times New Roman" w:hAnsi="Bookman Old Style"/>
                <w:color w:val="FF0000"/>
                <w:spacing w:val="-4"/>
                <w:lang w:val="uk-UA"/>
              </w:rPr>
            </w:pPr>
            <w:r w:rsidRPr="00054ADC">
              <w:rPr>
                <w:rFonts w:ascii="Bookman Old Style" w:hAnsi="Bookman Old Style"/>
                <w:lang w:val="uk-UA"/>
              </w:rPr>
              <w:t>1 640,0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72CB6CA5" w14:textId="77777777" w:rsidR="003F0783" w:rsidRPr="00054ADC" w:rsidRDefault="003F0783" w:rsidP="005B451F">
            <w:pPr>
              <w:shd w:val="clear" w:color="auto" w:fill="FFFFFF"/>
              <w:ind w:firstLine="34"/>
              <w:jc w:val="center"/>
              <w:textAlignment w:val="baseline"/>
              <w:rPr>
                <w:rFonts w:ascii="Bookman Old Style" w:eastAsia="Times New Roman" w:hAnsi="Bookman Old Style"/>
                <w:color w:val="FF0000"/>
                <w:spacing w:val="-4"/>
                <w:lang w:val="uk-UA"/>
              </w:rPr>
            </w:pPr>
            <w:r w:rsidRPr="00054ADC">
              <w:rPr>
                <w:rFonts w:ascii="Bookman Old Style" w:hAnsi="Bookman Old Style"/>
                <w:lang w:val="uk-UA"/>
              </w:rPr>
              <w:t>1 640,0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14:paraId="0113FDCA" w14:textId="77777777" w:rsidR="003F0783" w:rsidRPr="00054ADC" w:rsidRDefault="003F0783" w:rsidP="005B451F">
            <w:pPr>
              <w:shd w:val="clear" w:color="auto" w:fill="FFFFFF"/>
              <w:ind w:firstLine="34"/>
              <w:jc w:val="center"/>
              <w:textAlignment w:val="baseline"/>
              <w:rPr>
                <w:rFonts w:ascii="Bookman Old Style" w:eastAsia="Times New Roman" w:hAnsi="Bookman Old Style"/>
                <w:color w:val="FF0000"/>
                <w:spacing w:val="-4"/>
                <w:lang w:val="uk-UA"/>
              </w:rPr>
            </w:pPr>
            <w:r w:rsidRPr="00054ADC">
              <w:rPr>
                <w:rFonts w:ascii="Bookman Old Style" w:hAnsi="Bookman Old Style"/>
                <w:lang w:val="uk-UA"/>
              </w:rPr>
              <w:t>1 640,0</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14:paraId="76FBEDFE" w14:textId="77777777" w:rsidR="003F0783" w:rsidRPr="00054ADC" w:rsidRDefault="003F0783" w:rsidP="005B451F">
            <w:pPr>
              <w:shd w:val="clear" w:color="auto" w:fill="FFFFFF"/>
              <w:ind w:firstLine="34"/>
              <w:jc w:val="center"/>
              <w:textAlignment w:val="baseline"/>
              <w:rPr>
                <w:rFonts w:ascii="Bookman Old Style" w:eastAsia="Times New Roman" w:hAnsi="Bookman Old Style"/>
                <w:color w:val="FF0000"/>
                <w:spacing w:val="-4"/>
                <w:lang w:val="uk-UA"/>
              </w:rPr>
            </w:pPr>
            <w:r w:rsidRPr="00054ADC">
              <w:rPr>
                <w:rFonts w:ascii="Bookman Old Style" w:hAnsi="Bookman Old Style"/>
                <w:lang w:val="uk-UA"/>
              </w:rPr>
              <w:t>4 920,0</w:t>
            </w:r>
          </w:p>
        </w:tc>
      </w:tr>
      <w:tr w:rsidR="003F0783" w:rsidRPr="00054ADC" w14:paraId="12319DC2" w14:textId="77777777" w:rsidTr="005B451F">
        <w:tc>
          <w:tcPr>
            <w:tcW w:w="3119" w:type="dxa"/>
          </w:tcPr>
          <w:p w14:paraId="4F0B5C6F" w14:textId="77777777" w:rsidR="003F0783" w:rsidRPr="00D85768" w:rsidRDefault="003F0783" w:rsidP="005B451F">
            <w:pPr>
              <w:shd w:val="clear" w:color="auto" w:fill="FFFFFF"/>
              <w:ind w:firstLine="34"/>
              <w:jc w:val="both"/>
              <w:textAlignment w:val="baseline"/>
              <w:rPr>
                <w:rFonts w:ascii="Bookman Old Style" w:hAnsi="Bookman Old Style" w:cs="Times New Roman"/>
                <w:spacing w:val="-4"/>
                <w:lang w:val="uk-UA"/>
              </w:rPr>
            </w:pPr>
            <w:r w:rsidRPr="00D85768">
              <w:rPr>
                <w:rFonts w:ascii="Bookman Old Style" w:hAnsi="Bookman Old Style" w:cs="Times New Roman"/>
                <w:spacing w:val="-4"/>
                <w:lang w:val="uk-UA"/>
              </w:rPr>
              <w:t>інші джерела (кошти МТД)</w:t>
            </w:r>
          </w:p>
        </w:tc>
        <w:tc>
          <w:tcPr>
            <w:tcW w:w="1701" w:type="dxa"/>
          </w:tcPr>
          <w:p w14:paraId="01E5F1D5" w14:textId="77777777" w:rsidR="003F0783" w:rsidRPr="00054ADC" w:rsidRDefault="003F0783" w:rsidP="005B451F">
            <w:pPr>
              <w:shd w:val="clear" w:color="auto" w:fill="FFFFFF"/>
              <w:ind w:firstLine="34"/>
              <w:jc w:val="center"/>
              <w:textAlignment w:val="baseline"/>
              <w:rPr>
                <w:rFonts w:ascii="Bookman Old Style" w:eastAsia="Times New Roman" w:hAnsi="Bookman Old Style"/>
                <w:spacing w:val="-4"/>
                <w:lang w:val="uk-UA"/>
              </w:rPr>
            </w:pPr>
            <w:r w:rsidRPr="00054ADC">
              <w:rPr>
                <w:rFonts w:ascii="Bookman Old Style" w:hAnsi="Bookman Old Style"/>
                <w:lang w:val="uk-UA"/>
              </w:rPr>
              <w:t>200,0</w:t>
            </w:r>
          </w:p>
        </w:tc>
        <w:tc>
          <w:tcPr>
            <w:tcW w:w="1559" w:type="dxa"/>
          </w:tcPr>
          <w:p w14:paraId="6D7B343F" w14:textId="77777777" w:rsidR="003F0783" w:rsidRPr="00054ADC" w:rsidRDefault="003F0783" w:rsidP="005B451F">
            <w:pPr>
              <w:shd w:val="clear" w:color="auto" w:fill="FFFFFF"/>
              <w:ind w:firstLine="34"/>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418" w:type="dxa"/>
          </w:tcPr>
          <w:p w14:paraId="2A9033C0" w14:textId="77777777" w:rsidR="003F0783" w:rsidRPr="00054ADC" w:rsidRDefault="003F0783" w:rsidP="005B451F">
            <w:pPr>
              <w:shd w:val="clear" w:color="auto" w:fill="FFFFFF"/>
              <w:ind w:firstLine="34"/>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843" w:type="dxa"/>
          </w:tcPr>
          <w:p w14:paraId="791E15A7" w14:textId="77777777" w:rsidR="003F0783" w:rsidRPr="00054ADC" w:rsidRDefault="003F0783" w:rsidP="005B451F">
            <w:pPr>
              <w:shd w:val="clear" w:color="auto" w:fill="FFFFFF"/>
              <w:ind w:firstLine="34"/>
              <w:jc w:val="center"/>
              <w:textAlignment w:val="baseline"/>
              <w:rPr>
                <w:rFonts w:ascii="Bookman Old Style" w:eastAsia="Times New Roman" w:hAnsi="Bookman Old Style"/>
                <w:spacing w:val="-4"/>
                <w:lang w:val="uk-UA"/>
              </w:rPr>
            </w:pPr>
            <w:r w:rsidRPr="00054ADC">
              <w:rPr>
                <w:rFonts w:ascii="Bookman Old Style" w:hAnsi="Bookman Old Style"/>
                <w:lang w:val="uk-UA"/>
              </w:rPr>
              <w:t>200,0</w:t>
            </w:r>
          </w:p>
        </w:tc>
      </w:tr>
      <w:tr w:rsidR="003F0783" w:rsidRPr="00054ADC" w14:paraId="49F781F1" w14:textId="77777777" w:rsidTr="005B451F">
        <w:tc>
          <w:tcPr>
            <w:tcW w:w="3119" w:type="dxa"/>
          </w:tcPr>
          <w:p w14:paraId="147DD925" w14:textId="1170837D" w:rsidR="003F0783" w:rsidRPr="00054ADC" w:rsidRDefault="00CF6160" w:rsidP="005B451F">
            <w:pPr>
              <w:shd w:val="clear" w:color="auto" w:fill="FFFFFF"/>
              <w:jc w:val="both"/>
              <w:textAlignment w:val="baseline"/>
              <w:rPr>
                <w:rFonts w:ascii="Bookman Old Style" w:hAnsi="Bookman Old Style" w:cs="Times New Roman"/>
                <w:lang w:val="uk-UA"/>
              </w:rPr>
            </w:pPr>
            <w:r>
              <w:rPr>
                <w:rFonts w:ascii="Bookman Old Style" w:hAnsi="Bookman Old Style" w:cs="Times New Roman"/>
                <w:lang w:val="uk-UA"/>
              </w:rPr>
              <w:t xml:space="preserve">11. Інша інформація щодо технічного завдання </w:t>
            </w:r>
          </w:p>
        </w:tc>
        <w:tc>
          <w:tcPr>
            <w:tcW w:w="6521" w:type="dxa"/>
            <w:gridSpan w:val="4"/>
          </w:tcPr>
          <w:p w14:paraId="3B0026BA" w14:textId="77777777" w:rsidR="003F0783" w:rsidRPr="00054ADC" w:rsidRDefault="003F0783" w:rsidP="005B451F">
            <w:pPr>
              <w:ind w:firstLine="37"/>
              <w:jc w:val="both"/>
              <w:rPr>
                <w:rFonts w:ascii="Bookman Old Style" w:hAnsi="Bookman Old Style"/>
                <w:lang w:val="uk-UA"/>
              </w:rPr>
            </w:pPr>
            <w:r w:rsidRPr="00054ADC">
              <w:rPr>
                <w:rFonts w:ascii="Bookman Old Style" w:hAnsi="Bookman Old Style"/>
                <w:lang w:val="uk-UA"/>
              </w:rPr>
              <w:t>Використання медіації, як засобу профілактики правопорушень серед дітей, є інноваційним методом роботи поліції, який наразі використовується унікальними ювенальними інспекторами-медіаторами підрозділів Головного управління Національної поліції в Донецькій області.</w:t>
            </w:r>
          </w:p>
          <w:p w14:paraId="0FDA6F96" w14:textId="46FE1724" w:rsidR="003F0783" w:rsidRPr="00054ADC" w:rsidRDefault="003F0783" w:rsidP="005B451F">
            <w:pPr>
              <w:ind w:right="38" w:firstLine="37"/>
              <w:jc w:val="both"/>
              <w:rPr>
                <w:rFonts w:ascii="Bookman Old Style" w:eastAsia="Times New Roman" w:hAnsi="Bookman Old Style"/>
                <w:color w:val="FF0000"/>
                <w:spacing w:val="-4"/>
                <w:lang w:val="uk-UA"/>
              </w:rPr>
            </w:pPr>
            <w:r w:rsidRPr="00054ADC">
              <w:rPr>
                <w:rFonts w:ascii="Bookman Old Style" w:hAnsi="Bookman Old Style"/>
                <w:lang w:val="uk-UA"/>
              </w:rPr>
              <w:t>Ключові потенційні учасники реалізації проєкту: Головне управління Національної поліції в Донецькій області</w:t>
            </w:r>
            <w:r w:rsidR="00567C38">
              <w:rPr>
                <w:rFonts w:ascii="Bookman Old Style" w:hAnsi="Bookman Old Style"/>
                <w:lang w:val="uk-UA"/>
              </w:rPr>
              <w:t xml:space="preserve">, </w:t>
            </w:r>
            <w:r w:rsidR="00567C38" w:rsidRPr="002D2D1A">
              <w:rPr>
                <w:rFonts w:ascii="Bookman Old Style" w:eastAsia="Times New Roman" w:hAnsi="Bookman Old Style"/>
                <w:spacing w:val="-6"/>
                <w:lang w:val="uk-UA"/>
              </w:rPr>
              <w:t>департамент з питань цивільного захисту, мобілізації та оборонної роботи ОДА</w:t>
            </w:r>
          </w:p>
        </w:tc>
      </w:tr>
    </w:tbl>
    <w:p w14:paraId="3740DA16" w14:textId="77777777" w:rsidR="003F0783" w:rsidRPr="00054ADC" w:rsidRDefault="003F0783" w:rsidP="003F0783">
      <w:pPr>
        <w:spacing w:after="0" w:line="240" w:lineRule="auto"/>
        <w:rPr>
          <w:rFonts w:ascii="Bookman Old Style" w:hAnsi="Bookman Old Style"/>
          <w:highlight w:val="yellow"/>
          <w:lang w:val="uk-UA"/>
        </w:rPr>
      </w:pPr>
    </w:p>
    <w:p w14:paraId="4DFB482C" w14:textId="77777777" w:rsidR="003F0783" w:rsidRPr="00054ADC" w:rsidRDefault="003F0783" w:rsidP="003F0783">
      <w:pPr>
        <w:spacing w:after="0" w:line="240" w:lineRule="auto"/>
        <w:rPr>
          <w:rFonts w:ascii="Bookman Old Style" w:hAnsi="Bookman Old Style"/>
          <w:highlight w:val="yellow"/>
          <w:lang w:val="uk-UA"/>
        </w:rPr>
      </w:pPr>
    </w:p>
    <w:p w14:paraId="3C0C9315" w14:textId="77777777" w:rsidR="003F0783" w:rsidRPr="00054ADC" w:rsidRDefault="003F0783" w:rsidP="003F0783">
      <w:pPr>
        <w:spacing w:after="0" w:line="240" w:lineRule="auto"/>
        <w:rPr>
          <w:rFonts w:ascii="Bookman Old Style" w:hAnsi="Bookman Old Style"/>
          <w:highlight w:val="yellow"/>
          <w:lang w:val="uk-UA"/>
        </w:rPr>
      </w:pPr>
    </w:p>
    <w:p w14:paraId="497350F7" w14:textId="77777777" w:rsidR="003F0783" w:rsidRPr="00054ADC" w:rsidRDefault="003F0783" w:rsidP="003F0783">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640" w:type="dxa"/>
        <w:tblInd w:w="-5" w:type="dxa"/>
        <w:tblLayout w:type="fixed"/>
        <w:tblLook w:val="04A0" w:firstRow="1" w:lastRow="0" w:firstColumn="1" w:lastColumn="0" w:noHBand="0" w:noVBand="1"/>
      </w:tblPr>
      <w:tblGrid>
        <w:gridCol w:w="3119"/>
        <w:gridCol w:w="1701"/>
        <w:gridCol w:w="1559"/>
        <w:gridCol w:w="1418"/>
        <w:gridCol w:w="1843"/>
      </w:tblGrid>
      <w:tr w:rsidR="003F0783" w:rsidRPr="00054ADC" w14:paraId="4FD611C0" w14:textId="77777777" w:rsidTr="005B451F">
        <w:tc>
          <w:tcPr>
            <w:tcW w:w="3119" w:type="dxa"/>
          </w:tcPr>
          <w:p w14:paraId="67F5E061" w14:textId="684784A8" w:rsidR="003F0783" w:rsidRPr="00054ADC" w:rsidRDefault="003F0783"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521" w:type="dxa"/>
            <w:gridSpan w:val="4"/>
          </w:tcPr>
          <w:p w14:paraId="5EADE279" w14:textId="77777777" w:rsidR="003F0783" w:rsidRPr="00054ADC" w:rsidRDefault="003F0783" w:rsidP="005B451F">
            <w:pPr>
              <w:shd w:val="clear" w:color="auto" w:fill="FFFFFF"/>
              <w:ind w:firstLine="38"/>
              <w:jc w:val="center"/>
              <w:textAlignment w:val="baseline"/>
              <w:rPr>
                <w:rFonts w:ascii="Bookman Old Style" w:eastAsia="Times New Roman" w:hAnsi="Bookman Old Style" w:cs="Times New Roman"/>
                <w:b/>
                <w:lang w:val="uk-UA" w:eastAsia="uk-UA"/>
              </w:rPr>
            </w:pPr>
            <w:r w:rsidRPr="00054ADC">
              <w:rPr>
                <w:rFonts w:ascii="Bookman Old Style" w:eastAsia="Times New Roman" w:hAnsi="Bookman Old Style" w:cs="Times New Roman"/>
                <w:b/>
                <w:lang w:val="uk-UA" w:eastAsia="uk-UA"/>
              </w:rPr>
              <w:t>3.8.</w:t>
            </w:r>
          </w:p>
        </w:tc>
      </w:tr>
      <w:tr w:rsidR="003F0783" w:rsidRPr="00054ADC" w14:paraId="7B6E1DA2" w14:textId="77777777" w:rsidTr="005B451F">
        <w:tc>
          <w:tcPr>
            <w:tcW w:w="3119" w:type="dxa"/>
          </w:tcPr>
          <w:p w14:paraId="6273CBC3" w14:textId="75FDD0F5" w:rsidR="003F0783" w:rsidRPr="00054ADC" w:rsidRDefault="003F0783"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1" w:type="dxa"/>
            <w:gridSpan w:val="4"/>
          </w:tcPr>
          <w:p w14:paraId="0F5CEFF4" w14:textId="77777777" w:rsidR="003F0783" w:rsidRPr="00054ADC" w:rsidRDefault="003F0783" w:rsidP="005B451F">
            <w:pPr>
              <w:shd w:val="clear" w:color="auto" w:fill="FFFFFF"/>
              <w:ind w:firstLine="38"/>
              <w:jc w:val="both"/>
              <w:textAlignment w:val="baseline"/>
              <w:rPr>
                <w:rFonts w:ascii="Bookman Old Style" w:eastAsia="Times New Roman" w:hAnsi="Bookman Old Style" w:cs="Times New Roman"/>
                <w:b/>
                <w:spacing w:val="-4"/>
                <w:lang w:val="uk-UA" w:eastAsia="uk-UA"/>
              </w:rPr>
            </w:pPr>
            <w:r w:rsidRPr="00054ADC">
              <w:rPr>
                <w:rFonts w:ascii="Bookman Old Style" w:hAnsi="Bookman Old Style" w:cs="Times New Roman"/>
                <w:b/>
                <w:color w:val="000000"/>
                <w:lang w:val="uk-UA"/>
              </w:rPr>
              <w:t>Створення мережі стерилізаційних та міні-стерилізаційних пунктів для стерилізації, вакцинації та перетримки безпритульних тварин</w:t>
            </w:r>
          </w:p>
        </w:tc>
      </w:tr>
      <w:tr w:rsidR="003F0783" w:rsidRPr="00054ADC" w14:paraId="6DB270D7" w14:textId="77777777" w:rsidTr="005B451F">
        <w:tc>
          <w:tcPr>
            <w:tcW w:w="3119" w:type="dxa"/>
          </w:tcPr>
          <w:p w14:paraId="4A73C052" w14:textId="1C7E2E1D" w:rsidR="003F0783" w:rsidRPr="00054ADC" w:rsidRDefault="00CF6160"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3F0783" w:rsidRPr="00054ADC">
              <w:rPr>
                <w:rFonts w:ascii="Bookman Old Style" w:eastAsia="Times New Roman" w:hAnsi="Bookman Old Style" w:cs="Times New Roman"/>
                <w:lang w:val="uk-UA" w:eastAsia="uk-UA"/>
              </w:rPr>
              <w:t>Номер і назва завдання з </w:t>
            </w:r>
            <w:hyperlink r:id="rId90" w:anchor="n11" w:tgtFrame="_blank" w:history="1">
              <w:r w:rsidR="003F0783" w:rsidRPr="00054ADC">
                <w:rPr>
                  <w:rFonts w:ascii="Bookman Old Style" w:eastAsia="Times New Roman" w:hAnsi="Bookman Old Style" w:cs="Times New Roman"/>
                  <w:lang w:val="uk-UA" w:eastAsia="uk-UA"/>
                </w:rPr>
                <w:t>Державної стратегії регіонального розвитку</w:t>
              </w:r>
            </w:hyperlink>
            <w:r w:rsidR="003F0783" w:rsidRPr="00054ADC">
              <w:rPr>
                <w:rFonts w:ascii="Bookman Old Style" w:eastAsia="Times New Roman" w:hAnsi="Bookman Old Style" w:cs="Times New Roman"/>
                <w:lang w:val="uk-UA" w:eastAsia="uk-UA"/>
              </w:rPr>
              <w:t>, якому відповідає технічне завдання </w:t>
            </w:r>
          </w:p>
        </w:tc>
        <w:tc>
          <w:tcPr>
            <w:tcW w:w="6521" w:type="dxa"/>
            <w:gridSpan w:val="4"/>
          </w:tcPr>
          <w:p w14:paraId="55A5D5FD" w14:textId="77777777" w:rsidR="003F0783" w:rsidRPr="00054ADC" w:rsidRDefault="003F0783" w:rsidP="005B451F">
            <w:pPr>
              <w:tabs>
                <w:tab w:val="left" w:pos="355"/>
              </w:tabs>
              <w:ind w:right="33" w:firstLine="38"/>
              <w:jc w:val="both"/>
              <w:rPr>
                <w:rFonts w:ascii="Bookman Old Style" w:eastAsia="Times New Roman" w:hAnsi="Bookman Old Style" w:cs="Times New Roman"/>
                <w:color w:val="000000"/>
                <w:spacing w:val="-4"/>
                <w:lang w:val="uk-UA"/>
              </w:rPr>
            </w:pPr>
            <w:r w:rsidRPr="00054ADC">
              <w:rPr>
                <w:rFonts w:ascii="Bookman Old Style" w:hAnsi="Bookman Old Style" w:cs="Times New Roman"/>
                <w:spacing w:val="-4"/>
                <w:lang w:val="uk-UA"/>
              </w:rPr>
              <w:t xml:space="preserve">СЦ І. </w:t>
            </w:r>
            <w:r>
              <w:rPr>
                <w:rFonts w:ascii="Bookman Old Style" w:hAnsi="Bookman Old Style" w:cs="Times New Roman"/>
                <w:spacing w:val="-4"/>
                <w:lang w:val="uk-UA"/>
              </w:rPr>
              <w:t>«</w:t>
            </w:r>
            <w:r w:rsidRPr="00054ADC">
              <w:rPr>
                <w:rFonts w:ascii="Bookman Old Style" w:eastAsia="Times New Roman" w:hAnsi="Bookman Old Style" w:cs="Times New Roman"/>
                <w:color w:val="000000"/>
                <w:spacing w:val="-4"/>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w:t>
            </w:r>
          </w:p>
          <w:p w14:paraId="560F40B2" w14:textId="77777777" w:rsidR="003F0783" w:rsidRPr="00054ADC" w:rsidRDefault="003F0783" w:rsidP="005B451F">
            <w:pPr>
              <w:shd w:val="clear" w:color="auto" w:fill="FFFFFF"/>
              <w:ind w:firstLine="38"/>
              <w:jc w:val="both"/>
              <w:textAlignment w:val="baseline"/>
              <w:rPr>
                <w:rFonts w:ascii="Bookman Old Style" w:hAnsi="Bookman Old Style" w:cs="Times New Roman"/>
                <w:spacing w:val="-4"/>
                <w:lang w:val="uk-UA"/>
              </w:rPr>
            </w:pPr>
            <w:r w:rsidRPr="00054ADC">
              <w:rPr>
                <w:rFonts w:ascii="Bookman Old Style" w:hAnsi="Bookman Old Style" w:cs="Times New Roman"/>
                <w:spacing w:val="-4"/>
                <w:lang w:val="uk-UA"/>
              </w:rPr>
              <w:t xml:space="preserve">ОЦ 1. </w:t>
            </w:r>
            <w:r>
              <w:rPr>
                <w:rFonts w:ascii="Bookman Old Style" w:hAnsi="Bookman Old Style" w:cs="Times New Roman"/>
                <w:spacing w:val="-4"/>
                <w:lang w:val="uk-UA"/>
              </w:rPr>
              <w:t>«</w:t>
            </w:r>
            <w:r w:rsidRPr="00054ADC">
              <w:rPr>
                <w:rFonts w:ascii="Bookman Old Style" w:hAnsi="Bookman Old Style" w:cs="Times New Roman"/>
                <w:spacing w:val="-4"/>
                <w:lang w:val="uk-UA"/>
              </w:rPr>
              <w:t>Стимулювання центрів економічного розвитку (агломерації, міста)</w:t>
            </w:r>
            <w:r>
              <w:rPr>
                <w:rFonts w:ascii="Bookman Old Style" w:hAnsi="Bookman Old Style" w:cs="Times New Roman"/>
                <w:spacing w:val="-4"/>
                <w:lang w:val="uk-UA"/>
              </w:rPr>
              <w:t>»</w:t>
            </w:r>
            <w:r w:rsidRPr="00054ADC">
              <w:rPr>
                <w:rFonts w:ascii="Bookman Old Style" w:hAnsi="Bookman Old Style" w:cs="Times New Roman"/>
                <w:spacing w:val="-4"/>
                <w:lang w:val="uk-UA"/>
              </w:rPr>
              <w:t>.</w:t>
            </w:r>
          </w:p>
          <w:p w14:paraId="2231DB2F" w14:textId="77777777" w:rsidR="003F0783" w:rsidRPr="00054ADC" w:rsidRDefault="003F0783" w:rsidP="005B451F">
            <w:pPr>
              <w:shd w:val="clear" w:color="auto" w:fill="FFFFFF"/>
              <w:ind w:firstLine="38"/>
              <w:jc w:val="both"/>
              <w:textAlignment w:val="baseline"/>
              <w:rPr>
                <w:rFonts w:ascii="Bookman Old Style" w:eastAsia="Times New Roman" w:hAnsi="Bookman Old Style" w:cs="Times New Roman"/>
                <w:spacing w:val="-4"/>
                <w:lang w:val="uk-UA" w:eastAsia="uk-UA"/>
              </w:rPr>
            </w:pPr>
            <w:r w:rsidRPr="00054ADC">
              <w:rPr>
                <w:rFonts w:ascii="Bookman Old Style" w:hAnsi="Bookman Old Style" w:cs="Times New Roman"/>
                <w:spacing w:val="-4"/>
                <w:lang w:val="uk-UA"/>
              </w:rPr>
              <w:t xml:space="preserve">Завдання 4. </w:t>
            </w:r>
            <w:r w:rsidRPr="00054ADC">
              <w:rPr>
                <w:rFonts w:ascii="Bookman Old Style" w:eastAsia="Times New Roman" w:hAnsi="Bookman Old Style"/>
                <w:spacing w:val="-4"/>
                <w:lang w:val="uk-UA"/>
              </w:rPr>
              <w:t xml:space="preserve">Забезпечення модернізації міської інфраструктури, що зменшує потребу у невідновлювальних ресурсах, створює стійкість до природних та техногенних катаклізмів, адаптує міську мережу до зміни клімату </w:t>
            </w:r>
            <w:r w:rsidRPr="00054ADC">
              <w:rPr>
                <w:rFonts w:ascii="Bookman Old Style" w:eastAsia="Times New Roman" w:hAnsi="Bookman Old Style"/>
                <w:i/>
                <w:spacing w:val="-4"/>
                <w:lang w:val="uk-UA"/>
              </w:rPr>
              <w:t>за напрямом «Посилення використання потенціалу розвитку середніх та малих міст»</w:t>
            </w:r>
            <w:r w:rsidRPr="00054ADC">
              <w:rPr>
                <w:rFonts w:ascii="Bookman Old Style" w:hAnsi="Bookman Old Style" w:cs="Times New Roman"/>
                <w:i/>
                <w:spacing w:val="-4"/>
                <w:lang w:val="uk-UA"/>
              </w:rPr>
              <w:t>.</w:t>
            </w:r>
          </w:p>
        </w:tc>
      </w:tr>
      <w:tr w:rsidR="003F0783" w:rsidRPr="00054ADC" w14:paraId="5FE056CD" w14:textId="77777777" w:rsidTr="005B451F">
        <w:tc>
          <w:tcPr>
            <w:tcW w:w="3119" w:type="dxa"/>
          </w:tcPr>
          <w:p w14:paraId="719FCEFB" w14:textId="43C982E8"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w:t>
            </w:r>
            <w:r w:rsidR="003F0783" w:rsidRPr="00054ADC">
              <w:rPr>
                <w:rFonts w:ascii="Bookman Old Style" w:eastAsia="Times New Roman" w:hAnsi="Bookman Old Style" w:cs="Times New Roman"/>
                <w:lang w:val="uk-UA" w:eastAsia="uk-UA"/>
              </w:rPr>
              <w:t xml:space="preserve"> якому відповідає технічне завдання</w:t>
            </w:r>
          </w:p>
        </w:tc>
        <w:tc>
          <w:tcPr>
            <w:tcW w:w="6521" w:type="dxa"/>
            <w:gridSpan w:val="4"/>
          </w:tcPr>
          <w:p w14:paraId="1AD45C29" w14:textId="77777777" w:rsidR="003F0783" w:rsidRPr="00054ADC" w:rsidRDefault="003F0783" w:rsidP="005B451F">
            <w:pPr>
              <w:tabs>
                <w:tab w:val="left" w:pos="355"/>
              </w:tabs>
              <w:ind w:right="33" w:firstLine="38"/>
              <w:jc w:val="both"/>
              <w:rPr>
                <w:rFonts w:ascii="Bookman Old Style" w:eastAsia="Times New Roman" w:hAnsi="Bookman Old Style" w:cs="Times New Roman"/>
                <w:color w:val="000000"/>
                <w:spacing w:val="-4"/>
                <w:lang w:val="uk-UA"/>
              </w:rPr>
            </w:pPr>
            <w:r w:rsidRPr="00054ADC">
              <w:rPr>
                <w:rFonts w:ascii="Bookman Old Style" w:hAnsi="Bookman Old Style"/>
                <w:lang w:val="uk-UA"/>
              </w:rPr>
              <w:t>3.1.3. Забезпечення особистої безпеки жінок і чоловіків у приватному та публічному просторах</w:t>
            </w:r>
          </w:p>
        </w:tc>
      </w:tr>
      <w:tr w:rsidR="003F0783" w:rsidRPr="00054ADC" w14:paraId="649ADB56" w14:textId="77777777" w:rsidTr="005B451F">
        <w:tc>
          <w:tcPr>
            <w:tcW w:w="3119" w:type="dxa"/>
          </w:tcPr>
          <w:p w14:paraId="3C6EE25F" w14:textId="579F7FB9"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521" w:type="dxa"/>
            <w:gridSpan w:val="4"/>
          </w:tcPr>
          <w:p w14:paraId="04EF1F92" w14:textId="77777777" w:rsidR="003F0783" w:rsidRPr="00054ADC" w:rsidRDefault="003F0783" w:rsidP="005B451F">
            <w:pPr>
              <w:tabs>
                <w:tab w:val="left" w:pos="355"/>
              </w:tabs>
              <w:ind w:right="33" w:firstLine="38"/>
              <w:jc w:val="both"/>
              <w:rPr>
                <w:rFonts w:ascii="Bookman Old Style" w:eastAsia="Times New Roman" w:hAnsi="Bookman Old Style" w:cs="Times New Roman"/>
                <w:color w:val="000000"/>
                <w:spacing w:val="-4"/>
                <w:lang w:val="uk-UA"/>
              </w:rPr>
            </w:pPr>
            <w:r w:rsidRPr="00054ADC">
              <w:rPr>
                <w:rFonts w:ascii="Bookman Old Style" w:hAnsi="Bookman Old Style"/>
                <w:lang w:val="uk-UA"/>
              </w:rPr>
              <w:t>Територія Донецької області, підконтрольна українській владі</w:t>
            </w:r>
          </w:p>
        </w:tc>
      </w:tr>
      <w:tr w:rsidR="003F0783" w:rsidRPr="00054ADC" w14:paraId="3F928B85" w14:textId="77777777" w:rsidTr="005B451F">
        <w:tc>
          <w:tcPr>
            <w:tcW w:w="3119" w:type="dxa"/>
          </w:tcPr>
          <w:p w14:paraId="23DD4E08" w14:textId="16546412"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6. Опис проблеми, на вирішення якої спрямовано технічне завдання</w:t>
            </w:r>
          </w:p>
        </w:tc>
        <w:tc>
          <w:tcPr>
            <w:tcW w:w="6521" w:type="dxa"/>
            <w:gridSpan w:val="4"/>
          </w:tcPr>
          <w:p w14:paraId="7C074FEF" w14:textId="77777777" w:rsidR="003F0783" w:rsidRPr="00054ADC" w:rsidRDefault="003F0783" w:rsidP="005B451F">
            <w:pPr>
              <w:shd w:val="clear" w:color="auto" w:fill="FFFFFF"/>
              <w:ind w:firstLine="38"/>
              <w:jc w:val="both"/>
              <w:textAlignment w:val="baseline"/>
              <w:rPr>
                <w:rFonts w:ascii="Bookman Old Style" w:eastAsia="Times New Roman" w:hAnsi="Bookman Old Style" w:cs="Times New Roman"/>
                <w:color w:val="000000"/>
                <w:spacing w:val="-4"/>
                <w:lang w:val="uk-UA"/>
              </w:rPr>
            </w:pPr>
            <w:r w:rsidRPr="00054ADC">
              <w:rPr>
                <w:rFonts w:ascii="Bookman Old Style" w:hAnsi="Bookman Old Style"/>
                <w:lang w:val="uk-UA"/>
              </w:rPr>
              <w:t>Відсутність на місцях можливості вести постійну роботу по регуляції чисельності безпритульних тварин гуманними методами, проводити регулярну роботу по стерилізації, обробці та вакцинації безпритульних тварин від сказу та суттєво зменшити чисельність безпритульних тварин гуманними методами у всій Донецькій області.</w:t>
            </w:r>
          </w:p>
        </w:tc>
      </w:tr>
      <w:tr w:rsidR="003F0783" w:rsidRPr="00054ADC" w14:paraId="690A060D" w14:textId="77777777" w:rsidTr="005B451F">
        <w:tc>
          <w:tcPr>
            <w:tcW w:w="3119" w:type="dxa"/>
          </w:tcPr>
          <w:p w14:paraId="73FF455B" w14:textId="667A0206"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521" w:type="dxa"/>
            <w:gridSpan w:val="4"/>
            <w:tcBorders>
              <w:top w:val="single" w:sz="6" w:space="0" w:color="000000"/>
              <w:left w:val="single" w:sz="6" w:space="0" w:color="000000"/>
              <w:bottom w:val="single" w:sz="6" w:space="0" w:color="000000"/>
              <w:right w:val="single" w:sz="6" w:space="0" w:color="000000"/>
            </w:tcBorders>
            <w:shd w:val="clear" w:color="auto" w:fill="FFFFFF"/>
          </w:tcPr>
          <w:p w14:paraId="23149E4F" w14:textId="77777777" w:rsidR="003F0783" w:rsidRPr="00054ADC" w:rsidRDefault="003F0783" w:rsidP="005B451F">
            <w:pPr>
              <w:tabs>
                <w:tab w:val="left" w:pos="6276"/>
              </w:tabs>
              <w:ind w:firstLine="38"/>
              <w:jc w:val="both"/>
              <w:rPr>
                <w:rFonts w:ascii="Bookman Old Style" w:eastAsia="Times New Roman" w:hAnsi="Bookman Old Style" w:cs="Times New Roman"/>
                <w:color w:val="000000"/>
                <w:spacing w:val="-4"/>
                <w:lang w:val="uk-UA"/>
              </w:rPr>
            </w:pPr>
            <w:r w:rsidRPr="00054ADC">
              <w:rPr>
                <w:rFonts w:ascii="Bookman Old Style" w:hAnsi="Bookman Old Style"/>
                <w:lang w:val="uk-UA"/>
              </w:rPr>
              <w:t>Зменшено чисельність безпритульних тварин гуманними методами на 20%.</w:t>
            </w:r>
          </w:p>
        </w:tc>
      </w:tr>
      <w:tr w:rsidR="003F0783" w:rsidRPr="00054ADC" w14:paraId="7B248FAF" w14:textId="77777777" w:rsidTr="005B451F">
        <w:tc>
          <w:tcPr>
            <w:tcW w:w="3119" w:type="dxa"/>
          </w:tcPr>
          <w:p w14:paraId="40971A42" w14:textId="0EB2EB09"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521" w:type="dxa"/>
            <w:gridSpan w:val="4"/>
            <w:tcBorders>
              <w:top w:val="single" w:sz="6" w:space="0" w:color="000000"/>
              <w:left w:val="single" w:sz="6" w:space="0" w:color="000000"/>
              <w:bottom w:val="single" w:sz="6" w:space="0" w:color="000000"/>
              <w:right w:val="single" w:sz="6" w:space="0" w:color="000000"/>
            </w:tcBorders>
            <w:shd w:val="clear" w:color="auto" w:fill="FFFFFF"/>
          </w:tcPr>
          <w:p w14:paraId="7FD72147" w14:textId="77777777" w:rsidR="003F0783" w:rsidRPr="00054ADC" w:rsidRDefault="003F0783" w:rsidP="005B451F">
            <w:pPr>
              <w:tabs>
                <w:tab w:val="left" w:pos="6276"/>
              </w:tabs>
              <w:ind w:firstLine="38"/>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Підвищено безпеку у населених пунктах області.</w:t>
            </w:r>
          </w:p>
        </w:tc>
      </w:tr>
      <w:tr w:rsidR="003F0783" w:rsidRPr="00054ADC" w14:paraId="1FD835E5" w14:textId="77777777" w:rsidTr="005B451F">
        <w:tc>
          <w:tcPr>
            <w:tcW w:w="3119" w:type="dxa"/>
          </w:tcPr>
          <w:p w14:paraId="44A9262F" w14:textId="65EF6F41"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521" w:type="dxa"/>
            <w:gridSpan w:val="4"/>
            <w:tcBorders>
              <w:top w:val="single" w:sz="6" w:space="0" w:color="000000"/>
              <w:left w:val="single" w:sz="6" w:space="0" w:color="000000"/>
              <w:bottom w:val="single" w:sz="6" w:space="0" w:color="000000"/>
              <w:right w:val="single" w:sz="6" w:space="0" w:color="000000"/>
            </w:tcBorders>
            <w:shd w:val="clear" w:color="auto" w:fill="FFFFFF"/>
          </w:tcPr>
          <w:p w14:paraId="282AAB6C" w14:textId="77777777" w:rsidR="003F0783" w:rsidRPr="00054ADC" w:rsidRDefault="003F0783" w:rsidP="005B451F">
            <w:pPr>
              <w:shd w:val="clear" w:color="auto" w:fill="FFFFFF"/>
              <w:tabs>
                <w:tab w:val="left" w:pos="464"/>
              </w:tabs>
              <w:ind w:firstLine="38"/>
              <w:jc w:val="both"/>
              <w:textAlignment w:val="baseline"/>
              <w:rPr>
                <w:rFonts w:ascii="Bookman Old Style" w:hAnsi="Bookman Old Style"/>
                <w:lang w:val="uk-UA"/>
              </w:rPr>
            </w:pPr>
            <w:r w:rsidRPr="00054ADC">
              <w:rPr>
                <w:rFonts w:ascii="Bookman Old Style" w:hAnsi="Bookman Old Style"/>
                <w:lang w:val="uk-UA"/>
              </w:rPr>
              <w:t xml:space="preserve">Виготовлення проєктів будівництва стерилізаційних і міні-стерилізаційних пунктів для утримання та стерилізації безпритульних тварин гуманними методами в Донецькій області. </w:t>
            </w:r>
          </w:p>
          <w:p w14:paraId="07FF199E" w14:textId="77777777" w:rsidR="003F0783" w:rsidRPr="00054ADC" w:rsidRDefault="003F0783" w:rsidP="005B451F">
            <w:pPr>
              <w:shd w:val="clear" w:color="auto" w:fill="FFFFFF"/>
              <w:tabs>
                <w:tab w:val="left" w:pos="464"/>
              </w:tabs>
              <w:ind w:firstLine="38"/>
              <w:jc w:val="both"/>
              <w:textAlignment w:val="baseline"/>
              <w:rPr>
                <w:rFonts w:ascii="Bookman Old Style" w:hAnsi="Bookman Old Style"/>
                <w:lang w:val="uk-UA"/>
              </w:rPr>
            </w:pPr>
            <w:r w:rsidRPr="00054ADC">
              <w:rPr>
                <w:rFonts w:ascii="Bookman Old Style" w:hAnsi="Bookman Old Style"/>
                <w:lang w:val="uk-UA"/>
              </w:rPr>
              <w:t>Виготовлення стерилізаційних та міні-стерилізаційних пунктів та розміщення їх у громадах.</w:t>
            </w:r>
          </w:p>
          <w:p w14:paraId="60866B88" w14:textId="77777777" w:rsidR="003F0783" w:rsidRPr="00054ADC" w:rsidRDefault="003F0783" w:rsidP="005B451F">
            <w:pPr>
              <w:shd w:val="clear" w:color="auto" w:fill="FFFFFF"/>
              <w:tabs>
                <w:tab w:val="left" w:pos="464"/>
              </w:tabs>
              <w:ind w:firstLine="38"/>
              <w:jc w:val="both"/>
              <w:textAlignment w:val="baseline"/>
              <w:rPr>
                <w:rFonts w:ascii="Bookman Old Style" w:eastAsia="Times New Roman" w:hAnsi="Bookman Old Style" w:cs="Times New Roman"/>
                <w:color w:val="000000"/>
                <w:spacing w:val="-4"/>
                <w:lang w:val="uk-UA"/>
              </w:rPr>
            </w:pPr>
            <w:r w:rsidRPr="00054ADC">
              <w:rPr>
                <w:rFonts w:ascii="Bookman Old Style" w:hAnsi="Bookman Old Style"/>
                <w:lang w:val="uk-UA"/>
              </w:rPr>
              <w:t>Для безпритульних тварин проведено вакцинації від сказу та оброблено від паразитів.</w:t>
            </w:r>
          </w:p>
        </w:tc>
      </w:tr>
      <w:tr w:rsidR="003F0783" w:rsidRPr="00054ADC" w14:paraId="1CE4C178" w14:textId="77777777" w:rsidTr="005B451F">
        <w:tc>
          <w:tcPr>
            <w:tcW w:w="3119" w:type="dxa"/>
          </w:tcPr>
          <w:p w14:paraId="449864D6" w14:textId="04D5F4D8" w:rsidR="003F0783" w:rsidRPr="00054ADC" w:rsidRDefault="00CF6160" w:rsidP="005B451F">
            <w:pPr>
              <w:shd w:val="clear" w:color="auto" w:fill="FFFFFF"/>
              <w:jc w:val="both"/>
              <w:textAlignment w:val="baseline"/>
              <w:rPr>
                <w:rFonts w:ascii="Bookman Old Style" w:hAnsi="Bookman Old Style" w:cs="Times New Roman"/>
                <w:spacing w:val="-6"/>
                <w:lang w:val="uk-UA"/>
              </w:rPr>
            </w:pPr>
            <w:r>
              <w:rPr>
                <w:rFonts w:ascii="Bookman Old Style" w:hAnsi="Bookman Old Style" w:cs="Times New Roman"/>
                <w:spacing w:val="-6"/>
                <w:lang w:val="uk-UA"/>
              </w:rPr>
              <w:t>10. Обсяг фінансування технічного завдання, тис. грн:</w:t>
            </w:r>
            <w:r w:rsidR="003F0783" w:rsidRPr="00054ADC">
              <w:rPr>
                <w:rFonts w:ascii="Bookman Old Style" w:hAnsi="Bookman Old Style" w:cs="Times New Roman"/>
                <w:spacing w:val="-6"/>
                <w:lang w:val="uk-UA"/>
              </w:rPr>
              <w:t xml:space="preserve"> </w:t>
            </w:r>
          </w:p>
        </w:tc>
        <w:tc>
          <w:tcPr>
            <w:tcW w:w="1701" w:type="dxa"/>
          </w:tcPr>
          <w:p w14:paraId="25614CFF"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2021 рік</w:t>
            </w:r>
          </w:p>
        </w:tc>
        <w:tc>
          <w:tcPr>
            <w:tcW w:w="1559" w:type="dxa"/>
          </w:tcPr>
          <w:p w14:paraId="20D391A7"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2022 рік</w:t>
            </w:r>
          </w:p>
        </w:tc>
        <w:tc>
          <w:tcPr>
            <w:tcW w:w="1418" w:type="dxa"/>
          </w:tcPr>
          <w:p w14:paraId="6F87844A"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2023 рік</w:t>
            </w:r>
          </w:p>
        </w:tc>
        <w:tc>
          <w:tcPr>
            <w:tcW w:w="1843" w:type="dxa"/>
          </w:tcPr>
          <w:p w14:paraId="3CEAF5CE"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Усього</w:t>
            </w:r>
          </w:p>
        </w:tc>
      </w:tr>
      <w:tr w:rsidR="003F0783" w:rsidRPr="00054ADC" w14:paraId="2854CA35" w14:textId="77777777" w:rsidTr="005B451F">
        <w:tc>
          <w:tcPr>
            <w:tcW w:w="3119" w:type="dxa"/>
          </w:tcPr>
          <w:p w14:paraId="0EDEE613" w14:textId="77777777" w:rsidR="003F0783" w:rsidRPr="00054ADC" w:rsidRDefault="003F0783" w:rsidP="005B451F">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державний бюджет:</w:t>
            </w:r>
          </w:p>
        </w:tc>
        <w:tc>
          <w:tcPr>
            <w:tcW w:w="1701" w:type="dxa"/>
          </w:tcPr>
          <w:p w14:paraId="182D1356"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559" w:type="dxa"/>
          </w:tcPr>
          <w:p w14:paraId="144B9912"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418" w:type="dxa"/>
          </w:tcPr>
          <w:p w14:paraId="333BFE50"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843" w:type="dxa"/>
          </w:tcPr>
          <w:p w14:paraId="1F981470"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r>
      <w:tr w:rsidR="003F0783" w:rsidRPr="00054ADC" w14:paraId="0F7754D4" w14:textId="77777777" w:rsidTr="005B451F">
        <w:tc>
          <w:tcPr>
            <w:tcW w:w="3119" w:type="dxa"/>
          </w:tcPr>
          <w:p w14:paraId="57DE0B99" w14:textId="77777777" w:rsidR="003F0783" w:rsidRPr="00054ADC" w:rsidRDefault="003F0783" w:rsidP="005B451F">
            <w:pPr>
              <w:shd w:val="clear" w:color="auto" w:fill="FFFFFF"/>
              <w:ind w:firstLine="318"/>
              <w:jc w:val="both"/>
              <w:textAlignment w:val="baseline"/>
              <w:rPr>
                <w:rFonts w:ascii="Bookman Old Style" w:hAnsi="Bookman Old Style" w:cs="Times New Roman"/>
                <w:lang w:val="uk-UA"/>
              </w:rPr>
            </w:pPr>
            <w:r w:rsidRPr="00054ADC">
              <w:rPr>
                <w:rFonts w:ascii="Bookman Old Style" w:hAnsi="Bookman Old Style" w:cs="Times New Roman"/>
                <w:lang w:val="uk-UA"/>
              </w:rPr>
              <w:lastRenderedPageBreak/>
              <w:t>державний фонд регіонального розвитку</w:t>
            </w:r>
          </w:p>
        </w:tc>
        <w:tc>
          <w:tcPr>
            <w:tcW w:w="1701" w:type="dxa"/>
          </w:tcPr>
          <w:p w14:paraId="7C6FDD32"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559" w:type="dxa"/>
          </w:tcPr>
          <w:p w14:paraId="6A85C797"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418" w:type="dxa"/>
          </w:tcPr>
          <w:p w14:paraId="2946D295"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843" w:type="dxa"/>
          </w:tcPr>
          <w:p w14:paraId="1D097918"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r>
      <w:tr w:rsidR="003F0783" w:rsidRPr="00054ADC" w14:paraId="333A68D7" w14:textId="77777777" w:rsidTr="005B451F">
        <w:tc>
          <w:tcPr>
            <w:tcW w:w="3119" w:type="dxa"/>
          </w:tcPr>
          <w:p w14:paraId="6FFE0AF3" w14:textId="77777777" w:rsidR="003F0783" w:rsidRPr="00054ADC" w:rsidRDefault="003F0783" w:rsidP="005B451F">
            <w:pPr>
              <w:shd w:val="clear" w:color="auto" w:fill="FFFFFF"/>
              <w:ind w:firstLine="318"/>
              <w:jc w:val="both"/>
              <w:textAlignment w:val="baseline"/>
              <w:rPr>
                <w:rFonts w:ascii="Bookman Old Style" w:hAnsi="Bookman Old Style" w:cs="Times New Roman"/>
                <w:lang w:val="uk-UA"/>
              </w:rPr>
            </w:pPr>
            <w:r w:rsidRPr="00054ADC">
              <w:rPr>
                <w:rFonts w:ascii="Bookman Old Style" w:hAnsi="Bookman Old Style" w:cs="Times New Roman"/>
                <w:lang w:val="uk-UA"/>
              </w:rPr>
              <w:t xml:space="preserve">інші джерела </w:t>
            </w:r>
          </w:p>
        </w:tc>
        <w:tc>
          <w:tcPr>
            <w:tcW w:w="1701" w:type="dxa"/>
          </w:tcPr>
          <w:p w14:paraId="7FF7067B"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559" w:type="dxa"/>
          </w:tcPr>
          <w:p w14:paraId="42C0A6C7"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418" w:type="dxa"/>
          </w:tcPr>
          <w:p w14:paraId="73CAF123"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843" w:type="dxa"/>
          </w:tcPr>
          <w:p w14:paraId="4B91CB8B"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r>
      <w:tr w:rsidR="003F0783" w:rsidRPr="00054ADC" w14:paraId="222E8C61" w14:textId="77777777" w:rsidTr="005B451F">
        <w:tc>
          <w:tcPr>
            <w:tcW w:w="3119" w:type="dxa"/>
          </w:tcPr>
          <w:p w14:paraId="62D4D5AC" w14:textId="77777777" w:rsidR="003F0783" w:rsidRPr="00054ADC" w:rsidRDefault="003F0783" w:rsidP="005B451F">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місцевий бюджет</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1A1611F6" w14:textId="77777777" w:rsidR="003F0783" w:rsidRPr="00054ADC" w:rsidRDefault="003F0783" w:rsidP="005B451F">
            <w:pPr>
              <w:shd w:val="clear" w:color="auto" w:fill="FFFFFF"/>
              <w:ind w:firstLine="34"/>
              <w:jc w:val="center"/>
              <w:textAlignment w:val="baseline"/>
              <w:rPr>
                <w:rFonts w:ascii="Bookman Old Style" w:eastAsia="Times New Roman" w:hAnsi="Bookman Old Style"/>
                <w:color w:val="FF0000"/>
                <w:spacing w:val="-4"/>
                <w:lang w:val="uk-UA"/>
              </w:rPr>
            </w:pPr>
            <w:r w:rsidRPr="00054ADC">
              <w:rPr>
                <w:rFonts w:ascii="Bookman Old Style" w:hAnsi="Bookman Old Style"/>
                <w:lang w:val="uk-UA"/>
              </w:rPr>
              <w:t>7 000,0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5BBBC21D" w14:textId="77777777" w:rsidR="003F0783" w:rsidRPr="00054ADC" w:rsidRDefault="003F0783" w:rsidP="005B451F">
            <w:pPr>
              <w:shd w:val="clear" w:color="auto" w:fill="FFFFFF"/>
              <w:ind w:firstLine="34"/>
              <w:jc w:val="center"/>
              <w:textAlignment w:val="baseline"/>
              <w:rPr>
                <w:rFonts w:ascii="Bookman Old Style" w:eastAsia="Times New Roman" w:hAnsi="Bookman Old Style"/>
                <w:color w:val="FF0000"/>
                <w:spacing w:val="-4"/>
                <w:lang w:val="uk-UA"/>
              </w:rPr>
            </w:pPr>
            <w:r w:rsidRPr="00054ADC">
              <w:rPr>
                <w:rFonts w:ascii="Bookman Old Style" w:hAnsi="Bookman Old Style"/>
                <w:lang w:val="uk-UA"/>
              </w:rPr>
              <w:t>7 000,0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14:paraId="4D12B1C5" w14:textId="77777777" w:rsidR="003F0783" w:rsidRPr="00054ADC" w:rsidRDefault="003F0783" w:rsidP="005B451F">
            <w:pPr>
              <w:shd w:val="clear" w:color="auto" w:fill="FFFFFF"/>
              <w:ind w:firstLine="34"/>
              <w:jc w:val="center"/>
              <w:textAlignment w:val="baseline"/>
              <w:rPr>
                <w:rFonts w:ascii="Bookman Old Style" w:eastAsia="Times New Roman" w:hAnsi="Bookman Old Style"/>
                <w:color w:val="FF0000"/>
                <w:spacing w:val="-4"/>
                <w:lang w:val="uk-UA"/>
              </w:rPr>
            </w:pPr>
            <w:r w:rsidRPr="00054ADC">
              <w:rPr>
                <w:rFonts w:ascii="Bookman Old Style" w:hAnsi="Bookman Old Style"/>
                <w:lang w:val="uk-UA"/>
              </w:rPr>
              <w:t>1 500,0</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14:paraId="613AA73C" w14:textId="77777777" w:rsidR="003F0783" w:rsidRPr="00054ADC" w:rsidRDefault="003F0783" w:rsidP="005B451F">
            <w:pPr>
              <w:shd w:val="clear" w:color="auto" w:fill="FFFFFF"/>
              <w:ind w:firstLine="34"/>
              <w:jc w:val="center"/>
              <w:textAlignment w:val="baseline"/>
              <w:rPr>
                <w:rFonts w:ascii="Bookman Old Style" w:eastAsia="Times New Roman" w:hAnsi="Bookman Old Style"/>
                <w:color w:val="FF0000"/>
                <w:spacing w:val="-4"/>
                <w:lang w:val="uk-UA"/>
              </w:rPr>
            </w:pPr>
            <w:r w:rsidRPr="00054ADC">
              <w:rPr>
                <w:rFonts w:ascii="Bookman Old Style" w:hAnsi="Bookman Old Style"/>
                <w:lang w:val="uk-UA"/>
              </w:rPr>
              <w:t>15 500,0</w:t>
            </w:r>
          </w:p>
        </w:tc>
      </w:tr>
      <w:tr w:rsidR="003F0783" w:rsidRPr="00054ADC" w14:paraId="13071E73" w14:textId="77777777" w:rsidTr="005B451F">
        <w:tc>
          <w:tcPr>
            <w:tcW w:w="3119" w:type="dxa"/>
          </w:tcPr>
          <w:p w14:paraId="6ECC2812" w14:textId="77777777" w:rsidR="003F0783" w:rsidRPr="004061B4" w:rsidRDefault="003F0783" w:rsidP="005B451F">
            <w:pPr>
              <w:shd w:val="clear" w:color="auto" w:fill="FFFFFF"/>
              <w:ind w:firstLine="34"/>
              <w:jc w:val="both"/>
              <w:textAlignment w:val="baseline"/>
              <w:rPr>
                <w:rFonts w:ascii="Bookman Old Style" w:hAnsi="Bookman Old Style" w:cs="Times New Roman"/>
                <w:spacing w:val="-4"/>
                <w:lang w:val="uk-UA"/>
              </w:rPr>
            </w:pPr>
            <w:r w:rsidRPr="004061B4">
              <w:rPr>
                <w:rFonts w:ascii="Bookman Old Style" w:hAnsi="Bookman Old Style" w:cs="Times New Roman"/>
                <w:spacing w:val="-4"/>
                <w:lang w:val="uk-UA"/>
              </w:rPr>
              <w:t>інші джерела (кошти МТД)</w:t>
            </w:r>
          </w:p>
        </w:tc>
        <w:tc>
          <w:tcPr>
            <w:tcW w:w="1701" w:type="dxa"/>
          </w:tcPr>
          <w:p w14:paraId="292A3BA4" w14:textId="77777777" w:rsidR="003F0783" w:rsidRPr="00054ADC" w:rsidRDefault="003F0783" w:rsidP="005B451F">
            <w:pPr>
              <w:shd w:val="clear" w:color="auto" w:fill="FFFFFF"/>
              <w:ind w:firstLine="34"/>
              <w:jc w:val="center"/>
              <w:textAlignment w:val="baseline"/>
              <w:rPr>
                <w:rFonts w:ascii="Bookman Old Style" w:eastAsia="Times New Roman" w:hAnsi="Bookman Old Style"/>
                <w:spacing w:val="-4"/>
                <w:lang w:val="uk-UA"/>
              </w:rPr>
            </w:pPr>
            <w:r w:rsidRPr="00054ADC">
              <w:rPr>
                <w:rFonts w:ascii="Bookman Old Style" w:hAnsi="Bookman Old Style"/>
                <w:lang w:val="uk-UA"/>
              </w:rPr>
              <w:t>1 000,0</w:t>
            </w:r>
          </w:p>
        </w:tc>
        <w:tc>
          <w:tcPr>
            <w:tcW w:w="1559" w:type="dxa"/>
          </w:tcPr>
          <w:p w14:paraId="543EDB38" w14:textId="77777777" w:rsidR="003F0783" w:rsidRPr="00054ADC" w:rsidRDefault="003F0783" w:rsidP="005B451F">
            <w:pPr>
              <w:shd w:val="clear" w:color="auto" w:fill="FFFFFF"/>
              <w:ind w:firstLine="34"/>
              <w:jc w:val="center"/>
              <w:textAlignment w:val="baseline"/>
              <w:rPr>
                <w:rFonts w:ascii="Bookman Old Style" w:eastAsia="Times New Roman" w:hAnsi="Bookman Old Style"/>
                <w:spacing w:val="-4"/>
                <w:lang w:val="uk-UA"/>
              </w:rPr>
            </w:pPr>
            <w:r w:rsidRPr="00054ADC">
              <w:rPr>
                <w:rFonts w:ascii="Bookman Old Style" w:hAnsi="Bookman Old Style"/>
                <w:lang w:val="uk-UA"/>
              </w:rPr>
              <w:t>1 000,0</w:t>
            </w:r>
          </w:p>
        </w:tc>
        <w:tc>
          <w:tcPr>
            <w:tcW w:w="1418" w:type="dxa"/>
          </w:tcPr>
          <w:p w14:paraId="0A6CC89E" w14:textId="77777777" w:rsidR="003F0783" w:rsidRPr="00054ADC" w:rsidRDefault="003F0783" w:rsidP="005B451F">
            <w:pPr>
              <w:shd w:val="clear" w:color="auto" w:fill="FFFFFF"/>
              <w:ind w:firstLine="34"/>
              <w:jc w:val="center"/>
              <w:textAlignment w:val="baseline"/>
              <w:rPr>
                <w:rFonts w:ascii="Bookman Old Style" w:eastAsia="Times New Roman" w:hAnsi="Bookman Old Style"/>
                <w:spacing w:val="-4"/>
                <w:lang w:val="uk-UA"/>
              </w:rPr>
            </w:pPr>
            <w:r w:rsidRPr="00054ADC">
              <w:rPr>
                <w:rFonts w:ascii="Bookman Old Style" w:hAnsi="Bookman Old Style"/>
                <w:lang w:val="uk-UA"/>
              </w:rPr>
              <w:t>500,0</w:t>
            </w:r>
          </w:p>
        </w:tc>
        <w:tc>
          <w:tcPr>
            <w:tcW w:w="1843" w:type="dxa"/>
          </w:tcPr>
          <w:p w14:paraId="0A58FDA3" w14:textId="77777777" w:rsidR="003F0783" w:rsidRPr="00054ADC" w:rsidRDefault="003F0783" w:rsidP="005B451F">
            <w:pPr>
              <w:shd w:val="clear" w:color="auto" w:fill="FFFFFF"/>
              <w:ind w:firstLine="34"/>
              <w:jc w:val="center"/>
              <w:textAlignment w:val="baseline"/>
              <w:rPr>
                <w:rFonts w:ascii="Bookman Old Style" w:eastAsia="Times New Roman" w:hAnsi="Bookman Old Style"/>
                <w:spacing w:val="-4"/>
                <w:lang w:val="uk-UA"/>
              </w:rPr>
            </w:pPr>
            <w:r w:rsidRPr="00054ADC">
              <w:rPr>
                <w:rFonts w:ascii="Bookman Old Style" w:hAnsi="Bookman Old Style"/>
                <w:lang w:val="uk-UA"/>
              </w:rPr>
              <w:t>2 500,0</w:t>
            </w:r>
          </w:p>
        </w:tc>
      </w:tr>
      <w:tr w:rsidR="003F0783" w:rsidRPr="00054ADC" w14:paraId="0F587C3A" w14:textId="77777777" w:rsidTr="005B451F">
        <w:tc>
          <w:tcPr>
            <w:tcW w:w="3119" w:type="dxa"/>
          </w:tcPr>
          <w:p w14:paraId="1327D927" w14:textId="22C17BAF" w:rsidR="003F0783" w:rsidRPr="00054ADC" w:rsidRDefault="00CF6160" w:rsidP="005B451F">
            <w:pPr>
              <w:shd w:val="clear" w:color="auto" w:fill="FFFFFF"/>
              <w:jc w:val="both"/>
              <w:textAlignment w:val="baseline"/>
              <w:rPr>
                <w:rFonts w:ascii="Bookman Old Style" w:hAnsi="Bookman Old Style" w:cs="Times New Roman"/>
                <w:lang w:val="uk-UA"/>
              </w:rPr>
            </w:pPr>
            <w:r>
              <w:rPr>
                <w:rFonts w:ascii="Bookman Old Style" w:hAnsi="Bookman Old Style" w:cs="Times New Roman"/>
                <w:lang w:val="uk-UA"/>
              </w:rPr>
              <w:t xml:space="preserve">11. Інша інформація щодо технічного завдання </w:t>
            </w:r>
          </w:p>
        </w:tc>
        <w:tc>
          <w:tcPr>
            <w:tcW w:w="6521" w:type="dxa"/>
            <w:gridSpan w:val="4"/>
          </w:tcPr>
          <w:p w14:paraId="7AC2698F" w14:textId="77777777" w:rsidR="003F0783" w:rsidRPr="00054ADC" w:rsidRDefault="003F0783" w:rsidP="005B451F">
            <w:pPr>
              <w:ind w:right="38" w:firstLine="176"/>
              <w:jc w:val="both"/>
              <w:rPr>
                <w:rFonts w:ascii="Bookman Old Style" w:eastAsia="Times New Roman" w:hAnsi="Bookman Old Style"/>
                <w:color w:val="FF0000"/>
                <w:spacing w:val="-4"/>
                <w:lang w:val="uk-UA"/>
              </w:rPr>
            </w:pPr>
            <w:r w:rsidRPr="00054ADC">
              <w:rPr>
                <w:rFonts w:ascii="Bookman Old Style" w:hAnsi="Bookman Old Style"/>
                <w:lang w:val="uk-UA"/>
              </w:rPr>
              <w:t>Ключові потенційні учасники реалізації проєкту: департамент екології та природних ресурсів ОДА, органи місцевого самоврядування, громадські зоозахисні об'єднання, благодійні організації</w:t>
            </w:r>
          </w:p>
        </w:tc>
      </w:tr>
    </w:tbl>
    <w:p w14:paraId="50A2787D" w14:textId="77777777" w:rsidR="003F0783" w:rsidRPr="00054ADC" w:rsidRDefault="003F0783" w:rsidP="003F0783">
      <w:pPr>
        <w:spacing w:after="0" w:line="240" w:lineRule="auto"/>
        <w:rPr>
          <w:rFonts w:ascii="Bookman Old Style" w:hAnsi="Bookman Old Style"/>
          <w:highlight w:val="yellow"/>
          <w:lang w:val="uk-UA"/>
        </w:rPr>
      </w:pPr>
    </w:p>
    <w:p w14:paraId="03F52ED4" w14:textId="77777777" w:rsidR="003F0783" w:rsidRPr="00054ADC" w:rsidRDefault="003F0783" w:rsidP="003F0783">
      <w:pPr>
        <w:spacing w:after="0" w:line="240" w:lineRule="auto"/>
        <w:rPr>
          <w:rFonts w:ascii="Bookman Old Style" w:hAnsi="Bookman Old Style"/>
          <w:highlight w:val="yellow"/>
          <w:lang w:val="uk-UA"/>
        </w:rPr>
      </w:pPr>
    </w:p>
    <w:p w14:paraId="70121F34" w14:textId="77777777" w:rsidR="003F0783" w:rsidRPr="00054ADC" w:rsidRDefault="003F0783" w:rsidP="003F0783">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639" w:type="dxa"/>
        <w:tblInd w:w="-5" w:type="dxa"/>
        <w:tblLayout w:type="fixed"/>
        <w:tblLook w:val="04A0" w:firstRow="1" w:lastRow="0" w:firstColumn="1" w:lastColumn="0" w:noHBand="0" w:noVBand="1"/>
      </w:tblPr>
      <w:tblGrid>
        <w:gridCol w:w="3119"/>
        <w:gridCol w:w="1701"/>
        <w:gridCol w:w="1559"/>
        <w:gridCol w:w="1418"/>
        <w:gridCol w:w="1842"/>
      </w:tblGrid>
      <w:tr w:rsidR="003F0783" w:rsidRPr="00054ADC" w14:paraId="53EA6A71" w14:textId="77777777" w:rsidTr="004061B4">
        <w:tc>
          <w:tcPr>
            <w:tcW w:w="3119" w:type="dxa"/>
          </w:tcPr>
          <w:p w14:paraId="024403D5" w14:textId="48CFE867" w:rsidR="003F0783" w:rsidRPr="00054ADC" w:rsidRDefault="003F0783"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520" w:type="dxa"/>
            <w:gridSpan w:val="4"/>
          </w:tcPr>
          <w:p w14:paraId="0653B243" w14:textId="77777777" w:rsidR="003F0783" w:rsidRPr="00054ADC" w:rsidRDefault="003F0783" w:rsidP="005B451F">
            <w:pPr>
              <w:shd w:val="clear" w:color="auto" w:fill="FFFFFF"/>
              <w:ind w:firstLine="38"/>
              <w:jc w:val="center"/>
              <w:textAlignment w:val="baseline"/>
              <w:rPr>
                <w:rFonts w:ascii="Bookman Old Style" w:eastAsia="Times New Roman" w:hAnsi="Bookman Old Style" w:cs="Times New Roman"/>
                <w:b/>
                <w:lang w:val="uk-UA" w:eastAsia="uk-UA"/>
              </w:rPr>
            </w:pPr>
            <w:r w:rsidRPr="00054ADC">
              <w:rPr>
                <w:rFonts w:ascii="Bookman Old Style" w:eastAsia="Times New Roman" w:hAnsi="Bookman Old Style" w:cs="Times New Roman"/>
                <w:b/>
                <w:lang w:val="uk-UA" w:eastAsia="uk-UA"/>
              </w:rPr>
              <w:t>3.9.</w:t>
            </w:r>
          </w:p>
        </w:tc>
      </w:tr>
      <w:tr w:rsidR="003F0783" w:rsidRPr="00054ADC" w14:paraId="1C359D07" w14:textId="77777777" w:rsidTr="004061B4">
        <w:tc>
          <w:tcPr>
            <w:tcW w:w="3119" w:type="dxa"/>
          </w:tcPr>
          <w:p w14:paraId="63024110" w14:textId="106C38F1" w:rsidR="003F0783" w:rsidRPr="00054ADC" w:rsidRDefault="003F0783"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0" w:type="dxa"/>
            <w:gridSpan w:val="4"/>
          </w:tcPr>
          <w:p w14:paraId="6886F36D" w14:textId="77777777" w:rsidR="003F0783" w:rsidRPr="00054ADC" w:rsidRDefault="003F0783" w:rsidP="005B451F">
            <w:pPr>
              <w:shd w:val="clear" w:color="auto" w:fill="FFFFFF"/>
              <w:ind w:firstLine="38"/>
              <w:jc w:val="both"/>
              <w:textAlignment w:val="baseline"/>
              <w:rPr>
                <w:rFonts w:ascii="Bookman Old Style" w:eastAsia="Times New Roman" w:hAnsi="Bookman Old Style" w:cs="Times New Roman"/>
                <w:b/>
                <w:spacing w:val="-4"/>
                <w:lang w:val="uk-UA" w:eastAsia="uk-UA"/>
              </w:rPr>
            </w:pPr>
            <w:r w:rsidRPr="00054ADC">
              <w:rPr>
                <w:rFonts w:ascii="Bookman Old Style" w:hAnsi="Bookman Old Style"/>
                <w:b/>
                <w:lang w:val="uk-UA"/>
              </w:rPr>
              <w:t>Створення умов поліпшення профілактики та оперативного реагування на події шляхом розвитку UASC (Єдиного аналітичного сервісного центру ГУНП в Донецькій області)</w:t>
            </w:r>
          </w:p>
        </w:tc>
      </w:tr>
      <w:tr w:rsidR="003F0783" w:rsidRPr="00054ADC" w14:paraId="53AD7382" w14:textId="77777777" w:rsidTr="004061B4">
        <w:tc>
          <w:tcPr>
            <w:tcW w:w="3119" w:type="dxa"/>
          </w:tcPr>
          <w:p w14:paraId="4FD5D5C2" w14:textId="6BFEAC92" w:rsidR="003F0783" w:rsidRPr="00054ADC" w:rsidRDefault="00CF6160"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3F0783" w:rsidRPr="00054ADC">
              <w:rPr>
                <w:rFonts w:ascii="Bookman Old Style" w:eastAsia="Times New Roman" w:hAnsi="Bookman Old Style" w:cs="Times New Roman"/>
                <w:lang w:val="uk-UA" w:eastAsia="uk-UA"/>
              </w:rPr>
              <w:t>Номер і назва завдання з </w:t>
            </w:r>
            <w:hyperlink r:id="rId91" w:anchor="n11" w:tgtFrame="_blank" w:history="1">
              <w:r w:rsidR="003F0783" w:rsidRPr="00054ADC">
                <w:rPr>
                  <w:rFonts w:ascii="Bookman Old Style" w:eastAsia="Times New Roman" w:hAnsi="Bookman Old Style" w:cs="Times New Roman"/>
                  <w:lang w:val="uk-UA" w:eastAsia="uk-UA"/>
                </w:rPr>
                <w:t>Державної стратегії регіонального розвитку</w:t>
              </w:r>
            </w:hyperlink>
            <w:r w:rsidR="003F0783" w:rsidRPr="00054ADC">
              <w:rPr>
                <w:rFonts w:ascii="Bookman Old Style" w:eastAsia="Times New Roman" w:hAnsi="Bookman Old Style" w:cs="Times New Roman"/>
                <w:lang w:val="uk-UA" w:eastAsia="uk-UA"/>
              </w:rPr>
              <w:t>, якому відповідає технічне завдання </w:t>
            </w:r>
          </w:p>
        </w:tc>
        <w:tc>
          <w:tcPr>
            <w:tcW w:w="6520" w:type="dxa"/>
            <w:gridSpan w:val="4"/>
          </w:tcPr>
          <w:p w14:paraId="59764080" w14:textId="77777777" w:rsidR="003F0783" w:rsidRPr="00054ADC" w:rsidRDefault="003F0783" w:rsidP="005B451F">
            <w:pPr>
              <w:tabs>
                <w:tab w:val="left" w:pos="355"/>
              </w:tabs>
              <w:ind w:right="33" w:firstLine="38"/>
              <w:jc w:val="both"/>
              <w:rPr>
                <w:rFonts w:ascii="Bookman Old Style" w:eastAsia="Times New Roman" w:hAnsi="Bookman Old Style" w:cs="Times New Roman"/>
                <w:color w:val="000000"/>
                <w:spacing w:val="-4"/>
                <w:lang w:val="uk-UA"/>
              </w:rPr>
            </w:pPr>
            <w:r w:rsidRPr="00054ADC">
              <w:rPr>
                <w:rFonts w:ascii="Bookman Old Style" w:hAnsi="Bookman Old Style" w:cs="Times New Roman"/>
                <w:spacing w:val="-4"/>
                <w:lang w:val="uk-UA"/>
              </w:rPr>
              <w:t xml:space="preserve">СЦ І. </w:t>
            </w:r>
            <w:r>
              <w:rPr>
                <w:rFonts w:ascii="Bookman Old Style" w:hAnsi="Bookman Old Style" w:cs="Times New Roman"/>
                <w:spacing w:val="-4"/>
                <w:lang w:val="uk-UA"/>
              </w:rPr>
              <w:t>«</w:t>
            </w:r>
            <w:r w:rsidRPr="00054ADC">
              <w:rPr>
                <w:rFonts w:ascii="Bookman Old Style" w:eastAsia="Times New Roman" w:hAnsi="Bookman Old Style" w:cs="Times New Roman"/>
                <w:color w:val="000000"/>
                <w:spacing w:val="-4"/>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w:t>
            </w:r>
          </w:p>
          <w:p w14:paraId="28956437" w14:textId="77777777" w:rsidR="003F0783" w:rsidRPr="00054ADC" w:rsidRDefault="003F0783" w:rsidP="005B451F">
            <w:pPr>
              <w:shd w:val="clear" w:color="auto" w:fill="FFFFFF"/>
              <w:ind w:firstLine="38"/>
              <w:jc w:val="both"/>
              <w:textAlignment w:val="baseline"/>
              <w:rPr>
                <w:rFonts w:ascii="Bookman Old Style" w:hAnsi="Bookman Old Style" w:cs="Times New Roman"/>
                <w:spacing w:val="-4"/>
                <w:lang w:val="uk-UA"/>
              </w:rPr>
            </w:pPr>
            <w:r w:rsidRPr="00054ADC">
              <w:rPr>
                <w:rFonts w:ascii="Bookman Old Style" w:hAnsi="Bookman Old Style" w:cs="Times New Roman"/>
                <w:spacing w:val="-4"/>
                <w:lang w:val="uk-UA"/>
              </w:rPr>
              <w:t xml:space="preserve">ОЦ 4. </w:t>
            </w:r>
            <w:r>
              <w:rPr>
                <w:rFonts w:ascii="Bookman Old Style" w:hAnsi="Bookman Old Style" w:cs="Times New Roman"/>
                <w:spacing w:val="-4"/>
                <w:lang w:val="uk-UA"/>
              </w:rPr>
              <w:t>«</w:t>
            </w:r>
            <w:r w:rsidRPr="00054ADC">
              <w:rPr>
                <w:rFonts w:ascii="Bookman Old Style" w:hAnsi="Bookman Old Style" w:cs="Times New Roman"/>
                <w:spacing w:val="-4"/>
                <w:lang w:val="uk-UA"/>
              </w:rPr>
              <w:t>Розвиток інфраструктури та цифрова трансформація регіонів</w:t>
            </w:r>
            <w:r>
              <w:rPr>
                <w:rFonts w:ascii="Bookman Old Style" w:hAnsi="Bookman Old Style" w:cs="Times New Roman"/>
                <w:spacing w:val="-4"/>
                <w:lang w:val="uk-UA"/>
              </w:rPr>
              <w:t>»</w:t>
            </w:r>
            <w:r w:rsidRPr="00054ADC">
              <w:rPr>
                <w:rFonts w:ascii="Bookman Old Style" w:hAnsi="Bookman Old Style" w:cs="Times New Roman"/>
                <w:spacing w:val="-4"/>
                <w:lang w:val="uk-UA"/>
              </w:rPr>
              <w:t>.</w:t>
            </w:r>
          </w:p>
          <w:p w14:paraId="0632532C" w14:textId="77777777" w:rsidR="003F0783" w:rsidRPr="00054ADC" w:rsidRDefault="003F0783" w:rsidP="005B451F">
            <w:pPr>
              <w:shd w:val="clear" w:color="auto" w:fill="FFFFFF"/>
              <w:ind w:firstLine="38"/>
              <w:jc w:val="both"/>
              <w:textAlignment w:val="baseline"/>
              <w:rPr>
                <w:rFonts w:ascii="Bookman Old Style" w:eastAsia="Times New Roman" w:hAnsi="Bookman Old Style" w:cs="Times New Roman"/>
                <w:spacing w:val="-4"/>
                <w:lang w:val="uk-UA" w:eastAsia="uk-UA"/>
              </w:rPr>
            </w:pPr>
            <w:r w:rsidRPr="00054ADC">
              <w:rPr>
                <w:rFonts w:ascii="Bookman Old Style" w:hAnsi="Bookman Old Style" w:cs="Times New Roman"/>
                <w:spacing w:val="-4"/>
                <w:lang w:val="uk-UA"/>
              </w:rPr>
              <w:t>Завдання 12. Забезпечення створення ситуаційних центрів, що взаємодіють з основними сферами міського господарства та місцевими органами виконавчої влади, органами місцевого самоврядування для забезпечення швидкого реагування на події в н</w:t>
            </w:r>
            <w:r>
              <w:rPr>
                <w:rFonts w:ascii="Bookman Old Style" w:hAnsi="Bookman Old Style" w:cs="Times New Roman"/>
                <w:spacing w:val="-4"/>
                <w:lang w:val="uk-UA"/>
              </w:rPr>
              <w:t>а</w:t>
            </w:r>
            <w:r w:rsidRPr="00054ADC">
              <w:rPr>
                <w:rFonts w:ascii="Bookman Old Style" w:hAnsi="Bookman Old Style" w:cs="Times New Roman"/>
                <w:spacing w:val="-4"/>
                <w:lang w:val="uk-UA"/>
              </w:rPr>
              <w:t xml:space="preserve">селеному пункті </w:t>
            </w:r>
            <w:r w:rsidRPr="00054ADC">
              <w:rPr>
                <w:rFonts w:ascii="Bookman Old Style" w:eastAsia="Times New Roman" w:hAnsi="Bookman Old Style"/>
                <w:i/>
                <w:spacing w:val="-4"/>
                <w:lang w:val="uk-UA"/>
              </w:rPr>
              <w:t>за напрямом «Розвиток інфраструктури безпеки»</w:t>
            </w:r>
            <w:r w:rsidRPr="00054ADC">
              <w:rPr>
                <w:rFonts w:ascii="Bookman Old Style" w:hAnsi="Bookman Old Style" w:cs="Times New Roman"/>
                <w:i/>
                <w:spacing w:val="-4"/>
                <w:lang w:val="uk-UA"/>
              </w:rPr>
              <w:t>.</w:t>
            </w:r>
          </w:p>
        </w:tc>
      </w:tr>
      <w:tr w:rsidR="003F0783" w:rsidRPr="00054ADC" w14:paraId="076B0ABF" w14:textId="77777777" w:rsidTr="004061B4">
        <w:tc>
          <w:tcPr>
            <w:tcW w:w="3119" w:type="dxa"/>
          </w:tcPr>
          <w:p w14:paraId="403528BB" w14:textId="086A95CB"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w:t>
            </w:r>
            <w:r w:rsidR="003F0783" w:rsidRPr="00054ADC">
              <w:rPr>
                <w:rFonts w:ascii="Bookman Old Style" w:eastAsia="Times New Roman" w:hAnsi="Bookman Old Style" w:cs="Times New Roman"/>
                <w:lang w:val="uk-UA" w:eastAsia="uk-UA"/>
              </w:rPr>
              <w:t xml:space="preserve"> якому відповідає технічне завдання</w:t>
            </w:r>
          </w:p>
        </w:tc>
        <w:tc>
          <w:tcPr>
            <w:tcW w:w="6520" w:type="dxa"/>
            <w:gridSpan w:val="4"/>
          </w:tcPr>
          <w:p w14:paraId="526853FE" w14:textId="77777777" w:rsidR="003F0783" w:rsidRPr="00054ADC" w:rsidRDefault="003F0783" w:rsidP="005B451F">
            <w:pPr>
              <w:tabs>
                <w:tab w:val="left" w:pos="355"/>
              </w:tabs>
              <w:ind w:right="33" w:firstLine="38"/>
              <w:jc w:val="both"/>
              <w:rPr>
                <w:rFonts w:ascii="Bookman Old Style" w:eastAsia="Times New Roman" w:hAnsi="Bookman Old Style" w:cs="Times New Roman"/>
                <w:color w:val="000000"/>
                <w:spacing w:val="-4"/>
                <w:lang w:val="uk-UA"/>
              </w:rPr>
            </w:pPr>
            <w:r w:rsidRPr="00054ADC">
              <w:rPr>
                <w:rFonts w:ascii="Bookman Old Style" w:hAnsi="Bookman Old Style"/>
                <w:lang w:val="uk-UA"/>
              </w:rPr>
              <w:t>3.1.3. Забезпечення особистої безпеки жінок і чоловіків у приватному та публічному просторах</w:t>
            </w:r>
          </w:p>
        </w:tc>
      </w:tr>
      <w:tr w:rsidR="003F0783" w:rsidRPr="00054ADC" w14:paraId="7F3397EE" w14:textId="77777777" w:rsidTr="004061B4">
        <w:tc>
          <w:tcPr>
            <w:tcW w:w="3119" w:type="dxa"/>
          </w:tcPr>
          <w:p w14:paraId="30880233" w14:textId="50533139"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520" w:type="dxa"/>
            <w:gridSpan w:val="4"/>
          </w:tcPr>
          <w:p w14:paraId="6CC93CEF" w14:textId="77777777" w:rsidR="003F0783" w:rsidRPr="00054ADC" w:rsidRDefault="003F0783" w:rsidP="005B451F">
            <w:pPr>
              <w:tabs>
                <w:tab w:val="left" w:pos="355"/>
              </w:tabs>
              <w:ind w:right="33" w:firstLine="38"/>
              <w:jc w:val="both"/>
              <w:rPr>
                <w:rFonts w:ascii="Bookman Old Style" w:eastAsia="Times New Roman" w:hAnsi="Bookman Old Style" w:cs="Times New Roman"/>
                <w:color w:val="000000"/>
                <w:spacing w:val="-4"/>
                <w:lang w:val="uk-UA"/>
              </w:rPr>
            </w:pPr>
            <w:r w:rsidRPr="00054ADC">
              <w:rPr>
                <w:rFonts w:ascii="Bookman Old Style" w:hAnsi="Bookman Old Style"/>
                <w:lang w:val="uk-UA"/>
              </w:rPr>
              <w:t>Територія Донецької області, підконтрольна українській владі</w:t>
            </w:r>
          </w:p>
        </w:tc>
      </w:tr>
      <w:tr w:rsidR="003F0783" w:rsidRPr="00054ADC" w14:paraId="38E1B749" w14:textId="77777777" w:rsidTr="004061B4">
        <w:tc>
          <w:tcPr>
            <w:tcW w:w="3119" w:type="dxa"/>
          </w:tcPr>
          <w:p w14:paraId="79587015" w14:textId="2D4FC110"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6. Опис проблеми, на вирішення якої спрямовано технічне завдання</w:t>
            </w:r>
          </w:p>
        </w:tc>
        <w:tc>
          <w:tcPr>
            <w:tcW w:w="6520" w:type="dxa"/>
            <w:gridSpan w:val="4"/>
          </w:tcPr>
          <w:p w14:paraId="50D0C1C0" w14:textId="77777777" w:rsidR="003F0783" w:rsidRPr="00054ADC" w:rsidRDefault="003F0783" w:rsidP="005B451F">
            <w:pPr>
              <w:ind w:right="130" w:firstLine="38"/>
              <w:jc w:val="both"/>
              <w:rPr>
                <w:rFonts w:ascii="Bookman Old Style" w:hAnsi="Bookman Old Style"/>
                <w:lang w:val="uk-UA"/>
              </w:rPr>
            </w:pPr>
            <w:r w:rsidRPr="00054ADC">
              <w:rPr>
                <w:rFonts w:ascii="Bookman Old Style" w:hAnsi="Bookman Old Style"/>
                <w:lang w:val="uk-UA"/>
              </w:rPr>
              <w:t>На території області існує потреба у розвитку єдиного аналітичного сервісного центру ГУНП в Донецькій області за принципом максимальної автоматизації та надійності, який не залежав би від людського фактор</w:t>
            </w:r>
            <w:r>
              <w:rPr>
                <w:rFonts w:ascii="Bookman Old Style" w:hAnsi="Bookman Old Style"/>
                <w:lang w:val="uk-UA"/>
              </w:rPr>
              <w:t>у</w:t>
            </w:r>
            <w:r w:rsidRPr="00054ADC">
              <w:rPr>
                <w:rFonts w:ascii="Bookman Old Style" w:hAnsi="Bookman Old Style"/>
                <w:lang w:val="uk-UA"/>
              </w:rPr>
              <w:t>.</w:t>
            </w:r>
          </w:p>
          <w:p w14:paraId="73A5C0C8" w14:textId="77777777" w:rsidR="003F0783" w:rsidRPr="00054ADC" w:rsidRDefault="003F0783" w:rsidP="005B451F">
            <w:pPr>
              <w:shd w:val="clear" w:color="auto" w:fill="FFFFFF"/>
              <w:ind w:firstLine="38"/>
              <w:jc w:val="both"/>
              <w:textAlignment w:val="baseline"/>
              <w:rPr>
                <w:rFonts w:ascii="Bookman Old Style" w:eastAsia="Times New Roman" w:hAnsi="Bookman Old Style" w:cs="Times New Roman"/>
                <w:color w:val="000000"/>
                <w:spacing w:val="-4"/>
                <w:lang w:val="uk-UA"/>
              </w:rPr>
            </w:pPr>
            <w:r w:rsidRPr="00054ADC">
              <w:rPr>
                <w:rFonts w:ascii="Bookman Old Style" w:hAnsi="Bookman Old Style"/>
                <w:lang w:val="uk-UA"/>
              </w:rPr>
              <w:t>Впровадження та розвиток сучасного інтелектуального програмно-технічного забезпечення відеоспостереження та ідентифікації.</w:t>
            </w:r>
          </w:p>
        </w:tc>
      </w:tr>
      <w:tr w:rsidR="003F0783" w:rsidRPr="00054ADC" w14:paraId="687BDA61" w14:textId="77777777" w:rsidTr="004061B4">
        <w:tc>
          <w:tcPr>
            <w:tcW w:w="3119" w:type="dxa"/>
          </w:tcPr>
          <w:p w14:paraId="46414476" w14:textId="05443047"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50EC2DA5" w14:textId="77777777" w:rsidR="003F0783" w:rsidRPr="00054ADC" w:rsidRDefault="003F0783" w:rsidP="005B451F">
            <w:pPr>
              <w:ind w:right="130" w:firstLine="38"/>
              <w:jc w:val="both"/>
              <w:rPr>
                <w:rFonts w:ascii="Bookman Old Style" w:hAnsi="Bookman Old Style"/>
                <w:lang w:val="uk-UA"/>
              </w:rPr>
            </w:pPr>
            <w:r w:rsidRPr="00054ADC">
              <w:rPr>
                <w:rFonts w:ascii="Bookman Old Style" w:hAnsi="Bookman Old Style"/>
                <w:lang w:val="uk-UA"/>
              </w:rPr>
              <w:t>Скорочено кількість антисоціальних дій і спроб вандалізму на 10%.</w:t>
            </w:r>
          </w:p>
          <w:p w14:paraId="0F9FF76C" w14:textId="77777777" w:rsidR="003F0783" w:rsidRPr="00054ADC" w:rsidRDefault="003F0783" w:rsidP="005B451F">
            <w:pPr>
              <w:tabs>
                <w:tab w:val="left" w:pos="6276"/>
              </w:tabs>
              <w:ind w:firstLine="38"/>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Встановлено 12 серверів.</w:t>
            </w:r>
          </w:p>
          <w:p w14:paraId="06E3B3F8" w14:textId="77777777" w:rsidR="003F0783" w:rsidRPr="00054ADC" w:rsidRDefault="003F0783" w:rsidP="005B451F">
            <w:pPr>
              <w:tabs>
                <w:tab w:val="left" w:pos="6276"/>
              </w:tabs>
              <w:ind w:firstLine="38"/>
              <w:jc w:val="both"/>
              <w:rPr>
                <w:rFonts w:ascii="Bookman Old Style" w:eastAsia="Times New Roman" w:hAnsi="Bookman Old Style" w:cs="Times New Roman"/>
                <w:color w:val="000000"/>
                <w:spacing w:val="-4"/>
                <w:lang w:val="uk-UA"/>
              </w:rPr>
            </w:pPr>
            <w:r w:rsidRPr="00054ADC">
              <w:rPr>
                <w:rFonts w:ascii="Bookman Old Style" w:hAnsi="Bookman Old Style"/>
                <w:spacing w:val="-4"/>
                <w:lang w:val="uk-UA"/>
              </w:rPr>
              <w:t>Встановлено 180 камер інтелектуального відеоспостереження на території Донецької області</w:t>
            </w:r>
          </w:p>
        </w:tc>
      </w:tr>
      <w:tr w:rsidR="003F0783" w:rsidRPr="00054ADC" w14:paraId="7918A6C8" w14:textId="77777777" w:rsidTr="004061B4">
        <w:tc>
          <w:tcPr>
            <w:tcW w:w="3119" w:type="dxa"/>
          </w:tcPr>
          <w:p w14:paraId="7275984C" w14:textId="7D30429B"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24608C61" w14:textId="77777777" w:rsidR="003F0783" w:rsidRPr="004061B4" w:rsidRDefault="003F0783" w:rsidP="005B451F">
            <w:pPr>
              <w:ind w:right="130" w:firstLine="38"/>
              <w:jc w:val="both"/>
              <w:rPr>
                <w:rFonts w:ascii="Bookman Old Style" w:hAnsi="Bookman Old Style"/>
                <w:spacing w:val="-4"/>
                <w:lang w:val="uk-UA"/>
              </w:rPr>
            </w:pPr>
            <w:r w:rsidRPr="004061B4">
              <w:rPr>
                <w:rFonts w:ascii="Bookman Old Style" w:hAnsi="Bookman Old Style"/>
                <w:spacing w:val="-4"/>
                <w:lang w:val="uk-UA"/>
              </w:rPr>
              <w:t>Підвищено ефективність дій оперативних служб і координацію їх дій.</w:t>
            </w:r>
          </w:p>
          <w:p w14:paraId="26F626F4" w14:textId="77777777" w:rsidR="003F0783" w:rsidRPr="004061B4" w:rsidRDefault="003F0783" w:rsidP="005B451F">
            <w:pPr>
              <w:ind w:right="130" w:firstLine="38"/>
              <w:jc w:val="both"/>
              <w:rPr>
                <w:rFonts w:ascii="Bookman Old Style" w:hAnsi="Bookman Old Style"/>
                <w:spacing w:val="-4"/>
                <w:lang w:val="uk-UA"/>
              </w:rPr>
            </w:pPr>
            <w:r w:rsidRPr="004061B4">
              <w:rPr>
                <w:rFonts w:ascii="Bookman Old Style" w:hAnsi="Bookman Old Style"/>
                <w:spacing w:val="-4"/>
                <w:lang w:val="uk-UA"/>
              </w:rPr>
              <w:t>Можливість оперативного отримання інформації з об'єктів інфраструктури і доступ до відео архіву;</w:t>
            </w:r>
          </w:p>
          <w:p w14:paraId="4C411D94" w14:textId="77777777" w:rsidR="003F0783" w:rsidRPr="00054ADC" w:rsidRDefault="003F0783" w:rsidP="005B451F">
            <w:pPr>
              <w:tabs>
                <w:tab w:val="left" w:pos="6276"/>
              </w:tabs>
              <w:ind w:firstLine="38"/>
              <w:jc w:val="both"/>
              <w:rPr>
                <w:rFonts w:ascii="Bookman Old Style" w:eastAsia="Times New Roman" w:hAnsi="Bookman Old Style" w:cs="Times New Roman"/>
                <w:color w:val="000000"/>
                <w:spacing w:val="-4"/>
                <w:lang w:val="uk-UA"/>
              </w:rPr>
            </w:pPr>
            <w:r w:rsidRPr="004061B4">
              <w:rPr>
                <w:rFonts w:ascii="Bookman Old Style" w:hAnsi="Bookman Old Style"/>
                <w:spacing w:val="-4"/>
                <w:lang w:val="uk-UA"/>
              </w:rPr>
              <w:t>Забезпечено оперативне інформування та надання актуальної інформації про загрозу виникнення кризових ситуацій.</w:t>
            </w:r>
          </w:p>
        </w:tc>
      </w:tr>
      <w:tr w:rsidR="003F0783" w:rsidRPr="00054ADC" w14:paraId="620FCA48" w14:textId="77777777" w:rsidTr="004061B4">
        <w:tc>
          <w:tcPr>
            <w:tcW w:w="3119" w:type="dxa"/>
          </w:tcPr>
          <w:p w14:paraId="41C335B3" w14:textId="6CAE0A4D"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105823C2" w14:textId="77777777" w:rsidR="004061B4" w:rsidRPr="00054ADC" w:rsidRDefault="004061B4" w:rsidP="004061B4">
            <w:pPr>
              <w:ind w:right="130" w:firstLine="38"/>
              <w:jc w:val="both"/>
              <w:rPr>
                <w:rFonts w:ascii="Bookman Old Style" w:hAnsi="Bookman Old Style"/>
                <w:spacing w:val="-4"/>
                <w:lang w:val="uk-UA"/>
              </w:rPr>
            </w:pPr>
            <w:r w:rsidRPr="00054ADC">
              <w:rPr>
                <w:rFonts w:ascii="Bookman Old Style" w:hAnsi="Bookman Old Style"/>
                <w:spacing w:val="-4"/>
                <w:lang w:val="uk-UA"/>
              </w:rPr>
              <w:t>Створення умов поліпшення профілактики та оперативного реагування на події шляхом розвитку UASC, а саме:</w:t>
            </w:r>
          </w:p>
          <w:p w14:paraId="78EFF55B" w14:textId="77777777" w:rsidR="003F0783" w:rsidRPr="00054ADC" w:rsidRDefault="003F0783" w:rsidP="005B451F">
            <w:pPr>
              <w:ind w:right="130" w:firstLine="38"/>
              <w:jc w:val="both"/>
              <w:rPr>
                <w:rFonts w:ascii="Bookman Old Style" w:hAnsi="Bookman Old Style"/>
                <w:b/>
                <w:lang w:val="uk-UA"/>
              </w:rPr>
            </w:pPr>
            <w:r w:rsidRPr="00054ADC">
              <w:rPr>
                <w:rFonts w:ascii="Bookman Old Style" w:hAnsi="Bookman Old Style"/>
                <w:b/>
                <w:lang w:val="uk-UA"/>
              </w:rPr>
              <w:t>2021 рік</w:t>
            </w:r>
            <w:r w:rsidRPr="00054ADC">
              <w:rPr>
                <w:rFonts w:ascii="Bookman Old Style" w:hAnsi="Bookman Old Style"/>
                <w:b/>
                <w:lang w:val="uk-UA"/>
              </w:rPr>
              <w:tab/>
            </w:r>
          </w:p>
          <w:p w14:paraId="4EF69365" w14:textId="77777777" w:rsidR="003F0783" w:rsidRPr="00054ADC" w:rsidRDefault="003F0783" w:rsidP="005B451F">
            <w:pPr>
              <w:ind w:right="130" w:firstLine="38"/>
              <w:jc w:val="both"/>
              <w:rPr>
                <w:rFonts w:ascii="Bookman Old Style" w:hAnsi="Bookman Old Style"/>
                <w:spacing w:val="-4"/>
                <w:lang w:val="uk-UA"/>
              </w:rPr>
            </w:pPr>
            <w:r w:rsidRPr="00054ADC">
              <w:rPr>
                <w:rFonts w:ascii="Bookman Old Style" w:hAnsi="Bookman Old Style"/>
                <w:spacing w:val="-4"/>
                <w:lang w:val="uk-UA"/>
              </w:rPr>
              <w:t xml:space="preserve">1. Серверна шафа для подальшого розміщення серверних потужностей (11 од.); </w:t>
            </w:r>
          </w:p>
          <w:p w14:paraId="648164F4" w14:textId="77777777" w:rsidR="003F0783" w:rsidRPr="00054ADC" w:rsidRDefault="003F0783" w:rsidP="005B451F">
            <w:pPr>
              <w:ind w:right="130" w:firstLine="38"/>
              <w:jc w:val="both"/>
              <w:rPr>
                <w:rFonts w:ascii="Bookman Old Style" w:hAnsi="Bookman Old Style"/>
                <w:spacing w:val="-4"/>
                <w:lang w:val="uk-UA"/>
              </w:rPr>
            </w:pPr>
            <w:r w:rsidRPr="00054ADC">
              <w:rPr>
                <w:rFonts w:ascii="Bookman Old Style" w:hAnsi="Bookman Old Style"/>
                <w:spacing w:val="-4"/>
                <w:lang w:val="uk-UA"/>
              </w:rPr>
              <w:t>2. Шасі для встановлення серверів (1 од.);</w:t>
            </w:r>
          </w:p>
          <w:p w14:paraId="530AC79F" w14:textId="77777777" w:rsidR="003F0783" w:rsidRPr="00054ADC" w:rsidRDefault="003F0783" w:rsidP="005B451F">
            <w:pPr>
              <w:ind w:right="130" w:firstLine="38"/>
              <w:jc w:val="both"/>
              <w:rPr>
                <w:rFonts w:ascii="Bookman Old Style" w:hAnsi="Bookman Old Style"/>
                <w:spacing w:val="-4"/>
                <w:lang w:val="uk-UA"/>
              </w:rPr>
            </w:pPr>
            <w:r w:rsidRPr="00054ADC">
              <w:rPr>
                <w:rFonts w:ascii="Bookman Old Style" w:hAnsi="Bookman Old Style"/>
                <w:spacing w:val="-4"/>
                <w:lang w:val="uk-UA"/>
              </w:rPr>
              <w:t>3. Сервера (4 од.);</w:t>
            </w:r>
          </w:p>
          <w:p w14:paraId="5F98F693" w14:textId="77777777" w:rsidR="003F0783" w:rsidRPr="00054ADC" w:rsidRDefault="003F0783" w:rsidP="005B451F">
            <w:pPr>
              <w:ind w:right="130" w:firstLine="38"/>
              <w:jc w:val="both"/>
              <w:rPr>
                <w:rFonts w:ascii="Bookman Old Style" w:hAnsi="Bookman Old Style"/>
                <w:spacing w:val="-4"/>
                <w:lang w:val="uk-UA"/>
              </w:rPr>
            </w:pPr>
            <w:r w:rsidRPr="00054ADC">
              <w:rPr>
                <w:rFonts w:ascii="Bookman Old Style" w:hAnsi="Bookman Old Style"/>
                <w:spacing w:val="-4"/>
                <w:lang w:val="uk-UA"/>
              </w:rPr>
              <w:t>4. Ліцензії на обробку даних з камер відеоспостереження UASC. (10 од.);</w:t>
            </w:r>
          </w:p>
          <w:p w14:paraId="0A38611D" w14:textId="68DA0877" w:rsidR="003F0783" w:rsidRPr="00054ADC" w:rsidRDefault="003F0783" w:rsidP="005B451F">
            <w:pPr>
              <w:ind w:right="130" w:firstLine="38"/>
              <w:jc w:val="both"/>
              <w:rPr>
                <w:rFonts w:ascii="Bookman Old Style" w:hAnsi="Bookman Old Style"/>
                <w:spacing w:val="-4"/>
                <w:lang w:val="uk-UA"/>
              </w:rPr>
            </w:pPr>
            <w:r w:rsidRPr="00054ADC">
              <w:rPr>
                <w:rFonts w:ascii="Bookman Old Style" w:hAnsi="Bookman Old Style"/>
                <w:spacing w:val="-4"/>
                <w:lang w:val="uk-UA"/>
              </w:rPr>
              <w:lastRenderedPageBreak/>
              <w:t>5. Встановлення камер інтелектуального відеоспосте</w:t>
            </w:r>
            <w:r w:rsidR="00567C38">
              <w:rPr>
                <w:rFonts w:ascii="Bookman Old Style" w:hAnsi="Bookman Old Style"/>
                <w:spacing w:val="-4"/>
                <w:lang w:val="uk-UA"/>
              </w:rPr>
              <w:t>-</w:t>
            </w:r>
            <w:r w:rsidRPr="00054ADC">
              <w:rPr>
                <w:rFonts w:ascii="Bookman Old Style" w:hAnsi="Bookman Old Style"/>
                <w:spacing w:val="-4"/>
                <w:lang w:val="uk-UA"/>
              </w:rPr>
              <w:t xml:space="preserve">реження на території Донецької області (80 од). </w:t>
            </w:r>
          </w:p>
          <w:p w14:paraId="2FF244BE" w14:textId="77777777" w:rsidR="003F0783" w:rsidRPr="00054ADC" w:rsidRDefault="003F0783" w:rsidP="005B451F">
            <w:pPr>
              <w:ind w:right="130" w:firstLine="38"/>
              <w:jc w:val="both"/>
              <w:rPr>
                <w:rFonts w:ascii="Bookman Old Style" w:hAnsi="Bookman Old Style"/>
                <w:b/>
                <w:spacing w:val="-4"/>
                <w:lang w:val="uk-UA"/>
              </w:rPr>
            </w:pPr>
            <w:r w:rsidRPr="00054ADC">
              <w:rPr>
                <w:rFonts w:ascii="Bookman Old Style" w:hAnsi="Bookman Old Style"/>
                <w:b/>
                <w:spacing w:val="-4"/>
                <w:lang w:val="uk-UA"/>
              </w:rPr>
              <w:t>2022 рік</w:t>
            </w:r>
          </w:p>
          <w:p w14:paraId="55868376" w14:textId="77777777" w:rsidR="003F0783" w:rsidRPr="00054ADC" w:rsidRDefault="003F0783" w:rsidP="005B451F">
            <w:pPr>
              <w:ind w:right="130" w:firstLine="38"/>
              <w:jc w:val="both"/>
              <w:rPr>
                <w:rFonts w:ascii="Bookman Old Style" w:hAnsi="Bookman Old Style"/>
                <w:spacing w:val="-4"/>
                <w:lang w:val="uk-UA"/>
              </w:rPr>
            </w:pPr>
            <w:r w:rsidRPr="00054ADC">
              <w:rPr>
                <w:rFonts w:ascii="Bookman Old Style" w:hAnsi="Bookman Old Style"/>
                <w:spacing w:val="-4"/>
                <w:lang w:val="uk-UA"/>
              </w:rPr>
              <w:t xml:space="preserve">1. Сервера (4 од.); </w:t>
            </w:r>
          </w:p>
          <w:p w14:paraId="246E251A" w14:textId="77777777" w:rsidR="003F0783" w:rsidRPr="00054ADC" w:rsidRDefault="003F0783" w:rsidP="005B451F">
            <w:pPr>
              <w:ind w:right="130" w:firstLine="38"/>
              <w:jc w:val="both"/>
              <w:rPr>
                <w:rFonts w:ascii="Bookman Old Style" w:hAnsi="Bookman Old Style"/>
                <w:spacing w:val="-4"/>
                <w:lang w:val="uk-UA"/>
              </w:rPr>
            </w:pPr>
            <w:r w:rsidRPr="00054ADC">
              <w:rPr>
                <w:rFonts w:ascii="Bookman Old Style" w:hAnsi="Bookman Old Style"/>
                <w:spacing w:val="-4"/>
                <w:lang w:val="uk-UA"/>
              </w:rPr>
              <w:t xml:space="preserve">2. Розширення системи зберігання даних. (2 од.); </w:t>
            </w:r>
          </w:p>
          <w:p w14:paraId="30922B1E" w14:textId="77777777" w:rsidR="003F0783" w:rsidRPr="00054ADC" w:rsidRDefault="003F0783" w:rsidP="005B451F">
            <w:pPr>
              <w:ind w:right="130" w:firstLine="38"/>
              <w:jc w:val="both"/>
              <w:rPr>
                <w:rFonts w:ascii="Bookman Old Style" w:hAnsi="Bookman Old Style"/>
                <w:spacing w:val="-4"/>
                <w:lang w:val="uk-UA"/>
              </w:rPr>
            </w:pPr>
            <w:r w:rsidRPr="00054ADC">
              <w:rPr>
                <w:rFonts w:ascii="Bookman Old Style" w:hAnsi="Bookman Old Style"/>
                <w:spacing w:val="-4"/>
                <w:lang w:val="uk-UA"/>
              </w:rPr>
              <w:t xml:space="preserve">3. Ліцензії на обробку даних з камер відеоспостереження UASC. (6 од.); </w:t>
            </w:r>
          </w:p>
          <w:p w14:paraId="728CDB1D" w14:textId="77777777" w:rsidR="003F0783" w:rsidRPr="00054ADC" w:rsidRDefault="003F0783" w:rsidP="005B451F">
            <w:pPr>
              <w:ind w:right="130" w:firstLine="38"/>
              <w:jc w:val="both"/>
              <w:rPr>
                <w:rFonts w:ascii="Bookman Old Style" w:hAnsi="Bookman Old Style"/>
                <w:spacing w:val="-4"/>
                <w:lang w:val="uk-UA"/>
              </w:rPr>
            </w:pPr>
            <w:r w:rsidRPr="00054ADC">
              <w:rPr>
                <w:rFonts w:ascii="Bookman Old Style" w:hAnsi="Bookman Old Style"/>
                <w:spacing w:val="-4"/>
                <w:lang w:val="uk-UA"/>
              </w:rPr>
              <w:t xml:space="preserve">4. Оновлення технічної підтримки на апаратні засоби (1 од.); </w:t>
            </w:r>
          </w:p>
          <w:p w14:paraId="20BED0BD" w14:textId="05D6C7EF" w:rsidR="003F0783" w:rsidRPr="00054ADC" w:rsidRDefault="003F0783" w:rsidP="005B451F">
            <w:pPr>
              <w:ind w:right="130" w:firstLine="38"/>
              <w:jc w:val="both"/>
              <w:rPr>
                <w:rFonts w:ascii="Bookman Old Style" w:hAnsi="Bookman Old Style"/>
                <w:spacing w:val="-4"/>
                <w:lang w:val="uk-UA"/>
              </w:rPr>
            </w:pPr>
            <w:r w:rsidRPr="00054ADC">
              <w:rPr>
                <w:rFonts w:ascii="Bookman Old Style" w:hAnsi="Bookman Old Style"/>
                <w:spacing w:val="-4"/>
                <w:lang w:val="uk-UA"/>
              </w:rPr>
              <w:t>5. Встановлення камер інтелектуального відео</w:t>
            </w:r>
            <w:r w:rsidR="004061B4">
              <w:rPr>
                <w:rFonts w:ascii="Bookman Old Style" w:hAnsi="Bookman Old Style"/>
                <w:spacing w:val="-4"/>
                <w:lang w:val="uk-UA"/>
              </w:rPr>
              <w:t>-</w:t>
            </w:r>
            <w:r w:rsidRPr="00054ADC">
              <w:rPr>
                <w:rFonts w:ascii="Bookman Old Style" w:hAnsi="Bookman Old Style"/>
                <w:spacing w:val="-4"/>
                <w:lang w:val="uk-UA"/>
              </w:rPr>
              <w:t>спостереження на території Донецької області (60 од.).</w:t>
            </w:r>
          </w:p>
          <w:p w14:paraId="535A9709" w14:textId="77777777" w:rsidR="003F0783" w:rsidRPr="00054ADC" w:rsidRDefault="003F0783" w:rsidP="005B451F">
            <w:pPr>
              <w:ind w:right="130" w:firstLine="38"/>
              <w:jc w:val="both"/>
              <w:rPr>
                <w:rFonts w:ascii="Bookman Old Style" w:hAnsi="Bookman Old Style"/>
                <w:b/>
                <w:spacing w:val="-4"/>
                <w:lang w:val="uk-UA"/>
              </w:rPr>
            </w:pPr>
            <w:r w:rsidRPr="00054ADC">
              <w:rPr>
                <w:rFonts w:ascii="Bookman Old Style" w:hAnsi="Bookman Old Style"/>
                <w:b/>
                <w:spacing w:val="-4"/>
                <w:lang w:val="uk-UA"/>
              </w:rPr>
              <w:t>2023 рік</w:t>
            </w:r>
          </w:p>
          <w:p w14:paraId="07363C0C" w14:textId="77777777" w:rsidR="003F0783" w:rsidRPr="00054ADC" w:rsidRDefault="003F0783" w:rsidP="005B451F">
            <w:pPr>
              <w:ind w:right="130" w:firstLine="38"/>
              <w:jc w:val="both"/>
              <w:rPr>
                <w:rFonts w:ascii="Bookman Old Style" w:hAnsi="Bookman Old Style"/>
                <w:spacing w:val="-4"/>
                <w:lang w:val="uk-UA"/>
              </w:rPr>
            </w:pPr>
            <w:r w:rsidRPr="00054ADC">
              <w:rPr>
                <w:rFonts w:ascii="Bookman Old Style" w:hAnsi="Bookman Old Style"/>
                <w:spacing w:val="-4"/>
                <w:lang w:val="uk-UA"/>
              </w:rPr>
              <w:t xml:space="preserve">1. Сервера (4 од.); </w:t>
            </w:r>
          </w:p>
          <w:p w14:paraId="46AA44B8" w14:textId="77777777" w:rsidR="003F0783" w:rsidRPr="00054ADC" w:rsidRDefault="003F0783" w:rsidP="005B451F">
            <w:pPr>
              <w:ind w:right="130" w:firstLine="38"/>
              <w:jc w:val="both"/>
              <w:rPr>
                <w:rFonts w:ascii="Bookman Old Style" w:hAnsi="Bookman Old Style"/>
                <w:spacing w:val="-4"/>
                <w:lang w:val="uk-UA"/>
              </w:rPr>
            </w:pPr>
            <w:r w:rsidRPr="00054ADC">
              <w:rPr>
                <w:rFonts w:ascii="Bookman Old Style" w:hAnsi="Bookman Old Style"/>
                <w:spacing w:val="-4"/>
                <w:lang w:val="uk-UA"/>
              </w:rPr>
              <w:t xml:space="preserve">2. Ліцензії на обробку даних з камер відеоспостереження UASC. (6 од.); </w:t>
            </w:r>
          </w:p>
          <w:p w14:paraId="0D1B0EB4" w14:textId="77777777" w:rsidR="003F0783" w:rsidRPr="00054ADC" w:rsidRDefault="003F0783" w:rsidP="005B451F">
            <w:pPr>
              <w:shd w:val="clear" w:color="auto" w:fill="FFFFFF"/>
              <w:tabs>
                <w:tab w:val="left" w:pos="464"/>
              </w:tabs>
              <w:ind w:firstLine="38"/>
              <w:jc w:val="both"/>
              <w:textAlignment w:val="baseline"/>
              <w:rPr>
                <w:rFonts w:ascii="Bookman Old Style" w:eastAsia="Times New Roman" w:hAnsi="Bookman Old Style" w:cs="Times New Roman"/>
                <w:color w:val="000000"/>
                <w:spacing w:val="-4"/>
                <w:lang w:val="uk-UA"/>
              </w:rPr>
            </w:pPr>
            <w:r w:rsidRPr="00054ADC">
              <w:rPr>
                <w:rFonts w:ascii="Bookman Old Style" w:hAnsi="Bookman Old Style"/>
                <w:spacing w:val="-4"/>
                <w:lang w:val="uk-UA"/>
              </w:rPr>
              <w:t>3. Встановлення камер інтелектуального відеоспостереження на території Донецької області (40 од.).</w:t>
            </w:r>
          </w:p>
        </w:tc>
      </w:tr>
      <w:tr w:rsidR="003F0783" w:rsidRPr="00054ADC" w14:paraId="4C0DBF37" w14:textId="77777777" w:rsidTr="004061B4">
        <w:tc>
          <w:tcPr>
            <w:tcW w:w="3119" w:type="dxa"/>
          </w:tcPr>
          <w:p w14:paraId="12D02385" w14:textId="0D3AEEF6" w:rsidR="003F0783" w:rsidRPr="00054ADC" w:rsidRDefault="00CF6160" w:rsidP="005B451F">
            <w:pPr>
              <w:shd w:val="clear" w:color="auto" w:fill="FFFFFF"/>
              <w:jc w:val="both"/>
              <w:textAlignment w:val="baseline"/>
              <w:rPr>
                <w:rFonts w:ascii="Bookman Old Style" w:hAnsi="Bookman Old Style" w:cs="Times New Roman"/>
                <w:spacing w:val="-6"/>
                <w:lang w:val="uk-UA"/>
              </w:rPr>
            </w:pPr>
            <w:r>
              <w:rPr>
                <w:rFonts w:ascii="Bookman Old Style" w:hAnsi="Bookman Old Style" w:cs="Times New Roman"/>
                <w:spacing w:val="-6"/>
                <w:lang w:val="uk-UA"/>
              </w:rPr>
              <w:lastRenderedPageBreak/>
              <w:t>10. Обсяг фінансування технічного завдання, тис. грн:</w:t>
            </w:r>
          </w:p>
        </w:tc>
        <w:tc>
          <w:tcPr>
            <w:tcW w:w="1701" w:type="dxa"/>
          </w:tcPr>
          <w:p w14:paraId="55EF665A"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2021 рік</w:t>
            </w:r>
          </w:p>
        </w:tc>
        <w:tc>
          <w:tcPr>
            <w:tcW w:w="1559" w:type="dxa"/>
          </w:tcPr>
          <w:p w14:paraId="5C367E02"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2022 рік</w:t>
            </w:r>
          </w:p>
        </w:tc>
        <w:tc>
          <w:tcPr>
            <w:tcW w:w="1418" w:type="dxa"/>
          </w:tcPr>
          <w:p w14:paraId="318D0179"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2023 рік</w:t>
            </w:r>
          </w:p>
        </w:tc>
        <w:tc>
          <w:tcPr>
            <w:tcW w:w="1842" w:type="dxa"/>
          </w:tcPr>
          <w:p w14:paraId="097E4445" w14:textId="77777777" w:rsidR="003F0783" w:rsidRPr="00054ADC" w:rsidRDefault="003F0783" w:rsidP="005B451F">
            <w:pPr>
              <w:shd w:val="clear" w:color="auto" w:fill="FFFFFF"/>
              <w:ind w:firstLine="181"/>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Усього</w:t>
            </w:r>
          </w:p>
        </w:tc>
      </w:tr>
      <w:tr w:rsidR="003F0783" w:rsidRPr="00054ADC" w14:paraId="4833BF1A" w14:textId="77777777" w:rsidTr="004061B4">
        <w:tc>
          <w:tcPr>
            <w:tcW w:w="3119" w:type="dxa"/>
          </w:tcPr>
          <w:p w14:paraId="466D8B01" w14:textId="77777777" w:rsidR="003F0783" w:rsidRPr="00054ADC" w:rsidRDefault="003F0783" w:rsidP="005B451F">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державний бюджет:</w:t>
            </w:r>
          </w:p>
        </w:tc>
        <w:tc>
          <w:tcPr>
            <w:tcW w:w="1701" w:type="dxa"/>
          </w:tcPr>
          <w:p w14:paraId="737A8006"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hAnsi="Bookman Old Style"/>
                <w:lang w:val="uk-UA"/>
              </w:rPr>
              <w:t>9 013,0</w:t>
            </w:r>
          </w:p>
        </w:tc>
        <w:tc>
          <w:tcPr>
            <w:tcW w:w="1559" w:type="dxa"/>
          </w:tcPr>
          <w:p w14:paraId="3D8E5E24"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hAnsi="Bookman Old Style"/>
                <w:lang w:val="uk-UA"/>
              </w:rPr>
              <w:t>8 107,5</w:t>
            </w:r>
          </w:p>
        </w:tc>
        <w:tc>
          <w:tcPr>
            <w:tcW w:w="1418" w:type="dxa"/>
          </w:tcPr>
          <w:p w14:paraId="19BE5D94"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hAnsi="Bookman Old Style"/>
                <w:lang w:val="uk-UA"/>
              </w:rPr>
              <w:t>4 680,0</w:t>
            </w:r>
          </w:p>
        </w:tc>
        <w:tc>
          <w:tcPr>
            <w:tcW w:w="1842" w:type="dxa"/>
          </w:tcPr>
          <w:p w14:paraId="3718A9B8"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hAnsi="Bookman Old Style"/>
                <w:lang w:val="uk-UA"/>
              </w:rPr>
              <w:t>21 800,5</w:t>
            </w:r>
          </w:p>
        </w:tc>
      </w:tr>
      <w:tr w:rsidR="003F0783" w:rsidRPr="00054ADC" w14:paraId="7B118C2D" w14:textId="77777777" w:rsidTr="004061B4">
        <w:tc>
          <w:tcPr>
            <w:tcW w:w="3119" w:type="dxa"/>
          </w:tcPr>
          <w:p w14:paraId="04371853" w14:textId="77777777" w:rsidR="003F0783" w:rsidRPr="00D85768" w:rsidRDefault="003F0783" w:rsidP="005B451F">
            <w:pPr>
              <w:shd w:val="clear" w:color="auto" w:fill="FFFFFF"/>
              <w:ind w:firstLine="318"/>
              <w:jc w:val="both"/>
              <w:textAlignment w:val="baseline"/>
              <w:rPr>
                <w:rFonts w:ascii="Bookman Old Style" w:hAnsi="Bookman Old Style" w:cs="Times New Roman"/>
                <w:spacing w:val="-6"/>
                <w:lang w:val="uk-UA"/>
              </w:rPr>
            </w:pPr>
            <w:r w:rsidRPr="00D85768">
              <w:rPr>
                <w:rFonts w:ascii="Bookman Old Style" w:hAnsi="Bookman Old Style" w:cs="Times New Roman"/>
                <w:spacing w:val="-6"/>
                <w:lang w:val="uk-UA"/>
              </w:rPr>
              <w:t>державний фонд регіонального розвитку</w:t>
            </w:r>
          </w:p>
        </w:tc>
        <w:tc>
          <w:tcPr>
            <w:tcW w:w="1701" w:type="dxa"/>
          </w:tcPr>
          <w:p w14:paraId="50ACCD64"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559" w:type="dxa"/>
          </w:tcPr>
          <w:p w14:paraId="105059BC"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418" w:type="dxa"/>
          </w:tcPr>
          <w:p w14:paraId="758F440E"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c>
          <w:tcPr>
            <w:tcW w:w="1842" w:type="dxa"/>
          </w:tcPr>
          <w:p w14:paraId="1432C739" w14:textId="77777777" w:rsidR="003F0783" w:rsidRPr="00054ADC"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54ADC">
              <w:rPr>
                <w:rFonts w:ascii="Bookman Old Style" w:eastAsia="Times New Roman" w:hAnsi="Bookman Old Style"/>
                <w:spacing w:val="-4"/>
                <w:lang w:val="uk-UA"/>
              </w:rPr>
              <w:t>-</w:t>
            </w:r>
          </w:p>
        </w:tc>
      </w:tr>
      <w:tr w:rsidR="003F0783" w:rsidRPr="00054ADC" w14:paraId="7536A2F4" w14:textId="77777777" w:rsidTr="004061B4">
        <w:tc>
          <w:tcPr>
            <w:tcW w:w="3119" w:type="dxa"/>
          </w:tcPr>
          <w:p w14:paraId="6B3B9C92" w14:textId="77777777" w:rsidR="003F0783" w:rsidRPr="00D85768" w:rsidRDefault="003F0783" w:rsidP="005B451F">
            <w:pPr>
              <w:shd w:val="clear" w:color="auto" w:fill="FFFFFF"/>
              <w:ind w:firstLine="318"/>
              <w:jc w:val="both"/>
              <w:textAlignment w:val="baseline"/>
              <w:rPr>
                <w:rFonts w:ascii="Bookman Old Style" w:hAnsi="Bookman Old Style" w:cs="Times New Roman"/>
                <w:spacing w:val="-6"/>
                <w:lang w:val="uk-UA"/>
              </w:rPr>
            </w:pPr>
            <w:r w:rsidRPr="00D85768">
              <w:rPr>
                <w:rFonts w:ascii="Bookman Old Style" w:hAnsi="Bookman Old Style" w:cs="Times New Roman"/>
                <w:spacing w:val="-6"/>
                <w:lang w:val="uk-UA"/>
              </w:rPr>
              <w:t>інші джерела (субвенція з державного бюджету)</w:t>
            </w:r>
          </w:p>
        </w:tc>
        <w:tc>
          <w:tcPr>
            <w:tcW w:w="1701" w:type="dxa"/>
          </w:tcPr>
          <w:p w14:paraId="68F2818D" w14:textId="77777777" w:rsidR="003F0783" w:rsidRPr="000D5AEA"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D5AEA">
              <w:rPr>
                <w:rFonts w:ascii="Bookman Old Style" w:hAnsi="Bookman Old Style"/>
                <w:lang w:val="uk-UA"/>
              </w:rPr>
              <w:t>9 013,0</w:t>
            </w:r>
          </w:p>
        </w:tc>
        <w:tc>
          <w:tcPr>
            <w:tcW w:w="1559" w:type="dxa"/>
          </w:tcPr>
          <w:p w14:paraId="3A60E972" w14:textId="77777777" w:rsidR="003F0783" w:rsidRPr="000D5AEA"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D5AEA">
              <w:rPr>
                <w:rFonts w:ascii="Bookman Old Style" w:hAnsi="Bookman Old Style"/>
                <w:lang w:val="uk-UA"/>
              </w:rPr>
              <w:t>8 107,5</w:t>
            </w:r>
          </w:p>
        </w:tc>
        <w:tc>
          <w:tcPr>
            <w:tcW w:w="1418" w:type="dxa"/>
          </w:tcPr>
          <w:p w14:paraId="32E8917B" w14:textId="77777777" w:rsidR="003F0783" w:rsidRPr="000D5AEA"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D5AEA">
              <w:rPr>
                <w:rFonts w:ascii="Bookman Old Style" w:hAnsi="Bookman Old Style"/>
                <w:lang w:val="uk-UA"/>
              </w:rPr>
              <w:t>4 680,0</w:t>
            </w:r>
          </w:p>
        </w:tc>
        <w:tc>
          <w:tcPr>
            <w:tcW w:w="1842" w:type="dxa"/>
          </w:tcPr>
          <w:p w14:paraId="1F21F813" w14:textId="77777777" w:rsidR="003F0783" w:rsidRPr="000D5AEA" w:rsidRDefault="003F0783" w:rsidP="005B451F">
            <w:pPr>
              <w:shd w:val="clear" w:color="auto" w:fill="FFFFFF"/>
              <w:ind w:hanging="103"/>
              <w:jc w:val="center"/>
              <w:textAlignment w:val="baseline"/>
              <w:rPr>
                <w:rFonts w:ascii="Bookman Old Style" w:eastAsia="Times New Roman" w:hAnsi="Bookman Old Style"/>
                <w:spacing w:val="-4"/>
                <w:lang w:val="uk-UA"/>
              </w:rPr>
            </w:pPr>
            <w:r w:rsidRPr="000D5AEA">
              <w:rPr>
                <w:rFonts w:ascii="Bookman Old Style" w:hAnsi="Bookman Old Style"/>
                <w:lang w:val="uk-UA"/>
              </w:rPr>
              <w:t>21 800,5</w:t>
            </w:r>
          </w:p>
        </w:tc>
      </w:tr>
      <w:tr w:rsidR="003F0783" w:rsidRPr="00054ADC" w14:paraId="1A337A28" w14:textId="77777777" w:rsidTr="004061B4">
        <w:tc>
          <w:tcPr>
            <w:tcW w:w="3119" w:type="dxa"/>
          </w:tcPr>
          <w:p w14:paraId="4C16515E" w14:textId="77777777" w:rsidR="003F0783" w:rsidRPr="00D85768" w:rsidRDefault="003F0783" w:rsidP="005B451F">
            <w:pPr>
              <w:shd w:val="clear" w:color="auto" w:fill="FFFFFF"/>
              <w:ind w:firstLine="34"/>
              <w:jc w:val="both"/>
              <w:textAlignment w:val="baseline"/>
              <w:rPr>
                <w:rFonts w:ascii="Bookman Old Style" w:hAnsi="Bookman Old Style" w:cs="Times New Roman"/>
                <w:spacing w:val="-6"/>
                <w:lang w:val="uk-UA"/>
              </w:rPr>
            </w:pPr>
            <w:r w:rsidRPr="00D85768">
              <w:rPr>
                <w:rFonts w:ascii="Bookman Old Style" w:hAnsi="Bookman Old Style" w:cs="Times New Roman"/>
                <w:spacing w:val="-6"/>
                <w:lang w:val="uk-UA"/>
              </w:rPr>
              <w:t>місцевий бюджет</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0F3C5E31" w14:textId="77777777" w:rsidR="003F0783" w:rsidRPr="000D5AEA" w:rsidRDefault="003F0783" w:rsidP="005B451F">
            <w:pPr>
              <w:shd w:val="clear" w:color="auto" w:fill="FFFFFF"/>
              <w:ind w:firstLine="34"/>
              <w:jc w:val="center"/>
              <w:textAlignment w:val="baseline"/>
              <w:rPr>
                <w:rFonts w:ascii="Bookman Old Style" w:eastAsia="Times New Roman" w:hAnsi="Bookman Old Style"/>
                <w:spacing w:val="-4"/>
                <w:lang w:val="uk-UA"/>
              </w:rPr>
            </w:pPr>
            <w:r w:rsidRPr="000D5AEA">
              <w:rPr>
                <w:rFonts w:ascii="Bookman Old Style" w:hAnsi="Bookman Old Style"/>
                <w:lang w:val="uk-UA"/>
              </w:rPr>
              <w:t>9 013,0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19F62584" w14:textId="77777777" w:rsidR="003F0783" w:rsidRPr="000D5AEA" w:rsidRDefault="003F0783" w:rsidP="005B451F">
            <w:pPr>
              <w:shd w:val="clear" w:color="auto" w:fill="FFFFFF"/>
              <w:ind w:firstLine="34"/>
              <w:jc w:val="center"/>
              <w:textAlignment w:val="baseline"/>
              <w:rPr>
                <w:rFonts w:ascii="Bookman Old Style" w:eastAsia="Times New Roman" w:hAnsi="Bookman Old Style"/>
                <w:spacing w:val="-4"/>
                <w:lang w:val="uk-UA"/>
              </w:rPr>
            </w:pPr>
            <w:r w:rsidRPr="000D5AEA">
              <w:rPr>
                <w:rFonts w:ascii="Bookman Old Style" w:hAnsi="Bookman Old Style"/>
                <w:lang w:val="uk-UA"/>
              </w:rPr>
              <w:t>8 107,5</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14:paraId="1309F6C6" w14:textId="77777777" w:rsidR="003F0783" w:rsidRPr="000D5AEA" w:rsidRDefault="003F0783" w:rsidP="005B451F">
            <w:pPr>
              <w:shd w:val="clear" w:color="auto" w:fill="FFFFFF"/>
              <w:ind w:firstLine="34"/>
              <w:jc w:val="center"/>
              <w:textAlignment w:val="baseline"/>
              <w:rPr>
                <w:rFonts w:ascii="Bookman Old Style" w:eastAsia="Times New Roman" w:hAnsi="Bookman Old Style"/>
                <w:spacing w:val="-4"/>
                <w:lang w:val="uk-UA"/>
              </w:rPr>
            </w:pPr>
            <w:r w:rsidRPr="000D5AEA">
              <w:rPr>
                <w:rFonts w:ascii="Bookman Old Style" w:hAnsi="Bookman Old Style"/>
                <w:lang w:val="uk-UA"/>
              </w:rPr>
              <w:t>4 680,0</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Pr>
          <w:p w14:paraId="004CB7CA" w14:textId="77777777" w:rsidR="003F0783" w:rsidRPr="000D5AEA" w:rsidRDefault="003F0783" w:rsidP="005B451F">
            <w:pPr>
              <w:shd w:val="clear" w:color="auto" w:fill="FFFFFF"/>
              <w:ind w:firstLine="34"/>
              <w:jc w:val="center"/>
              <w:textAlignment w:val="baseline"/>
              <w:rPr>
                <w:rFonts w:ascii="Bookman Old Style" w:eastAsia="Times New Roman" w:hAnsi="Bookman Old Style"/>
                <w:spacing w:val="-4"/>
                <w:lang w:val="uk-UA"/>
              </w:rPr>
            </w:pPr>
            <w:r w:rsidRPr="000D5AEA">
              <w:rPr>
                <w:rFonts w:ascii="Bookman Old Style" w:hAnsi="Bookman Old Style"/>
                <w:lang w:val="uk-UA"/>
              </w:rPr>
              <w:t>21 800,5</w:t>
            </w:r>
          </w:p>
        </w:tc>
      </w:tr>
      <w:tr w:rsidR="003F0783" w:rsidRPr="00054ADC" w14:paraId="44E38AC3" w14:textId="77777777" w:rsidTr="004061B4">
        <w:tc>
          <w:tcPr>
            <w:tcW w:w="3119" w:type="dxa"/>
          </w:tcPr>
          <w:p w14:paraId="43E205BB" w14:textId="77777777" w:rsidR="003F0783" w:rsidRPr="00D85768" w:rsidRDefault="003F0783" w:rsidP="005B451F">
            <w:pPr>
              <w:shd w:val="clear" w:color="auto" w:fill="FFFFFF"/>
              <w:ind w:firstLine="34"/>
              <w:jc w:val="both"/>
              <w:textAlignment w:val="baseline"/>
              <w:rPr>
                <w:rFonts w:ascii="Bookman Old Style" w:hAnsi="Bookman Old Style" w:cs="Times New Roman"/>
                <w:spacing w:val="-6"/>
                <w:lang w:val="uk-UA"/>
              </w:rPr>
            </w:pPr>
            <w:r w:rsidRPr="00D85768">
              <w:rPr>
                <w:rFonts w:ascii="Bookman Old Style" w:hAnsi="Bookman Old Style" w:cs="Times New Roman"/>
                <w:spacing w:val="-6"/>
                <w:lang w:val="uk-UA"/>
              </w:rPr>
              <w:t>інші джерела (кошти МТД)</w:t>
            </w:r>
          </w:p>
        </w:tc>
        <w:tc>
          <w:tcPr>
            <w:tcW w:w="1701" w:type="dxa"/>
          </w:tcPr>
          <w:p w14:paraId="5102BDCA" w14:textId="77777777" w:rsidR="003F0783" w:rsidRPr="000D5AEA" w:rsidRDefault="003F0783" w:rsidP="005B451F">
            <w:pPr>
              <w:shd w:val="clear" w:color="auto" w:fill="FFFFFF"/>
              <w:ind w:firstLine="34"/>
              <w:jc w:val="center"/>
              <w:textAlignment w:val="baseline"/>
              <w:rPr>
                <w:rFonts w:ascii="Bookman Old Style" w:eastAsia="Times New Roman" w:hAnsi="Bookman Old Style"/>
                <w:spacing w:val="-4"/>
                <w:lang w:val="uk-UA"/>
              </w:rPr>
            </w:pPr>
            <w:r w:rsidRPr="000D5AEA">
              <w:rPr>
                <w:rFonts w:ascii="Bookman Old Style" w:eastAsia="Times New Roman" w:hAnsi="Bookman Old Style"/>
                <w:spacing w:val="-4"/>
                <w:lang w:val="uk-UA"/>
              </w:rPr>
              <w:t>-</w:t>
            </w:r>
          </w:p>
        </w:tc>
        <w:tc>
          <w:tcPr>
            <w:tcW w:w="1559" w:type="dxa"/>
          </w:tcPr>
          <w:p w14:paraId="7137DF26" w14:textId="77777777" w:rsidR="003F0783" w:rsidRPr="000D5AEA" w:rsidRDefault="003F0783" w:rsidP="005B451F">
            <w:pPr>
              <w:shd w:val="clear" w:color="auto" w:fill="FFFFFF"/>
              <w:ind w:firstLine="34"/>
              <w:jc w:val="center"/>
              <w:textAlignment w:val="baseline"/>
              <w:rPr>
                <w:rFonts w:ascii="Bookman Old Style" w:eastAsia="Times New Roman" w:hAnsi="Bookman Old Style"/>
                <w:spacing w:val="-4"/>
                <w:lang w:val="uk-UA"/>
              </w:rPr>
            </w:pPr>
            <w:r w:rsidRPr="000D5AEA">
              <w:rPr>
                <w:rFonts w:ascii="Bookman Old Style" w:eastAsia="Times New Roman" w:hAnsi="Bookman Old Style"/>
                <w:spacing w:val="-4"/>
                <w:lang w:val="uk-UA"/>
              </w:rPr>
              <w:t>-</w:t>
            </w:r>
          </w:p>
        </w:tc>
        <w:tc>
          <w:tcPr>
            <w:tcW w:w="1418" w:type="dxa"/>
          </w:tcPr>
          <w:p w14:paraId="07789CCF" w14:textId="77777777" w:rsidR="003F0783" w:rsidRPr="000D5AEA" w:rsidRDefault="003F0783" w:rsidP="005B451F">
            <w:pPr>
              <w:shd w:val="clear" w:color="auto" w:fill="FFFFFF"/>
              <w:ind w:firstLine="34"/>
              <w:jc w:val="center"/>
              <w:textAlignment w:val="baseline"/>
              <w:rPr>
                <w:rFonts w:ascii="Bookman Old Style" w:eastAsia="Times New Roman" w:hAnsi="Bookman Old Style"/>
                <w:spacing w:val="-4"/>
                <w:lang w:val="uk-UA"/>
              </w:rPr>
            </w:pPr>
            <w:r w:rsidRPr="000D5AEA">
              <w:rPr>
                <w:rFonts w:ascii="Bookman Old Style" w:eastAsia="Times New Roman" w:hAnsi="Bookman Old Style"/>
                <w:spacing w:val="-4"/>
                <w:lang w:val="uk-UA"/>
              </w:rPr>
              <w:t>-</w:t>
            </w:r>
          </w:p>
        </w:tc>
        <w:tc>
          <w:tcPr>
            <w:tcW w:w="1842" w:type="dxa"/>
          </w:tcPr>
          <w:p w14:paraId="3924692C" w14:textId="77777777" w:rsidR="003F0783" w:rsidRPr="000D5AEA" w:rsidRDefault="003F0783" w:rsidP="005B451F">
            <w:pPr>
              <w:shd w:val="clear" w:color="auto" w:fill="FFFFFF"/>
              <w:ind w:firstLine="34"/>
              <w:jc w:val="center"/>
              <w:textAlignment w:val="baseline"/>
              <w:rPr>
                <w:rFonts w:ascii="Bookman Old Style" w:eastAsia="Times New Roman" w:hAnsi="Bookman Old Style"/>
                <w:spacing w:val="-4"/>
                <w:lang w:val="uk-UA"/>
              </w:rPr>
            </w:pPr>
            <w:r w:rsidRPr="000D5AEA">
              <w:rPr>
                <w:rFonts w:ascii="Bookman Old Style" w:eastAsia="Times New Roman" w:hAnsi="Bookman Old Style"/>
                <w:spacing w:val="-4"/>
                <w:lang w:val="uk-UA"/>
              </w:rPr>
              <w:t>-</w:t>
            </w:r>
          </w:p>
        </w:tc>
      </w:tr>
      <w:tr w:rsidR="003F0783" w:rsidRPr="00054ADC" w14:paraId="1D5E9514" w14:textId="77777777" w:rsidTr="004061B4">
        <w:tc>
          <w:tcPr>
            <w:tcW w:w="3119" w:type="dxa"/>
          </w:tcPr>
          <w:p w14:paraId="684F2325" w14:textId="2B3DF52A" w:rsidR="003F0783" w:rsidRPr="004061B4" w:rsidRDefault="00CF6160" w:rsidP="005B451F">
            <w:pPr>
              <w:shd w:val="clear" w:color="auto" w:fill="FFFFFF"/>
              <w:jc w:val="both"/>
              <w:textAlignment w:val="baseline"/>
              <w:rPr>
                <w:rFonts w:ascii="Bookman Old Style" w:hAnsi="Bookman Old Style" w:cs="Times New Roman"/>
                <w:spacing w:val="-4"/>
                <w:lang w:val="uk-UA"/>
              </w:rPr>
            </w:pPr>
            <w:r w:rsidRPr="004061B4">
              <w:rPr>
                <w:rFonts w:ascii="Bookman Old Style" w:hAnsi="Bookman Old Style" w:cs="Times New Roman"/>
                <w:spacing w:val="-4"/>
                <w:lang w:val="uk-UA"/>
              </w:rPr>
              <w:t xml:space="preserve">11. Інша інформація щодо технічного завдання </w:t>
            </w:r>
          </w:p>
        </w:tc>
        <w:tc>
          <w:tcPr>
            <w:tcW w:w="6520" w:type="dxa"/>
            <w:gridSpan w:val="4"/>
          </w:tcPr>
          <w:p w14:paraId="3F042725" w14:textId="77777777" w:rsidR="003F0783" w:rsidRPr="00054ADC" w:rsidRDefault="003F0783" w:rsidP="005B451F">
            <w:pPr>
              <w:ind w:right="38"/>
              <w:jc w:val="both"/>
              <w:rPr>
                <w:rFonts w:ascii="Bookman Old Style" w:eastAsia="Times New Roman" w:hAnsi="Bookman Old Style"/>
                <w:color w:val="FF0000"/>
                <w:spacing w:val="-4"/>
                <w:lang w:val="uk-UA"/>
              </w:rPr>
            </w:pPr>
            <w:r w:rsidRPr="00054ADC">
              <w:rPr>
                <w:rFonts w:ascii="Bookman Old Style" w:hAnsi="Bookman Old Style"/>
                <w:lang w:val="uk-UA"/>
              </w:rPr>
              <w:t>Ключові потенційні учасники реалізації проєкту: Головне управління національної поліції в Донецькій області; Департамент з питань цивільного захисту, мобілізаційної та оборонної роботи ОДА, місцеві ограни виконавчої влади.</w:t>
            </w:r>
          </w:p>
        </w:tc>
      </w:tr>
    </w:tbl>
    <w:p w14:paraId="5089E38D" w14:textId="77777777" w:rsidR="003F0783" w:rsidRPr="00054ADC" w:rsidRDefault="003F0783" w:rsidP="003F0783">
      <w:pPr>
        <w:spacing w:after="0" w:line="240" w:lineRule="auto"/>
        <w:rPr>
          <w:rFonts w:ascii="Bookman Old Style" w:hAnsi="Bookman Old Style"/>
          <w:highlight w:val="yellow"/>
          <w:lang w:val="uk-UA"/>
        </w:rPr>
      </w:pPr>
    </w:p>
    <w:p w14:paraId="54EB7668" w14:textId="77777777" w:rsidR="003F0783" w:rsidRPr="00054ADC" w:rsidRDefault="003F0783" w:rsidP="003F0783">
      <w:pPr>
        <w:spacing w:after="0" w:line="240" w:lineRule="auto"/>
        <w:rPr>
          <w:rFonts w:ascii="Bookman Old Style" w:hAnsi="Bookman Old Style"/>
          <w:highlight w:val="yellow"/>
          <w:lang w:val="uk-UA"/>
        </w:rPr>
      </w:pPr>
    </w:p>
    <w:p w14:paraId="682A59FB" w14:textId="77777777" w:rsidR="003F0783" w:rsidRPr="00054ADC" w:rsidRDefault="003F0783" w:rsidP="003F0783">
      <w:pPr>
        <w:spacing w:after="0" w:line="240" w:lineRule="auto"/>
        <w:rPr>
          <w:rFonts w:ascii="Bookman Old Style" w:hAnsi="Bookman Old Style"/>
          <w:highlight w:val="yellow"/>
          <w:lang w:val="uk-UA"/>
        </w:rPr>
      </w:pPr>
    </w:p>
    <w:p w14:paraId="3BCAE918" w14:textId="77777777" w:rsidR="003F0783" w:rsidRPr="00054ADC" w:rsidRDefault="003F0783" w:rsidP="003F0783">
      <w:pPr>
        <w:spacing w:after="0" w:line="240" w:lineRule="auto"/>
        <w:rPr>
          <w:rFonts w:ascii="Bookman Old Style" w:hAnsi="Bookman Old Style"/>
          <w:highlight w:val="yellow"/>
          <w:lang w:val="uk-UA"/>
        </w:rPr>
      </w:pPr>
    </w:p>
    <w:p w14:paraId="725D21AC" w14:textId="77777777" w:rsidR="003F0783" w:rsidRPr="00054ADC" w:rsidRDefault="003F0783" w:rsidP="003F0783">
      <w:pPr>
        <w:spacing w:after="0" w:line="240" w:lineRule="auto"/>
        <w:rPr>
          <w:rFonts w:ascii="Bookman Old Style" w:hAnsi="Bookman Old Style"/>
          <w:highlight w:val="yellow"/>
          <w:lang w:val="uk-UA"/>
        </w:rPr>
      </w:pPr>
    </w:p>
    <w:p w14:paraId="79E1A929" w14:textId="77777777" w:rsidR="003F0783" w:rsidRPr="00054ADC" w:rsidRDefault="003F0783" w:rsidP="003F0783">
      <w:pPr>
        <w:spacing w:after="0" w:line="240" w:lineRule="auto"/>
        <w:rPr>
          <w:rFonts w:ascii="Bookman Old Style" w:hAnsi="Bookman Old Style"/>
          <w:highlight w:val="yellow"/>
          <w:lang w:val="uk-UA"/>
        </w:rPr>
      </w:pPr>
    </w:p>
    <w:p w14:paraId="61237677" w14:textId="77777777" w:rsidR="003F0783" w:rsidRPr="00054ADC" w:rsidRDefault="003F0783" w:rsidP="003F0783">
      <w:pPr>
        <w:spacing w:after="0" w:line="240" w:lineRule="auto"/>
        <w:rPr>
          <w:rFonts w:ascii="Bookman Old Style" w:hAnsi="Bookman Old Style"/>
          <w:highlight w:val="yellow"/>
          <w:lang w:val="uk-UA"/>
        </w:rPr>
      </w:pPr>
    </w:p>
    <w:p w14:paraId="288494B7" w14:textId="77777777" w:rsidR="003F0783" w:rsidRPr="00054ADC" w:rsidRDefault="003F0783" w:rsidP="003F0783">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p w14:paraId="0149F006" w14:textId="77777777" w:rsidR="003F0783" w:rsidRPr="00054ADC" w:rsidRDefault="003F0783" w:rsidP="003F0783">
      <w:pPr>
        <w:spacing w:after="0" w:line="240" w:lineRule="auto"/>
        <w:jc w:val="both"/>
        <w:rPr>
          <w:rFonts w:ascii="Bookman Old Style" w:hAnsi="Bookman Old Style"/>
          <w:b/>
          <w:lang w:val="uk-UA"/>
        </w:rPr>
      </w:pPr>
      <w:r w:rsidRPr="00054ADC">
        <w:rPr>
          <w:rFonts w:ascii="Bookman Old Style" w:hAnsi="Bookman Old Style"/>
          <w:b/>
          <w:lang w:val="uk-UA"/>
        </w:rPr>
        <w:lastRenderedPageBreak/>
        <w:t>Технічні завдання на проєкти за напрямом 3.2. Рівний доступ населення до базових соціальних, адміністративних та комунальних послуг</w:t>
      </w:r>
    </w:p>
    <w:p w14:paraId="0C89CADC" w14:textId="77777777" w:rsidR="003F0783" w:rsidRPr="00054ADC" w:rsidRDefault="003F0783" w:rsidP="003F0783">
      <w:pPr>
        <w:spacing w:after="0" w:line="240" w:lineRule="auto"/>
        <w:rPr>
          <w:rFonts w:ascii="Bookman Old Style" w:hAnsi="Bookman Old Style"/>
          <w:highlight w:val="yellow"/>
          <w:lang w:val="uk-UA"/>
        </w:rPr>
      </w:pPr>
    </w:p>
    <w:tbl>
      <w:tblPr>
        <w:tblStyle w:val="a6"/>
        <w:tblW w:w="9639" w:type="dxa"/>
        <w:tblInd w:w="-5" w:type="dxa"/>
        <w:tblLayout w:type="fixed"/>
        <w:tblLook w:val="04A0" w:firstRow="1" w:lastRow="0" w:firstColumn="1" w:lastColumn="0" w:noHBand="0" w:noVBand="1"/>
      </w:tblPr>
      <w:tblGrid>
        <w:gridCol w:w="3119"/>
        <w:gridCol w:w="1701"/>
        <w:gridCol w:w="1559"/>
        <w:gridCol w:w="1418"/>
        <w:gridCol w:w="1842"/>
      </w:tblGrid>
      <w:tr w:rsidR="003F0783" w:rsidRPr="00054ADC" w14:paraId="065FAB47" w14:textId="77777777" w:rsidTr="004061B4">
        <w:tc>
          <w:tcPr>
            <w:tcW w:w="3119" w:type="dxa"/>
          </w:tcPr>
          <w:p w14:paraId="1D3801A3" w14:textId="69D215F9" w:rsidR="003F0783" w:rsidRPr="00054ADC" w:rsidRDefault="003F0783" w:rsidP="005B451F">
            <w:pPr>
              <w:shd w:val="clear" w:color="auto" w:fill="FFFFFF"/>
              <w:ind w:firstLine="38"/>
              <w:textAlignment w:val="baseline"/>
              <w:rPr>
                <w:rFonts w:ascii="Bookman Old Style" w:eastAsia="Times New Roman" w:hAnsi="Bookman Old Style" w:cs="Times New Roman"/>
                <w:lang w:val="uk-UA" w:eastAsia="uk-UA"/>
              </w:rPr>
            </w:pPr>
            <w:bookmarkStart w:id="51" w:name="_Hlk55920248"/>
            <w:r>
              <w:rPr>
                <w:rFonts w:ascii="Bookman Old Style" w:eastAsia="Times New Roman" w:hAnsi="Bookman Old Style" w:cs="Times New Roman"/>
                <w:lang w:val="uk-UA" w:eastAsia="uk-UA"/>
              </w:rPr>
              <w:t>1. Номер технічного завдання</w:t>
            </w:r>
          </w:p>
        </w:tc>
        <w:tc>
          <w:tcPr>
            <w:tcW w:w="6520" w:type="dxa"/>
            <w:gridSpan w:val="4"/>
          </w:tcPr>
          <w:p w14:paraId="08A39389" w14:textId="77777777" w:rsidR="003F0783" w:rsidRPr="00054ADC" w:rsidRDefault="003F0783" w:rsidP="005B451F">
            <w:pPr>
              <w:shd w:val="clear" w:color="auto" w:fill="FFFFFF"/>
              <w:ind w:firstLine="38"/>
              <w:jc w:val="center"/>
              <w:textAlignment w:val="baseline"/>
              <w:rPr>
                <w:rFonts w:ascii="Bookman Old Style" w:eastAsia="Times New Roman" w:hAnsi="Bookman Old Style" w:cs="Times New Roman"/>
                <w:b/>
                <w:lang w:val="uk-UA" w:eastAsia="uk-UA"/>
              </w:rPr>
            </w:pPr>
            <w:r w:rsidRPr="00054ADC">
              <w:rPr>
                <w:rFonts w:ascii="Bookman Old Style" w:eastAsia="Times New Roman" w:hAnsi="Bookman Old Style" w:cs="Times New Roman"/>
                <w:b/>
                <w:lang w:val="uk-UA" w:eastAsia="uk-UA"/>
              </w:rPr>
              <w:t>3.10.</w:t>
            </w:r>
          </w:p>
        </w:tc>
      </w:tr>
      <w:tr w:rsidR="003F0783" w:rsidRPr="00054ADC" w14:paraId="28255F44" w14:textId="77777777" w:rsidTr="004061B4">
        <w:tc>
          <w:tcPr>
            <w:tcW w:w="3119" w:type="dxa"/>
          </w:tcPr>
          <w:p w14:paraId="1F3A7CFA" w14:textId="4C2B6E35" w:rsidR="003F0783" w:rsidRPr="00054ADC" w:rsidRDefault="003F0783"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0" w:type="dxa"/>
            <w:gridSpan w:val="4"/>
          </w:tcPr>
          <w:p w14:paraId="21D94B2A" w14:textId="77777777" w:rsidR="003F0783" w:rsidRPr="00054ADC" w:rsidRDefault="003F0783" w:rsidP="005B451F">
            <w:pPr>
              <w:shd w:val="clear" w:color="auto" w:fill="FFFFFF"/>
              <w:ind w:firstLine="38"/>
              <w:jc w:val="both"/>
              <w:textAlignment w:val="baseline"/>
              <w:rPr>
                <w:rFonts w:ascii="Bookman Old Style" w:eastAsia="Times New Roman" w:hAnsi="Bookman Old Style" w:cs="Times New Roman"/>
                <w:b/>
                <w:spacing w:val="-4"/>
                <w:lang w:val="uk-UA" w:eastAsia="uk-UA"/>
              </w:rPr>
            </w:pPr>
            <w:r w:rsidRPr="00054ADC">
              <w:rPr>
                <w:rFonts w:ascii="Bookman Old Style" w:hAnsi="Bookman Old Style"/>
                <w:b/>
                <w:lang w:val="uk-UA"/>
              </w:rPr>
              <w:t>Створення «Соціальних офісів»</w:t>
            </w:r>
          </w:p>
        </w:tc>
      </w:tr>
      <w:tr w:rsidR="003F0783" w:rsidRPr="00054ADC" w14:paraId="58D955B4" w14:textId="77777777" w:rsidTr="004061B4">
        <w:tc>
          <w:tcPr>
            <w:tcW w:w="3119" w:type="dxa"/>
          </w:tcPr>
          <w:p w14:paraId="3CC47D19" w14:textId="4A2BB79D" w:rsidR="003F0783" w:rsidRPr="00054ADC" w:rsidRDefault="00CF6160"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3F0783" w:rsidRPr="00054ADC">
              <w:rPr>
                <w:rFonts w:ascii="Bookman Old Style" w:eastAsia="Times New Roman" w:hAnsi="Bookman Old Style" w:cs="Times New Roman"/>
                <w:lang w:val="uk-UA" w:eastAsia="uk-UA"/>
              </w:rPr>
              <w:t>Номер і назва завдання з </w:t>
            </w:r>
            <w:hyperlink r:id="rId92" w:anchor="n11" w:tgtFrame="_blank" w:history="1">
              <w:r w:rsidR="003F0783" w:rsidRPr="00054ADC">
                <w:rPr>
                  <w:rFonts w:ascii="Bookman Old Style" w:eastAsia="Times New Roman" w:hAnsi="Bookman Old Style" w:cs="Times New Roman"/>
                  <w:lang w:val="uk-UA" w:eastAsia="uk-UA"/>
                </w:rPr>
                <w:t>Державної стратегії регіонального розвитку</w:t>
              </w:r>
            </w:hyperlink>
            <w:r w:rsidR="003F0783" w:rsidRPr="00054ADC">
              <w:rPr>
                <w:rFonts w:ascii="Bookman Old Style" w:eastAsia="Times New Roman" w:hAnsi="Bookman Old Style" w:cs="Times New Roman"/>
                <w:lang w:val="uk-UA" w:eastAsia="uk-UA"/>
              </w:rPr>
              <w:t>, якому відповідає технічне завдання </w:t>
            </w:r>
          </w:p>
        </w:tc>
        <w:tc>
          <w:tcPr>
            <w:tcW w:w="6520" w:type="dxa"/>
            <w:gridSpan w:val="4"/>
          </w:tcPr>
          <w:p w14:paraId="58FFEB8E" w14:textId="77777777" w:rsidR="003F0783" w:rsidRPr="00054ADC" w:rsidRDefault="003F0783" w:rsidP="005B451F">
            <w:pPr>
              <w:tabs>
                <w:tab w:val="left" w:pos="355"/>
              </w:tabs>
              <w:ind w:right="33" w:firstLine="194"/>
              <w:jc w:val="both"/>
              <w:rPr>
                <w:rFonts w:ascii="Bookman Old Style" w:eastAsia="Times New Roman" w:hAnsi="Bookman Old Style" w:cs="Times New Roman"/>
                <w:color w:val="000000"/>
                <w:spacing w:val="-4"/>
                <w:lang w:val="uk-UA"/>
              </w:rPr>
            </w:pPr>
            <w:r w:rsidRPr="00054ADC">
              <w:rPr>
                <w:rFonts w:ascii="Bookman Old Style" w:hAnsi="Bookman Old Style" w:cs="Times New Roman"/>
                <w:spacing w:val="-4"/>
                <w:lang w:val="uk-UA"/>
              </w:rPr>
              <w:t xml:space="preserve">СЦ І. </w:t>
            </w:r>
            <w:r>
              <w:rPr>
                <w:rFonts w:ascii="Bookman Old Style" w:hAnsi="Bookman Old Style" w:cs="Times New Roman"/>
                <w:spacing w:val="-4"/>
                <w:lang w:val="uk-UA"/>
              </w:rPr>
              <w:t>«</w:t>
            </w:r>
            <w:r w:rsidRPr="00054ADC">
              <w:rPr>
                <w:rFonts w:ascii="Bookman Old Style" w:eastAsia="Times New Roman" w:hAnsi="Bookman Old Style" w:cs="Times New Roman"/>
                <w:color w:val="000000"/>
                <w:spacing w:val="-4"/>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w:t>
            </w:r>
          </w:p>
          <w:p w14:paraId="6CFC830C" w14:textId="77777777" w:rsidR="003F0783" w:rsidRPr="00054ADC" w:rsidRDefault="003F0783" w:rsidP="005B451F">
            <w:pPr>
              <w:shd w:val="clear" w:color="auto" w:fill="FFFFFF"/>
              <w:ind w:firstLine="181"/>
              <w:jc w:val="both"/>
              <w:textAlignment w:val="baseline"/>
              <w:rPr>
                <w:rFonts w:ascii="Bookman Old Style" w:hAnsi="Bookman Old Style"/>
                <w:color w:val="000000"/>
                <w:lang w:val="uk-UA"/>
              </w:rPr>
            </w:pPr>
            <w:r w:rsidRPr="00054ADC">
              <w:rPr>
                <w:rFonts w:ascii="Bookman Old Style" w:hAnsi="Bookman Old Style"/>
                <w:color w:val="000000"/>
                <w:lang w:val="uk-UA"/>
              </w:rPr>
              <w:t xml:space="preserve">СЦ 4. </w:t>
            </w:r>
            <w:r>
              <w:rPr>
                <w:rFonts w:ascii="Bookman Old Style" w:hAnsi="Bookman Old Style"/>
                <w:color w:val="000000"/>
                <w:lang w:val="uk-UA"/>
              </w:rPr>
              <w:t>«</w:t>
            </w:r>
            <w:r w:rsidRPr="00054ADC">
              <w:rPr>
                <w:rFonts w:ascii="Bookman Old Style" w:hAnsi="Bookman Old Style"/>
                <w:color w:val="000000"/>
                <w:lang w:val="uk-UA"/>
              </w:rPr>
              <w:t>Розвиток інфраструктури та цифрова трансформація</w:t>
            </w:r>
            <w:r>
              <w:rPr>
                <w:rFonts w:ascii="Bookman Old Style" w:hAnsi="Bookman Old Style"/>
                <w:color w:val="000000"/>
                <w:lang w:val="uk-UA"/>
              </w:rPr>
              <w:t>».</w:t>
            </w:r>
          </w:p>
          <w:p w14:paraId="2E3C42BF" w14:textId="77777777" w:rsidR="003F0783" w:rsidRPr="00054ADC" w:rsidRDefault="003F0783" w:rsidP="005B451F">
            <w:pPr>
              <w:shd w:val="clear" w:color="auto" w:fill="FFFFFF"/>
              <w:ind w:firstLine="181"/>
              <w:jc w:val="both"/>
              <w:textAlignment w:val="baseline"/>
              <w:rPr>
                <w:rFonts w:ascii="Bookman Old Style" w:eastAsia="Times New Roman" w:hAnsi="Bookman Old Style" w:cs="Times New Roman"/>
                <w:spacing w:val="-4"/>
                <w:lang w:val="uk-UA" w:eastAsia="uk-UA"/>
              </w:rPr>
            </w:pPr>
            <w:r w:rsidRPr="00054ADC">
              <w:rPr>
                <w:rFonts w:ascii="Bookman Old Style" w:hAnsi="Bookman Old Style"/>
                <w:color w:val="000000"/>
                <w:lang w:val="uk-UA"/>
              </w:rPr>
              <w:t xml:space="preserve">Завдання 1. Формування системи надання соціальних послуг відповідно до потреб населення шляхом модернізації існуючих і запровадження нових видів соціальних послуг з урахуванням гендерних особливостей, зокрема забезпечення розвитку якісних і доступних послуг з догляду, у тому числі доглядової інфраструктури </w:t>
            </w:r>
            <w:r w:rsidRPr="00054ADC">
              <w:rPr>
                <w:rFonts w:ascii="Bookman Old Style" w:hAnsi="Bookman Old Style"/>
                <w:i/>
                <w:color w:val="000000"/>
                <w:lang w:val="uk-UA"/>
              </w:rPr>
              <w:t>за напрямом «Розвиток соціальної інфраструктури».</w:t>
            </w:r>
          </w:p>
        </w:tc>
      </w:tr>
      <w:tr w:rsidR="003F0783" w:rsidRPr="00054ADC" w14:paraId="11CC5BD9" w14:textId="77777777" w:rsidTr="004061B4">
        <w:tc>
          <w:tcPr>
            <w:tcW w:w="3119" w:type="dxa"/>
          </w:tcPr>
          <w:p w14:paraId="24B9BCB3" w14:textId="55351175"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w:t>
            </w:r>
            <w:r w:rsidR="003F0783" w:rsidRPr="00054ADC">
              <w:rPr>
                <w:rFonts w:ascii="Bookman Old Style" w:eastAsia="Times New Roman" w:hAnsi="Bookman Old Style" w:cs="Times New Roman"/>
                <w:lang w:val="uk-UA" w:eastAsia="uk-UA"/>
              </w:rPr>
              <w:t xml:space="preserve"> якому відповідає технічне завдання</w:t>
            </w:r>
          </w:p>
        </w:tc>
        <w:tc>
          <w:tcPr>
            <w:tcW w:w="6520" w:type="dxa"/>
            <w:gridSpan w:val="4"/>
          </w:tcPr>
          <w:p w14:paraId="0488DE7F" w14:textId="77777777" w:rsidR="003F0783" w:rsidRPr="00054ADC" w:rsidRDefault="003F0783" w:rsidP="005B451F">
            <w:pPr>
              <w:tabs>
                <w:tab w:val="left" w:pos="355"/>
              </w:tabs>
              <w:ind w:right="33" w:firstLine="194"/>
              <w:jc w:val="both"/>
              <w:rPr>
                <w:rFonts w:ascii="Bookman Old Style" w:eastAsia="Times New Roman" w:hAnsi="Bookman Old Style" w:cs="Times New Roman"/>
                <w:color w:val="000000"/>
                <w:spacing w:val="-4"/>
                <w:lang w:val="uk-UA"/>
              </w:rPr>
            </w:pPr>
            <w:r w:rsidRPr="00054ADC">
              <w:rPr>
                <w:rFonts w:ascii="Bookman Old Style" w:hAnsi="Bookman Old Style"/>
                <w:lang w:val="uk-UA"/>
              </w:rPr>
              <w:t>3.2.1. Підвищення якості та доступності адміністративних та соціальних послуг</w:t>
            </w:r>
          </w:p>
        </w:tc>
      </w:tr>
      <w:tr w:rsidR="003F0783" w:rsidRPr="00054ADC" w14:paraId="2DE0AC0E" w14:textId="77777777" w:rsidTr="004061B4">
        <w:tc>
          <w:tcPr>
            <w:tcW w:w="3119" w:type="dxa"/>
          </w:tcPr>
          <w:p w14:paraId="67EC3FAA" w14:textId="2CB8DCF4"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520" w:type="dxa"/>
            <w:gridSpan w:val="4"/>
          </w:tcPr>
          <w:p w14:paraId="6D53408F" w14:textId="77777777" w:rsidR="003F0783" w:rsidRPr="00054ADC" w:rsidRDefault="003F0783" w:rsidP="005B451F">
            <w:pPr>
              <w:ind w:right="18" w:firstLine="3"/>
              <w:jc w:val="both"/>
              <w:rPr>
                <w:rFonts w:ascii="Bookman Old Style" w:eastAsia="Times New Roman" w:hAnsi="Bookman Old Style" w:cs="Times New Roman"/>
                <w:color w:val="000000"/>
                <w:spacing w:val="-4"/>
                <w:lang w:val="uk-UA"/>
              </w:rPr>
            </w:pPr>
            <w:r w:rsidRPr="00054ADC">
              <w:rPr>
                <w:rFonts w:ascii="Bookman Old Style" w:hAnsi="Bookman Old Style"/>
                <w:lang w:val="uk-UA"/>
              </w:rPr>
              <w:t>Територія Донецької області, підконтрольна українській владі</w:t>
            </w:r>
          </w:p>
        </w:tc>
      </w:tr>
      <w:tr w:rsidR="003F0783" w:rsidRPr="00054ADC" w14:paraId="33B1BE93" w14:textId="77777777" w:rsidTr="004061B4">
        <w:tc>
          <w:tcPr>
            <w:tcW w:w="3119" w:type="dxa"/>
          </w:tcPr>
          <w:p w14:paraId="1F35638A" w14:textId="254AF9AE"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6. Опис проблеми, на вирішення якої спрямовано технічне завдання</w:t>
            </w:r>
          </w:p>
        </w:tc>
        <w:tc>
          <w:tcPr>
            <w:tcW w:w="6520" w:type="dxa"/>
            <w:gridSpan w:val="4"/>
          </w:tcPr>
          <w:p w14:paraId="5E385F6D" w14:textId="77777777" w:rsidR="003F0783" w:rsidRPr="00054ADC" w:rsidRDefault="003F0783" w:rsidP="005B451F">
            <w:pPr>
              <w:shd w:val="clear" w:color="auto" w:fill="FFFFFF"/>
              <w:ind w:firstLine="181"/>
              <w:jc w:val="both"/>
              <w:textAlignment w:val="baseline"/>
              <w:rPr>
                <w:rFonts w:ascii="Bookman Old Style" w:hAnsi="Bookman Old Style"/>
                <w:lang w:val="uk-UA"/>
              </w:rPr>
            </w:pPr>
            <w:r w:rsidRPr="00054ADC">
              <w:rPr>
                <w:rFonts w:ascii="Bookman Old Style" w:hAnsi="Bookman Old Style"/>
                <w:lang w:val="uk-UA"/>
              </w:rPr>
              <w:t>Відсутність у громадах єдиного простору для обслуговування громадян (в тому числі осіб з інвалідністю та інших маломобільних груп населення), необхідність створення умов для отримання різних видів соціальних допомог та одночасного прийому громадян фахівцями інших державних установ і організацій та в одному приміщенні</w:t>
            </w:r>
          </w:p>
        </w:tc>
      </w:tr>
      <w:tr w:rsidR="003F0783" w:rsidRPr="00054ADC" w14:paraId="40BEBD89" w14:textId="77777777" w:rsidTr="004061B4">
        <w:tc>
          <w:tcPr>
            <w:tcW w:w="3119" w:type="dxa"/>
          </w:tcPr>
          <w:p w14:paraId="44E8EF69" w14:textId="361055BC"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3735591A" w14:textId="77777777" w:rsidR="003F0783" w:rsidRPr="00054ADC" w:rsidRDefault="003F0783" w:rsidP="005B451F">
            <w:pPr>
              <w:pStyle w:val="310"/>
              <w:shd w:val="clear" w:color="auto" w:fill="auto"/>
              <w:spacing w:after="0" w:line="240" w:lineRule="auto"/>
              <w:ind w:firstLine="188"/>
              <w:jc w:val="both"/>
              <w:rPr>
                <w:rFonts w:eastAsiaTheme="minorHAnsi" w:cstheme="minorBidi"/>
                <w:lang w:val="uk-UA"/>
              </w:rPr>
            </w:pPr>
            <w:r w:rsidRPr="00054ADC">
              <w:rPr>
                <w:rFonts w:eastAsiaTheme="minorHAnsi" w:cstheme="minorBidi"/>
                <w:lang w:val="uk-UA"/>
              </w:rPr>
              <w:t>Відремонтовано, реконструйовано 12 будівель, створено комфортні умови для відвідувачів, в тому числі з особливими потребами та дітьми.</w:t>
            </w:r>
          </w:p>
          <w:p w14:paraId="14A7F8A4" w14:textId="77777777" w:rsidR="003F0783" w:rsidRPr="00054ADC" w:rsidRDefault="003F0783" w:rsidP="005B451F">
            <w:pPr>
              <w:pStyle w:val="310"/>
              <w:shd w:val="clear" w:color="auto" w:fill="auto"/>
              <w:spacing w:after="0" w:line="240" w:lineRule="auto"/>
              <w:ind w:firstLine="188"/>
              <w:jc w:val="both"/>
              <w:rPr>
                <w:rFonts w:eastAsiaTheme="minorHAnsi" w:cstheme="minorBidi"/>
                <w:lang w:val="uk-UA"/>
              </w:rPr>
            </w:pPr>
            <w:r w:rsidRPr="00054ADC">
              <w:rPr>
                <w:rFonts w:eastAsiaTheme="minorHAnsi" w:cstheme="minorBidi"/>
                <w:lang w:val="uk-UA"/>
              </w:rPr>
              <w:t>Придбано для щонайменше 12 закладів сучасні офісні меблі, комп’ютерну та оргтехніку, електронні інформаційні стенди, термінали, надано можливість дистанційного доступу до інформації, скорочено час на прийом та обробку документів.</w:t>
            </w:r>
          </w:p>
          <w:p w14:paraId="0AFA55EB" w14:textId="77777777" w:rsidR="003F0783" w:rsidRPr="00054ADC" w:rsidRDefault="003F0783" w:rsidP="005B451F">
            <w:pPr>
              <w:tabs>
                <w:tab w:val="left" w:pos="6276"/>
              </w:tabs>
              <w:ind w:firstLine="181"/>
              <w:jc w:val="both"/>
              <w:rPr>
                <w:rFonts w:ascii="Bookman Old Style" w:hAnsi="Bookman Old Style"/>
                <w:lang w:val="uk-UA"/>
              </w:rPr>
            </w:pPr>
            <w:r w:rsidRPr="00054ADC">
              <w:rPr>
                <w:rFonts w:ascii="Bookman Old Style" w:hAnsi="Bookman Old Style"/>
                <w:lang w:val="uk-UA"/>
              </w:rPr>
              <w:t>Проведено благоустрій прилеглих територій 12 закладів.</w:t>
            </w:r>
          </w:p>
        </w:tc>
      </w:tr>
      <w:tr w:rsidR="003F0783" w:rsidRPr="00054ADC" w14:paraId="2AF62253" w14:textId="77777777" w:rsidTr="004061B4">
        <w:tc>
          <w:tcPr>
            <w:tcW w:w="3119" w:type="dxa"/>
          </w:tcPr>
          <w:p w14:paraId="707A0E34" w14:textId="00752F09"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157FCE24" w14:textId="77777777" w:rsidR="003F0783" w:rsidRPr="00054ADC" w:rsidRDefault="003F0783" w:rsidP="005B451F">
            <w:pPr>
              <w:pStyle w:val="a3"/>
              <w:tabs>
                <w:tab w:val="left" w:pos="241"/>
              </w:tabs>
              <w:ind w:left="0" w:right="119" w:firstLine="188"/>
              <w:contextualSpacing w:val="0"/>
              <w:jc w:val="both"/>
              <w:rPr>
                <w:rFonts w:ascii="Bookman Old Style" w:hAnsi="Bookman Old Style"/>
                <w:lang w:val="uk-UA"/>
              </w:rPr>
            </w:pPr>
            <w:r w:rsidRPr="00054ADC">
              <w:rPr>
                <w:rFonts w:ascii="Bookman Old Style" w:hAnsi="Bookman Old Style"/>
                <w:lang w:val="uk-UA"/>
              </w:rPr>
              <w:t>Створення установи соціальної спрямованості з новою організаційною формою надання соціальних послуг, в якій забезпечено:</w:t>
            </w:r>
          </w:p>
          <w:p w14:paraId="6313E842" w14:textId="77777777" w:rsidR="003F0783" w:rsidRPr="004061B4" w:rsidRDefault="003F0783" w:rsidP="005B451F">
            <w:pPr>
              <w:pStyle w:val="a3"/>
              <w:tabs>
                <w:tab w:val="left" w:pos="241"/>
              </w:tabs>
              <w:ind w:left="0" w:right="119" w:firstLine="188"/>
              <w:contextualSpacing w:val="0"/>
              <w:jc w:val="both"/>
              <w:rPr>
                <w:rFonts w:ascii="Bookman Old Style" w:hAnsi="Bookman Old Style"/>
                <w:spacing w:val="-4"/>
                <w:lang w:val="uk-UA"/>
              </w:rPr>
            </w:pPr>
            <w:r w:rsidRPr="004061B4">
              <w:rPr>
                <w:rFonts w:ascii="Bookman Old Style" w:hAnsi="Bookman Old Style"/>
                <w:spacing w:val="-4"/>
                <w:lang w:val="uk-UA"/>
              </w:rPr>
              <w:t xml:space="preserve">максимально сприятливий для швидкого вирішення питань клімат, </w:t>
            </w:r>
          </w:p>
          <w:p w14:paraId="0DC21A20" w14:textId="77777777" w:rsidR="003F0783" w:rsidRPr="004061B4" w:rsidRDefault="003F0783" w:rsidP="005B451F">
            <w:pPr>
              <w:pStyle w:val="a3"/>
              <w:tabs>
                <w:tab w:val="left" w:pos="241"/>
              </w:tabs>
              <w:ind w:left="0" w:right="119" w:firstLine="188"/>
              <w:contextualSpacing w:val="0"/>
              <w:jc w:val="both"/>
              <w:rPr>
                <w:rFonts w:ascii="Bookman Old Style" w:hAnsi="Bookman Old Style"/>
                <w:spacing w:val="-4"/>
                <w:lang w:val="uk-UA"/>
              </w:rPr>
            </w:pPr>
            <w:r w:rsidRPr="004061B4">
              <w:rPr>
                <w:rFonts w:ascii="Bookman Old Style" w:hAnsi="Bookman Old Style"/>
                <w:spacing w:val="-4"/>
                <w:lang w:val="uk-UA"/>
              </w:rPr>
              <w:t xml:space="preserve">впровадження інформаційних та телекомунікаційних технологій (інформаційні термінали, системи керування чергою, доступ до мережі Інтернет), </w:t>
            </w:r>
          </w:p>
          <w:p w14:paraId="6A70F18C" w14:textId="77777777" w:rsidR="003F0783" w:rsidRPr="004061B4" w:rsidRDefault="003F0783" w:rsidP="005B451F">
            <w:pPr>
              <w:pStyle w:val="a3"/>
              <w:tabs>
                <w:tab w:val="left" w:pos="241"/>
              </w:tabs>
              <w:ind w:left="0" w:right="119" w:firstLine="188"/>
              <w:contextualSpacing w:val="0"/>
              <w:jc w:val="both"/>
              <w:rPr>
                <w:rFonts w:ascii="Bookman Old Style" w:hAnsi="Bookman Old Style"/>
                <w:spacing w:val="-4"/>
                <w:lang w:val="uk-UA"/>
              </w:rPr>
            </w:pPr>
            <w:r w:rsidRPr="004061B4">
              <w:rPr>
                <w:rFonts w:ascii="Bookman Old Style" w:hAnsi="Bookman Old Style"/>
                <w:spacing w:val="-4"/>
                <w:lang w:val="uk-UA"/>
              </w:rPr>
              <w:lastRenderedPageBreak/>
              <w:t xml:space="preserve">необхідні умови для осіб з обмеженими можливостями та виїзного обслуговування громадян «Мобільними соціальними офісами»; </w:t>
            </w:r>
          </w:p>
          <w:p w14:paraId="09EF8358" w14:textId="77777777" w:rsidR="003F0783" w:rsidRPr="004061B4" w:rsidRDefault="003F0783" w:rsidP="005B451F">
            <w:pPr>
              <w:ind w:firstLine="188"/>
              <w:jc w:val="both"/>
              <w:rPr>
                <w:rFonts w:ascii="Bookman Old Style" w:hAnsi="Bookman Old Style"/>
                <w:spacing w:val="-4"/>
                <w:lang w:val="uk-UA"/>
              </w:rPr>
            </w:pPr>
            <w:r w:rsidRPr="004061B4">
              <w:rPr>
                <w:rFonts w:ascii="Bookman Old Style" w:hAnsi="Bookman Old Style"/>
                <w:spacing w:val="-4"/>
                <w:lang w:val="uk-UA"/>
              </w:rPr>
              <w:t>оптимізацію документообігу.</w:t>
            </w:r>
          </w:p>
          <w:p w14:paraId="448E87A2" w14:textId="77777777" w:rsidR="003F0783" w:rsidRPr="00054ADC" w:rsidRDefault="003F0783" w:rsidP="005B451F">
            <w:pPr>
              <w:tabs>
                <w:tab w:val="left" w:pos="6276"/>
              </w:tabs>
              <w:ind w:firstLine="188"/>
              <w:jc w:val="both"/>
              <w:rPr>
                <w:rFonts w:ascii="Bookman Old Style" w:hAnsi="Bookman Old Style"/>
                <w:lang w:val="uk-UA"/>
              </w:rPr>
            </w:pPr>
            <w:r w:rsidRPr="004061B4">
              <w:rPr>
                <w:rFonts w:ascii="Bookman Old Style" w:hAnsi="Bookman Old Style"/>
                <w:spacing w:val="-4"/>
                <w:lang w:val="uk-UA"/>
              </w:rPr>
              <w:t>Створення комфортних умов для обслуговування громадян (в т.ч. соціально незахищених верстви населення, отримувачів різних видів пільг, допомог, пенсій, субсидій, осіб з інвалідністю), відсутність</w:t>
            </w:r>
            <w:r w:rsidRPr="00054ADC">
              <w:rPr>
                <w:rFonts w:ascii="Bookman Old Style" w:hAnsi="Bookman Old Style"/>
                <w:lang w:val="uk-UA"/>
              </w:rPr>
              <w:t xml:space="preserve"> черг.</w:t>
            </w:r>
          </w:p>
        </w:tc>
      </w:tr>
      <w:tr w:rsidR="003F0783" w:rsidRPr="00054ADC" w14:paraId="6275F289" w14:textId="77777777" w:rsidTr="004061B4">
        <w:tc>
          <w:tcPr>
            <w:tcW w:w="3119" w:type="dxa"/>
          </w:tcPr>
          <w:p w14:paraId="3F8FA724" w14:textId="5C37520F"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9. Основні заходи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050BD384" w14:textId="77777777" w:rsidR="003F0783" w:rsidRPr="00054ADC" w:rsidRDefault="003F0783" w:rsidP="005B451F">
            <w:pPr>
              <w:shd w:val="clear" w:color="auto" w:fill="FFFFFF"/>
              <w:ind w:firstLine="181"/>
              <w:jc w:val="both"/>
              <w:textAlignment w:val="baseline"/>
              <w:rPr>
                <w:rFonts w:ascii="Bookman Old Style" w:hAnsi="Bookman Old Style"/>
                <w:lang w:val="uk-UA"/>
              </w:rPr>
            </w:pPr>
            <w:r w:rsidRPr="00054ADC">
              <w:rPr>
                <w:rFonts w:ascii="Bookman Old Style" w:hAnsi="Bookman Old Style"/>
                <w:lang w:val="uk-UA"/>
              </w:rPr>
              <w:t>Проведення реконструкції, ремонтних робіт в будівлях, створення умов для безперешкодного доступу для осіб з обмеженими можливостями, комфортних місць для очкування та обслуговування клієнтів.</w:t>
            </w:r>
          </w:p>
          <w:p w14:paraId="31BE34B6" w14:textId="77777777" w:rsidR="003F0783" w:rsidRPr="00054ADC" w:rsidRDefault="003F0783" w:rsidP="005B451F">
            <w:pPr>
              <w:shd w:val="clear" w:color="auto" w:fill="FFFFFF"/>
              <w:ind w:firstLine="181"/>
              <w:jc w:val="both"/>
              <w:textAlignment w:val="baseline"/>
              <w:rPr>
                <w:rFonts w:ascii="Bookman Old Style" w:hAnsi="Bookman Old Style"/>
                <w:lang w:val="uk-UA"/>
              </w:rPr>
            </w:pPr>
            <w:r w:rsidRPr="00054ADC">
              <w:rPr>
                <w:rFonts w:ascii="Bookman Old Style" w:hAnsi="Bookman Old Style"/>
                <w:lang w:val="uk-UA"/>
              </w:rPr>
              <w:t>Придбання сучасного комп’ютерного обладнання, меблів.</w:t>
            </w:r>
          </w:p>
          <w:p w14:paraId="68F90813" w14:textId="77777777" w:rsidR="003F0783" w:rsidRPr="00054ADC" w:rsidRDefault="003F0783" w:rsidP="005B451F">
            <w:pPr>
              <w:shd w:val="clear" w:color="auto" w:fill="FFFFFF"/>
              <w:ind w:firstLine="181"/>
              <w:jc w:val="both"/>
              <w:textAlignment w:val="baseline"/>
              <w:rPr>
                <w:rFonts w:ascii="Bookman Old Style" w:hAnsi="Bookman Old Style"/>
                <w:lang w:val="uk-UA"/>
              </w:rPr>
            </w:pPr>
            <w:r w:rsidRPr="00054ADC">
              <w:rPr>
                <w:rFonts w:ascii="Bookman Old Style" w:hAnsi="Bookman Old Style"/>
                <w:lang w:val="uk-UA"/>
              </w:rPr>
              <w:t>Встановлення інформаційних моніторів та цифрових панелей.</w:t>
            </w:r>
          </w:p>
          <w:p w14:paraId="34B7B890" w14:textId="77777777" w:rsidR="003F0783" w:rsidRPr="00054ADC" w:rsidRDefault="003F0783" w:rsidP="005B451F">
            <w:pPr>
              <w:shd w:val="clear" w:color="auto" w:fill="FFFFFF"/>
              <w:ind w:firstLine="181"/>
              <w:jc w:val="both"/>
              <w:textAlignment w:val="baseline"/>
              <w:rPr>
                <w:rFonts w:ascii="Bookman Old Style" w:hAnsi="Bookman Old Style"/>
                <w:lang w:val="uk-UA"/>
              </w:rPr>
            </w:pPr>
            <w:r w:rsidRPr="00054ADC">
              <w:rPr>
                <w:rFonts w:ascii="Bookman Old Style" w:hAnsi="Bookman Old Style"/>
                <w:lang w:val="uk-UA"/>
              </w:rPr>
              <w:t>Монтаж систем відеонагляду.</w:t>
            </w:r>
          </w:p>
          <w:p w14:paraId="0730493A" w14:textId="77777777" w:rsidR="003F0783" w:rsidRPr="00054ADC" w:rsidRDefault="003F0783" w:rsidP="005B451F">
            <w:pPr>
              <w:shd w:val="clear" w:color="auto" w:fill="FFFFFF"/>
              <w:ind w:firstLine="181"/>
              <w:jc w:val="both"/>
              <w:textAlignment w:val="baseline"/>
              <w:rPr>
                <w:rFonts w:ascii="Bookman Old Style" w:hAnsi="Bookman Old Style"/>
                <w:lang w:val="uk-UA"/>
              </w:rPr>
            </w:pPr>
            <w:r w:rsidRPr="00054ADC">
              <w:rPr>
                <w:rFonts w:ascii="Bookman Old Style" w:hAnsi="Bookman Old Style"/>
                <w:lang w:val="uk-UA"/>
              </w:rPr>
              <w:t>Забезпечення доступу до мережі Інтернет.</w:t>
            </w:r>
          </w:p>
        </w:tc>
      </w:tr>
      <w:tr w:rsidR="003F0783" w:rsidRPr="00054ADC" w14:paraId="2E918953" w14:textId="77777777" w:rsidTr="004061B4">
        <w:tc>
          <w:tcPr>
            <w:tcW w:w="3119" w:type="dxa"/>
          </w:tcPr>
          <w:p w14:paraId="61E66203" w14:textId="0F090B59" w:rsidR="003F0783" w:rsidRPr="00054ADC" w:rsidRDefault="00CF6160" w:rsidP="005B451F">
            <w:pPr>
              <w:shd w:val="clear" w:color="auto" w:fill="FFFFFF"/>
              <w:jc w:val="both"/>
              <w:textAlignment w:val="baseline"/>
              <w:rPr>
                <w:rFonts w:ascii="Bookman Old Style" w:hAnsi="Bookman Old Style" w:cs="Times New Roman"/>
                <w:spacing w:val="-6"/>
                <w:lang w:val="uk-UA"/>
              </w:rPr>
            </w:pPr>
            <w:r>
              <w:rPr>
                <w:rFonts w:ascii="Bookman Old Style" w:hAnsi="Bookman Old Style" w:cs="Times New Roman"/>
                <w:spacing w:val="-6"/>
                <w:lang w:val="uk-UA"/>
              </w:rPr>
              <w:t>10. Обсяг фінансування технічного завдання, тис. грн:</w:t>
            </w:r>
            <w:r w:rsidR="003F0783" w:rsidRPr="00054ADC">
              <w:rPr>
                <w:rFonts w:ascii="Bookman Old Style" w:hAnsi="Bookman Old Style" w:cs="Times New Roman"/>
                <w:spacing w:val="-6"/>
                <w:lang w:val="uk-UA"/>
              </w:rPr>
              <w:t xml:space="preserve"> </w:t>
            </w:r>
          </w:p>
        </w:tc>
        <w:tc>
          <w:tcPr>
            <w:tcW w:w="1701" w:type="dxa"/>
          </w:tcPr>
          <w:p w14:paraId="5E4AEAAC" w14:textId="77777777" w:rsidR="003F0783" w:rsidRPr="00054ADC" w:rsidRDefault="003F0783" w:rsidP="005B451F">
            <w:pPr>
              <w:shd w:val="clear" w:color="auto" w:fill="FFFFFF"/>
              <w:ind w:firstLine="181"/>
              <w:jc w:val="both"/>
              <w:textAlignment w:val="baseline"/>
              <w:rPr>
                <w:rFonts w:ascii="Bookman Old Style" w:hAnsi="Bookman Old Style"/>
                <w:lang w:val="uk-UA"/>
              </w:rPr>
            </w:pPr>
            <w:r w:rsidRPr="00054ADC">
              <w:rPr>
                <w:rFonts w:ascii="Bookman Old Style" w:hAnsi="Bookman Old Style"/>
                <w:lang w:val="uk-UA"/>
              </w:rPr>
              <w:t>2021 рік</w:t>
            </w:r>
          </w:p>
        </w:tc>
        <w:tc>
          <w:tcPr>
            <w:tcW w:w="1559" w:type="dxa"/>
          </w:tcPr>
          <w:p w14:paraId="7B19C3AA" w14:textId="77777777" w:rsidR="003F0783" w:rsidRPr="00054ADC" w:rsidRDefault="003F0783" w:rsidP="005B451F">
            <w:pPr>
              <w:shd w:val="clear" w:color="auto" w:fill="FFFFFF"/>
              <w:ind w:firstLine="181"/>
              <w:jc w:val="both"/>
              <w:textAlignment w:val="baseline"/>
              <w:rPr>
                <w:rFonts w:ascii="Bookman Old Style" w:hAnsi="Bookman Old Style"/>
                <w:lang w:val="uk-UA"/>
              </w:rPr>
            </w:pPr>
            <w:r w:rsidRPr="00054ADC">
              <w:rPr>
                <w:rFonts w:ascii="Bookman Old Style" w:hAnsi="Bookman Old Style"/>
                <w:lang w:val="uk-UA"/>
              </w:rPr>
              <w:t>2022 рік</w:t>
            </w:r>
          </w:p>
        </w:tc>
        <w:tc>
          <w:tcPr>
            <w:tcW w:w="1418" w:type="dxa"/>
          </w:tcPr>
          <w:p w14:paraId="26744247" w14:textId="77777777" w:rsidR="003F0783" w:rsidRPr="00054ADC" w:rsidRDefault="003F0783" w:rsidP="005B451F">
            <w:pPr>
              <w:shd w:val="clear" w:color="auto" w:fill="FFFFFF"/>
              <w:ind w:firstLine="181"/>
              <w:jc w:val="both"/>
              <w:textAlignment w:val="baseline"/>
              <w:rPr>
                <w:rFonts w:ascii="Bookman Old Style" w:hAnsi="Bookman Old Style"/>
                <w:lang w:val="uk-UA"/>
              </w:rPr>
            </w:pPr>
            <w:r w:rsidRPr="00054ADC">
              <w:rPr>
                <w:rFonts w:ascii="Bookman Old Style" w:hAnsi="Bookman Old Style"/>
                <w:lang w:val="uk-UA"/>
              </w:rPr>
              <w:t>2023 рік</w:t>
            </w:r>
          </w:p>
        </w:tc>
        <w:tc>
          <w:tcPr>
            <w:tcW w:w="1842" w:type="dxa"/>
          </w:tcPr>
          <w:p w14:paraId="551F5876" w14:textId="77777777" w:rsidR="003F0783" w:rsidRPr="00054ADC" w:rsidRDefault="003F0783" w:rsidP="005B451F">
            <w:pPr>
              <w:shd w:val="clear" w:color="auto" w:fill="FFFFFF"/>
              <w:ind w:firstLine="181"/>
              <w:jc w:val="both"/>
              <w:textAlignment w:val="baseline"/>
              <w:rPr>
                <w:rFonts w:ascii="Bookman Old Style" w:hAnsi="Bookman Old Style"/>
                <w:lang w:val="uk-UA"/>
              </w:rPr>
            </w:pPr>
            <w:r w:rsidRPr="00054ADC">
              <w:rPr>
                <w:rFonts w:ascii="Bookman Old Style" w:hAnsi="Bookman Old Style"/>
                <w:lang w:val="uk-UA"/>
              </w:rPr>
              <w:t>Усього</w:t>
            </w:r>
          </w:p>
        </w:tc>
      </w:tr>
      <w:tr w:rsidR="003F0783" w:rsidRPr="00054ADC" w14:paraId="43404572" w14:textId="77777777" w:rsidTr="004061B4">
        <w:tc>
          <w:tcPr>
            <w:tcW w:w="3119" w:type="dxa"/>
          </w:tcPr>
          <w:p w14:paraId="204E028E" w14:textId="77777777" w:rsidR="003F0783" w:rsidRPr="00054ADC" w:rsidRDefault="003F0783" w:rsidP="005B451F">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державний бюджет:</w:t>
            </w:r>
          </w:p>
        </w:tc>
        <w:tc>
          <w:tcPr>
            <w:tcW w:w="1701" w:type="dxa"/>
          </w:tcPr>
          <w:p w14:paraId="6BC4CD69"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w:t>
            </w:r>
          </w:p>
        </w:tc>
        <w:tc>
          <w:tcPr>
            <w:tcW w:w="1559" w:type="dxa"/>
          </w:tcPr>
          <w:p w14:paraId="78092E73"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w:t>
            </w:r>
          </w:p>
        </w:tc>
        <w:tc>
          <w:tcPr>
            <w:tcW w:w="1418" w:type="dxa"/>
          </w:tcPr>
          <w:p w14:paraId="1347F4FB"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w:t>
            </w:r>
          </w:p>
        </w:tc>
        <w:tc>
          <w:tcPr>
            <w:tcW w:w="1842" w:type="dxa"/>
          </w:tcPr>
          <w:p w14:paraId="4A8DF6C2"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w:t>
            </w:r>
          </w:p>
        </w:tc>
      </w:tr>
      <w:tr w:rsidR="003F0783" w:rsidRPr="00054ADC" w14:paraId="614C501D" w14:textId="77777777" w:rsidTr="004061B4">
        <w:tc>
          <w:tcPr>
            <w:tcW w:w="3119" w:type="dxa"/>
          </w:tcPr>
          <w:p w14:paraId="13B4FF82" w14:textId="77777777" w:rsidR="003F0783" w:rsidRPr="00054ADC" w:rsidRDefault="003F0783" w:rsidP="005B451F">
            <w:pPr>
              <w:shd w:val="clear" w:color="auto" w:fill="FFFFFF"/>
              <w:ind w:firstLine="318"/>
              <w:jc w:val="both"/>
              <w:textAlignment w:val="baseline"/>
              <w:rPr>
                <w:rFonts w:ascii="Bookman Old Style" w:hAnsi="Bookman Old Style" w:cs="Times New Roman"/>
                <w:lang w:val="uk-UA"/>
              </w:rPr>
            </w:pPr>
            <w:r w:rsidRPr="00054ADC">
              <w:rPr>
                <w:rFonts w:ascii="Bookman Old Style" w:hAnsi="Bookman Old Style" w:cs="Times New Roman"/>
                <w:lang w:val="uk-UA"/>
              </w:rPr>
              <w:t>державний фонд регіонального розвитку</w:t>
            </w:r>
          </w:p>
        </w:tc>
        <w:tc>
          <w:tcPr>
            <w:tcW w:w="1701" w:type="dxa"/>
          </w:tcPr>
          <w:p w14:paraId="21BAD095"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w:t>
            </w:r>
          </w:p>
        </w:tc>
        <w:tc>
          <w:tcPr>
            <w:tcW w:w="1559" w:type="dxa"/>
          </w:tcPr>
          <w:p w14:paraId="16E09A01"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w:t>
            </w:r>
          </w:p>
        </w:tc>
        <w:tc>
          <w:tcPr>
            <w:tcW w:w="1418" w:type="dxa"/>
          </w:tcPr>
          <w:p w14:paraId="4180E2D8"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w:t>
            </w:r>
          </w:p>
        </w:tc>
        <w:tc>
          <w:tcPr>
            <w:tcW w:w="1842" w:type="dxa"/>
          </w:tcPr>
          <w:p w14:paraId="088B4114"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w:t>
            </w:r>
          </w:p>
        </w:tc>
      </w:tr>
      <w:tr w:rsidR="003F0783" w:rsidRPr="00054ADC" w14:paraId="58755C76" w14:textId="77777777" w:rsidTr="004061B4">
        <w:tc>
          <w:tcPr>
            <w:tcW w:w="3119" w:type="dxa"/>
          </w:tcPr>
          <w:p w14:paraId="47AA5D0C" w14:textId="77777777" w:rsidR="003F0783" w:rsidRPr="00054ADC" w:rsidRDefault="003F0783" w:rsidP="005B451F">
            <w:pPr>
              <w:shd w:val="clear" w:color="auto" w:fill="FFFFFF"/>
              <w:ind w:firstLine="318"/>
              <w:jc w:val="both"/>
              <w:textAlignment w:val="baseline"/>
              <w:rPr>
                <w:rFonts w:ascii="Bookman Old Style" w:hAnsi="Bookman Old Style" w:cs="Times New Roman"/>
                <w:lang w:val="uk-UA"/>
              </w:rPr>
            </w:pPr>
            <w:r w:rsidRPr="00054ADC">
              <w:rPr>
                <w:rFonts w:ascii="Bookman Old Style" w:hAnsi="Bookman Old Style" w:cs="Times New Roman"/>
                <w:lang w:val="uk-UA"/>
              </w:rPr>
              <w:t>інші джерела</w:t>
            </w:r>
          </w:p>
        </w:tc>
        <w:tc>
          <w:tcPr>
            <w:tcW w:w="1701" w:type="dxa"/>
          </w:tcPr>
          <w:p w14:paraId="6DC08081"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w:t>
            </w:r>
          </w:p>
        </w:tc>
        <w:tc>
          <w:tcPr>
            <w:tcW w:w="1559" w:type="dxa"/>
          </w:tcPr>
          <w:p w14:paraId="0D0ECB54"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w:t>
            </w:r>
          </w:p>
        </w:tc>
        <w:tc>
          <w:tcPr>
            <w:tcW w:w="1418" w:type="dxa"/>
          </w:tcPr>
          <w:p w14:paraId="0B9B0FBD"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w:t>
            </w:r>
          </w:p>
        </w:tc>
        <w:tc>
          <w:tcPr>
            <w:tcW w:w="1842" w:type="dxa"/>
          </w:tcPr>
          <w:p w14:paraId="56B77E4E"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w:t>
            </w:r>
          </w:p>
        </w:tc>
      </w:tr>
      <w:tr w:rsidR="003F0783" w:rsidRPr="00054ADC" w14:paraId="7D1885F8" w14:textId="77777777" w:rsidTr="004061B4">
        <w:tc>
          <w:tcPr>
            <w:tcW w:w="3119" w:type="dxa"/>
          </w:tcPr>
          <w:p w14:paraId="29690AD0" w14:textId="77777777" w:rsidR="003F0783" w:rsidRPr="00054ADC" w:rsidRDefault="003F0783" w:rsidP="005B451F">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місцевий бюджет</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3DD08F46"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051555BD"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14:paraId="1E86D6F4"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Pr>
          <w:p w14:paraId="35F11752"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w:t>
            </w:r>
          </w:p>
        </w:tc>
      </w:tr>
      <w:tr w:rsidR="003F0783" w:rsidRPr="00054ADC" w14:paraId="5A3D98E3" w14:textId="77777777" w:rsidTr="004061B4">
        <w:tc>
          <w:tcPr>
            <w:tcW w:w="3119" w:type="dxa"/>
          </w:tcPr>
          <w:p w14:paraId="30D86B7D" w14:textId="77777777" w:rsidR="003F0783" w:rsidRPr="004061B4" w:rsidRDefault="003F0783" w:rsidP="005B451F">
            <w:pPr>
              <w:shd w:val="clear" w:color="auto" w:fill="FFFFFF"/>
              <w:ind w:firstLine="34"/>
              <w:jc w:val="both"/>
              <w:textAlignment w:val="baseline"/>
              <w:rPr>
                <w:rFonts w:ascii="Bookman Old Style" w:hAnsi="Bookman Old Style" w:cs="Times New Roman"/>
                <w:spacing w:val="-4"/>
                <w:lang w:val="uk-UA"/>
              </w:rPr>
            </w:pPr>
            <w:r w:rsidRPr="004061B4">
              <w:rPr>
                <w:rFonts w:ascii="Bookman Old Style" w:hAnsi="Bookman Old Style" w:cs="Times New Roman"/>
                <w:spacing w:val="-4"/>
                <w:lang w:val="uk-UA"/>
              </w:rPr>
              <w:t>інші джерела (кошти МТД)</w:t>
            </w:r>
          </w:p>
        </w:tc>
        <w:tc>
          <w:tcPr>
            <w:tcW w:w="1701" w:type="dxa"/>
          </w:tcPr>
          <w:p w14:paraId="79A05F91"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101 815,2</w:t>
            </w:r>
          </w:p>
        </w:tc>
        <w:tc>
          <w:tcPr>
            <w:tcW w:w="1559" w:type="dxa"/>
          </w:tcPr>
          <w:p w14:paraId="187F309E"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151 771,1</w:t>
            </w:r>
          </w:p>
        </w:tc>
        <w:tc>
          <w:tcPr>
            <w:tcW w:w="1418" w:type="dxa"/>
          </w:tcPr>
          <w:p w14:paraId="6278E973"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85 218,0</w:t>
            </w:r>
          </w:p>
        </w:tc>
        <w:tc>
          <w:tcPr>
            <w:tcW w:w="1842" w:type="dxa"/>
          </w:tcPr>
          <w:p w14:paraId="53A0C8A1"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338 804,3</w:t>
            </w:r>
          </w:p>
        </w:tc>
      </w:tr>
      <w:tr w:rsidR="003F0783" w:rsidRPr="00054ADC" w14:paraId="5BDF8DB1" w14:textId="77777777" w:rsidTr="004061B4">
        <w:tc>
          <w:tcPr>
            <w:tcW w:w="3119" w:type="dxa"/>
          </w:tcPr>
          <w:p w14:paraId="081F127C" w14:textId="43D2ECB9" w:rsidR="003F0783" w:rsidRPr="004061B4" w:rsidRDefault="00CF6160" w:rsidP="005B451F">
            <w:pPr>
              <w:shd w:val="clear" w:color="auto" w:fill="FFFFFF"/>
              <w:jc w:val="both"/>
              <w:textAlignment w:val="baseline"/>
              <w:rPr>
                <w:rFonts w:ascii="Bookman Old Style" w:hAnsi="Bookman Old Style" w:cs="Times New Roman"/>
                <w:spacing w:val="-4"/>
                <w:lang w:val="uk-UA"/>
              </w:rPr>
            </w:pPr>
            <w:r w:rsidRPr="004061B4">
              <w:rPr>
                <w:rFonts w:ascii="Bookman Old Style" w:hAnsi="Bookman Old Style" w:cs="Times New Roman"/>
                <w:spacing w:val="-4"/>
                <w:lang w:val="uk-UA"/>
              </w:rPr>
              <w:t xml:space="preserve">11. Інша інформація щодо технічного завдання </w:t>
            </w:r>
          </w:p>
        </w:tc>
        <w:tc>
          <w:tcPr>
            <w:tcW w:w="6520" w:type="dxa"/>
            <w:gridSpan w:val="4"/>
          </w:tcPr>
          <w:p w14:paraId="2B14E69B" w14:textId="77777777" w:rsidR="003F0783" w:rsidRPr="00054ADC" w:rsidRDefault="003F0783" w:rsidP="005B451F">
            <w:pPr>
              <w:shd w:val="clear" w:color="auto" w:fill="FFFFFF"/>
              <w:ind w:firstLine="181"/>
              <w:jc w:val="both"/>
              <w:textAlignment w:val="baseline"/>
              <w:rPr>
                <w:rFonts w:ascii="Bookman Old Style" w:hAnsi="Bookman Old Style"/>
                <w:lang w:val="uk-UA"/>
              </w:rPr>
            </w:pPr>
            <w:r w:rsidRPr="00054ADC">
              <w:rPr>
                <w:rFonts w:ascii="Bookman Old Style" w:hAnsi="Bookman Old Style"/>
                <w:lang w:val="uk-UA"/>
              </w:rPr>
              <w:t>Ключові потенційні учасники реалізації проєкту: Департамент соціального захисту населення ОДА, місцеві ограни виконавчої влади.</w:t>
            </w:r>
          </w:p>
        </w:tc>
      </w:tr>
      <w:bookmarkEnd w:id="51"/>
    </w:tbl>
    <w:p w14:paraId="2A4BA0C9" w14:textId="77777777" w:rsidR="003F0783" w:rsidRPr="00054ADC" w:rsidRDefault="003F0783" w:rsidP="003F0783">
      <w:pPr>
        <w:spacing w:after="0" w:line="240" w:lineRule="auto"/>
        <w:rPr>
          <w:rFonts w:ascii="Bookman Old Style" w:hAnsi="Bookman Old Style"/>
          <w:highlight w:val="yellow"/>
          <w:lang w:val="uk-UA"/>
        </w:rPr>
      </w:pPr>
    </w:p>
    <w:p w14:paraId="3263FE8F" w14:textId="77777777" w:rsidR="003F0783" w:rsidRPr="00054ADC" w:rsidRDefault="003F0783" w:rsidP="003F0783">
      <w:pPr>
        <w:spacing w:after="0" w:line="240" w:lineRule="auto"/>
        <w:rPr>
          <w:rFonts w:ascii="Bookman Old Style" w:hAnsi="Bookman Old Style"/>
          <w:highlight w:val="yellow"/>
          <w:lang w:val="uk-UA"/>
        </w:rPr>
      </w:pPr>
    </w:p>
    <w:p w14:paraId="41298EFD" w14:textId="77777777" w:rsidR="003F0783" w:rsidRPr="00054ADC" w:rsidRDefault="003F0783" w:rsidP="003F0783">
      <w:pPr>
        <w:spacing w:after="0" w:line="240" w:lineRule="auto"/>
        <w:rPr>
          <w:rFonts w:ascii="Bookman Old Style" w:hAnsi="Bookman Old Style"/>
          <w:highlight w:val="yellow"/>
          <w:lang w:val="uk-UA"/>
        </w:rPr>
      </w:pPr>
    </w:p>
    <w:p w14:paraId="725F4DFC" w14:textId="77777777" w:rsidR="003F0783" w:rsidRPr="00054ADC" w:rsidRDefault="003F0783" w:rsidP="003F0783">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639" w:type="dxa"/>
        <w:tblInd w:w="-5" w:type="dxa"/>
        <w:tblLayout w:type="fixed"/>
        <w:tblLook w:val="04A0" w:firstRow="1" w:lastRow="0" w:firstColumn="1" w:lastColumn="0" w:noHBand="0" w:noVBand="1"/>
      </w:tblPr>
      <w:tblGrid>
        <w:gridCol w:w="3119"/>
        <w:gridCol w:w="1579"/>
        <w:gridCol w:w="1449"/>
        <w:gridCol w:w="1606"/>
        <w:gridCol w:w="1886"/>
      </w:tblGrid>
      <w:tr w:rsidR="003F0783" w:rsidRPr="00054ADC" w14:paraId="039DAC64" w14:textId="77777777" w:rsidTr="004061B4">
        <w:tc>
          <w:tcPr>
            <w:tcW w:w="3119" w:type="dxa"/>
          </w:tcPr>
          <w:p w14:paraId="4D3FA0BA" w14:textId="112783F1" w:rsidR="003F0783" w:rsidRPr="00054ADC" w:rsidRDefault="003F0783"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520" w:type="dxa"/>
            <w:gridSpan w:val="4"/>
          </w:tcPr>
          <w:p w14:paraId="1D05D3DE" w14:textId="77777777" w:rsidR="003F0783" w:rsidRPr="00054ADC" w:rsidRDefault="003F0783" w:rsidP="005B451F">
            <w:pPr>
              <w:shd w:val="clear" w:color="auto" w:fill="FFFFFF"/>
              <w:ind w:firstLine="38"/>
              <w:jc w:val="center"/>
              <w:textAlignment w:val="baseline"/>
              <w:rPr>
                <w:rFonts w:ascii="Bookman Old Style" w:eastAsia="Times New Roman" w:hAnsi="Bookman Old Style" w:cs="Times New Roman"/>
                <w:b/>
                <w:lang w:val="uk-UA" w:eastAsia="uk-UA"/>
              </w:rPr>
            </w:pPr>
            <w:r w:rsidRPr="00054ADC">
              <w:rPr>
                <w:rFonts w:ascii="Bookman Old Style" w:eastAsia="Times New Roman" w:hAnsi="Bookman Old Style" w:cs="Times New Roman"/>
                <w:b/>
                <w:lang w:val="uk-UA" w:eastAsia="uk-UA"/>
              </w:rPr>
              <w:t>3.11.</w:t>
            </w:r>
          </w:p>
        </w:tc>
      </w:tr>
      <w:tr w:rsidR="003F0783" w:rsidRPr="00054ADC" w14:paraId="7BB5CB1D" w14:textId="77777777" w:rsidTr="004061B4">
        <w:tc>
          <w:tcPr>
            <w:tcW w:w="3119" w:type="dxa"/>
          </w:tcPr>
          <w:p w14:paraId="52EB2968" w14:textId="0A5AAC8C" w:rsidR="003F0783" w:rsidRPr="00054ADC" w:rsidRDefault="003F0783"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0" w:type="dxa"/>
            <w:gridSpan w:val="4"/>
          </w:tcPr>
          <w:p w14:paraId="22A053A6" w14:textId="5BB13A9E" w:rsidR="003F0783" w:rsidRPr="00D47682" w:rsidRDefault="003F0783" w:rsidP="005B451F">
            <w:pPr>
              <w:shd w:val="clear" w:color="auto" w:fill="FFFFFF"/>
              <w:ind w:firstLine="38"/>
              <w:jc w:val="both"/>
              <w:textAlignment w:val="baseline"/>
              <w:rPr>
                <w:rFonts w:ascii="Bookman Old Style" w:eastAsia="Times New Roman" w:hAnsi="Bookman Old Style" w:cs="Times New Roman"/>
                <w:b/>
                <w:spacing w:val="-4"/>
                <w:lang w:val="uk-UA" w:eastAsia="uk-UA"/>
              </w:rPr>
            </w:pPr>
            <w:r w:rsidRPr="00D47682">
              <w:rPr>
                <w:rFonts w:ascii="Bookman Old Style" w:hAnsi="Bookman Old Style"/>
                <w:b/>
                <w:spacing w:val="-4"/>
                <w:lang w:val="uk-UA"/>
              </w:rPr>
              <w:t>Покращення якості надання соціальних послуг мережею стаціонарних відділень для постійного або тимчасового проживання одиноких громадян територіальних центрів соціального обслуговування (надання соціальних послуг) системи соціального захисту населення</w:t>
            </w:r>
          </w:p>
        </w:tc>
      </w:tr>
      <w:tr w:rsidR="003F0783" w:rsidRPr="00054ADC" w14:paraId="3CC9B9C4" w14:textId="77777777" w:rsidTr="004061B4">
        <w:tc>
          <w:tcPr>
            <w:tcW w:w="3119" w:type="dxa"/>
          </w:tcPr>
          <w:p w14:paraId="083E0024" w14:textId="55F91E48" w:rsidR="003F0783" w:rsidRPr="00054ADC" w:rsidRDefault="00CF6160"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3F0783" w:rsidRPr="00054ADC">
              <w:rPr>
                <w:rFonts w:ascii="Bookman Old Style" w:eastAsia="Times New Roman" w:hAnsi="Bookman Old Style" w:cs="Times New Roman"/>
                <w:lang w:val="uk-UA" w:eastAsia="uk-UA"/>
              </w:rPr>
              <w:t>Номер і назва завдання з </w:t>
            </w:r>
            <w:hyperlink r:id="rId93" w:anchor="n11" w:tgtFrame="_blank" w:history="1">
              <w:r w:rsidR="003F0783" w:rsidRPr="00054ADC">
                <w:rPr>
                  <w:rFonts w:ascii="Bookman Old Style" w:eastAsia="Times New Roman" w:hAnsi="Bookman Old Style" w:cs="Times New Roman"/>
                  <w:lang w:val="uk-UA" w:eastAsia="uk-UA"/>
                </w:rPr>
                <w:t>Державної стратегії регіонального розвитку</w:t>
              </w:r>
            </w:hyperlink>
            <w:r w:rsidR="003F0783" w:rsidRPr="00054ADC">
              <w:rPr>
                <w:rFonts w:ascii="Bookman Old Style" w:eastAsia="Times New Roman" w:hAnsi="Bookman Old Style" w:cs="Times New Roman"/>
                <w:lang w:val="uk-UA" w:eastAsia="uk-UA"/>
              </w:rPr>
              <w:t>, якому відповідає технічне завдання </w:t>
            </w:r>
          </w:p>
        </w:tc>
        <w:tc>
          <w:tcPr>
            <w:tcW w:w="6520" w:type="dxa"/>
            <w:gridSpan w:val="4"/>
          </w:tcPr>
          <w:p w14:paraId="4D980812" w14:textId="77777777" w:rsidR="003F0783" w:rsidRPr="004061B4" w:rsidRDefault="003F0783" w:rsidP="005B451F">
            <w:pPr>
              <w:tabs>
                <w:tab w:val="left" w:pos="355"/>
              </w:tabs>
              <w:ind w:right="33" w:firstLine="194"/>
              <w:jc w:val="both"/>
              <w:rPr>
                <w:rFonts w:ascii="Bookman Old Style" w:eastAsia="Times New Roman" w:hAnsi="Bookman Old Style" w:cs="Times New Roman"/>
                <w:color w:val="000000"/>
                <w:spacing w:val="-4"/>
                <w:lang w:val="uk-UA"/>
              </w:rPr>
            </w:pPr>
            <w:r w:rsidRPr="004061B4">
              <w:rPr>
                <w:rFonts w:ascii="Bookman Old Style" w:hAnsi="Bookman Old Style" w:cs="Times New Roman"/>
                <w:spacing w:val="-4"/>
                <w:lang w:val="uk-UA"/>
              </w:rPr>
              <w:t>СЦ І. «</w:t>
            </w:r>
            <w:r w:rsidRPr="004061B4">
              <w:rPr>
                <w:rFonts w:ascii="Bookman Old Style" w:eastAsia="Times New Roman" w:hAnsi="Bookman Old Style" w:cs="Times New Roman"/>
                <w:color w:val="000000"/>
                <w:spacing w:val="-4"/>
                <w:lang w:val="uk-UA"/>
              </w:rPr>
              <w:t>Формування згуртованої держави в соціальному, гуманітарному, економічному, екологічному, безпековому та просторовому вимірах».</w:t>
            </w:r>
          </w:p>
          <w:p w14:paraId="5C7A6DB5" w14:textId="77777777" w:rsidR="003F0783" w:rsidRPr="004061B4" w:rsidRDefault="003F0783" w:rsidP="005B451F">
            <w:pPr>
              <w:shd w:val="clear" w:color="auto" w:fill="FFFFFF"/>
              <w:ind w:firstLine="181"/>
              <w:jc w:val="both"/>
              <w:textAlignment w:val="baseline"/>
              <w:rPr>
                <w:rFonts w:ascii="Bookman Old Style" w:hAnsi="Bookman Old Style"/>
                <w:color w:val="000000"/>
                <w:spacing w:val="-4"/>
                <w:lang w:val="uk-UA"/>
              </w:rPr>
            </w:pPr>
            <w:r w:rsidRPr="004061B4">
              <w:rPr>
                <w:rFonts w:ascii="Bookman Old Style" w:hAnsi="Bookman Old Style"/>
                <w:color w:val="000000"/>
                <w:spacing w:val="-4"/>
                <w:lang w:val="uk-UA"/>
              </w:rPr>
              <w:t>СЦ 4. «Розвиток інфраструктури та цифрова трансформація».</w:t>
            </w:r>
          </w:p>
          <w:p w14:paraId="5FCFAA6B" w14:textId="77777777" w:rsidR="003F0783" w:rsidRPr="00054ADC" w:rsidRDefault="003F0783" w:rsidP="005B451F">
            <w:pPr>
              <w:shd w:val="clear" w:color="auto" w:fill="FFFFFF"/>
              <w:ind w:firstLine="181"/>
              <w:jc w:val="both"/>
              <w:textAlignment w:val="baseline"/>
              <w:rPr>
                <w:rFonts w:ascii="Bookman Old Style" w:eastAsia="Times New Roman" w:hAnsi="Bookman Old Style" w:cs="Times New Roman"/>
                <w:spacing w:val="-4"/>
                <w:lang w:val="uk-UA" w:eastAsia="uk-UA"/>
              </w:rPr>
            </w:pPr>
            <w:r w:rsidRPr="004061B4">
              <w:rPr>
                <w:rFonts w:ascii="Bookman Old Style" w:hAnsi="Bookman Old Style"/>
                <w:color w:val="000000"/>
                <w:spacing w:val="-4"/>
                <w:lang w:val="uk-UA"/>
              </w:rPr>
              <w:t xml:space="preserve">Завдання 1. Формування системи надання соціальних послуг відповідно до потреб населення шляхом модернізації існуючих і запровадження нових видів соціальних послуг з урахуванням гендерних особливостей, зокрема забезпечення розвитку якісних і доступних послуг з догляду, у тому числі доглядової інфраструктури </w:t>
            </w:r>
            <w:r w:rsidRPr="004061B4">
              <w:rPr>
                <w:rFonts w:ascii="Bookman Old Style" w:hAnsi="Bookman Old Style"/>
                <w:i/>
                <w:color w:val="000000"/>
                <w:spacing w:val="-4"/>
                <w:lang w:val="uk-UA"/>
              </w:rPr>
              <w:t>за напрямом «Розвиток соціальної інфраструктури».</w:t>
            </w:r>
          </w:p>
        </w:tc>
      </w:tr>
      <w:tr w:rsidR="003F0783" w:rsidRPr="00054ADC" w14:paraId="7791AC21" w14:textId="77777777" w:rsidTr="004061B4">
        <w:tc>
          <w:tcPr>
            <w:tcW w:w="3119" w:type="dxa"/>
          </w:tcPr>
          <w:p w14:paraId="21E86773" w14:textId="3DC6D389"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w:t>
            </w:r>
            <w:r w:rsidR="003F0783" w:rsidRPr="00054ADC">
              <w:rPr>
                <w:rFonts w:ascii="Bookman Old Style" w:eastAsia="Times New Roman" w:hAnsi="Bookman Old Style" w:cs="Times New Roman"/>
                <w:lang w:val="uk-UA" w:eastAsia="uk-UA"/>
              </w:rPr>
              <w:t xml:space="preserve"> якому відповідає технічне завдання</w:t>
            </w:r>
          </w:p>
        </w:tc>
        <w:tc>
          <w:tcPr>
            <w:tcW w:w="6520" w:type="dxa"/>
            <w:gridSpan w:val="4"/>
          </w:tcPr>
          <w:p w14:paraId="6BD5790C" w14:textId="77777777" w:rsidR="003F0783" w:rsidRPr="00054ADC" w:rsidRDefault="003F0783" w:rsidP="005B451F">
            <w:pPr>
              <w:tabs>
                <w:tab w:val="left" w:pos="355"/>
              </w:tabs>
              <w:ind w:right="33" w:firstLine="194"/>
              <w:jc w:val="both"/>
              <w:rPr>
                <w:rFonts w:ascii="Bookman Old Style" w:eastAsia="Times New Roman" w:hAnsi="Bookman Old Style" w:cs="Times New Roman"/>
                <w:color w:val="000000"/>
                <w:spacing w:val="-4"/>
                <w:lang w:val="uk-UA"/>
              </w:rPr>
            </w:pPr>
            <w:r w:rsidRPr="00054ADC">
              <w:rPr>
                <w:rFonts w:ascii="Bookman Old Style" w:hAnsi="Bookman Old Style"/>
                <w:lang w:val="uk-UA"/>
              </w:rPr>
              <w:t>3.2.1. Підвищення якості та доступності адміністративних та соціальних послуг</w:t>
            </w:r>
          </w:p>
        </w:tc>
      </w:tr>
      <w:tr w:rsidR="003F0783" w:rsidRPr="00054ADC" w14:paraId="13F63330" w14:textId="77777777" w:rsidTr="004061B4">
        <w:tc>
          <w:tcPr>
            <w:tcW w:w="3119" w:type="dxa"/>
          </w:tcPr>
          <w:p w14:paraId="2A85680C" w14:textId="0333810E"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520" w:type="dxa"/>
            <w:gridSpan w:val="4"/>
          </w:tcPr>
          <w:p w14:paraId="5AF56A27" w14:textId="79D992FE" w:rsidR="003F0783" w:rsidRPr="00054ADC" w:rsidRDefault="00D47682" w:rsidP="00876DA0">
            <w:pPr>
              <w:tabs>
                <w:tab w:val="left" w:pos="286"/>
              </w:tabs>
              <w:ind w:right="18" w:firstLine="3"/>
              <w:jc w:val="both"/>
              <w:rPr>
                <w:rFonts w:ascii="Bookman Old Style" w:hAnsi="Bookman Old Style"/>
                <w:color w:val="000000"/>
                <w:lang w:val="uk-UA"/>
              </w:rPr>
            </w:pPr>
            <w:r w:rsidRPr="00D47682">
              <w:rPr>
                <w:rFonts w:ascii="Bookman Old Style" w:hAnsi="Bookman Old Style" w:cs="Times New Roman"/>
                <w:lang w:val="uk-UA"/>
              </w:rPr>
              <w:t>Територія Донецької області, підконтрольна українській владі</w:t>
            </w:r>
          </w:p>
        </w:tc>
      </w:tr>
      <w:tr w:rsidR="003F0783" w:rsidRPr="00054ADC" w14:paraId="1082A16B" w14:textId="77777777" w:rsidTr="004061B4">
        <w:tc>
          <w:tcPr>
            <w:tcW w:w="3119" w:type="dxa"/>
          </w:tcPr>
          <w:p w14:paraId="671663D2" w14:textId="5984EB11"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6. Опис проблеми, на вирішення якої спрямовано технічне завдання</w:t>
            </w:r>
          </w:p>
        </w:tc>
        <w:tc>
          <w:tcPr>
            <w:tcW w:w="6520" w:type="dxa"/>
            <w:gridSpan w:val="4"/>
          </w:tcPr>
          <w:p w14:paraId="61004FA5" w14:textId="77777777" w:rsidR="003F0783" w:rsidRPr="004061B4" w:rsidRDefault="003F0783" w:rsidP="00876DA0">
            <w:pPr>
              <w:tabs>
                <w:tab w:val="left" w:pos="286"/>
              </w:tabs>
              <w:ind w:right="18" w:firstLine="3"/>
              <w:jc w:val="both"/>
              <w:rPr>
                <w:rFonts w:ascii="Bookman Old Style" w:hAnsi="Bookman Old Style"/>
                <w:color w:val="000000"/>
                <w:spacing w:val="-4"/>
                <w:lang w:val="uk-UA"/>
              </w:rPr>
            </w:pPr>
            <w:r w:rsidRPr="004061B4">
              <w:rPr>
                <w:rFonts w:ascii="Bookman Old Style" w:hAnsi="Bookman Old Style"/>
                <w:color w:val="000000"/>
                <w:spacing w:val="-4"/>
                <w:lang w:val="uk-UA"/>
              </w:rPr>
              <w:t>1. Будівля відділення стаціонарного догляду для постійного проживання територіального центру соціального обслуговування та надання соціальних послуг у місті Авдіївка потребує проведення капітального ремонту у зв’язку із тривалою експлуатацією та руйнуванням через проведення АТО/ООС. Також будівля потребує облаштування пандусом для забезпечення доступності для мало мобільних осіб та проведення заходів із термомодернізації.</w:t>
            </w:r>
          </w:p>
          <w:p w14:paraId="63FC5D68" w14:textId="77777777" w:rsidR="003F0783" w:rsidRPr="004061B4" w:rsidRDefault="003F0783" w:rsidP="00876DA0">
            <w:pPr>
              <w:tabs>
                <w:tab w:val="left" w:pos="286"/>
              </w:tabs>
              <w:ind w:right="18" w:firstLine="3"/>
              <w:jc w:val="both"/>
              <w:rPr>
                <w:rFonts w:ascii="Bookman Old Style" w:hAnsi="Bookman Old Style"/>
                <w:color w:val="000000"/>
                <w:spacing w:val="-4"/>
                <w:lang w:val="uk-UA"/>
              </w:rPr>
            </w:pPr>
            <w:r w:rsidRPr="004061B4">
              <w:rPr>
                <w:rFonts w:ascii="Bookman Old Style" w:hAnsi="Bookman Old Style"/>
                <w:color w:val="000000"/>
                <w:spacing w:val="-4"/>
                <w:lang w:val="uk-UA"/>
              </w:rPr>
              <w:t>2. В м. Краматорськ мешкають особи похилого віку та особи з інвалідністю, які за станом здоров’я потребують цілодобового постійного догляду, надання медичних та соціально-побутових послуг в умовах стаціонару, але в місті відсутній заклад, який спроможний задовільнити цю потребу. Створення стаціонарного відділення для постійного або тимчасового проживання дозволить покращити якість та продовжити життя осіб похилого віку та осіб з інвалідністю та забезпечити їм догляд та допомогу.</w:t>
            </w:r>
          </w:p>
          <w:p w14:paraId="63985145" w14:textId="77777777" w:rsidR="003F0783" w:rsidRPr="004061B4" w:rsidRDefault="003F0783" w:rsidP="00876DA0">
            <w:pPr>
              <w:tabs>
                <w:tab w:val="left" w:pos="286"/>
              </w:tabs>
              <w:ind w:right="18" w:firstLine="3"/>
              <w:jc w:val="both"/>
              <w:rPr>
                <w:rFonts w:ascii="Bookman Old Style" w:hAnsi="Bookman Old Style"/>
                <w:color w:val="000000"/>
                <w:spacing w:val="-4"/>
                <w:lang w:val="uk-UA"/>
              </w:rPr>
            </w:pPr>
            <w:r w:rsidRPr="004061B4">
              <w:rPr>
                <w:rFonts w:ascii="Bookman Old Style" w:hAnsi="Bookman Old Style"/>
                <w:color w:val="000000"/>
                <w:spacing w:val="-4"/>
                <w:lang w:val="uk-UA"/>
              </w:rPr>
              <w:t xml:space="preserve">3. В м. Новогродівка у зв’язку із виявленою потребою передбачено створення та облаштування відділення стаціонарного догляду для постійного проживання соціально незахищених верств населення, осіб з інвалідністю, людей похилого віку на базі приміщення дитячого садочку "Дюймовочка" (2-х поверхове приміщення) шляхом реконструкції будівлі, благоустрою </w:t>
            </w:r>
            <w:r w:rsidRPr="004061B4">
              <w:rPr>
                <w:rFonts w:ascii="Bookman Old Style" w:hAnsi="Bookman Old Style"/>
                <w:color w:val="000000"/>
                <w:spacing w:val="-4"/>
                <w:lang w:val="uk-UA"/>
              </w:rPr>
              <w:lastRenderedPageBreak/>
              <w:t>прилеглої території, придбання обладнання, облаштування душевих, туалетних та пральної кімнат в Новогродівській об’єднаній територіальній громаді з центром в м. Новогродівка. Проєкт передбачає виконання робіт, які надають можливість доступу до приміщення громадянам похилого віку, особам з інвалідністю, хворим; комфортне перебування у приміщенні при отриманні соціальних послуг.</w:t>
            </w:r>
          </w:p>
          <w:p w14:paraId="6572B2E2" w14:textId="77777777" w:rsidR="003F0783" w:rsidRPr="004061B4" w:rsidRDefault="003F0783" w:rsidP="00876DA0">
            <w:pPr>
              <w:tabs>
                <w:tab w:val="left" w:pos="286"/>
              </w:tabs>
              <w:ind w:right="18" w:firstLine="3"/>
              <w:jc w:val="both"/>
              <w:rPr>
                <w:rFonts w:ascii="Bookman Old Style" w:hAnsi="Bookman Old Style"/>
                <w:color w:val="000000"/>
                <w:spacing w:val="-4"/>
                <w:lang w:val="uk-UA"/>
              </w:rPr>
            </w:pPr>
            <w:r w:rsidRPr="004061B4">
              <w:rPr>
                <w:rFonts w:ascii="Bookman Old Style" w:hAnsi="Bookman Old Style"/>
                <w:color w:val="000000"/>
                <w:spacing w:val="-4"/>
                <w:lang w:val="uk-UA"/>
              </w:rPr>
              <w:t xml:space="preserve">4. Комплекс будівель та споруд відділень стаціонарного догляду для постійного або тимчасового проживання територіального центру соціального обслуговування та надання соціальних послуг Мар’їнської територіальної громади мають дефекти та пошкодження, які виникли внаслідок  експлуатації та бойових дій. Потребують капітального ремонту фундамент, стіни, покрівля, вікна, приміщення, електрична, вентиляційна та сантехнічна система, опалювання та котельня. Будівлі потребують термо-модернізації, а для безперешкодного доступу осіб з обмеженими можливостями – переносу входу у будівлю в інше місце. Також потребується облаштування сходів всередині будівлі підйомниками.  </w:t>
            </w:r>
          </w:p>
          <w:p w14:paraId="7C457ABD" w14:textId="77777777" w:rsidR="003F0783" w:rsidRPr="004061B4" w:rsidRDefault="003F0783" w:rsidP="00876DA0">
            <w:pPr>
              <w:tabs>
                <w:tab w:val="left" w:pos="286"/>
              </w:tabs>
              <w:ind w:right="18" w:firstLine="3"/>
              <w:jc w:val="both"/>
              <w:rPr>
                <w:rFonts w:ascii="Bookman Old Style" w:hAnsi="Bookman Old Style"/>
                <w:color w:val="000000"/>
                <w:spacing w:val="-4"/>
                <w:lang w:val="uk-UA"/>
              </w:rPr>
            </w:pPr>
            <w:r w:rsidRPr="004061B4">
              <w:rPr>
                <w:rFonts w:ascii="Bookman Old Style" w:hAnsi="Bookman Old Style"/>
                <w:color w:val="000000"/>
                <w:spacing w:val="-4"/>
                <w:lang w:val="uk-UA"/>
              </w:rPr>
              <w:t>5. У Нікольській селищній громаді функціонує відділення стаціонарного догляду для постійного проживання – Будинок ветеранів «Добрі серця» на 30 ліжко-місць. Виходячи із виявленої потреби в соціальних послугах існує черга на влаштування до відділення (27 осіб) – це одинокі громадяни похилого віку та особи з інвалідністю. Крім цього приміщення не відповідає санітарним нормам наявності площі на кожного мешканця відділення. У зв’язку з цим відділення потребує розширення житлового корпусу та його модернізацію.</w:t>
            </w:r>
          </w:p>
        </w:tc>
      </w:tr>
      <w:tr w:rsidR="003F0783" w:rsidRPr="00054ADC" w14:paraId="4E3E1C7B" w14:textId="77777777" w:rsidTr="004061B4">
        <w:tc>
          <w:tcPr>
            <w:tcW w:w="3119" w:type="dxa"/>
          </w:tcPr>
          <w:p w14:paraId="7E7749FA" w14:textId="1F1491B1"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7. Очікувані кількісні результати від реалізації 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415E004B" w14:textId="77777777" w:rsidR="003F0783" w:rsidRPr="004061B4" w:rsidRDefault="003F0783" w:rsidP="00876DA0">
            <w:pPr>
              <w:tabs>
                <w:tab w:val="left" w:pos="286"/>
                <w:tab w:val="left" w:pos="6276"/>
              </w:tabs>
              <w:ind w:right="18" w:firstLine="3"/>
              <w:jc w:val="both"/>
              <w:rPr>
                <w:rFonts w:ascii="Bookman Old Style" w:hAnsi="Bookman Old Style"/>
                <w:color w:val="000000"/>
                <w:spacing w:val="-4"/>
                <w:lang w:val="uk-UA"/>
              </w:rPr>
            </w:pPr>
            <w:r w:rsidRPr="004061B4">
              <w:rPr>
                <w:rFonts w:ascii="Bookman Old Style" w:hAnsi="Bookman Old Style"/>
                <w:color w:val="000000"/>
                <w:spacing w:val="-4"/>
                <w:lang w:val="uk-UA"/>
              </w:rPr>
              <w:t>12,5 тис. одиноких громадяни похилого віку, осіб з інвалідністю (які досягли 18-річного віку), які відповідно до висновку лікарсько-консультаційної комісії закладу охорони здоров’я не здатні до самообслуговування за станом здоров’я, потребують постійного стороннього догляду та допомоги, стаціонарного догляду, отримають послуги в гідних умовах.</w:t>
            </w:r>
          </w:p>
        </w:tc>
      </w:tr>
      <w:tr w:rsidR="003F0783" w:rsidRPr="00054ADC" w14:paraId="5C056DA1" w14:textId="77777777" w:rsidTr="004061B4">
        <w:tc>
          <w:tcPr>
            <w:tcW w:w="3119" w:type="dxa"/>
          </w:tcPr>
          <w:p w14:paraId="3FD76F5A" w14:textId="78CF7B3E"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46D7B346" w14:textId="3E5EB895" w:rsidR="003F0783" w:rsidRPr="004061B4" w:rsidRDefault="003F0783" w:rsidP="00876DA0">
            <w:pPr>
              <w:tabs>
                <w:tab w:val="left" w:pos="286"/>
                <w:tab w:val="left" w:pos="6276"/>
              </w:tabs>
              <w:ind w:right="18" w:firstLine="3"/>
              <w:jc w:val="both"/>
              <w:rPr>
                <w:rFonts w:ascii="Bookman Old Style" w:hAnsi="Bookman Old Style"/>
                <w:color w:val="000000"/>
                <w:spacing w:val="-4"/>
                <w:lang w:val="uk-UA"/>
              </w:rPr>
            </w:pPr>
            <w:r w:rsidRPr="004061B4">
              <w:rPr>
                <w:rFonts w:ascii="Bookman Old Style" w:hAnsi="Bookman Old Style"/>
                <w:color w:val="000000"/>
                <w:spacing w:val="-4"/>
                <w:lang w:val="uk-UA"/>
              </w:rPr>
              <w:t>Створено необхідні умови для забезпечення прав та свобод одиноких громадян похилого віку, осіб з інвалідністю (які досягли 18-річного віку), на базі стаціонарних відділень для постійного або тимчасового проживання одиноких громадян територіальних центрів соціального обслуговування (надання соціальних послуг)</w:t>
            </w:r>
          </w:p>
        </w:tc>
      </w:tr>
      <w:tr w:rsidR="003F0783" w:rsidRPr="00054ADC" w14:paraId="5985AD4D" w14:textId="77777777" w:rsidTr="004061B4">
        <w:tc>
          <w:tcPr>
            <w:tcW w:w="3119" w:type="dxa"/>
          </w:tcPr>
          <w:p w14:paraId="574B943A" w14:textId="3EE85891"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09824DA4" w14:textId="77777777" w:rsidR="003F0783" w:rsidRPr="004061B4" w:rsidRDefault="003F0783" w:rsidP="00876DA0">
            <w:pPr>
              <w:tabs>
                <w:tab w:val="left" w:pos="286"/>
                <w:tab w:val="left" w:pos="496"/>
              </w:tabs>
              <w:ind w:right="18" w:firstLine="3"/>
              <w:jc w:val="both"/>
              <w:rPr>
                <w:rFonts w:ascii="Bookman Old Style" w:hAnsi="Bookman Old Style"/>
                <w:color w:val="000000"/>
                <w:spacing w:val="-4"/>
                <w:lang w:val="uk-UA"/>
              </w:rPr>
            </w:pPr>
            <w:r w:rsidRPr="004061B4">
              <w:rPr>
                <w:rFonts w:ascii="Bookman Old Style" w:hAnsi="Bookman Old Style"/>
                <w:color w:val="000000"/>
                <w:spacing w:val="-4"/>
                <w:lang w:val="uk-UA"/>
              </w:rPr>
              <w:t>1.</w:t>
            </w:r>
            <w:r w:rsidRPr="004061B4">
              <w:rPr>
                <w:rFonts w:ascii="Bookman Old Style" w:hAnsi="Bookman Old Style"/>
                <w:color w:val="000000"/>
                <w:spacing w:val="-4"/>
                <w:lang w:val="uk-UA"/>
              </w:rPr>
              <w:tab/>
              <w:t>Заміна опалення, вентиляції, водозабезпечення і каналізації, електроосвітлення, улаштування пандусів, заміна крокв та покрівлі, утеплення фасаду будівлі, внутрішні оздоблювальні роботи та роботи з встановлення пожежної сигналізації у відділенні стаціонарного догляду для постійного проживання територіального центру соціального обслуговування та надання соціальних послуг у Авдіївській міській територіальній громаді</w:t>
            </w:r>
          </w:p>
          <w:p w14:paraId="66E93483" w14:textId="77777777" w:rsidR="003F0783" w:rsidRPr="004061B4" w:rsidRDefault="003F0783" w:rsidP="00876DA0">
            <w:pPr>
              <w:tabs>
                <w:tab w:val="left" w:pos="286"/>
                <w:tab w:val="left" w:pos="496"/>
              </w:tabs>
              <w:ind w:right="18" w:firstLine="3"/>
              <w:jc w:val="both"/>
              <w:rPr>
                <w:rFonts w:ascii="Bookman Old Style" w:hAnsi="Bookman Old Style"/>
                <w:color w:val="000000"/>
                <w:spacing w:val="-4"/>
                <w:lang w:val="uk-UA"/>
              </w:rPr>
            </w:pPr>
            <w:r w:rsidRPr="004061B4">
              <w:rPr>
                <w:rFonts w:ascii="Bookman Old Style" w:hAnsi="Bookman Old Style"/>
                <w:color w:val="000000"/>
                <w:spacing w:val="-4"/>
                <w:lang w:val="uk-UA"/>
              </w:rPr>
              <w:t>2.</w:t>
            </w:r>
            <w:r w:rsidRPr="004061B4">
              <w:rPr>
                <w:rFonts w:ascii="Bookman Old Style" w:hAnsi="Bookman Old Style"/>
                <w:color w:val="000000"/>
                <w:spacing w:val="-4"/>
                <w:lang w:val="uk-UA"/>
              </w:rPr>
              <w:tab/>
              <w:t xml:space="preserve">Придбання приміщення, розробка проєктно-кошторисної документації на капітальний ремонт приміщення, проведення капітального ремонту з </w:t>
            </w:r>
            <w:r w:rsidRPr="004061B4">
              <w:rPr>
                <w:rFonts w:ascii="Bookman Old Style" w:hAnsi="Bookman Old Style"/>
                <w:color w:val="000000"/>
                <w:spacing w:val="-4"/>
                <w:lang w:val="uk-UA"/>
              </w:rPr>
              <w:lastRenderedPageBreak/>
              <w:t>дотриманням будівельних, технічних, санітарно-гігієнічних норм, вимог пожежної безпеки, обладнання елементами доступності для маломобільної групи населення, придбання обладнання та устаткування для стаціонарного відділення територіального центру соціального обслуговування (надання соціальних послуг) Краматорській міській територіальній громаді.</w:t>
            </w:r>
          </w:p>
          <w:p w14:paraId="1B907EAD" w14:textId="77777777" w:rsidR="003F0783" w:rsidRPr="004061B4" w:rsidRDefault="003F0783" w:rsidP="00876DA0">
            <w:pPr>
              <w:tabs>
                <w:tab w:val="left" w:pos="286"/>
                <w:tab w:val="left" w:pos="496"/>
              </w:tabs>
              <w:ind w:right="18" w:firstLine="3"/>
              <w:jc w:val="both"/>
              <w:rPr>
                <w:rFonts w:ascii="Bookman Old Style" w:hAnsi="Bookman Old Style"/>
                <w:color w:val="000000"/>
                <w:spacing w:val="-4"/>
                <w:lang w:val="uk-UA"/>
              </w:rPr>
            </w:pPr>
            <w:r w:rsidRPr="004061B4">
              <w:rPr>
                <w:rFonts w:ascii="Bookman Old Style" w:hAnsi="Bookman Old Style"/>
                <w:color w:val="000000"/>
                <w:spacing w:val="-4"/>
                <w:lang w:val="uk-UA"/>
              </w:rPr>
              <w:t>3.</w:t>
            </w:r>
            <w:r w:rsidRPr="004061B4">
              <w:rPr>
                <w:rFonts w:ascii="Bookman Old Style" w:hAnsi="Bookman Old Style"/>
                <w:color w:val="000000"/>
                <w:spacing w:val="-4"/>
                <w:lang w:val="uk-UA"/>
              </w:rPr>
              <w:tab/>
              <w:t>Розробка проєктно-кошторисної документації, виконання робот по утепленню приміщення, обладнання пандуса, ремонт житлових кімнат, облаштування душової, туалетної, пральної кімнат, придбання приладів водопостачання, водовідведення, електропостачання, проведення робіт з благоустрою території з метою створення стаціонарного відділення територіального центру соціального обслуговування (надання соціальних послуг) Новогродівській міській територіальній громаді.</w:t>
            </w:r>
          </w:p>
          <w:p w14:paraId="11587AB5" w14:textId="77777777" w:rsidR="003F0783" w:rsidRPr="004061B4" w:rsidRDefault="003F0783" w:rsidP="00876DA0">
            <w:pPr>
              <w:tabs>
                <w:tab w:val="left" w:pos="286"/>
                <w:tab w:val="left" w:pos="496"/>
              </w:tabs>
              <w:ind w:right="18" w:firstLine="3"/>
              <w:jc w:val="both"/>
              <w:rPr>
                <w:rFonts w:ascii="Bookman Old Style" w:hAnsi="Bookman Old Style"/>
                <w:color w:val="000000"/>
                <w:spacing w:val="-4"/>
                <w:lang w:val="uk-UA"/>
              </w:rPr>
            </w:pPr>
            <w:r w:rsidRPr="004061B4">
              <w:rPr>
                <w:rFonts w:ascii="Bookman Old Style" w:hAnsi="Bookman Old Style"/>
                <w:color w:val="000000"/>
                <w:spacing w:val="-4"/>
                <w:lang w:val="uk-UA"/>
              </w:rPr>
              <w:t>4.</w:t>
            </w:r>
            <w:r w:rsidRPr="004061B4">
              <w:rPr>
                <w:rFonts w:ascii="Bookman Old Style" w:hAnsi="Bookman Old Style"/>
                <w:color w:val="000000"/>
                <w:spacing w:val="-4"/>
                <w:lang w:val="uk-UA"/>
              </w:rPr>
              <w:tab/>
              <w:t>Проведення капітального ремонту фундаменту, стін, покрівлі, вікон, приміщення, електричної, вентиляційної та сантехнічної системи, опалювальної системи. Утеплення стін та покрівлі; капітальний ремонт внутрішніх приміщень; проведення протипожежних заходів в будівлі стаціонарних відділень територіального центру соціального обслуговування та надання соціальних послуг Мар’їнській міській територіальній громаді.</w:t>
            </w:r>
          </w:p>
          <w:p w14:paraId="0A682CA7" w14:textId="77777777" w:rsidR="003F0783" w:rsidRPr="004061B4" w:rsidRDefault="003F0783" w:rsidP="00876DA0">
            <w:pPr>
              <w:shd w:val="clear" w:color="auto" w:fill="FFFFFF"/>
              <w:tabs>
                <w:tab w:val="left" w:pos="286"/>
                <w:tab w:val="left" w:pos="496"/>
              </w:tabs>
              <w:ind w:right="18" w:firstLine="3"/>
              <w:jc w:val="both"/>
              <w:textAlignment w:val="baseline"/>
              <w:rPr>
                <w:rFonts w:ascii="Bookman Old Style" w:hAnsi="Bookman Old Style"/>
                <w:color w:val="000000"/>
                <w:spacing w:val="-4"/>
                <w:lang w:val="uk-UA"/>
              </w:rPr>
            </w:pPr>
            <w:r w:rsidRPr="004061B4">
              <w:rPr>
                <w:rFonts w:ascii="Bookman Old Style" w:hAnsi="Bookman Old Style"/>
                <w:color w:val="000000"/>
                <w:spacing w:val="-4"/>
                <w:lang w:val="uk-UA"/>
              </w:rPr>
              <w:t>5. Розробка проєктно-кошторисної документації, прибудова та облаштування додаткового житлового корпусу, теплоізоляція існуючого корпусу та прибудови, благоустрій території відділення стаціонарного догляду для постійного проживання – Будинку ветеранів «Добрі серця» у Нікольській селищній територіальній громаді.</w:t>
            </w:r>
          </w:p>
        </w:tc>
      </w:tr>
      <w:tr w:rsidR="003F0783" w:rsidRPr="00054ADC" w14:paraId="72D49FD5" w14:textId="77777777" w:rsidTr="004061B4">
        <w:tc>
          <w:tcPr>
            <w:tcW w:w="3119" w:type="dxa"/>
          </w:tcPr>
          <w:p w14:paraId="78564A5F" w14:textId="493FA469" w:rsidR="003F0783" w:rsidRPr="00054ADC" w:rsidRDefault="00CF6160" w:rsidP="005B451F">
            <w:pPr>
              <w:shd w:val="clear" w:color="auto" w:fill="FFFFFF"/>
              <w:jc w:val="both"/>
              <w:textAlignment w:val="baseline"/>
              <w:rPr>
                <w:rFonts w:ascii="Bookman Old Style" w:hAnsi="Bookman Old Style" w:cs="Times New Roman"/>
                <w:spacing w:val="-6"/>
                <w:lang w:val="uk-UA"/>
              </w:rPr>
            </w:pPr>
            <w:r>
              <w:rPr>
                <w:rFonts w:ascii="Bookman Old Style" w:hAnsi="Bookman Old Style" w:cs="Times New Roman"/>
                <w:spacing w:val="-6"/>
                <w:lang w:val="uk-UA"/>
              </w:rPr>
              <w:lastRenderedPageBreak/>
              <w:t>10. Обсяг фінансування технічного завдання, тис. грн:</w:t>
            </w:r>
            <w:r w:rsidR="003F0783" w:rsidRPr="00054ADC">
              <w:rPr>
                <w:rFonts w:ascii="Bookman Old Style" w:hAnsi="Bookman Old Style" w:cs="Times New Roman"/>
                <w:spacing w:val="-6"/>
                <w:lang w:val="uk-UA"/>
              </w:rPr>
              <w:t xml:space="preserve"> </w:t>
            </w:r>
          </w:p>
        </w:tc>
        <w:tc>
          <w:tcPr>
            <w:tcW w:w="1579" w:type="dxa"/>
          </w:tcPr>
          <w:p w14:paraId="217011D4" w14:textId="77777777" w:rsidR="003F0783" w:rsidRPr="00054ADC" w:rsidRDefault="003F0783" w:rsidP="005B451F">
            <w:pPr>
              <w:shd w:val="clear" w:color="auto" w:fill="FFFFFF"/>
              <w:ind w:firstLine="181"/>
              <w:jc w:val="both"/>
              <w:textAlignment w:val="baseline"/>
              <w:rPr>
                <w:rFonts w:ascii="Bookman Old Style" w:hAnsi="Bookman Old Style"/>
                <w:lang w:val="uk-UA"/>
              </w:rPr>
            </w:pPr>
            <w:r w:rsidRPr="00054ADC">
              <w:rPr>
                <w:rFonts w:ascii="Bookman Old Style" w:hAnsi="Bookman Old Style"/>
                <w:lang w:val="uk-UA"/>
              </w:rPr>
              <w:t>2021 рік</w:t>
            </w:r>
          </w:p>
        </w:tc>
        <w:tc>
          <w:tcPr>
            <w:tcW w:w="1449" w:type="dxa"/>
          </w:tcPr>
          <w:p w14:paraId="6368BA78" w14:textId="77777777" w:rsidR="003F0783" w:rsidRPr="00054ADC" w:rsidRDefault="003F0783" w:rsidP="005B451F">
            <w:pPr>
              <w:shd w:val="clear" w:color="auto" w:fill="FFFFFF"/>
              <w:ind w:firstLine="181"/>
              <w:jc w:val="both"/>
              <w:textAlignment w:val="baseline"/>
              <w:rPr>
                <w:rFonts w:ascii="Bookman Old Style" w:hAnsi="Bookman Old Style"/>
                <w:lang w:val="uk-UA"/>
              </w:rPr>
            </w:pPr>
            <w:r w:rsidRPr="00054ADC">
              <w:rPr>
                <w:rFonts w:ascii="Bookman Old Style" w:hAnsi="Bookman Old Style"/>
                <w:lang w:val="uk-UA"/>
              </w:rPr>
              <w:t>2022 рік</w:t>
            </w:r>
          </w:p>
        </w:tc>
        <w:tc>
          <w:tcPr>
            <w:tcW w:w="1606" w:type="dxa"/>
          </w:tcPr>
          <w:p w14:paraId="43C6803C" w14:textId="77777777" w:rsidR="003F0783" w:rsidRPr="00054ADC" w:rsidRDefault="003F0783" w:rsidP="005B451F">
            <w:pPr>
              <w:shd w:val="clear" w:color="auto" w:fill="FFFFFF"/>
              <w:ind w:firstLine="181"/>
              <w:jc w:val="both"/>
              <w:textAlignment w:val="baseline"/>
              <w:rPr>
                <w:rFonts w:ascii="Bookman Old Style" w:hAnsi="Bookman Old Style"/>
                <w:lang w:val="uk-UA"/>
              </w:rPr>
            </w:pPr>
            <w:r w:rsidRPr="00054ADC">
              <w:rPr>
                <w:rFonts w:ascii="Bookman Old Style" w:hAnsi="Bookman Old Style"/>
                <w:lang w:val="uk-UA"/>
              </w:rPr>
              <w:t>2023 рік</w:t>
            </w:r>
          </w:p>
        </w:tc>
        <w:tc>
          <w:tcPr>
            <w:tcW w:w="1886" w:type="dxa"/>
          </w:tcPr>
          <w:p w14:paraId="31325431"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Усього</w:t>
            </w:r>
          </w:p>
        </w:tc>
      </w:tr>
      <w:tr w:rsidR="003F0783" w:rsidRPr="00054ADC" w14:paraId="626C6FAE" w14:textId="77777777" w:rsidTr="004061B4">
        <w:tc>
          <w:tcPr>
            <w:tcW w:w="3119" w:type="dxa"/>
          </w:tcPr>
          <w:p w14:paraId="6204ABE2" w14:textId="77777777" w:rsidR="003F0783" w:rsidRPr="00054ADC" w:rsidRDefault="003F0783" w:rsidP="005B451F">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державний бюджет:</w:t>
            </w:r>
          </w:p>
        </w:tc>
        <w:tc>
          <w:tcPr>
            <w:tcW w:w="1579" w:type="dxa"/>
          </w:tcPr>
          <w:p w14:paraId="6842E087"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w:t>
            </w:r>
          </w:p>
        </w:tc>
        <w:tc>
          <w:tcPr>
            <w:tcW w:w="1449" w:type="dxa"/>
          </w:tcPr>
          <w:p w14:paraId="68AC9CAB"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w:t>
            </w:r>
          </w:p>
        </w:tc>
        <w:tc>
          <w:tcPr>
            <w:tcW w:w="1606" w:type="dxa"/>
          </w:tcPr>
          <w:p w14:paraId="41032F1A"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w:t>
            </w:r>
          </w:p>
        </w:tc>
        <w:tc>
          <w:tcPr>
            <w:tcW w:w="1886" w:type="dxa"/>
          </w:tcPr>
          <w:p w14:paraId="3232D043"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w:t>
            </w:r>
          </w:p>
        </w:tc>
      </w:tr>
      <w:tr w:rsidR="003F0783" w:rsidRPr="00054ADC" w14:paraId="152507C0" w14:textId="77777777" w:rsidTr="004061B4">
        <w:tc>
          <w:tcPr>
            <w:tcW w:w="3119" w:type="dxa"/>
          </w:tcPr>
          <w:p w14:paraId="75056224" w14:textId="77777777" w:rsidR="003F0783" w:rsidRPr="00054ADC" w:rsidRDefault="003F0783" w:rsidP="005B451F">
            <w:pPr>
              <w:shd w:val="clear" w:color="auto" w:fill="FFFFFF"/>
              <w:ind w:firstLine="318"/>
              <w:jc w:val="both"/>
              <w:textAlignment w:val="baseline"/>
              <w:rPr>
                <w:rFonts w:ascii="Bookman Old Style" w:hAnsi="Bookman Old Style" w:cs="Times New Roman"/>
                <w:lang w:val="uk-UA"/>
              </w:rPr>
            </w:pPr>
            <w:r w:rsidRPr="00054ADC">
              <w:rPr>
                <w:rFonts w:ascii="Bookman Old Style" w:hAnsi="Bookman Old Style" w:cs="Times New Roman"/>
                <w:lang w:val="uk-UA"/>
              </w:rPr>
              <w:t>державний фонд регіонального розвитку</w:t>
            </w:r>
          </w:p>
        </w:tc>
        <w:tc>
          <w:tcPr>
            <w:tcW w:w="1579" w:type="dxa"/>
          </w:tcPr>
          <w:p w14:paraId="6A92E98D"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w:t>
            </w:r>
          </w:p>
        </w:tc>
        <w:tc>
          <w:tcPr>
            <w:tcW w:w="1449" w:type="dxa"/>
          </w:tcPr>
          <w:p w14:paraId="2116A469"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w:t>
            </w:r>
          </w:p>
        </w:tc>
        <w:tc>
          <w:tcPr>
            <w:tcW w:w="1606" w:type="dxa"/>
          </w:tcPr>
          <w:p w14:paraId="7CAE0FFB"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w:t>
            </w:r>
          </w:p>
        </w:tc>
        <w:tc>
          <w:tcPr>
            <w:tcW w:w="1886" w:type="dxa"/>
          </w:tcPr>
          <w:p w14:paraId="3CA80718"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w:t>
            </w:r>
          </w:p>
        </w:tc>
      </w:tr>
      <w:tr w:rsidR="003F0783" w:rsidRPr="00054ADC" w14:paraId="5CC51037" w14:textId="77777777" w:rsidTr="004061B4">
        <w:tc>
          <w:tcPr>
            <w:tcW w:w="3119" w:type="dxa"/>
          </w:tcPr>
          <w:p w14:paraId="48A71708" w14:textId="77777777" w:rsidR="003F0783" w:rsidRPr="00054ADC" w:rsidRDefault="003F0783" w:rsidP="005B451F">
            <w:pPr>
              <w:shd w:val="clear" w:color="auto" w:fill="FFFFFF"/>
              <w:ind w:firstLine="318"/>
              <w:jc w:val="both"/>
              <w:textAlignment w:val="baseline"/>
              <w:rPr>
                <w:rFonts w:ascii="Bookman Old Style" w:hAnsi="Bookman Old Style" w:cs="Times New Roman"/>
                <w:lang w:val="uk-UA"/>
              </w:rPr>
            </w:pPr>
            <w:r w:rsidRPr="00054ADC">
              <w:rPr>
                <w:rFonts w:ascii="Bookman Old Style" w:hAnsi="Bookman Old Style" w:cs="Times New Roman"/>
                <w:lang w:val="uk-UA"/>
              </w:rPr>
              <w:t>інші джерела</w:t>
            </w:r>
          </w:p>
        </w:tc>
        <w:tc>
          <w:tcPr>
            <w:tcW w:w="1579" w:type="dxa"/>
          </w:tcPr>
          <w:p w14:paraId="4D2B7648"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w:t>
            </w:r>
          </w:p>
        </w:tc>
        <w:tc>
          <w:tcPr>
            <w:tcW w:w="1449" w:type="dxa"/>
          </w:tcPr>
          <w:p w14:paraId="176582F9"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w:t>
            </w:r>
          </w:p>
        </w:tc>
        <w:tc>
          <w:tcPr>
            <w:tcW w:w="1606" w:type="dxa"/>
          </w:tcPr>
          <w:p w14:paraId="2C5E43A1"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w:t>
            </w:r>
          </w:p>
        </w:tc>
        <w:tc>
          <w:tcPr>
            <w:tcW w:w="1886" w:type="dxa"/>
          </w:tcPr>
          <w:p w14:paraId="375541AB" w14:textId="77777777" w:rsidR="003F0783" w:rsidRPr="00054ADC" w:rsidRDefault="003F0783" w:rsidP="005B451F">
            <w:pPr>
              <w:shd w:val="clear" w:color="auto" w:fill="FFFFFF"/>
              <w:ind w:firstLine="181"/>
              <w:jc w:val="center"/>
              <w:textAlignment w:val="baseline"/>
              <w:rPr>
                <w:rFonts w:ascii="Bookman Old Style" w:hAnsi="Bookman Old Style"/>
                <w:lang w:val="uk-UA"/>
              </w:rPr>
            </w:pPr>
            <w:r w:rsidRPr="00054ADC">
              <w:rPr>
                <w:rFonts w:ascii="Bookman Old Style" w:hAnsi="Bookman Old Style"/>
                <w:lang w:val="uk-UA"/>
              </w:rPr>
              <w:t>-</w:t>
            </w:r>
          </w:p>
        </w:tc>
      </w:tr>
      <w:tr w:rsidR="003F0783" w:rsidRPr="00054ADC" w14:paraId="0E3F783E" w14:textId="77777777" w:rsidTr="004061B4">
        <w:tc>
          <w:tcPr>
            <w:tcW w:w="3119" w:type="dxa"/>
          </w:tcPr>
          <w:p w14:paraId="0F0BF8AF" w14:textId="77777777" w:rsidR="003F0783" w:rsidRPr="00054ADC" w:rsidRDefault="003F0783" w:rsidP="005B451F">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місцевий бюджет</w:t>
            </w:r>
          </w:p>
        </w:tc>
        <w:tc>
          <w:tcPr>
            <w:tcW w:w="157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94FF7DD" w14:textId="77777777" w:rsidR="003F0783" w:rsidRPr="00054ADC" w:rsidRDefault="003F0783" w:rsidP="005B451F">
            <w:pPr>
              <w:shd w:val="clear" w:color="auto" w:fill="FFFFFF"/>
              <w:ind w:firstLine="181"/>
              <w:jc w:val="center"/>
              <w:textAlignment w:val="baseline"/>
              <w:rPr>
                <w:rFonts w:ascii="Bookman Old Style" w:hAnsi="Bookman Old Style"/>
                <w:color w:val="000000"/>
                <w:lang w:val="uk-UA"/>
              </w:rPr>
            </w:pPr>
            <w:r w:rsidRPr="00054ADC">
              <w:rPr>
                <w:rFonts w:ascii="Bookman Old Style" w:hAnsi="Bookman Old Style"/>
                <w:color w:val="000000"/>
                <w:lang w:val="uk-UA"/>
              </w:rPr>
              <w:t>9 186,0</w:t>
            </w:r>
          </w:p>
        </w:tc>
        <w:tc>
          <w:tcPr>
            <w:tcW w:w="144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BE4AC27" w14:textId="77777777" w:rsidR="003F0783" w:rsidRPr="00054ADC" w:rsidRDefault="003F0783" w:rsidP="005B451F">
            <w:pPr>
              <w:shd w:val="clear" w:color="auto" w:fill="FFFFFF"/>
              <w:ind w:firstLine="181"/>
              <w:jc w:val="center"/>
              <w:textAlignment w:val="baseline"/>
              <w:rPr>
                <w:rFonts w:ascii="Bookman Old Style" w:hAnsi="Bookman Old Style"/>
                <w:color w:val="000000"/>
                <w:lang w:val="uk-UA"/>
              </w:rPr>
            </w:pPr>
            <w:r w:rsidRPr="00054ADC">
              <w:rPr>
                <w:rFonts w:ascii="Bookman Old Style" w:hAnsi="Bookman Old Style"/>
                <w:color w:val="000000"/>
                <w:lang w:val="uk-UA"/>
              </w:rPr>
              <w:t>380,5</w:t>
            </w:r>
          </w:p>
        </w:tc>
        <w:tc>
          <w:tcPr>
            <w:tcW w:w="160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EAD5053" w14:textId="77777777" w:rsidR="003F0783" w:rsidRPr="00054ADC" w:rsidRDefault="003F0783" w:rsidP="005B451F">
            <w:pPr>
              <w:shd w:val="clear" w:color="auto" w:fill="FFFFFF"/>
              <w:ind w:firstLine="181"/>
              <w:jc w:val="center"/>
              <w:textAlignment w:val="baseline"/>
              <w:rPr>
                <w:rFonts w:ascii="Bookman Old Style" w:hAnsi="Bookman Old Style"/>
                <w:color w:val="000000"/>
                <w:lang w:val="uk-UA"/>
              </w:rPr>
            </w:pPr>
            <w:r w:rsidRPr="00054ADC">
              <w:rPr>
                <w:rFonts w:ascii="Bookman Old Style" w:hAnsi="Bookman Old Style"/>
                <w:color w:val="000000"/>
                <w:lang w:val="uk-UA"/>
              </w:rPr>
              <w:t>-</w:t>
            </w:r>
          </w:p>
        </w:tc>
        <w:tc>
          <w:tcPr>
            <w:tcW w:w="18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9EF593F" w14:textId="77777777" w:rsidR="003F0783" w:rsidRPr="00054ADC" w:rsidRDefault="003F0783" w:rsidP="005B451F">
            <w:pPr>
              <w:shd w:val="clear" w:color="auto" w:fill="FFFFFF"/>
              <w:ind w:firstLine="181"/>
              <w:jc w:val="center"/>
              <w:textAlignment w:val="baseline"/>
              <w:rPr>
                <w:rFonts w:ascii="Bookman Old Style" w:hAnsi="Bookman Old Style"/>
                <w:color w:val="000000"/>
                <w:lang w:val="uk-UA"/>
              </w:rPr>
            </w:pPr>
            <w:r w:rsidRPr="00054ADC">
              <w:rPr>
                <w:rFonts w:ascii="Bookman Old Style" w:hAnsi="Bookman Old Style"/>
                <w:color w:val="000000"/>
                <w:lang w:val="uk-UA"/>
              </w:rPr>
              <w:t>9 566,5</w:t>
            </w:r>
          </w:p>
        </w:tc>
      </w:tr>
      <w:tr w:rsidR="003F0783" w:rsidRPr="00054ADC" w14:paraId="15BB3017" w14:textId="77777777" w:rsidTr="004061B4">
        <w:tc>
          <w:tcPr>
            <w:tcW w:w="3119" w:type="dxa"/>
          </w:tcPr>
          <w:p w14:paraId="33F49866" w14:textId="77777777" w:rsidR="003F0783" w:rsidRPr="004061B4" w:rsidRDefault="003F0783" w:rsidP="005B451F">
            <w:pPr>
              <w:shd w:val="clear" w:color="auto" w:fill="FFFFFF"/>
              <w:ind w:firstLine="34"/>
              <w:jc w:val="both"/>
              <w:textAlignment w:val="baseline"/>
              <w:rPr>
                <w:rFonts w:ascii="Bookman Old Style" w:hAnsi="Bookman Old Style" w:cs="Times New Roman"/>
                <w:spacing w:val="-4"/>
                <w:lang w:val="uk-UA"/>
              </w:rPr>
            </w:pPr>
            <w:r w:rsidRPr="004061B4">
              <w:rPr>
                <w:rFonts w:ascii="Bookman Old Style" w:hAnsi="Bookman Old Style" w:cs="Times New Roman"/>
                <w:spacing w:val="-4"/>
                <w:lang w:val="uk-UA"/>
              </w:rPr>
              <w:t>інші джерела (кошти МТД)</w:t>
            </w:r>
          </w:p>
        </w:tc>
        <w:tc>
          <w:tcPr>
            <w:tcW w:w="1579" w:type="dxa"/>
            <w:vAlign w:val="bottom"/>
          </w:tcPr>
          <w:p w14:paraId="49874B88" w14:textId="77777777" w:rsidR="003F0783" w:rsidRPr="00054ADC" w:rsidRDefault="003F0783" w:rsidP="005B451F">
            <w:pPr>
              <w:shd w:val="clear" w:color="auto" w:fill="FFFFFF"/>
              <w:ind w:firstLine="181"/>
              <w:jc w:val="center"/>
              <w:textAlignment w:val="baseline"/>
              <w:rPr>
                <w:rFonts w:ascii="Bookman Old Style" w:hAnsi="Bookman Old Style"/>
                <w:color w:val="000000"/>
                <w:lang w:val="uk-UA"/>
              </w:rPr>
            </w:pPr>
            <w:r w:rsidRPr="00054ADC">
              <w:rPr>
                <w:rFonts w:ascii="Bookman Old Style" w:hAnsi="Bookman Old Style"/>
                <w:color w:val="000000"/>
                <w:lang w:val="uk-UA"/>
              </w:rPr>
              <w:t>23 915,3</w:t>
            </w:r>
          </w:p>
        </w:tc>
        <w:tc>
          <w:tcPr>
            <w:tcW w:w="1449" w:type="dxa"/>
            <w:vAlign w:val="bottom"/>
          </w:tcPr>
          <w:p w14:paraId="66698F5F" w14:textId="77777777" w:rsidR="003F0783" w:rsidRPr="00054ADC" w:rsidRDefault="003F0783" w:rsidP="005B451F">
            <w:pPr>
              <w:shd w:val="clear" w:color="auto" w:fill="FFFFFF"/>
              <w:ind w:firstLine="181"/>
              <w:jc w:val="center"/>
              <w:textAlignment w:val="baseline"/>
              <w:rPr>
                <w:rFonts w:ascii="Bookman Old Style" w:hAnsi="Bookman Old Style"/>
                <w:color w:val="000000"/>
                <w:lang w:val="uk-UA"/>
              </w:rPr>
            </w:pPr>
            <w:r w:rsidRPr="00054ADC">
              <w:rPr>
                <w:rFonts w:ascii="Bookman Old Style" w:hAnsi="Bookman Old Style"/>
                <w:color w:val="000000"/>
                <w:lang w:val="uk-UA"/>
              </w:rPr>
              <w:t>31 782,0</w:t>
            </w:r>
          </w:p>
        </w:tc>
        <w:tc>
          <w:tcPr>
            <w:tcW w:w="1606" w:type="dxa"/>
            <w:vAlign w:val="bottom"/>
          </w:tcPr>
          <w:p w14:paraId="7AAE3016" w14:textId="77777777" w:rsidR="003F0783" w:rsidRPr="00054ADC" w:rsidRDefault="003F0783" w:rsidP="005B451F">
            <w:pPr>
              <w:shd w:val="clear" w:color="auto" w:fill="FFFFFF"/>
              <w:ind w:firstLine="181"/>
              <w:jc w:val="center"/>
              <w:textAlignment w:val="baseline"/>
              <w:rPr>
                <w:rFonts w:ascii="Bookman Old Style" w:hAnsi="Bookman Old Style"/>
                <w:color w:val="000000"/>
                <w:lang w:val="uk-UA"/>
              </w:rPr>
            </w:pPr>
            <w:r w:rsidRPr="00054ADC">
              <w:rPr>
                <w:rFonts w:ascii="Bookman Old Style" w:hAnsi="Bookman Old Style"/>
                <w:color w:val="000000"/>
                <w:lang w:val="uk-UA"/>
              </w:rPr>
              <w:t>6 642,0</w:t>
            </w:r>
          </w:p>
        </w:tc>
        <w:tc>
          <w:tcPr>
            <w:tcW w:w="1886" w:type="dxa"/>
            <w:vAlign w:val="bottom"/>
          </w:tcPr>
          <w:p w14:paraId="0777B082" w14:textId="77777777" w:rsidR="003F0783" w:rsidRPr="00054ADC" w:rsidRDefault="003F0783" w:rsidP="005B451F">
            <w:pPr>
              <w:shd w:val="clear" w:color="auto" w:fill="FFFFFF"/>
              <w:ind w:firstLine="181"/>
              <w:jc w:val="center"/>
              <w:textAlignment w:val="baseline"/>
              <w:rPr>
                <w:rFonts w:ascii="Bookman Old Style" w:hAnsi="Bookman Old Style"/>
                <w:color w:val="000000"/>
                <w:lang w:val="uk-UA"/>
              </w:rPr>
            </w:pPr>
            <w:r w:rsidRPr="00054ADC">
              <w:rPr>
                <w:rFonts w:ascii="Bookman Old Style" w:hAnsi="Bookman Old Style"/>
                <w:color w:val="000000"/>
                <w:lang w:val="uk-UA"/>
              </w:rPr>
              <w:t>62 339,5</w:t>
            </w:r>
          </w:p>
        </w:tc>
      </w:tr>
      <w:tr w:rsidR="003F0783" w:rsidRPr="00054ADC" w14:paraId="2E562429" w14:textId="77777777" w:rsidTr="004061B4">
        <w:tc>
          <w:tcPr>
            <w:tcW w:w="3119" w:type="dxa"/>
          </w:tcPr>
          <w:p w14:paraId="4930930F" w14:textId="43462E41" w:rsidR="003F0783" w:rsidRPr="004061B4" w:rsidRDefault="00CF6160" w:rsidP="005B451F">
            <w:pPr>
              <w:shd w:val="clear" w:color="auto" w:fill="FFFFFF"/>
              <w:jc w:val="both"/>
              <w:textAlignment w:val="baseline"/>
              <w:rPr>
                <w:rFonts w:ascii="Bookman Old Style" w:hAnsi="Bookman Old Style" w:cs="Times New Roman"/>
                <w:spacing w:val="-4"/>
                <w:lang w:val="uk-UA"/>
              </w:rPr>
            </w:pPr>
            <w:r w:rsidRPr="004061B4">
              <w:rPr>
                <w:rFonts w:ascii="Bookman Old Style" w:hAnsi="Bookman Old Style" w:cs="Times New Roman"/>
                <w:spacing w:val="-4"/>
                <w:lang w:val="uk-UA"/>
              </w:rPr>
              <w:t xml:space="preserve">11. Інша інформація щодо технічного завдання </w:t>
            </w:r>
          </w:p>
        </w:tc>
        <w:tc>
          <w:tcPr>
            <w:tcW w:w="6520" w:type="dxa"/>
            <w:gridSpan w:val="4"/>
          </w:tcPr>
          <w:p w14:paraId="678682D5" w14:textId="77777777" w:rsidR="003F0783" w:rsidRPr="00054ADC" w:rsidRDefault="003F0783" w:rsidP="005B451F">
            <w:pPr>
              <w:shd w:val="clear" w:color="auto" w:fill="FFFFFF"/>
              <w:ind w:firstLine="181"/>
              <w:jc w:val="both"/>
              <w:textAlignment w:val="baseline"/>
              <w:rPr>
                <w:rFonts w:ascii="Bookman Old Style" w:hAnsi="Bookman Old Style"/>
                <w:lang w:val="uk-UA"/>
              </w:rPr>
            </w:pPr>
            <w:r w:rsidRPr="00054ADC">
              <w:rPr>
                <w:rFonts w:ascii="Bookman Old Style" w:hAnsi="Bookman Old Style"/>
                <w:lang w:val="uk-UA"/>
              </w:rPr>
              <w:t>Ключові потенційні учасники реалізації проєкту: Департамент соціального захисту населення ОДА, місцеві ограни виконавчої влади.</w:t>
            </w:r>
          </w:p>
        </w:tc>
      </w:tr>
    </w:tbl>
    <w:p w14:paraId="39B5F942" w14:textId="77777777" w:rsidR="003F0783" w:rsidRPr="00054ADC" w:rsidRDefault="003F0783" w:rsidP="003F0783">
      <w:pPr>
        <w:spacing w:after="0" w:line="240" w:lineRule="auto"/>
        <w:rPr>
          <w:rFonts w:ascii="Bookman Old Style" w:hAnsi="Bookman Old Style"/>
          <w:highlight w:val="yellow"/>
          <w:lang w:val="uk-UA"/>
        </w:rPr>
      </w:pPr>
    </w:p>
    <w:p w14:paraId="152833F1" w14:textId="77777777" w:rsidR="003F0783" w:rsidRPr="00054ADC" w:rsidRDefault="003F0783" w:rsidP="003F0783">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p w14:paraId="425D6BA8" w14:textId="77777777" w:rsidR="003F0783" w:rsidRPr="00054ADC" w:rsidRDefault="003F0783" w:rsidP="003F0783">
      <w:pPr>
        <w:spacing w:after="0" w:line="240" w:lineRule="auto"/>
        <w:rPr>
          <w:rFonts w:ascii="Bookman Old Style" w:hAnsi="Bookman Old Style"/>
          <w:highlight w:val="yellow"/>
          <w:lang w:val="uk-UA"/>
        </w:rPr>
      </w:pPr>
    </w:p>
    <w:tbl>
      <w:tblPr>
        <w:tblStyle w:val="a6"/>
        <w:tblW w:w="9639" w:type="dxa"/>
        <w:tblInd w:w="-5" w:type="dxa"/>
        <w:tblLayout w:type="fixed"/>
        <w:tblLook w:val="04A0" w:firstRow="1" w:lastRow="0" w:firstColumn="1" w:lastColumn="0" w:noHBand="0" w:noVBand="1"/>
      </w:tblPr>
      <w:tblGrid>
        <w:gridCol w:w="3119"/>
        <w:gridCol w:w="1579"/>
        <w:gridCol w:w="1449"/>
        <w:gridCol w:w="1465"/>
        <w:gridCol w:w="2027"/>
      </w:tblGrid>
      <w:tr w:rsidR="003F0783" w:rsidRPr="00054ADC" w14:paraId="50A480DC" w14:textId="77777777" w:rsidTr="004061B4">
        <w:tc>
          <w:tcPr>
            <w:tcW w:w="3119" w:type="dxa"/>
          </w:tcPr>
          <w:p w14:paraId="14F7F456" w14:textId="1B5EA849" w:rsidR="003F0783" w:rsidRPr="00054ADC" w:rsidRDefault="003F0783"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 Номер технічного завдання</w:t>
            </w:r>
          </w:p>
        </w:tc>
        <w:tc>
          <w:tcPr>
            <w:tcW w:w="6520" w:type="dxa"/>
            <w:gridSpan w:val="4"/>
          </w:tcPr>
          <w:p w14:paraId="076534BA" w14:textId="77777777" w:rsidR="003F0783" w:rsidRPr="00054ADC" w:rsidRDefault="003F0783" w:rsidP="005B451F">
            <w:pPr>
              <w:shd w:val="clear" w:color="auto" w:fill="FFFFFF"/>
              <w:ind w:firstLine="38"/>
              <w:jc w:val="center"/>
              <w:textAlignment w:val="baseline"/>
              <w:rPr>
                <w:rFonts w:ascii="Bookman Old Style" w:eastAsia="Times New Roman" w:hAnsi="Bookman Old Style" w:cs="Times New Roman"/>
                <w:b/>
                <w:lang w:val="uk-UA" w:eastAsia="uk-UA"/>
              </w:rPr>
            </w:pPr>
            <w:r w:rsidRPr="00054ADC">
              <w:rPr>
                <w:rFonts w:ascii="Bookman Old Style" w:eastAsia="Times New Roman" w:hAnsi="Bookman Old Style" w:cs="Times New Roman"/>
                <w:b/>
                <w:lang w:val="uk-UA" w:eastAsia="uk-UA"/>
              </w:rPr>
              <w:t>3.12.</w:t>
            </w:r>
          </w:p>
        </w:tc>
      </w:tr>
      <w:tr w:rsidR="003F0783" w:rsidRPr="00054ADC" w14:paraId="4555F966" w14:textId="77777777" w:rsidTr="004061B4">
        <w:tc>
          <w:tcPr>
            <w:tcW w:w="3119" w:type="dxa"/>
          </w:tcPr>
          <w:p w14:paraId="51F06817" w14:textId="5A62CD6A" w:rsidR="003F0783" w:rsidRPr="00054ADC" w:rsidRDefault="003F0783"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0" w:type="dxa"/>
            <w:gridSpan w:val="4"/>
          </w:tcPr>
          <w:p w14:paraId="0ED610FA" w14:textId="4DA92084" w:rsidR="003F0783" w:rsidRPr="00876DA0" w:rsidRDefault="003F0783" w:rsidP="005B451F">
            <w:pPr>
              <w:shd w:val="clear" w:color="auto" w:fill="FFFFFF"/>
              <w:ind w:firstLine="38"/>
              <w:jc w:val="both"/>
              <w:textAlignment w:val="baseline"/>
              <w:rPr>
                <w:rFonts w:ascii="Bookman Old Style" w:eastAsia="Times New Roman" w:hAnsi="Bookman Old Style" w:cs="Times New Roman"/>
                <w:b/>
                <w:spacing w:val="-4"/>
                <w:lang w:val="uk-UA" w:eastAsia="uk-UA"/>
              </w:rPr>
            </w:pPr>
            <w:r w:rsidRPr="00876DA0">
              <w:rPr>
                <w:rFonts w:ascii="Bookman Old Style" w:hAnsi="Bookman Old Style"/>
                <w:b/>
                <w:spacing w:val="-4"/>
                <w:lang w:val="uk-UA"/>
              </w:rPr>
              <w:t>Покращення надання соціальних послуг інтернатними закладами системи соціального захисту області</w:t>
            </w:r>
          </w:p>
        </w:tc>
      </w:tr>
      <w:tr w:rsidR="003F0783" w:rsidRPr="00054ADC" w14:paraId="38A15A7D" w14:textId="77777777" w:rsidTr="004061B4">
        <w:tc>
          <w:tcPr>
            <w:tcW w:w="3119" w:type="dxa"/>
          </w:tcPr>
          <w:p w14:paraId="0E4D88D6" w14:textId="6898F1BC" w:rsidR="003F0783" w:rsidRPr="00054ADC" w:rsidRDefault="00CF6160"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3F0783" w:rsidRPr="00054ADC">
              <w:rPr>
                <w:rFonts w:ascii="Bookman Old Style" w:eastAsia="Times New Roman" w:hAnsi="Bookman Old Style" w:cs="Times New Roman"/>
                <w:lang w:val="uk-UA" w:eastAsia="uk-UA"/>
              </w:rPr>
              <w:t>Номер і назва завдання з </w:t>
            </w:r>
            <w:hyperlink r:id="rId94" w:anchor="n11" w:tgtFrame="_blank" w:history="1">
              <w:r w:rsidR="003F0783" w:rsidRPr="00054ADC">
                <w:rPr>
                  <w:rFonts w:ascii="Bookman Old Style" w:eastAsia="Times New Roman" w:hAnsi="Bookman Old Style" w:cs="Times New Roman"/>
                  <w:lang w:val="uk-UA" w:eastAsia="uk-UA"/>
                </w:rPr>
                <w:t>Державної стратегії регіонального розвитку</w:t>
              </w:r>
            </w:hyperlink>
            <w:r w:rsidR="003F0783" w:rsidRPr="00054ADC">
              <w:rPr>
                <w:rFonts w:ascii="Bookman Old Style" w:eastAsia="Times New Roman" w:hAnsi="Bookman Old Style" w:cs="Times New Roman"/>
                <w:lang w:val="uk-UA" w:eastAsia="uk-UA"/>
              </w:rPr>
              <w:t>, якому відповідає технічне завдання </w:t>
            </w:r>
          </w:p>
        </w:tc>
        <w:tc>
          <w:tcPr>
            <w:tcW w:w="6520" w:type="dxa"/>
            <w:gridSpan w:val="4"/>
          </w:tcPr>
          <w:p w14:paraId="4F8737DB" w14:textId="77777777" w:rsidR="003F0783" w:rsidRPr="00054ADC" w:rsidRDefault="003F0783" w:rsidP="00876DA0">
            <w:pPr>
              <w:tabs>
                <w:tab w:val="left" w:pos="355"/>
              </w:tabs>
              <w:ind w:right="33" w:firstLine="37"/>
              <w:jc w:val="both"/>
              <w:rPr>
                <w:rFonts w:ascii="Bookman Old Style" w:eastAsia="Times New Roman" w:hAnsi="Bookman Old Style" w:cs="Times New Roman"/>
                <w:color w:val="000000"/>
                <w:spacing w:val="-4"/>
                <w:lang w:val="uk-UA"/>
              </w:rPr>
            </w:pPr>
            <w:r w:rsidRPr="00054ADC">
              <w:rPr>
                <w:rFonts w:ascii="Bookman Old Style" w:hAnsi="Bookman Old Style" w:cs="Times New Roman"/>
                <w:spacing w:val="-4"/>
                <w:lang w:val="uk-UA"/>
              </w:rPr>
              <w:t xml:space="preserve">СЦ І. </w:t>
            </w:r>
            <w:r>
              <w:rPr>
                <w:rFonts w:ascii="Bookman Old Style" w:hAnsi="Bookman Old Style" w:cs="Times New Roman"/>
                <w:spacing w:val="-4"/>
                <w:lang w:val="uk-UA"/>
              </w:rPr>
              <w:t>«</w:t>
            </w:r>
            <w:r w:rsidRPr="00054ADC">
              <w:rPr>
                <w:rFonts w:ascii="Bookman Old Style" w:eastAsia="Times New Roman" w:hAnsi="Bookman Old Style" w:cs="Times New Roman"/>
                <w:color w:val="000000"/>
                <w:spacing w:val="-4"/>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w:t>
            </w:r>
          </w:p>
          <w:p w14:paraId="1176BCA8" w14:textId="77777777" w:rsidR="003F0783" w:rsidRPr="00054ADC" w:rsidRDefault="003F0783" w:rsidP="00876DA0">
            <w:pPr>
              <w:shd w:val="clear" w:color="auto" w:fill="FFFFFF"/>
              <w:ind w:firstLine="37"/>
              <w:jc w:val="both"/>
              <w:textAlignment w:val="baseline"/>
              <w:rPr>
                <w:rFonts w:ascii="Bookman Old Style" w:hAnsi="Bookman Old Style"/>
                <w:color w:val="000000"/>
                <w:lang w:val="uk-UA"/>
              </w:rPr>
            </w:pPr>
            <w:r w:rsidRPr="00054ADC">
              <w:rPr>
                <w:rFonts w:ascii="Bookman Old Style" w:hAnsi="Bookman Old Style"/>
                <w:color w:val="000000"/>
                <w:lang w:val="uk-UA"/>
              </w:rPr>
              <w:t xml:space="preserve">СЦ 4. </w:t>
            </w:r>
            <w:r>
              <w:rPr>
                <w:rFonts w:ascii="Bookman Old Style" w:hAnsi="Bookman Old Style"/>
                <w:color w:val="000000"/>
                <w:lang w:val="uk-UA"/>
              </w:rPr>
              <w:t>«</w:t>
            </w:r>
            <w:r w:rsidRPr="00054ADC">
              <w:rPr>
                <w:rFonts w:ascii="Bookman Old Style" w:hAnsi="Bookman Old Style"/>
                <w:color w:val="000000"/>
                <w:lang w:val="uk-UA"/>
              </w:rPr>
              <w:t>Розвиток інфраструктури та цифрова трансформація</w:t>
            </w:r>
            <w:r>
              <w:rPr>
                <w:rFonts w:ascii="Bookman Old Style" w:hAnsi="Bookman Old Style"/>
                <w:color w:val="000000"/>
                <w:lang w:val="uk-UA"/>
              </w:rPr>
              <w:t>».</w:t>
            </w:r>
          </w:p>
          <w:p w14:paraId="13302252" w14:textId="6F5257B4" w:rsidR="003F0783" w:rsidRPr="004061B4" w:rsidRDefault="003F0783" w:rsidP="00876DA0">
            <w:pPr>
              <w:shd w:val="clear" w:color="auto" w:fill="FFFFFF"/>
              <w:ind w:firstLine="37"/>
              <w:jc w:val="both"/>
              <w:textAlignment w:val="baseline"/>
              <w:rPr>
                <w:rFonts w:ascii="Bookman Old Style" w:eastAsia="Times New Roman" w:hAnsi="Bookman Old Style" w:cs="Times New Roman"/>
                <w:spacing w:val="-4"/>
                <w:lang w:val="uk-UA" w:eastAsia="uk-UA"/>
              </w:rPr>
            </w:pPr>
            <w:r w:rsidRPr="004061B4">
              <w:rPr>
                <w:rFonts w:ascii="Bookman Old Style" w:hAnsi="Bookman Old Style"/>
                <w:color w:val="000000"/>
                <w:spacing w:val="-4"/>
                <w:lang w:val="uk-UA"/>
              </w:rPr>
              <w:t xml:space="preserve">Завдання 1. Формування системи надання соціальних послуг відповідно до потреб населення шляхом модернізації існуючих і запровадження нових видів соціальних послуг з урахуванням гендерних особливостей, зокрема забезпечення розвитку якісних і доступних послуг з догляду, у тому числі доглядової інфраструктури </w:t>
            </w:r>
            <w:r w:rsidRPr="004061B4">
              <w:rPr>
                <w:rFonts w:ascii="Bookman Old Style" w:hAnsi="Bookman Old Style"/>
                <w:i/>
                <w:color w:val="000000"/>
                <w:spacing w:val="-4"/>
                <w:lang w:val="uk-UA"/>
              </w:rPr>
              <w:t>за напрямом «Розвиток соціальної інфраструктури».</w:t>
            </w:r>
          </w:p>
        </w:tc>
      </w:tr>
      <w:tr w:rsidR="003F0783" w:rsidRPr="00054ADC" w14:paraId="285E88A6" w14:textId="77777777" w:rsidTr="004061B4">
        <w:tc>
          <w:tcPr>
            <w:tcW w:w="3119" w:type="dxa"/>
          </w:tcPr>
          <w:p w14:paraId="211937D1" w14:textId="1FA1BBF9"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w:t>
            </w:r>
            <w:r w:rsidR="003F0783" w:rsidRPr="00054ADC">
              <w:rPr>
                <w:rFonts w:ascii="Bookman Old Style" w:eastAsia="Times New Roman" w:hAnsi="Bookman Old Style" w:cs="Times New Roman"/>
                <w:lang w:val="uk-UA" w:eastAsia="uk-UA"/>
              </w:rPr>
              <w:t xml:space="preserve"> якому відповідає технічне завдання</w:t>
            </w:r>
          </w:p>
        </w:tc>
        <w:tc>
          <w:tcPr>
            <w:tcW w:w="6520" w:type="dxa"/>
            <w:gridSpan w:val="4"/>
          </w:tcPr>
          <w:p w14:paraId="5F7F0E90" w14:textId="77777777" w:rsidR="003F0783" w:rsidRPr="00054ADC" w:rsidRDefault="003F0783" w:rsidP="00876DA0">
            <w:pPr>
              <w:tabs>
                <w:tab w:val="left" w:pos="355"/>
              </w:tabs>
              <w:ind w:right="33" w:firstLine="37"/>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3.2.1. Підвищення якості та доступності адміністративних та соціальних послуг</w:t>
            </w:r>
          </w:p>
        </w:tc>
      </w:tr>
      <w:tr w:rsidR="003F0783" w:rsidRPr="00054ADC" w14:paraId="7D4C1486" w14:textId="77777777" w:rsidTr="004061B4">
        <w:tc>
          <w:tcPr>
            <w:tcW w:w="3119" w:type="dxa"/>
          </w:tcPr>
          <w:p w14:paraId="4DAD1614" w14:textId="6CF02E88"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520" w:type="dxa"/>
            <w:gridSpan w:val="4"/>
          </w:tcPr>
          <w:p w14:paraId="0434EBF0" w14:textId="77777777" w:rsidR="003F0783" w:rsidRPr="00054ADC" w:rsidRDefault="003F0783" w:rsidP="00876DA0">
            <w:pPr>
              <w:tabs>
                <w:tab w:val="left" w:pos="355"/>
              </w:tabs>
              <w:ind w:right="33" w:firstLine="37"/>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Територія Донецької області, підконтрольна українській владі</w:t>
            </w:r>
          </w:p>
        </w:tc>
      </w:tr>
      <w:tr w:rsidR="003F0783" w:rsidRPr="00054ADC" w14:paraId="2CEBFEE2" w14:textId="77777777" w:rsidTr="004061B4">
        <w:tc>
          <w:tcPr>
            <w:tcW w:w="3119" w:type="dxa"/>
          </w:tcPr>
          <w:p w14:paraId="6ABC5DAD" w14:textId="7C0ED4CE"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6. Опис проблеми, на вирішення якої спрямовано технічне завдання</w:t>
            </w:r>
          </w:p>
        </w:tc>
        <w:tc>
          <w:tcPr>
            <w:tcW w:w="6520" w:type="dxa"/>
            <w:gridSpan w:val="4"/>
          </w:tcPr>
          <w:p w14:paraId="57629F92" w14:textId="4A7721D6" w:rsidR="003F0783" w:rsidRPr="00054ADC" w:rsidRDefault="003F0783" w:rsidP="00876DA0">
            <w:pPr>
              <w:tabs>
                <w:tab w:val="left" w:pos="355"/>
              </w:tabs>
              <w:ind w:firstLine="37"/>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Будинки-інтернати області були збудовані в ХХ столітті та функціонують в середньому 30-40 років. Лише 2</w:t>
            </w:r>
            <w:r w:rsidR="00876DA0">
              <w:rPr>
                <w:rFonts w:ascii="Bookman Old Style" w:eastAsia="Times New Roman" w:hAnsi="Bookman Old Style" w:cs="Times New Roman"/>
                <w:color w:val="000000"/>
                <w:spacing w:val="-4"/>
                <w:lang w:val="uk-UA"/>
              </w:rPr>
              <w:t> </w:t>
            </w:r>
            <w:r w:rsidRPr="00054ADC">
              <w:rPr>
                <w:rFonts w:ascii="Bookman Old Style" w:eastAsia="Times New Roman" w:hAnsi="Bookman Old Style" w:cs="Times New Roman"/>
                <w:color w:val="000000"/>
                <w:spacing w:val="-4"/>
                <w:lang w:val="uk-UA"/>
              </w:rPr>
              <w:t>будинки-інтернати для громадян похилого віку та інвалідів – Лиманський та Костянтинівський введені в експлуатацію в 2006 та 2009 роках відповідно. Будівлі установ найчастіше не відповідають сучасним стандартам проживання в них підопічних та доступності для осіб із обмеженими можливостями, їх інженерні мережі потребують ремонту або модернізації.</w:t>
            </w:r>
          </w:p>
          <w:p w14:paraId="7D908930" w14:textId="5759E97B" w:rsidR="003F0783" w:rsidRPr="00054ADC" w:rsidRDefault="003F0783" w:rsidP="00876DA0">
            <w:pPr>
              <w:tabs>
                <w:tab w:val="left" w:pos="355"/>
              </w:tabs>
              <w:ind w:firstLine="37"/>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Інтернатні установи повинні впроваджувати системні підходи при проведенні робіт по капітальним ремонтам з урахуванням європейських стандартів мешкання, новіт</w:t>
            </w:r>
            <w:r w:rsidR="00876DA0">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ніх технологій енергозбереження, термомодернізації тощо.</w:t>
            </w:r>
          </w:p>
        </w:tc>
      </w:tr>
      <w:tr w:rsidR="003F0783" w:rsidRPr="00054ADC" w14:paraId="61B60CFF" w14:textId="77777777" w:rsidTr="004061B4">
        <w:tc>
          <w:tcPr>
            <w:tcW w:w="3119" w:type="dxa"/>
          </w:tcPr>
          <w:p w14:paraId="749DF519" w14:textId="119FE01F"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6AD0A77B" w14:textId="780B3A14" w:rsidR="003F0783" w:rsidRPr="00054ADC" w:rsidRDefault="003F0783" w:rsidP="00876DA0">
            <w:pPr>
              <w:tabs>
                <w:tab w:val="left" w:pos="355"/>
              </w:tabs>
              <w:ind w:right="33" w:firstLine="37"/>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Понад 2,6 тис. підопічних інтернатних закладів системи соціального захисту населення області (особи з інвалідністю, діти з інвалідністю, громадяни похилого віку) отримають послуги в покращених умовах.</w:t>
            </w:r>
          </w:p>
        </w:tc>
      </w:tr>
      <w:tr w:rsidR="003F0783" w:rsidRPr="00054ADC" w14:paraId="2F8562C2" w14:textId="77777777" w:rsidTr="004061B4">
        <w:tc>
          <w:tcPr>
            <w:tcW w:w="3119" w:type="dxa"/>
          </w:tcPr>
          <w:p w14:paraId="201D8175" w14:textId="0D3C5A2F"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26FC31C8" w14:textId="77777777" w:rsidR="003F0783" w:rsidRPr="00054ADC" w:rsidRDefault="003F0783" w:rsidP="00876DA0">
            <w:pPr>
              <w:tabs>
                <w:tab w:val="left" w:pos="355"/>
              </w:tabs>
              <w:ind w:right="33" w:firstLine="37"/>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Забезпечення комфортних та безпечних умов для підопічних інтернатних закладів системи соціального захисту населення відповідно до сучасних стандартів.</w:t>
            </w:r>
          </w:p>
          <w:p w14:paraId="340E9C0D" w14:textId="77777777" w:rsidR="003F0783" w:rsidRPr="00054ADC" w:rsidRDefault="003F0783" w:rsidP="00876DA0">
            <w:pPr>
              <w:tabs>
                <w:tab w:val="left" w:pos="355"/>
                <w:tab w:val="left" w:pos="6276"/>
              </w:tabs>
              <w:ind w:right="33" w:firstLine="37"/>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Економія бюджетних коштів на утримання будівель інтернатних закладів системи соціального захисту населення області</w:t>
            </w:r>
          </w:p>
        </w:tc>
      </w:tr>
      <w:tr w:rsidR="003F0783" w:rsidRPr="00054ADC" w14:paraId="68E9EB68" w14:textId="77777777" w:rsidTr="004061B4">
        <w:tc>
          <w:tcPr>
            <w:tcW w:w="3119" w:type="dxa"/>
          </w:tcPr>
          <w:p w14:paraId="2B2A839F" w14:textId="2D809BF7"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190827C2" w14:textId="77777777" w:rsidR="003F0783" w:rsidRPr="00054ADC" w:rsidRDefault="003F0783" w:rsidP="00876DA0">
            <w:pPr>
              <w:tabs>
                <w:tab w:val="left" w:pos="355"/>
              </w:tabs>
              <w:ind w:right="33" w:firstLine="37"/>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Виконання робіт із капітального ремонту та реконструкцій будівель та споруд інтернатних закладів системи соціального захисту населення області.</w:t>
            </w:r>
          </w:p>
        </w:tc>
      </w:tr>
      <w:tr w:rsidR="003F0783" w:rsidRPr="00054ADC" w14:paraId="0C8294ED" w14:textId="77777777" w:rsidTr="004061B4">
        <w:tc>
          <w:tcPr>
            <w:tcW w:w="3119" w:type="dxa"/>
          </w:tcPr>
          <w:p w14:paraId="70F8DBE1" w14:textId="16202091" w:rsidR="003F0783" w:rsidRPr="00054ADC" w:rsidRDefault="00CF6160" w:rsidP="005B451F">
            <w:pPr>
              <w:shd w:val="clear" w:color="auto" w:fill="FFFFFF"/>
              <w:jc w:val="both"/>
              <w:textAlignment w:val="baseline"/>
              <w:rPr>
                <w:rFonts w:ascii="Bookman Old Style" w:hAnsi="Bookman Old Style" w:cs="Times New Roman"/>
                <w:spacing w:val="-6"/>
                <w:lang w:val="uk-UA"/>
              </w:rPr>
            </w:pPr>
            <w:r>
              <w:rPr>
                <w:rFonts w:ascii="Bookman Old Style" w:hAnsi="Bookman Old Style" w:cs="Times New Roman"/>
                <w:spacing w:val="-6"/>
                <w:lang w:val="uk-UA"/>
              </w:rPr>
              <w:lastRenderedPageBreak/>
              <w:t>10. Обсяг фінансування технічного завдання, тис. грн:</w:t>
            </w:r>
            <w:r w:rsidR="003F0783" w:rsidRPr="00054ADC">
              <w:rPr>
                <w:rFonts w:ascii="Bookman Old Style" w:hAnsi="Bookman Old Style" w:cs="Times New Roman"/>
                <w:spacing w:val="-6"/>
                <w:lang w:val="uk-UA"/>
              </w:rPr>
              <w:t xml:space="preserve"> </w:t>
            </w:r>
          </w:p>
        </w:tc>
        <w:tc>
          <w:tcPr>
            <w:tcW w:w="1579" w:type="dxa"/>
          </w:tcPr>
          <w:p w14:paraId="1618448C" w14:textId="77777777" w:rsidR="003F0783" w:rsidRPr="00054ADC" w:rsidRDefault="003F0783" w:rsidP="004061B4">
            <w:pPr>
              <w:tabs>
                <w:tab w:val="left" w:pos="355"/>
              </w:tabs>
              <w:ind w:right="33" w:firstLine="178"/>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2021 рік</w:t>
            </w:r>
          </w:p>
        </w:tc>
        <w:tc>
          <w:tcPr>
            <w:tcW w:w="1449" w:type="dxa"/>
          </w:tcPr>
          <w:p w14:paraId="3C0A6170" w14:textId="77777777" w:rsidR="003F0783" w:rsidRPr="00054ADC" w:rsidRDefault="003F0783" w:rsidP="004061B4">
            <w:pPr>
              <w:tabs>
                <w:tab w:val="left" w:pos="355"/>
              </w:tabs>
              <w:ind w:right="33" w:firstLine="178"/>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2022 рік</w:t>
            </w:r>
          </w:p>
        </w:tc>
        <w:tc>
          <w:tcPr>
            <w:tcW w:w="1465" w:type="dxa"/>
          </w:tcPr>
          <w:p w14:paraId="7548D077" w14:textId="77777777" w:rsidR="003F0783" w:rsidRPr="00054ADC" w:rsidRDefault="003F0783" w:rsidP="004061B4">
            <w:pPr>
              <w:tabs>
                <w:tab w:val="left" w:pos="355"/>
              </w:tabs>
              <w:ind w:right="33" w:firstLine="178"/>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2023 рік</w:t>
            </w:r>
          </w:p>
        </w:tc>
        <w:tc>
          <w:tcPr>
            <w:tcW w:w="2027" w:type="dxa"/>
          </w:tcPr>
          <w:p w14:paraId="057249B7" w14:textId="77777777" w:rsidR="003F0783" w:rsidRPr="00054ADC" w:rsidRDefault="003F0783" w:rsidP="004061B4">
            <w:pPr>
              <w:tabs>
                <w:tab w:val="left" w:pos="355"/>
              </w:tabs>
              <w:ind w:right="33" w:firstLine="178"/>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Усього</w:t>
            </w:r>
          </w:p>
        </w:tc>
      </w:tr>
      <w:tr w:rsidR="003F0783" w:rsidRPr="00054ADC" w14:paraId="168C931F" w14:textId="77777777" w:rsidTr="004061B4">
        <w:tc>
          <w:tcPr>
            <w:tcW w:w="3119" w:type="dxa"/>
          </w:tcPr>
          <w:p w14:paraId="0897F85B" w14:textId="77777777" w:rsidR="003F0783" w:rsidRPr="00054ADC" w:rsidRDefault="003F0783" w:rsidP="005B451F">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державний бюджет:</w:t>
            </w:r>
          </w:p>
        </w:tc>
        <w:tc>
          <w:tcPr>
            <w:tcW w:w="1579" w:type="dxa"/>
          </w:tcPr>
          <w:p w14:paraId="491F6DA3" w14:textId="77777777" w:rsidR="003F0783" w:rsidRPr="00054ADC" w:rsidRDefault="003F0783" w:rsidP="004061B4">
            <w:pPr>
              <w:tabs>
                <w:tab w:val="left" w:pos="355"/>
              </w:tabs>
              <w:ind w:right="33" w:firstLine="178"/>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c>
          <w:tcPr>
            <w:tcW w:w="1449" w:type="dxa"/>
          </w:tcPr>
          <w:p w14:paraId="55BDD0FE" w14:textId="77777777" w:rsidR="003F0783" w:rsidRPr="00054ADC" w:rsidRDefault="003F0783" w:rsidP="004061B4">
            <w:pPr>
              <w:tabs>
                <w:tab w:val="left" w:pos="355"/>
              </w:tabs>
              <w:ind w:right="33" w:firstLine="178"/>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c>
          <w:tcPr>
            <w:tcW w:w="1465" w:type="dxa"/>
          </w:tcPr>
          <w:p w14:paraId="6E0784C0" w14:textId="77777777" w:rsidR="003F0783" w:rsidRPr="00054ADC" w:rsidRDefault="003F0783" w:rsidP="004061B4">
            <w:pPr>
              <w:tabs>
                <w:tab w:val="left" w:pos="355"/>
              </w:tabs>
              <w:ind w:right="33" w:firstLine="178"/>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c>
          <w:tcPr>
            <w:tcW w:w="2027" w:type="dxa"/>
          </w:tcPr>
          <w:p w14:paraId="317CA9D8" w14:textId="77777777" w:rsidR="003F0783" w:rsidRPr="00054ADC" w:rsidRDefault="003F0783" w:rsidP="004061B4">
            <w:pPr>
              <w:tabs>
                <w:tab w:val="left" w:pos="355"/>
              </w:tabs>
              <w:ind w:right="33" w:firstLine="178"/>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r>
      <w:tr w:rsidR="003F0783" w:rsidRPr="00054ADC" w14:paraId="6A637FF4" w14:textId="77777777" w:rsidTr="004061B4">
        <w:tc>
          <w:tcPr>
            <w:tcW w:w="3119" w:type="dxa"/>
          </w:tcPr>
          <w:p w14:paraId="29F4C2F6" w14:textId="77777777" w:rsidR="003F0783" w:rsidRPr="00054ADC" w:rsidRDefault="003F0783" w:rsidP="005B451F">
            <w:pPr>
              <w:shd w:val="clear" w:color="auto" w:fill="FFFFFF"/>
              <w:ind w:firstLine="318"/>
              <w:jc w:val="both"/>
              <w:textAlignment w:val="baseline"/>
              <w:rPr>
                <w:rFonts w:ascii="Bookman Old Style" w:hAnsi="Bookman Old Style" w:cs="Times New Roman"/>
                <w:lang w:val="uk-UA"/>
              </w:rPr>
            </w:pPr>
            <w:r w:rsidRPr="00054ADC">
              <w:rPr>
                <w:rFonts w:ascii="Bookman Old Style" w:hAnsi="Bookman Old Style" w:cs="Times New Roman"/>
                <w:lang w:val="uk-UA"/>
              </w:rPr>
              <w:t>державний фонд регіонального розвитку</w:t>
            </w:r>
          </w:p>
        </w:tc>
        <w:tc>
          <w:tcPr>
            <w:tcW w:w="1579" w:type="dxa"/>
          </w:tcPr>
          <w:p w14:paraId="2DE821C6" w14:textId="77777777" w:rsidR="003F0783" w:rsidRPr="00054ADC" w:rsidRDefault="003F0783" w:rsidP="004061B4">
            <w:pPr>
              <w:tabs>
                <w:tab w:val="left" w:pos="355"/>
              </w:tabs>
              <w:ind w:right="33" w:firstLine="178"/>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c>
          <w:tcPr>
            <w:tcW w:w="1449" w:type="dxa"/>
          </w:tcPr>
          <w:p w14:paraId="3D646A91" w14:textId="77777777" w:rsidR="003F0783" w:rsidRPr="00054ADC" w:rsidRDefault="003F0783" w:rsidP="004061B4">
            <w:pPr>
              <w:tabs>
                <w:tab w:val="left" w:pos="355"/>
              </w:tabs>
              <w:ind w:right="33" w:firstLine="178"/>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c>
          <w:tcPr>
            <w:tcW w:w="1465" w:type="dxa"/>
          </w:tcPr>
          <w:p w14:paraId="50591B03" w14:textId="77777777" w:rsidR="003F0783" w:rsidRPr="00054ADC" w:rsidRDefault="003F0783" w:rsidP="004061B4">
            <w:pPr>
              <w:tabs>
                <w:tab w:val="left" w:pos="355"/>
              </w:tabs>
              <w:ind w:right="33" w:firstLine="178"/>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c>
          <w:tcPr>
            <w:tcW w:w="2027" w:type="dxa"/>
          </w:tcPr>
          <w:p w14:paraId="056E0FDF" w14:textId="77777777" w:rsidR="003F0783" w:rsidRPr="00054ADC" w:rsidRDefault="003F0783" w:rsidP="004061B4">
            <w:pPr>
              <w:tabs>
                <w:tab w:val="left" w:pos="355"/>
              </w:tabs>
              <w:ind w:right="33" w:firstLine="178"/>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r>
      <w:tr w:rsidR="003F0783" w:rsidRPr="00054ADC" w14:paraId="26BE092F" w14:textId="77777777" w:rsidTr="004061B4">
        <w:tc>
          <w:tcPr>
            <w:tcW w:w="3119" w:type="dxa"/>
          </w:tcPr>
          <w:p w14:paraId="06309859" w14:textId="77777777" w:rsidR="003F0783" w:rsidRPr="00054ADC" w:rsidRDefault="003F0783" w:rsidP="005B451F">
            <w:pPr>
              <w:shd w:val="clear" w:color="auto" w:fill="FFFFFF"/>
              <w:ind w:firstLine="318"/>
              <w:jc w:val="both"/>
              <w:textAlignment w:val="baseline"/>
              <w:rPr>
                <w:rFonts w:ascii="Bookman Old Style" w:hAnsi="Bookman Old Style" w:cs="Times New Roman"/>
                <w:lang w:val="uk-UA"/>
              </w:rPr>
            </w:pPr>
            <w:r w:rsidRPr="00054ADC">
              <w:rPr>
                <w:rFonts w:ascii="Bookman Old Style" w:hAnsi="Bookman Old Style" w:cs="Times New Roman"/>
                <w:lang w:val="uk-UA"/>
              </w:rPr>
              <w:t>інші джерела</w:t>
            </w:r>
          </w:p>
        </w:tc>
        <w:tc>
          <w:tcPr>
            <w:tcW w:w="1579" w:type="dxa"/>
          </w:tcPr>
          <w:p w14:paraId="1151469B" w14:textId="77777777" w:rsidR="003F0783" w:rsidRPr="00054ADC" w:rsidRDefault="003F0783" w:rsidP="004061B4">
            <w:pPr>
              <w:tabs>
                <w:tab w:val="left" w:pos="355"/>
              </w:tabs>
              <w:ind w:right="33" w:firstLine="178"/>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c>
          <w:tcPr>
            <w:tcW w:w="1449" w:type="dxa"/>
          </w:tcPr>
          <w:p w14:paraId="760E6B97" w14:textId="77777777" w:rsidR="003F0783" w:rsidRPr="00054ADC" w:rsidRDefault="003F0783" w:rsidP="004061B4">
            <w:pPr>
              <w:tabs>
                <w:tab w:val="left" w:pos="355"/>
              </w:tabs>
              <w:ind w:right="33" w:firstLine="178"/>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c>
          <w:tcPr>
            <w:tcW w:w="1465" w:type="dxa"/>
          </w:tcPr>
          <w:p w14:paraId="22428468" w14:textId="77777777" w:rsidR="003F0783" w:rsidRPr="00054ADC" w:rsidRDefault="003F0783" w:rsidP="004061B4">
            <w:pPr>
              <w:tabs>
                <w:tab w:val="left" w:pos="355"/>
              </w:tabs>
              <w:ind w:right="33" w:firstLine="178"/>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c>
          <w:tcPr>
            <w:tcW w:w="2027" w:type="dxa"/>
          </w:tcPr>
          <w:p w14:paraId="6CDE49B1" w14:textId="77777777" w:rsidR="003F0783" w:rsidRPr="00054ADC" w:rsidRDefault="003F0783" w:rsidP="004061B4">
            <w:pPr>
              <w:tabs>
                <w:tab w:val="left" w:pos="355"/>
              </w:tabs>
              <w:ind w:right="33" w:firstLine="178"/>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r>
      <w:tr w:rsidR="008C6440" w:rsidRPr="00054ADC" w14:paraId="3C3CB30E" w14:textId="77777777" w:rsidTr="004061B4">
        <w:tc>
          <w:tcPr>
            <w:tcW w:w="3119" w:type="dxa"/>
          </w:tcPr>
          <w:p w14:paraId="6373098B" w14:textId="77777777" w:rsidR="008C6440" w:rsidRPr="00054ADC" w:rsidRDefault="008C6440" w:rsidP="008C6440">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місцевий бюджет</w:t>
            </w:r>
          </w:p>
        </w:tc>
        <w:tc>
          <w:tcPr>
            <w:tcW w:w="1579" w:type="dxa"/>
            <w:tcBorders>
              <w:top w:val="single" w:sz="6" w:space="0" w:color="000000"/>
              <w:left w:val="single" w:sz="6" w:space="0" w:color="000000"/>
              <w:bottom w:val="single" w:sz="6" w:space="0" w:color="000000"/>
              <w:right w:val="single" w:sz="6" w:space="0" w:color="000000"/>
            </w:tcBorders>
            <w:shd w:val="clear" w:color="auto" w:fill="FFFFFF"/>
          </w:tcPr>
          <w:p w14:paraId="4F41FF8C" w14:textId="78CA16C7" w:rsidR="008C6440" w:rsidRPr="00397A11" w:rsidRDefault="008C6440" w:rsidP="008C6440">
            <w:pPr>
              <w:tabs>
                <w:tab w:val="left" w:pos="355"/>
              </w:tabs>
              <w:ind w:right="33" w:firstLine="178"/>
              <w:jc w:val="center"/>
              <w:rPr>
                <w:rFonts w:ascii="Bookman Old Style" w:eastAsia="Times New Roman" w:hAnsi="Bookman Old Style" w:cs="Times New Roman"/>
                <w:color w:val="000000"/>
                <w:spacing w:val="-4"/>
                <w:lang w:val="uk-UA"/>
              </w:rPr>
            </w:pPr>
            <w:r w:rsidRPr="00397A11">
              <w:rPr>
                <w:rFonts w:ascii="Bookman Old Style" w:eastAsia="Calibri" w:hAnsi="Bookman Old Style"/>
                <w:lang w:val="uk-UA" w:eastAsia="it-IT"/>
              </w:rPr>
              <w:t>154 913,0</w:t>
            </w:r>
          </w:p>
        </w:tc>
        <w:tc>
          <w:tcPr>
            <w:tcW w:w="1449" w:type="dxa"/>
            <w:tcBorders>
              <w:top w:val="single" w:sz="6" w:space="0" w:color="000000"/>
              <w:left w:val="single" w:sz="6" w:space="0" w:color="000000"/>
              <w:bottom w:val="single" w:sz="6" w:space="0" w:color="000000"/>
              <w:right w:val="single" w:sz="6" w:space="0" w:color="000000"/>
            </w:tcBorders>
            <w:shd w:val="clear" w:color="auto" w:fill="FFFFFF"/>
          </w:tcPr>
          <w:p w14:paraId="31F586D6" w14:textId="73E354E2" w:rsidR="008C6440" w:rsidRPr="00397A11" w:rsidRDefault="008C6440" w:rsidP="008C6440">
            <w:pPr>
              <w:tabs>
                <w:tab w:val="left" w:pos="355"/>
              </w:tabs>
              <w:ind w:right="33"/>
              <w:jc w:val="center"/>
              <w:rPr>
                <w:rFonts w:ascii="Bookman Old Style" w:eastAsia="Times New Roman" w:hAnsi="Bookman Old Style" w:cs="Times New Roman"/>
                <w:color w:val="000000"/>
                <w:spacing w:val="-4"/>
                <w:lang w:val="uk-UA"/>
              </w:rPr>
            </w:pPr>
            <w:r w:rsidRPr="00397A11">
              <w:rPr>
                <w:rFonts w:ascii="Bookman Old Style" w:eastAsia="Calibri" w:hAnsi="Bookman Old Style"/>
                <w:lang w:val="uk-UA" w:eastAsia="it-IT"/>
              </w:rPr>
              <w:t>199 014,8</w:t>
            </w:r>
          </w:p>
        </w:tc>
        <w:tc>
          <w:tcPr>
            <w:tcW w:w="1465" w:type="dxa"/>
            <w:tcBorders>
              <w:top w:val="single" w:sz="6" w:space="0" w:color="000000"/>
              <w:left w:val="single" w:sz="6" w:space="0" w:color="000000"/>
              <w:bottom w:val="single" w:sz="6" w:space="0" w:color="000000"/>
              <w:right w:val="single" w:sz="6" w:space="0" w:color="000000"/>
            </w:tcBorders>
            <w:shd w:val="clear" w:color="auto" w:fill="FFFFFF"/>
          </w:tcPr>
          <w:p w14:paraId="33428594" w14:textId="6BDBD556" w:rsidR="008C6440" w:rsidRPr="00397A11" w:rsidRDefault="008C6440" w:rsidP="008C6440">
            <w:pPr>
              <w:tabs>
                <w:tab w:val="left" w:pos="355"/>
              </w:tabs>
              <w:ind w:right="33" w:hanging="24"/>
              <w:jc w:val="center"/>
              <w:rPr>
                <w:rFonts w:ascii="Bookman Old Style" w:eastAsia="Times New Roman" w:hAnsi="Bookman Old Style" w:cs="Times New Roman"/>
                <w:color w:val="000000"/>
                <w:spacing w:val="-4"/>
                <w:lang w:val="uk-UA"/>
              </w:rPr>
            </w:pPr>
            <w:r w:rsidRPr="00397A11">
              <w:rPr>
                <w:rFonts w:ascii="Bookman Old Style" w:eastAsia="Calibri" w:hAnsi="Bookman Old Style"/>
                <w:lang w:val="uk-UA" w:eastAsia="it-IT"/>
              </w:rPr>
              <w:t>198 064,0</w:t>
            </w:r>
          </w:p>
        </w:tc>
        <w:tc>
          <w:tcPr>
            <w:tcW w:w="2027" w:type="dxa"/>
            <w:tcBorders>
              <w:top w:val="single" w:sz="6" w:space="0" w:color="000000"/>
              <w:left w:val="single" w:sz="6" w:space="0" w:color="000000"/>
              <w:bottom w:val="single" w:sz="6" w:space="0" w:color="000000"/>
              <w:right w:val="single" w:sz="6" w:space="0" w:color="000000"/>
            </w:tcBorders>
            <w:shd w:val="clear" w:color="auto" w:fill="FFFFFF"/>
          </w:tcPr>
          <w:p w14:paraId="1A0B3D55" w14:textId="77777777" w:rsidR="008C6440" w:rsidRPr="00397A11" w:rsidRDefault="008C6440" w:rsidP="008C6440">
            <w:pPr>
              <w:tabs>
                <w:tab w:val="left" w:pos="355"/>
              </w:tabs>
              <w:ind w:right="33" w:firstLine="178"/>
              <w:jc w:val="center"/>
              <w:rPr>
                <w:rFonts w:ascii="Bookman Old Style" w:eastAsia="Times New Roman" w:hAnsi="Bookman Old Style" w:cs="Times New Roman"/>
                <w:color w:val="000000"/>
                <w:spacing w:val="-4"/>
                <w:lang w:val="uk-UA"/>
              </w:rPr>
            </w:pPr>
            <w:r w:rsidRPr="00397A11">
              <w:rPr>
                <w:rFonts w:ascii="Bookman Old Style" w:eastAsia="Times New Roman" w:hAnsi="Bookman Old Style" w:cs="Times New Roman"/>
                <w:color w:val="000000"/>
                <w:spacing w:val="-4"/>
                <w:lang w:val="uk-UA"/>
              </w:rPr>
              <w:t>551 991,8</w:t>
            </w:r>
          </w:p>
        </w:tc>
      </w:tr>
      <w:tr w:rsidR="008C6440" w:rsidRPr="00054ADC" w14:paraId="637226ED" w14:textId="77777777" w:rsidTr="004061B4">
        <w:tc>
          <w:tcPr>
            <w:tcW w:w="3119" w:type="dxa"/>
          </w:tcPr>
          <w:p w14:paraId="7FADFD5E" w14:textId="77777777" w:rsidR="008C6440" w:rsidRPr="004061B4" w:rsidRDefault="008C6440" w:rsidP="008C6440">
            <w:pPr>
              <w:shd w:val="clear" w:color="auto" w:fill="FFFFFF"/>
              <w:ind w:firstLine="34"/>
              <w:jc w:val="both"/>
              <w:textAlignment w:val="baseline"/>
              <w:rPr>
                <w:rFonts w:ascii="Bookman Old Style" w:hAnsi="Bookman Old Style" w:cs="Times New Roman"/>
                <w:spacing w:val="-4"/>
                <w:lang w:val="uk-UA"/>
              </w:rPr>
            </w:pPr>
            <w:r w:rsidRPr="004061B4">
              <w:rPr>
                <w:rFonts w:ascii="Bookman Old Style" w:hAnsi="Bookman Old Style" w:cs="Times New Roman"/>
                <w:spacing w:val="-4"/>
                <w:lang w:val="uk-UA"/>
              </w:rPr>
              <w:t>інші джерела (кошти МТД)</w:t>
            </w:r>
          </w:p>
        </w:tc>
        <w:tc>
          <w:tcPr>
            <w:tcW w:w="1579" w:type="dxa"/>
          </w:tcPr>
          <w:p w14:paraId="50DE04D2" w14:textId="77777777" w:rsidR="008C6440" w:rsidRPr="00054ADC" w:rsidRDefault="008C6440" w:rsidP="008C6440">
            <w:pPr>
              <w:tabs>
                <w:tab w:val="left" w:pos="355"/>
              </w:tabs>
              <w:ind w:right="33" w:firstLine="178"/>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c>
          <w:tcPr>
            <w:tcW w:w="1449" w:type="dxa"/>
          </w:tcPr>
          <w:p w14:paraId="706BC7EC" w14:textId="77777777" w:rsidR="008C6440" w:rsidRPr="00054ADC" w:rsidRDefault="008C6440" w:rsidP="008C6440">
            <w:pPr>
              <w:tabs>
                <w:tab w:val="left" w:pos="355"/>
              </w:tabs>
              <w:ind w:right="33" w:firstLine="178"/>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c>
          <w:tcPr>
            <w:tcW w:w="1465" w:type="dxa"/>
          </w:tcPr>
          <w:p w14:paraId="71E1AE8E" w14:textId="77777777" w:rsidR="008C6440" w:rsidRPr="00054ADC" w:rsidRDefault="008C6440" w:rsidP="008C6440">
            <w:pPr>
              <w:tabs>
                <w:tab w:val="left" w:pos="355"/>
              </w:tabs>
              <w:ind w:right="33" w:firstLine="178"/>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c>
          <w:tcPr>
            <w:tcW w:w="2027" w:type="dxa"/>
          </w:tcPr>
          <w:p w14:paraId="79F2674E" w14:textId="77777777" w:rsidR="008C6440" w:rsidRPr="00054ADC" w:rsidRDefault="008C6440" w:rsidP="008C6440">
            <w:pPr>
              <w:tabs>
                <w:tab w:val="left" w:pos="355"/>
              </w:tabs>
              <w:ind w:right="33" w:firstLine="178"/>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r>
      <w:tr w:rsidR="008C6440" w:rsidRPr="00054ADC" w14:paraId="529D80A7" w14:textId="77777777" w:rsidTr="004061B4">
        <w:tc>
          <w:tcPr>
            <w:tcW w:w="3119" w:type="dxa"/>
          </w:tcPr>
          <w:p w14:paraId="2D4C3B39" w14:textId="423D1C42" w:rsidR="008C6440" w:rsidRPr="004061B4" w:rsidRDefault="008C6440" w:rsidP="008C6440">
            <w:pPr>
              <w:shd w:val="clear" w:color="auto" w:fill="FFFFFF"/>
              <w:jc w:val="both"/>
              <w:textAlignment w:val="baseline"/>
              <w:rPr>
                <w:rFonts w:ascii="Bookman Old Style" w:hAnsi="Bookman Old Style" w:cs="Times New Roman"/>
                <w:spacing w:val="-4"/>
                <w:lang w:val="uk-UA"/>
              </w:rPr>
            </w:pPr>
            <w:r w:rsidRPr="004061B4">
              <w:rPr>
                <w:rFonts w:ascii="Bookman Old Style" w:hAnsi="Bookman Old Style" w:cs="Times New Roman"/>
                <w:spacing w:val="-4"/>
                <w:lang w:val="uk-UA"/>
              </w:rPr>
              <w:t xml:space="preserve">11. Інша інформація щодо технічного завдання </w:t>
            </w:r>
          </w:p>
        </w:tc>
        <w:tc>
          <w:tcPr>
            <w:tcW w:w="6520" w:type="dxa"/>
            <w:gridSpan w:val="4"/>
          </w:tcPr>
          <w:p w14:paraId="6088CD7A" w14:textId="77777777" w:rsidR="008C6440" w:rsidRPr="00054ADC" w:rsidRDefault="008C6440" w:rsidP="008C6440">
            <w:pPr>
              <w:tabs>
                <w:tab w:val="left" w:pos="355"/>
              </w:tabs>
              <w:ind w:right="33" w:firstLine="37"/>
              <w:jc w:val="both"/>
              <w:rPr>
                <w:rFonts w:ascii="Bookman Old Style" w:hAnsi="Bookman Old Style"/>
                <w:lang w:val="uk-UA"/>
              </w:rPr>
            </w:pPr>
            <w:r w:rsidRPr="00054ADC">
              <w:rPr>
                <w:rFonts w:ascii="Bookman Old Style" w:hAnsi="Bookman Old Style"/>
                <w:lang w:val="uk-UA"/>
              </w:rPr>
              <w:t>Проєкт реалізується за рахунок коштів обласного бюджету починаючи з 2016 року. У зв'язку із значним обсягом коштів, необхідних на його реалізацію, проєкт є перехідним.</w:t>
            </w:r>
          </w:p>
          <w:p w14:paraId="7B3F9E01" w14:textId="77777777" w:rsidR="008C6440" w:rsidRPr="00054ADC" w:rsidRDefault="008C6440" w:rsidP="008C6440">
            <w:pPr>
              <w:tabs>
                <w:tab w:val="left" w:pos="355"/>
              </w:tabs>
              <w:ind w:right="33" w:firstLine="37"/>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Ключові потенційні учасники реалізації проєкту: Департамент соціального захисту населення ОДА, місцеві ограни виконавчої влади.</w:t>
            </w:r>
          </w:p>
        </w:tc>
      </w:tr>
    </w:tbl>
    <w:p w14:paraId="7F5D5CE8" w14:textId="77777777" w:rsidR="003F0783" w:rsidRPr="00054ADC" w:rsidRDefault="003F0783" w:rsidP="003F0783">
      <w:pPr>
        <w:spacing w:after="0" w:line="240" w:lineRule="auto"/>
        <w:rPr>
          <w:rFonts w:ascii="Bookman Old Style" w:hAnsi="Bookman Old Style"/>
          <w:highlight w:val="yellow"/>
          <w:lang w:val="uk-UA"/>
        </w:rPr>
      </w:pPr>
    </w:p>
    <w:p w14:paraId="3BC2331B" w14:textId="77777777" w:rsidR="003F0783" w:rsidRPr="00054ADC" w:rsidRDefault="003F0783" w:rsidP="003F0783">
      <w:pPr>
        <w:spacing w:after="0" w:line="240" w:lineRule="auto"/>
        <w:rPr>
          <w:rFonts w:ascii="Bookman Old Style" w:hAnsi="Bookman Old Style"/>
          <w:highlight w:val="yellow"/>
          <w:lang w:val="uk-UA"/>
        </w:rPr>
      </w:pPr>
    </w:p>
    <w:p w14:paraId="242F7258" w14:textId="77777777" w:rsidR="003F0783" w:rsidRPr="00054ADC" w:rsidRDefault="003F0783" w:rsidP="003F0783">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639" w:type="dxa"/>
        <w:tblInd w:w="-5" w:type="dxa"/>
        <w:tblLayout w:type="fixed"/>
        <w:tblLook w:val="04A0" w:firstRow="1" w:lastRow="0" w:firstColumn="1" w:lastColumn="0" w:noHBand="0" w:noVBand="1"/>
      </w:tblPr>
      <w:tblGrid>
        <w:gridCol w:w="2879"/>
        <w:gridCol w:w="1579"/>
        <w:gridCol w:w="1449"/>
        <w:gridCol w:w="1465"/>
        <w:gridCol w:w="2267"/>
      </w:tblGrid>
      <w:tr w:rsidR="003F0783" w:rsidRPr="00054ADC" w14:paraId="6775DA40" w14:textId="77777777" w:rsidTr="005B451F">
        <w:tc>
          <w:tcPr>
            <w:tcW w:w="2879" w:type="dxa"/>
          </w:tcPr>
          <w:p w14:paraId="4B426426" w14:textId="3065B87E" w:rsidR="003F0783" w:rsidRPr="00054ADC" w:rsidRDefault="003F0783"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760" w:type="dxa"/>
            <w:gridSpan w:val="4"/>
          </w:tcPr>
          <w:p w14:paraId="4D08D8E6" w14:textId="77777777" w:rsidR="003F0783" w:rsidRPr="00054ADC" w:rsidRDefault="003F0783" w:rsidP="005B451F">
            <w:pPr>
              <w:shd w:val="clear" w:color="auto" w:fill="FFFFFF"/>
              <w:ind w:firstLine="38"/>
              <w:jc w:val="center"/>
              <w:textAlignment w:val="baseline"/>
              <w:rPr>
                <w:rFonts w:ascii="Bookman Old Style" w:eastAsia="Times New Roman" w:hAnsi="Bookman Old Style" w:cs="Times New Roman"/>
                <w:b/>
                <w:lang w:val="uk-UA" w:eastAsia="uk-UA"/>
              </w:rPr>
            </w:pPr>
            <w:r w:rsidRPr="00054ADC">
              <w:rPr>
                <w:rFonts w:ascii="Bookman Old Style" w:eastAsia="Times New Roman" w:hAnsi="Bookman Old Style" w:cs="Times New Roman"/>
                <w:b/>
                <w:lang w:val="uk-UA" w:eastAsia="uk-UA"/>
              </w:rPr>
              <w:t>3.13.</w:t>
            </w:r>
          </w:p>
        </w:tc>
      </w:tr>
      <w:tr w:rsidR="003F0783" w:rsidRPr="00054ADC" w14:paraId="01229033" w14:textId="77777777" w:rsidTr="005B451F">
        <w:tc>
          <w:tcPr>
            <w:tcW w:w="2879" w:type="dxa"/>
          </w:tcPr>
          <w:p w14:paraId="2F42BC44" w14:textId="1846BC00" w:rsidR="003F0783" w:rsidRPr="00054ADC" w:rsidRDefault="003F0783"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760" w:type="dxa"/>
            <w:gridSpan w:val="4"/>
          </w:tcPr>
          <w:p w14:paraId="2E3D4F93" w14:textId="77777777" w:rsidR="003F0783" w:rsidRPr="00054ADC" w:rsidRDefault="003F0783" w:rsidP="005B451F">
            <w:pPr>
              <w:shd w:val="clear" w:color="auto" w:fill="FFFFFF"/>
              <w:ind w:firstLine="38"/>
              <w:jc w:val="both"/>
              <w:textAlignment w:val="baseline"/>
              <w:rPr>
                <w:rFonts w:ascii="Bookman Old Style" w:eastAsia="Times New Roman" w:hAnsi="Bookman Old Style" w:cs="Times New Roman"/>
                <w:b/>
                <w:spacing w:val="-4"/>
                <w:lang w:val="uk-UA" w:eastAsia="uk-UA"/>
              </w:rPr>
            </w:pPr>
            <w:r w:rsidRPr="00054ADC">
              <w:rPr>
                <w:rFonts w:ascii="Bookman Old Style" w:hAnsi="Bookman Old Style"/>
                <w:b/>
                <w:lang w:val="uk-UA"/>
              </w:rPr>
              <w:t>Оснащення, модернізація та реконструкція існуючих центрів комплексної реабілітації Донецької області</w:t>
            </w:r>
          </w:p>
        </w:tc>
      </w:tr>
      <w:tr w:rsidR="003F0783" w:rsidRPr="00054ADC" w14:paraId="2905ABBD" w14:textId="77777777" w:rsidTr="005B451F">
        <w:tc>
          <w:tcPr>
            <w:tcW w:w="2879" w:type="dxa"/>
          </w:tcPr>
          <w:p w14:paraId="2602A72E" w14:textId="1D8E2D66" w:rsidR="003F0783" w:rsidRPr="00054ADC" w:rsidRDefault="00CF6160"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3F0783" w:rsidRPr="00054ADC">
              <w:rPr>
                <w:rFonts w:ascii="Bookman Old Style" w:eastAsia="Times New Roman" w:hAnsi="Bookman Old Style" w:cs="Times New Roman"/>
                <w:lang w:val="uk-UA" w:eastAsia="uk-UA"/>
              </w:rPr>
              <w:t>Номер і назва завдання з </w:t>
            </w:r>
            <w:hyperlink r:id="rId95" w:anchor="n11" w:tgtFrame="_blank" w:history="1">
              <w:r w:rsidR="003F0783" w:rsidRPr="00054ADC">
                <w:rPr>
                  <w:rFonts w:ascii="Bookman Old Style" w:eastAsia="Times New Roman" w:hAnsi="Bookman Old Style" w:cs="Times New Roman"/>
                  <w:lang w:val="uk-UA" w:eastAsia="uk-UA"/>
                </w:rPr>
                <w:t>Державної стратегії регіонального розвитку</w:t>
              </w:r>
            </w:hyperlink>
            <w:r w:rsidR="003F0783" w:rsidRPr="00054ADC">
              <w:rPr>
                <w:rFonts w:ascii="Bookman Old Style" w:eastAsia="Times New Roman" w:hAnsi="Bookman Old Style" w:cs="Times New Roman"/>
                <w:lang w:val="uk-UA" w:eastAsia="uk-UA"/>
              </w:rPr>
              <w:t>, якому відповідає технічне завдання </w:t>
            </w:r>
          </w:p>
        </w:tc>
        <w:tc>
          <w:tcPr>
            <w:tcW w:w="6760" w:type="dxa"/>
            <w:gridSpan w:val="4"/>
          </w:tcPr>
          <w:p w14:paraId="4ED46175" w14:textId="77777777" w:rsidR="003F0783" w:rsidRPr="00054ADC" w:rsidRDefault="003F0783" w:rsidP="00876DA0">
            <w:pPr>
              <w:tabs>
                <w:tab w:val="left" w:pos="355"/>
              </w:tabs>
              <w:ind w:right="33" w:firstLine="135"/>
              <w:jc w:val="both"/>
              <w:rPr>
                <w:rFonts w:ascii="Bookman Old Style" w:eastAsia="Times New Roman" w:hAnsi="Bookman Old Style" w:cs="Times New Roman"/>
                <w:color w:val="000000"/>
                <w:spacing w:val="-4"/>
                <w:lang w:val="uk-UA"/>
              </w:rPr>
            </w:pPr>
            <w:r w:rsidRPr="00054ADC">
              <w:rPr>
                <w:rFonts w:ascii="Bookman Old Style" w:hAnsi="Bookman Old Style" w:cs="Times New Roman"/>
                <w:spacing w:val="-4"/>
                <w:lang w:val="uk-UA"/>
              </w:rPr>
              <w:t xml:space="preserve">СЦ І. </w:t>
            </w:r>
            <w:r>
              <w:rPr>
                <w:rFonts w:ascii="Bookman Old Style" w:hAnsi="Bookman Old Style" w:cs="Times New Roman"/>
                <w:spacing w:val="-4"/>
                <w:lang w:val="uk-UA"/>
              </w:rPr>
              <w:t>«</w:t>
            </w:r>
            <w:r w:rsidRPr="00054ADC">
              <w:rPr>
                <w:rFonts w:ascii="Bookman Old Style" w:eastAsia="Times New Roman" w:hAnsi="Bookman Old Style" w:cs="Times New Roman"/>
                <w:color w:val="000000"/>
                <w:spacing w:val="-4"/>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w:t>
            </w:r>
          </w:p>
          <w:p w14:paraId="44ABB15D" w14:textId="77777777" w:rsidR="003F0783" w:rsidRPr="00054ADC" w:rsidRDefault="003F0783" w:rsidP="00876DA0">
            <w:pPr>
              <w:shd w:val="clear" w:color="auto" w:fill="FFFFFF"/>
              <w:ind w:firstLine="135"/>
              <w:jc w:val="both"/>
              <w:textAlignment w:val="baseline"/>
              <w:rPr>
                <w:rFonts w:ascii="Bookman Old Style" w:hAnsi="Bookman Old Style"/>
                <w:color w:val="000000"/>
                <w:lang w:val="uk-UA"/>
              </w:rPr>
            </w:pPr>
            <w:r w:rsidRPr="00054ADC">
              <w:rPr>
                <w:rFonts w:ascii="Bookman Old Style" w:hAnsi="Bookman Old Style"/>
                <w:color w:val="000000"/>
                <w:lang w:val="uk-UA"/>
              </w:rPr>
              <w:t xml:space="preserve">СЦ 4. </w:t>
            </w:r>
            <w:r>
              <w:rPr>
                <w:rFonts w:ascii="Bookman Old Style" w:hAnsi="Bookman Old Style"/>
                <w:color w:val="000000"/>
                <w:lang w:val="uk-UA"/>
              </w:rPr>
              <w:t>«</w:t>
            </w:r>
            <w:r w:rsidRPr="00054ADC">
              <w:rPr>
                <w:rFonts w:ascii="Bookman Old Style" w:hAnsi="Bookman Old Style"/>
                <w:color w:val="000000"/>
                <w:lang w:val="uk-UA"/>
              </w:rPr>
              <w:t>Розвиток інфраструктури та цифрова трансформація</w:t>
            </w:r>
            <w:r>
              <w:rPr>
                <w:rFonts w:ascii="Bookman Old Style" w:hAnsi="Bookman Old Style"/>
                <w:color w:val="000000"/>
                <w:lang w:val="uk-UA"/>
              </w:rPr>
              <w:t>».</w:t>
            </w:r>
          </w:p>
          <w:p w14:paraId="09C01581" w14:textId="77777777" w:rsidR="003F0783" w:rsidRPr="00054ADC" w:rsidRDefault="003F0783" w:rsidP="00876DA0">
            <w:pPr>
              <w:shd w:val="clear" w:color="auto" w:fill="FFFFFF"/>
              <w:ind w:firstLine="135"/>
              <w:jc w:val="both"/>
              <w:textAlignment w:val="baseline"/>
              <w:rPr>
                <w:rFonts w:ascii="Bookman Old Style" w:eastAsia="Times New Roman" w:hAnsi="Bookman Old Style" w:cs="Times New Roman"/>
                <w:spacing w:val="-4"/>
                <w:lang w:val="uk-UA" w:eastAsia="uk-UA"/>
              </w:rPr>
            </w:pPr>
            <w:r w:rsidRPr="00054ADC">
              <w:rPr>
                <w:rFonts w:ascii="Bookman Old Style" w:hAnsi="Bookman Old Style"/>
                <w:color w:val="000000"/>
                <w:lang w:val="uk-UA"/>
              </w:rPr>
              <w:t xml:space="preserve">Завдання 1. Формування системи надання соціальних послуг відповідно до потреб населення шляхом модернізації існуючих і запровадження нових видів соціальних послуг з урахуванням гендерних особливостей, зокрема забезпечення розвитку якісних і доступних послуг з догляду, у тому числі доглядової інфраструктури </w:t>
            </w:r>
            <w:r w:rsidRPr="00054ADC">
              <w:rPr>
                <w:rFonts w:ascii="Bookman Old Style" w:hAnsi="Bookman Old Style"/>
                <w:i/>
                <w:color w:val="000000"/>
                <w:lang w:val="uk-UA"/>
              </w:rPr>
              <w:t>за напрямом «Розвиток соціальної інфраструктури».</w:t>
            </w:r>
          </w:p>
        </w:tc>
      </w:tr>
      <w:tr w:rsidR="003F0783" w:rsidRPr="00054ADC" w14:paraId="37907B89" w14:textId="77777777" w:rsidTr="005B451F">
        <w:tc>
          <w:tcPr>
            <w:tcW w:w="2879" w:type="dxa"/>
          </w:tcPr>
          <w:p w14:paraId="599A3C23" w14:textId="2A5FD1EE"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w:t>
            </w:r>
            <w:r w:rsidR="003F0783" w:rsidRPr="00054ADC">
              <w:rPr>
                <w:rFonts w:ascii="Bookman Old Style" w:eastAsia="Times New Roman" w:hAnsi="Bookman Old Style" w:cs="Times New Roman"/>
                <w:lang w:val="uk-UA" w:eastAsia="uk-UA"/>
              </w:rPr>
              <w:t xml:space="preserve"> якому відповідає технічне завдання</w:t>
            </w:r>
          </w:p>
        </w:tc>
        <w:tc>
          <w:tcPr>
            <w:tcW w:w="6760" w:type="dxa"/>
            <w:gridSpan w:val="4"/>
          </w:tcPr>
          <w:p w14:paraId="0D01F9B0" w14:textId="77777777" w:rsidR="003F0783" w:rsidRPr="00054ADC" w:rsidRDefault="003F0783" w:rsidP="00876DA0">
            <w:pPr>
              <w:tabs>
                <w:tab w:val="left" w:pos="355"/>
              </w:tabs>
              <w:ind w:right="33" w:firstLine="135"/>
              <w:jc w:val="both"/>
              <w:rPr>
                <w:rFonts w:ascii="Bookman Old Style" w:eastAsia="Times New Roman" w:hAnsi="Bookman Old Style" w:cs="Times New Roman"/>
                <w:color w:val="000000"/>
                <w:spacing w:val="-4"/>
                <w:lang w:val="uk-UA"/>
              </w:rPr>
            </w:pPr>
            <w:r w:rsidRPr="00054ADC">
              <w:rPr>
                <w:rFonts w:ascii="Bookman Old Style" w:hAnsi="Bookman Old Style"/>
                <w:lang w:val="uk-UA"/>
              </w:rPr>
              <w:t>3.2.1. Підвищення якості та доступності адміністративних та соціальних послуг</w:t>
            </w:r>
          </w:p>
          <w:p w14:paraId="1FD488CA" w14:textId="77777777" w:rsidR="003F0783" w:rsidRPr="00054ADC" w:rsidRDefault="003F0783" w:rsidP="00876DA0">
            <w:pPr>
              <w:ind w:firstLine="135"/>
              <w:rPr>
                <w:rFonts w:ascii="Bookman Old Style" w:eastAsia="Times New Roman" w:hAnsi="Bookman Old Style" w:cs="Times New Roman"/>
                <w:lang w:val="uk-UA"/>
              </w:rPr>
            </w:pPr>
          </w:p>
        </w:tc>
      </w:tr>
      <w:tr w:rsidR="003F0783" w:rsidRPr="00054ADC" w14:paraId="731E8814" w14:textId="77777777" w:rsidTr="005B451F">
        <w:tc>
          <w:tcPr>
            <w:tcW w:w="2879" w:type="dxa"/>
          </w:tcPr>
          <w:p w14:paraId="3CDFFB8E" w14:textId="16F27052"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760" w:type="dxa"/>
            <w:gridSpan w:val="4"/>
          </w:tcPr>
          <w:p w14:paraId="77C246AE" w14:textId="77777777" w:rsidR="003F0783" w:rsidRPr="00054ADC" w:rsidRDefault="003F0783" w:rsidP="00876DA0">
            <w:pPr>
              <w:tabs>
                <w:tab w:val="left" w:pos="355"/>
              </w:tabs>
              <w:ind w:right="33" w:firstLine="135"/>
              <w:jc w:val="both"/>
              <w:rPr>
                <w:rFonts w:ascii="Bookman Old Style" w:eastAsia="Times New Roman" w:hAnsi="Bookman Old Style" w:cs="Times New Roman"/>
                <w:color w:val="000000"/>
                <w:spacing w:val="-4"/>
                <w:lang w:val="uk-UA"/>
              </w:rPr>
            </w:pPr>
            <w:r w:rsidRPr="00054ADC">
              <w:rPr>
                <w:rFonts w:ascii="Bookman Old Style" w:hAnsi="Bookman Old Style"/>
                <w:lang w:val="uk-UA"/>
              </w:rPr>
              <w:t>Територія Донецької області, підконтрольна українській владі</w:t>
            </w:r>
          </w:p>
        </w:tc>
      </w:tr>
      <w:tr w:rsidR="003F0783" w:rsidRPr="00054ADC" w14:paraId="70C1C5D6" w14:textId="77777777" w:rsidTr="005B451F">
        <w:tc>
          <w:tcPr>
            <w:tcW w:w="2879" w:type="dxa"/>
          </w:tcPr>
          <w:p w14:paraId="755765AB" w14:textId="05297266"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6. Опис проблеми, на вирішення якої спрямовано технічне завдання</w:t>
            </w:r>
          </w:p>
        </w:tc>
        <w:tc>
          <w:tcPr>
            <w:tcW w:w="6760" w:type="dxa"/>
            <w:gridSpan w:val="4"/>
          </w:tcPr>
          <w:p w14:paraId="34E43B72" w14:textId="77777777" w:rsidR="003F0783" w:rsidRPr="00054ADC" w:rsidRDefault="003F0783" w:rsidP="00876DA0">
            <w:pPr>
              <w:ind w:right="111" w:firstLine="135"/>
              <w:jc w:val="both"/>
              <w:rPr>
                <w:rFonts w:ascii="Bookman Old Style" w:hAnsi="Bookman Old Style"/>
                <w:lang w:val="uk-UA"/>
              </w:rPr>
            </w:pPr>
            <w:r w:rsidRPr="00054ADC">
              <w:rPr>
                <w:rFonts w:ascii="Bookman Old Style" w:hAnsi="Bookman Old Style"/>
                <w:lang w:val="uk-UA"/>
              </w:rPr>
              <w:t xml:space="preserve">Існуючі Центри комплексної реабілітації потребують оснащення комп’ютерною технікою та матеріально-технічними засобами; підвищення рівня умов для осіб/дітей з інвалідністю, які відвідують Центри. </w:t>
            </w:r>
          </w:p>
          <w:p w14:paraId="32C954AA" w14:textId="77777777" w:rsidR="003F0783" w:rsidRPr="00054ADC" w:rsidRDefault="003F0783" w:rsidP="00876DA0">
            <w:pPr>
              <w:tabs>
                <w:tab w:val="left" w:pos="355"/>
              </w:tabs>
              <w:ind w:right="33" w:firstLine="135"/>
              <w:jc w:val="both"/>
              <w:rPr>
                <w:rFonts w:ascii="Bookman Old Style" w:eastAsia="Times New Roman" w:hAnsi="Bookman Old Style" w:cs="Times New Roman"/>
                <w:color w:val="000000"/>
                <w:spacing w:val="-4"/>
                <w:lang w:val="uk-UA"/>
              </w:rPr>
            </w:pPr>
            <w:r w:rsidRPr="00054ADC">
              <w:rPr>
                <w:rFonts w:ascii="Bookman Old Style" w:hAnsi="Bookman Old Style"/>
                <w:lang w:val="uk-UA"/>
              </w:rPr>
              <w:t>Недостатня кількість осіб/дітей з інвалідністю, які б мали змогу реалізувати свої трудові та комунікаційні потреби.</w:t>
            </w:r>
          </w:p>
        </w:tc>
      </w:tr>
      <w:tr w:rsidR="003F0783" w:rsidRPr="00054ADC" w14:paraId="4BDD9967" w14:textId="77777777" w:rsidTr="005B451F">
        <w:tc>
          <w:tcPr>
            <w:tcW w:w="2879" w:type="dxa"/>
          </w:tcPr>
          <w:p w14:paraId="54CF98E7" w14:textId="035E7179"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760" w:type="dxa"/>
            <w:gridSpan w:val="4"/>
            <w:tcBorders>
              <w:top w:val="single" w:sz="6" w:space="0" w:color="000000"/>
              <w:left w:val="single" w:sz="6" w:space="0" w:color="000000"/>
              <w:bottom w:val="single" w:sz="6" w:space="0" w:color="000000"/>
              <w:right w:val="single" w:sz="6" w:space="0" w:color="000000"/>
            </w:tcBorders>
            <w:shd w:val="clear" w:color="auto" w:fill="FFFFFF"/>
          </w:tcPr>
          <w:p w14:paraId="3B29C0FE" w14:textId="77777777" w:rsidR="003F0783" w:rsidRPr="00054ADC" w:rsidRDefault="003F0783" w:rsidP="00876DA0">
            <w:pPr>
              <w:tabs>
                <w:tab w:val="left" w:pos="355"/>
              </w:tabs>
              <w:ind w:right="33" w:firstLine="135"/>
              <w:jc w:val="both"/>
              <w:rPr>
                <w:rFonts w:ascii="Bookman Old Style" w:hAnsi="Bookman Old Style"/>
                <w:color w:val="000000"/>
                <w:lang w:val="uk-UA"/>
              </w:rPr>
            </w:pPr>
            <w:r w:rsidRPr="00054ADC">
              <w:rPr>
                <w:rFonts w:ascii="Bookman Old Style" w:hAnsi="Bookman Old Style"/>
                <w:color w:val="000000"/>
                <w:lang w:val="uk-UA"/>
              </w:rPr>
              <w:t>Поліпшено умови осіб/дітей з інвалідністю (понад 0,5 тис. осіб) під час проведення реабілітаційних заходів з фізичної, педагогічної показників якості та збільшено кількість обслугованих осіб/дітей з інвалідністю.</w:t>
            </w:r>
          </w:p>
        </w:tc>
      </w:tr>
      <w:tr w:rsidR="003F0783" w:rsidRPr="00054ADC" w14:paraId="4E245596" w14:textId="77777777" w:rsidTr="005B451F">
        <w:tc>
          <w:tcPr>
            <w:tcW w:w="2879" w:type="dxa"/>
          </w:tcPr>
          <w:p w14:paraId="0F52E90D" w14:textId="771D50FD"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760" w:type="dxa"/>
            <w:gridSpan w:val="4"/>
            <w:tcBorders>
              <w:top w:val="single" w:sz="6" w:space="0" w:color="000000"/>
              <w:left w:val="single" w:sz="6" w:space="0" w:color="000000"/>
              <w:bottom w:val="single" w:sz="6" w:space="0" w:color="000000"/>
              <w:right w:val="single" w:sz="6" w:space="0" w:color="000000"/>
            </w:tcBorders>
            <w:shd w:val="clear" w:color="auto" w:fill="FFFFFF"/>
          </w:tcPr>
          <w:p w14:paraId="7AC34906" w14:textId="77777777" w:rsidR="003F0783" w:rsidRPr="00054ADC" w:rsidRDefault="003F0783" w:rsidP="00876DA0">
            <w:pPr>
              <w:shd w:val="clear" w:color="auto" w:fill="FFFFFF"/>
              <w:ind w:left="44" w:right="33" w:firstLine="135"/>
              <w:jc w:val="both"/>
              <w:rPr>
                <w:rFonts w:ascii="Bookman Old Style" w:hAnsi="Bookman Old Style"/>
                <w:color w:val="000000"/>
                <w:lang w:val="uk-UA"/>
              </w:rPr>
            </w:pPr>
            <w:r w:rsidRPr="00054ADC">
              <w:rPr>
                <w:rFonts w:ascii="Bookman Old Style" w:hAnsi="Bookman Old Style"/>
                <w:color w:val="000000"/>
                <w:lang w:val="uk-UA"/>
              </w:rPr>
              <w:t>Центри комплексної реабілітації забезпечено комп’ютерною технікою.</w:t>
            </w:r>
          </w:p>
          <w:p w14:paraId="30D558F3" w14:textId="77777777" w:rsidR="003F0783" w:rsidRPr="00054ADC" w:rsidRDefault="003F0783" w:rsidP="00876DA0">
            <w:pPr>
              <w:shd w:val="clear" w:color="auto" w:fill="FFFFFF"/>
              <w:ind w:left="44" w:right="33" w:firstLine="135"/>
              <w:jc w:val="both"/>
              <w:rPr>
                <w:rFonts w:ascii="Bookman Old Style" w:hAnsi="Bookman Old Style"/>
                <w:color w:val="000000"/>
                <w:lang w:val="uk-UA"/>
              </w:rPr>
            </w:pPr>
            <w:r w:rsidRPr="00054ADC">
              <w:rPr>
                <w:rFonts w:ascii="Bookman Old Style" w:hAnsi="Bookman Old Style"/>
                <w:color w:val="000000"/>
                <w:lang w:val="uk-UA"/>
              </w:rPr>
              <w:t>Зменшено прояви патологічного стану здоров’я дітей з інвалідністю та дітей групи ризику до 3 років включно; відновлено або покращено функції опорно-рухового апарату; підвищено функціональні та компенсаторні можливості організму в процесі реабілітації.</w:t>
            </w:r>
          </w:p>
          <w:p w14:paraId="03C2402B" w14:textId="77777777" w:rsidR="003F0783" w:rsidRPr="00054ADC" w:rsidRDefault="003F0783" w:rsidP="00876DA0">
            <w:pPr>
              <w:tabs>
                <w:tab w:val="left" w:pos="355"/>
                <w:tab w:val="left" w:pos="6276"/>
              </w:tabs>
              <w:ind w:right="33" w:firstLine="135"/>
              <w:jc w:val="both"/>
              <w:rPr>
                <w:rFonts w:ascii="Bookman Old Style" w:hAnsi="Bookman Old Style"/>
                <w:color w:val="000000"/>
                <w:lang w:val="uk-UA"/>
              </w:rPr>
            </w:pPr>
            <w:r w:rsidRPr="00054ADC">
              <w:rPr>
                <w:rFonts w:ascii="Bookman Old Style" w:hAnsi="Bookman Old Style"/>
                <w:color w:val="000000"/>
                <w:lang w:val="uk-UA"/>
              </w:rPr>
              <w:t>Збільшено кількість осіб/дітей з інвалідністю, які реалізували свої комунікаційні та трудові потреби.</w:t>
            </w:r>
          </w:p>
        </w:tc>
      </w:tr>
      <w:tr w:rsidR="003F0783" w:rsidRPr="00054ADC" w14:paraId="41D460BD" w14:textId="77777777" w:rsidTr="005B451F">
        <w:tc>
          <w:tcPr>
            <w:tcW w:w="2879" w:type="dxa"/>
          </w:tcPr>
          <w:p w14:paraId="62F43C86" w14:textId="302CA01D"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760" w:type="dxa"/>
            <w:gridSpan w:val="4"/>
            <w:tcBorders>
              <w:top w:val="single" w:sz="6" w:space="0" w:color="000000"/>
              <w:left w:val="single" w:sz="6" w:space="0" w:color="000000"/>
              <w:bottom w:val="single" w:sz="6" w:space="0" w:color="000000"/>
              <w:right w:val="single" w:sz="6" w:space="0" w:color="000000"/>
            </w:tcBorders>
            <w:shd w:val="clear" w:color="auto" w:fill="FFFFFF"/>
          </w:tcPr>
          <w:p w14:paraId="4EC2C323" w14:textId="77777777" w:rsidR="003F0783" w:rsidRPr="00054ADC" w:rsidRDefault="003F0783" w:rsidP="00876DA0">
            <w:pPr>
              <w:ind w:left="44" w:right="33" w:firstLine="135"/>
              <w:jc w:val="both"/>
              <w:rPr>
                <w:rFonts w:ascii="Bookman Old Style" w:hAnsi="Bookman Old Style"/>
                <w:color w:val="000000"/>
                <w:lang w:val="uk-UA"/>
              </w:rPr>
            </w:pPr>
            <w:r w:rsidRPr="00054ADC">
              <w:rPr>
                <w:rFonts w:ascii="Bookman Old Style" w:hAnsi="Bookman Old Style"/>
                <w:color w:val="000000"/>
                <w:lang w:val="uk-UA"/>
              </w:rPr>
              <w:t xml:space="preserve">Підготовка приміщення центру комплексної реабілітації для дітей з інвалідністю Краматорської міської територіальної громади для встановлення обладнання, проведення тренінгів для спеціалістів з фізичної реабілітації для роботи на спеціальному обладнанні. </w:t>
            </w:r>
          </w:p>
          <w:p w14:paraId="20C4E31E" w14:textId="215500EA" w:rsidR="003F0783" w:rsidRPr="00054ADC" w:rsidRDefault="003F0783" w:rsidP="00876DA0">
            <w:pPr>
              <w:ind w:left="44" w:right="33" w:firstLine="135"/>
              <w:jc w:val="both"/>
              <w:rPr>
                <w:rFonts w:ascii="Bookman Old Style" w:hAnsi="Bookman Old Style"/>
                <w:color w:val="000000"/>
                <w:lang w:val="uk-UA"/>
              </w:rPr>
            </w:pPr>
            <w:r w:rsidRPr="00054ADC">
              <w:rPr>
                <w:rFonts w:ascii="Bookman Old Style" w:hAnsi="Bookman Old Style"/>
                <w:color w:val="000000"/>
                <w:lang w:val="uk-UA"/>
              </w:rPr>
              <w:t>Придбання навчального комп’ютерного комплексу – 10 од</w:t>
            </w:r>
            <w:r w:rsidR="00BE16C6">
              <w:rPr>
                <w:rFonts w:ascii="Bookman Old Style" w:hAnsi="Bookman Old Style"/>
                <w:color w:val="000000"/>
                <w:lang w:val="uk-UA"/>
              </w:rPr>
              <w:t>.</w:t>
            </w:r>
            <w:r w:rsidRPr="00054ADC">
              <w:rPr>
                <w:rFonts w:ascii="Bookman Old Style" w:hAnsi="Bookman Old Style"/>
                <w:color w:val="000000"/>
                <w:lang w:val="uk-UA"/>
              </w:rPr>
              <w:t>, багатофункціональних пристроїв – 2 од</w:t>
            </w:r>
            <w:r w:rsidR="00BE16C6">
              <w:rPr>
                <w:rFonts w:ascii="Bookman Old Style" w:hAnsi="Bookman Old Style"/>
                <w:color w:val="000000"/>
                <w:lang w:val="uk-UA"/>
              </w:rPr>
              <w:t>.</w:t>
            </w:r>
            <w:r w:rsidRPr="00054ADC">
              <w:rPr>
                <w:rFonts w:ascii="Bookman Old Style" w:hAnsi="Bookman Old Style"/>
                <w:color w:val="000000"/>
                <w:lang w:val="uk-UA"/>
              </w:rPr>
              <w:t>, розвиваючих комп’ютерних програм – 20 од</w:t>
            </w:r>
            <w:r w:rsidR="00BE16C6">
              <w:rPr>
                <w:rFonts w:ascii="Bookman Old Style" w:hAnsi="Bookman Old Style"/>
                <w:color w:val="000000"/>
                <w:lang w:val="uk-UA"/>
              </w:rPr>
              <w:t xml:space="preserve">. </w:t>
            </w:r>
            <w:r w:rsidRPr="00054ADC">
              <w:rPr>
                <w:rFonts w:ascii="Bookman Old Style" w:hAnsi="Bookman Old Style"/>
                <w:color w:val="000000"/>
                <w:lang w:val="uk-UA"/>
              </w:rPr>
              <w:lastRenderedPageBreak/>
              <w:t>(Маріупольська, Покровська міські територіальні громади).</w:t>
            </w:r>
          </w:p>
          <w:p w14:paraId="3C49C1BA" w14:textId="556B64E6" w:rsidR="003F0783" w:rsidRPr="00054ADC" w:rsidRDefault="003F0783" w:rsidP="00876DA0">
            <w:pPr>
              <w:ind w:left="44" w:right="33" w:firstLine="135"/>
              <w:jc w:val="both"/>
              <w:rPr>
                <w:rFonts w:ascii="Bookman Old Style" w:hAnsi="Bookman Old Style"/>
                <w:color w:val="000000"/>
                <w:lang w:val="uk-UA"/>
              </w:rPr>
            </w:pPr>
            <w:r w:rsidRPr="00054ADC">
              <w:rPr>
                <w:rFonts w:ascii="Bookman Old Style" w:hAnsi="Bookman Old Style"/>
                <w:color w:val="000000"/>
                <w:lang w:val="uk-UA"/>
              </w:rPr>
              <w:t xml:space="preserve">Придбання нових меблів та тренажерів для фізичної реабілітації: тренажери дитячі до 50 </w:t>
            </w:r>
            <w:r w:rsidR="00BE16C6">
              <w:rPr>
                <w:rFonts w:ascii="Bookman Old Style" w:hAnsi="Bookman Old Style"/>
                <w:color w:val="000000"/>
                <w:lang w:val="uk-UA"/>
              </w:rPr>
              <w:t>кг</w:t>
            </w:r>
            <w:r w:rsidRPr="00054ADC">
              <w:rPr>
                <w:rFonts w:ascii="Bookman Old Style" w:hAnsi="Bookman Old Style"/>
                <w:color w:val="000000"/>
                <w:lang w:val="uk-UA"/>
              </w:rPr>
              <w:t xml:space="preserve"> (велотренажер, бігова доріжка, байдарка) та дорослі до 120 </w:t>
            </w:r>
            <w:r w:rsidR="00BE16C6">
              <w:rPr>
                <w:rFonts w:ascii="Bookman Old Style" w:hAnsi="Bookman Old Style"/>
                <w:color w:val="000000"/>
                <w:lang w:val="uk-UA"/>
              </w:rPr>
              <w:t>кг</w:t>
            </w:r>
            <w:r w:rsidRPr="00054ADC">
              <w:rPr>
                <w:rFonts w:ascii="Bookman Old Style" w:hAnsi="Bookman Old Style"/>
                <w:color w:val="000000"/>
                <w:lang w:val="uk-UA"/>
              </w:rPr>
              <w:t xml:space="preserve"> (бігова доріжка, орбітрек, велотренажер); учнівські парти, що регулюються за висотою зросту, стільці, столи, шафи для документів та одягу (Авдіївська міська територіальна громада).</w:t>
            </w:r>
          </w:p>
          <w:p w14:paraId="7499CF83" w14:textId="4EB19A94" w:rsidR="003F0783" w:rsidRPr="00054ADC" w:rsidRDefault="003F0783" w:rsidP="00876D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4" w:right="33" w:firstLine="135"/>
              <w:jc w:val="both"/>
              <w:rPr>
                <w:rFonts w:ascii="Bookman Old Style" w:hAnsi="Bookman Old Style"/>
                <w:color w:val="000000"/>
                <w:lang w:val="uk-UA"/>
              </w:rPr>
            </w:pPr>
            <w:r w:rsidRPr="00054ADC">
              <w:rPr>
                <w:rFonts w:ascii="Bookman Old Style" w:hAnsi="Bookman Old Style"/>
                <w:color w:val="000000"/>
                <w:lang w:val="uk-UA"/>
              </w:rPr>
              <w:t xml:space="preserve">Проведення капітального ремонту або реконструкції </w:t>
            </w:r>
            <w:r w:rsidRPr="00054ADC">
              <w:rPr>
                <w:rFonts w:ascii="Bookman Old Style" w:hAnsi="Bookman Old Style"/>
                <w:lang w:val="uk-UA"/>
              </w:rPr>
              <w:t xml:space="preserve">будівлі центру комплексної реабілітації </w:t>
            </w:r>
            <w:r w:rsidRPr="00054ADC">
              <w:rPr>
                <w:rFonts w:ascii="Bookman Old Style" w:hAnsi="Bookman Old Style"/>
                <w:color w:val="000000"/>
                <w:lang w:val="uk-UA"/>
              </w:rPr>
              <w:t xml:space="preserve">для дітей з  інвалідністю (за адресою м. Волноваха, провулок Матросова, буд.5). Придбання спортивних тренажерів - 40 одиниць, спортивного інвентарю (мати для зайняття спортом, м’ячі, гантелі тощо), комп’ютерної техніки з програмним забезпеченням </w:t>
            </w:r>
            <w:r w:rsidR="00BE16C6">
              <w:rPr>
                <w:rFonts w:ascii="Bookman Old Style" w:hAnsi="Bookman Old Style"/>
                <w:color w:val="000000"/>
                <w:lang w:val="uk-UA"/>
              </w:rPr>
              <w:t>–</w:t>
            </w:r>
            <w:r w:rsidRPr="00054ADC">
              <w:rPr>
                <w:rFonts w:ascii="Bookman Old Style" w:hAnsi="Bookman Old Style"/>
                <w:color w:val="000000"/>
                <w:lang w:val="uk-UA"/>
              </w:rPr>
              <w:t xml:space="preserve"> 20 од</w:t>
            </w:r>
            <w:r w:rsidR="00BE16C6">
              <w:rPr>
                <w:rFonts w:ascii="Bookman Old Style" w:hAnsi="Bookman Old Style"/>
                <w:color w:val="000000"/>
                <w:lang w:val="uk-UA"/>
              </w:rPr>
              <w:t>.</w:t>
            </w:r>
            <w:r w:rsidRPr="00054ADC">
              <w:rPr>
                <w:rFonts w:ascii="Bookman Old Style" w:hAnsi="Bookman Old Style"/>
                <w:color w:val="000000"/>
                <w:lang w:val="uk-UA"/>
              </w:rPr>
              <w:t xml:space="preserve">, меблів </w:t>
            </w:r>
            <w:r w:rsidR="00BE16C6">
              <w:rPr>
                <w:rFonts w:ascii="Bookman Old Style" w:hAnsi="Bookman Old Style"/>
                <w:color w:val="000000"/>
                <w:lang w:val="uk-UA"/>
              </w:rPr>
              <w:t>–</w:t>
            </w:r>
            <w:r w:rsidRPr="00054ADC">
              <w:rPr>
                <w:rFonts w:ascii="Bookman Old Style" w:hAnsi="Bookman Old Style"/>
                <w:color w:val="000000"/>
                <w:lang w:val="uk-UA"/>
              </w:rPr>
              <w:t xml:space="preserve"> 60 од</w:t>
            </w:r>
            <w:r w:rsidR="00BE16C6">
              <w:rPr>
                <w:rFonts w:ascii="Bookman Old Style" w:hAnsi="Bookman Old Style"/>
                <w:color w:val="000000"/>
                <w:lang w:val="uk-UA"/>
              </w:rPr>
              <w:t>.</w:t>
            </w:r>
            <w:r w:rsidRPr="00054ADC">
              <w:rPr>
                <w:rFonts w:ascii="Bookman Old Style" w:hAnsi="Bookman Old Style"/>
                <w:color w:val="000000"/>
                <w:lang w:val="uk-UA"/>
              </w:rPr>
              <w:t xml:space="preserve">, інформаційних стендів </w:t>
            </w:r>
            <w:r w:rsidR="00BE16C6">
              <w:rPr>
                <w:rFonts w:ascii="Bookman Old Style" w:hAnsi="Bookman Old Style"/>
                <w:color w:val="000000"/>
                <w:lang w:val="uk-UA"/>
              </w:rPr>
              <w:t>–</w:t>
            </w:r>
            <w:r w:rsidRPr="00054ADC">
              <w:rPr>
                <w:rFonts w:ascii="Bookman Old Style" w:hAnsi="Bookman Old Style"/>
                <w:color w:val="000000"/>
                <w:lang w:val="uk-UA"/>
              </w:rPr>
              <w:t xml:space="preserve"> 10 од</w:t>
            </w:r>
            <w:r w:rsidR="00BE16C6">
              <w:rPr>
                <w:rFonts w:ascii="Bookman Old Style" w:hAnsi="Bookman Old Style"/>
                <w:color w:val="000000"/>
                <w:lang w:val="uk-UA"/>
              </w:rPr>
              <w:t>.</w:t>
            </w:r>
            <w:r w:rsidRPr="00054ADC">
              <w:rPr>
                <w:rFonts w:ascii="Bookman Old Style" w:hAnsi="Bookman Old Style"/>
                <w:color w:val="000000"/>
                <w:lang w:val="uk-UA"/>
              </w:rPr>
              <w:t xml:space="preserve">, обладнання для реабілітації </w:t>
            </w:r>
            <w:r w:rsidR="00BE16C6">
              <w:rPr>
                <w:rFonts w:ascii="Bookman Old Style" w:hAnsi="Bookman Old Style"/>
                <w:color w:val="000000"/>
                <w:lang w:val="uk-UA"/>
              </w:rPr>
              <w:t>–</w:t>
            </w:r>
            <w:r w:rsidRPr="00054ADC">
              <w:rPr>
                <w:rFonts w:ascii="Bookman Old Style" w:hAnsi="Bookman Old Style"/>
                <w:color w:val="000000"/>
                <w:lang w:val="uk-UA"/>
              </w:rPr>
              <w:t xml:space="preserve"> 100 од</w:t>
            </w:r>
            <w:r w:rsidR="00BE16C6">
              <w:rPr>
                <w:rFonts w:ascii="Bookman Old Style" w:hAnsi="Bookman Old Style"/>
                <w:color w:val="000000"/>
                <w:lang w:val="uk-UA"/>
              </w:rPr>
              <w:t>.</w:t>
            </w:r>
            <w:r w:rsidRPr="00054ADC">
              <w:rPr>
                <w:rFonts w:ascii="Bookman Old Style" w:hAnsi="Bookman Old Style"/>
                <w:color w:val="000000"/>
                <w:lang w:val="uk-UA"/>
              </w:rPr>
              <w:t xml:space="preserve">, літератури та посібників щодо реабілітації </w:t>
            </w:r>
            <w:r w:rsidR="00BE16C6">
              <w:rPr>
                <w:rFonts w:ascii="Bookman Old Style" w:hAnsi="Bookman Old Style"/>
                <w:color w:val="000000"/>
                <w:lang w:val="uk-UA"/>
              </w:rPr>
              <w:t>–</w:t>
            </w:r>
            <w:r w:rsidRPr="00054ADC">
              <w:rPr>
                <w:rFonts w:ascii="Bookman Old Style" w:hAnsi="Bookman Old Style"/>
                <w:color w:val="000000"/>
                <w:lang w:val="uk-UA"/>
              </w:rPr>
              <w:t xml:space="preserve"> 100 од</w:t>
            </w:r>
            <w:r w:rsidR="00BE16C6">
              <w:rPr>
                <w:rFonts w:ascii="Bookman Old Style" w:hAnsi="Bookman Old Style"/>
                <w:color w:val="000000"/>
                <w:lang w:val="uk-UA"/>
              </w:rPr>
              <w:t>.</w:t>
            </w:r>
          </w:p>
          <w:p w14:paraId="4BBAD7B7" w14:textId="77777777" w:rsidR="003F0783" w:rsidRPr="00054ADC" w:rsidRDefault="003F0783" w:rsidP="00876DA0">
            <w:pPr>
              <w:shd w:val="clear" w:color="auto" w:fill="FFFFFF"/>
              <w:ind w:left="44" w:right="33" w:firstLine="135"/>
              <w:jc w:val="both"/>
              <w:rPr>
                <w:rFonts w:ascii="Bookman Old Style" w:hAnsi="Bookman Old Style"/>
                <w:color w:val="000000"/>
                <w:lang w:val="uk-UA"/>
              </w:rPr>
            </w:pPr>
            <w:r w:rsidRPr="00054ADC">
              <w:rPr>
                <w:rFonts w:ascii="Bookman Old Style" w:hAnsi="Bookman Old Style"/>
                <w:color w:val="000000"/>
                <w:lang w:val="uk-UA"/>
              </w:rPr>
              <w:t>Здійснення ремонтних робіт санітарної кімнати, поточного ремонту приміщень, ремонту для облаштування сенсорної кімнати, облаштування кімнати для медичної сестри (Світлодарська міська територіальна громада).</w:t>
            </w:r>
          </w:p>
          <w:p w14:paraId="59F25C86" w14:textId="3893F69F" w:rsidR="003F0783" w:rsidRPr="00054ADC" w:rsidRDefault="003F0783" w:rsidP="00876DA0">
            <w:pPr>
              <w:tabs>
                <w:tab w:val="left" w:pos="355"/>
              </w:tabs>
              <w:ind w:right="33" w:firstLine="135"/>
              <w:jc w:val="both"/>
              <w:rPr>
                <w:rFonts w:ascii="Bookman Old Style" w:hAnsi="Bookman Old Style"/>
                <w:color w:val="000000"/>
                <w:lang w:val="uk-UA"/>
              </w:rPr>
            </w:pPr>
            <w:r w:rsidRPr="00054ADC">
              <w:rPr>
                <w:rFonts w:ascii="Bookman Old Style" w:hAnsi="Bookman Old Style"/>
                <w:color w:val="000000"/>
                <w:lang w:val="uk-UA"/>
              </w:rPr>
              <w:t>Проведення ремонтних робіт у приміщенні Центрального районного центру соціальної реабілітації дітей – інвалідів Маріупольської міської територіальної громади (121,0 м</w:t>
            </w:r>
            <w:r w:rsidR="00876DA0" w:rsidRPr="00876DA0">
              <w:rPr>
                <w:rFonts w:ascii="Bookman Old Style" w:hAnsi="Bookman Old Style"/>
                <w:color w:val="000000"/>
                <w:vertAlign w:val="superscript"/>
                <w:lang w:val="uk-UA"/>
              </w:rPr>
              <w:t>2</w:t>
            </w:r>
            <w:r w:rsidRPr="00054ADC">
              <w:rPr>
                <w:rFonts w:ascii="Bookman Old Style" w:hAnsi="Bookman Old Style"/>
                <w:color w:val="000000"/>
                <w:lang w:val="uk-UA"/>
              </w:rPr>
              <w:t>), проведення закупівель поліграфічного, демонстраційного обладнання, витратних матеріалів, меблів</w:t>
            </w:r>
          </w:p>
        </w:tc>
      </w:tr>
      <w:tr w:rsidR="003F0783" w:rsidRPr="00054ADC" w14:paraId="0DF4FBCD" w14:textId="77777777" w:rsidTr="005B451F">
        <w:tc>
          <w:tcPr>
            <w:tcW w:w="2879" w:type="dxa"/>
          </w:tcPr>
          <w:p w14:paraId="0B900742" w14:textId="3F6264DF" w:rsidR="003F0783" w:rsidRPr="00054ADC" w:rsidRDefault="00CF6160" w:rsidP="005B451F">
            <w:pPr>
              <w:shd w:val="clear" w:color="auto" w:fill="FFFFFF"/>
              <w:jc w:val="both"/>
              <w:textAlignment w:val="baseline"/>
              <w:rPr>
                <w:rFonts w:ascii="Bookman Old Style" w:hAnsi="Bookman Old Style" w:cs="Times New Roman"/>
                <w:spacing w:val="-6"/>
                <w:lang w:val="uk-UA"/>
              </w:rPr>
            </w:pPr>
            <w:r>
              <w:rPr>
                <w:rFonts w:ascii="Bookman Old Style" w:hAnsi="Bookman Old Style" w:cs="Times New Roman"/>
                <w:spacing w:val="-6"/>
                <w:lang w:val="uk-UA"/>
              </w:rPr>
              <w:lastRenderedPageBreak/>
              <w:t xml:space="preserve">10. Обсяг фінансування технічного завдання, тис. грн: </w:t>
            </w:r>
          </w:p>
        </w:tc>
        <w:tc>
          <w:tcPr>
            <w:tcW w:w="1579" w:type="dxa"/>
          </w:tcPr>
          <w:p w14:paraId="2F73253A"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2021 рік</w:t>
            </w:r>
          </w:p>
        </w:tc>
        <w:tc>
          <w:tcPr>
            <w:tcW w:w="1449" w:type="dxa"/>
          </w:tcPr>
          <w:p w14:paraId="6F67E906"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2022 рік</w:t>
            </w:r>
          </w:p>
        </w:tc>
        <w:tc>
          <w:tcPr>
            <w:tcW w:w="1465" w:type="dxa"/>
          </w:tcPr>
          <w:p w14:paraId="00638BE9"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2023 рік</w:t>
            </w:r>
          </w:p>
        </w:tc>
        <w:tc>
          <w:tcPr>
            <w:tcW w:w="2267" w:type="dxa"/>
          </w:tcPr>
          <w:p w14:paraId="05FB1F86"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Усього</w:t>
            </w:r>
          </w:p>
        </w:tc>
      </w:tr>
      <w:tr w:rsidR="003F0783" w:rsidRPr="00054ADC" w14:paraId="60232BDA" w14:textId="77777777" w:rsidTr="005B451F">
        <w:tc>
          <w:tcPr>
            <w:tcW w:w="2879" w:type="dxa"/>
          </w:tcPr>
          <w:p w14:paraId="0A6C9817" w14:textId="77777777" w:rsidR="003F0783" w:rsidRPr="00054ADC" w:rsidRDefault="003F0783" w:rsidP="005B451F">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державний бюджет:</w:t>
            </w:r>
          </w:p>
        </w:tc>
        <w:tc>
          <w:tcPr>
            <w:tcW w:w="1579" w:type="dxa"/>
          </w:tcPr>
          <w:p w14:paraId="031368E3"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c>
          <w:tcPr>
            <w:tcW w:w="1449" w:type="dxa"/>
          </w:tcPr>
          <w:p w14:paraId="1AAB82FA"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c>
          <w:tcPr>
            <w:tcW w:w="1465" w:type="dxa"/>
          </w:tcPr>
          <w:p w14:paraId="40CC7CFD"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c>
          <w:tcPr>
            <w:tcW w:w="2267" w:type="dxa"/>
          </w:tcPr>
          <w:p w14:paraId="7FE3C5AB"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r>
      <w:tr w:rsidR="003F0783" w:rsidRPr="00054ADC" w14:paraId="635703E3" w14:textId="77777777" w:rsidTr="005B451F">
        <w:tc>
          <w:tcPr>
            <w:tcW w:w="2879" w:type="dxa"/>
          </w:tcPr>
          <w:p w14:paraId="4056386A" w14:textId="77777777" w:rsidR="003F0783" w:rsidRPr="00054ADC" w:rsidRDefault="003F0783" w:rsidP="005B451F">
            <w:pPr>
              <w:shd w:val="clear" w:color="auto" w:fill="FFFFFF"/>
              <w:ind w:firstLine="318"/>
              <w:jc w:val="both"/>
              <w:textAlignment w:val="baseline"/>
              <w:rPr>
                <w:rFonts w:ascii="Bookman Old Style" w:hAnsi="Bookman Old Style" w:cs="Times New Roman"/>
                <w:lang w:val="uk-UA"/>
              </w:rPr>
            </w:pPr>
            <w:r w:rsidRPr="00054ADC">
              <w:rPr>
                <w:rFonts w:ascii="Bookman Old Style" w:hAnsi="Bookman Old Style" w:cs="Times New Roman"/>
                <w:lang w:val="uk-UA"/>
              </w:rPr>
              <w:t>державний фонд регіонального розвитку</w:t>
            </w:r>
          </w:p>
        </w:tc>
        <w:tc>
          <w:tcPr>
            <w:tcW w:w="1579" w:type="dxa"/>
          </w:tcPr>
          <w:p w14:paraId="46BF1BC4"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c>
          <w:tcPr>
            <w:tcW w:w="1449" w:type="dxa"/>
          </w:tcPr>
          <w:p w14:paraId="2C98FF34"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c>
          <w:tcPr>
            <w:tcW w:w="1465" w:type="dxa"/>
          </w:tcPr>
          <w:p w14:paraId="04832EEF"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c>
          <w:tcPr>
            <w:tcW w:w="2267" w:type="dxa"/>
          </w:tcPr>
          <w:p w14:paraId="37AC2D6A"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r>
      <w:tr w:rsidR="003F0783" w:rsidRPr="00054ADC" w14:paraId="0C4CF3FE" w14:textId="77777777" w:rsidTr="005B451F">
        <w:tc>
          <w:tcPr>
            <w:tcW w:w="2879" w:type="dxa"/>
          </w:tcPr>
          <w:p w14:paraId="1C3D0724" w14:textId="77777777" w:rsidR="003F0783" w:rsidRPr="00054ADC" w:rsidRDefault="003F0783" w:rsidP="005B451F">
            <w:pPr>
              <w:shd w:val="clear" w:color="auto" w:fill="FFFFFF"/>
              <w:ind w:firstLine="318"/>
              <w:jc w:val="both"/>
              <w:textAlignment w:val="baseline"/>
              <w:rPr>
                <w:rFonts w:ascii="Bookman Old Style" w:hAnsi="Bookman Old Style" w:cs="Times New Roman"/>
                <w:lang w:val="uk-UA"/>
              </w:rPr>
            </w:pPr>
            <w:r w:rsidRPr="00054ADC">
              <w:rPr>
                <w:rFonts w:ascii="Bookman Old Style" w:hAnsi="Bookman Old Style" w:cs="Times New Roman"/>
                <w:lang w:val="uk-UA"/>
              </w:rPr>
              <w:t>інші джерела</w:t>
            </w:r>
          </w:p>
        </w:tc>
        <w:tc>
          <w:tcPr>
            <w:tcW w:w="1579" w:type="dxa"/>
          </w:tcPr>
          <w:p w14:paraId="6C47A43A"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c>
          <w:tcPr>
            <w:tcW w:w="1449" w:type="dxa"/>
          </w:tcPr>
          <w:p w14:paraId="13742F19"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c>
          <w:tcPr>
            <w:tcW w:w="1465" w:type="dxa"/>
          </w:tcPr>
          <w:p w14:paraId="6B3F8674"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c>
          <w:tcPr>
            <w:tcW w:w="2267" w:type="dxa"/>
          </w:tcPr>
          <w:p w14:paraId="7F160F11"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r>
      <w:tr w:rsidR="003F0783" w:rsidRPr="00054ADC" w14:paraId="22E894A1" w14:textId="77777777" w:rsidTr="005B451F">
        <w:tc>
          <w:tcPr>
            <w:tcW w:w="2879" w:type="dxa"/>
          </w:tcPr>
          <w:p w14:paraId="7F3911A4" w14:textId="77777777" w:rsidR="003F0783" w:rsidRPr="00054ADC" w:rsidRDefault="003F0783" w:rsidP="005B451F">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місцевий бюджет</w:t>
            </w:r>
          </w:p>
        </w:tc>
        <w:tc>
          <w:tcPr>
            <w:tcW w:w="1579" w:type="dxa"/>
            <w:tcBorders>
              <w:top w:val="single" w:sz="6" w:space="0" w:color="000000"/>
              <w:left w:val="single" w:sz="6" w:space="0" w:color="000000"/>
              <w:bottom w:val="single" w:sz="6" w:space="0" w:color="000000"/>
              <w:right w:val="single" w:sz="6" w:space="0" w:color="000000"/>
            </w:tcBorders>
            <w:shd w:val="clear" w:color="auto" w:fill="FFFFFF"/>
          </w:tcPr>
          <w:p w14:paraId="4B66AD86"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c>
          <w:tcPr>
            <w:tcW w:w="1449" w:type="dxa"/>
            <w:tcBorders>
              <w:top w:val="single" w:sz="6" w:space="0" w:color="000000"/>
              <w:left w:val="single" w:sz="6" w:space="0" w:color="000000"/>
              <w:bottom w:val="single" w:sz="6" w:space="0" w:color="000000"/>
              <w:right w:val="single" w:sz="6" w:space="0" w:color="000000"/>
            </w:tcBorders>
            <w:shd w:val="clear" w:color="auto" w:fill="FFFFFF"/>
          </w:tcPr>
          <w:p w14:paraId="3D1BCBB7" w14:textId="77777777" w:rsidR="003F0783" w:rsidRPr="00054ADC" w:rsidRDefault="003F0783" w:rsidP="005B451F">
            <w:pPr>
              <w:tabs>
                <w:tab w:val="left" w:pos="355"/>
              </w:tabs>
              <w:ind w:right="33"/>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c>
          <w:tcPr>
            <w:tcW w:w="1465" w:type="dxa"/>
            <w:tcBorders>
              <w:top w:val="single" w:sz="6" w:space="0" w:color="000000"/>
              <w:left w:val="single" w:sz="6" w:space="0" w:color="000000"/>
              <w:bottom w:val="single" w:sz="6" w:space="0" w:color="000000"/>
              <w:right w:val="single" w:sz="6" w:space="0" w:color="000000"/>
            </w:tcBorders>
            <w:shd w:val="clear" w:color="auto" w:fill="FFFFFF"/>
          </w:tcPr>
          <w:p w14:paraId="6E6303BE" w14:textId="77777777" w:rsidR="003F0783" w:rsidRPr="00054ADC" w:rsidRDefault="003F0783" w:rsidP="005B451F">
            <w:pPr>
              <w:tabs>
                <w:tab w:val="left" w:pos="355"/>
              </w:tabs>
              <w:ind w:right="33"/>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c>
          <w:tcPr>
            <w:tcW w:w="2267" w:type="dxa"/>
            <w:tcBorders>
              <w:top w:val="single" w:sz="6" w:space="0" w:color="000000"/>
              <w:left w:val="single" w:sz="6" w:space="0" w:color="000000"/>
              <w:bottom w:val="single" w:sz="6" w:space="0" w:color="000000"/>
              <w:right w:val="single" w:sz="6" w:space="0" w:color="000000"/>
            </w:tcBorders>
            <w:shd w:val="clear" w:color="auto" w:fill="FFFFFF"/>
          </w:tcPr>
          <w:p w14:paraId="67938F2D" w14:textId="77777777" w:rsidR="003F0783" w:rsidRPr="00054ADC" w:rsidRDefault="003F0783" w:rsidP="005B451F">
            <w:pPr>
              <w:tabs>
                <w:tab w:val="left" w:pos="355"/>
              </w:tabs>
              <w:ind w:right="33"/>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r>
      <w:tr w:rsidR="003F0783" w:rsidRPr="00054ADC" w14:paraId="06530754" w14:textId="77777777" w:rsidTr="005B451F">
        <w:tc>
          <w:tcPr>
            <w:tcW w:w="2879" w:type="dxa"/>
          </w:tcPr>
          <w:p w14:paraId="4F9AB1D0" w14:textId="77777777" w:rsidR="003F0783" w:rsidRPr="00054ADC" w:rsidRDefault="003F0783" w:rsidP="005B451F">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інші джерела (кошти МТД)</w:t>
            </w:r>
          </w:p>
        </w:tc>
        <w:tc>
          <w:tcPr>
            <w:tcW w:w="1579" w:type="dxa"/>
          </w:tcPr>
          <w:p w14:paraId="7CA463C8" w14:textId="77777777" w:rsidR="003F0783" w:rsidRPr="00054ADC" w:rsidRDefault="003F0783" w:rsidP="005B451F">
            <w:pPr>
              <w:tabs>
                <w:tab w:val="left" w:pos="355"/>
              </w:tabs>
              <w:ind w:right="33" w:firstLine="194"/>
              <w:jc w:val="center"/>
              <w:rPr>
                <w:rFonts w:ascii="Bookman Old Style" w:hAnsi="Bookman Old Style"/>
                <w:color w:val="000000"/>
                <w:lang w:val="uk-UA"/>
              </w:rPr>
            </w:pPr>
            <w:r w:rsidRPr="00054ADC">
              <w:rPr>
                <w:rFonts w:ascii="Bookman Old Style" w:hAnsi="Bookman Old Style"/>
                <w:color w:val="000000"/>
                <w:lang w:val="uk-UA"/>
              </w:rPr>
              <w:t>6 187,6</w:t>
            </w:r>
          </w:p>
        </w:tc>
        <w:tc>
          <w:tcPr>
            <w:tcW w:w="1449" w:type="dxa"/>
          </w:tcPr>
          <w:p w14:paraId="4994ED16" w14:textId="77777777" w:rsidR="003F0783" w:rsidRPr="00054ADC" w:rsidRDefault="003F0783" w:rsidP="005B451F">
            <w:pPr>
              <w:tabs>
                <w:tab w:val="left" w:pos="355"/>
              </w:tabs>
              <w:ind w:right="33" w:firstLine="194"/>
              <w:jc w:val="center"/>
              <w:rPr>
                <w:rFonts w:ascii="Bookman Old Style" w:hAnsi="Bookman Old Style"/>
                <w:color w:val="000000"/>
                <w:lang w:val="uk-UA"/>
              </w:rPr>
            </w:pPr>
            <w:r w:rsidRPr="00054ADC">
              <w:rPr>
                <w:rFonts w:ascii="Bookman Old Style" w:hAnsi="Bookman Old Style"/>
                <w:color w:val="000000"/>
                <w:lang w:val="uk-UA"/>
              </w:rPr>
              <w:t>2 000,0</w:t>
            </w:r>
          </w:p>
        </w:tc>
        <w:tc>
          <w:tcPr>
            <w:tcW w:w="1465" w:type="dxa"/>
          </w:tcPr>
          <w:p w14:paraId="71584187" w14:textId="77777777" w:rsidR="003F0783" w:rsidRPr="00054ADC" w:rsidRDefault="003F0783" w:rsidP="005B451F">
            <w:pPr>
              <w:tabs>
                <w:tab w:val="left" w:pos="355"/>
              </w:tabs>
              <w:ind w:right="33" w:firstLine="194"/>
              <w:jc w:val="center"/>
              <w:rPr>
                <w:rFonts w:ascii="Bookman Old Style" w:hAnsi="Bookman Old Style"/>
                <w:color w:val="000000"/>
                <w:lang w:val="uk-UA"/>
              </w:rPr>
            </w:pPr>
            <w:r w:rsidRPr="00054ADC">
              <w:rPr>
                <w:rFonts w:ascii="Bookman Old Style" w:hAnsi="Bookman Old Style"/>
                <w:color w:val="000000"/>
                <w:lang w:val="uk-UA"/>
              </w:rPr>
              <w:t>2 000,0</w:t>
            </w:r>
          </w:p>
        </w:tc>
        <w:tc>
          <w:tcPr>
            <w:tcW w:w="2267" w:type="dxa"/>
          </w:tcPr>
          <w:p w14:paraId="61D6BE65" w14:textId="77777777" w:rsidR="003F0783" w:rsidRPr="00054ADC" w:rsidRDefault="003F0783" w:rsidP="005B451F">
            <w:pPr>
              <w:tabs>
                <w:tab w:val="left" w:pos="355"/>
              </w:tabs>
              <w:ind w:right="33" w:firstLine="194"/>
              <w:jc w:val="center"/>
              <w:rPr>
                <w:rFonts w:ascii="Bookman Old Style" w:hAnsi="Bookman Old Style"/>
                <w:color w:val="000000"/>
                <w:lang w:val="uk-UA"/>
              </w:rPr>
            </w:pPr>
            <w:r w:rsidRPr="00054ADC">
              <w:rPr>
                <w:rFonts w:ascii="Bookman Old Style" w:hAnsi="Bookman Old Style"/>
                <w:color w:val="000000"/>
                <w:lang w:val="uk-UA"/>
              </w:rPr>
              <w:t>10 187,6</w:t>
            </w:r>
          </w:p>
        </w:tc>
      </w:tr>
      <w:tr w:rsidR="003F0783" w:rsidRPr="00054ADC" w14:paraId="18F2953C" w14:textId="77777777" w:rsidTr="005B451F">
        <w:tc>
          <w:tcPr>
            <w:tcW w:w="2879" w:type="dxa"/>
          </w:tcPr>
          <w:p w14:paraId="3A4CE4CD" w14:textId="5788388F" w:rsidR="003F0783" w:rsidRPr="00054ADC" w:rsidRDefault="00CF6160" w:rsidP="005B451F">
            <w:pPr>
              <w:shd w:val="clear" w:color="auto" w:fill="FFFFFF"/>
              <w:jc w:val="both"/>
              <w:textAlignment w:val="baseline"/>
              <w:rPr>
                <w:rFonts w:ascii="Bookman Old Style" w:hAnsi="Bookman Old Style" w:cs="Times New Roman"/>
                <w:lang w:val="uk-UA"/>
              </w:rPr>
            </w:pPr>
            <w:r>
              <w:rPr>
                <w:rFonts w:ascii="Bookman Old Style" w:hAnsi="Bookman Old Style" w:cs="Times New Roman"/>
                <w:lang w:val="uk-UA"/>
              </w:rPr>
              <w:t xml:space="preserve">11. Інша інформація щодо технічного завдання </w:t>
            </w:r>
          </w:p>
        </w:tc>
        <w:tc>
          <w:tcPr>
            <w:tcW w:w="6760" w:type="dxa"/>
            <w:gridSpan w:val="4"/>
          </w:tcPr>
          <w:p w14:paraId="32F26AA9" w14:textId="77777777" w:rsidR="003F0783" w:rsidRPr="00054ADC" w:rsidRDefault="003F0783" w:rsidP="005B451F">
            <w:pPr>
              <w:tabs>
                <w:tab w:val="left" w:pos="355"/>
              </w:tabs>
              <w:ind w:right="33"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Ключові потенційні учасники реалізації проєкту: Департамент соціального захисту населення ОДА, місцеві ограни виконавчої влади.</w:t>
            </w:r>
          </w:p>
        </w:tc>
      </w:tr>
    </w:tbl>
    <w:p w14:paraId="2D53EF59" w14:textId="77777777" w:rsidR="003F0783" w:rsidRPr="00054ADC" w:rsidRDefault="003F0783" w:rsidP="003F0783">
      <w:pPr>
        <w:spacing w:after="0" w:line="240" w:lineRule="auto"/>
        <w:rPr>
          <w:rFonts w:ascii="Bookman Old Style" w:hAnsi="Bookman Old Style"/>
          <w:highlight w:val="yellow"/>
          <w:lang w:val="uk-UA"/>
        </w:rPr>
      </w:pPr>
    </w:p>
    <w:p w14:paraId="0811E6ED" w14:textId="77777777" w:rsidR="003F0783" w:rsidRPr="00054ADC" w:rsidRDefault="003F0783" w:rsidP="003F0783">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640" w:type="dxa"/>
        <w:tblInd w:w="-5" w:type="dxa"/>
        <w:tblLayout w:type="fixed"/>
        <w:tblLook w:val="04A0" w:firstRow="1" w:lastRow="0" w:firstColumn="1" w:lastColumn="0" w:noHBand="0" w:noVBand="1"/>
      </w:tblPr>
      <w:tblGrid>
        <w:gridCol w:w="2879"/>
        <w:gridCol w:w="1579"/>
        <w:gridCol w:w="1449"/>
        <w:gridCol w:w="1606"/>
        <w:gridCol w:w="2127"/>
      </w:tblGrid>
      <w:tr w:rsidR="003F0783" w:rsidRPr="00054ADC" w14:paraId="62E38F04" w14:textId="77777777" w:rsidTr="005B451F">
        <w:tc>
          <w:tcPr>
            <w:tcW w:w="2879" w:type="dxa"/>
          </w:tcPr>
          <w:p w14:paraId="31D4D16A" w14:textId="0CB838FC" w:rsidR="003F0783" w:rsidRPr="00054ADC" w:rsidRDefault="003F0783"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761" w:type="dxa"/>
            <w:gridSpan w:val="4"/>
          </w:tcPr>
          <w:p w14:paraId="4C7295A4" w14:textId="77777777" w:rsidR="003F0783" w:rsidRPr="00054ADC" w:rsidRDefault="003F0783" w:rsidP="005B451F">
            <w:pPr>
              <w:shd w:val="clear" w:color="auto" w:fill="FFFFFF"/>
              <w:ind w:firstLine="38"/>
              <w:jc w:val="center"/>
              <w:textAlignment w:val="baseline"/>
              <w:rPr>
                <w:rFonts w:ascii="Bookman Old Style" w:eastAsia="Times New Roman" w:hAnsi="Bookman Old Style" w:cs="Times New Roman"/>
                <w:b/>
                <w:lang w:val="uk-UA" w:eastAsia="uk-UA"/>
              </w:rPr>
            </w:pPr>
            <w:r w:rsidRPr="00054ADC">
              <w:rPr>
                <w:rFonts w:ascii="Bookman Old Style" w:eastAsia="Times New Roman" w:hAnsi="Bookman Old Style" w:cs="Times New Roman"/>
                <w:b/>
                <w:lang w:val="uk-UA" w:eastAsia="uk-UA"/>
              </w:rPr>
              <w:t>3.14.</w:t>
            </w:r>
          </w:p>
        </w:tc>
      </w:tr>
      <w:tr w:rsidR="003F0783" w:rsidRPr="00054ADC" w14:paraId="0C761D51" w14:textId="77777777" w:rsidTr="005B451F">
        <w:tc>
          <w:tcPr>
            <w:tcW w:w="2879" w:type="dxa"/>
          </w:tcPr>
          <w:p w14:paraId="4EF26F82" w14:textId="611ED4E6" w:rsidR="003F0783" w:rsidRPr="00054ADC" w:rsidRDefault="003F0783"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761" w:type="dxa"/>
            <w:gridSpan w:val="4"/>
          </w:tcPr>
          <w:p w14:paraId="45ACAD03" w14:textId="77777777" w:rsidR="003F0783" w:rsidRPr="00BE16C6" w:rsidRDefault="003F0783" w:rsidP="005B451F">
            <w:pPr>
              <w:shd w:val="clear" w:color="auto" w:fill="FFFFFF"/>
              <w:ind w:firstLine="135"/>
              <w:jc w:val="both"/>
              <w:textAlignment w:val="baseline"/>
              <w:rPr>
                <w:rFonts w:ascii="Bookman Old Style" w:eastAsia="Times New Roman" w:hAnsi="Bookman Old Style" w:cs="Times New Roman"/>
                <w:b/>
                <w:spacing w:val="-4"/>
                <w:lang w:val="uk-UA" w:eastAsia="uk-UA"/>
              </w:rPr>
            </w:pPr>
            <w:r w:rsidRPr="00BE16C6">
              <w:rPr>
                <w:rFonts w:ascii="Bookman Old Style" w:hAnsi="Bookman Old Style"/>
                <w:b/>
                <w:spacing w:val="-4"/>
                <w:lang w:val="uk-UA"/>
              </w:rPr>
              <w:t>Будівництво малих групових будинків, як форми виховання найближчої до сімейної, для влаштування   дітей-сиріт та дітей, позбавлених батьківського піклування</w:t>
            </w:r>
          </w:p>
        </w:tc>
      </w:tr>
      <w:tr w:rsidR="003F0783" w:rsidRPr="00054ADC" w14:paraId="5A6BCC19" w14:textId="77777777" w:rsidTr="005B451F">
        <w:tc>
          <w:tcPr>
            <w:tcW w:w="2879" w:type="dxa"/>
          </w:tcPr>
          <w:p w14:paraId="2A4F5C02" w14:textId="07048C8F" w:rsidR="003F0783" w:rsidRPr="00054ADC" w:rsidRDefault="00CF6160"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3F0783" w:rsidRPr="00054ADC">
              <w:rPr>
                <w:rFonts w:ascii="Bookman Old Style" w:eastAsia="Times New Roman" w:hAnsi="Bookman Old Style" w:cs="Times New Roman"/>
                <w:lang w:val="uk-UA" w:eastAsia="uk-UA"/>
              </w:rPr>
              <w:t>Номер і назва завдання з </w:t>
            </w:r>
            <w:hyperlink r:id="rId96" w:anchor="n11" w:tgtFrame="_blank" w:history="1">
              <w:r w:rsidR="003F0783" w:rsidRPr="00054ADC">
                <w:rPr>
                  <w:rFonts w:ascii="Bookman Old Style" w:eastAsia="Times New Roman" w:hAnsi="Bookman Old Style" w:cs="Times New Roman"/>
                  <w:lang w:val="uk-UA" w:eastAsia="uk-UA"/>
                </w:rPr>
                <w:t>Державної стратегії регіонального розвитку</w:t>
              </w:r>
            </w:hyperlink>
            <w:r w:rsidR="003F0783" w:rsidRPr="00054ADC">
              <w:rPr>
                <w:rFonts w:ascii="Bookman Old Style" w:eastAsia="Times New Roman" w:hAnsi="Bookman Old Style" w:cs="Times New Roman"/>
                <w:lang w:val="uk-UA" w:eastAsia="uk-UA"/>
              </w:rPr>
              <w:t>, якому відповідає технічне завдання </w:t>
            </w:r>
          </w:p>
        </w:tc>
        <w:tc>
          <w:tcPr>
            <w:tcW w:w="6761" w:type="dxa"/>
            <w:gridSpan w:val="4"/>
          </w:tcPr>
          <w:p w14:paraId="41897951" w14:textId="77777777" w:rsidR="003F0783" w:rsidRPr="00054ADC" w:rsidRDefault="003F0783" w:rsidP="005B451F">
            <w:pPr>
              <w:tabs>
                <w:tab w:val="left" w:pos="355"/>
              </w:tabs>
              <w:ind w:right="33" w:firstLine="194"/>
              <w:jc w:val="both"/>
              <w:rPr>
                <w:rFonts w:ascii="Bookman Old Style" w:eastAsia="Times New Roman" w:hAnsi="Bookman Old Style" w:cs="Times New Roman"/>
                <w:color w:val="000000"/>
                <w:spacing w:val="-4"/>
                <w:lang w:val="uk-UA"/>
              </w:rPr>
            </w:pPr>
            <w:r w:rsidRPr="00054ADC">
              <w:rPr>
                <w:rFonts w:ascii="Bookman Old Style" w:hAnsi="Bookman Old Style" w:cs="Times New Roman"/>
                <w:spacing w:val="-4"/>
                <w:lang w:val="uk-UA"/>
              </w:rPr>
              <w:t xml:space="preserve">СЦ І. </w:t>
            </w:r>
            <w:r>
              <w:rPr>
                <w:rFonts w:ascii="Bookman Old Style" w:hAnsi="Bookman Old Style" w:cs="Times New Roman"/>
                <w:spacing w:val="-4"/>
                <w:lang w:val="uk-UA"/>
              </w:rPr>
              <w:t>«</w:t>
            </w:r>
            <w:r w:rsidRPr="00054ADC">
              <w:rPr>
                <w:rFonts w:ascii="Bookman Old Style" w:eastAsia="Times New Roman" w:hAnsi="Bookman Old Style" w:cs="Times New Roman"/>
                <w:color w:val="000000"/>
                <w:spacing w:val="-4"/>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w:t>
            </w:r>
          </w:p>
          <w:p w14:paraId="51FFE1EE" w14:textId="77777777" w:rsidR="003F0783" w:rsidRPr="00054ADC" w:rsidRDefault="003F0783" w:rsidP="005B451F">
            <w:pPr>
              <w:shd w:val="clear" w:color="auto" w:fill="FFFFFF"/>
              <w:ind w:firstLine="181"/>
              <w:jc w:val="both"/>
              <w:textAlignment w:val="baseline"/>
              <w:rPr>
                <w:rFonts w:ascii="Bookman Old Style" w:hAnsi="Bookman Old Style"/>
                <w:color w:val="000000"/>
                <w:lang w:val="uk-UA"/>
              </w:rPr>
            </w:pPr>
            <w:r w:rsidRPr="00054ADC">
              <w:rPr>
                <w:rFonts w:ascii="Bookman Old Style" w:hAnsi="Bookman Old Style"/>
                <w:color w:val="000000"/>
                <w:lang w:val="uk-UA"/>
              </w:rPr>
              <w:t xml:space="preserve">СЦ 4. </w:t>
            </w:r>
            <w:r>
              <w:rPr>
                <w:rFonts w:ascii="Bookman Old Style" w:hAnsi="Bookman Old Style"/>
                <w:color w:val="000000"/>
                <w:lang w:val="uk-UA"/>
              </w:rPr>
              <w:t>«</w:t>
            </w:r>
            <w:r w:rsidRPr="00054ADC">
              <w:rPr>
                <w:rFonts w:ascii="Bookman Old Style" w:hAnsi="Bookman Old Style"/>
                <w:color w:val="000000"/>
                <w:lang w:val="uk-UA"/>
              </w:rPr>
              <w:t>Розвиток інфраструктури та цифрова трансформація</w:t>
            </w:r>
            <w:r>
              <w:rPr>
                <w:rFonts w:ascii="Bookman Old Style" w:hAnsi="Bookman Old Style"/>
                <w:color w:val="000000"/>
                <w:lang w:val="uk-UA"/>
              </w:rPr>
              <w:t>».</w:t>
            </w:r>
          </w:p>
          <w:p w14:paraId="608B4891" w14:textId="77777777" w:rsidR="003F0783" w:rsidRPr="00054ADC" w:rsidRDefault="003F0783" w:rsidP="005B451F">
            <w:pPr>
              <w:shd w:val="clear" w:color="auto" w:fill="FFFFFF"/>
              <w:ind w:firstLine="181"/>
              <w:jc w:val="both"/>
              <w:textAlignment w:val="baseline"/>
              <w:rPr>
                <w:rFonts w:ascii="Bookman Old Style" w:eastAsia="Times New Roman" w:hAnsi="Bookman Old Style" w:cs="Times New Roman"/>
                <w:spacing w:val="-4"/>
                <w:lang w:val="uk-UA" w:eastAsia="uk-UA"/>
              </w:rPr>
            </w:pPr>
            <w:r w:rsidRPr="00054ADC">
              <w:rPr>
                <w:rFonts w:ascii="Bookman Old Style" w:hAnsi="Bookman Old Style"/>
                <w:color w:val="000000"/>
                <w:lang w:val="uk-UA"/>
              </w:rPr>
              <w:t xml:space="preserve">Завдання 1. Формування системи надання соціальних послуг відповідно до потреб населення шляхом модернізації існуючих і запровадження нових видів соціальних послуг з урахуванням гендерних особливостей, зокрема забезпечення розвитку якісних і доступних послуг з догляду, у тому числі доглядової інфраструктури </w:t>
            </w:r>
            <w:r w:rsidRPr="00054ADC">
              <w:rPr>
                <w:rFonts w:ascii="Bookman Old Style" w:hAnsi="Bookman Old Style"/>
                <w:i/>
                <w:color w:val="000000"/>
                <w:lang w:val="uk-UA"/>
              </w:rPr>
              <w:t>за напрямом «Розвиток соціальної інфраструктури».</w:t>
            </w:r>
          </w:p>
        </w:tc>
      </w:tr>
      <w:tr w:rsidR="003F0783" w:rsidRPr="00054ADC" w14:paraId="045C346F" w14:textId="77777777" w:rsidTr="005B451F">
        <w:tc>
          <w:tcPr>
            <w:tcW w:w="2879" w:type="dxa"/>
          </w:tcPr>
          <w:p w14:paraId="7481CAB9" w14:textId="1DF889C1"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w:t>
            </w:r>
            <w:r w:rsidR="003F0783" w:rsidRPr="00054ADC">
              <w:rPr>
                <w:rFonts w:ascii="Bookman Old Style" w:eastAsia="Times New Roman" w:hAnsi="Bookman Old Style" w:cs="Times New Roman"/>
                <w:lang w:val="uk-UA" w:eastAsia="uk-UA"/>
              </w:rPr>
              <w:t xml:space="preserve"> якому відповідає технічне завдання</w:t>
            </w:r>
          </w:p>
        </w:tc>
        <w:tc>
          <w:tcPr>
            <w:tcW w:w="6761" w:type="dxa"/>
            <w:gridSpan w:val="4"/>
          </w:tcPr>
          <w:p w14:paraId="324B0DC6" w14:textId="77777777" w:rsidR="003F0783" w:rsidRPr="00054ADC" w:rsidRDefault="003F0783" w:rsidP="005B451F">
            <w:pPr>
              <w:ind w:firstLine="135"/>
              <w:jc w:val="both"/>
              <w:rPr>
                <w:rFonts w:ascii="Bookman Old Style" w:eastAsia="Times New Roman" w:hAnsi="Bookman Old Style" w:cs="Times New Roman"/>
                <w:lang w:val="uk-UA"/>
              </w:rPr>
            </w:pPr>
            <w:r w:rsidRPr="00054ADC">
              <w:rPr>
                <w:rFonts w:ascii="Bookman Old Style" w:hAnsi="Bookman Old Style"/>
                <w:lang w:val="uk-UA"/>
              </w:rPr>
              <w:t>3.2.1. Підвищення якості та доступності адміністративних та соціальних послуг</w:t>
            </w:r>
          </w:p>
        </w:tc>
      </w:tr>
      <w:tr w:rsidR="003F0783" w:rsidRPr="00054ADC" w14:paraId="2E402178" w14:textId="77777777" w:rsidTr="005B451F">
        <w:tc>
          <w:tcPr>
            <w:tcW w:w="2879" w:type="dxa"/>
          </w:tcPr>
          <w:p w14:paraId="60542F15" w14:textId="3C665CFC"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761" w:type="dxa"/>
            <w:gridSpan w:val="4"/>
          </w:tcPr>
          <w:p w14:paraId="189F31A4" w14:textId="77777777" w:rsidR="003F0783" w:rsidRPr="00054ADC" w:rsidRDefault="003F0783" w:rsidP="005B451F">
            <w:pPr>
              <w:tabs>
                <w:tab w:val="left" w:pos="355"/>
              </w:tabs>
              <w:ind w:right="33" w:firstLine="194"/>
              <w:jc w:val="both"/>
              <w:rPr>
                <w:rFonts w:ascii="Bookman Old Style" w:eastAsia="Times New Roman" w:hAnsi="Bookman Old Style" w:cs="Times New Roman"/>
                <w:color w:val="000000"/>
                <w:spacing w:val="-4"/>
                <w:lang w:val="uk-UA"/>
              </w:rPr>
            </w:pPr>
            <w:r w:rsidRPr="00054ADC">
              <w:rPr>
                <w:rFonts w:ascii="Bookman Old Style" w:hAnsi="Bookman Old Style"/>
                <w:lang w:val="uk-UA"/>
              </w:rPr>
              <w:t>Територія Донецької області, де органи державної влади в повному обсязі здійснюють свої повноваження.</w:t>
            </w:r>
          </w:p>
        </w:tc>
      </w:tr>
      <w:tr w:rsidR="003F0783" w:rsidRPr="00054ADC" w14:paraId="4AFEA42B" w14:textId="77777777" w:rsidTr="005B451F">
        <w:tc>
          <w:tcPr>
            <w:tcW w:w="2879" w:type="dxa"/>
          </w:tcPr>
          <w:p w14:paraId="6D50B79B" w14:textId="4FE12728"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6. Опис проблеми, на вирішення якої спрямовано технічне завдання</w:t>
            </w:r>
          </w:p>
        </w:tc>
        <w:tc>
          <w:tcPr>
            <w:tcW w:w="6761" w:type="dxa"/>
            <w:gridSpan w:val="4"/>
          </w:tcPr>
          <w:p w14:paraId="4CA0AC4B" w14:textId="6265106E" w:rsidR="003F0783" w:rsidRPr="00054ADC" w:rsidRDefault="003F0783" w:rsidP="005B451F">
            <w:pPr>
              <w:tabs>
                <w:tab w:val="left" w:pos="355"/>
              </w:tabs>
              <w:ind w:right="33" w:firstLine="135"/>
              <w:jc w:val="both"/>
              <w:rPr>
                <w:rFonts w:ascii="Bookman Old Style" w:eastAsia="Times New Roman" w:hAnsi="Bookman Old Style" w:cs="Times New Roman"/>
                <w:color w:val="000000"/>
                <w:spacing w:val="-4"/>
                <w:lang w:val="uk-UA"/>
              </w:rPr>
            </w:pPr>
            <w:r w:rsidRPr="00054ADC">
              <w:rPr>
                <w:rFonts w:ascii="Bookman Old Style" w:hAnsi="Bookman Old Style"/>
                <w:lang w:val="uk-UA"/>
              </w:rPr>
              <w:t>Станом на 01.07.2019 питома вага дітей-сиріт та дітей, позбавлених батьківського піклування, які виховуються у сімейних формах виховання у загальній кількості дітей даної категорії (5270 осіб), у Донецькій області складає 85,6%  або 4513 дітей зазначеної категорії охоплені сімейними формами виховання. Із загальної кількості  дітей-сиріт та дітей, позбавлених батьківського піклування, 3732 дитини перебувають під опікою, 729</w:t>
            </w:r>
            <w:r w:rsidR="00BE16C6">
              <w:rPr>
                <w:rFonts w:ascii="Bookman Old Style" w:hAnsi="Bookman Old Style"/>
                <w:lang w:val="uk-UA"/>
              </w:rPr>
              <w:t> </w:t>
            </w:r>
            <w:r w:rsidRPr="00054ADC">
              <w:rPr>
                <w:rFonts w:ascii="Bookman Old Style" w:hAnsi="Bookman Old Style"/>
                <w:lang w:val="uk-UA"/>
              </w:rPr>
              <w:t>дітей-сиріт та дітей, позбавлених батьківського піклування, виховуються в прийомних сім’ях та дитячих будинках сімейного типу. В інтернатних закладів для дітей-сиріт та дітей, позбавлених батьківського піклування виховується 525 дітей-сиріт та дітей, позбавлених батьківського піклування, що складає майже 10% від загальної чисельності дітей зазначеної категорії.</w:t>
            </w:r>
          </w:p>
        </w:tc>
      </w:tr>
      <w:tr w:rsidR="003F0783" w:rsidRPr="00054ADC" w14:paraId="6328B942" w14:textId="77777777" w:rsidTr="005B451F">
        <w:tc>
          <w:tcPr>
            <w:tcW w:w="2879" w:type="dxa"/>
          </w:tcPr>
          <w:p w14:paraId="25ECE72E" w14:textId="364ED053"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761" w:type="dxa"/>
            <w:gridSpan w:val="4"/>
            <w:tcBorders>
              <w:top w:val="single" w:sz="6" w:space="0" w:color="000000"/>
              <w:left w:val="single" w:sz="6" w:space="0" w:color="000000"/>
              <w:bottom w:val="single" w:sz="6" w:space="0" w:color="000000"/>
              <w:right w:val="single" w:sz="6" w:space="0" w:color="000000"/>
            </w:tcBorders>
            <w:shd w:val="clear" w:color="auto" w:fill="FFFFFF"/>
          </w:tcPr>
          <w:p w14:paraId="765ACF6E" w14:textId="77777777" w:rsidR="00BE16C6" w:rsidRPr="00BE16C6" w:rsidRDefault="00BE16C6" w:rsidP="00BE16C6">
            <w:pPr>
              <w:pStyle w:val="a3"/>
              <w:tabs>
                <w:tab w:val="left" w:pos="252"/>
              </w:tabs>
              <w:ind w:left="50" w:right="-121" w:firstLine="85"/>
              <w:rPr>
                <w:rFonts w:ascii="Bookman Old Style" w:eastAsia="Times New Roman" w:hAnsi="Bookman Old Style" w:cs="Times New Roman"/>
                <w:spacing w:val="-4"/>
                <w:lang w:val="uk-UA"/>
              </w:rPr>
            </w:pPr>
            <w:r w:rsidRPr="00BE16C6">
              <w:rPr>
                <w:rFonts w:ascii="Bookman Old Style" w:eastAsia="Times New Roman" w:hAnsi="Bookman Old Style" w:cs="Times New Roman"/>
                <w:spacing w:val="-4"/>
                <w:lang w:val="uk-UA"/>
              </w:rPr>
              <w:t>Створено 6 малих групових будинків.</w:t>
            </w:r>
          </w:p>
          <w:p w14:paraId="0C6D9639" w14:textId="59575746" w:rsidR="003F0783" w:rsidRPr="00054ADC" w:rsidRDefault="003F0783" w:rsidP="00BE16C6">
            <w:pPr>
              <w:tabs>
                <w:tab w:val="left" w:pos="355"/>
              </w:tabs>
              <w:ind w:left="50" w:right="33" w:firstLine="85"/>
              <w:jc w:val="both"/>
              <w:rPr>
                <w:rFonts w:ascii="Bookman Old Style" w:hAnsi="Bookman Old Style"/>
                <w:lang w:val="uk-UA"/>
              </w:rPr>
            </w:pPr>
            <w:r w:rsidRPr="00BE16C6">
              <w:rPr>
                <w:rFonts w:ascii="Bookman Old Style" w:hAnsi="Bookman Old Style"/>
                <w:lang w:val="uk-UA"/>
              </w:rPr>
              <w:t>Виведення з інтернатних закладів не менше 50 дітей-сиріт та дітей, позбавлених батьківського піклування, які будуть влаштовані до малих групових будинків, як форми виховання дітей, наближеної до сімейної, в тому числі, шляхом їх виведення із закладів інституційного догляду дітей</w:t>
            </w:r>
            <w:r w:rsidRPr="00054ADC">
              <w:rPr>
                <w:rFonts w:ascii="Bookman Old Style" w:hAnsi="Bookman Old Style"/>
                <w:lang w:val="uk-UA"/>
              </w:rPr>
              <w:t>.</w:t>
            </w:r>
          </w:p>
        </w:tc>
      </w:tr>
      <w:tr w:rsidR="003F0783" w:rsidRPr="00054ADC" w14:paraId="671A689C" w14:textId="77777777" w:rsidTr="005B451F">
        <w:tc>
          <w:tcPr>
            <w:tcW w:w="2879" w:type="dxa"/>
          </w:tcPr>
          <w:p w14:paraId="2C580DCB" w14:textId="63A27040"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761" w:type="dxa"/>
            <w:gridSpan w:val="4"/>
            <w:tcBorders>
              <w:top w:val="single" w:sz="6" w:space="0" w:color="000000"/>
              <w:left w:val="single" w:sz="6" w:space="0" w:color="000000"/>
              <w:bottom w:val="single" w:sz="6" w:space="0" w:color="000000"/>
              <w:right w:val="single" w:sz="6" w:space="0" w:color="000000"/>
            </w:tcBorders>
            <w:shd w:val="clear" w:color="auto" w:fill="FFFFFF"/>
          </w:tcPr>
          <w:p w14:paraId="4915DF0A" w14:textId="77777777" w:rsidR="003F0783" w:rsidRPr="00054ADC" w:rsidRDefault="003F0783" w:rsidP="005B451F">
            <w:pPr>
              <w:tabs>
                <w:tab w:val="left" w:pos="355"/>
                <w:tab w:val="left" w:pos="6276"/>
              </w:tabs>
              <w:ind w:right="33" w:firstLine="135"/>
              <w:jc w:val="both"/>
              <w:rPr>
                <w:rFonts w:ascii="Bookman Old Style" w:hAnsi="Bookman Old Style"/>
                <w:color w:val="000000"/>
                <w:lang w:val="uk-UA"/>
              </w:rPr>
            </w:pPr>
            <w:r w:rsidRPr="00054ADC">
              <w:rPr>
                <w:rFonts w:ascii="Bookman Old Style" w:hAnsi="Bookman Old Style"/>
                <w:lang w:val="uk-UA"/>
              </w:rPr>
              <w:t>В умовах деінституалізації закладів інституцій-ного догляду створення альтернативних закладів малих групових будинків, наближених до сімейних форм виховання</w:t>
            </w:r>
          </w:p>
        </w:tc>
      </w:tr>
      <w:tr w:rsidR="003F0783" w:rsidRPr="00054ADC" w14:paraId="7EE72DE8" w14:textId="77777777" w:rsidTr="005B451F">
        <w:tc>
          <w:tcPr>
            <w:tcW w:w="2879" w:type="dxa"/>
          </w:tcPr>
          <w:p w14:paraId="7B2C0AAD" w14:textId="23127CFF"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9. Основні заходи технічного завдання</w:t>
            </w:r>
          </w:p>
        </w:tc>
        <w:tc>
          <w:tcPr>
            <w:tcW w:w="6761" w:type="dxa"/>
            <w:gridSpan w:val="4"/>
            <w:tcBorders>
              <w:top w:val="single" w:sz="6" w:space="0" w:color="000000"/>
              <w:left w:val="single" w:sz="6" w:space="0" w:color="000000"/>
              <w:bottom w:val="single" w:sz="6" w:space="0" w:color="000000"/>
              <w:right w:val="single" w:sz="6" w:space="0" w:color="000000"/>
            </w:tcBorders>
            <w:shd w:val="clear" w:color="auto" w:fill="FFFFFF"/>
          </w:tcPr>
          <w:p w14:paraId="63A27F2A" w14:textId="77777777" w:rsidR="003F0783" w:rsidRPr="00054ADC" w:rsidRDefault="003F0783" w:rsidP="005B451F">
            <w:pPr>
              <w:ind w:firstLine="135"/>
              <w:jc w:val="both"/>
              <w:rPr>
                <w:rFonts w:ascii="Bookman Old Style" w:hAnsi="Bookman Old Style"/>
                <w:lang w:val="uk-UA"/>
              </w:rPr>
            </w:pPr>
            <w:r w:rsidRPr="00054ADC">
              <w:rPr>
                <w:rFonts w:ascii="Bookman Old Style" w:hAnsi="Bookman Old Style"/>
                <w:lang w:val="uk-UA"/>
              </w:rPr>
              <w:t xml:space="preserve">Виготовлення проєктно-кошторисної документації, будівництво в громадах області малих групових будинків за типовим проєктом Мінрегіону за кошти субвенції з державного бюджету: </w:t>
            </w:r>
          </w:p>
          <w:p w14:paraId="6BF552E2" w14:textId="77777777" w:rsidR="003F0783" w:rsidRPr="00054ADC" w:rsidRDefault="003F0783" w:rsidP="005B451F">
            <w:pPr>
              <w:ind w:firstLine="135"/>
              <w:jc w:val="both"/>
              <w:rPr>
                <w:rFonts w:ascii="Bookman Old Style" w:hAnsi="Bookman Old Style"/>
                <w:lang w:val="uk-UA"/>
              </w:rPr>
            </w:pPr>
            <w:r w:rsidRPr="00054ADC">
              <w:rPr>
                <w:rFonts w:ascii="Bookman Old Style" w:hAnsi="Bookman Old Style"/>
                <w:lang w:val="uk-UA"/>
              </w:rPr>
              <w:t xml:space="preserve">2021 рік – виготовлення проєктно-кошторисної документації для будівництва та будівництво 2 малих групових будинків; </w:t>
            </w:r>
          </w:p>
          <w:p w14:paraId="3D79A622" w14:textId="77777777" w:rsidR="003F0783" w:rsidRPr="00054ADC" w:rsidRDefault="003F0783" w:rsidP="005B451F">
            <w:pPr>
              <w:tabs>
                <w:tab w:val="left" w:pos="355"/>
              </w:tabs>
              <w:ind w:firstLine="135"/>
              <w:jc w:val="both"/>
              <w:rPr>
                <w:rFonts w:ascii="Bookman Old Style" w:hAnsi="Bookman Old Style"/>
                <w:color w:val="000000"/>
                <w:lang w:val="uk-UA"/>
              </w:rPr>
            </w:pPr>
            <w:r w:rsidRPr="00054ADC">
              <w:rPr>
                <w:rFonts w:ascii="Bookman Old Style" w:hAnsi="Bookman Old Style"/>
                <w:lang w:val="uk-UA"/>
              </w:rPr>
              <w:t>2022-2023 рік – будівництво 4 малих групових будинків та виготовлення проєктно-кошторисної документації для будівництва 4 малих групових будинків.</w:t>
            </w:r>
          </w:p>
        </w:tc>
      </w:tr>
      <w:tr w:rsidR="003F0783" w:rsidRPr="00054ADC" w14:paraId="740C79DC" w14:textId="77777777" w:rsidTr="005B451F">
        <w:tc>
          <w:tcPr>
            <w:tcW w:w="2879" w:type="dxa"/>
          </w:tcPr>
          <w:p w14:paraId="05D90908" w14:textId="5F6D5ABE" w:rsidR="003F0783" w:rsidRPr="00054ADC" w:rsidRDefault="00CF6160" w:rsidP="005B451F">
            <w:pPr>
              <w:shd w:val="clear" w:color="auto" w:fill="FFFFFF"/>
              <w:jc w:val="both"/>
              <w:textAlignment w:val="baseline"/>
              <w:rPr>
                <w:rFonts w:ascii="Bookman Old Style" w:hAnsi="Bookman Old Style" w:cs="Times New Roman"/>
                <w:spacing w:val="-6"/>
                <w:lang w:val="uk-UA"/>
              </w:rPr>
            </w:pPr>
            <w:r>
              <w:rPr>
                <w:rFonts w:ascii="Bookman Old Style" w:hAnsi="Bookman Old Style" w:cs="Times New Roman"/>
                <w:spacing w:val="-6"/>
                <w:lang w:val="uk-UA"/>
              </w:rPr>
              <w:t>10. Обсяг фінансування технічного завдання, тис. грн:</w:t>
            </w:r>
            <w:r w:rsidR="003F0783" w:rsidRPr="00054ADC">
              <w:rPr>
                <w:rFonts w:ascii="Bookman Old Style" w:hAnsi="Bookman Old Style" w:cs="Times New Roman"/>
                <w:spacing w:val="-6"/>
                <w:lang w:val="uk-UA"/>
              </w:rPr>
              <w:t xml:space="preserve"> </w:t>
            </w:r>
          </w:p>
        </w:tc>
        <w:tc>
          <w:tcPr>
            <w:tcW w:w="1579" w:type="dxa"/>
          </w:tcPr>
          <w:p w14:paraId="723C332C"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2021 рік</w:t>
            </w:r>
          </w:p>
        </w:tc>
        <w:tc>
          <w:tcPr>
            <w:tcW w:w="1449" w:type="dxa"/>
          </w:tcPr>
          <w:p w14:paraId="0A8412D4"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2022 рік</w:t>
            </w:r>
          </w:p>
        </w:tc>
        <w:tc>
          <w:tcPr>
            <w:tcW w:w="1606" w:type="dxa"/>
          </w:tcPr>
          <w:p w14:paraId="07D2FB9A"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2023 рік</w:t>
            </w:r>
          </w:p>
        </w:tc>
        <w:tc>
          <w:tcPr>
            <w:tcW w:w="2127" w:type="dxa"/>
          </w:tcPr>
          <w:p w14:paraId="440AF958"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Усього</w:t>
            </w:r>
          </w:p>
        </w:tc>
      </w:tr>
      <w:tr w:rsidR="003F0783" w:rsidRPr="00054ADC" w14:paraId="42451044" w14:textId="77777777" w:rsidTr="005B451F">
        <w:tc>
          <w:tcPr>
            <w:tcW w:w="2879" w:type="dxa"/>
          </w:tcPr>
          <w:p w14:paraId="1DABE569" w14:textId="77777777" w:rsidR="003F0783" w:rsidRPr="00054ADC" w:rsidRDefault="003F0783" w:rsidP="005B451F">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державний бюджет:</w:t>
            </w:r>
          </w:p>
        </w:tc>
        <w:tc>
          <w:tcPr>
            <w:tcW w:w="1579" w:type="dxa"/>
          </w:tcPr>
          <w:p w14:paraId="668CA39E"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hAnsi="Bookman Old Style"/>
                <w:lang w:val="uk-UA"/>
              </w:rPr>
              <w:t>10 000,0</w:t>
            </w:r>
          </w:p>
        </w:tc>
        <w:tc>
          <w:tcPr>
            <w:tcW w:w="1449" w:type="dxa"/>
          </w:tcPr>
          <w:p w14:paraId="3C6DC043"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hAnsi="Bookman Old Style"/>
                <w:lang w:val="uk-UA"/>
              </w:rPr>
              <w:t>10 000,0</w:t>
            </w:r>
          </w:p>
        </w:tc>
        <w:tc>
          <w:tcPr>
            <w:tcW w:w="1606" w:type="dxa"/>
          </w:tcPr>
          <w:p w14:paraId="59759857"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hAnsi="Bookman Old Style"/>
                <w:lang w:val="uk-UA"/>
              </w:rPr>
              <w:t>10 000,0</w:t>
            </w:r>
          </w:p>
        </w:tc>
        <w:tc>
          <w:tcPr>
            <w:tcW w:w="2127" w:type="dxa"/>
          </w:tcPr>
          <w:p w14:paraId="0F621ED2"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hAnsi="Bookman Old Style"/>
                <w:lang w:val="uk-UA"/>
              </w:rPr>
              <w:t>30 000,0</w:t>
            </w:r>
          </w:p>
        </w:tc>
      </w:tr>
      <w:tr w:rsidR="003F0783" w:rsidRPr="00054ADC" w14:paraId="13825194" w14:textId="77777777" w:rsidTr="005B451F">
        <w:tc>
          <w:tcPr>
            <w:tcW w:w="2879" w:type="dxa"/>
          </w:tcPr>
          <w:p w14:paraId="6E8DE075" w14:textId="77777777" w:rsidR="003F0783" w:rsidRPr="00054ADC" w:rsidRDefault="003F0783" w:rsidP="005B451F">
            <w:pPr>
              <w:shd w:val="clear" w:color="auto" w:fill="FFFFFF"/>
              <w:ind w:firstLine="318"/>
              <w:jc w:val="both"/>
              <w:textAlignment w:val="baseline"/>
              <w:rPr>
                <w:rFonts w:ascii="Bookman Old Style" w:hAnsi="Bookman Old Style" w:cs="Times New Roman"/>
                <w:lang w:val="uk-UA"/>
              </w:rPr>
            </w:pPr>
            <w:r w:rsidRPr="00054ADC">
              <w:rPr>
                <w:rFonts w:ascii="Bookman Old Style" w:hAnsi="Bookman Old Style" w:cs="Times New Roman"/>
                <w:lang w:val="uk-UA"/>
              </w:rPr>
              <w:t>державний фонд регіонального розвитку</w:t>
            </w:r>
          </w:p>
        </w:tc>
        <w:tc>
          <w:tcPr>
            <w:tcW w:w="1579" w:type="dxa"/>
          </w:tcPr>
          <w:p w14:paraId="53E8EDF3"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c>
          <w:tcPr>
            <w:tcW w:w="1449" w:type="dxa"/>
          </w:tcPr>
          <w:p w14:paraId="29FD7073"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c>
          <w:tcPr>
            <w:tcW w:w="1606" w:type="dxa"/>
          </w:tcPr>
          <w:p w14:paraId="7ACFB833"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c>
          <w:tcPr>
            <w:tcW w:w="2127" w:type="dxa"/>
          </w:tcPr>
          <w:p w14:paraId="0DDA8739"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r>
      <w:tr w:rsidR="003F0783" w:rsidRPr="00054ADC" w14:paraId="41844F01" w14:textId="77777777" w:rsidTr="005B451F">
        <w:tc>
          <w:tcPr>
            <w:tcW w:w="2879" w:type="dxa"/>
          </w:tcPr>
          <w:p w14:paraId="09805344" w14:textId="77777777" w:rsidR="003F0783" w:rsidRPr="00054ADC" w:rsidRDefault="003F0783" w:rsidP="005B451F">
            <w:pPr>
              <w:shd w:val="clear" w:color="auto" w:fill="FFFFFF"/>
              <w:ind w:firstLine="318"/>
              <w:jc w:val="both"/>
              <w:textAlignment w:val="baseline"/>
              <w:rPr>
                <w:rFonts w:ascii="Bookman Old Style" w:hAnsi="Bookman Old Style" w:cs="Times New Roman"/>
                <w:lang w:val="uk-UA"/>
              </w:rPr>
            </w:pPr>
            <w:r w:rsidRPr="00054ADC">
              <w:rPr>
                <w:rFonts w:ascii="Bookman Old Style" w:hAnsi="Bookman Old Style" w:cs="Times New Roman"/>
                <w:lang w:val="uk-UA"/>
              </w:rPr>
              <w:t>інші джерела (субвенція з державного бюджету)</w:t>
            </w:r>
          </w:p>
        </w:tc>
        <w:tc>
          <w:tcPr>
            <w:tcW w:w="1579" w:type="dxa"/>
          </w:tcPr>
          <w:p w14:paraId="1B070988"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hAnsi="Bookman Old Style"/>
                <w:lang w:val="uk-UA"/>
              </w:rPr>
              <w:t>10 000,0</w:t>
            </w:r>
          </w:p>
        </w:tc>
        <w:tc>
          <w:tcPr>
            <w:tcW w:w="1449" w:type="dxa"/>
          </w:tcPr>
          <w:p w14:paraId="7805783A"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hAnsi="Bookman Old Style"/>
                <w:lang w:val="uk-UA"/>
              </w:rPr>
              <w:t>10 000,0</w:t>
            </w:r>
          </w:p>
        </w:tc>
        <w:tc>
          <w:tcPr>
            <w:tcW w:w="1606" w:type="dxa"/>
          </w:tcPr>
          <w:p w14:paraId="04E23066"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hAnsi="Bookman Old Style"/>
                <w:lang w:val="uk-UA"/>
              </w:rPr>
              <w:t>10 000,0</w:t>
            </w:r>
          </w:p>
        </w:tc>
        <w:tc>
          <w:tcPr>
            <w:tcW w:w="2127" w:type="dxa"/>
          </w:tcPr>
          <w:p w14:paraId="74677F1C"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hAnsi="Bookman Old Style"/>
                <w:lang w:val="uk-UA"/>
              </w:rPr>
              <w:t>30 000,0</w:t>
            </w:r>
          </w:p>
        </w:tc>
      </w:tr>
      <w:tr w:rsidR="003F0783" w:rsidRPr="00054ADC" w14:paraId="132C8133" w14:textId="77777777" w:rsidTr="005B451F">
        <w:tc>
          <w:tcPr>
            <w:tcW w:w="2879" w:type="dxa"/>
          </w:tcPr>
          <w:p w14:paraId="0BD7C0B1" w14:textId="77777777" w:rsidR="003F0783" w:rsidRPr="00054ADC" w:rsidRDefault="003F0783" w:rsidP="005B451F">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місцевий бюджет</w:t>
            </w:r>
          </w:p>
        </w:tc>
        <w:tc>
          <w:tcPr>
            <w:tcW w:w="1579" w:type="dxa"/>
            <w:tcBorders>
              <w:top w:val="single" w:sz="6" w:space="0" w:color="000000"/>
              <w:left w:val="single" w:sz="6" w:space="0" w:color="000000"/>
              <w:bottom w:val="single" w:sz="6" w:space="0" w:color="000000"/>
              <w:right w:val="single" w:sz="6" w:space="0" w:color="000000"/>
            </w:tcBorders>
            <w:shd w:val="clear" w:color="auto" w:fill="FFFFFF"/>
          </w:tcPr>
          <w:p w14:paraId="6F080C48" w14:textId="77777777" w:rsidR="003F0783" w:rsidRPr="00054ADC" w:rsidRDefault="003F0783" w:rsidP="005B451F">
            <w:pPr>
              <w:tabs>
                <w:tab w:val="left" w:pos="355"/>
              </w:tabs>
              <w:ind w:right="33" w:firstLine="194"/>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c>
          <w:tcPr>
            <w:tcW w:w="1449" w:type="dxa"/>
            <w:tcBorders>
              <w:top w:val="single" w:sz="6" w:space="0" w:color="000000"/>
              <w:left w:val="single" w:sz="6" w:space="0" w:color="000000"/>
              <w:bottom w:val="single" w:sz="6" w:space="0" w:color="000000"/>
              <w:right w:val="single" w:sz="6" w:space="0" w:color="000000"/>
            </w:tcBorders>
            <w:shd w:val="clear" w:color="auto" w:fill="FFFFFF"/>
          </w:tcPr>
          <w:p w14:paraId="22CC1906" w14:textId="77777777" w:rsidR="003F0783" w:rsidRPr="00054ADC" w:rsidRDefault="003F0783" w:rsidP="005B451F">
            <w:pPr>
              <w:tabs>
                <w:tab w:val="left" w:pos="355"/>
              </w:tabs>
              <w:ind w:right="33"/>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c>
          <w:tcPr>
            <w:tcW w:w="1606" w:type="dxa"/>
            <w:tcBorders>
              <w:top w:val="single" w:sz="6" w:space="0" w:color="000000"/>
              <w:left w:val="single" w:sz="6" w:space="0" w:color="000000"/>
              <w:bottom w:val="single" w:sz="6" w:space="0" w:color="000000"/>
              <w:right w:val="single" w:sz="6" w:space="0" w:color="000000"/>
            </w:tcBorders>
            <w:shd w:val="clear" w:color="auto" w:fill="FFFFFF"/>
          </w:tcPr>
          <w:p w14:paraId="0AE8C031" w14:textId="77777777" w:rsidR="003F0783" w:rsidRPr="00054ADC" w:rsidRDefault="003F0783" w:rsidP="005B451F">
            <w:pPr>
              <w:tabs>
                <w:tab w:val="left" w:pos="355"/>
              </w:tabs>
              <w:ind w:right="33"/>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Pr>
          <w:p w14:paraId="1E21D671" w14:textId="77777777" w:rsidR="003F0783" w:rsidRPr="00054ADC" w:rsidRDefault="003F0783" w:rsidP="005B451F">
            <w:pPr>
              <w:tabs>
                <w:tab w:val="left" w:pos="355"/>
              </w:tabs>
              <w:ind w:right="33"/>
              <w:jc w:val="center"/>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w:t>
            </w:r>
          </w:p>
        </w:tc>
      </w:tr>
      <w:tr w:rsidR="003F0783" w:rsidRPr="00054ADC" w14:paraId="731068C5" w14:textId="77777777" w:rsidTr="005B451F">
        <w:tc>
          <w:tcPr>
            <w:tcW w:w="2879" w:type="dxa"/>
          </w:tcPr>
          <w:p w14:paraId="2D653455" w14:textId="77777777" w:rsidR="003F0783" w:rsidRPr="00054ADC" w:rsidRDefault="003F0783" w:rsidP="005B451F">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 xml:space="preserve">інші джерела </w:t>
            </w:r>
          </w:p>
        </w:tc>
        <w:tc>
          <w:tcPr>
            <w:tcW w:w="1579" w:type="dxa"/>
          </w:tcPr>
          <w:p w14:paraId="1E955A34" w14:textId="77777777" w:rsidR="003F0783" w:rsidRPr="00054ADC" w:rsidRDefault="003F0783" w:rsidP="005B451F">
            <w:pPr>
              <w:tabs>
                <w:tab w:val="left" w:pos="355"/>
              </w:tabs>
              <w:ind w:right="33" w:firstLine="194"/>
              <w:jc w:val="center"/>
              <w:rPr>
                <w:rFonts w:ascii="Bookman Old Style" w:hAnsi="Bookman Old Style"/>
                <w:color w:val="000000"/>
                <w:lang w:val="uk-UA"/>
              </w:rPr>
            </w:pPr>
            <w:r w:rsidRPr="00054ADC">
              <w:rPr>
                <w:rFonts w:ascii="Bookman Old Style" w:eastAsia="Times New Roman" w:hAnsi="Bookman Old Style" w:cs="Times New Roman"/>
                <w:color w:val="000000"/>
                <w:spacing w:val="-4"/>
                <w:lang w:val="uk-UA"/>
              </w:rPr>
              <w:t>-</w:t>
            </w:r>
          </w:p>
        </w:tc>
        <w:tc>
          <w:tcPr>
            <w:tcW w:w="1449" w:type="dxa"/>
          </w:tcPr>
          <w:p w14:paraId="62B22EA4" w14:textId="77777777" w:rsidR="003F0783" w:rsidRPr="00054ADC" w:rsidRDefault="003F0783" w:rsidP="005B451F">
            <w:pPr>
              <w:tabs>
                <w:tab w:val="left" w:pos="355"/>
              </w:tabs>
              <w:ind w:right="33" w:firstLine="194"/>
              <w:jc w:val="center"/>
              <w:rPr>
                <w:rFonts w:ascii="Bookman Old Style" w:hAnsi="Bookman Old Style"/>
                <w:color w:val="000000"/>
                <w:lang w:val="uk-UA"/>
              </w:rPr>
            </w:pPr>
            <w:r w:rsidRPr="00054ADC">
              <w:rPr>
                <w:rFonts w:ascii="Bookman Old Style" w:eastAsia="Times New Roman" w:hAnsi="Bookman Old Style" w:cs="Times New Roman"/>
                <w:color w:val="000000"/>
                <w:spacing w:val="-4"/>
                <w:lang w:val="uk-UA"/>
              </w:rPr>
              <w:t>-</w:t>
            </w:r>
          </w:p>
        </w:tc>
        <w:tc>
          <w:tcPr>
            <w:tcW w:w="1606" w:type="dxa"/>
          </w:tcPr>
          <w:p w14:paraId="68B43ACB" w14:textId="77777777" w:rsidR="003F0783" w:rsidRPr="00054ADC" w:rsidRDefault="003F0783" w:rsidP="005B451F">
            <w:pPr>
              <w:tabs>
                <w:tab w:val="left" w:pos="355"/>
              </w:tabs>
              <w:ind w:right="33" w:firstLine="194"/>
              <w:jc w:val="center"/>
              <w:rPr>
                <w:rFonts w:ascii="Bookman Old Style" w:hAnsi="Bookman Old Style"/>
                <w:color w:val="000000"/>
                <w:lang w:val="uk-UA"/>
              </w:rPr>
            </w:pPr>
            <w:r w:rsidRPr="00054ADC">
              <w:rPr>
                <w:rFonts w:ascii="Bookman Old Style" w:eastAsia="Times New Roman" w:hAnsi="Bookman Old Style" w:cs="Times New Roman"/>
                <w:color w:val="000000"/>
                <w:spacing w:val="-4"/>
                <w:lang w:val="uk-UA"/>
              </w:rPr>
              <w:t>-</w:t>
            </w:r>
          </w:p>
        </w:tc>
        <w:tc>
          <w:tcPr>
            <w:tcW w:w="2127" w:type="dxa"/>
          </w:tcPr>
          <w:p w14:paraId="65406931" w14:textId="77777777" w:rsidR="003F0783" w:rsidRPr="00054ADC" w:rsidRDefault="003F0783" w:rsidP="005B451F">
            <w:pPr>
              <w:tabs>
                <w:tab w:val="left" w:pos="355"/>
              </w:tabs>
              <w:ind w:right="33" w:firstLine="40"/>
              <w:jc w:val="center"/>
              <w:rPr>
                <w:rFonts w:ascii="Bookman Old Style" w:hAnsi="Bookman Old Style"/>
                <w:color w:val="000000"/>
                <w:lang w:val="uk-UA"/>
              </w:rPr>
            </w:pPr>
            <w:r w:rsidRPr="00054ADC">
              <w:rPr>
                <w:rFonts w:ascii="Bookman Old Style" w:eastAsia="Times New Roman" w:hAnsi="Bookman Old Style" w:cs="Times New Roman"/>
                <w:color w:val="000000"/>
                <w:spacing w:val="-4"/>
                <w:lang w:val="uk-UA"/>
              </w:rPr>
              <w:t>-</w:t>
            </w:r>
          </w:p>
        </w:tc>
      </w:tr>
      <w:tr w:rsidR="003F0783" w:rsidRPr="00054ADC" w14:paraId="107EDDE0" w14:textId="77777777" w:rsidTr="005B451F">
        <w:tc>
          <w:tcPr>
            <w:tcW w:w="2879" w:type="dxa"/>
          </w:tcPr>
          <w:p w14:paraId="579043F4" w14:textId="244BEDD4" w:rsidR="003F0783" w:rsidRPr="00BE16C6" w:rsidRDefault="00CF6160" w:rsidP="005B451F">
            <w:pPr>
              <w:shd w:val="clear" w:color="auto" w:fill="FFFFFF"/>
              <w:jc w:val="both"/>
              <w:textAlignment w:val="baseline"/>
              <w:rPr>
                <w:rFonts w:ascii="Bookman Old Style" w:hAnsi="Bookman Old Style" w:cs="Times New Roman"/>
                <w:spacing w:val="-4"/>
                <w:lang w:val="uk-UA"/>
              </w:rPr>
            </w:pPr>
            <w:r w:rsidRPr="00BE16C6">
              <w:rPr>
                <w:rFonts w:ascii="Bookman Old Style" w:hAnsi="Bookman Old Style" w:cs="Times New Roman"/>
                <w:spacing w:val="-4"/>
                <w:lang w:val="uk-UA"/>
              </w:rPr>
              <w:t xml:space="preserve">11. Інша інформація щодо технічного завдання </w:t>
            </w:r>
          </w:p>
        </w:tc>
        <w:tc>
          <w:tcPr>
            <w:tcW w:w="6761" w:type="dxa"/>
            <w:gridSpan w:val="4"/>
          </w:tcPr>
          <w:p w14:paraId="548BC12E" w14:textId="77777777" w:rsidR="003F0783" w:rsidRPr="00054ADC" w:rsidRDefault="003F0783" w:rsidP="005B451F">
            <w:pPr>
              <w:tabs>
                <w:tab w:val="left" w:pos="355"/>
              </w:tabs>
              <w:ind w:right="33" w:firstLine="194"/>
              <w:jc w:val="both"/>
              <w:rPr>
                <w:rFonts w:ascii="Bookman Old Style" w:eastAsia="Times New Roman" w:hAnsi="Bookman Old Style" w:cs="Times New Roman"/>
                <w:color w:val="000000"/>
                <w:spacing w:val="-4"/>
                <w:lang w:val="uk-UA"/>
              </w:rPr>
            </w:pPr>
            <w:r w:rsidRPr="00054ADC">
              <w:rPr>
                <w:rFonts w:ascii="Bookman Old Style" w:eastAsia="Times New Roman" w:hAnsi="Bookman Old Style" w:cs="Times New Roman"/>
                <w:color w:val="000000"/>
                <w:spacing w:val="-4"/>
                <w:lang w:val="uk-UA"/>
              </w:rPr>
              <w:t>Ключові потенційні учасники реалізації проєкту: служба у справах дітей ОДА, місцеві ограни виконавчої влади.</w:t>
            </w:r>
          </w:p>
        </w:tc>
      </w:tr>
    </w:tbl>
    <w:p w14:paraId="6E129DE2" w14:textId="77777777" w:rsidR="003F0783" w:rsidRPr="00054ADC" w:rsidRDefault="003F0783" w:rsidP="003F0783">
      <w:pPr>
        <w:spacing w:after="0" w:line="240" w:lineRule="auto"/>
        <w:rPr>
          <w:rFonts w:ascii="Bookman Old Style" w:hAnsi="Bookman Old Style"/>
          <w:highlight w:val="yellow"/>
          <w:lang w:val="uk-UA"/>
        </w:rPr>
      </w:pPr>
    </w:p>
    <w:p w14:paraId="5B3FDA31" w14:textId="77777777" w:rsidR="003F0783" w:rsidRPr="00054ADC" w:rsidRDefault="003F0783" w:rsidP="003F0783">
      <w:pPr>
        <w:spacing w:after="0" w:line="240" w:lineRule="auto"/>
        <w:rPr>
          <w:rFonts w:ascii="Bookman Old Style" w:hAnsi="Bookman Old Style"/>
          <w:highlight w:val="yellow"/>
          <w:lang w:val="uk-UA"/>
        </w:rPr>
      </w:pPr>
    </w:p>
    <w:p w14:paraId="3BA263A4" w14:textId="77777777" w:rsidR="003F0783" w:rsidRPr="00054ADC" w:rsidRDefault="003F0783" w:rsidP="003F0783">
      <w:pPr>
        <w:spacing w:after="0" w:line="240" w:lineRule="auto"/>
        <w:rPr>
          <w:rFonts w:ascii="Bookman Old Style" w:hAnsi="Bookman Old Style"/>
          <w:highlight w:val="yellow"/>
          <w:lang w:val="uk-UA"/>
        </w:rPr>
      </w:pPr>
    </w:p>
    <w:p w14:paraId="5FD55C40" w14:textId="77777777" w:rsidR="003F0783" w:rsidRPr="00054ADC" w:rsidRDefault="003F0783" w:rsidP="003F0783">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639" w:type="dxa"/>
        <w:tblInd w:w="-5" w:type="dxa"/>
        <w:tblLayout w:type="fixed"/>
        <w:tblLook w:val="04A0" w:firstRow="1" w:lastRow="0" w:firstColumn="1" w:lastColumn="0" w:noHBand="0" w:noVBand="1"/>
      </w:tblPr>
      <w:tblGrid>
        <w:gridCol w:w="3119"/>
        <w:gridCol w:w="1579"/>
        <w:gridCol w:w="1449"/>
        <w:gridCol w:w="1606"/>
        <w:gridCol w:w="1886"/>
      </w:tblGrid>
      <w:tr w:rsidR="003F0783" w:rsidRPr="00054ADC" w14:paraId="4C7EA397" w14:textId="77777777" w:rsidTr="004061B4">
        <w:tc>
          <w:tcPr>
            <w:tcW w:w="3119" w:type="dxa"/>
          </w:tcPr>
          <w:p w14:paraId="1740DCA4" w14:textId="42591036" w:rsidR="003F0783" w:rsidRPr="00054ADC" w:rsidRDefault="003F0783" w:rsidP="005B451F">
            <w:pPr>
              <w:shd w:val="clear" w:color="auto" w:fill="FFFFFF"/>
              <w:ind w:firstLine="38"/>
              <w:textAlignment w:val="baseline"/>
              <w:rPr>
                <w:rFonts w:ascii="Bookman Old Style" w:eastAsia="Times New Roman" w:hAnsi="Bookman Old Style" w:cs="Times New Roman"/>
                <w:lang w:val="uk-UA" w:eastAsia="uk-UA"/>
              </w:rPr>
            </w:pPr>
            <w:bookmarkStart w:id="52" w:name="_Hlk57884115"/>
            <w:r>
              <w:rPr>
                <w:rFonts w:ascii="Bookman Old Style" w:eastAsia="Times New Roman" w:hAnsi="Bookman Old Style" w:cs="Times New Roman"/>
                <w:lang w:val="uk-UA" w:eastAsia="uk-UA"/>
              </w:rPr>
              <w:lastRenderedPageBreak/>
              <w:t>1. Номер технічного завдання</w:t>
            </w:r>
          </w:p>
        </w:tc>
        <w:tc>
          <w:tcPr>
            <w:tcW w:w="6520" w:type="dxa"/>
            <w:gridSpan w:val="4"/>
          </w:tcPr>
          <w:p w14:paraId="2E5D4DCE" w14:textId="77777777" w:rsidR="003F0783" w:rsidRPr="00054ADC" w:rsidRDefault="003F0783" w:rsidP="005B451F">
            <w:pPr>
              <w:shd w:val="clear" w:color="auto" w:fill="FFFFFF"/>
              <w:ind w:firstLine="38"/>
              <w:jc w:val="center"/>
              <w:textAlignment w:val="baseline"/>
              <w:rPr>
                <w:rFonts w:ascii="Bookman Old Style" w:eastAsia="Times New Roman" w:hAnsi="Bookman Old Style" w:cs="Times New Roman"/>
                <w:b/>
                <w:lang w:val="uk-UA" w:eastAsia="uk-UA"/>
              </w:rPr>
            </w:pPr>
            <w:r w:rsidRPr="00054ADC">
              <w:rPr>
                <w:rFonts w:ascii="Bookman Old Style" w:eastAsia="Times New Roman" w:hAnsi="Bookman Old Style" w:cs="Times New Roman"/>
                <w:b/>
                <w:lang w:val="uk-UA" w:eastAsia="uk-UA"/>
              </w:rPr>
              <w:t>3.15.</w:t>
            </w:r>
          </w:p>
        </w:tc>
      </w:tr>
      <w:tr w:rsidR="003F0783" w:rsidRPr="00054ADC" w14:paraId="7101F5DB" w14:textId="77777777" w:rsidTr="004061B4">
        <w:tc>
          <w:tcPr>
            <w:tcW w:w="3119" w:type="dxa"/>
          </w:tcPr>
          <w:p w14:paraId="3156A3D5" w14:textId="34FEA7D7" w:rsidR="003F0783" w:rsidRPr="00054ADC" w:rsidRDefault="003F0783"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0" w:type="dxa"/>
            <w:gridSpan w:val="4"/>
          </w:tcPr>
          <w:p w14:paraId="63D80342" w14:textId="77777777" w:rsidR="003F0783" w:rsidRPr="00054ADC" w:rsidRDefault="003F0783" w:rsidP="005B451F">
            <w:pPr>
              <w:shd w:val="clear" w:color="auto" w:fill="FFFFFF"/>
              <w:ind w:firstLine="135"/>
              <w:jc w:val="both"/>
              <w:textAlignment w:val="baseline"/>
              <w:rPr>
                <w:rFonts w:ascii="Bookman Old Style" w:eastAsia="Times New Roman" w:hAnsi="Bookman Old Style" w:cs="Times New Roman"/>
                <w:b/>
                <w:spacing w:val="-4"/>
                <w:lang w:val="uk-UA" w:eastAsia="uk-UA"/>
              </w:rPr>
            </w:pPr>
            <w:r w:rsidRPr="00054ADC">
              <w:rPr>
                <w:rFonts w:ascii="Bookman Old Style" w:hAnsi="Bookman Old Style"/>
                <w:b/>
                <w:spacing w:val="-4"/>
                <w:lang w:val="uk-UA"/>
              </w:rPr>
              <w:t>Розвиток мережі центрів надання адміністративних послуг Донецької області</w:t>
            </w:r>
          </w:p>
        </w:tc>
      </w:tr>
      <w:tr w:rsidR="003F0783" w:rsidRPr="00054ADC" w14:paraId="35217254" w14:textId="77777777" w:rsidTr="004061B4">
        <w:tc>
          <w:tcPr>
            <w:tcW w:w="3119" w:type="dxa"/>
          </w:tcPr>
          <w:p w14:paraId="7341CE90" w14:textId="28441D41" w:rsidR="003F0783" w:rsidRPr="00054ADC" w:rsidRDefault="00CF6160"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3F0783" w:rsidRPr="00054ADC">
              <w:rPr>
                <w:rFonts w:ascii="Bookman Old Style" w:eastAsia="Times New Roman" w:hAnsi="Bookman Old Style" w:cs="Times New Roman"/>
                <w:lang w:val="uk-UA" w:eastAsia="uk-UA"/>
              </w:rPr>
              <w:t>Номер і назва завдання з </w:t>
            </w:r>
            <w:hyperlink r:id="rId97" w:anchor="n11" w:tgtFrame="_blank" w:history="1">
              <w:r w:rsidR="003F0783" w:rsidRPr="00054ADC">
                <w:rPr>
                  <w:rFonts w:ascii="Bookman Old Style" w:eastAsia="Times New Roman" w:hAnsi="Bookman Old Style" w:cs="Times New Roman"/>
                  <w:lang w:val="uk-UA" w:eastAsia="uk-UA"/>
                </w:rPr>
                <w:t>Державної стратегії регіонального розвитку</w:t>
              </w:r>
            </w:hyperlink>
            <w:r w:rsidR="003F0783" w:rsidRPr="00054ADC">
              <w:rPr>
                <w:rFonts w:ascii="Bookman Old Style" w:eastAsia="Times New Roman" w:hAnsi="Bookman Old Style" w:cs="Times New Roman"/>
                <w:lang w:val="uk-UA" w:eastAsia="uk-UA"/>
              </w:rPr>
              <w:t>, якому відповідає технічне завдання </w:t>
            </w:r>
          </w:p>
        </w:tc>
        <w:tc>
          <w:tcPr>
            <w:tcW w:w="6520" w:type="dxa"/>
            <w:gridSpan w:val="4"/>
          </w:tcPr>
          <w:p w14:paraId="3E9E5BD4" w14:textId="77777777" w:rsidR="003F0783" w:rsidRPr="00054ADC" w:rsidRDefault="003F0783" w:rsidP="005B451F">
            <w:pPr>
              <w:tabs>
                <w:tab w:val="left" w:pos="355"/>
              </w:tabs>
              <w:ind w:right="33" w:firstLine="194"/>
              <w:jc w:val="both"/>
              <w:rPr>
                <w:rFonts w:ascii="Bookman Old Style" w:eastAsia="Times New Roman" w:hAnsi="Bookman Old Style" w:cs="Times New Roman"/>
                <w:color w:val="000000"/>
                <w:spacing w:val="-4"/>
                <w:lang w:val="uk-UA"/>
              </w:rPr>
            </w:pPr>
            <w:r w:rsidRPr="00054ADC">
              <w:rPr>
                <w:rFonts w:ascii="Bookman Old Style" w:hAnsi="Bookman Old Style" w:cs="Times New Roman"/>
                <w:spacing w:val="-4"/>
                <w:lang w:val="uk-UA"/>
              </w:rPr>
              <w:t xml:space="preserve">СЦ І. </w:t>
            </w:r>
            <w:r>
              <w:rPr>
                <w:rFonts w:ascii="Bookman Old Style" w:hAnsi="Bookman Old Style" w:cs="Times New Roman"/>
                <w:spacing w:val="-4"/>
                <w:lang w:val="uk-UA"/>
              </w:rPr>
              <w:t>«</w:t>
            </w:r>
            <w:r w:rsidRPr="00054ADC">
              <w:rPr>
                <w:rFonts w:ascii="Bookman Old Style" w:eastAsia="Times New Roman" w:hAnsi="Bookman Old Style" w:cs="Times New Roman"/>
                <w:color w:val="000000"/>
                <w:spacing w:val="-4"/>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w:t>
            </w:r>
          </w:p>
          <w:p w14:paraId="5C35B50C" w14:textId="77777777" w:rsidR="003F0783" w:rsidRPr="00054ADC" w:rsidRDefault="003F0783" w:rsidP="005B451F">
            <w:pPr>
              <w:shd w:val="clear" w:color="auto" w:fill="FFFFFF"/>
              <w:ind w:firstLine="181"/>
              <w:jc w:val="both"/>
              <w:textAlignment w:val="baseline"/>
              <w:rPr>
                <w:rFonts w:ascii="Bookman Old Style" w:hAnsi="Bookman Old Style"/>
                <w:color w:val="000000"/>
                <w:lang w:val="uk-UA"/>
              </w:rPr>
            </w:pPr>
            <w:r w:rsidRPr="00054ADC">
              <w:rPr>
                <w:rFonts w:ascii="Bookman Old Style" w:hAnsi="Bookman Old Style"/>
                <w:color w:val="000000"/>
                <w:lang w:val="uk-UA"/>
              </w:rPr>
              <w:t xml:space="preserve">СЦ 4. </w:t>
            </w:r>
            <w:r>
              <w:rPr>
                <w:rFonts w:ascii="Bookman Old Style" w:hAnsi="Bookman Old Style"/>
                <w:color w:val="000000"/>
                <w:lang w:val="uk-UA"/>
              </w:rPr>
              <w:t>«</w:t>
            </w:r>
            <w:r w:rsidRPr="00054ADC">
              <w:rPr>
                <w:rFonts w:ascii="Bookman Old Style" w:hAnsi="Bookman Old Style"/>
                <w:color w:val="000000"/>
                <w:lang w:val="uk-UA"/>
              </w:rPr>
              <w:t>Розвиток інфраструктури та цифрова трансформація</w:t>
            </w:r>
            <w:r>
              <w:rPr>
                <w:rFonts w:ascii="Bookman Old Style" w:hAnsi="Bookman Old Style"/>
                <w:color w:val="000000"/>
                <w:lang w:val="uk-UA"/>
              </w:rPr>
              <w:t>».</w:t>
            </w:r>
          </w:p>
          <w:p w14:paraId="136F6FD1" w14:textId="77777777" w:rsidR="003F0783" w:rsidRPr="00054ADC" w:rsidRDefault="003F0783" w:rsidP="005B451F">
            <w:pPr>
              <w:shd w:val="clear" w:color="auto" w:fill="FFFFFF"/>
              <w:ind w:firstLine="181"/>
              <w:jc w:val="both"/>
              <w:textAlignment w:val="baseline"/>
              <w:rPr>
                <w:rFonts w:ascii="Bookman Old Style" w:eastAsia="Times New Roman" w:hAnsi="Bookman Old Style" w:cs="Times New Roman"/>
                <w:spacing w:val="-4"/>
                <w:lang w:val="uk-UA" w:eastAsia="uk-UA"/>
              </w:rPr>
            </w:pPr>
            <w:r w:rsidRPr="00054ADC">
              <w:rPr>
                <w:rFonts w:ascii="Bookman Old Style" w:hAnsi="Bookman Old Style"/>
                <w:color w:val="000000"/>
                <w:lang w:val="uk-UA"/>
              </w:rPr>
              <w:t xml:space="preserve">Завдання 1. Забезпечення розбудови мережі центрів надання адміністративних послуг і надання відповідної підтримки органами місцевого самоврядування для створення таких центрів, їх утримання, надання якісних послуг </w:t>
            </w:r>
            <w:r w:rsidRPr="00054ADC">
              <w:rPr>
                <w:rFonts w:ascii="Bookman Old Style" w:hAnsi="Bookman Old Style"/>
                <w:i/>
                <w:color w:val="000000"/>
                <w:lang w:val="uk-UA"/>
              </w:rPr>
              <w:t>за напрямом «Розвиток інфраструктури надання адміністративних послуг».</w:t>
            </w:r>
          </w:p>
        </w:tc>
      </w:tr>
      <w:tr w:rsidR="003F0783" w:rsidRPr="00054ADC" w14:paraId="12EDD3C6" w14:textId="77777777" w:rsidTr="004061B4">
        <w:tc>
          <w:tcPr>
            <w:tcW w:w="3119" w:type="dxa"/>
          </w:tcPr>
          <w:p w14:paraId="5F2BCC57" w14:textId="65F36632"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w:t>
            </w:r>
            <w:r w:rsidR="003F0783" w:rsidRPr="00054ADC">
              <w:rPr>
                <w:rFonts w:ascii="Bookman Old Style" w:eastAsia="Times New Roman" w:hAnsi="Bookman Old Style" w:cs="Times New Roman"/>
                <w:lang w:val="uk-UA" w:eastAsia="uk-UA"/>
              </w:rPr>
              <w:t xml:space="preserve"> якому відповідає технічне завдання</w:t>
            </w:r>
          </w:p>
        </w:tc>
        <w:tc>
          <w:tcPr>
            <w:tcW w:w="6520" w:type="dxa"/>
            <w:gridSpan w:val="4"/>
          </w:tcPr>
          <w:p w14:paraId="2E4B1EEA" w14:textId="77777777" w:rsidR="003F0783" w:rsidRPr="00054ADC" w:rsidRDefault="003F0783" w:rsidP="005B451F">
            <w:pPr>
              <w:ind w:firstLine="135"/>
              <w:jc w:val="both"/>
              <w:rPr>
                <w:rFonts w:ascii="Bookman Old Style" w:eastAsia="Times New Roman" w:hAnsi="Bookman Old Style" w:cs="Times New Roman"/>
                <w:lang w:val="uk-UA"/>
              </w:rPr>
            </w:pPr>
            <w:r w:rsidRPr="00054ADC">
              <w:rPr>
                <w:rFonts w:ascii="Bookman Old Style" w:hAnsi="Bookman Old Style"/>
                <w:lang w:val="uk-UA"/>
              </w:rPr>
              <w:t>3.2.1. Підвищення якості та доступності адміністративних та соціальних послуг</w:t>
            </w:r>
          </w:p>
        </w:tc>
      </w:tr>
      <w:tr w:rsidR="003F0783" w:rsidRPr="00054ADC" w14:paraId="4F770FBF" w14:textId="77777777" w:rsidTr="004061B4">
        <w:tc>
          <w:tcPr>
            <w:tcW w:w="3119" w:type="dxa"/>
          </w:tcPr>
          <w:p w14:paraId="48E20176" w14:textId="20A13D74"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520" w:type="dxa"/>
            <w:gridSpan w:val="4"/>
          </w:tcPr>
          <w:p w14:paraId="215EDDFE" w14:textId="77777777" w:rsidR="003F0783" w:rsidRPr="00054ADC" w:rsidRDefault="003F0783" w:rsidP="005B451F">
            <w:pPr>
              <w:tabs>
                <w:tab w:val="left" w:pos="355"/>
              </w:tabs>
              <w:ind w:right="33" w:firstLine="194"/>
              <w:jc w:val="both"/>
              <w:rPr>
                <w:rFonts w:ascii="Bookman Old Style" w:eastAsia="Times New Roman" w:hAnsi="Bookman Old Style" w:cs="Times New Roman"/>
                <w:color w:val="000000"/>
                <w:spacing w:val="-4"/>
                <w:lang w:val="uk-UA"/>
              </w:rPr>
            </w:pPr>
            <w:r w:rsidRPr="00054ADC">
              <w:rPr>
                <w:rFonts w:ascii="Bookman Old Style" w:hAnsi="Bookman Old Style"/>
                <w:lang w:val="uk-UA"/>
              </w:rPr>
              <w:t>Громади Донецької області, відібрані в установленому порядку</w:t>
            </w:r>
          </w:p>
        </w:tc>
      </w:tr>
      <w:tr w:rsidR="003F0783" w:rsidRPr="00054ADC" w14:paraId="03D02D0C" w14:textId="77777777" w:rsidTr="004061B4">
        <w:tc>
          <w:tcPr>
            <w:tcW w:w="3119" w:type="dxa"/>
          </w:tcPr>
          <w:p w14:paraId="25A3EE40" w14:textId="47CCC2BA"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6. Опис проблеми, на вирішення якої спрямовано технічне завдання</w:t>
            </w:r>
          </w:p>
        </w:tc>
        <w:tc>
          <w:tcPr>
            <w:tcW w:w="6520" w:type="dxa"/>
            <w:gridSpan w:val="4"/>
          </w:tcPr>
          <w:p w14:paraId="1CF7DB41" w14:textId="58BD62BD" w:rsidR="003F0783" w:rsidRPr="00054ADC" w:rsidRDefault="003F0783" w:rsidP="005B451F">
            <w:pPr>
              <w:ind w:firstLine="90"/>
              <w:jc w:val="both"/>
              <w:rPr>
                <w:rFonts w:ascii="Bookman Old Style" w:hAnsi="Bookman Old Style"/>
                <w:lang w:val="uk-UA"/>
              </w:rPr>
            </w:pPr>
            <w:r w:rsidRPr="00054ADC">
              <w:rPr>
                <w:rFonts w:ascii="Bookman Old Style" w:hAnsi="Bookman Old Style"/>
                <w:lang w:val="uk-UA"/>
              </w:rPr>
              <w:t>Існуючі приміщення більшості центрів надання адміністративних послуг</w:t>
            </w:r>
            <w:r w:rsidR="001B016F">
              <w:rPr>
                <w:rFonts w:ascii="Bookman Old Style" w:hAnsi="Bookman Old Style"/>
                <w:lang w:val="uk-UA"/>
              </w:rPr>
              <w:t xml:space="preserve"> (далі - ЦНАП)</w:t>
            </w:r>
            <w:r w:rsidRPr="00054ADC">
              <w:rPr>
                <w:rFonts w:ascii="Bookman Old Style" w:hAnsi="Bookman Old Style"/>
                <w:lang w:val="uk-UA"/>
              </w:rPr>
              <w:t xml:space="preserve"> Донецької області не відповідають сучасним вимогам (відсутній поділ на відкриту та закриту частину з відповідною площею секторів прийому, інформування, очікування, обслуговування). Недостатня площа приміщень центрів стримує їх розвиток.</w:t>
            </w:r>
          </w:p>
          <w:p w14:paraId="6BA30375" w14:textId="77777777" w:rsidR="003F0783" w:rsidRPr="00054ADC" w:rsidRDefault="003F0783" w:rsidP="005B451F">
            <w:pPr>
              <w:ind w:firstLine="90"/>
              <w:jc w:val="both"/>
              <w:rPr>
                <w:rFonts w:ascii="Bookman Old Style" w:hAnsi="Bookman Old Style"/>
                <w:lang w:val="uk-UA"/>
              </w:rPr>
            </w:pPr>
            <w:r w:rsidRPr="00054ADC">
              <w:rPr>
                <w:rFonts w:ascii="Bookman Old Style" w:hAnsi="Bookman Old Style"/>
                <w:lang w:val="uk-UA"/>
              </w:rPr>
              <w:t xml:space="preserve">Проблемними питаннями залишаються застаріла комп’ютерна техніка, відсутність програмного забезпечення систем електронного документообігу, інформаційних електронних терміналів самообслуговування, автоматизованої системи керування чергою та супутніх послуг (виготовлення копій документів, надання банківських послуг тощо). </w:t>
            </w:r>
          </w:p>
          <w:p w14:paraId="67C89E35" w14:textId="77777777" w:rsidR="003F0783" w:rsidRPr="00054ADC" w:rsidRDefault="003F0783" w:rsidP="005B451F">
            <w:pPr>
              <w:ind w:firstLine="90"/>
              <w:jc w:val="both"/>
              <w:rPr>
                <w:rFonts w:ascii="Bookman Old Style" w:hAnsi="Bookman Old Style"/>
                <w:lang w:val="uk-UA"/>
              </w:rPr>
            </w:pPr>
            <w:r w:rsidRPr="00054ADC">
              <w:rPr>
                <w:rFonts w:ascii="Bookman Old Style" w:hAnsi="Bookman Old Style"/>
                <w:lang w:val="uk-UA"/>
              </w:rPr>
              <w:t>На територіях деяких новоутворених громад відсутні взагалі центри надання адміністративних послуг.</w:t>
            </w:r>
          </w:p>
          <w:p w14:paraId="166A3717" w14:textId="727B2B68" w:rsidR="003F0783" w:rsidRPr="00054ADC" w:rsidRDefault="003F0783" w:rsidP="005B451F">
            <w:pPr>
              <w:tabs>
                <w:tab w:val="left" w:pos="355"/>
              </w:tabs>
              <w:ind w:right="33" w:firstLine="135"/>
              <w:jc w:val="both"/>
              <w:rPr>
                <w:rFonts w:ascii="Bookman Old Style" w:eastAsia="Times New Roman" w:hAnsi="Bookman Old Style" w:cs="Times New Roman"/>
                <w:color w:val="000000"/>
                <w:spacing w:val="-4"/>
                <w:lang w:val="uk-UA"/>
              </w:rPr>
            </w:pPr>
            <w:r w:rsidRPr="00054ADC">
              <w:rPr>
                <w:rFonts w:ascii="Bookman Old Style" w:hAnsi="Bookman Old Style"/>
                <w:lang w:val="uk-UA"/>
              </w:rPr>
              <w:t xml:space="preserve">З метою вирішення зазначеної проблеми необхідно привести до відповідних сучасних норм та стандартів діючі </w:t>
            </w:r>
            <w:r w:rsidR="001B016F">
              <w:rPr>
                <w:rFonts w:ascii="Bookman Old Style" w:hAnsi="Bookman Old Style"/>
                <w:lang w:val="uk-UA"/>
              </w:rPr>
              <w:t>ЦНАП</w:t>
            </w:r>
            <w:r w:rsidRPr="00054ADC">
              <w:rPr>
                <w:rFonts w:ascii="Bookman Old Style" w:hAnsi="Bookman Old Style"/>
                <w:lang w:val="uk-UA"/>
              </w:rPr>
              <w:t xml:space="preserve"> та забезпечити діяльність таких центрів у новостворених територіальних громадах, а також утворити центри у тих громадах, де вони відсутні, в першу чергу у тих, де визначені приміщення та наявна актуальна проєктно-кошторисна документація.</w:t>
            </w:r>
          </w:p>
        </w:tc>
      </w:tr>
      <w:tr w:rsidR="00FA48F1" w:rsidRPr="00054ADC" w14:paraId="369FB458" w14:textId="77777777" w:rsidTr="004061B4">
        <w:tc>
          <w:tcPr>
            <w:tcW w:w="3119" w:type="dxa"/>
          </w:tcPr>
          <w:p w14:paraId="645CE7F8" w14:textId="3736BC1F" w:rsidR="00FA48F1" w:rsidRPr="00054ADC" w:rsidRDefault="00FA48F1" w:rsidP="00FA48F1">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06F79AC7" w14:textId="60602AED" w:rsidR="00FA48F1" w:rsidRPr="001B016F" w:rsidRDefault="00FA48F1" w:rsidP="00FA48F1">
            <w:pPr>
              <w:ind w:firstLine="90"/>
              <w:jc w:val="both"/>
              <w:rPr>
                <w:rFonts w:ascii="Bookman Old Style" w:hAnsi="Bookman Old Style"/>
                <w:lang w:val="uk-UA"/>
              </w:rPr>
            </w:pPr>
            <w:r w:rsidRPr="001B016F">
              <w:rPr>
                <w:rFonts w:ascii="Bookman Old Style" w:hAnsi="Bookman Old Style"/>
                <w:lang w:val="uk-UA"/>
              </w:rPr>
              <w:t xml:space="preserve">Реконструкція або будівництво, капітальний ремонт щонайменше </w:t>
            </w:r>
            <w:r w:rsidR="001B016F" w:rsidRPr="001B016F">
              <w:rPr>
                <w:rFonts w:ascii="Bookman Old Style" w:hAnsi="Bookman Old Style"/>
                <w:lang w:val="uk-UA"/>
              </w:rPr>
              <w:t>10</w:t>
            </w:r>
            <w:r w:rsidRPr="001B016F">
              <w:rPr>
                <w:rFonts w:ascii="Bookman Old Style" w:hAnsi="Bookman Old Style"/>
                <w:lang w:val="uk-UA"/>
              </w:rPr>
              <w:t xml:space="preserve"> </w:t>
            </w:r>
            <w:r w:rsidR="001B016F">
              <w:rPr>
                <w:rFonts w:ascii="Bookman Old Style" w:hAnsi="Bookman Old Style"/>
                <w:lang w:val="uk-UA"/>
              </w:rPr>
              <w:t>ЦНАП</w:t>
            </w:r>
            <w:r w:rsidRPr="001B016F">
              <w:rPr>
                <w:rFonts w:ascii="Bookman Old Style" w:hAnsi="Bookman Old Style"/>
                <w:lang w:val="uk-UA"/>
              </w:rPr>
              <w:t>.</w:t>
            </w:r>
          </w:p>
          <w:p w14:paraId="73724440" w14:textId="2EA6DA04" w:rsidR="001B016F" w:rsidRPr="00FF5290" w:rsidRDefault="001B016F" w:rsidP="00FA48F1">
            <w:pPr>
              <w:ind w:firstLine="90"/>
              <w:jc w:val="both"/>
              <w:rPr>
                <w:rFonts w:ascii="Bookman Old Style" w:hAnsi="Bookman Old Style"/>
                <w:lang w:val="uk-UA"/>
              </w:rPr>
            </w:pPr>
            <w:r>
              <w:rPr>
                <w:rFonts w:ascii="Bookman Old Style" w:hAnsi="Bookman Old Style"/>
                <w:lang w:val="uk-UA"/>
              </w:rPr>
              <w:t xml:space="preserve">Створення у 21 новоствореній територіальній громаді ЦНАП. </w:t>
            </w:r>
          </w:p>
          <w:p w14:paraId="63F98AF3" w14:textId="77777777" w:rsidR="00FA48F1" w:rsidRPr="00FF5290" w:rsidRDefault="00FA48F1" w:rsidP="00FA48F1">
            <w:pPr>
              <w:ind w:firstLine="90"/>
              <w:jc w:val="both"/>
              <w:rPr>
                <w:rFonts w:ascii="Bookman Old Style" w:hAnsi="Bookman Old Style"/>
                <w:lang w:val="uk-UA"/>
              </w:rPr>
            </w:pPr>
            <w:r w:rsidRPr="00FF5290">
              <w:rPr>
                <w:rFonts w:ascii="Bookman Old Style" w:hAnsi="Bookman Old Style"/>
                <w:lang w:val="uk-UA"/>
              </w:rPr>
              <w:t xml:space="preserve">Забезпечення </w:t>
            </w:r>
            <w:r w:rsidRPr="00834904">
              <w:rPr>
                <w:rFonts w:ascii="Bookman Old Style" w:hAnsi="Bookman Old Style"/>
                <w:lang w:val="uk-UA"/>
              </w:rPr>
              <w:t>понад 900 тис. осіб якісними</w:t>
            </w:r>
            <w:r w:rsidRPr="00FF5290">
              <w:rPr>
                <w:rFonts w:ascii="Bookman Old Style" w:hAnsi="Bookman Old Style"/>
                <w:lang w:val="uk-UA"/>
              </w:rPr>
              <w:t xml:space="preserve"> та доступними адміністративними послугами.</w:t>
            </w:r>
          </w:p>
          <w:p w14:paraId="77547121" w14:textId="69A6FA88" w:rsidR="00FA48F1" w:rsidRPr="00FF5290" w:rsidRDefault="00FA48F1" w:rsidP="00FA48F1">
            <w:pPr>
              <w:ind w:firstLine="90"/>
              <w:jc w:val="both"/>
              <w:rPr>
                <w:rFonts w:ascii="Bookman Old Style" w:hAnsi="Bookman Old Style"/>
                <w:lang w:val="uk-UA"/>
              </w:rPr>
            </w:pPr>
            <w:r w:rsidRPr="00FF5290">
              <w:rPr>
                <w:rFonts w:ascii="Bookman Old Style" w:hAnsi="Bookman Old Style"/>
                <w:lang w:val="uk-UA"/>
              </w:rPr>
              <w:t xml:space="preserve">Збільшення у 100% </w:t>
            </w:r>
            <w:r w:rsidR="001B016F">
              <w:rPr>
                <w:rFonts w:ascii="Bookman Old Style" w:hAnsi="Bookman Old Style"/>
                <w:lang w:val="uk-UA"/>
              </w:rPr>
              <w:t>ЦНАП</w:t>
            </w:r>
            <w:r w:rsidRPr="00FF5290">
              <w:rPr>
                <w:rFonts w:ascii="Bookman Old Style" w:hAnsi="Bookman Old Style"/>
                <w:lang w:val="uk-UA"/>
              </w:rPr>
              <w:t xml:space="preserve"> видів адміністративних послуг, які там надаються.</w:t>
            </w:r>
          </w:p>
          <w:p w14:paraId="7D84EB8E" w14:textId="77777777" w:rsidR="00FA48F1" w:rsidRPr="00FF5290" w:rsidRDefault="00FA48F1" w:rsidP="00FA48F1">
            <w:pPr>
              <w:ind w:firstLine="90"/>
              <w:jc w:val="both"/>
              <w:rPr>
                <w:rFonts w:ascii="Bookman Old Style" w:hAnsi="Bookman Old Style"/>
                <w:lang w:val="uk-UA"/>
              </w:rPr>
            </w:pPr>
            <w:r w:rsidRPr="00FF5290">
              <w:rPr>
                <w:rFonts w:ascii="Bookman Old Style" w:hAnsi="Bookman Old Style"/>
                <w:lang w:val="uk-UA"/>
              </w:rPr>
              <w:lastRenderedPageBreak/>
              <w:t>Збільшення кількості виданих результатів надання адміністративних послуг через центри щонайменше на 20%.</w:t>
            </w:r>
          </w:p>
          <w:p w14:paraId="4EB2A639" w14:textId="6F4DAE6E" w:rsidR="00FA48F1" w:rsidRPr="00054ADC" w:rsidRDefault="00FA48F1" w:rsidP="00FA48F1">
            <w:pPr>
              <w:tabs>
                <w:tab w:val="left" w:pos="355"/>
              </w:tabs>
              <w:ind w:right="33" w:firstLine="135"/>
              <w:jc w:val="both"/>
              <w:rPr>
                <w:rFonts w:ascii="Bookman Old Style" w:hAnsi="Bookman Old Style"/>
                <w:lang w:val="uk-UA"/>
              </w:rPr>
            </w:pPr>
            <w:r w:rsidRPr="00FF5290">
              <w:rPr>
                <w:rFonts w:ascii="Bookman Old Style" w:hAnsi="Bookman Old Style"/>
                <w:lang w:val="uk-UA"/>
              </w:rPr>
              <w:t>Зменшення середнього часу обслуговування суб’єкта звернення до 15 хвилин.</w:t>
            </w:r>
          </w:p>
        </w:tc>
      </w:tr>
      <w:tr w:rsidR="00FA48F1" w:rsidRPr="00054ADC" w14:paraId="6711565E" w14:textId="77777777" w:rsidTr="004061B4">
        <w:tc>
          <w:tcPr>
            <w:tcW w:w="3119" w:type="dxa"/>
          </w:tcPr>
          <w:p w14:paraId="27D6736E" w14:textId="01E336BE" w:rsidR="00FA48F1" w:rsidRPr="00054ADC" w:rsidRDefault="00FA48F1" w:rsidP="00FA48F1">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8. Очікувані якісні результати від реалізації проєктів на виконання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60B6B444" w14:textId="77777777" w:rsidR="00FA48F1" w:rsidRPr="00FF5290" w:rsidRDefault="00FA48F1" w:rsidP="00FA48F1">
            <w:pPr>
              <w:tabs>
                <w:tab w:val="left" w:pos="355"/>
                <w:tab w:val="left" w:pos="6276"/>
              </w:tabs>
              <w:ind w:right="33" w:firstLine="135"/>
              <w:jc w:val="both"/>
              <w:rPr>
                <w:rFonts w:ascii="Bookman Old Style" w:hAnsi="Bookman Old Style"/>
                <w:lang w:val="uk-UA"/>
              </w:rPr>
            </w:pPr>
            <w:r w:rsidRPr="00FF5290">
              <w:rPr>
                <w:rFonts w:ascii="Bookman Old Style" w:hAnsi="Bookman Old Style"/>
                <w:lang w:val="uk-UA"/>
              </w:rPr>
              <w:t>Створено належні умови для отримання та надання якісних адміністративних послуг, у тому числі для осіб з інвалідністю.</w:t>
            </w:r>
          </w:p>
          <w:p w14:paraId="5C2E8BFD" w14:textId="77777777" w:rsidR="00FA48F1" w:rsidRPr="00FF5290" w:rsidRDefault="00FA48F1" w:rsidP="00FA48F1">
            <w:pPr>
              <w:ind w:firstLine="90"/>
              <w:jc w:val="both"/>
              <w:rPr>
                <w:rFonts w:ascii="Bookman Old Style" w:hAnsi="Bookman Old Style"/>
                <w:lang w:val="uk-UA"/>
              </w:rPr>
            </w:pPr>
            <w:r w:rsidRPr="00FF5290">
              <w:rPr>
                <w:rFonts w:ascii="Bookman Old Style" w:hAnsi="Bookman Old Style"/>
                <w:lang w:val="uk-UA"/>
              </w:rPr>
              <w:t>Наповнення місцевих бюджетів за рахунок надання платних адміністративних послуг</w:t>
            </w:r>
            <w:r>
              <w:rPr>
                <w:rFonts w:ascii="Bookman Old Style" w:hAnsi="Bookman Old Style"/>
                <w:lang w:val="uk-UA"/>
              </w:rPr>
              <w:t>.</w:t>
            </w:r>
          </w:p>
          <w:p w14:paraId="501F97DA" w14:textId="00BD4959" w:rsidR="00FA48F1" w:rsidRPr="00054ADC" w:rsidRDefault="00FA48F1" w:rsidP="00FA48F1">
            <w:pPr>
              <w:tabs>
                <w:tab w:val="left" w:pos="355"/>
                <w:tab w:val="left" w:pos="6276"/>
              </w:tabs>
              <w:ind w:right="33" w:firstLine="135"/>
              <w:jc w:val="both"/>
              <w:rPr>
                <w:rFonts w:ascii="Bookman Old Style" w:hAnsi="Bookman Old Style"/>
                <w:lang w:val="uk-UA"/>
              </w:rPr>
            </w:pPr>
            <w:r w:rsidRPr="00FF5290">
              <w:rPr>
                <w:rFonts w:ascii="Bookman Old Style" w:hAnsi="Bookman Old Style"/>
                <w:lang w:val="uk-UA"/>
              </w:rPr>
              <w:t>Зменшення ризику корупції під час надання адміністративних послуг</w:t>
            </w:r>
            <w:r>
              <w:rPr>
                <w:rFonts w:ascii="Bookman Old Style" w:hAnsi="Bookman Old Style"/>
                <w:lang w:val="uk-UA"/>
              </w:rPr>
              <w:t>.</w:t>
            </w:r>
          </w:p>
        </w:tc>
      </w:tr>
      <w:tr w:rsidR="003F0783" w:rsidRPr="00054ADC" w14:paraId="49BACE72" w14:textId="77777777" w:rsidTr="004061B4">
        <w:tc>
          <w:tcPr>
            <w:tcW w:w="3119" w:type="dxa"/>
          </w:tcPr>
          <w:p w14:paraId="1F2B3BA0" w14:textId="426099E9" w:rsidR="003F0783"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520" w:type="dxa"/>
            <w:gridSpan w:val="4"/>
            <w:tcBorders>
              <w:top w:val="single" w:sz="6" w:space="0" w:color="000000"/>
              <w:left w:val="single" w:sz="6" w:space="0" w:color="000000"/>
              <w:bottom w:val="single" w:sz="6" w:space="0" w:color="000000"/>
              <w:right w:val="single" w:sz="6" w:space="0" w:color="000000"/>
            </w:tcBorders>
            <w:shd w:val="clear" w:color="auto" w:fill="FFFFFF"/>
          </w:tcPr>
          <w:p w14:paraId="61BAA1DF" w14:textId="77777777" w:rsidR="00FA48F1" w:rsidRPr="00FF5290" w:rsidRDefault="00FA48F1" w:rsidP="00FA48F1">
            <w:pPr>
              <w:ind w:firstLine="90"/>
              <w:jc w:val="both"/>
              <w:rPr>
                <w:rFonts w:ascii="Bookman Old Style" w:hAnsi="Bookman Old Style"/>
                <w:lang w:val="uk-UA"/>
              </w:rPr>
            </w:pPr>
            <w:r w:rsidRPr="00FF5290">
              <w:rPr>
                <w:rFonts w:ascii="Bookman Old Style" w:hAnsi="Bookman Old Style"/>
                <w:lang w:val="uk-UA"/>
              </w:rPr>
              <w:t>Реконструкція нежитлових будівель, капітальний ремонт приміщень та будівництво</w:t>
            </w:r>
            <w:r>
              <w:rPr>
                <w:rFonts w:ascii="Bookman Old Style" w:hAnsi="Bookman Old Style"/>
                <w:lang w:val="uk-UA"/>
              </w:rPr>
              <w:t xml:space="preserve"> </w:t>
            </w:r>
            <w:r w:rsidRPr="00FF5290">
              <w:rPr>
                <w:rFonts w:ascii="Bookman Old Style" w:hAnsi="Bookman Old Style"/>
                <w:lang w:val="uk-UA"/>
              </w:rPr>
              <w:t>центрів надання адміністративних послуг .</w:t>
            </w:r>
          </w:p>
          <w:p w14:paraId="5681B99E" w14:textId="4FE0DD93" w:rsidR="003F0783" w:rsidRPr="00054ADC" w:rsidRDefault="00FA48F1" w:rsidP="00FA48F1">
            <w:pPr>
              <w:tabs>
                <w:tab w:val="left" w:pos="355"/>
              </w:tabs>
              <w:ind w:firstLine="135"/>
              <w:jc w:val="both"/>
              <w:rPr>
                <w:rFonts w:ascii="Bookman Old Style" w:hAnsi="Bookman Old Style"/>
                <w:lang w:val="uk-UA"/>
              </w:rPr>
            </w:pPr>
            <w:r>
              <w:rPr>
                <w:rFonts w:ascii="Bookman Old Style" w:hAnsi="Bookman Old Style"/>
                <w:lang w:val="uk-UA"/>
              </w:rPr>
              <w:t>Облаштування, п</w:t>
            </w:r>
            <w:r w:rsidRPr="00FF5290">
              <w:rPr>
                <w:rFonts w:ascii="Bookman Old Style" w:hAnsi="Bookman Old Style"/>
                <w:lang w:val="uk-UA"/>
              </w:rPr>
              <w:t>ридбання меблів та техніки, впровадження електронних сервісів</w:t>
            </w:r>
          </w:p>
        </w:tc>
      </w:tr>
      <w:tr w:rsidR="003F0783" w:rsidRPr="00054ADC" w14:paraId="54645FBC" w14:textId="77777777" w:rsidTr="004061B4">
        <w:tc>
          <w:tcPr>
            <w:tcW w:w="3119" w:type="dxa"/>
          </w:tcPr>
          <w:p w14:paraId="1E8EC268" w14:textId="6B53D0D0" w:rsidR="003F0783" w:rsidRPr="00054ADC" w:rsidRDefault="00CF6160" w:rsidP="005B451F">
            <w:pPr>
              <w:shd w:val="clear" w:color="auto" w:fill="FFFFFF"/>
              <w:jc w:val="both"/>
              <w:textAlignment w:val="baseline"/>
              <w:rPr>
                <w:rFonts w:ascii="Bookman Old Style" w:hAnsi="Bookman Old Style" w:cs="Times New Roman"/>
                <w:spacing w:val="-6"/>
                <w:lang w:val="uk-UA"/>
              </w:rPr>
            </w:pPr>
            <w:r>
              <w:rPr>
                <w:rFonts w:ascii="Bookman Old Style" w:hAnsi="Bookman Old Style" w:cs="Times New Roman"/>
                <w:spacing w:val="-6"/>
                <w:lang w:val="uk-UA"/>
              </w:rPr>
              <w:t xml:space="preserve">10. Обсяг фінансування технічного завдання, тис. грн: </w:t>
            </w:r>
          </w:p>
        </w:tc>
        <w:tc>
          <w:tcPr>
            <w:tcW w:w="1579" w:type="dxa"/>
          </w:tcPr>
          <w:p w14:paraId="65C4E533" w14:textId="77777777" w:rsidR="003F0783" w:rsidRPr="00054ADC" w:rsidRDefault="003F0783" w:rsidP="005B451F">
            <w:pPr>
              <w:tabs>
                <w:tab w:val="left" w:pos="355"/>
              </w:tabs>
              <w:ind w:right="33" w:firstLine="194"/>
              <w:jc w:val="center"/>
              <w:rPr>
                <w:rFonts w:ascii="Bookman Old Style" w:hAnsi="Bookman Old Style"/>
                <w:lang w:val="uk-UA"/>
              </w:rPr>
            </w:pPr>
            <w:r w:rsidRPr="00054ADC">
              <w:rPr>
                <w:rFonts w:ascii="Bookman Old Style" w:hAnsi="Bookman Old Style"/>
                <w:lang w:val="uk-UA"/>
              </w:rPr>
              <w:t>2021 рік</w:t>
            </w:r>
          </w:p>
        </w:tc>
        <w:tc>
          <w:tcPr>
            <w:tcW w:w="1449" w:type="dxa"/>
          </w:tcPr>
          <w:p w14:paraId="4D99B210" w14:textId="77777777" w:rsidR="003F0783" w:rsidRPr="00054ADC" w:rsidRDefault="003F0783" w:rsidP="005B451F">
            <w:pPr>
              <w:tabs>
                <w:tab w:val="left" w:pos="355"/>
              </w:tabs>
              <w:ind w:right="33" w:firstLine="194"/>
              <w:jc w:val="center"/>
              <w:rPr>
                <w:rFonts w:ascii="Bookman Old Style" w:hAnsi="Bookman Old Style"/>
                <w:lang w:val="uk-UA"/>
              </w:rPr>
            </w:pPr>
            <w:r w:rsidRPr="00054ADC">
              <w:rPr>
                <w:rFonts w:ascii="Bookman Old Style" w:hAnsi="Bookman Old Style"/>
                <w:lang w:val="uk-UA"/>
              </w:rPr>
              <w:t>2022 рік</w:t>
            </w:r>
          </w:p>
        </w:tc>
        <w:tc>
          <w:tcPr>
            <w:tcW w:w="1606" w:type="dxa"/>
          </w:tcPr>
          <w:p w14:paraId="1C50F62B" w14:textId="77777777" w:rsidR="003F0783" w:rsidRPr="00054ADC" w:rsidRDefault="003F0783" w:rsidP="005B451F">
            <w:pPr>
              <w:tabs>
                <w:tab w:val="left" w:pos="355"/>
              </w:tabs>
              <w:ind w:right="33" w:firstLine="194"/>
              <w:jc w:val="center"/>
              <w:rPr>
                <w:rFonts w:ascii="Bookman Old Style" w:hAnsi="Bookman Old Style"/>
                <w:lang w:val="uk-UA"/>
              </w:rPr>
            </w:pPr>
            <w:r w:rsidRPr="00054ADC">
              <w:rPr>
                <w:rFonts w:ascii="Bookman Old Style" w:hAnsi="Bookman Old Style"/>
                <w:lang w:val="uk-UA"/>
              </w:rPr>
              <w:t>2023 рік</w:t>
            </w:r>
          </w:p>
        </w:tc>
        <w:tc>
          <w:tcPr>
            <w:tcW w:w="1886" w:type="dxa"/>
          </w:tcPr>
          <w:p w14:paraId="690087BD" w14:textId="77777777" w:rsidR="003F0783" w:rsidRPr="00054ADC" w:rsidRDefault="003F0783" w:rsidP="005B451F">
            <w:pPr>
              <w:tabs>
                <w:tab w:val="left" w:pos="355"/>
              </w:tabs>
              <w:ind w:right="33" w:firstLine="194"/>
              <w:jc w:val="center"/>
              <w:rPr>
                <w:rFonts w:ascii="Bookman Old Style" w:hAnsi="Bookman Old Style"/>
                <w:lang w:val="uk-UA"/>
              </w:rPr>
            </w:pPr>
            <w:r w:rsidRPr="00054ADC">
              <w:rPr>
                <w:rFonts w:ascii="Bookman Old Style" w:hAnsi="Bookman Old Style"/>
                <w:lang w:val="uk-UA"/>
              </w:rPr>
              <w:t>Усього</w:t>
            </w:r>
          </w:p>
        </w:tc>
      </w:tr>
      <w:tr w:rsidR="003973A2" w:rsidRPr="00556D38" w14:paraId="5ABB86C3" w14:textId="77777777" w:rsidTr="004061B4">
        <w:tc>
          <w:tcPr>
            <w:tcW w:w="3119" w:type="dxa"/>
          </w:tcPr>
          <w:p w14:paraId="29B995BA" w14:textId="77777777" w:rsidR="003973A2" w:rsidRPr="00054ADC" w:rsidRDefault="003973A2" w:rsidP="003973A2">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державний бюджет:</w:t>
            </w:r>
          </w:p>
        </w:tc>
        <w:tc>
          <w:tcPr>
            <w:tcW w:w="1579" w:type="dxa"/>
          </w:tcPr>
          <w:p w14:paraId="4FB1BFA9" w14:textId="242C3022" w:rsidR="003973A2" w:rsidRPr="00011409" w:rsidRDefault="003973A2" w:rsidP="003973A2">
            <w:pPr>
              <w:tabs>
                <w:tab w:val="left" w:pos="355"/>
              </w:tabs>
              <w:ind w:right="33" w:firstLine="194"/>
              <w:jc w:val="center"/>
              <w:rPr>
                <w:rFonts w:ascii="Bookman Old Style" w:hAnsi="Bookman Old Style"/>
                <w:lang w:val="uk-UA"/>
              </w:rPr>
            </w:pPr>
            <w:r w:rsidRPr="00011409">
              <w:rPr>
                <w:rFonts w:ascii="Bookman Old Style" w:hAnsi="Bookman Old Style"/>
                <w:lang w:val="uk-UA"/>
              </w:rPr>
              <w:t>5</w:t>
            </w:r>
            <w:r w:rsidR="00556D38" w:rsidRPr="00011409">
              <w:rPr>
                <w:rFonts w:ascii="Bookman Old Style" w:hAnsi="Bookman Old Style"/>
                <w:lang w:val="uk-UA"/>
              </w:rPr>
              <w:t>0</w:t>
            </w:r>
            <w:r w:rsidRPr="00011409">
              <w:rPr>
                <w:rFonts w:ascii="Bookman Old Style" w:hAnsi="Bookman Old Style"/>
                <w:lang w:val="uk-UA"/>
              </w:rPr>
              <w:t xml:space="preserve"> 000,0</w:t>
            </w:r>
          </w:p>
        </w:tc>
        <w:tc>
          <w:tcPr>
            <w:tcW w:w="1449" w:type="dxa"/>
          </w:tcPr>
          <w:p w14:paraId="71128DFC" w14:textId="59327BD0" w:rsidR="003973A2" w:rsidRPr="00011409" w:rsidRDefault="003973A2" w:rsidP="003973A2">
            <w:pPr>
              <w:tabs>
                <w:tab w:val="left" w:pos="355"/>
              </w:tabs>
              <w:ind w:right="33" w:firstLine="194"/>
              <w:jc w:val="center"/>
              <w:rPr>
                <w:rFonts w:ascii="Bookman Old Style" w:hAnsi="Bookman Old Style"/>
                <w:lang w:val="uk-UA"/>
              </w:rPr>
            </w:pPr>
            <w:r w:rsidRPr="00011409">
              <w:rPr>
                <w:rFonts w:ascii="Bookman Old Style" w:hAnsi="Bookman Old Style"/>
                <w:lang w:val="en-US"/>
              </w:rPr>
              <w:t>50</w:t>
            </w:r>
            <w:r w:rsidRPr="00011409">
              <w:rPr>
                <w:rFonts w:ascii="Bookman Old Style" w:hAnsi="Bookman Old Style"/>
                <w:lang w:val="uk-UA"/>
              </w:rPr>
              <w:t xml:space="preserve"> 000,0</w:t>
            </w:r>
          </w:p>
        </w:tc>
        <w:tc>
          <w:tcPr>
            <w:tcW w:w="1606" w:type="dxa"/>
          </w:tcPr>
          <w:p w14:paraId="6FDDE359" w14:textId="1809E568" w:rsidR="003973A2" w:rsidRPr="00011409" w:rsidRDefault="003973A2" w:rsidP="003973A2">
            <w:pPr>
              <w:tabs>
                <w:tab w:val="left" w:pos="355"/>
              </w:tabs>
              <w:ind w:right="33" w:firstLine="194"/>
              <w:jc w:val="center"/>
              <w:rPr>
                <w:rFonts w:ascii="Bookman Old Style" w:hAnsi="Bookman Old Style"/>
                <w:lang w:val="uk-UA"/>
              </w:rPr>
            </w:pPr>
            <w:r w:rsidRPr="00011409">
              <w:rPr>
                <w:rFonts w:ascii="Bookman Old Style" w:hAnsi="Bookman Old Style"/>
                <w:lang w:val="en-US"/>
              </w:rPr>
              <w:t>50</w:t>
            </w:r>
            <w:r w:rsidRPr="00011409">
              <w:rPr>
                <w:rFonts w:ascii="Bookman Old Style" w:hAnsi="Bookman Old Style"/>
                <w:lang w:val="uk-UA"/>
              </w:rPr>
              <w:t xml:space="preserve"> 000,0</w:t>
            </w:r>
          </w:p>
        </w:tc>
        <w:tc>
          <w:tcPr>
            <w:tcW w:w="1886" w:type="dxa"/>
          </w:tcPr>
          <w:p w14:paraId="2E67AF44" w14:textId="6EAFBA1A" w:rsidR="003973A2" w:rsidRPr="00011409" w:rsidRDefault="003973A2" w:rsidP="003973A2">
            <w:pPr>
              <w:tabs>
                <w:tab w:val="left" w:pos="355"/>
              </w:tabs>
              <w:ind w:right="33" w:firstLine="194"/>
              <w:jc w:val="center"/>
              <w:rPr>
                <w:rFonts w:ascii="Bookman Old Style" w:hAnsi="Bookman Old Style"/>
                <w:lang w:val="uk-UA"/>
              </w:rPr>
            </w:pPr>
            <w:r w:rsidRPr="00011409">
              <w:rPr>
                <w:rFonts w:ascii="Bookman Old Style" w:hAnsi="Bookman Old Style"/>
                <w:lang w:val="en-US"/>
              </w:rPr>
              <w:t>1</w:t>
            </w:r>
            <w:r w:rsidRPr="00011409">
              <w:rPr>
                <w:rFonts w:ascii="Bookman Old Style" w:hAnsi="Bookman Old Style"/>
                <w:lang w:val="uk-UA"/>
              </w:rPr>
              <w:t>5</w:t>
            </w:r>
            <w:r w:rsidR="00556D38" w:rsidRPr="00011409">
              <w:rPr>
                <w:rFonts w:ascii="Bookman Old Style" w:hAnsi="Bookman Old Style"/>
                <w:lang w:val="uk-UA"/>
              </w:rPr>
              <w:t>0</w:t>
            </w:r>
            <w:r w:rsidRPr="00011409">
              <w:rPr>
                <w:rFonts w:ascii="Bookman Old Style" w:hAnsi="Bookman Old Style"/>
                <w:lang w:val="uk-UA"/>
              </w:rPr>
              <w:t xml:space="preserve"> 000,0</w:t>
            </w:r>
          </w:p>
        </w:tc>
      </w:tr>
      <w:tr w:rsidR="003973A2" w:rsidRPr="00054ADC" w14:paraId="6CB92BDD" w14:textId="77777777" w:rsidTr="004061B4">
        <w:tc>
          <w:tcPr>
            <w:tcW w:w="3119" w:type="dxa"/>
          </w:tcPr>
          <w:p w14:paraId="672DD67B" w14:textId="77777777" w:rsidR="003973A2" w:rsidRPr="00054ADC" w:rsidRDefault="003973A2" w:rsidP="003973A2">
            <w:pPr>
              <w:shd w:val="clear" w:color="auto" w:fill="FFFFFF"/>
              <w:ind w:firstLine="318"/>
              <w:jc w:val="both"/>
              <w:textAlignment w:val="baseline"/>
              <w:rPr>
                <w:rFonts w:ascii="Bookman Old Style" w:hAnsi="Bookman Old Style" w:cs="Times New Roman"/>
                <w:lang w:val="uk-UA"/>
              </w:rPr>
            </w:pPr>
            <w:r w:rsidRPr="00054ADC">
              <w:rPr>
                <w:rFonts w:ascii="Bookman Old Style" w:hAnsi="Bookman Old Style" w:cs="Times New Roman"/>
                <w:lang w:val="uk-UA"/>
              </w:rPr>
              <w:t>державний фонд регіонального розвитку</w:t>
            </w:r>
          </w:p>
        </w:tc>
        <w:tc>
          <w:tcPr>
            <w:tcW w:w="1579" w:type="dxa"/>
          </w:tcPr>
          <w:p w14:paraId="648A1F3F" w14:textId="5AF855D4" w:rsidR="003973A2" w:rsidRPr="00011409" w:rsidRDefault="003973A2" w:rsidP="003973A2">
            <w:pPr>
              <w:tabs>
                <w:tab w:val="left" w:pos="355"/>
              </w:tabs>
              <w:ind w:right="33" w:firstLine="194"/>
              <w:jc w:val="center"/>
              <w:rPr>
                <w:rFonts w:ascii="Bookman Old Style" w:hAnsi="Bookman Old Style"/>
                <w:lang w:val="uk-UA"/>
              </w:rPr>
            </w:pPr>
            <w:r w:rsidRPr="00011409">
              <w:rPr>
                <w:rFonts w:ascii="Bookman Old Style" w:hAnsi="Bookman Old Style"/>
                <w:lang w:val="uk-UA"/>
              </w:rPr>
              <w:t>4</w:t>
            </w:r>
            <w:r w:rsidR="00556D38" w:rsidRPr="00011409">
              <w:rPr>
                <w:rFonts w:ascii="Bookman Old Style" w:hAnsi="Bookman Old Style"/>
                <w:lang w:val="uk-UA"/>
              </w:rPr>
              <w:t>0</w:t>
            </w:r>
            <w:r w:rsidRPr="00011409">
              <w:rPr>
                <w:rFonts w:ascii="Bookman Old Style" w:hAnsi="Bookman Old Style"/>
                <w:lang w:val="uk-UA"/>
              </w:rPr>
              <w:t xml:space="preserve"> 000,0</w:t>
            </w:r>
          </w:p>
        </w:tc>
        <w:tc>
          <w:tcPr>
            <w:tcW w:w="1449" w:type="dxa"/>
          </w:tcPr>
          <w:p w14:paraId="21DDA9AD" w14:textId="61568C42" w:rsidR="003973A2" w:rsidRPr="00011409" w:rsidRDefault="003973A2" w:rsidP="003973A2">
            <w:pPr>
              <w:tabs>
                <w:tab w:val="left" w:pos="355"/>
              </w:tabs>
              <w:ind w:right="33" w:firstLine="194"/>
              <w:jc w:val="center"/>
              <w:rPr>
                <w:rFonts w:ascii="Bookman Old Style" w:hAnsi="Bookman Old Style"/>
                <w:lang w:val="uk-UA"/>
              </w:rPr>
            </w:pPr>
            <w:r w:rsidRPr="00011409">
              <w:rPr>
                <w:rFonts w:ascii="Bookman Old Style" w:hAnsi="Bookman Old Style"/>
                <w:lang w:val="en-US"/>
              </w:rPr>
              <w:t>50</w:t>
            </w:r>
            <w:r w:rsidRPr="00011409">
              <w:rPr>
                <w:rFonts w:ascii="Bookman Old Style" w:hAnsi="Bookman Old Style"/>
                <w:lang w:val="uk-UA"/>
              </w:rPr>
              <w:t xml:space="preserve"> 000,0</w:t>
            </w:r>
          </w:p>
        </w:tc>
        <w:tc>
          <w:tcPr>
            <w:tcW w:w="1606" w:type="dxa"/>
          </w:tcPr>
          <w:p w14:paraId="4FC31A01" w14:textId="18739C9C" w:rsidR="003973A2" w:rsidRPr="00011409" w:rsidRDefault="003973A2" w:rsidP="003973A2">
            <w:pPr>
              <w:tabs>
                <w:tab w:val="left" w:pos="355"/>
              </w:tabs>
              <w:ind w:right="33" w:firstLine="194"/>
              <w:jc w:val="center"/>
              <w:rPr>
                <w:rFonts w:ascii="Bookman Old Style" w:hAnsi="Bookman Old Style"/>
                <w:lang w:val="uk-UA"/>
              </w:rPr>
            </w:pPr>
            <w:r w:rsidRPr="00011409">
              <w:rPr>
                <w:rFonts w:ascii="Bookman Old Style" w:hAnsi="Bookman Old Style"/>
                <w:lang w:val="en-US"/>
              </w:rPr>
              <w:t>50</w:t>
            </w:r>
            <w:r w:rsidRPr="00011409">
              <w:rPr>
                <w:rFonts w:ascii="Bookman Old Style" w:hAnsi="Bookman Old Style"/>
                <w:lang w:val="uk-UA"/>
              </w:rPr>
              <w:t xml:space="preserve"> 000,0</w:t>
            </w:r>
          </w:p>
        </w:tc>
        <w:tc>
          <w:tcPr>
            <w:tcW w:w="1886" w:type="dxa"/>
          </w:tcPr>
          <w:p w14:paraId="0AC96F22" w14:textId="4CD9F4F5" w:rsidR="003973A2" w:rsidRPr="00011409" w:rsidRDefault="003973A2" w:rsidP="003973A2">
            <w:pPr>
              <w:tabs>
                <w:tab w:val="left" w:pos="355"/>
              </w:tabs>
              <w:ind w:right="33" w:firstLine="194"/>
              <w:jc w:val="center"/>
              <w:rPr>
                <w:rFonts w:ascii="Bookman Old Style" w:hAnsi="Bookman Old Style"/>
                <w:lang w:val="uk-UA"/>
              </w:rPr>
            </w:pPr>
            <w:r w:rsidRPr="00011409">
              <w:rPr>
                <w:rFonts w:ascii="Bookman Old Style" w:hAnsi="Bookman Old Style"/>
                <w:lang w:val="en-US"/>
              </w:rPr>
              <w:t>14</w:t>
            </w:r>
            <w:r w:rsidR="00556D38" w:rsidRPr="00011409">
              <w:rPr>
                <w:rFonts w:ascii="Bookman Old Style" w:hAnsi="Bookman Old Style"/>
                <w:lang w:val="uk-UA"/>
              </w:rPr>
              <w:t>0</w:t>
            </w:r>
            <w:r w:rsidRPr="00011409">
              <w:rPr>
                <w:rFonts w:ascii="Bookman Old Style" w:hAnsi="Bookman Old Style"/>
                <w:lang w:val="uk-UA"/>
              </w:rPr>
              <w:t xml:space="preserve"> 000,0</w:t>
            </w:r>
          </w:p>
        </w:tc>
      </w:tr>
      <w:tr w:rsidR="003973A2" w:rsidRPr="00054ADC" w14:paraId="2BBEB99B" w14:textId="77777777" w:rsidTr="004061B4">
        <w:tc>
          <w:tcPr>
            <w:tcW w:w="3119" w:type="dxa"/>
          </w:tcPr>
          <w:p w14:paraId="16D4A630" w14:textId="77777777" w:rsidR="003973A2" w:rsidRPr="004061B4" w:rsidRDefault="003973A2" w:rsidP="003973A2">
            <w:pPr>
              <w:shd w:val="clear" w:color="auto" w:fill="FFFFFF"/>
              <w:ind w:firstLine="318"/>
              <w:jc w:val="both"/>
              <w:textAlignment w:val="baseline"/>
              <w:rPr>
                <w:rFonts w:ascii="Bookman Old Style" w:hAnsi="Bookman Old Style" w:cs="Times New Roman"/>
                <w:spacing w:val="-4"/>
                <w:lang w:val="uk-UA"/>
              </w:rPr>
            </w:pPr>
            <w:r w:rsidRPr="004061B4">
              <w:rPr>
                <w:rFonts w:ascii="Bookman Old Style" w:hAnsi="Bookman Old Style" w:cs="Times New Roman"/>
                <w:spacing w:val="-4"/>
                <w:lang w:val="uk-UA"/>
              </w:rPr>
              <w:t>інші джерела (субвенція з державного бюджету)</w:t>
            </w:r>
          </w:p>
        </w:tc>
        <w:tc>
          <w:tcPr>
            <w:tcW w:w="1579" w:type="dxa"/>
          </w:tcPr>
          <w:p w14:paraId="76F83E4D" w14:textId="04AEBD66" w:rsidR="003973A2" w:rsidRPr="00054ADC" w:rsidRDefault="003973A2" w:rsidP="003973A2">
            <w:pPr>
              <w:tabs>
                <w:tab w:val="left" w:pos="355"/>
              </w:tabs>
              <w:ind w:right="33" w:firstLine="194"/>
              <w:jc w:val="center"/>
              <w:rPr>
                <w:rFonts w:ascii="Bookman Old Style" w:hAnsi="Bookman Old Style"/>
                <w:lang w:val="uk-UA"/>
              </w:rPr>
            </w:pPr>
            <w:r>
              <w:rPr>
                <w:rFonts w:ascii="Bookman Old Style" w:hAnsi="Bookman Old Style"/>
                <w:lang w:val="en-US"/>
              </w:rPr>
              <w:t>10 000</w:t>
            </w:r>
            <w:r>
              <w:rPr>
                <w:rFonts w:ascii="Bookman Old Style" w:hAnsi="Bookman Old Style"/>
                <w:lang w:val="uk-UA"/>
              </w:rPr>
              <w:t>,0</w:t>
            </w:r>
          </w:p>
        </w:tc>
        <w:tc>
          <w:tcPr>
            <w:tcW w:w="1449" w:type="dxa"/>
          </w:tcPr>
          <w:p w14:paraId="2C7AF906" w14:textId="4B8959EF" w:rsidR="003973A2" w:rsidRPr="00054ADC" w:rsidRDefault="003973A2" w:rsidP="003973A2">
            <w:pPr>
              <w:tabs>
                <w:tab w:val="left" w:pos="355"/>
              </w:tabs>
              <w:ind w:right="33" w:firstLine="194"/>
              <w:jc w:val="center"/>
              <w:rPr>
                <w:rFonts w:ascii="Bookman Old Style" w:hAnsi="Bookman Old Style"/>
                <w:lang w:val="uk-UA"/>
              </w:rPr>
            </w:pPr>
            <w:r w:rsidRPr="00FF5290">
              <w:rPr>
                <w:rFonts w:ascii="Bookman Old Style" w:hAnsi="Bookman Old Style"/>
                <w:lang w:val="uk-UA"/>
              </w:rPr>
              <w:t>-</w:t>
            </w:r>
          </w:p>
        </w:tc>
        <w:tc>
          <w:tcPr>
            <w:tcW w:w="1606" w:type="dxa"/>
          </w:tcPr>
          <w:p w14:paraId="04B02823" w14:textId="526DC4FD" w:rsidR="003973A2" w:rsidRPr="00054ADC" w:rsidRDefault="003973A2" w:rsidP="003973A2">
            <w:pPr>
              <w:tabs>
                <w:tab w:val="left" w:pos="355"/>
              </w:tabs>
              <w:ind w:right="33" w:firstLine="194"/>
              <w:jc w:val="center"/>
              <w:rPr>
                <w:rFonts w:ascii="Bookman Old Style" w:hAnsi="Bookman Old Style"/>
                <w:lang w:val="uk-UA"/>
              </w:rPr>
            </w:pPr>
            <w:r w:rsidRPr="00FF5290">
              <w:rPr>
                <w:rFonts w:ascii="Bookman Old Style" w:hAnsi="Bookman Old Style"/>
                <w:lang w:val="uk-UA"/>
              </w:rPr>
              <w:t>-</w:t>
            </w:r>
          </w:p>
        </w:tc>
        <w:tc>
          <w:tcPr>
            <w:tcW w:w="1886" w:type="dxa"/>
          </w:tcPr>
          <w:p w14:paraId="750068BB" w14:textId="0449C899" w:rsidR="003973A2" w:rsidRPr="00054ADC" w:rsidRDefault="003973A2" w:rsidP="003973A2">
            <w:pPr>
              <w:tabs>
                <w:tab w:val="left" w:pos="355"/>
              </w:tabs>
              <w:ind w:right="33" w:firstLine="194"/>
              <w:jc w:val="center"/>
              <w:rPr>
                <w:rFonts w:ascii="Bookman Old Style" w:hAnsi="Bookman Old Style"/>
                <w:lang w:val="uk-UA"/>
              </w:rPr>
            </w:pPr>
            <w:r>
              <w:rPr>
                <w:rFonts w:ascii="Bookman Old Style" w:hAnsi="Bookman Old Style"/>
                <w:lang w:val="uk-UA"/>
              </w:rPr>
              <w:t>10 000,0</w:t>
            </w:r>
          </w:p>
        </w:tc>
      </w:tr>
      <w:tr w:rsidR="003973A2" w:rsidRPr="00054ADC" w14:paraId="030A6E67" w14:textId="77777777" w:rsidTr="004061B4">
        <w:tc>
          <w:tcPr>
            <w:tcW w:w="3119" w:type="dxa"/>
          </w:tcPr>
          <w:p w14:paraId="4EE349E5" w14:textId="77777777" w:rsidR="003973A2" w:rsidRPr="004061B4" w:rsidRDefault="003973A2" w:rsidP="003973A2">
            <w:pPr>
              <w:shd w:val="clear" w:color="auto" w:fill="FFFFFF"/>
              <w:ind w:firstLine="34"/>
              <w:jc w:val="both"/>
              <w:textAlignment w:val="baseline"/>
              <w:rPr>
                <w:rFonts w:ascii="Bookman Old Style" w:hAnsi="Bookman Old Style" w:cs="Times New Roman"/>
                <w:spacing w:val="-4"/>
                <w:lang w:val="uk-UA"/>
              </w:rPr>
            </w:pPr>
            <w:r w:rsidRPr="004061B4">
              <w:rPr>
                <w:rFonts w:ascii="Bookman Old Style" w:hAnsi="Bookman Old Style" w:cs="Times New Roman"/>
                <w:spacing w:val="-4"/>
                <w:lang w:val="uk-UA"/>
              </w:rPr>
              <w:t>місцевий бюджет</w:t>
            </w:r>
          </w:p>
        </w:tc>
        <w:tc>
          <w:tcPr>
            <w:tcW w:w="1579" w:type="dxa"/>
            <w:tcBorders>
              <w:top w:val="single" w:sz="6" w:space="0" w:color="000000"/>
              <w:left w:val="single" w:sz="6" w:space="0" w:color="000000"/>
              <w:bottom w:val="single" w:sz="6" w:space="0" w:color="000000"/>
              <w:right w:val="single" w:sz="6" w:space="0" w:color="000000"/>
            </w:tcBorders>
            <w:shd w:val="clear" w:color="auto" w:fill="FFFFFF"/>
          </w:tcPr>
          <w:p w14:paraId="0096C730" w14:textId="4E79E1C3" w:rsidR="003973A2" w:rsidRPr="00054ADC" w:rsidRDefault="003973A2" w:rsidP="003973A2">
            <w:pPr>
              <w:tabs>
                <w:tab w:val="left" w:pos="355"/>
              </w:tabs>
              <w:ind w:right="33" w:firstLine="194"/>
              <w:jc w:val="center"/>
              <w:rPr>
                <w:rFonts w:ascii="Bookman Old Style" w:hAnsi="Bookman Old Style"/>
                <w:lang w:val="uk-UA"/>
              </w:rPr>
            </w:pPr>
            <w:r>
              <w:rPr>
                <w:rFonts w:ascii="Bookman Old Style" w:hAnsi="Bookman Old Style"/>
                <w:lang w:val="uk-UA"/>
              </w:rPr>
              <w:t>20</w:t>
            </w:r>
            <w:r w:rsidRPr="00FF5290">
              <w:rPr>
                <w:rFonts w:ascii="Bookman Old Style" w:hAnsi="Bookman Old Style"/>
                <w:lang w:val="uk-UA"/>
              </w:rPr>
              <w:t xml:space="preserve"> 000,0</w:t>
            </w:r>
          </w:p>
        </w:tc>
        <w:tc>
          <w:tcPr>
            <w:tcW w:w="1449" w:type="dxa"/>
            <w:tcBorders>
              <w:top w:val="single" w:sz="6" w:space="0" w:color="000000"/>
              <w:left w:val="single" w:sz="6" w:space="0" w:color="000000"/>
              <w:bottom w:val="single" w:sz="6" w:space="0" w:color="000000"/>
              <w:right w:val="single" w:sz="6" w:space="0" w:color="000000"/>
            </w:tcBorders>
            <w:shd w:val="clear" w:color="auto" w:fill="FFFFFF"/>
          </w:tcPr>
          <w:p w14:paraId="33642C9E" w14:textId="2DF02EA5" w:rsidR="003973A2" w:rsidRPr="00054ADC" w:rsidRDefault="003973A2" w:rsidP="003973A2">
            <w:pPr>
              <w:tabs>
                <w:tab w:val="left" w:pos="355"/>
              </w:tabs>
              <w:ind w:right="33"/>
              <w:jc w:val="center"/>
              <w:rPr>
                <w:rFonts w:ascii="Bookman Old Style" w:hAnsi="Bookman Old Style"/>
                <w:lang w:val="uk-UA"/>
              </w:rPr>
            </w:pPr>
            <w:r>
              <w:rPr>
                <w:rFonts w:ascii="Bookman Old Style" w:hAnsi="Bookman Old Style"/>
                <w:lang w:val="uk-UA"/>
              </w:rPr>
              <w:t>20</w:t>
            </w:r>
            <w:r w:rsidRPr="00FF5290">
              <w:rPr>
                <w:rFonts w:ascii="Bookman Old Style" w:hAnsi="Bookman Old Style"/>
                <w:lang w:val="uk-UA"/>
              </w:rPr>
              <w:t xml:space="preserve"> 000,0</w:t>
            </w:r>
          </w:p>
        </w:tc>
        <w:tc>
          <w:tcPr>
            <w:tcW w:w="1606" w:type="dxa"/>
            <w:tcBorders>
              <w:top w:val="single" w:sz="6" w:space="0" w:color="000000"/>
              <w:left w:val="single" w:sz="6" w:space="0" w:color="000000"/>
              <w:bottom w:val="single" w:sz="6" w:space="0" w:color="000000"/>
              <w:right w:val="single" w:sz="6" w:space="0" w:color="000000"/>
            </w:tcBorders>
            <w:shd w:val="clear" w:color="auto" w:fill="FFFFFF"/>
          </w:tcPr>
          <w:p w14:paraId="25107B60" w14:textId="40921650" w:rsidR="003973A2" w:rsidRPr="00054ADC" w:rsidRDefault="003973A2" w:rsidP="003973A2">
            <w:pPr>
              <w:tabs>
                <w:tab w:val="left" w:pos="355"/>
              </w:tabs>
              <w:ind w:right="33"/>
              <w:jc w:val="center"/>
              <w:rPr>
                <w:rFonts w:ascii="Bookman Old Style" w:hAnsi="Bookman Old Style"/>
                <w:lang w:val="uk-UA"/>
              </w:rPr>
            </w:pPr>
            <w:r>
              <w:rPr>
                <w:rFonts w:ascii="Bookman Old Style" w:hAnsi="Bookman Old Style"/>
                <w:lang w:val="uk-UA"/>
              </w:rPr>
              <w:t>20</w:t>
            </w:r>
            <w:r w:rsidRPr="00FF5290">
              <w:rPr>
                <w:rFonts w:ascii="Bookman Old Style" w:hAnsi="Bookman Old Style"/>
                <w:lang w:val="uk-UA"/>
              </w:rPr>
              <w:t xml:space="preserve"> 000,0</w:t>
            </w:r>
          </w:p>
        </w:tc>
        <w:tc>
          <w:tcPr>
            <w:tcW w:w="1886" w:type="dxa"/>
            <w:tcBorders>
              <w:top w:val="single" w:sz="6" w:space="0" w:color="000000"/>
              <w:left w:val="single" w:sz="6" w:space="0" w:color="000000"/>
              <w:bottom w:val="single" w:sz="6" w:space="0" w:color="000000"/>
              <w:right w:val="single" w:sz="6" w:space="0" w:color="000000"/>
            </w:tcBorders>
            <w:shd w:val="clear" w:color="auto" w:fill="FFFFFF"/>
          </w:tcPr>
          <w:p w14:paraId="0459C5EB" w14:textId="18B4018F" w:rsidR="003973A2" w:rsidRPr="00054ADC" w:rsidRDefault="003973A2" w:rsidP="003973A2">
            <w:pPr>
              <w:tabs>
                <w:tab w:val="left" w:pos="355"/>
              </w:tabs>
              <w:ind w:right="33"/>
              <w:jc w:val="center"/>
              <w:rPr>
                <w:rFonts w:ascii="Bookman Old Style" w:hAnsi="Bookman Old Style"/>
                <w:lang w:val="uk-UA"/>
              </w:rPr>
            </w:pPr>
            <w:r>
              <w:rPr>
                <w:rFonts w:ascii="Bookman Old Style" w:hAnsi="Bookman Old Style"/>
                <w:lang w:val="uk-UA"/>
              </w:rPr>
              <w:t>60</w:t>
            </w:r>
            <w:r w:rsidRPr="00FF5290">
              <w:rPr>
                <w:rFonts w:ascii="Bookman Old Style" w:hAnsi="Bookman Old Style"/>
                <w:lang w:val="uk-UA"/>
              </w:rPr>
              <w:t xml:space="preserve"> 000,0</w:t>
            </w:r>
          </w:p>
        </w:tc>
      </w:tr>
      <w:tr w:rsidR="003973A2" w:rsidRPr="00054ADC" w14:paraId="2607BAF0" w14:textId="77777777" w:rsidTr="004061B4">
        <w:tc>
          <w:tcPr>
            <w:tcW w:w="3119" w:type="dxa"/>
          </w:tcPr>
          <w:p w14:paraId="423A0CB8" w14:textId="77777777" w:rsidR="003973A2" w:rsidRPr="004061B4" w:rsidRDefault="003973A2" w:rsidP="003973A2">
            <w:pPr>
              <w:shd w:val="clear" w:color="auto" w:fill="FFFFFF"/>
              <w:ind w:firstLine="34"/>
              <w:jc w:val="both"/>
              <w:textAlignment w:val="baseline"/>
              <w:rPr>
                <w:rFonts w:ascii="Bookman Old Style" w:hAnsi="Bookman Old Style" w:cs="Times New Roman"/>
                <w:spacing w:val="-4"/>
                <w:lang w:val="uk-UA"/>
              </w:rPr>
            </w:pPr>
            <w:r w:rsidRPr="004061B4">
              <w:rPr>
                <w:rFonts w:ascii="Bookman Old Style" w:hAnsi="Bookman Old Style" w:cs="Times New Roman"/>
                <w:spacing w:val="-4"/>
                <w:lang w:val="uk-UA"/>
              </w:rPr>
              <w:t>інші джерела (кошти МТД)</w:t>
            </w:r>
          </w:p>
        </w:tc>
        <w:tc>
          <w:tcPr>
            <w:tcW w:w="1579" w:type="dxa"/>
          </w:tcPr>
          <w:p w14:paraId="4806BFE2" w14:textId="13DF0637" w:rsidR="003973A2" w:rsidRPr="00054ADC" w:rsidRDefault="003973A2" w:rsidP="003973A2">
            <w:pPr>
              <w:tabs>
                <w:tab w:val="left" w:pos="355"/>
              </w:tabs>
              <w:ind w:right="33" w:firstLine="194"/>
              <w:jc w:val="center"/>
              <w:rPr>
                <w:rFonts w:ascii="Bookman Old Style" w:hAnsi="Bookman Old Style"/>
                <w:lang w:val="uk-UA"/>
              </w:rPr>
            </w:pPr>
            <w:r w:rsidRPr="00FF5290">
              <w:rPr>
                <w:rFonts w:ascii="Bookman Old Style" w:hAnsi="Bookman Old Style"/>
                <w:lang w:val="uk-UA"/>
              </w:rPr>
              <w:t>1</w:t>
            </w:r>
            <w:r>
              <w:rPr>
                <w:rFonts w:ascii="Bookman Old Style" w:hAnsi="Bookman Old Style"/>
                <w:lang w:val="uk-UA"/>
              </w:rPr>
              <w:t>5</w:t>
            </w:r>
            <w:r w:rsidRPr="00FF5290">
              <w:rPr>
                <w:rFonts w:ascii="Bookman Old Style" w:hAnsi="Bookman Old Style"/>
                <w:lang w:val="uk-UA"/>
              </w:rPr>
              <w:t xml:space="preserve"> 000,0</w:t>
            </w:r>
          </w:p>
        </w:tc>
        <w:tc>
          <w:tcPr>
            <w:tcW w:w="1449" w:type="dxa"/>
          </w:tcPr>
          <w:p w14:paraId="45FC0968" w14:textId="4C2E78F7" w:rsidR="003973A2" w:rsidRPr="00054ADC" w:rsidRDefault="003973A2" w:rsidP="003973A2">
            <w:pPr>
              <w:tabs>
                <w:tab w:val="left" w:pos="355"/>
              </w:tabs>
              <w:ind w:right="33" w:firstLine="194"/>
              <w:jc w:val="center"/>
              <w:rPr>
                <w:rFonts w:ascii="Bookman Old Style" w:hAnsi="Bookman Old Style"/>
                <w:lang w:val="uk-UA"/>
              </w:rPr>
            </w:pPr>
            <w:r w:rsidRPr="00FF5290">
              <w:rPr>
                <w:rFonts w:ascii="Bookman Old Style" w:hAnsi="Bookman Old Style"/>
                <w:lang w:val="uk-UA"/>
              </w:rPr>
              <w:t>1</w:t>
            </w:r>
            <w:r>
              <w:rPr>
                <w:rFonts w:ascii="Bookman Old Style" w:hAnsi="Bookman Old Style"/>
                <w:lang w:val="uk-UA"/>
              </w:rPr>
              <w:t>5</w:t>
            </w:r>
            <w:r w:rsidRPr="00FF5290">
              <w:rPr>
                <w:rFonts w:ascii="Bookman Old Style" w:hAnsi="Bookman Old Style"/>
                <w:lang w:val="uk-UA"/>
              </w:rPr>
              <w:t xml:space="preserve"> 000,0</w:t>
            </w:r>
          </w:p>
        </w:tc>
        <w:tc>
          <w:tcPr>
            <w:tcW w:w="1606" w:type="dxa"/>
          </w:tcPr>
          <w:p w14:paraId="7101BF7B" w14:textId="09A3B968" w:rsidR="003973A2" w:rsidRPr="00054ADC" w:rsidRDefault="003973A2" w:rsidP="003973A2">
            <w:pPr>
              <w:tabs>
                <w:tab w:val="left" w:pos="355"/>
              </w:tabs>
              <w:ind w:right="33" w:firstLine="194"/>
              <w:jc w:val="center"/>
              <w:rPr>
                <w:rFonts w:ascii="Bookman Old Style" w:hAnsi="Bookman Old Style"/>
                <w:lang w:val="uk-UA"/>
              </w:rPr>
            </w:pPr>
            <w:r w:rsidRPr="00FF5290">
              <w:rPr>
                <w:rFonts w:ascii="Bookman Old Style" w:hAnsi="Bookman Old Style"/>
                <w:lang w:val="uk-UA"/>
              </w:rPr>
              <w:t>1</w:t>
            </w:r>
            <w:r>
              <w:rPr>
                <w:rFonts w:ascii="Bookman Old Style" w:hAnsi="Bookman Old Style"/>
                <w:lang w:val="uk-UA"/>
              </w:rPr>
              <w:t>5</w:t>
            </w:r>
            <w:r w:rsidRPr="00FF5290">
              <w:rPr>
                <w:rFonts w:ascii="Bookman Old Style" w:hAnsi="Bookman Old Style"/>
                <w:lang w:val="uk-UA"/>
              </w:rPr>
              <w:t xml:space="preserve"> 000,0</w:t>
            </w:r>
          </w:p>
        </w:tc>
        <w:tc>
          <w:tcPr>
            <w:tcW w:w="1886" w:type="dxa"/>
          </w:tcPr>
          <w:p w14:paraId="6B1BD6AE" w14:textId="1DB0CE88" w:rsidR="003973A2" w:rsidRPr="00054ADC" w:rsidRDefault="003973A2" w:rsidP="003973A2">
            <w:pPr>
              <w:tabs>
                <w:tab w:val="left" w:pos="355"/>
              </w:tabs>
              <w:ind w:right="33" w:firstLine="40"/>
              <w:jc w:val="center"/>
              <w:rPr>
                <w:rFonts w:ascii="Bookman Old Style" w:hAnsi="Bookman Old Style"/>
                <w:lang w:val="uk-UA"/>
              </w:rPr>
            </w:pPr>
            <w:r>
              <w:rPr>
                <w:rFonts w:ascii="Bookman Old Style" w:hAnsi="Bookman Old Style"/>
                <w:lang w:val="uk-UA"/>
              </w:rPr>
              <w:t>45</w:t>
            </w:r>
            <w:r w:rsidRPr="00FF5290">
              <w:rPr>
                <w:rFonts w:ascii="Bookman Old Style" w:hAnsi="Bookman Old Style"/>
                <w:lang w:val="uk-UA"/>
              </w:rPr>
              <w:t xml:space="preserve"> 000,0</w:t>
            </w:r>
          </w:p>
        </w:tc>
      </w:tr>
      <w:tr w:rsidR="003F0783" w:rsidRPr="00054ADC" w14:paraId="53258FBB" w14:textId="77777777" w:rsidTr="004061B4">
        <w:tc>
          <w:tcPr>
            <w:tcW w:w="3119" w:type="dxa"/>
          </w:tcPr>
          <w:p w14:paraId="119B480E" w14:textId="761D4FE3" w:rsidR="003F0783" w:rsidRPr="004061B4" w:rsidRDefault="00CF6160" w:rsidP="005B451F">
            <w:pPr>
              <w:shd w:val="clear" w:color="auto" w:fill="FFFFFF"/>
              <w:jc w:val="both"/>
              <w:textAlignment w:val="baseline"/>
              <w:rPr>
                <w:rFonts w:ascii="Bookman Old Style" w:hAnsi="Bookman Old Style" w:cs="Times New Roman"/>
                <w:spacing w:val="-4"/>
                <w:lang w:val="uk-UA"/>
              </w:rPr>
            </w:pPr>
            <w:r w:rsidRPr="004061B4">
              <w:rPr>
                <w:rFonts w:ascii="Bookman Old Style" w:hAnsi="Bookman Old Style" w:cs="Times New Roman"/>
                <w:spacing w:val="-4"/>
                <w:lang w:val="uk-UA"/>
              </w:rPr>
              <w:t xml:space="preserve">11. Інша інформація щодо технічного завдання </w:t>
            </w:r>
          </w:p>
        </w:tc>
        <w:tc>
          <w:tcPr>
            <w:tcW w:w="6520" w:type="dxa"/>
            <w:gridSpan w:val="4"/>
          </w:tcPr>
          <w:p w14:paraId="0D2803C7" w14:textId="77777777" w:rsidR="003F0783" w:rsidRPr="00054ADC" w:rsidRDefault="003F0783" w:rsidP="005B451F">
            <w:pPr>
              <w:tabs>
                <w:tab w:val="left" w:pos="355"/>
              </w:tabs>
              <w:ind w:right="33" w:firstLine="194"/>
              <w:jc w:val="both"/>
              <w:rPr>
                <w:rFonts w:ascii="Bookman Old Style" w:hAnsi="Bookman Old Style"/>
                <w:lang w:val="uk-UA"/>
              </w:rPr>
            </w:pPr>
            <w:r w:rsidRPr="00054ADC">
              <w:rPr>
                <w:rFonts w:ascii="Bookman Old Style" w:hAnsi="Bookman Old Style"/>
                <w:lang w:val="uk-UA"/>
              </w:rPr>
              <w:t>Ключові потенційні учасники реалізації проєкту: департамент економіки ОДА, місцеві ограни виконавчої влади.</w:t>
            </w:r>
          </w:p>
        </w:tc>
      </w:tr>
      <w:bookmarkEnd w:id="52"/>
    </w:tbl>
    <w:p w14:paraId="6307D9BD" w14:textId="77777777" w:rsidR="003F0783" w:rsidRPr="00054ADC" w:rsidRDefault="003F0783" w:rsidP="003F0783">
      <w:pPr>
        <w:spacing w:after="0" w:line="240" w:lineRule="auto"/>
        <w:rPr>
          <w:rFonts w:ascii="Bookman Old Style" w:hAnsi="Bookman Old Style"/>
          <w:highlight w:val="yellow"/>
          <w:lang w:val="uk-UA"/>
        </w:rPr>
      </w:pPr>
    </w:p>
    <w:p w14:paraId="3F391B93" w14:textId="77777777" w:rsidR="003F0783" w:rsidRPr="00054ADC" w:rsidRDefault="003F0783" w:rsidP="003F0783">
      <w:pPr>
        <w:spacing w:after="0" w:line="240" w:lineRule="auto"/>
        <w:rPr>
          <w:rFonts w:ascii="Bookman Old Style" w:hAnsi="Bookman Old Style"/>
          <w:highlight w:val="yellow"/>
          <w:lang w:val="uk-UA"/>
        </w:rPr>
      </w:pPr>
    </w:p>
    <w:p w14:paraId="0CE3B02B" w14:textId="77777777" w:rsidR="003F0783" w:rsidRPr="00054ADC" w:rsidRDefault="003F0783" w:rsidP="003F0783">
      <w:pPr>
        <w:spacing w:after="0" w:line="240" w:lineRule="auto"/>
        <w:rPr>
          <w:rFonts w:ascii="Bookman Old Style" w:hAnsi="Bookman Old Style"/>
          <w:highlight w:val="yellow"/>
          <w:lang w:val="uk-UA"/>
        </w:rPr>
      </w:pPr>
    </w:p>
    <w:p w14:paraId="15EA2C54" w14:textId="77777777" w:rsidR="003F0783" w:rsidRPr="00054ADC" w:rsidRDefault="003F0783" w:rsidP="003F0783">
      <w:pPr>
        <w:spacing w:after="0" w:line="240" w:lineRule="auto"/>
        <w:rPr>
          <w:rFonts w:ascii="Bookman Old Style" w:hAnsi="Bookman Old Style"/>
          <w:highlight w:val="yellow"/>
          <w:lang w:val="uk-UA"/>
        </w:rPr>
      </w:pPr>
    </w:p>
    <w:p w14:paraId="53B349A9" w14:textId="77777777" w:rsidR="003F0783" w:rsidRPr="00054ADC" w:rsidRDefault="003F0783" w:rsidP="003F0783">
      <w:pPr>
        <w:spacing w:after="0" w:line="240" w:lineRule="auto"/>
        <w:rPr>
          <w:rFonts w:ascii="Bookman Old Style" w:hAnsi="Bookman Old Style"/>
          <w:highlight w:val="yellow"/>
          <w:lang w:val="uk-UA"/>
        </w:rPr>
      </w:pPr>
    </w:p>
    <w:p w14:paraId="201DCC9C" w14:textId="77777777" w:rsidR="003F0783" w:rsidRPr="00054ADC" w:rsidRDefault="003F0783" w:rsidP="003F0783">
      <w:pPr>
        <w:spacing w:after="0" w:line="240" w:lineRule="auto"/>
        <w:rPr>
          <w:rFonts w:ascii="Bookman Old Style" w:hAnsi="Bookman Old Style"/>
          <w:highlight w:val="yellow"/>
          <w:lang w:val="uk-UA"/>
        </w:rPr>
      </w:pPr>
    </w:p>
    <w:p w14:paraId="323F4BF2" w14:textId="77777777" w:rsidR="003F0783" w:rsidRPr="00054ADC" w:rsidRDefault="003F0783" w:rsidP="003F0783">
      <w:pPr>
        <w:spacing w:after="0" w:line="240" w:lineRule="auto"/>
        <w:rPr>
          <w:rFonts w:ascii="Bookman Old Style" w:hAnsi="Bookman Old Style"/>
          <w:highlight w:val="yellow"/>
          <w:lang w:val="uk-UA"/>
        </w:rPr>
      </w:pPr>
      <w:bookmarkStart w:id="53" w:name="_Hlk34051708"/>
      <w:bookmarkStart w:id="54" w:name="_Hlk29829447"/>
      <w:r w:rsidRPr="00054ADC">
        <w:rPr>
          <w:rFonts w:ascii="Bookman Old Style" w:hAnsi="Bookman Old Style"/>
          <w:highlight w:val="yellow"/>
          <w:lang w:val="uk-UA"/>
        </w:rPr>
        <w:br w:type="page"/>
      </w:r>
    </w:p>
    <w:tbl>
      <w:tblPr>
        <w:tblStyle w:val="a6"/>
        <w:tblW w:w="9639" w:type="dxa"/>
        <w:tblInd w:w="-5" w:type="dxa"/>
        <w:tblLayout w:type="fixed"/>
        <w:tblLook w:val="04A0" w:firstRow="1" w:lastRow="0" w:firstColumn="1" w:lastColumn="0" w:noHBand="0" w:noVBand="1"/>
      </w:tblPr>
      <w:tblGrid>
        <w:gridCol w:w="2977"/>
        <w:gridCol w:w="1579"/>
        <w:gridCol w:w="1449"/>
        <w:gridCol w:w="1606"/>
        <w:gridCol w:w="2028"/>
      </w:tblGrid>
      <w:tr w:rsidR="005B451F" w:rsidRPr="00054ADC" w14:paraId="71DB70E2" w14:textId="77777777" w:rsidTr="004061B4">
        <w:tc>
          <w:tcPr>
            <w:tcW w:w="2977" w:type="dxa"/>
          </w:tcPr>
          <w:p w14:paraId="0F5F7723" w14:textId="77777777" w:rsidR="005B451F" w:rsidRPr="00054ADC" w:rsidRDefault="005B451F"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662" w:type="dxa"/>
            <w:gridSpan w:val="4"/>
          </w:tcPr>
          <w:p w14:paraId="5C6A3761" w14:textId="5000B092" w:rsidR="005B451F" w:rsidRPr="00054ADC" w:rsidRDefault="005B451F" w:rsidP="005B451F">
            <w:pPr>
              <w:shd w:val="clear" w:color="auto" w:fill="FFFFFF"/>
              <w:ind w:firstLine="38"/>
              <w:jc w:val="center"/>
              <w:textAlignment w:val="baseline"/>
              <w:rPr>
                <w:rFonts w:ascii="Bookman Old Style" w:eastAsia="Times New Roman" w:hAnsi="Bookman Old Style" w:cs="Times New Roman"/>
                <w:b/>
                <w:lang w:val="uk-UA" w:eastAsia="uk-UA"/>
              </w:rPr>
            </w:pPr>
            <w:r w:rsidRPr="00054ADC">
              <w:rPr>
                <w:rFonts w:ascii="Bookman Old Style" w:eastAsia="Times New Roman" w:hAnsi="Bookman Old Style" w:cs="Times New Roman"/>
                <w:b/>
                <w:lang w:val="uk-UA" w:eastAsia="uk-UA"/>
              </w:rPr>
              <w:t>3.1</w:t>
            </w:r>
            <w:r>
              <w:rPr>
                <w:rFonts w:ascii="Bookman Old Style" w:eastAsia="Times New Roman" w:hAnsi="Bookman Old Style" w:cs="Times New Roman"/>
                <w:b/>
                <w:lang w:val="uk-UA" w:eastAsia="uk-UA"/>
              </w:rPr>
              <w:t>6</w:t>
            </w:r>
            <w:r w:rsidRPr="00054ADC">
              <w:rPr>
                <w:rFonts w:ascii="Bookman Old Style" w:eastAsia="Times New Roman" w:hAnsi="Bookman Old Style" w:cs="Times New Roman"/>
                <w:b/>
                <w:lang w:val="uk-UA" w:eastAsia="uk-UA"/>
              </w:rPr>
              <w:t>.</w:t>
            </w:r>
          </w:p>
        </w:tc>
      </w:tr>
      <w:tr w:rsidR="005B451F" w:rsidRPr="00054ADC" w14:paraId="274734C2" w14:textId="77777777" w:rsidTr="004061B4">
        <w:tc>
          <w:tcPr>
            <w:tcW w:w="2977" w:type="dxa"/>
          </w:tcPr>
          <w:p w14:paraId="0A86767B" w14:textId="77777777" w:rsidR="005B451F" w:rsidRPr="00054ADC" w:rsidRDefault="005B451F"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662" w:type="dxa"/>
            <w:gridSpan w:val="4"/>
          </w:tcPr>
          <w:p w14:paraId="637C0135" w14:textId="110E5175" w:rsidR="005B451F" w:rsidRPr="00536297" w:rsidRDefault="00536297" w:rsidP="004D66F9">
            <w:pPr>
              <w:shd w:val="clear" w:color="auto" w:fill="FFFFFF"/>
              <w:ind w:firstLine="135"/>
              <w:jc w:val="both"/>
              <w:textAlignment w:val="baseline"/>
              <w:rPr>
                <w:rFonts w:ascii="Bookman Old Style" w:eastAsia="Times New Roman" w:hAnsi="Bookman Old Style" w:cs="Times New Roman"/>
                <w:b/>
                <w:color w:val="FF0000"/>
                <w:spacing w:val="-4"/>
                <w:lang w:val="uk-UA" w:eastAsia="uk-UA"/>
              </w:rPr>
            </w:pPr>
            <w:r w:rsidRPr="00536297">
              <w:rPr>
                <w:rFonts w:ascii="Bookman Old Style" w:hAnsi="Bookman Old Style" w:cs="Times New Roman"/>
                <w:b/>
                <w:color w:val="000000"/>
                <w:lang w:val="uk-UA"/>
              </w:rPr>
              <w:t>Гідроізоляція русла каналу «Сіверський Донець-Донбас» (І черга)</w:t>
            </w:r>
          </w:p>
        </w:tc>
      </w:tr>
      <w:tr w:rsidR="005B451F" w:rsidRPr="00054ADC" w14:paraId="7C0CB231" w14:textId="77777777" w:rsidTr="004061B4">
        <w:tc>
          <w:tcPr>
            <w:tcW w:w="2977" w:type="dxa"/>
          </w:tcPr>
          <w:p w14:paraId="71BFBC88" w14:textId="7B50EE68" w:rsidR="005B451F" w:rsidRPr="00054ADC" w:rsidRDefault="00CF6160" w:rsidP="005B451F">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5B451F" w:rsidRPr="00054ADC">
              <w:rPr>
                <w:rFonts w:ascii="Bookman Old Style" w:eastAsia="Times New Roman" w:hAnsi="Bookman Old Style" w:cs="Times New Roman"/>
                <w:lang w:val="uk-UA" w:eastAsia="uk-UA"/>
              </w:rPr>
              <w:t>Номер і назва завдання з </w:t>
            </w:r>
            <w:hyperlink r:id="rId98" w:anchor="n11" w:tgtFrame="_blank" w:history="1">
              <w:r w:rsidR="005B451F" w:rsidRPr="00054ADC">
                <w:rPr>
                  <w:rFonts w:ascii="Bookman Old Style" w:eastAsia="Times New Roman" w:hAnsi="Bookman Old Style" w:cs="Times New Roman"/>
                  <w:lang w:val="uk-UA" w:eastAsia="uk-UA"/>
                </w:rPr>
                <w:t>Державної стратегії регіонального розвитку</w:t>
              </w:r>
            </w:hyperlink>
            <w:r w:rsidR="005B451F" w:rsidRPr="00054ADC">
              <w:rPr>
                <w:rFonts w:ascii="Bookman Old Style" w:eastAsia="Times New Roman" w:hAnsi="Bookman Old Style" w:cs="Times New Roman"/>
                <w:lang w:val="uk-UA" w:eastAsia="uk-UA"/>
              </w:rPr>
              <w:t>, якому відповідає технічне завдання </w:t>
            </w:r>
          </w:p>
        </w:tc>
        <w:tc>
          <w:tcPr>
            <w:tcW w:w="6662" w:type="dxa"/>
            <w:gridSpan w:val="4"/>
          </w:tcPr>
          <w:p w14:paraId="731CCD20" w14:textId="77777777" w:rsidR="00832124" w:rsidRPr="00054ADC" w:rsidRDefault="00832124" w:rsidP="004D66F9">
            <w:pPr>
              <w:pStyle w:val="af7"/>
              <w:spacing w:before="0" w:line="240" w:lineRule="auto"/>
              <w:ind w:right="125" w:firstLine="135"/>
              <w:jc w:val="both"/>
              <w:rPr>
                <w:rFonts w:ascii="Bookman Old Style" w:hAnsi="Bookman Old Style"/>
                <w:color w:val="000000"/>
                <w:lang w:eastAsia="en-US"/>
              </w:rPr>
            </w:pPr>
            <w:r w:rsidRPr="00054ADC">
              <w:rPr>
                <w:rFonts w:ascii="Bookman Old Style" w:hAnsi="Bookman Old Style"/>
                <w:color w:val="000000"/>
                <w:lang w:eastAsia="en-US"/>
              </w:rPr>
              <w:t xml:space="preserve">СЦ І. </w:t>
            </w:r>
            <w:r>
              <w:rPr>
                <w:rFonts w:ascii="Bookman Old Style" w:hAnsi="Bookman Old Style"/>
                <w:color w:val="000000"/>
                <w:lang w:eastAsia="en-US"/>
              </w:rPr>
              <w:t>«</w:t>
            </w:r>
            <w:r w:rsidRPr="00054ADC">
              <w:rPr>
                <w:rFonts w:ascii="Bookman Old Style" w:hAnsi="Bookman Old Style"/>
                <w:color w:val="000000"/>
                <w:lang w:eastAsia="en-US"/>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hAnsi="Bookman Old Style"/>
                <w:color w:val="000000"/>
                <w:lang w:eastAsia="en-US"/>
              </w:rPr>
              <w:t>»</w:t>
            </w:r>
            <w:r w:rsidRPr="00054ADC">
              <w:rPr>
                <w:rFonts w:ascii="Bookman Old Style" w:hAnsi="Bookman Old Style"/>
                <w:color w:val="000000"/>
                <w:lang w:eastAsia="en-US"/>
              </w:rPr>
              <w:t>.</w:t>
            </w:r>
          </w:p>
          <w:p w14:paraId="32F64C9F" w14:textId="77777777" w:rsidR="00832124" w:rsidRPr="00054ADC" w:rsidRDefault="00832124" w:rsidP="004D66F9">
            <w:pPr>
              <w:pStyle w:val="af7"/>
              <w:spacing w:before="0" w:line="240" w:lineRule="auto"/>
              <w:ind w:right="125" w:firstLine="135"/>
              <w:jc w:val="both"/>
              <w:rPr>
                <w:rFonts w:ascii="Bookman Old Style" w:hAnsi="Bookman Old Style"/>
                <w:color w:val="000000"/>
                <w:lang w:eastAsia="en-US"/>
              </w:rPr>
            </w:pPr>
            <w:r w:rsidRPr="00054ADC">
              <w:rPr>
                <w:rFonts w:ascii="Bookman Old Style" w:hAnsi="Bookman Old Style"/>
                <w:color w:val="000000"/>
                <w:spacing w:val="-6"/>
                <w:lang w:eastAsia="en-US"/>
              </w:rPr>
              <w:t xml:space="preserve">ОЦ 2. </w:t>
            </w:r>
            <w:r>
              <w:rPr>
                <w:rFonts w:ascii="Bookman Old Style" w:hAnsi="Bookman Old Style"/>
                <w:color w:val="000000"/>
                <w:spacing w:val="-6"/>
                <w:lang w:eastAsia="en-US"/>
              </w:rPr>
              <w:t>«</w:t>
            </w:r>
            <w:r w:rsidRPr="00054ADC">
              <w:rPr>
                <w:rFonts w:ascii="Bookman Old Style" w:hAnsi="Bookman Old Style"/>
                <w:color w:val="000000"/>
                <w:lang w:eastAsia="en-US"/>
              </w:rPr>
              <w:t>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w:t>
            </w:r>
            <w:r>
              <w:rPr>
                <w:rFonts w:ascii="Bookman Old Style" w:hAnsi="Bookman Old Style"/>
                <w:color w:val="000000"/>
                <w:lang w:eastAsia="en-US"/>
              </w:rPr>
              <w:t>»</w:t>
            </w:r>
            <w:r w:rsidRPr="00054ADC">
              <w:rPr>
                <w:rFonts w:ascii="Bookman Old Style" w:hAnsi="Bookman Old Style"/>
                <w:color w:val="000000"/>
                <w:lang w:eastAsia="en-US"/>
              </w:rPr>
              <w:t>.</w:t>
            </w:r>
          </w:p>
          <w:p w14:paraId="01C19F66" w14:textId="2DE63D50" w:rsidR="005B451F" w:rsidRPr="005B451F" w:rsidRDefault="00832124" w:rsidP="004D66F9">
            <w:pPr>
              <w:shd w:val="clear" w:color="auto" w:fill="FFFFFF"/>
              <w:ind w:firstLine="135"/>
              <w:jc w:val="both"/>
              <w:textAlignment w:val="baseline"/>
              <w:rPr>
                <w:rFonts w:ascii="Bookman Old Style" w:eastAsia="Times New Roman" w:hAnsi="Bookman Old Style" w:cs="Times New Roman"/>
                <w:color w:val="FF0000"/>
                <w:spacing w:val="-4"/>
                <w:lang w:val="uk-UA" w:eastAsia="uk-UA"/>
              </w:rPr>
            </w:pPr>
            <w:r w:rsidRPr="00054ADC">
              <w:rPr>
                <w:rFonts w:ascii="Bookman Old Style" w:hAnsi="Bookman Old Style"/>
                <w:color w:val="000000"/>
                <w:lang w:val="uk-UA"/>
              </w:rPr>
              <w:t xml:space="preserve">Завдання 7. </w:t>
            </w:r>
            <w:r w:rsidRPr="00054ADC">
              <w:rPr>
                <w:rFonts w:ascii="Bookman Old Style" w:hAnsi="Bookman Old Style"/>
                <w:color w:val="000000"/>
                <w:spacing w:val="-6"/>
                <w:lang w:val="uk-UA"/>
              </w:rPr>
              <w:t xml:space="preserve">Забезпечення сталого водопостачання населених пунктів </w:t>
            </w:r>
            <w:r w:rsidRPr="00054ADC">
              <w:rPr>
                <w:rFonts w:ascii="Bookman Old Style" w:hAnsi="Bookman Old Style"/>
                <w:i/>
                <w:color w:val="000000"/>
                <w:lang w:val="uk-UA"/>
              </w:rPr>
              <w:t>за напрямом «</w:t>
            </w:r>
            <w:r w:rsidRPr="00054ADC">
              <w:rPr>
                <w:rFonts w:ascii="Bookman Old Style" w:eastAsia="Calibri" w:hAnsi="Bookman Old Style"/>
                <w:i/>
                <w:color w:val="000000"/>
                <w:lang w:val="uk-UA"/>
              </w:rPr>
              <w:t>Відновлення та розбудова територій, структурна перебудова економік регіонів, що постраждали внаслідок збройної агресії Російської Федерації проти України</w:t>
            </w:r>
            <w:r w:rsidRPr="00054ADC">
              <w:rPr>
                <w:rFonts w:ascii="Bookman Old Style" w:hAnsi="Bookman Old Style"/>
                <w:i/>
                <w:color w:val="000000"/>
                <w:lang w:val="uk-UA"/>
              </w:rPr>
              <w:t>»</w:t>
            </w:r>
          </w:p>
        </w:tc>
      </w:tr>
      <w:tr w:rsidR="005B451F" w:rsidRPr="00054ADC" w14:paraId="2D8CCD55" w14:textId="77777777" w:rsidTr="004061B4">
        <w:tc>
          <w:tcPr>
            <w:tcW w:w="2977" w:type="dxa"/>
          </w:tcPr>
          <w:p w14:paraId="0E1CED1B" w14:textId="4FAD7D3E" w:rsidR="005B451F"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w:t>
            </w:r>
            <w:r w:rsidR="005B451F" w:rsidRPr="00054ADC">
              <w:rPr>
                <w:rFonts w:ascii="Bookman Old Style" w:eastAsia="Times New Roman" w:hAnsi="Bookman Old Style" w:cs="Times New Roman"/>
                <w:lang w:val="uk-UA" w:eastAsia="uk-UA"/>
              </w:rPr>
              <w:t xml:space="preserve"> якому відповідає технічне завдання</w:t>
            </w:r>
          </w:p>
        </w:tc>
        <w:tc>
          <w:tcPr>
            <w:tcW w:w="6662" w:type="dxa"/>
            <w:gridSpan w:val="4"/>
          </w:tcPr>
          <w:p w14:paraId="06C0CD33" w14:textId="722C42C7" w:rsidR="005B451F" w:rsidRPr="00B27BD8" w:rsidRDefault="00832124" w:rsidP="005B451F">
            <w:pPr>
              <w:ind w:firstLine="135"/>
              <w:jc w:val="both"/>
              <w:rPr>
                <w:rFonts w:ascii="Bookman Old Style" w:eastAsia="Times New Roman" w:hAnsi="Bookman Old Style" w:cs="Times New Roman"/>
                <w:color w:val="FF0000"/>
                <w:lang w:val="uk-UA"/>
              </w:rPr>
            </w:pPr>
            <w:r w:rsidRPr="00B27BD8">
              <w:rPr>
                <w:rFonts w:ascii="Bookman Old Style" w:hAnsi="Bookman Old Style"/>
                <w:szCs w:val="24"/>
                <w:lang w:val="uk-UA"/>
              </w:rPr>
              <w:t>3.2.2. Надання сервісних послуг з водопостачання та водовідведення</w:t>
            </w:r>
          </w:p>
        </w:tc>
      </w:tr>
      <w:tr w:rsidR="004061B4" w:rsidRPr="00DC3090" w14:paraId="6B6DBEAF" w14:textId="77777777" w:rsidTr="004061B4">
        <w:tc>
          <w:tcPr>
            <w:tcW w:w="2977" w:type="dxa"/>
          </w:tcPr>
          <w:p w14:paraId="0DAE0B60" w14:textId="2653CED6" w:rsidR="005B451F"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5. Територія, на яку реалізація проєктів за технічним завданням матиме вплив</w:t>
            </w:r>
          </w:p>
        </w:tc>
        <w:tc>
          <w:tcPr>
            <w:tcW w:w="6662" w:type="dxa"/>
            <w:gridSpan w:val="4"/>
          </w:tcPr>
          <w:p w14:paraId="68F71F04" w14:textId="46302849" w:rsidR="005B451F" w:rsidRPr="00B27BD8" w:rsidRDefault="00832124" w:rsidP="005B451F">
            <w:pPr>
              <w:tabs>
                <w:tab w:val="left" w:pos="355"/>
              </w:tabs>
              <w:ind w:right="33" w:firstLine="194"/>
              <w:jc w:val="both"/>
              <w:rPr>
                <w:rFonts w:ascii="Bookman Old Style" w:eastAsia="Times New Roman" w:hAnsi="Bookman Old Style" w:cs="Times New Roman"/>
                <w:color w:val="FF0000"/>
                <w:spacing w:val="-4"/>
                <w:lang w:val="uk-UA"/>
              </w:rPr>
            </w:pPr>
            <w:r w:rsidRPr="00B27BD8">
              <w:rPr>
                <w:rFonts w:ascii="Bookman Old Style" w:hAnsi="Bookman Old Style"/>
                <w:szCs w:val="24"/>
                <w:lang w:val="uk-UA"/>
              </w:rPr>
              <w:t>Донецька область</w:t>
            </w:r>
          </w:p>
        </w:tc>
      </w:tr>
      <w:tr w:rsidR="004061B4" w:rsidRPr="00DC3090" w14:paraId="303FD5D0" w14:textId="77777777" w:rsidTr="004061B4">
        <w:tc>
          <w:tcPr>
            <w:tcW w:w="2977" w:type="dxa"/>
          </w:tcPr>
          <w:p w14:paraId="6C391E6E" w14:textId="68DDCF75" w:rsidR="00B27BD8" w:rsidRPr="00054ADC" w:rsidRDefault="00CF6160" w:rsidP="00B27BD8">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6. Опис проблеми, на вирішення якої спрямовано технічне завдання</w:t>
            </w:r>
          </w:p>
        </w:tc>
        <w:tc>
          <w:tcPr>
            <w:tcW w:w="6662" w:type="dxa"/>
            <w:gridSpan w:val="4"/>
          </w:tcPr>
          <w:p w14:paraId="2452CD9B" w14:textId="77777777" w:rsidR="00B27BD8" w:rsidRPr="00B27BD8" w:rsidRDefault="00B27BD8" w:rsidP="004061B4">
            <w:pPr>
              <w:ind w:right="80" w:firstLine="221"/>
              <w:jc w:val="both"/>
              <w:rPr>
                <w:rFonts w:ascii="Bookman Old Style" w:hAnsi="Bookman Old Style"/>
                <w:szCs w:val="24"/>
                <w:lang w:val="uk-UA"/>
              </w:rPr>
            </w:pPr>
            <w:r w:rsidRPr="00B27BD8">
              <w:rPr>
                <w:rFonts w:ascii="Bookman Old Style" w:hAnsi="Bookman Old Style"/>
                <w:szCs w:val="24"/>
                <w:lang w:val="uk-UA"/>
              </w:rPr>
              <w:t xml:space="preserve">Канал «Сіверський Донець-Донбас» (СДД) є основною водною артерією регіону та забезпечує понад 94% об’єму водоспоживання області. </w:t>
            </w:r>
          </w:p>
          <w:p w14:paraId="17A67027" w14:textId="7700F5B6" w:rsidR="00B27BD8" w:rsidRPr="00B27BD8" w:rsidRDefault="00B27BD8" w:rsidP="004061B4">
            <w:pPr>
              <w:ind w:right="80" w:firstLine="221"/>
              <w:jc w:val="both"/>
              <w:rPr>
                <w:rFonts w:ascii="Bookman Old Style" w:hAnsi="Bookman Old Style"/>
                <w:szCs w:val="24"/>
                <w:lang w:val="uk-UA"/>
              </w:rPr>
            </w:pPr>
            <w:r w:rsidRPr="00B27BD8">
              <w:rPr>
                <w:rFonts w:ascii="Bookman Old Style" w:hAnsi="Bookman Old Style"/>
                <w:szCs w:val="24"/>
                <w:lang w:val="uk-UA"/>
              </w:rPr>
              <w:t>Канал СДД бере початок з річки Сіверський Донець у сел. Райгородок Слов'янського району Донецької області і закінчується у з.-д. станції Ясинувата. Загальна довжина каналу згідно становить 132,2 км, з них: 101,9</w:t>
            </w:r>
            <w:r w:rsidR="001B016F">
              <w:rPr>
                <w:rFonts w:ascii="Bookman Old Style" w:hAnsi="Bookman Old Style"/>
                <w:szCs w:val="24"/>
                <w:lang w:val="uk-UA"/>
              </w:rPr>
              <w:t> </w:t>
            </w:r>
            <w:r w:rsidRPr="00B27BD8">
              <w:rPr>
                <w:rFonts w:ascii="Bookman Old Style" w:hAnsi="Bookman Old Style"/>
                <w:szCs w:val="24"/>
                <w:lang w:val="uk-UA"/>
              </w:rPr>
              <w:t>км - відкритий, 30,3 км - закритий у вигляді дюкерів, напірних трубопроводів і тунелів. Вода з каналу переміщуються за допомогою насосних станцій.</w:t>
            </w:r>
          </w:p>
          <w:p w14:paraId="67294E86" w14:textId="77777777" w:rsidR="00B27BD8" w:rsidRPr="00B27BD8" w:rsidRDefault="00B27BD8" w:rsidP="004061B4">
            <w:pPr>
              <w:ind w:right="80" w:firstLine="221"/>
              <w:jc w:val="both"/>
              <w:rPr>
                <w:rFonts w:ascii="Bookman Old Style" w:hAnsi="Bookman Old Style"/>
                <w:szCs w:val="24"/>
                <w:lang w:val="uk-UA"/>
              </w:rPr>
            </w:pPr>
            <w:r w:rsidRPr="00B27BD8">
              <w:rPr>
                <w:rFonts w:ascii="Bookman Old Style" w:hAnsi="Bookman Old Style"/>
                <w:szCs w:val="24"/>
                <w:lang w:val="uk-UA"/>
              </w:rPr>
              <w:t xml:space="preserve">Будувався канал в період з 1955-1958 роки, тривала експлуатація каналу призвела до виникнення аварійно-небезпечних ділянок. </w:t>
            </w:r>
          </w:p>
          <w:p w14:paraId="36B65A06" w14:textId="77777777" w:rsidR="00B27BD8" w:rsidRPr="00B27BD8" w:rsidRDefault="00B27BD8" w:rsidP="004061B4">
            <w:pPr>
              <w:shd w:val="clear" w:color="auto" w:fill="FFFFFF"/>
              <w:ind w:right="80" w:firstLine="221"/>
              <w:jc w:val="both"/>
              <w:textAlignment w:val="baseline"/>
              <w:rPr>
                <w:rFonts w:ascii="Bookman Old Style" w:hAnsi="Bookman Old Style"/>
                <w:szCs w:val="24"/>
                <w:lang w:val="uk-UA"/>
              </w:rPr>
            </w:pPr>
            <w:r w:rsidRPr="00B27BD8">
              <w:rPr>
                <w:rFonts w:ascii="Bookman Old Style" w:hAnsi="Bookman Old Style"/>
                <w:szCs w:val="24"/>
                <w:lang w:val="uk-UA"/>
              </w:rPr>
              <w:t>За останні 5-10 років збільшилися процеси порушення цілісності бетонного, щебеневого облицювання і щільності порід ложа русла каналу, руйнування бетонних конструкцій, зношування і старіння обладнання. Гідробіологічне забруднення каналу зумовило погіршення якості води, яка надходить на фільтрувальні станції для очистки, з-за чого необхідна обробка води збільшеними дозами коагулянту.</w:t>
            </w:r>
          </w:p>
          <w:p w14:paraId="0CA86EE0" w14:textId="77777777" w:rsidR="00B27BD8" w:rsidRPr="00B27BD8" w:rsidRDefault="00B27BD8" w:rsidP="004061B4">
            <w:pPr>
              <w:shd w:val="clear" w:color="auto" w:fill="FFFFFF"/>
              <w:ind w:right="80" w:firstLine="221"/>
              <w:jc w:val="both"/>
              <w:textAlignment w:val="baseline"/>
              <w:rPr>
                <w:rFonts w:ascii="Bookman Old Style" w:hAnsi="Bookman Old Style"/>
                <w:szCs w:val="24"/>
                <w:lang w:val="uk-UA"/>
              </w:rPr>
            </w:pPr>
            <w:r w:rsidRPr="00B27BD8">
              <w:rPr>
                <w:rFonts w:ascii="Bookman Old Style" w:hAnsi="Bookman Old Style"/>
                <w:szCs w:val="24"/>
                <w:lang w:val="uk-UA"/>
              </w:rPr>
              <w:t>Ділянки каналу, що підлягають капітальному ремонту знаходяться між насосними станціями 1-го та 2-го підйому.</w:t>
            </w:r>
          </w:p>
          <w:p w14:paraId="77631C41" w14:textId="34B240EC" w:rsidR="00B27BD8" w:rsidRPr="00B27BD8" w:rsidRDefault="00B27BD8" w:rsidP="004061B4">
            <w:pPr>
              <w:tabs>
                <w:tab w:val="left" w:pos="355"/>
              </w:tabs>
              <w:ind w:right="33" w:firstLine="221"/>
              <w:jc w:val="both"/>
              <w:rPr>
                <w:rFonts w:ascii="Bookman Old Style" w:eastAsia="Times New Roman" w:hAnsi="Bookman Old Style" w:cs="Times New Roman"/>
                <w:color w:val="FF0000"/>
                <w:spacing w:val="-4"/>
                <w:lang w:val="uk-UA"/>
              </w:rPr>
            </w:pPr>
            <w:bookmarkStart w:id="55" w:name="_Hlk51060706"/>
            <w:r w:rsidRPr="00B27BD8">
              <w:rPr>
                <w:rFonts w:ascii="Bookman Old Style" w:hAnsi="Bookman Old Style"/>
                <w:szCs w:val="24"/>
                <w:lang w:val="uk-UA"/>
              </w:rPr>
              <w:t>Зупинка гідротехнічного комплексу каналу позбавить води міста та населені пункти по обох сторонах від лінії розмежування.</w:t>
            </w:r>
            <w:bookmarkEnd w:id="55"/>
          </w:p>
        </w:tc>
      </w:tr>
      <w:tr w:rsidR="004061B4" w:rsidRPr="00DC3090" w14:paraId="23C8D05D" w14:textId="77777777" w:rsidTr="004061B4">
        <w:tc>
          <w:tcPr>
            <w:tcW w:w="2977" w:type="dxa"/>
          </w:tcPr>
          <w:p w14:paraId="1BFA4B21" w14:textId="41C8AC06" w:rsidR="005B451F"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7. Очікувані кількісні результати від реалізації проєктів на виконання технічного завдання</w:t>
            </w:r>
          </w:p>
        </w:tc>
        <w:tc>
          <w:tcPr>
            <w:tcW w:w="6662" w:type="dxa"/>
            <w:gridSpan w:val="4"/>
            <w:tcBorders>
              <w:top w:val="single" w:sz="6" w:space="0" w:color="000000"/>
              <w:left w:val="single" w:sz="6" w:space="0" w:color="000000"/>
              <w:bottom w:val="single" w:sz="6" w:space="0" w:color="000000"/>
              <w:right w:val="single" w:sz="6" w:space="0" w:color="000000"/>
            </w:tcBorders>
            <w:shd w:val="clear" w:color="auto" w:fill="FFFFFF"/>
          </w:tcPr>
          <w:p w14:paraId="6541AE4E" w14:textId="3DF3E034" w:rsidR="005B451F" w:rsidRPr="00DC3090" w:rsidRDefault="00B27BD8" w:rsidP="004061B4">
            <w:pPr>
              <w:tabs>
                <w:tab w:val="left" w:pos="355"/>
              </w:tabs>
              <w:ind w:right="33" w:firstLine="221"/>
              <w:jc w:val="both"/>
              <w:rPr>
                <w:rFonts w:ascii="Bookman Old Style" w:hAnsi="Bookman Old Style"/>
                <w:color w:val="FF0000"/>
                <w:lang w:val="uk-UA"/>
              </w:rPr>
            </w:pPr>
            <w:r w:rsidRPr="00B27BD8">
              <w:rPr>
                <w:rFonts w:ascii="Bookman Old Style" w:hAnsi="Bookman Old Style"/>
                <w:spacing w:val="-4"/>
                <w:szCs w:val="24"/>
                <w:lang w:val="uk-UA"/>
              </w:rPr>
              <w:t>Гідроізоляція ділянки русла каналу протяжніст</w:t>
            </w:r>
            <w:r w:rsidR="001B016F">
              <w:rPr>
                <w:rFonts w:ascii="Bookman Old Style" w:hAnsi="Bookman Old Style"/>
                <w:spacing w:val="-4"/>
                <w:szCs w:val="24"/>
                <w:lang w:val="uk-UA"/>
              </w:rPr>
              <w:t>ю</w:t>
            </w:r>
            <w:r w:rsidRPr="00B27BD8">
              <w:rPr>
                <w:rFonts w:ascii="Bookman Old Style" w:hAnsi="Bookman Old Style"/>
                <w:spacing w:val="-4"/>
                <w:szCs w:val="24"/>
                <w:lang w:val="uk-UA"/>
              </w:rPr>
              <w:t xml:space="preserve"> 1574 п/м</w:t>
            </w:r>
            <w:r w:rsidR="001B016F">
              <w:rPr>
                <w:rFonts w:ascii="Bookman Old Style" w:hAnsi="Bookman Old Style"/>
                <w:spacing w:val="-4"/>
                <w:szCs w:val="24"/>
                <w:lang w:val="uk-UA"/>
              </w:rPr>
              <w:t>,</w:t>
            </w:r>
            <w:r w:rsidRPr="00B27BD8">
              <w:rPr>
                <w:rFonts w:ascii="Bookman Old Style" w:hAnsi="Bookman Old Style"/>
                <w:spacing w:val="-4"/>
                <w:szCs w:val="24"/>
                <w:lang w:val="uk-UA"/>
              </w:rPr>
              <w:t xml:space="preserve"> очікувана економія води – зменшення втрат складає 1936 тис. м</w:t>
            </w:r>
            <w:r w:rsidRPr="001B016F">
              <w:rPr>
                <w:rFonts w:ascii="Bookman Old Style" w:hAnsi="Bookman Old Style"/>
                <w:spacing w:val="-4"/>
                <w:szCs w:val="24"/>
                <w:vertAlign w:val="superscript"/>
                <w:lang w:val="uk-UA"/>
              </w:rPr>
              <w:t>3</w:t>
            </w:r>
            <w:r w:rsidRPr="00B27BD8">
              <w:rPr>
                <w:rFonts w:ascii="Bookman Old Style" w:hAnsi="Bookman Old Style"/>
                <w:spacing w:val="-4"/>
                <w:szCs w:val="24"/>
                <w:lang w:val="uk-UA"/>
              </w:rPr>
              <w:t>/рік, тобто на 3% від загальних втрат Каналу, економія електроенергії складає 567,21 тис кВтг/рік (8,4% від загальної кількості спожитої енергії на підняття води).</w:t>
            </w:r>
          </w:p>
        </w:tc>
      </w:tr>
      <w:tr w:rsidR="004061B4" w:rsidRPr="00DC3090" w14:paraId="0D355E76" w14:textId="77777777" w:rsidTr="004061B4">
        <w:tc>
          <w:tcPr>
            <w:tcW w:w="2977" w:type="dxa"/>
          </w:tcPr>
          <w:p w14:paraId="69EE3415" w14:textId="56E6F137" w:rsidR="005B451F"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662" w:type="dxa"/>
            <w:gridSpan w:val="4"/>
            <w:tcBorders>
              <w:top w:val="single" w:sz="6" w:space="0" w:color="000000"/>
              <w:left w:val="single" w:sz="6" w:space="0" w:color="000000"/>
              <w:bottom w:val="single" w:sz="6" w:space="0" w:color="000000"/>
              <w:right w:val="single" w:sz="6" w:space="0" w:color="000000"/>
            </w:tcBorders>
            <w:shd w:val="clear" w:color="auto" w:fill="FFFFFF"/>
          </w:tcPr>
          <w:p w14:paraId="08610625" w14:textId="498033A1" w:rsidR="005B451F" w:rsidRPr="00DC3090" w:rsidRDefault="00B27BD8" w:rsidP="004061B4">
            <w:pPr>
              <w:tabs>
                <w:tab w:val="left" w:pos="355"/>
                <w:tab w:val="left" w:pos="6276"/>
              </w:tabs>
              <w:ind w:right="33" w:firstLine="221"/>
              <w:jc w:val="both"/>
              <w:rPr>
                <w:rFonts w:ascii="Bookman Old Style" w:hAnsi="Bookman Old Style"/>
                <w:color w:val="FF0000"/>
                <w:lang w:val="uk-UA"/>
              </w:rPr>
            </w:pPr>
            <w:r w:rsidRPr="00B27BD8">
              <w:rPr>
                <w:rFonts w:ascii="Bookman Old Style" w:hAnsi="Bookman Old Style"/>
                <w:spacing w:val="-4"/>
                <w:szCs w:val="24"/>
                <w:lang w:val="uk-UA"/>
              </w:rPr>
              <w:t>Покращення надання якості послуг з водопостачання для населення області, забезпечення у повному обсязі водою понад 4 млн осіб.</w:t>
            </w:r>
          </w:p>
        </w:tc>
      </w:tr>
      <w:tr w:rsidR="004061B4" w:rsidRPr="00DC3090" w14:paraId="03626957" w14:textId="77777777" w:rsidTr="004061B4">
        <w:tc>
          <w:tcPr>
            <w:tcW w:w="2977" w:type="dxa"/>
          </w:tcPr>
          <w:p w14:paraId="53757E01" w14:textId="22E15860" w:rsidR="005B451F" w:rsidRPr="00054ADC" w:rsidRDefault="00CF6160" w:rsidP="005B451F">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662" w:type="dxa"/>
            <w:gridSpan w:val="4"/>
            <w:tcBorders>
              <w:top w:val="single" w:sz="6" w:space="0" w:color="000000"/>
              <w:left w:val="single" w:sz="6" w:space="0" w:color="000000"/>
              <w:bottom w:val="single" w:sz="6" w:space="0" w:color="000000"/>
              <w:right w:val="single" w:sz="6" w:space="0" w:color="000000"/>
            </w:tcBorders>
            <w:shd w:val="clear" w:color="auto" w:fill="FFFFFF"/>
          </w:tcPr>
          <w:p w14:paraId="7700F052" w14:textId="77777777" w:rsidR="00B27BD8" w:rsidRPr="00B27BD8" w:rsidRDefault="00B27BD8" w:rsidP="004061B4">
            <w:pPr>
              <w:shd w:val="clear" w:color="auto" w:fill="FFFFFF"/>
              <w:ind w:firstLine="221"/>
              <w:jc w:val="both"/>
              <w:textAlignment w:val="baseline"/>
              <w:rPr>
                <w:rFonts w:ascii="Bookman Old Style" w:hAnsi="Bookman Old Style"/>
                <w:spacing w:val="-4"/>
                <w:szCs w:val="24"/>
                <w:lang w:val="uk-UA"/>
              </w:rPr>
            </w:pPr>
            <w:r w:rsidRPr="00B27BD8">
              <w:rPr>
                <w:rFonts w:ascii="Bookman Old Style" w:hAnsi="Bookman Old Style"/>
                <w:spacing w:val="-4"/>
                <w:szCs w:val="24"/>
                <w:lang w:val="uk-UA"/>
              </w:rPr>
              <w:t>Очищення русла каналу (демонтаж існуючих покриттів, планування укосів);</w:t>
            </w:r>
          </w:p>
          <w:p w14:paraId="22787D0F" w14:textId="7A107ABD" w:rsidR="005B451F" w:rsidRPr="00B27BD8" w:rsidRDefault="00B27BD8" w:rsidP="004061B4">
            <w:pPr>
              <w:tabs>
                <w:tab w:val="left" w:pos="355"/>
              </w:tabs>
              <w:ind w:firstLine="221"/>
              <w:jc w:val="both"/>
              <w:rPr>
                <w:rFonts w:ascii="Bookman Old Style" w:hAnsi="Bookman Old Style"/>
                <w:spacing w:val="-4"/>
                <w:szCs w:val="24"/>
                <w:lang w:val="uk-UA"/>
              </w:rPr>
            </w:pPr>
            <w:r w:rsidRPr="00B27BD8">
              <w:rPr>
                <w:rFonts w:ascii="Bookman Old Style" w:hAnsi="Bookman Old Style"/>
                <w:spacing w:val="-4"/>
                <w:szCs w:val="24"/>
                <w:lang w:val="uk-UA"/>
              </w:rPr>
              <w:t>Гідроізоляція каналу (укладання бетонованих матраців; бетонування).</w:t>
            </w:r>
          </w:p>
        </w:tc>
      </w:tr>
      <w:tr w:rsidR="004061B4" w:rsidRPr="00DC3090" w14:paraId="070B37CE" w14:textId="77777777" w:rsidTr="004061B4">
        <w:tc>
          <w:tcPr>
            <w:tcW w:w="2977" w:type="dxa"/>
          </w:tcPr>
          <w:p w14:paraId="716FED9E" w14:textId="7E64F7F1" w:rsidR="005B451F" w:rsidRPr="00054ADC" w:rsidRDefault="00CF6160" w:rsidP="005B451F">
            <w:pPr>
              <w:shd w:val="clear" w:color="auto" w:fill="FFFFFF"/>
              <w:jc w:val="both"/>
              <w:textAlignment w:val="baseline"/>
              <w:rPr>
                <w:rFonts w:ascii="Bookman Old Style" w:hAnsi="Bookman Old Style" w:cs="Times New Roman"/>
                <w:spacing w:val="-6"/>
                <w:lang w:val="uk-UA"/>
              </w:rPr>
            </w:pPr>
            <w:r>
              <w:rPr>
                <w:rFonts w:ascii="Bookman Old Style" w:hAnsi="Bookman Old Style" w:cs="Times New Roman"/>
                <w:spacing w:val="-6"/>
                <w:lang w:val="uk-UA"/>
              </w:rPr>
              <w:t>10. Обсяг фінансування технічного завдання, тис. грн:</w:t>
            </w:r>
            <w:r w:rsidR="005B451F" w:rsidRPr="00054ADC">
              <w:rPr>
                <w:rFonts w:ascii="Bookman Old Style" w:hAnsi="Bookman Old Style" w:cs="Times New Roman"/>
                <w:spacing w:val="-6"/>
                <w:lang w:val="uk-UA"/>
              </w:rPr>
              <w:t xml:space="preserve"> </w:t>
            </w:r>
          </w:p>
        </w:tc>
        <w:tc>
          <w:tcPr>
            <w:tcW w:w="1579" w:type="dxa"/>
          </w:tcPr>
          <w:p w14:paraId="6DFBBD62" w14:textId="77777777" w:rsidR="005B451F" w:rsidRPr="00B27BD8" w:rsidRDefault="005B451F" w:rsidP="005B451F">
            <w:pPr>
              <w:tabs>
                <w:tab w:val="left" w:pos="355"/>
              </w:tabs>
              <w:ind w:right="33" w:firstLine="194"/>
              <w:jc w:val="center"/>
              <w:rPr>
                <w:rFonts w:ascii="Bookman Old Style" w:hAnsi="Bookman Old Style"/>
                <w:lang w:val="uk-UA"/>
              </w:rPr>
            </w:pPr>
            <w:r w:rsidRPr="00B27BD8">
              <w:rPr>
                <w:rFonts w:ascii="Bookman Old Style" w:hAnsi="Bookman Old Style"/>
                <w:lang w:val="uk-UA"/>
              </w:rPr>
              <w:t>2021 рік</w:t>
            </w:r>
          </w:p>
        </w:tc>
        <w:tc>
          <w:tcPr>
            <w:tcW w:w="1449" w:type="dxa"/>
          </w:tcPr>
          <w:p w14:paraId="6D9D4386" w14:textId="77777777" w:rsidR="005B451F" w:rsidRPr="00B27BD8" w:rsidRDefault="005B451F" w:rsidP="005B451F">
            <w:pPr>
              <w:tabs>
                <w:tab w:val="left" w:pos="355"/>
              </w:tabs>
              <w:ind w:right="33" w:firstLine="194"/>
              <w:jc w:val="center"/>
              <w:rPr>
                <w:rFonts w:ascii="Bookman Old Style" w:hAnsi="Bookman Old Style"/>
                <w:lang w:val="uk-UA"/>
              </w:rPr>
            </w:pPr>
            <w:r w:rsidRPr="00B27BD8">
              <w:rPr>
                <w:rFonts w:ascii="Bookman Old Style" w:hAnsi="Bookman Old Style"/>
                <w:lang w:val="uk-UA"/>
              </w:rPr>
              <w:t>2022 рік</w:t>
            </w:r>
          </w:p>
        </w:tc>
        <w:tc>
          <w:tcPr>
            <w:tcW w:w="1606" w:type="dxa"/>
          </w:tcPr>
          <w:p w14:paraId="45344D50" w14:textId="77777777" w:rsidR="005B451F" w:rsidRPr="00B27BD8" w:rsidRDefault="005B451F" w:rsidP="005B451F">
            <w:pPr>
              <w:tabs>
                <w:tab w:val="left" w:pos="355"/>
              </w:tabs>
              <w:ind w:right="33" w:firstLine="194"/>
              <w:jc w:val="center"/>
              <w:rPr>
                <w:rFonts w:ascii="Bookman Old Style" w:hAnsi="Bookman Old Style"/>
                <w:lang w:val="uk-UA"/>
              </w:rPr>
            </w:pPr>
            <w:r w:rsidRPr="00B27BD8">
              <w:rPr>
                <w:rFonts w:ascii="Bookman Old Style" w:hAnsi="Bookman Old Style"/>
                <w:lang w:val="uk-UA"/>
              </w:rPr>
              <w:t>2023 рік</w:t>
            </w:r>
          </w:p>
        </w:tc>
        <w:tc>
          <w:tcPr>
            <w:tcW w:w="2028" w:type="dxa"/>
          </w:tcPr>
          <w:p w14:paraId="0286C39E" w14:textId="77777777" w:rsidR="005B451F" w:rsidRPr="00B27BD8" w:rsidRDefault="005B451F" w:rsidP="005B451F">
            <w:pPr>
              <w:tabs>
                <w:tab w:val="left" w:pos="355"/>
              </w:tabs>
              <w:ind w:right="33" w:firstLine="194"/>
              <w:jc w:val="center"/>
              <w:rPr>
                <w:rFonts w:ascii="Bookman Old Style" w:hAnsi="Bookman Old Style"/>
                <w:lang w:val="uk-UA"/>
              </w:rPr>
            </w:pPr>
            <w:r w:rsidRPr="00B27BD8">
              <w:rPr>
                <w:rFonts w:ascii="Bookman Old Style" w:hAnsi="Bookman Old Style"/>
                <w:lang w:val="uk-UA"/>
              </w:rPr>
              <w:t>Усього</w:t>
            </w:r>
          </w:p>
        </w:tc>
      </w:tr>
      <w:tr w:rsidR="004061B4" w:rsidRPr="00DC3090" w14:paraId="266E4A41" w14:textId="77777777" w:rsidTr="004061B4">
        <w:tc>
          <w:tcPr>
            <w:tcW w:w="2977" w:type="dxa"/>
          </w:tcPr>
          <w:p w14:paraId="54687E2D" w14:textId="77777777" w:rsidR="00B27BD8" w:rsidRPr="00054ADC" w:rsidRDefault="00B27BD8" w:rsidP="00B27BD8">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державний бюджет:</w:t>
            </w:r>
          </w:p>
        </w:tc>
        <w:tc>
          <w:tcPr>
            <w:tcW w:w="1579" w:type="dxa"/>
          </w:tcPr>
          <w:p w14:paraId="47BD78DA" w14:textId="56864F69" w:rsidR="00B27BD8" w:rsidRPr="005D0F83" w:rsidRDefault="00556D38" w:rsidP="00B27BD8">
            <w:pPr>
              <w:tabs>
                <w:tab w:val="left" w:pos="355"/>
              </w:tabs>
              <w:ind w:right="33" w:firstLine="194"/>
              <w:jc w:val="center"/>
              <w:rPr>
                <w:rFonts w:ascii="Bookman Old Style" w:hAnsi="Bookman Old Style"/>
                <w:lang w:val="uk-UA"/>
              </w:rPr>
            </w:pPr>
            <w:r w:rsidRPr="005D0F83">
              <w:rPr>
                <w:rFonts w:ascii="Bookman Old Style" w:hAnsi="Bookman Old Style" w:cs="Times New Roman"/>
                <w:lang w:val="uk-UA"/>
              </w:rPr>
              <w:t>1</w:t>
            </w:r>
            <w:r w:rsidR="00B27BD8" w:rsidRPr="005D0F83">
              <w:rPr>
                <w:rFonts w:ascii="Bookman Old Style" w:hAnsi="Bookman Old Style" w:cs="Times New Roman"/>
                <w:lang w:val="uk-UA"/>
              </w:rPr>
              <w:t>4</w:t>
            </w:r>
            <w:r w:rsidRPr="005D0F83">
              <w:rPr>
                <w:rFonts w:ascii="Bookman Old Style" w:hAnsi="Bookman Old Style" w:cs="Times New Roman"/>
                <w:lang w:val="uk-UA"/>
              </w:rPr>
              <w:t>1</w:t>
            </w:r>
            <w:r w:rsidR="00B27BD8" w:rsidRPr="005D0F83">
              <w:rPr>
                <w:rFonts w:ascii="Bookman Old Style" w:hAnsi="Bookman Old Style" w:cs="Times New Roman"/>
                <w:lang w:val="uk-UA"/>
              </w:rPr>
              <w:t xml:space="preserve"> </w:t>
            </w:r>
            <w:r w:rsidRPr="005D0F83">
              <w:rPr>
                <w:rFonts w:ascii="Bookman Old Style" w:hAnsi="Bookman Old Style" w:cs="Times New Roman"/>
                <w:lang w:val="uk-UA"/>
              </w:rPr>
              <w:t>0</w:t>
            </w:r>
            <w:r w:rsidR="00B27BD8" w:rsidRPr="005D0F83">
              <w:rPr>
                <w:rFonts w:ascii="Bookman Old Style" w:hAnsi="Bookman Old Style" w:cs="Times New Roman"/>
                <w:lang w:val="uk-UA"/>
              </w:rPr>
              <w:t>00,0</w:t>
            </w:r>
          </w:p>
        </w:tc>
        <w:tc>
          <w:tcPr>
            <w:tcW w:w="1449" w:type="dxa"/>
          </w:tcPr>
          <w:p w14:paraId="4AD21F0F" w14:textId="1A7BE3EF" w:rsidR="00B27BD8" w:rsidRPr="005D0F83" w:rsidRDefault="00B27BD8" w:rsidP="00B27BD8">
            <w:pPr>
              <w:tabs>
                <w:tab w:val="left" w:pos="355"/>
              </w:tabs>
              <w:ind w:right="33" w:firstLine="194"/>
              <w:jc w:val="center"/>
              <w:rPr>
                <w:rFonts w:ascii="Bookman Old Style" w:hAnsi="Bookman Old Style"/>
                <w:lang w:val="uk-UA"/>
              </w:rPr>
            </w:pPr>
            <w:r w:rsidRPr="005D0F83">
              <w:rPr>
                <w:rFonts w:ascii="Bookman Old Style" w:hAnsi="Bookman Old Style" w:cs="Times New Roman"/>
                <w:lang w:val="uk-UA"/>
              </w:rPr>
              <w:t>42 300,0</w:t>
            </w:r>
          </w:p>
        </w:tc>
        <w:tc>
          <w:tcPr>
            <w:tcW w:w="1606" w:type="dxa"/>
          </w:tcPr>
          <w:p w14:paraId="79FE5072" w14:textId="52D854D8" w:rsidR="00B27BD8" w:rsidRPr="005D0F83" w:rsidRDefault="00B27BD8" w:rsidP="00B27BD8">
            <w:pPr>
              <w:tabs>
                <w:tab w:val="left" w:pos="355"/>
              </w:tabs>
              <w:ind w:right="33" w:firstLine="194"/>
              <w:jc w:val="center"/>
              <w:rPr>
                <w:rFonts w:ascii="Bookman Old Style" w:hAnsi="Bookman Old Style"/>
                <w:lang w:val="uk-UA"/>
              </w:rPr>
            </w:pPr>
            <w:r w:rsidRPr="005D0F83">
              <w:rPr>
                <w:rFonts w:ascii="Bookman Old Style" w:hAnsi="Bookman Old Style" w:cs="Times New Roman"/>
                <w:lang w:val="uk-UA"/>
              </w:rPr>
              <w:t>42 300,0</w:t>
            </w:r>
          </w:p>
        </w:tc>
        <w:tc>
          <w:tcPr>
            <w:tcW w:w="2028" w:type="dxa"/>
          </w:tcPr>
          <w:p w14:paraId="2C6128FD" w14:textId="41D2E00C" w:rsidR="00B27BD8" w:rsidRPr="005D0F83" w:rsidRDefault="00556D38" w:rsidP="00B27BD8">
            <w:pPr>
              <w:tabs>
                <w:tab w:val="left" w:pos="355"/>
              </w:tabs>
              <w:ind w:right="33" w:firstLine="194"/>
              <w:jc w:val="center"/>
              <w:rPr>
                <w:rFonts w:ascii="Bookman Old Style" w:hAnsi="Bookman Old Style"/>
                <w:lang w:val="uk-UA"/>
              </w:rPr>
            </w:pPr>
            <w:r w:rsidRPr="005D0F83">
              <w:rPr>
                <w:rFonts w:ascii="Bookman Old Style" w:hAnsi="Bookman Old Style" w:cs="Times New Roman"/>
                <w:lang w:val="uk-UA"/>
              </w:rPr>
              <w:t>225 6</w:t>
            </w:r>
            <w:r w:rsidR="00B27BD8" w:rsidRPr="005D0F83">
              <w:rPr>
                <w:rFonts w:ascii="Bookman Old Style" w:hAnsi="Bookman Old Style" w:cs="Times New Roman"/>
                <w:lang w:val="uk-UA"/>
              </w:rPr>
              <w:t>00,0</w:t>
            </w:r>
          </w:p>
        </w:tc>
      </w:tr>
      <w:tr w:rsidR="004061B4" w:rsidRPr="00DC3090" w14:paraId="4A91BB1C" w14:textId="77777777" w:rsidTr="004061B4">
        <w:tc>
          <w:tcPr>
            <w:tcW w:w="2977" w:type="dxa"/>
          </w:tcPr>
          <w:p w14:paraId="70235901" w14:textId="77777777" w:rsidR="00B27BD8" w:rsidRPr="00054ADC" w:rsidRDefault="00B27BD8" w:rsidP="00B27BD8">
            <w:pPr>
              <w:shd w:val="clear" w:color="auto" w:fill="FFFFFF"/>
              <w:ind w:firstLine="318"/>
              <w:jc w:val="both"/>
              <w:textAlignment w:val="baseline"/>
              <w:rPr>
                <w:rFonts w:ascii="Bookman Old Style" w:hAnsi="Bookman Old Style" w:cs="Times New Roman"/>
                <w:lang w:val="uk-UA"/>
              </w:rPr>
            </w:pPr>
            <w:r w:rsidRPr="00054ADC">
              <w:rPr>
                <w:rFonts w:ascii="Bookman Old Style" w:hAnsi="Bookman Old Style" w:cs="Times New Roman"/>
                <w:lang w:val="uk-UA"/>
              </w:rPr>
              <w:t>державний фонд регіонального розвитку</w:t>
            </w:r>
          </w:p>
        </w:tc>
        <w:tc>
          <w:tcPr>
            <w:tcW w:w="1579" w:type="dxa"/>
          </w:tcPr>
          <w:p w14:paraId="171A80D0" w14:textId="42A9B47B" w:rsidR="00B27BD8" w:rsidRPr="005D0F83" w:rsidRDefault="00556D38" w:rsidP="00B27BD8">
            <w:pPr>
              <w:tabs>
                <w:tab w:val="left" w:pos="355"/>
              </w:tabs>
              <w:ind w:right="33" w:firstLine="194"/>
              <w:jc w:val="center"/>
              <w:rPr>
                <w:rFonts w:ascii="Bookman Old Style" w:hAnsi="Bookman Old Style"/>
                <w:lang w:val="uk-UA"/>
              </w:rPr>
            </w:pPr>
            <w:r w:rsidRPr="005D0F83">
              <w:rPr>
                <w:rFonts w:ascii="Bookman Old Style" w:hAnsi="Bookman Old Style" w:cs="Times New Roman"/>
                <w:lang w:val="uk-UA"/>
              </w:rPr>
              <w:t>1</w:t>
            </w:r>
            <w:r w:rsidR="00B27BD8" w:rsidRPr="005D0F83">
              <w:rPr>
                <w:rFonts w:ascii="Bookman Old Style" w:hAnsi="Bookman Old Style" w:cs="Times New Roman"/>
                <w:lang w:val="uk-UA"/>
              </w:rPr>
              <w:t>4</w:t>
            </w:r>
            <w:r w:rsidRPr="005D0F83">
              <w:rPr>
                <w:rFonts w:ascii="Bookman Old Style" w:hAnsi="Bookman Old Style" w:cs="Times New Roman"/>
                <w:lang w:val="uk-UA"/>
              </w:rPr>
              <w:t>1</w:t>
            </w:r>
            <w:r w:rsidR="00B27BD8" w:rsidRPr="005D0F83">
              <w:rPr>
                <w:rFonts w:ascii="Bookman Old Style" w:hAnsi="Bookman Old Style" w:cs="Times New Roman"/>
                <w:lang w:val="uk-UA"/>
              </w:rPr>
              <w:t xml:space="preserve"> </w:t>
            </w:r>
            <w:r w:rsidRPr="005D0F83">
              <w:rPr>
                <w:rFonts w:ascii="Bookman Old Style" w:hAnsi="Bookman Old Style" w:cs="Times New Roman"/>
                <w:lang w:val="uk-UA"/>
              </w:rPr>
              <w:t>0</w:t>
            </w:r>
            <w:r w:rsidR="00B27BD8" w:rsidRPr="005D0F83">
              <w:rPr>
                <w:rFonts w:ascii="Bookman Old Style" w:hAnsi="Bookman Old Style" w:cs="Times New Roman"/>
                <w:lang w:val="uk-UA"/>
              </w:rPr>
              <w:t>00,0</w:t>
            </w:r>
          </w:p>
        </w:tc>
        <w:tc>
          <w:tcPr>
            <w:tcW w:w="1449" w:type="dxa"/>
          </w:tcPr>
          <w:p w14:paraId="6ECC725E" w14:textId="559707D5" w:rsidR="00B27BD8" w:rsidRPr="005D0F83" w:rsidRDefault="00B27BD8" w:rsidP="00B27BD8">
            <w:pPr>
              <w:tabs>
                <w:tab w:val="left" w:pos="355"/>
              </w:tabs>
              <w:ind w:right="33" w:firstLine="194"/>
              <w:jc w:val="center"/>
              <w:rPr>
                <w:rFonts w:ascii="Bookman Old Style" w:hAnsi="Bookman Old Style"/>
                <w:lang w:val="uk-UA"/>
              </w:rPr>
            </w:pPr>
            <w:r w:rsidRPr="005D0F83">
              <w:rPr>
                <w:rFonts w:ascii="Bookman Old Style" w:hAnsi="Bookman Old Style" w:cs="Times New Roman"/>
                <w:lang w:val="uk-UA"/>
              </w:rPr>
              <w:t>42 300,0</w:t>
            </w:r>
          </w:p>
        </w:tc>
        <w:tc>
          <w:tcPr>
            <w:tcW w:w="1606" w:type="dxa"/>
          </w:tcPr>
          <w:p w14:paraId="344C72F1" w14:textId="0CA102A8" w:rsidR="00B27BD8" w:rsidRPr="005D0F83" w:rsidRDefault="00B27BD8" w:rsidP="00B27BD8">
            <w:pPr>
              <w:tabs>
                <w:tab w:val="left" w:pos="355"/>
              </w:tabs>
              <w:ind w:right="33" w:firstLine="194"/>
              <w:jc w:val="center"/>
              <w:rPr>
                <w:rFonts w:ascii="Bookman Old Style" w:hAnsi="Bookman Old Style"/>
                <w:lang w:val="uk-UA"/>
              </w:rPr>
            </w:pPr>
            <w:r w:rsidRPr="005D0F83">
              <w:rPr>
                <w:rFonts w:ascii="Bookman Old Style" w:hAnsi="Bookman Old Style" w:cs="Times New Roman"/>
                <w:lang w:val="uk-UA"/>
              </w:rPr>
              <w:t>42 300,0</w:t>
            </w:r>
          </w:p>
        </w:tc>
        <w:tc>
          <w:tcPr>
            <w:tcW w:w="2028" w:type="dxa"/>
          </w:tcPr>
          <w:p w14:paraId="73E24583" w14:textId="356118EA" w:rsidR="00B27BD8" w:rsidRPr="005D0F83" w:rsidRDefault="00556D38" w:rsidP="00B27BD8">
            <w:pPr>
              <w:tabs>
                <w:tab w:val="left" w:pos="355"/>
              </w:tabs>
              <w:ind w:right="33" w:firstLine="194"/>
              <w:jc w:val="center"/>
              <w:rPr>
                <w:rFonts w:ascii="Bookman Old Style" w:hAnsi="Bookman Old Style"/>
                <w:lang w:val="uk-UA"/>
              </w:rPr>
            </w:pPr>
            <w:r w:rsidRPr="005D0F83">
              <w:rPr>
                <w:rFonts w:ascii="Bookman Old Style" w:hAnsi="Bookman Old Style" w:cs="Times New Roman"/>
                <w:lang w:val="uk-UA"/>
              </w:rPr>
              <w:t>225 6</w:t>
            </w:r>
            <w:r w:rsidR="00B27BD8" w:rsidRPr="005D0F83">
              <w:rPr>
                <w:rFonts w:ascii="Bookman Old Style" w:hAnsi="Bookman Old Style" w:cs="Times New Roman"/>
                <w:lang w:val="uk-UA"/>
              </w:rPr>
              <w:t>00,0</w:t>
            </w:r>
          </w:p>
        </w:tc>
      </w:tr>
      <w:tr w:rsidR="004061B4" w:rsidRPr="00DC3090" w14:paraId="6B954506" w14:textId="77777777" w:rsidTr="004061B4">
        <w:tc>
          <w:tcPr>
            <w:tcW w:w="2977" w:type="dxa"/>
          </w:tcPr>
          <w:p w14:paraId="53C3F936" w14:textId="4FECEF4D" w:rsidR="005B451F" w:rsidRPr="004061B4" w:rsidRDefault="005B451F" w:rsidP="005B451F">
            <w:pPr>
              <w:shd w:val="clear" w:color="auto" w:fill="FFFFFF"/>
              <w:ind w:firstLine="318"/>
              <w:jc w:val="both"/>
              <w:textAlignment w:val="baseline"/>
              <w:rPr>
                <w:rFonts w:ascii="Bookman Old Style" w:hAnsi="Bookman Old Style" w:cs="Times New Roman"/>
                <w:spacing w:val="-4"/>
                <w:lang w:val="uk-UA"/>
              </w:rPr>
            </w:pPr>
            <w:r w:rsidRPr="004061B4">
              <w:rPr>
                <w:rFonts w:ascii="Bookman Old Style" w:hAnsi="Bookman Old Style" w:cs="Times New Roman"/>
                <w:spacing w:val="-4"/>
                <w:lang w:val="uk-UA"/>
              </w:rPr>
              <w:t xml:space="preserve">інші джерела </w:t>
            </w:r>
          </w:p>
        </w:tc>
        <w:tc>
          <w:tcPr>
            <w:tcW w:w="1579" w:type="dxa"/>
          </w:tcPr>
          <w:p w14:paraId="203C76DE" w14:textId="77777777" w:rsidR="005B451F" w:rsidRPr="005D0F83" w:rsidRDefault="005B451F" w:rsidP="005B451F">
            <w:pPr>
              <w:tabs>
                <w:tab w:val="left" w:pos="355"/>
              </w:tabs>
              <w:ind w:right="33" w:firstLine="194"/>
              <w:jc w:val="center"/>
              <w:rPr>
                <w:rFonts w:ascii="Bookman Old Style" w:hAnsi="Bookman Old Style"/>
                <w:lang w:val="uk-UA"/>
              </w:rPr>
            </w:pPr>
            <w:r w:rsidRPr="005D0F83">
              <w:rPr>
                <w:rFonts w:ascii="Bookman Old Style" w:hAnsi="Bookman Old Style"/>
                <w:lang w:val="uk-UA"/>
              </w:rPr>
              <w:t>-</w:t>
            </w:r>
          </w:p>
        </w:tc>
        <w:tc>
          <w:tcPr>
            <w:tcW w:w="1449" w:type="dxa"/>
          </w:tcPr>
          <w:p w14:paraId="4AA8EBDA" w14:textId="77777777" w:rsidR="005B451F" w:rsidRPr="005D0F83" w:rsidRDefault="005B451F" w:rsidP="005B451F">
            <w:pPr>
              <w:tabs>
                <w:tab w:val="left" w:pos="355"/>
              </w:tabs>
              <w:ind w:right="33" w:firstLine="194"/>
              <w:jc w:val="center"/>
              <w:rPr>
                <w:rFonts w:ascii="Bookman Old Style" w:hAnsi="Bookman Old Style"/>
                <w:lang w:val="uk-UA"/>
              </w:rPr>
            </w:pPr>
            <w:r w:rsidRPr="005D0F83">
              <w:rPr>
                <w:rFonts w:ascii="Bookman Old Style" w:hAnsi="Bookman Old Style"/>
                <w:lang w:val="uk-UA"/>
              </w:rPr>
              <w:t>-</w:t>
            </w:r>
          </w:p>
        </w:tc>
        <w:tc>
          <w:tcPr>
            <w:tcW w:w="1606" w:type="dxa"/>
          </w:tcPr>
          <w:p w14:paraId="4D6CF5CB" w14:textId="77777777" w:rsidR="005B451F" w:rsidRPr="005D0F83" w:rsidRDefault="005B451F" w:rsidP="005B451F">
            <w:pPr>
              <w:tabs>
                <w:tab w:val="left" w:pos="355"/>
              </w:tabs>
              <w:ind w:right="33" w:firstLine="194"/>
              <w:jc w:val="center"/>
              <w:rPr>
                <w:rFonts w:ascii="Bookman Old Style" w:hAnsi="Bookman Old Style"/>
                <w:lang w:val="uk-UA"/>
              </w:rPr>
            </w:pPr>
            <w:r w:rsidRPr="005D0F83">
              <w:rPr>
                <w:rFonts w:ascii="Bookman Old Style" w:hAnsi="Bookman Old Style"/>
                <w:lang w:val="uk-UA"/>
              </w:rPr>
              <w:t>-</w:t>
            </w:r>
          </w:p>
        </w:tc>
        <w:tc>
          <w:tcPr>
            <w:tcW w:w="2028" w:type="dxa"/>
          </w:tcPr>
          <w:p w14:paraId="681E404A" w14:textId="77777777" w:rsidR="005B451F" w:rsidRPr="005D0F83" w:rsidRDefault="005B451F" w:rsidP="005B451F">
            <w:pPr>
              <w:tabs>
                <w:tab w:val="left" w:pos="355"/>
              </w:tabs>
              <w:ind w:right="33" w:firstLine="194"/>
              <w:jc w:val="center"/>
              <w:rPr>
                <w:rFonts w:ascii="Bookman Old Style" w:hAnsi="Bookman Old Style"/>
                <w:lang w:val="uk-UA"/>
              </w:rPr>
            </w:pPr>
            <w:r w:rsidRPr="005D0F83">
              <w:rPr>
                <w:rFonts w:ascii="Bookman Old Style" w:hAnsi="Bookman Old Style"/>
                <w:lang w:val="uk-UA"/>
              </w:rPr>
              <w:t>-</w:t>
            </w:r>
          </w:p>
        </w:tc>
      </w:tr>
      <w:tr w:rsidR="004061B4" w:rsidRPr="00DC3090" w14:paraId="72B05B89" w14:textId="77777777" w:rsidTr="004061B4">
        <w:tc>
          <w:tcPr>
            <w:tcW w:w="2977" w:type="dxa"/>
          </w:tcPr>
          <w:p w14:paraId="5885F7D5" w14:textId="77777777" w:rsidR="00B27BD8" w:rsidRPr="00054ADC" w:rsidRDefault="00B27BD8" w:rsidP="00B27BD8">
            <w:pPr>
              <w:shd w:val="clear" w:color="auto" w:fill="FFFFFF"/>
              <w:ind w:firstLine="34"/>
              <w:jc w:val="both"/>
              <w:textAlignment w:val="baseline"/>
              <w:rPr>
                <w:rFonts w:ascii="Bookman Old Style" w:hAnsi="Bookman Old Style" w:cs="Times New Roman"/>
                <w:lang w:val="uk-UA"/>
              </w:rPr>
            </w:pPr>
            <w:r w:rsidRPr="00054ADC">
              <w:rPr>
                <w:rFonts w:ascii="Bookman Old Style" w:hAnsi="Bookman Old Style" w:cs="Times New Roman"/>
                <w:lang w:val="uk-UA"/>
              </w:rPr>
              <w:t>місцевий бюджет</w:t>
            </w:r>
          </w:p>
        </w:tc>
        <w:tc>
          <w:tcPr>
            <w:tcW w:w="1579" w:type="dxa"/>
            <w:tcBorders>
              <w:top w:val="single" w:sz="6" w:space="0" w:color="000000"/>
              <w:left w:val="single" w:sz="6" w:space="0" w:color="000000"/>
              <w:bottom w:val="single" w:sz="6" w:space="0" w:color="000000"/>
              <w:right w:val="single" w:sz="6" w:space="0" w:color="000000"/>
            </w:tcBorders>
            <w:shd w:val="clear" w:color="auto" w:fill="FFFFFF"/>
          </w:tcPr>
          <w:p w14:paraId="26817B93" w14:textId="51E9F796" w:rsidR="00B27BD8" w:rsidRPr="005D0F83" w:rsidRDefault="00556D38" w:rsidP="00B27BD8">
            <w:pPr>
              <w:tabs>
                <w:tab w:val="left" w:pos="355"/>
              </w:tabs>
              <w:ind w:right="33" w:firstLine="194"/>
              <w:jc w:val="center"/>
              <w:rPr>
                <w:rFonts w:ascii="Bookman Old Style" w:hAnsi="Bookman Old Style"/>
                <w:lang w:val="uk-UA"/>
              </w:rPr>
            </w:pPr>
            <w:r w:rsidRPr="005D0F83">
              <w:rPr>
                <w:rFonts w:ascii="Bookman Old Style" w:hAnsi="Bookman Old Style" w:cs="Times New Roman"/>
                <w:lang w:val="uk-UA"/>
              </w:rPr>
              <w:t>1</w:t>
            </w:r>
            <w:r w:rsidR="00B27BD8" w:rsidRPr="005D0F83">
              <w:rPr>
                <w:rFonts w:ascii="Bookman Old Style" w:hAnsi="Bookman Old Style" w:cs="Times New Roman"/>
                <w:lang w:val="uk-UA"/>
              </w:rPr>
              <w:t>4 700,0</w:t>
            </w:r>
          </w:p>
        </w:tc>
        <w:tc>
          <w:tcPr>
            <w:tcW w:w="1449" w:type="dxa"/>
            <w:tcBorders>
              <w:top w:val="single" w:sz="6" w:space="0" w:color="000000"/>
              <w:left w:val="single" w:sz="6" w:space="0" w:color="000000"/>
              <w:bottom w:val="single" w:sz="6" w:space="0" w:color="000000"/>
              <w:right w:val="single" w:sz="6" w:space="0" w:color="000000"/>
            </w:tcBorders>
            <w:shd w:val="clear" w:color="auto" w:fill="FFFFFF"/>
          </w:tcPr>
          <w:p w14:paraId="506E7E08" w14:textId="6482ACE5" w:rsidR="00B27BD8" w:rsidRPr="005D0F83" w:rsidRDefault="00B27BD8" w:rsidP="00B27BD8">
            <w:pPr>
              <w:tabs>
                <w:tab w:val="left" w:pos="355"/>
              </w:tabs>
              <w:ind w:right="33"/>
              <w:jc w:val="center"/>
              <w:rPr>
                <w:rFonts w:ascii="Bookman Old Style" w:hAnsi="Bookman Old Style"/>
                <w:lang w:val="uk-UA"/>
              </w:rPr>
            </w:pPr>
            <w:r w:rsidRPr="005D0F83">
              <w:rPr>
                <w:rFonts w:ascii="Bookman Old Style" w:hAnsi="Bookman Old Style" w:cs="Times New Roman"/>
                <w:lang w:val="uk-UA"/>
              </w:rPr>
              <w:t>4 700,0</w:t>
            </w:r>
          </w:p>
        </w:tc>
        <w:tc>
          <w:tcPr>
            <w:tcW w:w="1606" w:type="dxa"/>
            <w:tcBorders>
              <w:top w:val="single" w:sz="6" w:space="0" w:color="000000"/>
              <w:left w:val="single" w:sz="6" w:space="0" w:color="000000"/>
              <w:bottom w:val="single" w:sz="6" w:space="0" w:color="000000"/>
              <w:right w:val="single" w:sz="6" w:space="0" w:color="000000"/>
            </w:tcBorders>
            <w:shd w:val="clear" w:color="auto" w:fill="FFFFFF"/>
          </w:tcPr>
          <w:p w14:paraId="39E5EB9F" w14:textId="3410851B" w:rsidR="00B27BD8" w:rsidRPr="005D0F83" w:rsidRDefault="00B27BD8" w:rsidP="00B27BD8">
            <w:pPr>
              <w:tabs>
                <w:tab w:val="left" w:pos="355"/>
              </w:tabs>
              <w:ind w:right="33"/>
              <w:jc w:val="center"/>
              <w:rPr>
                <w:rFonts w:ascii="Bookman Old Style" w:hAnsi="Bookman Old Style"/>
                <w:lang w:val="uk-UA"/>
              </w:rPr>
            </w:pPr>
            <w:r w:rsidRPr="005D0F83">
              <w:rPr>
                <w:rFonts w:ascii="Bookman Old Style" w:hAnsi="Bookman Old Style" w:cs="Times New Roman"/>
                <w:lang w:val="uk-UA"/>
              </w:rPr>
              <w:t>4 700,0</w:t>
            </w:r>
          </w:p>
        </w:tc>
        <w:tc>
          <w:tcPr>
            <w:tcW w:w="2028" w:type="dxa"/>
            <w:tcBorders>
              <w:top w:val="single" w:sz="6" w:space="0" w:color="000000"/>
              <w:left w:val="single" w:sz="6" w:space="0" w:color="000000"/>
              <w:bottom w:val="single" w:sz="6" w:space="0" w:color="000000"/>
              <w:right w:val="single" w:sz="6" w:space="0" w:color="000000"/>
            </w:tcBorders>
            <w:shd w:val="clear" w:color="auto" w:fill="FFFFFF"/>
          </w:tcPr>
          <w:p w14:paraId="448D101F" w14:textId="0C91693E" w:rsidR="00B27BD8" w:rsidRPr="005D0F83" w:rsidRDefault="00556D38" w:rsidP="00B27BD8">
            <w:pPr>
              <w:tabs>
                <w:tab w:val="left" w:pos="355"/>
              </w:tabs>
              <w:ind w:right="33"/>
              <w:jc w:val="center"/>
              <w:rPr>
                <w:rFonts w:ascii="Bookman Old Style" w:hAnsi="Bookman Old Style"/>
                <w:lang w:val="uk-UA"/>
              </w:rPr>
            </w:pPr>
            <w:r w:rsidRPr="005D0F83">
              <w:rPr>
                <w:rFonts w:ascii="Bookman Old Style" w:hAnsi="Bookman Old Style" w:cs="Times New Roman"/>
                <w:lang w:val="uk-UA"/>
              </w:rPr>
              <w:t>2</w:t>
            </w:r>
            <w:r w:rsidR="00B27BD8" w:rsidRPr="005D0F83">
              <w:rPr>
                <w:rFonts w:ascii="Bookman Old Style" w:hAnsi="Bookman Old Style" w:cs="Times New Roman"/>
                <w:lang w:val="uk-UA"/>
              </w:rPr>
              <w:t>4 100,0</w:t>
            </w:r>
          </w:p>
        </w:tc>
      </w:tr>
      <w:tr w:rsidR="004061B4" w:rsidRPr="00DC3090" w14:paraId="4292CBA1" w14:textId="77777777" w:rsidTr="004061B4">
        <w:tc>
          <w:tcPr>
            <w:tcW w:w="2977" w:type="dxa"/>
          </w:tcPr>
          <w:p w14:paraId="72B494A5" w14:textId="4FA53098" w:rsidR="005B451F" w:rsidRPr="004061B4" w:rsidRDefault="005B451F" w:rsidP="005B451F">
            <w:pPr>
              <w:shd w:val="clear" w:color="auto" w:fill="FFFFFF"/>
              <w:ind w:firstLine="34"/>
              <w:jc w:val="both"/>
              <w:textAlignment w:val="baseline"/>
              <w:rPr>
                <w:rFonts w:ascii="Bookman Old Style" w:hAnsi="Bookman Old Style" w:cs="Times New Roman"/>
                <w:spacing w:val="-4"/>
                <w:lang w:val="uk-UA"/>
              </w:rPr>
            </w:pPr>
            <w:r w:rsidRPr="004061B4">
              <w:rPr>
                <w:rFonts w:ascii="Bookman Old Style" w:hAnsi="Bookman Old Style" w:cs="Times New Roman"/>
                <w:spacing w:val="-4"/>
                <w:lang w:val="uk-UA"/>
              </w:rPr>
              <w:t xml:space="preserve">інші джерела </w:t>
            </w:r>
          </w:p>
        </w:tc>
        <w:tc>
          <w:tcPr>
            <w:tcW w:w="1579" w:type="dxa"/>
          </w:tcPr>
          <w:p w14:paraId="14B78424" w14:textId="49121E62" w:rsidR="005B451F" w:rsidRPr="005D0F83" w:rsidRDefault="00B27BD8" w:rsidP="005B451F">
            <w:pPr>
              <w:tabs>
                <w:tab w:val="left" w:pos="355"/>
              </w:tabs>
              <w:ind w:right="33" w:firstLine="194"/>
              <w:jc w:val="center"/>
              <w:rPr>
                <w:rFonts w:ascii="Bookman Old Style" w:hAnsi="Bookman Old Style"/>
                <w:lang w:val="uk-UA"/>
              </w:rPr>
            </w:pPr>
            <w:r w:rsidRPr="005D0F83">
              <w:rPr>
                <w:rFonts w:ascii="Bookman Old Style" w:hAnsi="Bookman Old Style"/>
                <w:lang w:val="uk-UA"/>
              </w:rPr>
              <w:t>-</w:t>
            </w:r>
          </w:p>
        </w:tc>
        <w:tc>
          <w:tcPr>
            <w:tcW w:w="1449" w:type="dxa"/>
          </w:tcPr>
          <w:p w14:paraId="5F5518D7" w14:textId="57247E46" w:rsidR="005B451F" w:rsidRPr="005D0F83" w:rsidRDefault="00B27BD8" w:rsidP="005B451F">
            <w:pPr>
              <w:tabs>
                <w:tab w:val="left" w:pos="355"/>
              </w:tabs>
              <w:ind w:right="33" w:firstLine="194"/>
              <w:jc w:val="center"/>
              <w:rPr>
                <w:rFonts w:ascii="Bookman Old Style" w:hAnsi="Bookman Old Style"/>
                <w:lang w:val="uk-UA"/>
              </w:rPr>
            </w:pPr>
            <w:r w:rsidRPr="005D0F83">
              <w:rPr>
                <w:rFonts w:ascii="Bookman Old Style" w:hAnsi="Bookman Old Style"/>
                <w:lang w:val="uk-UA"/>
              </w:rPr>
              <w:t>-</w:t>
            </w:r>
          </w:p>
        </w:tc>
        <w:tc>
          <w:tcPr>
            <w:tcW w:w="1606" w:type="dxa"/>
          </w:tcPr>
          <w:p w14:paraId="5EA6E00C" w14:textId="2E0D3A1E" w:rsidR="005B451F" w:rsidRPr="005D0F83" w:rsidRDefault="00B27BD8" w:rsidP="005B451F">
            <w:pPr>
              <w:tabs>
                <w:tab w:val="left" w:pos="355"/>
              </w:tabs>
              <w:ind w:right="33" w:firstLine="194"/>
              <w:jc w:val="center"/>
              <w:rPr>
                <w:rFonts w:ascii="Bookman Old Style" w:hAnsi="Bookman Old Style"/>
                <w:lang w:val="uk-UA"/>
              </w:rPr>
            </w:pPr>
            <w:r w:rsidRPr="005D0F83">
              <w:rPr>
                <w:rFonts w:ascii="Bookman Old Style" w:hAnsi="Bookman Old Style"/>
                <w:lang w:val="uk-UA"/>
              </w:rPr>
              <w:t>-</w:t>
            </w:r>
          </w:p>
        </w:tc>
        <w:tc>
          <w:tcPr>
            <w:tcW w:w="2028" w:type="dxa"/>
          </w:tcPr>
          <w:p w14:paraId="42EE146F" w14:textId="4C7B5FF3" w:rsidR="005B451F" w:rsidRPr="005D0F83" w:rsidRDefault="00B27BD8" w:rsidP="005B451F">
            <w:pPr>
              <w:tabs>
                <w:tab w:val="left" w:pos="355"/>
              </w:tabs>
              <w:ind w:right="33" w:firstLine="40"/>
              <w:jc w:val="center"/>
              <w:rPr>
                <w:rFonts w:ascii="Bookman Old Style" w:hAnsi="Bookman Old Style"/>
                <w:lang w:val="uk-UA"/>
              </w:rPr>
            </w:pPr>
            <w:r w:rsidRPr="005D0F83">
              <w:rPr>
                <w:rFonts w:ascii="Bookman Old Style" w:hAnsi="Bookman Old Style"/>
                <w:lang w:val="uk-UA"/>
              </w:rPr>
              <w:t>-</w:t>
            </w:r>
          </w:p>
        </w:tc>
      </w:tr>
      <w:tr w:rsidR="004061B4" w:rsidRPr="00DC3090" w14:paraId="1C65BB72" w14:textId="77777777" w:rsidTr="004061B4">
        <w:tc>
          <w:tcPr>
            <w:tcW w:w="2977" w:type="dxa"/>
          </w:tcPr>
          <w:p w14:paraId="149AA925" w14:textId="6C910185" w:rsidR="005B451F" w:rsidRPr="004061B4" w:rsidRDefault="00CF6160" w:rsidP="005B451F">
            <w:pPr>
              <w:shd w:val="clear" w:color="auto" w:fill="FFFFFF"/>
              <w:jc w:val="both"/>
              <w:textAlignment w:val="baseline"/>
              <w:rPr>
                <w:rFonts w:ascii="Bookman Old Style" w:hAnsi="Bookman Old Style" w:cs="Times New Roman"/>
                <w:spacing w:val="-4"/>
                <w:lang w:val="uk-UA"/>
              </w:rPr>
            </w:pPr>
            <w:r w:rsidRPr="004061B4">
              <w:rPr>
                <w:rFonts w:ascii="Bookman Old Style" w:hAnsi="Bookman Old Style" w:cs="Times New Roman"/>
                <w:spacing w:val="-4"/>
                <w:lang w:val="uk-UA"/>
              </w:rPr>
              <w:t xml:space="preserve">11. Інша інформація щодо технічного завдання </w:t>
            </w:r>
          </w:p>
        </w:tc>
        <w:tc>
          <w:tcPr>
            <w:tcW w:w="6662" w:type="dxa"/>
            <w:gridSpan w:val="4"/>
          </w:tcPr>
          <w:p w14:paraId="0C57B920" w14:textId="16D22EA5" w:rsidR="005B451F" w:rsidRPr="00B27BD8" w:rsidRDefault="00B27BD8" w:rsidP="005B451F">
            <w:pPr>
              <w:tabs>
                <w:tab w:val="left" w:pos="355"/>
              </w:tabs>
              <w:ind w:right="33" w:firstLine="194"/>
              <w:jc w:val="both"/>
              <w:rPr>
                <w:rFonts w:ascii="Bookman Old Style" w:hAnsi="Bookman Old Style"/>
                <w:lang w:val="uk-UA"/>
              </w:rPr>
            </w:pPr>
            <w:r w:rsidRPr="00B27BD8">
              <w:rPr>
                <w:rFonts w:ascii="Bookman Old Style" w:hAnsi="Bookman Old Style" w:cs="Times New Roman"/>
                <w:bCs/>
                <w:lang w:val="uk-UA" w:eastAsia="it-IT"/>
              </w:rPr>
              <w:t>Ключові потенційні учасники проєкту: департамент житлово-комунального господарства ОДА, КП «Вода Донбасу»</w:t>
            </w:r>
          </w:p>
        </w:tc>
      </w:tr>
    </w:tbl>
    <w:p w14:paraId="4151637F" w14:textId="1E4E6E35" w:rsidR="003F0783" w:rsidRDefault="003F0783" w:rsidP="003F0783">
      <w:pPr>
        <w:spacing w:after="0" w:line="240" w:lineRule="auto"/>
        <w:rPr>
          <w:rFonts w:ascii="Bookman Old Style" w:hAnsi="Bookman Old Style"/>
          <w:highlight w:val="yellow"/>
          <w:lang w:val="uk-UA"/>
        </w:rPr>
      </w:pPr>
    </w:p>
    <w:p w14:paraId="41E6B541" w14:textId="4AC45BD3" w:rsidR="005B451F" w:rsidRDefault="005B451F" w:rsidP="003F0783">
      <w:pPr>
        <w:spacing w:after="0" w:line="240" w:lineRule="auto"/>
        <w:rPr>
          <w:rFonts w:ascii="Bookman Old Style" w:hAnsi="Bookman Old Style"/>
          <w:highlight w:val="yellow"/>
          <w:lang w:val="uk-UA"/>
        </w:rPr>
      </w:pPr>
    </w:p>
    <w:p w14:paraId="6A0385FE" w14:textId="4582C3FB" w:rsidR="005B451F" w:rsidRDefault="005B451F">
      <w:pPr>
        <w:rPr>
          <w:rFonts w:ascii="Bookman Old Style" w:hAnsi="Bookman Old Style"/>
          <w:highlight w:val="yellow"/>
          <w:lang w:val="uk-UA"/>
        </w:rPr>
      </w:pPr>
      <w:r>
        <w:rPr>
          <w:rFonts w:ascii="Bookman Old Style" w:hAnsi="Bookman Old Style"/>
          <w:highlight w:val="yellow"/>
          <w:lang w:val="uk-UA"/>
        </w:rPr>
        <w:br w:type="page"/>
      </w:r>
    </w:p>
    <w:p w14:paraId="44A54016" w14:textId="77777777" w:rsidR="005B451F" w:rsidRPr="00054ADC" w:rsidRDefault="005B451F" w:rsidP="003F0783">
      <w:pPr>
        <w:spacing w:after="0" w:line="240" w:lineRule="auto"/>
        <w:rPr>
          <w:rFonts w:ascii="Bookman Old Style" w:hAnsi="Bookman Old Style"/>
          <w:highlight w:val="yellow"/>
          <w:lang w:val="uk-UA"/>
        </w:rPr>
      </w:pPr>
    </w:p>
    <w:tbl>
      <w:tblPr>
        <w:tblW w:w="5100" w:type="pct"/>
        <w:tblBorders>
          <w:top w:val="outset" w:sz="2" w:space="0" w:color="auto"/>
          <w:left w:val="outset" w:sz="2" w:space="0" w:color="auto"/>
          <w:bottom w:val="outset" w:sz="2" w:space="0" w:color="auto"/>
          <w:right w:val="outset"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11"/>
        <w:gridCol w:w="1609"/>
        <w:gridCol w:w="1559"/>
        <w:gridCol w:w="1559"/>
        <w:gridCol w:w="1834"/>
      </w:tblGrid>
      <w:tr w:rsidR="003F0783" w:rsidRPr="00054ADC" w14:paraId="5522059E" w14:textId="77777777" w:rsidTr="004061B4">
        <w:tc>
          <w:tcPr>
            <w:tcW w:w="1608" w:type="pct"/>
            <w:tcBorders>
              <w:top w:val="single" w:sz="6" w:space="0" w:color="000000"/>
              <w:left w:val="single" w:sz="6" w:space="0" w:color="000000"/>
              <w:bottom w:val="single" w:sz="6" w:space="0" w:color="000000"/>
              <w:right w:val="single" w:sz="6" w:space="0" w:color="000000"/>
            </w:tcBorders>
            <w:shd w:val="clear" w:color="auto" w:fill="FFFFFF"/>
            <w:hideMark/>
          </w:tcPr>
          <w:p w14:paraId="6A62DE25" w14:textId="556E807C" w:rsidR="003F0783" w:rsidRPr="00054ADC" w:rsidRDefault="003F0783"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1. Номер технічного завдання</w:t>
            </w:r>
          </w:p>
        </w:tc>
        <w:tc>
          <w:tcPr>
            <w:tcW w:w="3392" w:type="pct"/>
            <w:gridSpan w:val="4"/>
            <w:tcBorders>
              <w:top w:val="single" w:sz="6" w:space="0" w:color="000000"/>
              <w:left w:val="single" w:sz="6" w:space="0" w:color="000000"/>
              <w:bottom w:val="single" w:sz="6" w:space="0" w:color="000000"/>
              <w:right w:val="single" w:sz="6" w:space="0" w:color="000000"/>
            </w:tcBorders>
            <w:shd w:val="clear" w:color="auto" w:fill="FFFFFF"/>
          </w:tcPr>
          <w:p w14:paraId="6DF11791" w14:textId="77777777" w:rsidR="003F0783" w:rsidRPr="00054ADC" w:rsidRDefault="003F0783" w:rsidP="005B451F">
            <w:pPr>
              <w:tabs>
                <w:tab w:val="left" w:pos="321"/>
              </w:tabs>
              <w:spacing w:after="0" w:line="240" w:lineRule="auto"/>
              <w:ind w:firstLine="321"/>
              <w:jc w:val="center"/>
              <w:rPr>
                <w:rFonts w:ascii="Bookman Old Style" w:eastAsia="Times New Roman" w:hAnsi="Bookman Old Style" w:cs="Times New Roman"/>
                <w:b/>
                <w:color w:val="000000"/>
                <w:lang w:val="uk-UA"/>
              </w:rPr>
            </w:pPr>
            <w:r w:rsidRPr="00054ADC">
              <w:rPr>
                <w:rFonts w:ascii="Bookman Old Style" w:eastAsia="Times New Roman" w:hAnsi="Bookman Old Style" w:cs="Times New Roman"/>
                <w:b/>
                <w:color w:val="000000"/>
                <w:lang w:val="uk-UA"/>
              </w:rPr>
              <w:t>3.17.</w:t>
            </w:r>
          </w:p>
        </w:tc>
      </w:tr>
      <w:tr w:rsidR="003F0783" w:rsidRPr="00054ADC" w14:paraId="463F48C7" w14:textId="77777777" w:rsidTr="004061B4">
        <w:tc>
          <w:tcPr>
            <w:tcW w:w="1608" w:type="pct"/>
            <w:tcBorders>
              <w:top w:val="single" w:sz="6" w:space="0" w:color="000000"/>
              <w:left w:val="single" w:sz="6" w:space="0" w:color="000000"/>
              <w:bottom w:val="single" w:sz="6" w:space="0" w:color="000000"/>
              <w:right w:val="single" w:sz="6" w:space="0" w:color="000000"/>
            </w:tcBorders>
            <w:shd w:val="clear" w:color="auto" w:fill="FFFFFF"/>
            <w:hideMark/>
          </w:tcPr>
          <w:p w14:paraId="153E66A0" w14:textId="625AD5B0" w:rsidR="003F0783" w:rsidRPr="00054ADC" w:rsidRDefault="003F0783"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2. Назва технічного завдання</w:t>
            </w:r>
          </w:p>
        </w:tc>
        <w:tc>
          <w:tcPr>
            <w:tcW w:w="3392" w:type="pct"/>
            <w:gridSpan w:val="4"/>
            <w:tcBorders>
              <w:top w:val="single" w:sz="6" w:space="0" w:color="000000"/>
              <w:left w:val="single" w:sz="6" w:space="0" w:color="000000"/>
              <w:bottom w:val="single" w:sz="6" w:space="0" w:color="000000"/>
              <w:right w:val="single" w:sz="6" w:space="0" w:color="000000"/>
            </w:tcBorders>
            <w:shd w:val="clear" w:color="auto" w:fill="FFFFFF"/>
          </w:tcPr>
          <w:p w14:paraId="15F3D501" w14:textId="77777777" w:rsidR="003F0783" w:rsidRPr="00054ADC" w:rsidRDefault="003F0783" w:rsidP="005B451F">
            <w:pPr>
              <w:pStyle w:val="af7"/>
              <w:spacing w:before="0" w:line="240" w:lineRule="auto"/>
              <w:ind w:right="125" w:firstLine="190"/>
              <w:jc w:val="both"/>
              <w:rPr>
                <w:rFonts w:ascii="Bookman Old Style" w:hAnsi="Bookman Old Style"/>
                <w:b/>
                <w:color w:val="000000"/>
              </w:rPr>
            </w:pPr>
            <w:r w:rsidRPr="00054ADC">
              <w:rPr>
                <w:rFonts w:ascii="Bookman Old Style" w:hAnsi="Bookman Old Style"/>
                <w:b/>
                <w:color w:val="000000"/>
                <w:lang w:eastAsia="en-US"/>
              </w:rPr>
              <w:t>Капітальний ремонт та реконструкція Другого Донецького водоводу (І черга)</w:t>
            </w:r>
          </w:p>
        </w:tc>
      </w:tr>
      <w:tr w:rsidR="003F0783" w:rsidRPr="00054ADC" w14:paraId="0489EEA6" w14:textId="77777777" w:rsidTr="004061B4">
        <w:tc>
          <w:tcPr>
            <w:tcW w:w="1608" w:type="pct"/>
            <w:tcBorders>
              <w:top w:val="single" w:sz="6" w:space="0" w:color="000000"/>
              <w:left w:val="single" w:sz="6" w:space="0" w:color="000000"/>
              <w:bottom w:val="single" w:sz="6" w:space="0" w:color="000000"/>
              <w:right w:val="single" w:sz="6" w:space="0" w:color="000000"/>
            </w:tcBorders>
            <w:shd w:val="clear" w:color="auto" w:fill="FFFFFF"/>
            <w:hideMark/>
          </w:tcPr>
          <w:p w14:paraId="04D7C3BA" w14:textId="0512B650" w:rsidR="003F0783" w:rsidRPr="00054ADC" w:rsidRDefault="003F0783"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3. Номер і назва завдання з Державної стратегії регіонального розвитку,</w:t>
            </w:r>
            <w:r w:rsidRPr="00054ADC">
              <w:rPr>
                <w:rFonts w:ascii="Bookman Old Style" w:eastAsia="Times New Roman" w:hAnsi="Bookman Old Style" w:cs="Times New Roman"/>
                <w:color w:val="000000"/>
                <w:lang w:val="uk-UA"/>
              </w:rPr>
              <w:t xml:space="preserve"> якому відповідає технічне завдання</w:t>
            </w:r>
          </w:p>
        </w:tc>
        <w:tc>
          <w:tcPr>
            <w:tcW w:w="3392" w:type="pct"/>
            <w:gridSpan w:val="4"/>
            <w:tcBorders>
              <w:top w:val="single" w:sz="6" w:space="0" w:color="000000"/>
              <w:left w:val="single" w:sz="6" w:space="0" w:color="000000"/>
              <w:bottom w:val="single" w:sz="6" w:space="0" w:color="000000"/>
              <w:right w:val="single" w:sz="6" w:space="0" w:color="000000"/>
            </w:tcBorders>
            <w:shd w:val="clear" w:color="auto" w:fill="FFFFFF"/>
          </w:tcPr>
          <w:p w14:paraId="647C6A58" w14:textId="77777777" w:rsidR="003F0783" w:rsidRPr="00054ADC" w:rsidRDefault="003F0783" w:rsidP="005B451F">
            <w:pPr>
              <w:pStyle w:val="af7"/>
              <w:spacing w:before="0" w:line="240" w:lineRule="auto"/>
              <w:ind w:right="125" w:firstLine="194"/>
              <w:jc w:val="both"/>
              <w:rPr>
                <w:rFonts w:ascii="Bookman Old Style" w:hAnsi="Bookman Old Style"/>
                <w:color w:val="000000"/>
                <w:lang w:eastAsia="en-US"/>
              </w:rPr>
            </w:pPr>
            <w:r w:rsidRPr="00054ADC">
              <w:rPr>
                <w:rFonts w:ascii="Bookman Old Style" w:hAnsi="Bookman Old Style"/>
                <w:color w:val="000000"/>
                <w:lang w:eastAsia="en-US"/>
              </w:rPr>
              <w:t xml:space="preserve">СЦ І. </w:t>
            </w:r>
            <w:r>
              <w:rPr>
                <w:rFonts w:ascii="Bookman Old Style" w:hAnsi="Bookman Old Style"/>
                <w:color w:val="000000"/>
                <w:lang w:eastAsia="en-US"/>
              </w:rPr>
              <w:t>«</w:t>
            </w:r>
            <w:r w:rsidRPr="00054ADC">
              <w:rPr>
                <w:rFonts w:ascii="Bookman Old Style" w:hAnsi="Bookman Old Style"/>
                <w:color w:val="000000"/>
                <w:lang w:eastAsia="en-US"/>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hAnsi="Bookman Old Style"/>
                <w:color w:val="000000"/>
                <w:lang w:eastAsia="en-US"/>
              </w:rPr>
              <w:t>»</w:t>
            </w:r>
            <w:r w:rsidRPr="00054ADC">
              <w:rPr>
                <w:rFonts w:ascii="Bookman Old Style" w:hAnsi="Bookman Old Style"/>
                <w:color w:val="000000"/>
                <w:lang w:eastAsia="en-US"/>
              </w:rPr>
              <w:t>.</w:t>
            </w:r>
          </w:p>
          <w:p w14:paraId="14089F84" w14:textId="77777777" w:rsidR="003F0783" w:rsidRPr="00054ADC" w:rsidRDefault="003F0783" w:rsidP="005B451F">
            <w:pPr>
              <w:pStyle w:val="af7"/>
              <w:spacing w:before="0" w:line="240" w:lineRule="auto"/>
              <w:ind w:right="125" w:firstLine="194"/>
              <w:jc w:val="both"/>
              <w:rPr>
                <w:rFonts w:ascii="Bookman Old Style" w:hAnsi="Bookman Old Style"/>
                <w:color w:val="000000"/>
                <w:lang w:eastAsia="en-US"/>
              </w:rPr>
            </w:pPr>
            <w:r w:rsidRPr="00054ADC">
              <w:rPr>
                <w:rFonts w:ascii="Bookman Old Style" w:hAnsi="Bookman Old Style"/>
                <w:color w:val="000000"/>
                <w:spacing w:val="-6"/>
                <w:lang w:eastAsia="en-US"/>
              </w:rPr>
              <w:t xml:space="preserve">ОЦ 2. </w:t>
            </w:r>
            <w:r>
              <w:rPr>
                <w:rFonts w:ascii="Bookman Old Style" w:hAnsi="Bookman Old Style"/>
                <w:color w:val="000000"/>
                <w:spacing w:val="-6"/>
                <w:lang w:eastAsia="en-US"/>
              </w:rPr>
              <w:t>«</w:t>
            </w:r>
            <w:r w:rsidRPr="00054ADC">
              <w:rPr>
                <w:rFonts w:ascii="Bookman Old Style" w:hAnsi="Bookman Old Style"/>
                <w:color w:val="000000"/>
                <w:lang w:eastAsia="en-US"/>
              </w:rPr>
              <w:t>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w:t>
            </w:r>
            <w:r>
              <w:rPr>
                <w:rFonts w:ascii="Bookman Old Style" w:hAnsi="Bookman Old Style"/>
                <w:color w:val="000000"/>
                <w:lang w:eastAsia="en-US"/>
              </w:rPr>
              <w:t>»</w:t>
            </w:r>
            <w:r w:rsidRPr="00054ADC">
              <w:rPr>
                <w:rFonts w:ascii="Bookman Old Style" w:hAnsi="Bookman Old Style"/>
                <w:color w:val="000000"/>
                <w:lang w:eastAsia="en-US"/>
              </w:rPr>
              <w:t>.</w:t>
            </w:r>
          </w:p>
          <w:p w14:paraId="29DC53DC" w14:textId="77777777" w:rsidR="003F0783" w:rsidRPr="00054ADC" w:rsidRDefault="003F0783" w:rsidP="005B451F">
            <w:pPr>
              <w:spacing w:after="0" w:line="240" w:lineRule="auto"/>
              <w:ind w:right="125" w:firstLine="190"/>
              <w:jc w:val="both"/>
              <w:rPr>
                <w:rFonts w:ascii="Bookman Old Style" w:hAnsi="Bookman Old Style"/>
                <w:color w:val="000000"/>
                <w:lang w:val="uk-UA"/>
              </w:rPr>
            </w:pPr>
            <w:r w:rsidRPr="00054ADC">
              <w:rPr>
                <w:rFonts w:ascii="Bookman Old Style" w:hAnsi="Bookman Old Style"/>
                <w:color w:val="000000"/>
                <w:lang w:val="uk-UA"/>
              </w:rPr>
              <w:t xml:space="preserve">Завдання 7. </w:t>
            </w:r>
            <w:r w:rsidRPr="00054ADC">
              <w:rPr>
                <w:rFonts w:ascii="Bookman Old Style" w:hAnsi="Bookman Old Style"/>
                <w:color w:val="000000"/>
                <w:spacing w:val="-6"/>
                <w:lang w:val="uk-UA"/>
              </w:rPr>
              <w:t xml:space="preserve">Забезпечення сталого водопостачання населених пунктів </w:t>
            </w:r>
            <w:r w:rsidRPr="00054ADC">
              <w:rPr>
                <w:rFonts w:ascii="Bookman Old Style" w:hAnsi="Bookman Old Style"/>
                <w:i/>
                <w:color w:val="000000"/>
                <w:lang w:val="uk-UA"/>
              </w:rPr>
              <w:t>за напрямом «</w:t>
            </w:r>
            <w:r w:rsidRPr="00054ADC">
              <w:rPr>
                <w:rFonts w:ascii="Bookman Old Style" w:eastAsia="Calibri" w:hAnsi="Bookman Old Style"/>
                <w:i/>
                <w:color w:val="000000"/>
                <w:lang w:val="uk-UA"/>
              </w:rPr>
              <w:t>Відновлення та розбудова територій, структурна перебудова економік регіонів, що постраждали внаслідок збройної агресії Російської Федерації проти України</w:t>
            </w:r>
            <w:r w:rsidRPr="00054ADC">
              <w:rPr>
                <w:rFonts w:ascii="Bookman Old Style" w:hAnsi="Bookman Old Style"/>
                <w:i/>
                <w:color w:val="000000"/>
                <w:lang w:val="uk-UA"/>
              </w:rPr>
              <w:t>»</w:t>
            </w:r>
          </w:p>
        </w:tc>
      </w:tr>
      <w:tr w:rsidR="003F0783" w:rsidRPr="00054ADC" w14:paraId="26B2240A" w14:textId="77777777" w:rsidTr="004061B4">
        <w:tc>
          <w:tcPr>
            <w:tcW w:w="1608" w:type="pct"/>
            <w:tcBorders>
              <w:top w:val="single" w:sz="6" w:space="0" w:color="000000"/>
              <w:left w:val="single" w:sz="6" w:space="0" w:color="000000"/>
              <w:bottom w:val="single" w:sz="6" w:space="0" w:color="000000"/>
              <w:right w:val="single" w:sz="6" w:space="0" w:color="000000"/>
            </w:tcBorders>
            <w:shd w:val="clear" w:color="auto" w:fill="FFFFFF"/>
            <w:hideMark/>
          </w:tcPr>
          <w:p w14:paraId="3A9513F9" w14:textId="212C4F69"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4. Номер і назва завдання з відповідної стратегії розвитку регіону,</w:t>
            </w:r>
            <w:r w:rsidR="003F0783" w:rsidRPr="00054ADC">
              <w:rPr>
                <w:rFonts w:ascii="Bookman Old Style" w:eastAsia="Times New Roman" w:hAnsi="Bookman Old Style" w:cs="Times New Roman"/>
                <w:color w:val="000000"/>
                <w:lang w:val="uk-UA"/>
              </w:rPr>
              <w:t xml:space="preserve"> якому відповідає технічне завдання</w:t>
            </w:r>
          </w:p>
        </w:tc>
        <w:tc>
          <w:tcPr>
            <w:tcW w:w="3392" w:type="pct"/>
            <w:gridSpan w:val="4"/>
            <w:tcBorders>
              <w:top w:val="single" w:sz="6" w:space="0" w:color="000000"/>
              <w:left w:val="single" w:sz="6" w:space="0" w:color="000000"/>
              <w:bottom w:val="single" w:sz="6" w:space="0" w:color="000000"/>
              <w:right w:val="single" w:sz="6" w:space="0" w:color="000000"/>
            </w:tcBorders>
            <w:shd w:val="clear" w:color="auto" w:fill="FFFFFF"/>
          </w:tcPr>
          <w:p w14:paraId="042BFDBE" w14:textId="77777777" w:rsidR="003F0783" w:rsidRPr="00054ADC" w:rsidRDefault="003F0783" w:rsidP="005B451F">
            <w:pPr>
              <w:spacing w:after="0" w:line="240" w:lineRule="auto"/>
              <w:ind w:firstLine="194"/>
              <w:jc w:val="both"/>
              <w:rPr>
                <w:rFonts w:ascii="Bookman Old Style" w:eastAsia="Times New Roman" w:hAnsi="Bookman Old Style" w:cs="Times New Roman"/>
                <w:color w:val="000000"/>
                <w:lang w:val="uk-UA"/>
              </w:rPr>
            </w:pPr>
            <w:r w:rsidRPr="00054ADC">
              <w:rPr>
                <w:rFonts w:ascii="Bookman Old Style" w:eastAsia="Calibri" w:hAnsi="Bookman Old Style"/>
                <w:color w:val="000000"/>
                <w:lang w:val="uk-UA"/>
              </w:rPr>
              <w:t>3.2.2. Надання сервісних послуг з водопостачання та водовідведення</w:t>
            </w:r>
          </w:p>
        </w:tc>
      </w:tr>
      <w:tr w:rsidR="003F0783" w:rsidRPr="00054ADC" w14:paraId="70C86E6F" w14:textId="77777777" w:rsidTr="004061B4">
        <w:tc>
          <w:tcPr>
            <w:tcW w:w="1608" w:type="pct"/>
            <w:tcBorders>
              <w:top w:val="single" w:sz="6" w:space="0" w:color="000000"/>
              <w:left w:val="single" w:sz="6" w:space="0" w:color="000000"/>
              <w:bottom w:val="single" w:sz="6" w:space="0" w:color="000000"/>
              <w:right w:val="single" w:sz="6" w:space="0" w:color="000000"/>
            </w:tcBorders>
            <w:shd w:val="clear" w:color="auto" w:fill="FFFFFF"/>
            <w:hideMark/>
          </w:tcPr>
          <w:p w14:paraId="1B1D4816" w14:textId="42BDEF06" w:rsidR="003F0783" w:rsidRPr="00054ADC" w:rsidRDefault="004061B4"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 xml:space="preserve">5. </w:t>
            </w:r>
            <w:r w:rsidR="003F0783" w:rsidRPr="00054ADC">
              <w:rPr>
                <w:rFonts w:ascii="Bookman Old Style" w:eastAsia="Times New Roman" w:hAnsi="Bookman Old Style" w:cs="Times New Roman"/>
                <w:color w:val="000000"/>
                <w:lang w:val="uk-UA"/>
              </w:rPr>
              <w:t xml:space="preserve">Територія, на яку матиме вплив реалізація </w:t>
            </w:r>
            <w:r w:rsidR="003F0783">
              <w:rPr>
                <w:rFonts w:ascii="Bookman Old Style" w:eastAsia="Times New Roman" w:hAnsi="Bookman Old Style" w:cs="Times New Roman"/>
                <w:color w:val="000000"/>
                <w:lang w:val="uk-UA"/>
              </w:rPr>
              <w:t>проєкт</w:t>
            </w:r>
            <w:r w:rsidR="003F0783" w:rsidRPr="00054ADC">
              <w:rPr>
                <w:rFonts w:ascii="Bookman Old Style" w:eastAsia="Times New Roman" w:hAnsi="Bookman Old Style" w:cs="Times New Roman"/>
                <w:color w:val="000000"/>
                <w:lang w:val="uk-UA"/>
              </w:rPr>
              <w:t>ів за технічним завданням</w:t>
            </w:r>
          </w:p>
        </w:tc>
        <w:tc>
          <w:tcPr>
            <w:tcW w:w="3392" w:type="pct"/>
            <w:gridSpan w:val="4"/>
            <w:tcBorders>
              <w:top w:val="single" w:sz="6" w:space="0" w:color="000000"/>
              <w:left w:val="single" w:sz="6" w:space="0" w:color="000000"/>
              <w:bottom w:val="single" w:sz="6" w:space="0" w:color="000000"/>
              <w:right w:val="single" w:sz="6" w:space="0" w:color="000000"/>
            </w:tcBorders>
            <w:shd w:val="clear" w:color="auto" w:fill="FFFFFF"/>
          </w:tcPr>
          <w:p w14:paraId="4D632D29" w14:textId="77777777" w:rsidR="003F0783" w:rsidRPr="00054ADC" w:rsidRDefault="003F0783" w:rsidP="005B451F">
            <w:pPr>
              <w:spacing w:after="0" w:line="240" w:lineRule="auto"/>
              <w:ind w:firstLine="194"/>
              <w:jc w:val="both"/>
              <w:rPr>
                <w:rFonts w:ascii="Bookman Old Style" w:eastAsia="Calibri" w:hAnsi="Bookman Old Style"/>
                <w:color w:val="000000"/>
                <w:lang w:val="uk-UA"/>
              </w:rPr>
            </w:pPr>
            <w:r w:rsidRPr="00054ADC">
              <w:rPr>
                <w:rFonts w:ascii="Bookman Old Style" w:eastAsia="Calibri" w:hAnsi="Bookman Old Style"/>
                <w:color w:val="000000"/>
                <w:lang w:val="uk-UA"/>
              </w:rPr>
              <w:t>Північна та центральні частини області</w:t>
            </w:r>
          </w:p>
        </w:tc>
      </w:tr>
      <w:tr w:rsidR="003F0783" w:rsidRPr="00054ADC" w14:paraId="15EB9F95" w14:textId="77777777" w:rsidTr="004061B4">
        <w:trPr>
          <w:trHeight w:val="555"/>
        </w:trPr>
        <w:tc>
          <w:tcPr>
            <w:tcW w:w="1608" w:type="pct"/>
            <w:tcBorders>
              <w:top w:val="single" w:sz="6" w:space="0" w:color="000000"/>
              <w:left w:val="single" w:sz="6" w:space="0" w:color="000000"/>
              <w:bottom w:val="single" w:sz="6" w:space="0" w:color="000000"/>
              <w:right w:val="single" w:sz="6" w:space="0" w:color="000000"/>
            </w:tcBorders>
            <w:shd w:val="clear" w:color="auto" w:fill="FFFFFF"/>
            <w:hideMark/>
          </w:tcPr>
          <w:p w14:paraId="544191C8" w14:textId="01791955"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6. Опис проблеми, на вирішення якої спрямовано технічне завдання</w:t>
            </w:r>
          </w:p>
        </w:tc>
        <w:tc>
          <w:tcPr>
            <w:tcW w:w="3392" w:type="pct"/>
            <w:gridSpan w:val="4"/>
            <w:tcBorders>
              <w:top w:val="single" w:sz="6" w:space="0" w:color="000000"/>
              <w:left w:val="single" w:sz="6" w:space="0" w:color="000000"/>
              <w:bottom w:val="single" w:sz="6" w:space="0" w:color="000000"/>
              <w:right w:val="single" w:sz="6" w:space="0" w:color="000000"/>
            </w:tcBorders>
            <w:shd w:val="clear" w:color="auto" w:fill="FFFFFF"/>
          </w:tcPr>
          <w:p w14:paraId="7282906D" w14:textId="77777777" w:rsidR="003F0783" w:rsidRPr="00054ADC" w:rsidRDefault="003F0783" w:rsidP="005B451F">
            <w:pPr>
              <w:spacing w:after="0" w:line="240" w:lineRule="auto"/>
              <w:ind w:right="119" w:firstLine="194"/>
              <w:jc w:val="both"/>
              <w:rPr>
                <w:rFonts w:ascii="Bookman Old Style" w:eastAsia="Calibri" w:hAnsi="Bookman Old Style"/>
                <w:color w:val="000000"/>
                <w:lang w:val="uk-UA"/>
              </w:rPr>
            </w:pPr>
            <w:r w:rsidRPr="00054ADC">
              <w:rPr>
                <w:rFonts w:ascii="Bookman Old Style" w:eastAsia="Calibri" w:hAnsi="Bookman Old Style"/>
                <w:color w:val="000000"/>
                <w:lang w:val="uk-UA"/>
              </w:rPr>
              <w:t>Магістральний Другий Донецький водопровід (ДДВ) побудований протягом 1953-1954 років та складається з комплексу споруд, до якого входять фільтрувальні станції, магістральні водоводи, резервуари питної води, насосні станції. ДДВ здійснює централізоване питне водопостачання міст та інших населених пунктів північної частини Донецької області, а саме: міст Слов’янськ, Краматорськ, Дружківка, Костянтинівка, Торецьк, Щербинівка та інших загальною чисельністю населення 0,6 млн. осіб. Для більшості міст це єдине джерело водопостачання. Від надійності роботи ДДВ залежить стала робота промислових підприємств, котелень, теплопунктів, соціальних закладів, але зношеність існуючої сталевої труби приводить до чисельних поривів водопроводу та значних втрат питної води. Крім того, камери та арматура на ньому не відповідає сучасним вимогам. Поточні ремонти та роботи з ліквідації аварій, які виконуються за власні кошти підприємства, не призводять до поліпшення послуг водопостачання споживачам.</w:t>
            </w:r>
          </w:p>
        </w:tc>
      </w:tr>
      <w:tr w:rsidR="003F0783" w:rsidRPr="00054ADC" w14:paraId="07665283" w14:textId="77777777" w:rsidTr="004061B4">
        <w:trPr>
          <w:trHeight w:val="938"/>
        </w:trPr>
        <w:tc>
          <w:tcPr>
            <w:tcW w:w="1608" w:type="pct"/>
            <w:tcBorders>
              <w:top w:val="single" w:sz="6" w:space="0" w:color="000000"/>
              <w:left w:val="single" w:sz="6" w:space="0" w:color="000000"/>
              <w:bottom w:val="single" w:sz="6" w:space="0" w:color="000000"/>
              <w:right w:val="single" w:sz="6" w:space="0" w:color="000000"/>
            </w:tcBorders>
            <w:shd w:val="clear" w:color="auto" w:fill="FFFFFF"/>
            <w:hideMark/>
          </w:tcPr>
          <w:p w14:paraId="0B55E5E2" w14:textId="18B3190A"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7. Очікувані кількісні результати від реалізації проєктів на виконання технічного завдання</w:t>
            </w:r>
          </w:p>
        </w:tc>
        <w:tc>
          <w:tcPr>
            <w:tcW w:w="3392" w:type="pct"/>
            <w:gridSpan w:val="4"/>
            <w:tcBorders>
              <w:top w:val="single" w:sz="6" w:space="0" w:color="000000"/>
              <w:left w:val="single" w:sz="6" w:space="0" w:color="000000"/>
              <w:bottom w:val="single" w:sz="6" w:space="0" w:color="000000"/>
              <w:right w:val="single" w:sz="6" w:space="0" w:color="000000"/>
            </w:tcBorders>
            <w:shd w:val="clear" w:color="auto" w:fill="FFFFFF"/>
          </w:tcPr>
          <w:p w14:paraId="7960BEE7" w14:textId="77777777" w:rsidR="003F0783" w:rsidRPr="00054ADC" w:rsidRDefault="003F0783" w:rsidP="005B451F">
            <w:pPr>
              <w:spacing w:after="0" w:line="240" w:lineRule="auto"/>
              <w:ind w:right="119" w:firstLine="194"/>
              <w:jc w:val="both"/>
              <w:rPr>
                <w:rFonts w:ascii="Bookman Old Style" w:eastAsia="Calibri" w:hAnsi="Bookman Old Style"/>
                <w:color w:val="000000"/>
                <w:lang w:val="uk-UA"/>
              </w:rPr>
            </w:pPr>
            <w:r w:rsidRPr="00054ADC">
              <w:rPr>
                <w:rFonts w:ascii="Bookman Old Style" w:eastAsia="Calibri" w:hAnsi="Bookman Old Style"/>
                <w:color w:val="000000"/>
                <w:lang w:val="uk-UA"/>
              </w:rPr>
              <w:t>Капітальний ремонт 40 км ДДВ внаслідок якого зменшаться втрати питної води та підвищиться надійність водопостачання регіону.</w:t>
            </w:r>
          </w:p>
          <w:p w14:paraId="0F889FC7" w14:textId="77777777" w:rsidR="003F0783" w:rsidRPr="00054ADC" w:rsidRDefault="003F0783" w:rsidP="005B451F">
            <w:pPr>
              <w:spacing w:after="0" w:line="240" w:lineRule="auto"/>
              <w:ind w:right="119" w:firstLine="194"/>
              <w:jc w:val="both"/>
              <w:rPr>
                <w:rFonts w:ascii="Bookman Old Style" w:eastAsia="Calibri" w:hAnsi="Bookman Old Style"/>
                <w:color w:val="000000"/>
                <w:lang w:val="uk-UA"/>
              </w:rPr>
            </w:pPr>
            <w:r w:rsidRPr="00054ADC">
              <w:rPr>
                <w:rFonts w:ascii="Bookman Old Style" w:eastAsia="Calibri" w:hAnsi="Bookman Old Style"/>
                <w:color w:val="000000"/>
                <w:lang w:val="uk-UA"/>
              </w:rPr>
              <w:t>Зменшення втрат питної води 1880 тис м3/рік, а саме майже на 19% від загальної кількості по водоводу.</w:t>
            </w:r>
          </w:p>
        </w:tc>
      </w:tr>
      <w:tr w:rsidR="003F0783" w:rsidRPr="00054ADC" w14:paraId="22ED385F" w14:textId="77777777" w:rsidTr="004061B4">
        <w:tc>
          <w:tcPr>
            <w:tcW w:w="1608" w:type="pct"/>
            <w:tcBorders>
              <w:top w:val="single" w:sz="6" w:space="0" w:color="000000"/>
              <w:left w:val="single" w:sz="6" w:space="0" w:color="000000"/>
              <w:bottom w:val="single" w:sz="6" w:space="0" w:color="000000"/>
              <w:right w:val="single" w:sz="6" w:space="0" w:color="000000"/>
            </w:tcBorders>
            <w:shd w:val="clear" w:color="auto" w:fill="FFFFFF"/>
            <w:hideMark/>
          </w:tcPr>
          <w:p w14:paraId="7B782E6C" w14:textId="21A76E1D"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 xml:space="preserve">8. Очікувані якісні результати від реалізації </w:t>
            </w:r>
            <w:r>
              <w:rPr>
                <w:rFonts w:ascii="Bookman Old Style" w:eastAsia="Times New Roman" w:hAnsi="Bookman Old Style" w:cs="Times New Roman"/>
                <w:color w:val="000000"/>
                <w:lang w:val="uk-UA"/>
              </w:rPr>
              <w:lastRenderedPageBreak/>
              <w:t>проєктів на виконання технічного завдання</w:t>
            </w:r>
          </w:p>
        </w:tc>
        <w:tc>
          <w:tcPr>
            <w:tcW w:w="3392" w:type="pct"/>
            <w:gridSpan w:val="4"/>
            <w:tcBorders>
              <w:top w:val="single" w:sz="6" w:space="0" w:color="000000"/>
              <w:left w:val="single" w:sz="6" w:space="0" w:color="000000"/>
              <w:bottom w:val="single" w:sz="6" w:space="0" w:color="000000"/>
              <w:right w:val="single" w:sz="6" w:space="0" w:color="000000"/>
            </w:tcBorders>
            <w:shd w:val="clear" w:color="auto" w:fill="FFFFFF"/>
            <w:vAlign w:val="bottom"/>
          </w:tcPr>
          <w:p w14:paraId="4C99E656" w14:textId="77777777" w:rsidR="003F0783" w:rsidRPr="00054ADC" w:rsidRDefault="003F0783" w:rsidP="005B451F">
            <w:pPr>
              <w:spacing w:after="0" w:line="240" w:lineRule="auto"/>
              <w:ind w:right="159" w:firstLine="120"/>
              <w:jc w:val="both"/>
              <w:rPr>
                <w:rFonts w:ascii="Bookman Old Style" w:eastAsia="Calibri" w:hAnsi="Bookman Old Style"/>
                <w:color w:val="000000"/>
                <w:lang w:val="uk-UA"/>
              </w:rPr>
            </w:pPr>
            <w:r w:rsidRPr="00054ADC">
              <w:rPr>
                <w:rFonts w:ascii="Bookman Old Style" w:eastAsia="Calibri" w:hAnsi="Bookman Old Style"/>
                <w:color w:val="000000"/>
                <w:lang w:val="uk-UA"/>
              </w:rPr>
              <w:lastRenderedPageBreak/>
              <w:t xml:space="preserve">Підвищення надійності та поліпшення якості послуг централізованого питного водопостачання, забезпечення </w:t>
            </w:r>
            <w:r w:rsidRPr="00054ADC">
              <w:rPr>
                <w:rFonts w:ascii="Bookman Old Style" w:eastAsia="Calibri" w:hAnsi="Bookman Old Style"/>
                <w:color w:val="000000"/>
                <w:lang w:val="uk-UA"/>
              </w:rPr>
              <w:lastRenderedPageBreak/>
              <w:t xml:space="preserve">безперебійного водопостачання північної та центральної частини області. </w:t>
            </w:r>
          </w:p>
          <w:p w14:paraId="472649E2" w14:textId="77777777" w:rsidR="003F0783" w:rsidRPr="00054ADC" w:rsidRDefault="003F0783" w:rsidP="005B451F">
            <w:pPr>
              <w:spacing w:after="0" w:line="240" w:lineRule="auto"/>
              <w:ind w:right="159" w:firstLine="120"/>
              <w:jc w:val="both"/>
              <w:rPr>
                <w:rFonts w:ascii="Bookman Old Style" w:eastAsia="Calibri" w:hAnsi="Bookman Old Style"/>
                <w:color w:val="000000"/>
                <w:lang w:val="uk-UA"/>
              </w:rPr>
            </w:pPr>
            <w:r w:rsidRPr="00054ADC">
              <w:rPr>
                <w:rFonts w:ascii="Bookman Old Style" w:eastAsia="Calibri" w:hAnsi="Bookman Old Style"/>
                <w:color w:val="000000"/>
                <w:lang w:val="uk-UA"/>
              </w:rPr>
              <w:t>Зменшення витрат паливно-енергетичних ресурсів на транспортування води.</w:t>
            </w:r>
          </w:p>
        </w:tc>
      </w:tr>
      <w:tr w:rsidR="003F0783" w:rsidRPr="00054ADC" w14:paraId="149446E4" w14:textId="77777777" w:rsidTr="004061B4">
        <w:tc>
          <w:tcPr>
            <w:tcW w:w="1608" w:type="pct"/>
            <w:tcBorders>
              <w:top w:val="single" w:sz="6" w:space="0" w:color="000000"/>
              <w:left w:val="single" w:sz="6" w:space="0" w:color="000000"/>
              <w:bottom w:val="single" w:sz="6" w:space="0" w:color="000000"/>
              <w:right w:val="single" w:sz="6" w:space="0" w:color="000000"/>
            </w:tcBorders>
            <w:shd w:val="clear" w:color="auto" w:fill="FFFFFF"/>
            <w:hideMark/>
          </w:tcPr>
          <w:p w14:paraId="0198631E" w14:textId="653D6049"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lastRenderedPageBreak/>
              <w:t>9. Основні заходи технічного завдання</w:t>
            </w:r>
          </w:p>
        </w:tc>
        <w:tc>
          <w:tcPr>
            <w:tcW w:w="3392" w:type="pct"/>
            <w:gridSpan w:val="4"/>
            <w:tcBorders>
              <w:top w:val="single" w:sz="6" w:space="0" w:color="000000"/>
              <w:left w:val="single" w:sz="6" w:space="0" w:color="000000"/>
              <w:bottom w:val="single" w:sz="6" w:space="0" w:color="000000"/>
              <w:right w:val="single" w:sz="6" w:space="0" w:color="000000"/>
            </w:tcBorders>
            <w:shd w:val="clear" w:color="auto" w:fill="FFFFFF"/>
          </w:tcPr>
          <w:p w14:paraId="4E1F17C4" w14:textId="77777777" w:rsidR="003F0783" w:rsidRPr="00054ADC" w:rsidRDefault="003F0783" w:rsidP="005B451F">
            <w:pPr>
              <w:spacing w:after="0" w:line="240" w:lineRule="auto"/>
              <w:ind w:right="119" w:firstLine="190"/>
              <w:jc w:val="both"/>
              <w:rPr>
                <w:rFonts w:ascii="Bookman Old Style" w:eastAsia="Calibri" w:hAnsi="Bookman Old Style"/>
                <w:color w:val="000000"/>
                <w:lang w:val="uk-UA"/>
              </w:rPr>
            </w:pPr>
            <w:r w:rsidRPr="00054ADC">
              <w:rPr>
                <w:rFonts w:ascii="Bookman Old Style" w:eastAsia="Calibri" w:hAnsi="Bookman Old Style"/>
                <w:color w:val="000000"/>
                <w:lang w:val="uk-UA"/>
              </w:rPr>
              <w:t xml:space="preserve">Проведення будівельно-монтажних робіт з капітального ремонту та реконструкція ДДВ; </w:t>
            </w:r>
          </w:p>
          <w:p w14:paraId="19DF97F1" w14:textId="77777777" w:rsidR="003F0783" w:rsidRPr="00054ADC" w:rsidRDefault="003F0783" w:rsidP="005B451F">
            <w:pPr>
              <w:spacing w:after="0" w:line="240" w:lineRule="auto"/>
              <w:ind w:right="119" w:firstLine="190"/>
              <w:jc w:val="both"/>
              <w:rPr>
                <w:rFonts w:ascii="Bookman Old Style" w:eastAsia="Calibri" w:hAnsi="Bookman Old Style"/>
                <w:color w:val="000000"/>
                <w:lang w:val="uk-UA"/>
              </w:rPr>
            </w:pPr>
            <w:r w:rsidRPr="00054ADC">
              <w:rPr>
                <w:rFonts w:ascii="Bookman Old Style" w:eastAsia="Calibri" w:hAnsi="Bookman Old Style"/>
                <w:color w:val="000000"/>
                <w:lang w:val="uk-UA"/>
              </w:rPr>
              <w:t>Будівництво та облаштування колодязів та камер перемикання;</w:t>
            </w:r>
          </w:p>
          <w:p w14:paraId="31D4C069" w14:textId="77777777" w:rsidR="003F0783" w:rsidRPr="00054ADC" w:rsidRDefault="003F0783" w:rsidP="005B451F">
            <w:pPr>
              <w:spacing w:after="0" w:line="240" w:lineRule="auto"/>
              <w:ind w:right="119" w:firstLine="190"/>
              <w:jc w:val="both"/>
              <w:rPr>
                <w:rFonts w:ascii="Bookman Old Style" w:eastAsia="Calibri" w:hAnsi="Bookman Old Style"/>
                <w:color w:val="000000"/>
                <w:lang w:val="uk-UA"/>
              </w:rPr>
            </w:pPr>
            <w:r w:rsidRPr="00054ADC">
              <w:rPr>
                <w:rFonts w:ascii="Bookman Old Style" w:eastAsia="Calibri" w:hAnsi="Bookman Old Style"/>
                <w:color w:val="000000"/>
                <w:lang w:val="uk-UA"/>
              </w:rPr>
              <w:t>Встановлення водопровідної арматури, приладу обліку;</w:t>
            </w:r>
          </w:p>
          <w:p w14:paraId="49E6370A" w14:textId="77777777" w:rsidR="003F0783" w:rsidRPr="00054ADC" w:rsidRDefault="003F0783" w:rsidP="005B451F">
            <w:pPr>
              <w:spacing w:after="0" w:line="240" w:lineRule="auto"/>
              <w:ind w:right="119" w:firstLine="190"/>
              <w:jc w:val="both"/>
              <w:rPr>
                <w:rFonts w:ascii="Bookman Old Style" w:eastAsia="Calibri" w:hAnsi="Bookman Old Style"/>
                <w:color w:val="000000"/>
                <w:lang w:val="uk-UA"/>
              </w:rPr>
            </w:pPr>
            <w:r w:rsidRPr="00054ADC">
              <w:rPr>
                <w:rFonts w:ascii="Bookman Old Style" w:eastAsia="Calibri" w:hAnsi="Bookman Old Style"/>
                <w:color w:val="000000"/>
                <w:lang w:val="uk-UA"/>
              </w:rPr>
              <w:t>Благоустрій території;</w:t>
            </w:r>
          </w:p>
          <w:p w14:paraId="1FDA4BA2" w14:textId="77777777" w:rsidR="003F0783" w:rsidRPr="00054ADC" w:rsidRDefault="003F0783" w:rsidP="005B451F">
            <w:pPr>
              <w:spacing w:after="0" w:line="240" w:lineRule="auto"/>
              <w:ind w:right="119" w:firstLine="190"/>
              <w:jc w:val="both"/>
              <w:rPr>
                <w:rFonts w:ascii="Bookman Old Style" w:hAnsi="Bookman Old Style" w:cs="Times New Roman"/>
                <w:lang w:val="uk-UA" w:eastAsia="it-IT"/>
              </w:rPr>
            </w:pPr>
            <w:r w:rsidRPr="00054ADC">
              <w:rPr>
                <w:rFonts w:ascii="Bookman Old Style" w:eastAsia="Calibri" w:hAnsi="Bookman Old Style"/>
                <w:color w:val="000000"/>
                <w:lang w:val="uk-UA"/>
              </w:rPr>
              <w:t>Пуско-налагоджувальні роботи.</w:t>
            </w:r>
          </w:p>
        </w:tc>
      </w:tr>
      <w:tr w:rsidR="003F0783" w:rsidRPr="00054ADC" w14:paraId="5B30BD7B" w14:textId="77777777" w:rsidTr="004061B4">
        <w:tc>
          <w:tcPr>
            <w:tcW w:w="1608" w:type="pct"/>
            <w:tcBorders>
              <w:top w:val="single" w:sz="6" w:space="0" w:color="000000"/>
              <w:left w:val="single" w:sz="6" w:space="0" w:color="000000"/>
              <w:bottom w:val="single" w:sz="6" w:space="0" w:color="000000"/>
              <w:right w:val="single" w:sz="6" w:space="0" w:color="000000"/>
            </w:tcBorders>
            <w:shd w:val="clear" w:color="auto" w:fill="FFFFFF"/>
            <w:hideMark/>
          </w:tcPr>
          <w:p w14:paraId="177065C8" w14:textId="2483EB4B"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10. Обсяг фінансування технічного завдання, тис. грн:</w:t>
            </w:r>
          </w:p>
        </w:tc>
        <w:tc>
          <w:tcPr>
            <w:tcW w:w="832" w:type="pct"/>
            <w:tcBorders>
              <w:top w:val="single" w:sz="6" w:space="0" w:color="000000"/>
              <w:left w:val="single" w:sz="6" w:space="0" w:color="000000"/>
              <w:bottom w:val="single" w:sz="6" w:space="0" w:color="000000"/>
              <w:right w:val="single" w:sz="6" w:space="0" w:color="000000"/>
            </w:tcBorders>
            <w:shd w:val="clear" w:color="auto" w:fill="FFFFFF"/>
          </w:tcPr>
          <w:p w14:paraId="4DFD7209"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2021 рік</w:t>
            </w:r>
          </w:p>
        </w:tc>
        <w:tc>
          <w:tcPr>
            <w:tcW w:w="806" w:type="pct"/>
            <w:tcBorders>
              <w:top w:val="single" w:sz="6" w:space="0" w:color="000000"/>
              <w:left w:val="single" w:sz="6" w:space="0" w:color="000000"/>
              <w:bottom w:val="single" w:sz="6" w:space="0" w:color="000000"/>
              <w:right w:val="single" w:sz="6" w:space="0" w:color="000000"/>
            </w:tcBorders>
            <w:shd w:val="clear" w:color="auto" w:fill="FFFFFF"/>
          </w:tcPr>
          <w:p w14:paraId="0F0CAEF2"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2022 рік</w:t>
            </w:r>
          </w:p>
        </w:tc>
        <w:tc>
          <w:tcPr>
            <w:tcW w:w="806" w:type="pct"/>
            <w:tcBorders>
              <w:top w:val="single" w:sz="6" w:space="0" w:color="000000"/>
              <w:left w:val="single" w:sz="6" w:space="0" w:color="000000"/>
              <w:bottom w:val="single" w:sz="6" w:space="0" w:color="000000"/>
              <w:right w:val="single" w:sz="6" w:space="0" w:color="000000"/>
            </w:tcBorders>
            <w:shd w:val="clear" w:color="auto" w:fill="FFFFFF"/>
          </w:tcPr>
          <w:p w14:paraId="74A02E10"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2023 рік</w:t>
            </w:r>
          </w:p>
        </w:tc>
        <w:tc>
          <w:tcPr>
            <w:tcW w:w="947" w:type="pct"/>
            <w:tcBorders>
              <w:top w:val="single" w:sz="6" w:space="0" w:color="000000"/>
              <w:left w:val="single" w:sz="6" w:space="0" w:color="000000"/>
              <w:bottom w:val="single" w:sz="6" w:space="0" w:color="000000"/>
              <w:right w:val="single" w:sz="6" w:space="0" w:color="000000"/>
            </w:tcBorders>
            <w:shd w:val="clear" w:color="auto" w:fill="FFFFFF"/>
          </w:tcPr>
          <w:p w14:paraId="401405D6"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Усього</w:t>
            </w:r>
          </w:p>
        </w:tc>
      </w:tr>
      <w:tr w:rsidR="003F0783" w:rsidRPr="00054ADC" w14:paraId="2A7CD4DB" w14:textId="77777777" w:rsidTr="004061B4">
        <w:tc>
          <w:tcPr>
            <w:tcW w:w="1608" w:type="pct"/>
            <w:tcBorders>
              <w:top w:val="single" w:sz="6" w:space="0" w:color="000000"/>
              <w:left w:val="single" w:sz="6" w:space="0" w:color="000000"/>
              <w:bottom w:val="single" w:sz="6" w:space="0" w:color="000000"/>
              <w:right w:val="single" w:sz="6" w:space="0" w:color="000000"/>
            </w:tcBorders>
            <w:shd w:val="clear" w:color="auto" w:fill="FFFFFF"/>
            <w:hideMark/>
          </w:tcPr>
          <w:p w14:paraId="77E1F03F" w14:textId="77777777" w:rsidR="003F0783" w:rsidRPr="00054ADC" w:rsidRDefault="003F0783" w:rsidP="005B451F">
            <w:pPr>
              <w:spacing w:after="0" w:line="240" w:lineRule="auto"/>
              <w:ind w:left="127"/>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державний бюджет:</w:t>
            </w:r>
          </w:p>
        </w:tc>
        <w:tc>
          <w:tcPr>
            <w:tcW w:w="832" w:type="pct"/>
            <w:tcBorders>
              <w:top w:val="single" w:sz="6" w:space="0" w:color="000000"/>
              <w:left w:val="single" w:sz="6" w:space="0" w:color="000000"/>
              <w:bottom w:val="single" w:sz="6" w:space="0" w:color="000000"/>
              <w:right w:val="single" w:sz="6" w:space="0" w:color="000000"/>
            </w:tcBorders>
            <w:shd w:val="clear" w:color="auto" w:fill="FFFFFF"/>
          </w:tcPr>
          <w:p w14:paraId="31CA958D" w14:textId="22DBBBEE" w:rsidR="003F0783" w:rsidRPr="00011409" w:rsidRDefault="000459EE" w:rsidP="005B451F">
            <w:pPr>
              <w:spacing w:after="0" w:line="240" w:lineRule="auto"/>
              <w:jc w:val="center"/>
              <w:rPr>
                <w:rFonts w:ascii="Bookman Old Style" w:eastAsia="Times New Roman" w:hAnsi="Bookman Old Style" w:cs="Times New Roman"/>
                <w:color w:val="000000"/>
                <w:lang w:val="uk-UA"/>
              </w:rPr>
            </w:pPr>
            <w:r w:rsidRPr="00011409">
              <w:rPr>
                <w:rFonts w:ascii="Bookman Old Style" w:eastAsia="Times New Roman" w:hAnsi="Bookman Old Style" w:cs="Times New Roman"/>
                <w:color w:val="000000"/>
                <w:lang w:val="uk-UA"/>
              </w:rPr>
              <w:t>200 000,0</w:t>
            </w:r>
          </w:p>
        </w:tc>
        <w:tc>
          <w:tcPr>
            <w:tcW w:w="806" w:type="pct"/>
            <w:tcBorders>
              <w:top w:val="single" w:sz="6" w:space="0" w:color="000000"/>
              <w:left w:val="single" w:sz="6" w:space="0" w:color="000000"/>
              <w:bottom w:val="single" w:sz="6" w:space="0" w:color="000000"/>
              <w:right w:val="single" w:sz="6" w:space="0" w:color="000000"/>
            </w:tcBorders>
            <w:shd w:val="clear" w:color="auto" w:fill="FFFFFF"/>
          </w:tcPr>
          <w:p w14:paraId="43D81505" w14:textId="3EFBF153" w:rsidR="003F0783" w:rsidRPr="00011409" w:rsidRDefault="000459EE" w:rsidP="005B451F">
            <w:pPr>
              <w:spacing w:after="0" w:line="240" w:lineRule="auto"/>
              <w:jc w:val="center"/>
              <w:rPr>
                <w:rFonts w:ascii="Bookman Old Style" w:eastAsia="Times New Roman" w:hAnsi="Bookman Old Style" w:cs="Times New Roman"/>
                <w:lang w:val="uk-UA"/>
              </w:rPr>
            </w:pPr>
            <w:r w:rsidRPr="00011409">
              <w:rPr>
                <w:rFonts w:ascii="Bookman Old Style" w:eastAsia="Times New Roman" w:hAnsi="Bookman Old Style" w:cs="Times New Roman"/>
                <w:color w:val="000000"/>
                <w:lang w:val="uk-UA"/>
              </w:rPr>
              <w:t>70 000,0</w:t>
            </w:r>
          </w:p>
        </w:tc>
        <w:tc>
          <w:tcPr>
            <w:tcW w:w="806" w:type="pct"/>
            <w:tcBorders>
              <w:top w:val="single" w:sz="6" w:space="0" w:color="000000"/>
              <w:left w:val="single" w:sz="6" w:space="0" w:color="000000"/>
              <w:bottom w:val="single" w:sz="6" w:space="0" w:color="000000"/>
              <w:right w:val="single" w:sz="6" w:space="0" w:color="000000"/>
            </w:tcBorders>
            <w:shd w:val="clear" w:color="auto" w:fill="FFFFFF"/>
          </w:tcPr>
          <w:p w14:paraId="53AB2FA4" w14:textId="33018FD2" w:rsidR="003F0783" w:rsidRPr="00011409" w:rsidRDefault="000459EE" w:rsidP="005B451F">
            <w:pPr>
              <w:spacing w:after="0" w:line="240" w:lineRule="auto"/>
              <w:jc w:val="center"/>
              <w:rPr>
                <w:rFonts w:ascii="Bookman Old Style" w:eastAsia="Times New Roman" w:hAnsi="Bookman Old Style" w:cs="Times New Roman"/>
                <w:lang w:val="uk-UA"/>
              </w:rPr>
            </w:pPr>
            <w:r w:rsidRPr="00011409">
              <w:rPr>
                <w:rFonts w:ascii="Bookman Old Style" w:eastAsia="Times New Roman" w:hAnsi="Bookman Old Style" w:cs="Times New Roman"/>
                <w:color w:val="000000"/>
                <w:lang w:val="uk-UA"/>
              </w:rPr>
              <w:t>70 000,0</w:t>
            </w:r>
          </w:p>
        </w:tc>
        <w:tc>
          <w:tcPr>
            <w:tcW w:w="947" w:type="pct"/>
            <w:tcBorders>
              <w:top w:val="single" w:sz="6" w:space="0" w:color="000000"/>
              <w:left w:val="single" w:sz="6" w:space="0" w:color="000000"/>
              <w:bottom w:val="single" w:sz="6" w:space="0" w:color="000000"/>
              <w:right w:val="single" w:sz="6" w:space="0" w:color="000000"/>
            </w:tcBorders>
            <w:shd w:val="clear" w:color="auto" w:fill="FFFFFF"/>
          </w:tcPr>
          <w:p w14:paraId="694F83B6" w14:textId="1A9AFCE1" w:rsidR="003F0783" w:rsidRPr="00011409" w:rsidRDefault="000459EE" w:rsidP="005B451F">
            <w:pPr>
              <w:spacing w:after="0" w:line="240" w:lineRule="auto"/>
              <w:jc w:val="center"/>
              <w:rPr>
                <w:rFonts w:ascii="Bookman Old Style" w:eastAsia="Times New Roman" w:hAnsi="Bookman Old Style" w:cs="Times New Roman"/>
                <w:lang w:val="uk-UA"/>
              </w:rPr>
            </w:pPr>
            <w:r w:rsidRPr="00011409">
              <w:rPr>
                <w:rFonts w:ascii="Bookman Old Style" w:eastAsia="Times New Roman" w:hAnsi="Bookman Old Style" w:cs="Times New Roman"/>
                <w:lang w:val="uk-UA"/>
              </w:rPr>
              <w:t>340 000,0</w:t>
            </w:r>
          </w:p>
        </w:tc>
      </w:tr>
      <w:tr w:rsidR="003F0783" w:rsidRPr="00054ADC" w14:paraId="338EDDB1" w14:textId="77777777" w:rsidTr="004061B4">
        <w:tc>
          <w:tcPr>
            <w:tcW w:w="1608" w:type="pct"/>
            <w:tcBorders>
              <w:top w:val="single" w:sz="6" w:space="0" w:color="000000"/>
              <w:left w:val="single" w:sz="6" w:space="0" w:color="000000"/>
              <w:bottom w:val="single" w:sz="6" w:space="0" w:color="000000"/>
              <w:right w:val="single" w:sz="6" w:space="0" w:color="000000"/>
            </w:tcBorders>
            <w:shd w:val="clear" w:color="auto" w:fill="FFFFFF"/>
          </w:tcPr>
          <w:p w14:paraId="11FE9314" w14:textId="77777777" w:rsidR="003F0783" w:rsidRPr="00054ADC" w:rsidRDefault="003F0783" w:rsidP="005B451F">
            <w:pPr>
              <w:spacing w:after="0" w:line="240" w:lineRule="auto"/>
              <w:ind w:firstLine="439"/>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державний фонд регіонального розвитку</w:t>
            </w:r>
          </w:p>
        </w:tc>
        <w:tc>
          <w:tcPr>
            <w:tcW w:w="832" w:type="pct"/>
            <w:tcBorders>
              <w:top w:val="single" w:sz="6" w:space="0" w:color="000000"/>
              <w:left w:val="single" w:sz="6" w:space="0" w:color="000000"/>
              <w:bottom w:val="single" w:sz="6" w:space="0" w:color="000000"/>
              <w:right w:val="single" w:sz="6" w:space="0" w:color="000000"/>
            </w:tcBorders>
            <w:shd w:val="clear" w:color="auto" w:fill="FFFFFF"/>
          </w:tcPr>
          <w:p w14:paraId="6E5D1E9C" w14:textId="24DC79A1" w:rsidR="003F0783" w:rsidRPr="00011409" w:rsidRDefault="000459EE" w:rsidP="005B451F">
            <w:pPr>
              <w:spacing w:after="0" w:line="240" w:lineRule="auto"/>
              <w:jc w:val="center"/>
              <w:rPr>
                <w:rFonts w:ascii="Bookman Old Style" w:eastAsia="Times New Roman" w:hAnsi="Bookman Old Style" w:cs="Times New Roman"/>
                <w:color w:val="000000"/>
                <w:lang w:val="uk-UA"/>
              </w:rPr>
            </w:pPr>
            <w:r w:rsidRPr="00011409">
              <w:rPr>
                <w:rFonts w:ascii="Bookman Old Style" w:eastAsia="Times New Roman" w:hAnsi="Bookman Old Style" w:cs="Times New Roman"/>
                <w:color w:val="000000"/>
                <w:lang w:val="uk-UA"/>
              </w:rPr>
              <w:t>200 000,0</w:t>
            </w:r>
          </w:p>
        </w:tc>
        <w:tc>
          <w:tcPr>
            <w:tcW w:w="806" w:type="pct"/>
            <w:tcBorders>
              <w:top w:val="single" w:sz="6" w:space="0" w:color="000000"/>
              <w:left w:val="single" w:sz="6" w:space="0" w:color="000000"/>
              <w:bottom w:val="single" w:sz="6" w:space="0" w:color="000000"/>
              <w:right w:val="single" w:sz="6" w:space="0" w:color="000000"/>
            </w:tcBorders>
            <w:shd w:val="clear" w:color="auto" w:fill="FFFFFF"/>
          </w:tcPr>
          <w:p w14:paraId="056C374B" w14:textId="64CC94A3" w:rsidR="003F0783" w:rsidRPr="00011409" w:rsidRDefault="000459EE" w:rsidP="005B451F">
            <w:pPr>
              <w:spacing w:after="0" w:line="240" w:lineRule="auto"/>
              <w:jc w:val="center"/>
              <w:rPr>
                <w:rFonts w:ascii="Bookman Old Style" w:eastAsia="Times New Roman" w:hAnsi="Bookman Old Style" w:cs="Times New Roman"/>
                <w:lang w:val="uk-UA"/>
              </w:rPr>
            </w:pPr>
            <w:r w:rsidRPr="00011409">
              <w:rPr>
                <w:rFonts w:ascii="Bookman Old Style" w:eastAsia="Times New Roman" w:hAnsi="Bookman Old Style" w:cs="Times New Roman"/>
                <w:color w:val="000000"/>
                <w:lang w:val="uk-UA"/>
              </w:rPr>
              <w:t>70 000,0</w:t>
            </w:r>
          </w:p>
        </w:tc>
        <w:tc>
          <w:tcPr>
            <w:tcW w:w="806" w:type="pct"/>
            <w:tcBorders>
              <w:top w:val="single" w:sz="6" w:space="0" w:color="000000"/>
              <w:left w:val="single" w:sz="6" w:space="0" w:color="000000"/>
              <w:bottom w:val="single" w:sz="6" w:space="0" w:color="000000"/>
              <w:right w:val="single" w:sz="6" w:space="0" w:color="000000"/>
            </w:tcBorders>
            <w:shd w:val="clear" w:color="auto" w:fill="FFFFFF"/>
          </w:tcPr>
          <w:p w14:paraId="2391EC06" w14:textId="240DCC4D" w:rsidR="003F0783" w:rsidRPr="00011409" w:rsidRDefault="000459EE" w:rsidP="005B451F">
            <w:pPr>
              <w:spacing w:after="0" w:line="240" w:lineRule="auto"/>
              <w:jc w:val="center"/>
              <w:rPr>
                <w:rFonts w:ascii="Bookman Old Style" w:eastAsia="Times New Roman" w:hAnsi="Bookman Old Style" w:cs="Times New Roman"/>
                <w:lang w:val="uk-UA"/>
              </w:rPr>
            </w:pPr>
            <w:r w:rsidRPr="00011409">
              <w:rPr>
                <w:rFonts w:ascii="Bookman Old Style" w:eastAsia="Times New Roman" w:hAnsi="Bookman Old Style" w:cs="Times New Roman"/>
                <w:color w:val="000000"/>
                <w:lang w:val="uk-UA"/>
              </w:rPr>
              <w:t>70 000,0</w:t>
            </w:r>
          </w:p>
        </w:tc>
        <w:tc>
          <w:tcPr>
            <w:tcW w:w="947" w:type="pct"/>
            <w:tcBorders>
              <w:top w:val="single" w:sz="6" w:space="0" w:color="000000"/>
              <w:left w:val="single" w:sz="6" w:space="0" w:color="000000"/>
              <w:bottom w:val="single" w:sz="6" w:space="0" w:color="000000"/>
              <w:right w:val="single" w:sz="6" w:space="0" w:color="000000"/>
            </w:tcBorders>
            <w:shd w:val="clear" w:color="auto" w:fill="FFFFFF"/>
          </w:tcPr>
          <w:p w14:paraId="3018695D" w14:textId="07993C25" w:rsidR="003F0783" w:rsidRPr="00011409" w:rsidRDefault="000459EE" w:rsidP="005B451F">
            <w:pPr>
              <w:spacing w:after="0" w:line="240" w:lineRule="auto"/>
              <w:jc w:val="center"/>
              <w:rPr>
                <w:rFonts w:ascii="Bookman Old Style" w:eastAsia="Times New Roman" w:hAnsi="Bookman Old Style" w:cs="Times New Roman"/>
                <w:lang w:val="uk-UA"/>
              </w:rPr>
            </w:pPr>
            <w:r w:rsidRPr="00011409">
              <w:rPr>
                <w:rFonts w:ascii="Bookman Old Style" w:eastAsia="Times New Roman" w:hAnsi="Bookman Old Style" w:cs="Times New Roman"/>
                <w:lang w:val="uk-UA"/>
              </w:rPr>
              <w:t>340 000,0</w:t>
            </w:r>
          </w:p>
        </w:tc>
      </w:tr>
      <w:tr w:rsidR="003F0783" w:rsidRPr="00054ADC" w14:paraId="2778B2F7" w14:textId="77777777" w:rsidTr="004061B4">
        <w:tc>
          <w:tcPr>
            <w:tcW w:w="1608" w:type="pct"/>
            <w:tcBorders>
              <w:top w:val="single" w:sz="6" w:space="0" w:color="000000"/>
              <w:left w:val="single" w:sz="6" w:space="0" w:color="000000"/>
              <w:bottom w:val="single" w:sz="6" w:space="0" w:color="000000"/>
              <w:right w:val="single" w:sz="6" w:space="0" w:color="000000"/>
            </w:tcBorders>
            <w:shd w:val="clear" w:color="auto" w:fill="FFFFFF"/>
          </w:tcPr>
          <w:p w14:paraId="0ADB9F07" w14:textId="77777777" w:rsidR="003F0783" w:rsidRPr="00054ADC" w:rsidRDefault="003F0783" w:rsidP="005B451F">
            <w:pPr>
              <w:spacing w:after="0" w:line="240" w:lineRule="auto"/>
              <w:ind w:left="439"/>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інші джерела</w:t>
            </w:r>
          </w:p>
        </w:tc>
        <w:tc>
          <w:tcPr>
            <w:tcW w:w="832" w:type="pct"/>
            <w:tcBorders>
              <w:top w:val="single" w:sz="6" w:space="0" w:color="000000"/>
              <w:left w:val="single" w:sz="6" w:space="0" w:color="000000"/>
              <w:bottom w:val="single" w:sz="6" w:space="0" w:color="000000"/>
              <w:right w:val="single" w:sz="6" w:space="0" w:color="000000"/>
            </w:tcBorders>
            <w:shd w:val="clear" w:color="auto" w:fill="FFFFFF"/>
          </w:tcPr>
          <w:p w14:paraId="26708D36" w14:textId="77777777" w:rsidR="003F0783" w:rsidRPr="00011409" w:rsidRDefault="003F0783" w:rsidP="005B451F">
            <w:pPr>
              <w:spacing w:after="0" w:line="240" w:lineRule="auto"/>
              <w:jc w:val="center"/>
              <w:rPr>
                <w:rFonts w:ascii="Bookman Old Style" w:eastAsia="Times New Roman" w:hAnsi="Bookman Old Style" w:cs="Times New Roman"/>
                <w:color w:val="000000"/>
                <w:lang w:val="uk-UA"/>
              </w:rPr>
            </w:pPr>
            <w:r w:rsidRPr="00011409">
              <w:rPr>
                <w:rFonts w:ascii="Bookman Old Style" w:eastAsia="Times New Roman" w:hAnsi="Bookman Old Style" w:cs="Times New Roman"/>
                <w:color w:val="000000"/>
                <w:lang w:val="uk-UA"/>
              </w:rPr>
              <w:t>-</w:t>
            </w:r>
          </w:p>
        </w:tc>
        <w:tc>
          <w:tcPr>
            <w:tcW w:w="806" w:type="pct"/>
            <w:tcBorders>
              <w:top w:val="single" w:sz="6" w:space="0" w:color="000000"/>
              <w:left w:val="single" w:sz="6" w:space="0" w:color="000000"/>
              <w:bottom w:val="single" w:sz="6" w:space="0" w:color="000000"/>
              <w:right w:val="single" w:sz="6" w:space="0" w:color="000000"/>
            </w:tcBorders>
            <w:shd w:val="clear" w:color="auto" w:fill="FFFFFF"/>
          </w:tcPr>
          <w:p w14:paraId="46E616E6" w14:textId="77777777" w:rsidR="003F0783" w:rsidRPr="00011409" w:rsidRDefault="003F0783" w:rsidP="005B451F">
            <w:pPr>
              <w:spacing w:after="0" w:line="240" w:lineRule="auto"/>
              <w:jc w:val="center"/>
              <w:rPr>
                <w:rFonts w:ascii="Bookman Old Style" w:eastAsia="Times New Roman" w:hAnsi="Bookman Old Style" w:cs="Times New Roman"/>
                <w:lang w:val="uk-UA"/>
              </w:rPr>
            </w:pPr>
            <w:r w:rsidRPr="00011409">
              <w:rPr>
                <w:rFonts w:ascii="Bookman Old Style" w:eastAsia="Times New Roman" w:hAnsi="Bookman Old Style" w:cs="Times New Roman"/>
                <w:color w:val="000000"/>
                <w:lang w:val="uk-UA"/>
              </w:rPr>
              <w:t>-</w:t>
            </w:r>
          </w:p>
        </w:tc>
        <w:tc>
          <w:tcPr>
            <w:tcW w:w="806" w:type="pct"/>
            <w:tcBorders>
              <w:top w:val="single" w:sz="6" w:space="0" w:color="000000"/>
              <w:left w:val="single" w:sz="6" w:space="0" w:color="000000"/>
              <w:bottom w:val="single" w:sz="6" w:space="0" w:color="000000"/>
              <w:right w:val="single" w:sz="6" w:space="0" w:color="000000"/>
            </w:tcBorders>
            <w:shd w:val="clear" w:color="auto" w:fill="FFFFFF"/>
          </w:tcPr>
          <w:p w14:paraId="04095DEF" w14:textId="77777777" w:rsidR="003F0783" w:rsidRPr="00011409" w:rsidRDefault="003F0783" w:rsidP="005B451F">
            <w:pPr>
              <w:spacing w:after="0" w:line="240" w:lineRule="auto"/>
              <w:jc w:val="center"/>
              <w:rPr>
                <w:rFonts w:ascii="Bookman Old Style" w:eastAsia="Times New Roman" w:hAnsi="Bookman Old Style" w:cs="Times New Roman"/>
                <w:lang w:val="uk-UA"/>
              </w:rPr>
            </w:pPr>
            <w:r w:rsidRPr="00011409">
              <w:rPr>
                <w:rFonts w:ascii="Bookman Old Style" w:eastAsia="Times New Roman" w:hAnsi="Bookman Old Style" w:cs="Times New Roman"/>
                <w:color w:val="000000"/>
                <w:lang w:val="uk-UA"/>
              </w:rPr>
              <w:t>-</w:t>
            </w:r>
          </w:p>
        </w:tc>
        <w:tc>
          <w:tcPr>
            <w:tcW w:w="947" w:type="pct"/>
            <w:tcBorders>
              <w:top w:val="single" w:sz="6" w:space="0" w:color="000000"/>
              <w:left w:val="single" w:sz="6" w:space="0" w:color="000000"/>
              <w:bottom w:val="single" w:sz="6" w:space="0" w:color="000000"/>
              <w:right w:val="single" w:sz="6" w:space="0" w:color="000000"/>
            </w:tcBorders>
            <w:shd w:val="clear" w:color="auto" w:fill="FFFFFF"/>
          </w:tcPr>
          <w:p w14:paraId="76654E45" w14:textId="77777777" w:rsidR="003F0783" w:rsidRPr="00011409" w:rsidRDefault="003F0783" w:rsidP="005B451F">
            <w:pPr>
              <w:spacing w:after="0" w:line="240" w:lineRule="auto"/>
              <w:jc w:val="center"/>
              <w:rPr>
                <w:rFonts w:ascii="Bookman Old Style" w:eastAsia="Times New Roman" w:hAnsi="Bookman Old Style" w:cs="Times New Roman"/>
                <w:lang w:val="uk-UA"/>
              </w:rPr>
            </w:pPr>
            <w:r w:rsidRPr="00011409">
              <w:rPr>
                <w:rFonts w:ascii="Bookman Old Style" w:eastAsia="Times New Roman" w:hAnsi="Bookman Old Style" w:cs="Times New Roman"/>
                <w:color w:val="000000"/>
                <w:lang w:val="uk-UA"/>
              </w:rPr>
              <w:t>-</w:t>
            </w:r>
          </w:p>
        </w:tc>
      </w:tr>
      <w:tr w:rsidR="003F0783" w:rsidRPr="00054ADC" w14:paraId="66CC52A1" w14:textId="77777777" w:rsidTr="004061B4">
        <w:tc>
          <w:tcPr>
            <w:tcW w:w="1608" w:type="pct"/>
            <w:tcBorders>
              <w:top w:val="single" w:sz="6" w:space="0" w:color="000000"/>
              <w:left w:val="single" w:sz="6" w:space="0" w:color="000000"/>
              <w:bottom w:val="single" w:sz="6" w:space="0" w:color="000000"/>
              <w:right w:val="single" w:sz="6" w:space="0" w:color="000000"/>
            </w:tcBorders>
            <w:shd w:val="clear" w:color="auto" w:fill="FFFFFF"/>
            <w:hideMark/>
          </w:tcPr>
          <w:p w14:paraId="5C7677FC" w14:textId="77777777" w:rsidR="003F0783" w:rsidRPr="00054ADC" w:rsidRDefault="003F0783" w:rsidP="005B451F">
            <w:pPr>
              <w:spacing w:after="0" w:line="240" w:lineRule="auto"/>
              <w:ind w:left="127"/>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місцевий бюджет</w:t>
            </w:r>
          </w:p>
        </w:tc>
        <w:tc>
          <w:tcPr>
            <w:tcW w:w="832" w:type="pct"/>
            <w:tcBorders>
              <w:top w:val="single" w:sz="6" w:space="0" w:color="000000"/>
              <w:left w:val="single" w:sz="6" w:space="0" w:color="000000"/>
              <w:bottom w:val="single" w:sz="6" w:space="0" w:color="000000"/>
              <w:right w:val="single" w:sz="6" w:space="0" w:color="000000"/>
            </w:tcBorders>
            <w:shd w:val="clear" w:color="auto" w:fill="FFFFFF"/>
          </w:tcPr>
          <w:p w14:paraId="47E5D89C" w14:textId="7108B0E8" w:rsidR="003F0783" w:rsidRPr="00011409" w:rsidRDefault="000459EE" w:rsidP="005B451F">
            <w:pPr>
              <w:spacing w:after="0" w:line="240" w:lineRule="auto"/>
              <w:jc w:val="center"/>
              <w:rPr>
                <w:rFonts w:ascii="Bookman Old Style" w:eastAsia="Times New Roman" w:hAnsi="Bookman Old Style" w:cs="Times New Roman"/>
                <w:lang w:val="uk-UA"/>
              </w:rPr>
            </w:pPr>
            <w:r w:rsidRPr="00011409">
              <w:rPr>
                <w:rFonts w:ascii="Bookman Old Style" w:eastAsia="Times New Roman" w:hAnsi="Bookman Old Style" w:cs="Times New Roman"/>
                <w:lang w:val="uk-UA"/>
              </w:rPr>
              <w:t>20 000,0</w:t>
            </w:r>
          </w:p>
        </w:tc>
        <w:tc>
          <w:tcPr>
            <w:tcW w:w="806" w:type="pct"/>
            <w:tcBorders>
              <w:top w:val="single" w:sz="6" w:space="0" w:color="000000"/>
              <w:left w:val="single" w:sz="6" w:space="0" w:color="000000"/>
              <w:bottom w:val="single" w:sz="6" w:space="0" w:color="000000"/>
              <w:right w:val="single" w:sz="6" w:space="0" w:color="000000"/>
            </w:tcBorders>
            <w:shd w:val="clear" w:color="auto" w:fill="FFFFFF"/>
          </w:tcPr>
          <w:p w14:paraId="57B3BF3F" w14:textId="248AE7BA" w:rsidR="003F0783" w:rsidRPr="00011409" w:rsidRDefault="000459EE" w:rsidP="005B451F">
            <w:pPr>
              <w:spacing w:after="0" w:line="240" w:lineRule="auto"/>
              <w:jc w:val="center"/>
              <w:rPr>
                <w:rFonts w:ascii="Bookman Old Style" w:eastAsia="Times New Roman" w:hAnsi="Bookman Old Style" w:cs="Times New Roman"/>
                <w:lang w:val="uk-UA"/>
              </w:rPr>
            </w:pPr>
            <w:r w:rsidRPr="00011409">
              <w:rPr>
                <w:rFonts w:ascii="Bookman Old Style" w:eastAsia="Times New Roman" w:hAnsi="Bookman Old Style" w:cs="Times New Roman"/>
                <w:lang w:val="uk-UA"/>
              </w:rPr>
              <w:t>8 000,0</w:t>
            </w:r>
          </w:p>
        </w:tc>
        <w:tc>
          <w:tcPr>
            <w:tcW w:w="806" w:type="pct"/>
            <w:tcBorders>
              <w:top w:val="single" w:sz="6" w:space="0" w:color="000000"/>
              <w:left w:val="single" w:sz="6" w:space="0" w:color="000000"/>
              <w:bottom w:val="single" w:sz="6" w:space="0" w:color="000000"/>
              <w:right w:val="single" w:sz="6" w:space="0" w:color="000000"/>
            </w:tcBorders>
            <w:shd w:val="clear" w:color="auto" w:fill="FFFFFF"/>
          </w:tcPr>
          <w:p w14:paraId="25BCC747" w14:textId="07B9FF02" w:rsidR="003F0783" w:rsidRPr="00011409" w:rsidRDefault="000459EE" w:rsidP="005B451F">
            <w:pPr>
              <w:spacing w:after="0" w:line="240" w:lineRule="auto"/>
              <w:jc w:val="center"/>
              <w:rPr>
                <w:rFonts w:ascii="Bookman Old Style" w:eastAsia="Times New Roman" w:hAnsi="Bookman Old Style" w:cs="Times New Roman"/>
                <w:lang w:val="uk-UA"/>
              </w:rPr>
            </w:pPr>
            <w:r w:rsidRPr="00011409">
              <w:rPr>
                <w:rFonts w:ascii="Bookman Old Style" w:eastAsia="Times New Roman" w:hAnsi="Bookman Old Style" w:cs="Times New Roman"/>
                <w:lang w:val="uk-UA"/>
              </w:rPr>
              <w:t>8 000,0</w:t>
            </w:r>
          </w:p>
        </w:tc>
        <w:tc>
          <w:tcPr>
            <w:tcW w:w="947" w:type="pct"/>
            <w:tcBorders>
              <w:top w:val="single" w:sz="6" w:space="0" w:color="000000"/>
              <w:left w:val="single" w:sz="6" w:space="0" w:color="000000"/>
              <w:bottom w:val="single" w:sz="6" w:space="0" w:color="000000"/>
              <w:right w:val="single" w:sz="6" w:space="0" w:color="000000"/>
            </w:tcBorders>
            <w:shd w:val="clear" w:color="auto" w:fill="FFFFFF"/>
          </w:tcPr>
          <w:p w14:paraId="5635BE24" w14:textId="450DBB9D" w:rsidR="003F0783" w:rsidRPr="00011409" w:rsidRDefault="000459EE" w:rsidP="005B451F">
            <w:pPr>
              <w:spacing w:after="0" w:line="240" w:lineRule="auto"/>
              <w:jc w:val="center"/>
              <w:rPr>
                <w:rFonts w:ascii="Bookman Old Style" w:eastAsia="Times New Roman" w:hAnsi="Bookman Old Style" w:cs="Times New Roman"/>
                <w:lang w:val="uk-UA"/>
              </w:rPr>
            </w:pPr>
            <w:r w:rsidRPr="00011409">
              <w:rPr>
                <w:rFonts w:ascii="Bookman Old Style" w:eastAsia="Times New Roman" w:hAnsi="Bookman Old Style" w:cs="Times New Roman"/>
                <w:lang w:val="uk-UA"/>
              </w:rPr>
              <w:t>36 000,0</w:t>
            </w:r>
          </w:p>
        </w:tc>
      </w:tr>
      <w:tr w:rsidR="003F0783" w:rsidRPr="00054ADC" w14:paraId="3BB10F76" w14:textId="77777777" w:rsidTr="004061B4">
        <w:tc>
          <w:tcPr>
            <w:tcW w:w="1608" w:type="pct"/>
            <w:tcBorders>
              <w:top w:val="single" w:sz="6" w:space="0" w:color="000000"/>
              <w:left w:val="single" w:sz="6" w:space="0" w:color="000000"/>
              <w:bottom w:val="single" w:sz="6" w:space="0" w:color="000000"/>
              <w:right w:val="single" w:sz="6" w:space="0" w:color="000000"/>
            </w:tcBorders>
            <w:shd w:val="clear" w:color="auto" w:fill="FFFFFF"/>
            <w:hideMark/>
          </w:tcPr>
          <w:p w14:paraId="478AC560" w14:textId="77777777" w:rsidR="003F0783" w:rsidRPr="00054ADC" w:rsidRDefault="003F0783" w:rsidP="005B451F">
            <w:pPr>
              <w:spacing w:after="0" w:line="240" w:lineRule="auto"/>
              <w:ind w:left="127"/>
              <w:rPr>
                <w:rFonts w:ascii="Bookman Old Style" w:eastAsia="Times New Roman" w:hAnsi="Bookman Old Style" w:cs="Times New Roman"/>
                <w:lang w:val="uk-UA"/>
              </w:rPr>
            </w:pPr>
            <w:r w:rsidRPr="00054ADC">
              <w:rPr>
                <w:rFonts w:ascii="Bookman Old Style" w:eastAsia="Times New Roman" w:hAnsi="Bookman Old Style" w:cs="Times New Roman"/>
                <w:lang w:val="uk-UA"/>
              </w:rPr>
              <w:t>інші джерела</w:t>
            </w:r>
          </w:p>
        </w:tc>
        <w:tc>
          <w:tcPr>
            <w:tcW w:w="832" w:type="pct"/>
            <w:tcBorders>
              <w:top w:val="single" w:sz="6" w:space="0" w:color="000000"/>
              <w:left w:val="single" w:sz="6" w:space="0" w:color="000000"/>
              <w:bottom w:val="single" w:sz="6" w:space="0" w:color="000000"/>
              <w:right w:val="single" w:sz="6" w:space="0" w:color="000000"/>
            </w:tcBorders>
            <w:shd w:val="clear" w:color="auto" w:fill="FFFFFF"/>
          </w:tcPr>
          <w:p w14:paraId="31C2DA61"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806" w:type="pct"/>
            <w:tcBorders>
              <w:top w:val="single" w:sz="6" w:space="0" w:color="000000"/>
              <w:left w:val="single" w:sz="6" w:space="0" w:color="000000"/>
              <w:bottom w:val="single" w:sz="6" w:space="0" w:color="000000"/>
              <w:right w:val="single" w:sz="6" w:space="0" w:color="000000"/>
            </w:tcBorders>
            <w:shd w:val="clear" w:color="auto" w:fill="FFFFFF"/>
          </w:tcPr>
          <w:p w14:paraId="1B40814C"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806" w:type="pct"/>
            <w:tcBorders>
              <w:top w:val="single" w:sz="6" w:space="0" w:color="000000"/>
              <w:left w:val="single" w:sz="6" w:space="0" w:color="000000"/>
              <w:bottom w:val="single" w:sz="6" w:space="0" w:color="000000"/>
              <w:right w:val="single" w:sz="6" w:space="0" w:color="000000"/>
            </w:tcBorders>
            <w:shd w:val="clear" w:color="auto" w:fill="FFFFFF"/>
          </w:tcPr>
          <w:p w14:paraId="14AD1415"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947" w:type="pct"/>
            <w:tcBorders>
              <w:top w:val="single" w:sz="6" w:space="0" w:color="000000"/>
              <w:left w:val="single" w:sz="6" w:space="0" w:color="000000"/>
              <w:bottom w:val="single" w:sz="6" w:space="0" w:color="000000"/>
              <w:right w:val="single" w:sz="6" w:space="0" w:color="000000"/>
            </w:tcBorders>
            <w:shd w:val="clear" w:color="auto" w:fill="FFFFFF"/>
          </w:tcPr>
          <w:p w14:paraId="4EE82A71"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r>
      <w:tr w:rsidR="003F0783" w:rsidRPr="00054ADC" w14:paraId="443FAE6C" w14:textId="77777777" w:rsidTr="004061B4">
        <w:tc>
          <w:tcPr>
            <w:tcW w:w="1608" w:type="pct"/>
            <w:tcBorders>
              <w:top w:val="single" w:sz="6" w:space="0" w:color="000000"/>
              <w:left w:val="single" w:sz="6" w:space="0" w:color="000000"/>
              <w:bottom w:val="single" w:sz="6" w:space="0" w:color="000000"/>
              <w:right w:val="single" w:sz="6" w:space="0" w:color="000000"/>
            </w:tcBorders>
            <w:shd w:val="clear" w:color="auto" w:fill="FFFFFF"/>
            <w:hideMark/>
          </w:tcPr>
          <w:p w14:paraId="12AAF69D" w14:textId="7BD8F2B6" w:rsidR="003F0783" w:rsidRPr="00054ADC" w:rsidRDefault="004061B4"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 xml:space="preserve">11. </w:t>
            </w:r>
            <w:r w:rsidR="003F0783" w:rsidRPr="00054ADC">
              <w:rPr>
                <w:rFonts w:ascii="Bookman Old Style" w:eastAsia="Times New Roman" w:hAnsi="Bookman Old Style" w:cs="Times New Roman"/>
                <w:color w:val="000000"/>
                <w:lang w:val="uk-UA"/>
              </w:rPr>
              <w:t xml:space="preserve">Інша інформація щодо </w:t>
            </w:r>
            <w:r w:rsidR="003F0783">
              <w:rPr>
                <w:rFonts w:ascii="Bookman Old Style" w:eastAsia="Times New Roman" w:hAnsi="Bookman Old Style" w:cs="Times New Roman"/>
                <w:color w:val="000000"/>
                <w:lang w:val="uk-UA"/>
              </w:rPr>
              <w:t>проєкт</w:t>
            </w:r>
            <w:r w:rsidR="003F0783" w:rsidRPr="00054ADC">
              <w:rPr>
                <w:rFonts w:ascii="Bookman Old Style" w:eastAsia="Times New Roman" w:hAnsi="Bookman Old Style" w:cs="Times New Roman"/>
                <w:color w:val="000000"/>
                <w:lang w:val="uk-UA"/>
              </w:rPr>
              <w:t>у</w:t>
            </w:r>
          </w:p>
        </w:tc>
        <w:tc>
          <w:tcPr>
            <w:tcW w:w="3392" w:type="pct"/>
            <w:gridSpan w:val="4"/>
            <w:tcBorders>
              <w:top w:val="single" w:sz="6" w:space="0" w:color="000000"/>
              <w:left w:val="single" w:sz="6" w:space="0" w:color="000000"/>
              <w:bottom w:val="single" w:sz="6" w:space="0" w:color="000000"/>
              <w:right w:val="single" w:sz="6" w:space="0" w:color="000000"/>
            </w:tcBorders>
            <w:shd w:val="clear" w:color="auto" w:fill="FFFFFF"/>
          </w:tcPr>
          <w:p w14:paraId="43C3A938" w14:textId="77777777" w:rsidR="003F0783" w:rsidRPr="00054ADC" w:rsidRDefault="003F0783" w:rsidP="000459EE">
            <w:pPr>
              <w:tabs>
                <w:tab w:val="left" w:pos="391"/>
              </w:tabs>
              <w:spacing w:after="0" w:line="240" w:lineRule="auto"/>
              <w:ind w:left="122" w:right="168"/>
              <w:jc w:val="both"/>
              <w:rPr>
                <w:rFonts w:ascii="Bookman Old Style" w:eastAsia="Times New Roman" w:hAnsi="Bookman Old Style" w:cs="Times New Roman"/>
                <w:color w:val="000000"/>
                <w:lang w:val="uk-UA"/>
              </w:rPr>
            </w:pPr>
            <w:r w:rsidRPr="00054ADC">
              <w:rPr>
                <w:rFonts w:ascii="Bookman Old Style" w:hAnsi="Bookman Old Style" w:cs="Times New Roman"/>
                <w:bCs/>
                <w:lang w:val="uk-UA" w:eastAsia="it-IT"/>
              </w:rPr>
              <w:t>Ключові потенційні учасники проєкту: департамент житлово-комунального господарства ОДА, КП «Вода Донбасу»</w:t>
            </w:r>
          </w:p>
        </w:tc>
      </w:tr>
    </w:tbl>
    <w:p w14:paraId="5A134059" w14:textId="77777777" w:rsidR="003F0783" w:rsidRPr="00054ADC" w:rsidRDefault="003F0783" w:rsidP="003F0783">
      <w:pPr>
        <w:spacing w:after="0" w:line="240" w:lineRule="auto"/>
        <w:rPr>
          <w:rFonts w:ascii="Bookman Old Style" w:hAnsi="Bookman Old Style"/>
          <w:highlight w:val="yellow"/>
          <w:lang w:val="uk-UA"/>
        </w:rPr>
      </w:pPr>
    </w:p>
    <w:p w14:paraId="2F986B61" w14:textId="77777777" w:rsidR="003F0783" w:rsidRPr="00054ADC" w:rsidRDefault="003F0783" w:rsidP="003F0783">
      <w:pPr>
        <w:spacing w:after="0" w:line="240" w:lineRule="auto"/>
        <w:rPr>
          <w:rFonts w:ascii="Bookman Old Style" w:hAnsi="Bookman Old Style"/>
          <w:highlight w:val="yellow"/>
          <w:lang w:val="uk-UA"/>
        </w:rPr>
      </w:pPr>
    </w:p>
    <w:p w14:paraId="055C21F0" w14:textId="77777777" w:rsidR="003F0783" w:rsidRPr="00054ADC" w:rsidRDefault="003F0783" w:rsidP="003F0783">
      <w:pPr>
        <w:spacing w:after="0" w:line="240" w:lineRule="auto"/>
        <w:rPr>
          <w:rFonts w:ascii="Bookman Old Style" w:hAnsi="Bookman Old Style"/>
          <w:highlight w:val="yellow"/>
          <w:lang w:val="uk-UA"/>
        </w:rPr>
      </w:pPr>
    </w:p>
    <w:p w14:paraId="3A8EA26B" w14:textId="77777777" w:rsidR="003F0783" w:rsidRPr="00054ADC" w:rsidRDefault="003F0783" w:rsidP="003F0783">
      <w:pPr>
        <w:spacing w:after="0" w:line="240" w:lineRule="auto"/>
        <w:rPr>
          <w:rFonts w:ascii="Bookman Old Style" w:hAnsi="Bookman Old Style"/>
          <w:highlight w:val="yellow"/>
          <w:lang w:val="uk-UA"/>
        </w:rPr>
      </w:pPr>
    </w:p>
    <w:p w14:paraId="0CF9BF7C" w14:textId="77777777" w:rsidR="003F0783" w:rsidRPr="00054ADC" w:rsidRDefault="003F0783" w:rsidP="003F0783">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p w14:paraId="6433BF01" w14:textId="77777777" w:rsidR="003F0783" w:rsidRPr="00054ADC" w:rsidRDefault="003F0783" w:rsidP="003F0783">
      <w:pPr>
        <w:spacing w:after="0" w:line="240" w:lineRule="auto"/>
        <w:rPr>
          <w:rFonts w:ascii="Bookman Old Style" w:hAnsi="Bookman Old Style"/>
          <w:highlight w:val="yellow"/>
          <w:lang w:val="uk-UA"/>
        </w:rPr>
      </w:pPr>
    </w:p>
    <w:tbl>
      <w:tblPr>
        <w:tblW w:w="5005" w:type="pct"/>
        <w:tblBorders>
          <w:top w:val="outset" w:sz="2" w:space="0" w:color="auto"/>
          <w:left w:val="outset" w:sz="2" w:space="0" w:color="auto"/>
          <w:bottom w:val="outset" w:sz="2" w:space="0" w:color="auto"/>
          <w:right w:val="outset"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093"/>
        <w:gridCol w:w="1610"/>
        <w:gridCol w:w="1558"/>
        <w:gridCol w:w="1558"/>
        <w:gridCol w:w="1672"/>
      </w:tblGrid>
      <w:tr w:rsidR="003F0783" w:rsidRPr="00054ADC" w14:paraId="2A23B9F0" w14:textId="77777777" w:rsidTr="005B451F">
        <w:tc>
          <w:tcPr>
            <w:tcW w:w="1629" w:type="pct"/>
            <w:tcBorders>
              <w:top w:val="single" w:sz="6" w:space="0" w:color="000000"/>
              <w:left w:val="single" w:sz="6" w:space="0" w:color="000000"/>
              <w:bottom w:val="single" w:sz="6" w:space="0" w:color="000000"/>
              <w:right w:val="single" w:sz="6" w:space="0" w:color="000000"/>
            </w:tcBorders>
            <w:shd w:val="clear" w:color="auto" w:fill="FFFFFF"/>
            <w:hideMark/>
          </w:tcPr>
          <w:p w14:paraId="303363BA" w14:textId="4C5D9C07" w:rsidR="003F0783" w:rsidRPr="00054ADC" w:rsidRDefault="003F0783"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1. Номер технічного завдання</w:t>
            </w:r>
          </w:p>
        </w:tc>
        <w:tc>
          <w:tcPr>
            <w:tcW w:w="3371" w:type="pct"/>
            <w:gridSpan w:val="4"/>
            <w:tcBorders>
              <w:top w:val="single" w:sz="6" w:space="0" w:color="000000"/>
              <w:left w:val="single" w:sz="6" w:space="0" w:color="000000"/>
              <w:bottom w:val="single" w:sz="6" w:space="0" w:color="000000"/>
              <w:right w:val="single" w:sz="6" w:space="0" w:color="000000"/>
            </w:tcBorders>
            <w:shd w:val="clear" w:color="auto" w:fill="FFFFFF"/>
          </w:tcPr>
          <w:p w14:paraId="3E85B2A8" w14:textId="77777777" w:rsidR="003F0783" w:rsidRPr="00054ADC" w:rsidRDefault="003F0783" w:rsidP="005B451F">
            <w:pPr>
              <w:tabs>
                <w:tab w:val="left" w:pos="321"/>
              </w:tabs>
              <w:spacing w:after="0" w:line="240" w:lineRule="auto"/>
              <w:ind w:firstLine="321"/>
              <w:jc w:val="center"/>
              <w:rPr>
                <w:rFonts w:ascii="Bookman Old Style" w:eastAsia="Times New Roman" w:hAnsi="Bookman Old Style" w:cs="Times New Roman"/>
                <w:b/>
                <w:color w:val="000000"/>
                <w:lang w:val="uk-UA"/>
              </w:rPr>
            </w:pPr>
            <w:r w:rsidRPr="00054ADC">
              <w:rPr>
                <w:rFonts w:ascii="Bookman Old Style" w:eastAsia="Times New Roman" w:hAnsi="Bookman Old Style" w:cs="Times New Roman"/>
                <w:b/>
                <w:color w:val="000000"/>
                <w:lang w:val="uk-UA"/>
              </w:rPr>
              <w:t>3.18.</w:t>
            </w:r>
          </w:p>
        </w:tc>
      </w:tr>
      <w:tr w:rsidR="003F0783" w:rsidRPr="00054ADC" w14:paraId="55ECD07D" w14:textId="77777777" w:rsidTr="005B451F">
        <w:tc>
          <w:tcPr>
            <w:tcW w:w="1629" w:type="pct"/>
            <w:tcBorders>
              <w:top w:val="single" w:sz="6" w:space="0" w:color="000000"/>
              <w:left w:val="single" w:sz="6" w:space="0" w:color="000000"/>
              <w:bottom w:val="single" w:sz="6" w:space="0" w:color="000000"/>
              <w:right w:val="single" w:sz="6" w:space="0" w:color="000000"/>
            </w:tcBorders>
            <w:shd w:val="clear" w:color="auto" w:fill="FFFFFF"/>
            <w:hideMark/>
          </w:tcPr>
          <w:p w14:paraId="37A0FD09" w14:textId="7F0DCEFA" w:rsidR="003F0783" w:rsidRPr="00054ADC" w:rsidRDefault="003F0783"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2. Назва технічного завдання</w:t>
            </w:r>
          </w:p>
        </w:tc>
        <w:tc>
          <w:tcPr>
            <w:tcW w:w="3371" w:type="pct"/>
            <w:gridSpan w:val="4"/>
            <w:tcBorders>
              <w:top w:val="single" w:sz="6" w:space="0" w:color="000000"/>
              <w:left w:val="single" w:sz="6" w:space="0" w:color="000000"/>
              <w:bottom w:val="single" w:sz="6" w:space="0" w:color="000000"/>
              <w:right w:val="single" w:sz="6" w:space="0" w:color="000000"/>
            </w:tcBorders>
            <w:shd w:val="clear" w:color="auto" w:fill="FFFFFF"/>
          </w:tcPr>
          <w:p w14:paraId="36181BBC" w14:textId="77777777" w:rsidR="003F0783" w:rsidRPr="00054ADC" w:rsidRDefault="003F0783" w:rsidP="005B451F">
            <w:pPr>
              <w:pStyle w:val="af7"/>
              <w:spacing w:before="0" w:line="240" w:lineRule="auto"/>
              <w:ind w:firstLine="194"/>
              <w:jc w:val="both"/>
              <w:rPr>
                <w:rFonts w:ascii="Bookman Old Style" w:hAnsi="Bookman Old Style"/>
                <w:b/>
                <w:color w:val="000000"/>
              </w:rPr>
            </w:pPr>
            <w:r w:rsidRPr="00054ADC">
              <w:rPr>
                <w:rFonts w:ascii="Bookman Old Style" w:hAnsi="Bookman Old Style"/>
                <w:b/>
                <w:color w:val="000000"/>
                <w:spacing w:val="-6"/>
                <w:lang w:eastAsia="en-US"/>
              </w:rPr>
              <w:t>Оптимізація систем водопостачання та водовідведення міст та районів Донецької області</w:t>
            </w:r>
          </w:p>
        </w:tc>
      </w:tr>
      <w:tr w:rsidR="003F0783" w:rsidRPr="00054ADC" w14:paraId="7C6F3018" w14:textId="77777777" w:rsidTr="005B451F">
        <w:tc>
          <w:tcPr>
            <w:tcW w:w="1629" w:type="pct"/>
            <w:tcBorders>
              <w:top w:val="single" w:sz="6" w:space="0" w:color="000000"/>
              <w:left w:val="single" w:sz="6" w:space="0" w:color="000000"/>
              <w:bottom w:val="single" w:sz="6" w:space="0" w:color="000000"/>
              <w:right w:val="single" w:sz="6" w:space="0" w:color="000000"/>
            </w:tcBorders>
            <w:shd w:val="clear" w:color="auto" w:fill="FFFFFF"/>
            <w:hideMark/>
          </w:tcPr>
          <w:p w14:paraId="79073967" w14:textId="358FDB8D" w:rsidR="003F0783" w:rsidRPr="00054ADC" w:rsidRDefault="003F0783"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3. Номер і назва завдання з Державної стратегії регіонального розвитку,</w:t>
            </w:r>
            <w:r w:rsidRPr="00054ADC">
              <w:rPr>
                <w:rFonts w:ascii="Bookman Old Style" w:eastAsia="Times New Roman" w:hAnsi="Bookman Old Style" w:cs="Times New Roman"/>
                <w:color w:val="000000"/>
                <w:lang w:val="uk-UA"/>
              </w:rPr>
              <w:t xml:space="preserve"> якому відповідає технічне завдання</w:t>
            </w:r>
          </w:p>
        </w:tc>
        <w:tc>
          <w:tcPr>
            <w:tcW w:w="3371" w:type="pct"/>
            <w:gridSpan w:val="4"/>
            <w:tcBorders>
              <w:top w:val="single" w:sz="6" w:space="0" w:color="000000"/>
              <w:left w:val="single" w:sz="6" w:space="0" w:color="000000"/>
              <w:bottom w:val="single" w:sz="6" w:space="0" w:color="000000"/>
              <w:right w:val="single" w:sz="6" w:space="0" w:color="000000"/>
            </w:tcBorders>
            <w:shd w:val="clear" w:color="auto" w:fill="FFFFFF"/>
          </w:tcPr>
          <w:p w14:paraId="25321723" w14:textId="77777777" w:rsidR="003F0783" w:rsidRPr="001969BE" w:rsidRDefault="003F0783" w:rsidP="00C3702A">
            <w:pPr>
              <w:pStyle w:val="af7"/>
              <w:spacing w:before="0" w:line="240" w:lineRule="auto"/>
              <w:ind w:right="126" w:firstLine="142"/>
              <w:jc w:val="both"/>
              <w:rPr>
                <w:rFonts w:ascii="Bookman Old Style" w:hAnsi="Bookman Old Style"/>
                <w:color w:val="000000"/>
                <w:spacing w:val="-4"/>
                <w:lang w:eastAsia="en-US"/>
              </w:rPr>
            </w:pPr>
            <w:r w:rsidRPr="001969BE">
              <w:rPr>
                <w:rFonts w:ascii="Bookman Old Style" w:hAnsi="Bookman Old Style"/>
                <w:color w:val="000000"/>
                <w:spacing w:val="-4"/>
                <w:lang w:eastAsia="en-US"/>
              </w:rPr>
              <w:t>СЦ І. «Формування згуртованої держави в соціальному, гуманітарному, економічному, екологічному, безпековому та просторовому вимірах».</w:t>
            </w:r>
          </w:p>
          <w:p w14:paraId="0DAE50CA" w14:textId="77777777" w:rsidR="003F0783" w:rsidRPr="001969BE" w:rsidRDefault="003F0783" w:rsidP="00C3702A">
            <w:pPr>
              <w:pStyle w:val="af7"/>
              <w:spacing w:before="0" w:line="240" w:lineRule="auto"/>
              <w:ind w:right="126" w:firstLine="142"/>
              <w:jc w:val="both"/>
              <w:rPr>
                <w:rFonts w:ascii="Bookman Old Style" w:hAnsi="Bookman Old Style"/>
                <w:color w:val="000000"/>
                <w:spacing w:val="-4"/>
                <w:lang w:eastAsia="en-US"/>
              </w:rPr>
            </w:pPr>
            <w:r w:rsidRPr="001969BE">
              <w:rPr>
                <w:rFonts w:ascii="Bookman Old Style" w:hAnsi="Bookman Old Style"/>
                <w:color w:val="000000"/>
                <w:spacing w:val="-4"/>
                <w:lang w:eastAsia="en-US"/>
              </w:rPr>
              <w:t>ОЦ 2. «Збереження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w:t>
            </w:r>
          </w:p>
          <w:p w14:paraId="735E1C43" w14:textId="77777777" w:rsidR="003F0783" w:rsidRPr="001969BE" w:rsidRDefault="003F0783" w:rsidP="00C3702A">
            <w:pPr>
              <w:spacing w:after="0" w:line="240" w:lineRule="auto"/>
              <w:ind w:right="126" w:firstLine="142"/>
              <w:jc w:val="both"/>
              <w:rPr>
                <w:rFonts w:ascii="Bookman Old Style" w:hAnsi="Bookman Old Style"/>
                <w:i/>
                <w:color w:val="000000"/>
                <w:spacing w:val="-4"/>
                <w:lang w:val="uk-UA"/>
              </w:rPr>
            </w:pPr>
            <w:r w:rsidRPr="001969BE">
              <w:rPr>
                <w:rFonts w:ascii="Bookman Old Style" w:hAnsi="Bookman Old Style"/>
                <w:color w:val="000000"/>
                <w:spacing w:val="-4"/>
                <w:lang w:val="uk-UA"/>
              </w:rPr>
              <w:t xml:space="preserve">Завдання 7. Забезпечення сталого водопостачання населених пунктів </w:t>
            </w:r>
            <w:r w:rsidRPr="001969BE">
              <w:rPr>
                <w:rFonts w:ascii="Bookman Old Style" w:hAnsi="Bookman Old Style"/>
                <w:i/>
                <w:color w:val="000000"/>
                <w:spacing w:val="-4"/>
                <w:lang w:val="uk-UA"/>
              </w:rPr>
              <w:t>за напрямом «</w:t>
            </w:r>
            <w:r w:rsidRPr="001969BE">
              <w:rPr>
                <w:rFonts w:ascii="Bookman Old Style" w:eastAsia="Calibri" w:hAnsi="Bookman Old Style"/>
                <w:i/>
                <w:color w:val="000000"/>
                <w:spacing w:val="-4"/>
                <w:lang w:val="uk-UA"/>
              </w:rPr>
              <w:t>Відновлення та розбудова територій, структурна перебудова економік регіонів, що постраждали внаслідок збройної агресії Російської Федерації проти України</w:t>
            </w:r>
            <w:r w:rsidRPr="001969BE">
              <w:rPr>
                <w:rFonts w:ascii="Bookman Old Style" w:hAnsi="Bookman Old Style"/>
                <w:i/>
                <w:color w:val="000000"/>
                <w:spacing w:val="-4"/>
                <w:lang w:val="uk-UA"/>
              </w:rPr>
              <w:t>»</w:t>
            </w:r>
          </w:p>
        </w:tc>
      </w:tr>
      <w:tr w:rsidR="003F0783" w:rsidRPr="00054ADC" w14:paraId="722D3CA3" w14:textId="77777777" w:rsidTr="005B451F">
        <w:tc>
          <w:tcPr>
            <w:tcW w:w="1629" w:type="pct"/>
            <w:tcBorders>
              <w:top w:val="single" w:sz="6" w:space="0" w:color="000000"/>
              <w:left w:val="single" w:sz="6" w:space="0" w:color="000000"/>
              <w:bottom w:val="single" w:sz="6" w:space="0" w:color="000000"/>
              <w:right w:val="single" w:sz="6" w:space="0" w:color="000000"/>
            </w:tcBorders>
            <w:shd w:val="clear" w:color="auto" w:fill="FFFFFF"/>
            <w:hideMark/>
          </w:tcPr>
          <w:p w14:paraId="50950F5D" w14:textId="624EE591"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4. Номер і назва завдання з відповідної стратегії розвитку регіону,</w:t>
            </w:r>
            <w:r w:rsidR="003F0783" w:rsidRPr="00054ADC">
              <w:rPr>
                <w:rFonts w:ascii="Bookman Old Style" w:eastAsia="Times New Roman" w:hAnsi="Bookman Old Style" w:cs="Times New Roman"/>
                <w:color w:val="000000"/>
                <w:lang w:val="uk-UA"/>
              </w:rPr>
              <w:t xml:space="preserve"> якому відповідає технічне завдання</w:t>
            </w:r>
          </w:p>
        </w:tc>
        <w:tc>
          <w:tcPr>
            <w:tcW w:w="3371" w:type="pct"/>
            <w:gridSpan w:val="4"/>
            <w:tcBorders>
              <w:top w:val="single" w:sz="6" w:space="0" w:color="000000"/>
              <w:left w:val="single" w:sz="6" w:space="0" w:color="000000"/>
              <w:bottom w:val="single" w:sz="6" w:space="0" w:color="000000"/>
              <w:right w:val="single" w:sz="6" w:space="0" w:color="000000"/>
            </w:tcBorders>
            <w:shd w:val="clear" w:color="auto" w:fill="FFFFFF"/>
          </w:tcPr>
          <w:p w14:paraId="017B4C5D" w14:textId="77777777" w:rsidR="003F0783" w:rsidRPr="001969BE" w:rsidRDefault="003F0783" w:rsidP="00C3702A">
            <w:pPr>
              <w:spacing w:after="0" w:line="240" w:lineRule="auto"/>
              <w:ind w:firstLine="142"/>
              <w:rPr>
                <w:rFonts w:ascii="Bookman Old Style" w:eastAsia="Times New Roman" w:hAnsi="Bookman Old Style" w:cs="Times New Roman"/>
                <w:color w:val="000000"/>
                <w:spacing w:val="-4"/>
                <w:lang w:val="uk-UA"/>
              </w:rPr>
            </w:pPr>
            <w:r w:rsidRPr="001969BE">
              <w:rPr>
                <w:rFonts w:ascii="Bookman Old Style" w:eastAsia="Calibri" w:hAnsi="Bookman Old Style"/>
                <w:color w:val="000000"/>
                <w:spacing w:val="-4"/>
                <w:lang w:val="uk-UA"/>
              </w:rPr>
              <w:t>3.2.2. Надання сервісних послуг з водопостачання та водовідведення</w:t>
            </w:r>
          </w:p>
        </w:tc>
      </w:tr>
      <w:tr w:rsidR="003F0783" w:rsidRPr="00054ADC" w14:paraId="410364C4" w14:textId="77777777" w:rsidTr="005B451F">
        <w:tc>
          <w:tcPr>
            <w:tcW w:w="1629" w:type="pct"/>
            <w:tcBorders>
              <w:top w:val="single" w:sz="6" w:space="0" w:color="000000"/>
              <w:left w:val="single" w:sz="6" w:space="0" w:color="000000"/>
              <w:bottom w:val="single" w:sz="6" w:space="0" w:color="000000"/>
              <w:right w:val="single" w:sz="6" w:space="0" w:color="000000"/>
            </w:tcBorders>
            <w:shd w:val="clear" w:color="auto" w:fill="FFFFFF"/>
            <w:hideMark/>
          </w:tcPr>
          <w:p w14:paraId="4C7C238A" w14:textId="3880BF98" w:rsidR="003F0783" w:rsidRPr="00054ADC" w:rsidRDefault="004061B4"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 xml:space="preserve">5. </w:t>
            </w:r>
            <w:r w:rsidR="003F0783" w:rsidRPr="00054ADC">
              <w:rPr>
                <w:rFonts w:ascii="Bookman Old Style" w:eastAsia="Times New Roman" w:hAnsi="Bookman Old Style" w:cs="Times New Roman"/>
                <w:color w:val="000000"/>
                <w:lang w:val="uk-UA"/>
              </w:rPr>
              <w:t xml:space="preserve">Територія, на яку матиме вплив реалізація </w:t>
            </w:r>
            <w:r w:rsidR="003F0783">
              <w:rPr>
                <w:rFonts w:ascii="Bookman Old Style" w:eastAsia="Times New Roman" w:hAnsi="Bookman Old Style" w:cs="Times New Roman"/>
                <w:color w:val="000000"/>
                <w:lang w:val="uk-UA"/>
              </w:rPr>
              <w:t>проєкт</w:t>
            </w:r>
            <w:r w:rsidR="003F0783" w:rsidRPr="00054ADC">
              <w:rPr>
                <w:rFonts w:ascii="Bookman Old Style" w:eastAsia="Times New Roman" w:hAnsi="Bookman Old Style" w:cs="Times New Roman"/>
                <w:color w:val="000000"/>
                <w:lang w:val="uk-UA"/>
              </w:rPr>
              <w:t>ів за технічним завданням</w:t>
            </w:r>
          </w:p>
        </w:tc>
        <w:tc>
          <w:tcPr>
            <w:tcW w:w="3371" w:type="pct"/>
            <w:gridSpan w:val="4"/>
            <w:tcBorders>
              <w:top w:val="single" w:sz="6" w:space="0" w:color="000000"/>
              <w:left w:val="single" w:sz="6" w:space="0" w:color="000000"/>
              <w:bottom w:val="single" w:sz="6" w:space="0" w:color="000000"/>
              <w:right w:val="single" w:sz="6" w:space="0" w:color="000000"/>
            </w:tcBorders>
            <w:shd w:val="clear" w:color="auto" w:fill="FFFFFF"/>
          </w:tcPr>
          <w:p w14:paraId="516C40EB" w14:textId="77777777" w:rsidR="003F0783" w:rsidRPr="001969BE" w:rsidRDefault="003F0783" w:rsidP="00C3702A">
            <w:pPr>
              <w:spacing w:after="0" w:line="240" w:lineRule="auto"/>
              <w:ind w:firstLine="142"/>
              <w:jc w:val="both"/>
              <w:rPr>
                <w:rFonts w:ascii="Bookman Old Style" w:hAnsi="Bookman Old Style" w:cs="Times New Roman"/>
                <w:spacing w:val="-4"/>
                <w:lang w:val="uk-UA"/>
              </w:rPr>
            </w:pPr>
            <w:r w:rsidRPr="001969BE">
              <w:rPr>
                <w:rFonts w:ascii="Bookman Old Style" w:hAnsi="Bookman Old Style" w:cs="Times New Roman"/>
                <w:spacing w:val="-4"/>
                <w:lang w:val="uk-UA"/>
              </w:rPr>
              <w:t>Територія Донецької області, підконтрольна українській владі.</w:t>
            </w:r>
          </w:p>
        </w:tc>
      </w:tr>
      <w:tr w:rsidR="003F0783" w:rsidRPr="00054ADC" w14:paraId="6727423D" w14:textId="77777777" w:rsidTr="005B451F">
        <w:trPr>
          <w:trHeight w:val="555"/>
        </w:trPr>
        <w:tc>
          <w:tcPr>
            <w:tcW w:w="1629" w:type="pct"/>
            <w:tcBorders>
              <w:top w:val="single" w:sz="6" w:space="0" w:color="000000"/>
              <w:left w:val="single" w:sz="6" w:space="0" w:color="000000"/>
              <w:bottom w:val="single" w:sz="6" w:space="0" w:color="000000"/>
              <w:right w:val="single" w:sz="6" w:space="0" w:color="000000"/>
            </w:tcBorders>
            <w:shd w:val="clear" w:color="auto" w:fill="FFFFFF"/>
            <w:hideMark/>
          </w:tcPr>
          <w:p w14:paraId="3A3D9489" w14:textId="71F774EB"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6. Опис проблеми, на вирішення якої спрямовано технічне завдання</w:t>
            </w:r>
          </w:p>
        </w:tc>
        <w:tc>
          <w:tcPr>
            <w:tcW w:w="3371" w:type="pct"/>
            <w:gridSpan w:val="4"/>
            <w:tcBorders>
              <w:top w:val="single" w:sz="6" w:space="0" w:color="000000"/>
              <w:left w:val="single" w:sz="6" w:space="0" w:color="000000"/>
              <w:bottom w:val="single" w:sz="6" w:space="0" w:color="000000"/>
              <w:right w:val="single" w:sz="6" w:space="0" w:color="000000"/>
            </w:tcBorders>
            <w:shd w:val="clear" w:color="auto" w:fill="FFFFFF"/>
            <w:vAlign w:val="bottom"/>
          </w:tcPr>
          <w:p w14:paraId="677823BC" w14:textId="77777777" w:rsidR="003F0783" w:rsidRPr="001969BE" w:rsidRDefault="003F0783" w:rsidP="00C3702A">
            <w:pPr>
              <w:spacing w:after="0" w:line="240" w:lineRule="auto"/>
              <w:ind w:right="105" w:firstLine="142"/>
              <w:jc w:val="both"/>
              <w:rPr>
                <w:rFonts w:ascii="Bookman Old Style" w:eastAsia="Calibri" w:hAnsi="Bookman Old Style"/>
                <w:color w:val="000000"/>
                <w:spacing w:val="-4"/>
                <w:lang w:val="uk-UA"/>
              </w:rPr>
            </w:pPr>
            <w:r w:rsidRPr="001969BE">
              <w:rPr>
                <w:rFonts w:ascii="Bookman Old Style" w:eastAsia="Calibri" w:hAnsi="Bookman Old Style"/>
                <w:color w:val="000000"/>
                <w:spacing w:val="-4"/>
                <w:lang w:val="uk-UA"/>
              </w:rPr>
              <w:t xml:space="preserve">Забезпечення водопостачанням від системи централізованого водопостачання до меж населених пунктів здійснюють магістральні водопроводи. </w:t>
            </w:r>
          </w:p>
          <w:p w14:paraId="06FFC695" w14:textId="77777777" w:rsidR="003F0783" w:rsidRPr="001969BE" w:rsidRDefault="003F0783" w:rsidP="00C3702A">
            <w:pPr>
              <w:spacing w:after="0" w:line="240" w:lineRule="auto"/>
              <w:ind w:right="105" w:firstLine="142"/>
              <w:jc w:val="both"/>
              <w:rPr>
                <w:rFonts w:ascii="Bookman Old Style" w:eastAsia="Calibri" w:hAnsi="Bookman Old Style"/>
                <w:color w:val="000000"/>
                <w:spacing w:val="-4"/>
                <w:lang w:val="uk-UA"/>
              </w:rPr>
            </w:pPr>
            <w:r w:rsidRPr="001969BE">
              <w:rPr>
                <w:rFonts w:ascii="Bookman Old Style" w:eastAsia="Calibri" w:hAnsi="Bookman Old Style"/>
                <w:color w:val="000000"/>
                <w:spacing w:val="-4"/>
                <w:lang w:val="uk-UA"/>
              </w:rPr>
              <w:t>Через розподільні водоводи вода з магістральних ліній подається до споживачів. Через відсутність комплексних ремонтів стан водоводів вкрай незадовільний.</w:t>
            </w:r>
          </w:p>
          <w:p w14:paraId="1D71E918" w14:textId="100421F3" w:rsidR="003F0783" w:rsidRPr="001969BE" w:rsidRDefault="003F0783" w:rsidP="00C3702A">
            <w:pPr>
              <w:spacing w:after="0" w:line="240" w:lineRule="auto"/>
              <w:ind w:right="105" w:firstLine="142"/>
              <w:jc w:val="both"/>
              <w:rPr>
                <w:rFonts w:ascii="Bookman Old Style" w:eastAsia="Calibri" w:hAnsi="Bookman Old Style"/>
                <w:color w:val="000000"/>
                <w:spacing w:val="-4"/>
                <w:lang w:val="uk-UA"/>
              </w:rPr>
            </w:pPr>
            <w:r w:rsidRPr="001969BE">
              <w:rPr>
                <w:rFonts w:ascii="Bookman Old Style" w:eastAsia="Calibri" w:hAnsi="Bookman Old Style"/>
                <w:color w:val="000000"/>
                <w:spacing w:val="-4"/>
                <w:lang w:val="uk-UA"/>
              </w:rPr>
              <w:t>Протяжність водоводів по області складає 15313 км</w:t>
            </w:r>
            <w:r w:rsidR="001969BE">
              <w:rPr>
                <w:rFonts w:ascii="Bookman Old Style" w:eastAsia="Calibri" w:hAnsi="Bookman Old Style"/>
                <w:color w:val="000000"/>
                <w:spacing w:val="-4"/>
                <w:lang w:val="uk-UA"/>
              </w:rPr>
              <w:t xml:space="preserve"> (</w:t>
            </w:r>
            <w:r w:rsidRPr="001969BE">
              <w:rPr>
                <w:rFonts w:ascii="Bookman Old Style" w:eastAsia="Calibri" w:hAnsi="Bookman Old Style"/>
                <w:color w:val="000000"/>
                <w:spacing w:val="-4"/>
                <w:lang w:val="uk-UA"/>
              </w:rPr>
              <w:t>з яких ветхі і аварійні - 8362,2 км</w:t>
            </w:r>
            <w:r w:rsidR="001969BE">
              <w:rPr>
                <w:rFonts w:ascii="Bookman Old Style" w:eastAsia="Calibri" w:hAnsi="Bookman Old Style"/>
                <w:color w:val="000000"/>
                <w:spacing w:val="-4"/>
                <w:lang w:val="uk-UA"/>
              </w:rPr>
              <w:t>)</w:t>
            </w:r>
            <w:r w:rsidRPr="001969BE">
              <w:rPr>
                <w:rFonts w:ascii="Bookman Old Style" w:eastAsia="Calibri" w:hAnsi="Bookman Old Style"/>
                <w:color w:val="000000"/>
                <w:spacing w:val="-4"/>
                <w:lang w:val="uk-UA"/>
              </w:rPr>
              <w:t>, протяжність каналіза</w:t>
            </w:r>
            <w:r w:rsidR="001969BE">
              <w:rPr>
                <w:rFonts w:ascii="Bookman Old Style" w:eastAsia="Calibri" w:hAnsi="Bookman Old Style"/>
                <w:color w:val="000000"/>
                <w:spacing w:val="-4"/>
                <w:lang w:val="uk-UA"/>
              </w:rPr>
              <w:t>-</w:t>
            </w:r>
            <w:r w:rsidRPr="001969BE">
              <w:rPr>
                <w:rFonts w:ascii="Bookman Old Style" w:eastAsia="Calibri" w:hAnsi="Bookman Old Style"/>
                <w:color w:val="000000"/>
                <w:spacing w:val="-4"/>
                <w:lang w:val="uk-UA"/>
              </w:rPr>
              <w:t>ційних мереж - 4761,5 км</w:t>
            </w:r>
            <w:r w:rsidR="001969BE">
              <w:rPr>
                <w:rFonts w:ascii="Bookman Old Style" w:eastAsia="Calibri" w:hAnsi="Bookman Old Style"/>
                <w:color w:val="000000"/>
                <w:spacing w:val="-4"/>
                <w:lang w:val="uk-UA"/>
              </w:rPr>
              <w:t xml:space="preserve"> (</w:t>
            </w:r>
            <w:r w:rsidRPr="001969BE">
              <w:rPr>
                <w:rFonts w:ascii="Bookman Old Style" w:eastAsia="Calibri" w:hAnsi="Bookman Old Style"/>
                <w:color w:val="000000"/>
                <w:spacing w:val="-4"/>
                <w:lang w:val="uk-UA"/>
              </w:rPr>
              <w:t>2806,5 км</w:t>
            </w:r>
            <w:r w:rsidR="001969BE">
              <w:rPr>
                <w:rFonts w:ascii="Bookman Old Style" w:eastAsia="Calibri" w:hAnsi="Bookman Old Style"/>
                <w:color w:val="000000"/>
                <w:spacing w:val="-4"/>
                <w:lang w:val="uk-UA"/>
              </w:rPr>
              <w:t>)</w:t>
            </w:r>
            <w:r w:rsidRPr="001969BE">
              <w:rPr>
                <w:rFonts w:ascii="Bookman Old Style" w:eastAsia="Calibri" w:hAnsi="Bookman Old Style"/>
                <w:color w:val="000000"/>
                <w:spacing w:val="-4"/>
                <w:lang w:val="uk-UA"/>
              </w:rPr>
              <w:t>.</w:t>
            </w:r>
          </w:p>
          <w:p w14:paraId="36080294" w14:textId="4B3503AC" w:rsidR="003F0783" w:rsidRPr="001969BE" w:rsidRDefault="003F0783" w:rsidP="00C3702A">
            <w:pPr>
              <w:spacing w:after="0" w:line="240" w:lineRule="auto"/>
              <w:ind w:right="105" w:firstLine="142"/>
              <w:jc w:val="both"/>
              <w:rPr>
                <w:rFonts w:ascii="Bookman Old Style" w:eastAsia="Calibri" w:hAnsi="Bookman Old Style"/>
                <w:color w:val="000000"/>
                <w:spacing w:val="-4"/>
                <w:lang w:val="uk-UA"/>
              </w:rPr>
            </w:pPr>
            <w:r w:rsidRPr="001969BE">
              <w:rPr>
                <w:rFonts w:ascii="Bookman Old Style" w:eastAsia="Calibri" w:hAnsi="Bookman Old Style"/>
                <w:color w:val="000000"/>
                <w:spacing w:val="-4"/>
                <w:lang w:val="uk-UA"/>
              </w:rPr>
              <w:t>Насосні станції обладнані системою насосів і допоміжним устаткуванням для перекачування води з одного місця в інше, включає в себе будівлю і обладнання: насосні агрегати (робочі і резервні) - насоси, трубопроводи та допоміжні пристрої.</w:t>
            </w:r>
          </w:p>
          <w:p w14:paraId="6C57BED4" w14:textId="77777777" w:rsidR="003F0783" w:rsidRPr="001969BE" w:rsidRDefault="003F0783" w:rsidP="00C3702A">
            <w:pPr>
              <w:spacing w:after="0" w:line="240" w:lineRule="auto"/>
              <w:ind w:right="105" w:firstLine="142"/>
              <w:jc w:val="both"/>
              <w:rPr>
                <w:rFonts w:ascii="Bookman Old Style" w:eastAsia="Calibri" w:hAnsi="Bookman Old Style"/>
                <w:color w:val="000000"/>
                <w:spacing w:val="-4"/>
                <w:lang w:val="uk-UA"/>
              </w:rPr>
            </w:pPr>
            <w:r w:rsidRPr="001969BE">
              <w:rPr>
                <w:rFonts w:ascii="Bookman Old Style" w:eastAsia="Calibri" w:hAnsi="Bookman Old Style"/>
                <w:color w:val="000000"/>
                <w:spacing w:val="-4"/>
                <w:lang w:val="uk-UA"/>
              </w:rPr>
              <w:t>Фільтрувальні станції – комплекс споруд для підготовки та очищення води. Більшість побудовані в кінці 70 років.</w:t>
            </w:r>
          </w:p>
          <w:p w14:paraId="7D40CDC3" w14:textId="77777777" w:rsidR="003F0783" w:rsidRPr="001969BE" w:rsidRDefault="003F0783" w:rsidP="00C3702A">
            <w:pPr>
              <w:spacing w:after="0" w:line="240" w:lineRule="auto"/>
              <w:ind w:right="105" w:firstLine="142"/>
              <w:jc w:val="both"/>
              <w:rPr>
                <w:rFonts w:ascii="Bookman Old Style" w:eastAsia="Calibri" w:hAnsi="Bookman Old Style"/>
                <w:color w:val="000000"/>
                <w:spacing w:val="-4"/>
                <w:lang w:val="uk-UA"/>
              </w:rPr>
            </w:pPr>
            <w:r w:rsidRPr="001969BE">
              <w:rPr>
                <w:rFonts w:ascii="Bookman Old Style" w:eastAsia="Calibri" w:hAnsi="Bookman Old Style"/>
                <w:color w:val="000000"/>
                <w:spacing w:val="-4"/>
                <w:lang w:val="uk-UA"/>
              </w:rPr>
              <w:t>На насосних та фільтрувальних станція морально та фізично застаріле обладнання.</w:t>
            </w:r>
          </w:p>
          <w:p w14:paraId="3A22B0B2" w14:textId="2E89A778" w:rsidR="003F0783" w:rsidRPr="001969BE" w:rsidRDefault="003F0783" w:rsidP="00C3702A">
            <w:pPr>
              <w:spacing w:after="0" w:line="240" w:lineRule="auto"/>
              <w:ind w:right="105" w:firstLine="142"/>
              <w:jc w:val="both"/>
              <w:rPr>
                <w:rFonts w:ascii="Bookman Old Style" w:eastAsia="Calibri" w:hAnsi="Bookman Old Style"/>
                <w:color w:val="000000"/>
                <w:spacing w:val="-4"/>
                <w:lang w:val="uk-UA"/>
              </w:rPr>
            </w:pPr>
            <w:r w:rsidRPr="001969BE">
              <w:rPr>
                <w:rFonts w:ascii="Bookman Old Style" w:eastAsia="Calibri" w:hAnsi="Bookman Old Style"/>
                <w:color w:val="000000"/>
                <w:spacing w:val="-4"/>
                <w:lang w:val="uk-UA"/>
              </w:rPr>
              <w:t>Під системою водовідведення розуміється комплекс обладнання, мереж і споруд, призначених для організованого прийому і видалення трубопроводами за межі населених пунктів або промислових підприємств забруднених стічних вод, а також для їх очищення і знешкодження перед утилізацією або скиданням у водойму.</w:t>
            </w:r>
          </w:p>
          <w:p w14:paraId="5FE16412" w14:textId="573B172B" w:rsidR="003F0783" w:rsidRPr="001969BE" w:rsidRDefault="003F0783" w:rsidP="00C3702A">
            <w:pPr>
              <w:spacing w:after="0" w:line="240" w:lineRule="auto"/>
              <w:ind w:right="105" w:firstLine="142"/>
              <w:jc w:val="both"/>
              <w:rPr>
                <w:rFonts w:ascii="Bookman Old Style" w:eastAsia="Calibri" w:hAnsi="Bookman Old Style"/>
                <w:color w:val="000000"/>
                <w:spacing w:val="-4"/>
                <w:lang w:val="uk-UA"/>
              </w:rPr>
            </w:pPr>
            <w:r w:rsidRPr="001969BE">
              <w:rPr>
                <w:rFonts w:ascii="Bookman Old Style" w:eastAsia="Calibri" w:hAnsi="Bookman Old Style"/>
                <w:color w:val="000000"/>
                <w:spacing w:val="-4"/>
                <w:lang w:val="uk-UA"/>
              </w:rPr>
              <w:t xml:space="preserve">Внаслідок тривалої експлуатації колекторів відбуваються аварійні ситуації, в результаті яких, </w:t>
            </w:r>
            <w:r w:rsidRPr="001969BE">
              <w:rPr>
                <w:rFonts w:ascii="Bookman Old Style" w:eastAsia="Calibri" w:hAnsi="Bookman Old Style"/>
                <w:color w:val="000000"/>
                <w:spacing w:val="-4"/>
                <w:lang w:val="uk-UA"/>
              </w:rPr>
              <w:lastRenderedPageBreak/>
              <w:t>фекальні стоки виходять на поверхню землі. Кінцевий продукт очисних споруди не відповідає вимогам сучасності, тим самим погіршує стан водойм.</w:t>
            </w:r>
          </w:p>
          <w:p w14:paraId="64C8E459" w14:textId="10F4A869" w:rsidR="003F0783" w:rsidRPr="001969BE" w:rsidRDefault="003F0783" w:rsidP="00C3702A">
            <w:pPr>
              <w:spacing w:after="0" w:line="240" w:lineRule="auto"/>
              <w:ind w:right="105" w:firstLine="142"/>
              <w:jc w:val="both"/>
              <w:rPr>
                <w:rFonts w:ascii="Bookman Old Style" w:eastAsia="Calibri" w:hAnsi="Bookman Old Style"/>
                <w:color w:val="000000"/>
                <w:spacing w:val="-4"/>
                <w:lang w:val="uk-UA"/>
              </w:rPr>
            </w:pPr>
            <w:r w:rsidRPr="001969BE">
              <w:rPr>
                <w:rFonts w:ascii="Bookman Old Style" w:eastAsia="Calibri" w:hAnsi="Bookman Old Style"/>
                <w:color w:val="000000"/>
                <w:spacing w:val="-4"/>
                <w:lang w:val="uk-UA"/>
              </w:rPr>
              <w:t xml:space="preserve">Сучасний стан водопровідно-каналізаційних мереж наблизився до критичного, поточні ремонти на магістральних та вуличних водоводах та ліквідації аварій не призводять до поліпшення ситуації. Через пориви та аварії, втрати питної води в області по водопостачальним підприємствам складають близько 75%. </w:t>
            </w:r>
          </w:p>
          <w:p w14:paraId="09ED140F" w14:textId="0B09E5C6" w:rsidR="003F0783" w:rsidRPr="001969BE" w:rsidRDefault="003F0783" w:rsidP="00C3702A">
            <w:pPr>
              <w:spacing w:after="0" w:line="240" w:lineRule="auto"/>
              <w:ind w:right="119" w:firstLine="142"/>
              <w:jc w:val="both"/>
              <w:rPr>
                <w:rFonts w:ascii="Bookman Old Style" w:hAnsi="Bookman Old Style" w:cs="Times New Roman"/>
                <w:spacing w:val="-4"/>
                <w:lang w:val="uk-UA"/>
              </w:rPr>
            </w:pPr>
            <w:r w:rsidRPr="001969BE">
              <w:rPr>
                <w:rFonts w:ascii="Bookman Old Style" w:eastAsia="Calibri" w:hAnsi="Bookman Old Style"/>
                <w:color w:val="000000"/>
                <w:spacing w:val="-4"/>
                <w:lang w:val="uk-UA"/>
              </w:rPr>
              <w:t>На сьогодні, в багатьох містах і районах відсутні схеми оптимізації роботи системи централізованого водопоста</w:t>
            </w:r>
            <w:r w:rsidR="00C3702A" w:rsidRPr="001969BE">
              <w:rPr>
                <w:rFonts w:ascii="Bookman Old Style" w:eastAsia="Calibri" w:hAnsi="Bookman Old Style"/>
                <w:color w:val="000000"/>
                <w:spacing w:val="-4"/>
                <w:lang w:val="uk-UA"/>
              </w:rPr>
              <w:t>-</w:t>
            </w:r>
            <w:r w:rsidRPr="001969BE">
              <w:rPr>
                <w:rFonts w:ascii="Bookman Old Style" w:eastAsia="Calibri" w:hAnsi="Bookman Old Style"/>
                <w:color w:val="000000"/>
                <w:spacing w:val="-4"/>
                <w:lang w:val="uk-UA"/>
              </w:rPr>
              <w:t>чання та водовідведення. В деяких містах взагалі немає цілодобового водопостачання. Для розвитку систем водопостачання та водовідведення необхідна наявність схеми оптимізації роботи системи централізованого водопостачання та водовідведення.</w:t>
            </w:r>
          </w:p>
        </w:tc>
      </w:tr>
      <w:tr w:rsidR="003F0783" w:rsidRPr="00054ADC" w14:paraId="137089FB" w14:textId="77777777" w:rsidTr="005B451F">
        <w:trPr>
          <w:trHeight w:val="938"/>
        </w:trPr>
        <w:tc>
          <w:tcPr>
            <w:tcW w:w="1629" w:type="pct"/>
            <w:tcBorders>
              <w:top w:val="single" w:sz="6" w:space="0" w:color="000000"/>
              <w:left w:val="single" w:sz="6" w:space="0" w:color="000000"/>
              <w:bottom w:val="single" w:sz="6" w:space="0" w:color="000000"/>
              <w:right w:val="single" w:sz="6" w:space="0" w:color="000000"/>
            </w:tcBorders>
            <w:shd w:val="clear" w:color="auto" w:fill="FFFFFF"/>
            <w:hideMark/>
          </w:tcPr>
          <w:p w14:paraId="6825003D" w14:textId="4F1E9482"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lastRenderedPageBreak/>
              <w:t>7. Очікувані кількісні результати від реалізації проєктів на виконання технічного завдання</w:t>
            </w:r>
          </w:p>
        </w:tc>
        <w:tc>
          <w:tcPr>
            <w:tcW w:w="3371" w:type="pct"/>
            <w:gridSpan w:val="4"/>
            <w:tcBorders>
              <w:top w:val="single" w:sz="6" w:space="0" w:color="000000"/>
              <w:left w:val="single" w:sz="6" w:space="0" w:color="000000"/>
              <w:bottom w:val="single" w:sz="6" w:space="0" w:color="000000"/>
              <w:right w:val="single" w:sz="6" w:space="0" w:color="000000"/>
            </w:tcBorders>
            <w:shd w:val="clear" w:color="auto" w:fill="FFFFFF"/>
          </w:tcPr>
          <w:p w14:paraId="6E871B72" w14:textId="636D3B40" w:rsidR="003F0783" w:rsidRPr="001969BE" w:rsidRDefault="003F0783" w:rsidP="00C3702A">
            <w:pPr>
              <w:spacing w:after="0" w:line="240" w:lineRule="auto"/>
              <w:ind w:right="119" w:firstLine="142"/>
              <w:jc w:val="both"/>
              <w:rPr>
                <w:rFonts w:ascii="Bookman Old Style" w:eastAsia="Calibri" w:hAnsi="Bookman Old Style"/>
                <w:color w:val="000000"/>
                <w:spacing w:val="-4"/>
                <w:lang w:val="uk-UA"/>
              </w:rPr>
            </w:pPr>
            <w:r w:rsidRPr="001969BE">
              <w:rPr>
                <w:rFonts w:ascii="Bookman Old Style" w:eastAsia="Calibri" w:hAnsi="Bookman Old Style"/>
                <w:color w:val="000000"/>
                <w:spacing w:val="-4"/>
                <w:lang w:val="uk-UA"/>
              </w:rPr>
              <w:t>Заміна 70 км водопровідних мереж та 7</w:t>
            </w:r>
            <w:r w:rsidR="00C3702A" w:rsidRPr="001969BE">
              <w:rPr>
                <w:rFonts w:ascii="Bookman Old Style" w:eastAsia="Calibri" w:hAnsi="Bookman Old Style"/>
                <w:color w:val="000000"/>
                <w:spacing w:val="-4"/>
                <w:lang w:val="uk-UA"/>
              </w:rPr>
              <w:t> </w:t>
            </w:r>
            <w:r w:rsidRPr="001969BE">
              <w:rPr>
                <w:rFonts w:ascii="Bookman Old Style" w:eastAsia="Calibri" w:hAnsi="Bookman Old Style"/>
                <w:color w:val="000000"/>
                <w:spacing w:val="-4"/>
                <w:lang w:val="uk-UA"/>
              </w:rPr>
              <w:t>км каналізаційних напірних колекторів, реконструкція 2</w:t>
            </w:r>
            <w:r w:rsidR="00C3702A" w:rsidRPr="001969BE">
              <w:rPr>
                <w:rFonts w:ascii="Bookman Old Style" w:eastAsia="Calibri" w:hAnsi="Bookman Old Style"/>
                <w:color w:val="000000"/>
                <w:spacing w:val="-4"/>
                <w:lang w:val="uk-UA"/>
              </w:rPr>
              <w:t> </w:t>
            </w:r>
            <w:r w:rsidRPr="001969BE">
              <w:rPr>
                <w:rFonts w:ascii="Bookman Old Style" w:eastAsia="Calibri" w:hAnsi="Bookman Old Style"/>
                <w:color w:val="000000"/>
                <w:spacing w:val="-4"/>
                <w:lang w:val="uk-UA"/>
              </w:rPr>
              <w:t>очисних споруд та заміна застарілого обладнання на насосних та фільтрувальних станціях на енергоефективне.</w:t>
            </w:r>
          </w:p>
          <w:p w14:paraId="5034C4D9" w14:textId="77777777" w:rsidR="003F0783" w:rsidRPr="001969BE" w:rsidRDefault="003F0783" w:rsidP="00C3702A">
            <w:pPr>
              <w:spacing w:after="0" w:line="240" w:lineRule="auto"/>
              <w:ind w:right="119" w:firstLine="142"/>
              <w:jc w:val="both"/>
              <w:rPr>
                <w:rFonts w:ascii="Bookman Old Style" w:hAnsi="Bookman Old Style" w:cs="Times New Roman"/>
                <w:spacing w:val="-4"/>
                <w:lang w:val="uk-UA"/>
              </w:rPr>
            </w:pPr>
            <w:r w:rsidRPr="001969BE">
              <w:rPr>
                <w:rFonts w:ascii="Bookman Old Style" w:eastAsia="Calibri" w:hAnsi="Bookman Old Style"/>
                <w:color w:val="000000"/>
                <w:spacing w:val="-4"/>
                <w:lang w:val="uk-UA"/>
              </w:rPr>
              <w:t>Зменшення втрат питної води на 50%, зменшення втрат води та споживання електричної енергії на 30% в системах водопостачання та водовідведення.</w:t>
            </w:r>
          </w:p>
        </w:tc>
      </w:tr>
      <w:tr w:rsidR="003F0783" w:rsidRPr="00054ADC" w14:paraId="14DDAA52" w14:textId="77777777" w:rsidTr="005B451F">
        <w:tc>
          <w:tcPr>
            <w:tcW w:w="1629" w:type="pct"/>
            <w:tcBorders>
              <w:top w:val="single" w:sz="6" w:space="0" w:color="000000"/>
              <w:left w:val="single" w:sz="6" w:space="0" w:color="000000"/>
              <w:bottom w:val="single" w:sz="6" w:space="0" w:color="000000"/>
              <w:right w:val="single" w:sz="6" w:space="0" w:color="000000"/>
            </w:tcBorders>
            <w:shd w:val="clear" w:color="auto" w:fill="FFFFFF"/>
            <w:hideMark/>
          </w:tcPr>
          <w:p w14:paraId="5F6A3128" w14:textId="14166EBA"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8. Очікувані якісні результати від реалізації проєктів на виконання технічного завдання</w:t>
            </w:r>
          </w:p>
        </w:tc>
        <w:tc>
          <w:tcPr>
            <w:tcW w:w="3371" w:type="pct"/>
            <w:gridSpan w:val="4"/>
            <w:tcBorders>
              <w:top w:val="single" w:sz="6" w:space="0" w:color="000000"/>
              <w:left w:val="single" w:sz="6" w:space="0" w:color="000000"/>
              <w:bottom w:val="single" w:sz="6" w:space="0" w:color="000000"/>
              <w:right w:val="single" w:sz="6" w:space="0" w:color="000000"/>
            </w:tcBorders>
            <w:shd w:val="clear" w:color="auto" w:fill="FFFFFF"/>
            <w:vAlign w:val="bottom"/>
          </w:tcPr>
          <w:p w14:paraId="07ECB69C" w14:textId="77777777" w:rsidR="003F0783" w:rsidRPr="001969BE" w:rsidRDefault="003F0783" w:rsidP="00C3702A">
            <w:pPr>
              <w:spacing w:after="0" w:line="240" w:lineRule="auto"/>
              <w:ind w:right="119" w:firstLine="142"/>
              <w:jc w:val="both"/>
              <w:rPr>
                <w:rFonts w:ascii="Bookman Old Style" w:eastAsia="Calibri" w:hAnsi="Bookman Old Style"/>
                <w:color w:val="000000"/>
                <w:spacing w:val="-4"/>
                <w:lang w:val="uk-UA"/>
              </w:rPr>
            </w:pPr>
            <w:r w:rsidRPr="001969BE">
              <w:rPr>
                <w:rFonts w:ascii="Bookman Old Style" w:eastAsia="Calibri" w:hAnsi="Bookman Old Style"/>
                <w:color w:val="000000"/>
                <w:spacing w:val="-4"/>
                <w:lang w:val="uk-UA"/>
              </w:rPr>
              <w:t>Забезпечення населення якісною питною водою у достатній кількості, відновлення цілодобового водопостачання для міст і районів.</w:t>
            </w:r>
          </w:p>
          <w:p w14:paraId="1F262171" w14:textId="77777777" w:rsidR="003F0783" w:rsidRPr="001969BE" w:rsidRDefault="003F0783" w:rsidP="00C3702A">
            <w:pPr>
              <w:spacing w:after="0" w:line="240" w:lineRule="auto"/>
              <w:ind w:right="119" w:firstLine="142"/>
              <w:jc w:val="both"/>
              <w:rPr>
                <w:rFonts w:ascii="Bookman Old Style" w:eastAsia="Times New Roman" w:hAnsi="Bookman Old Style" w:cs="Times New Roman"/>
                <w:color w:val="000000"/>
                <w:spacing w:val="-4"/>
                <w:lang w:val="uk-UA"/>
              </w:rPr>
            </w:pPr>
            <w:r w:rsidRPr="001969BE">
              <w:rPr>
                <w:rFonts w:ascii="Bookman Old Style" w:eastAsia="Calibri" w:hAnsi="Bookman Old Style"/>
                <w:color w:val="000000"/>
                <w:spacing w:val="-4"/>
                <w:lang w:val="uk-UA"/>
              </w:rPr>
              <w:t>Крім того, реалізація проєктів поліпшить санітарно-епідеміологічний стан регіону.</w:t>
            </w:r>
          </w:p>
        </w:tc>
      </w:tr>
      <w:tr w:rsidR="003F0783" w:rsidRPr="00054ADC" w14:paraId="0FAFF127" w14:textId="77777777" w:rsidTr="005B451F">
        <w:tc>
          <w:tcPr>
            <w:tcW w:w="1629" w:type="pct"/>
            <w:tcBorders>
              <w:top w:val="single" w:sz="6" w:space="0" w:color="000000"/>
              <w:left w:val="single" w:sz="6" w:space="0" w:color="000000"/>
              <w:bottom w:val="single" w:sz="6" w:space="0" w:color="000000"/>
              <w:right w:val="single" w:sz="6" w:space="0" w:color="000000"/>
            </w:tcBorders>
            <w:shd w:val="clear" w:color="auto" w:fill="FFFFFF"/>
            <w:hideMark/>
          </w:tcPr>
          <w:p w14:paraId="16DBBD18" w14:textId="67E53BED"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9. Основні заходи технічного завдання</w:t>
            </w:r>
          </w:p>
        </w:tc>
        <w:tc>
          <w:tcPr>
            <w:tcW w:w="3371" w:type="pct"/>
            <w:gridSpan w:val="4"/>
            <w:tcBorders>
              <w:top w:val="single" w:sz="6" w:space="0" w:color="000000"/>
              <w:left w:val="single" w:sz="6" w:space="0" w:color="000000"/>
              <w:bottom w:val="single" w:sz="6" w:space="0" w:color="000000"/>
              <w:right w:val="single" w:sz="6" w:space="0" w:color="000000"/>
            </w:tcBorders>
            <w:shd w:val="clear" w:color="auto" w:fill="FFFFFF"/>
          </w:tcPr>
          <w:p w14:paraId="06F20921" w14:textId="77777777" w:rsidR="003F0783" w:rsidRPr="001969BE" w:rsidRDefault="003F0783" w:rsidP="00C3702A">
            <w:pPr>
              <w:spacing w:after="0" w:line="240" w:lineRule="auto"/>
              <w:ind w:right="119" w:firstLine="142"/>
              <w:jc w:val="both"/>
              <w:rPr>
                <w:rFonts w:ascii="Bookman Old Style" w:eastAsia="Calibri" w:hAnsi="Bookman Old Style"/>
                <w:color w:val="000000"/>
                <w:spacing w:val="-4"/>
                <w:lang w:val="uk-UA"/>
              </w:rPr>
            </w:pPr>
            <w:r w:rsidRPr="001969BE">
              <w:rPr>
                <w:rFonts w:ascii="Bookman Old Style" w:eastAsia="Calibri" w:hAnsi="Bookman Old Style"/>
                <w:color w:val="000000"/>
                <w:spacing w:val="-4"/>
                <w:lang w:val="uk-UA"/>
              </w:rPr>
              <w:t>Проведення комплексних робіт із капітального ремонту та реконструкції магістральних водоводів;</w:t>
            </w:r>
          </w:p>
          <w:p w14:paraId="0E54EE70" w14:textId="77777777" w:rsidR="003F0783" w:rsidRPr="001969BE" w:rsidRDefault="003F0783" w:rsidP="00C3702A">
            <w:pPr>
              <w:spacing w:after="0" w:line="240" w:lineRule="auto"/>
              <w:ind w:right="119" w:firstLine="142"/>
              <w:jc w:val="both"/>
              <w:rPr>
                <w:rFonts w:ascii="Bookman Old Style" w:eastAsia="Calibri" w:hAnsi="Bookman Old Style"/>
                <w:color w:val="000000"/>
                <w:spacing w:val="-4"/>
                <w:lang w:val="uk-UA"/>
              </w:rPr>
            </w:pPr>
            <w:r w:rsidRPr="001969BE">
              <w:rPr>
                <w:rFonts w:ascii="Bookman Old Style" w:eastAsia="Calibri" w:hAnsi="Bookman Old Style"/>
                <w:color w:val="000000"/>
                <w:spacing w:val="-4"/>
                <w:lang w:val="uk-UA"/>
              </w:rPr>
              <w:t>Проведення капітальних ремонтів та реконструкцій розподільчих водоводів за наявності схем оптимізації водопостачання;</w:t>
            </w:r>
          </w:p>
          <w:p w14:paraId="6B4C020C" w14:textId="77777777" w:rsidR="003F0783" w:rsidRPr="001969BE" w:rsidRDefault="003F0783" w:rsidP="00C3702A">
            <w:pPr>
              <w:spacing w:after="0" w:line="240" w:lineRule="auto"/>
              <w:ind w:right="119" w:firstLine="142"/>
              <w:jc w:val="both"/>
              <w:rPr>
                <w:rFonts w:ascii="Bookman Old Style" w:eastAsia="Calibri" w:hAnsi="Bookman Old Style"/>
                <w:color w:val="000000"/>
                <w:spacing w:val="-4"/>
                <w:lang w:val="uk-UA"/>
              </w:rPr>
            </w:pPr>
            <w:r w:rsidRPr="001969BE">
              <w:rPr>
                <w:rFonts w:ascii="Bookman Old Style" w:eastAsia="Calibri" w:hAnsi="Bookman Old Style"/>
                <w:color w:val="000000"/>
                <w:spacing w:val="-4"/>
                <w:lang w:val="uk-UA"/>
              </w:rPr>
              <w:t>Ремонт насосних та фільтрувальних станцій;</w:t>
            </w:r>
          </w:p>
          <w:p w14:paraId="5DF76B83" w14:textId="77777777" w:rsidR="003F0783" w:rsidRPr="001969BE" w:rsidRDefault="003F0783" w:rsidP="00C3702A">
            <w:pPr>
              <w:spacing w:after="0" w:line="240" w:lineRule="auto"/>
              <w:ind w:right="119" w:firstLine="142"/>
              <w:jc w:val="both"/>
              <w:rPr>
                <w:rFonts w:ascii="Bookman Old Style" w:eastAsia="Calibri" w:hAnsi="Bookman Old Style"/>
                <w:color w:val="000000"/>
                <w:spacing w:val="-4"/>
                <w:lang w:val="uk-UA"/>
              </w:rPr>
            </w:pPr>
            <w:r w:rsidRPr="001969BE">
              <w:rPr>
                <w:rFonts w:ascii="Bookman Old Style" w:eastAsia="Calibri" w:hAnsi="Bookman Old Style"/>
                <w:color w:val="000000"/>
                <w:spacing w:val="-4"/>
                <w:lang w:val="uk-UA"/>
              </w:rPr>
              <w:t>Впровадження енергозберігаючого обладнання на насосних станціях;</w:t>
            </w:r>
          </w:p>
          <w:p w14:paraId="77E462D1" w14:textId="77777777" w:rsidR="003F0783" w:rsidRPr="001969BE" w:rsidRDefault="003F0783" w:rsidP="00C3702A">
            <w:pPr>
              <w:spacing w:after="0" w:line="240" w:lineRule="auto"/>
              <w:ind w:right="119" w:firstLine="142"/>
              <w:jc w:val="both"/>
              <w:rPr>
                <w:rFonts w:ascii="Bookman Old Style" w:hAnsi="Bookman Old Style" w:cs="Times New Roman"/>
                <w:spacing w:val="-4"/>
                <w:lang w:val="uk-UA" w:eastAsia="it-IT"/>
              </w:rPr>
            </w:pPr>
            <w:r w:rsidRPr="001969BE">
              <w:rPr>
                <w:rFonts w:ascii="Bookman Old Style" w:eastAsia="Calibri" w:hAnsi="Bookman Old Style"/>
                <w:color w:val="000000"/>
                <w:spacing w:val="-4"/>
                <w:lang w:val="uk-UA"/>
              </w:rPr>
              <w:t>Проведення робіт по заміні каналізаційних колекторів.</w:t>
            </w:r>
          </w:p>
        </w:tc>
      </w:tr>
      <w:tr w:rsidR="003F0783" w:rsidRPr="00054ADC" w14:paraId="6ADA17C6" w14:textId="77777777" w:rsidTr="005B451F">
        <w:tc>
          <w:tcPr>
            <w:tcW w:w="1629" w:type="pct"/>
            <w:tcBorders>
              <w:top w:val="single" w:sz="6" w:space="0" w:color="000000"/>
              <w:left w:val="single" w:sz="6" w:space="0" w:color="000000"/>
              <w:bottom w:val="single" w:sz="6" w:space="0" w:color="000000"/>
              <w:right w:val="single" w:sz="6" w:space="0" w:color="000000"/>
            </w:tcBorders>
            <w:shd w:val="clear" w:color="auto" w:fill="FFFFFF"/>
            <w:hideMark/>
          </w:tcPr>
          <w:p w14:paraId="6BC31725" w14:textId="73335E99"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10. Обсяг фінансування технічного завдання, тис. грн:</w:t>
            </w:r>
          </w:p>
        </w:tc>
        <w:tc>
          <w:tcPr>
            <w:tcW w:w="848" w:type="pct"/>
            <w:tcBorders>
              <w:top w:val="single" w:sz="6" w:space="0" w:color="000000"/>
              <w:left w:val="single" w:sz="6" w:space="0" w:color="000000"/>
              <w:bottom w:val="single" w:sz="6" w:space="0" w:color="000000"/>
              <w:right w:val="single" w:sz="6" w:space="0" w:color="000000"/>
            </w:tcBorders>
            <w:shd w:val="clear" w:color="auto" w:fill="FFFFFF"/>
          </w:tcPr>
          <w:p w14:paraId="365BC633"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2021 рік</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79CF71C2"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2022 рік</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264C1A83"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2023 рік</w:t>
            </w:r>
          </w:p>
        </w:tc>
        <w:tc>
          <w:tcPr>
            <w:tcW w:w="881" w:type="pct"/>
            <w:tcBorders>
              <w:top w:val="single" w:sz="6" w:space="0" w:color="000000"/>
              <w:left w:val="single" w:sz="6" w:space="0" w:color="000000"/>
              <w:bottom w:val="single" w:sz="6" w:space="0" w:color="000000"/>
              <w:right w:val="single" w:sz="6" w:space="0" w:color="000000"/>
            </w:tcBorders>
            <w:shd w:val="clear" w:color="auto" w:fill="FFFFFF"/>
          </w:tcPr>
          <w:p w14:paraId="50A1D0F5"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Усього</w:t>
            </w:r>
          </w:p>
        </w:tc>
      </w:tr>
      <w:tr w:rsidR="003F0783" w:rsidRPr="00054ADC" w14:paraId="5FDCA1E3" w14:textId="77777777" w:rsidTr="005B451F">
        <w:tc>
          <w:tcPr>
            <w:tcW w:w="1629" w:type="pct"/>
            <w:tcBorders>
              <w:top w:val="single" w:sz="6" w:space="0" w:color="000000"/>
              <w:left w:val="single" w:sz="6" w:space="0" w:color="000000"/>
              <w:bottom w:val="single" w:sz="6" w:space="0" w:color="000000"/>
              <w:right w:val="single" w:sz="6" w:space="0" w:color="000000"/>
            </w:tcBorders>
            <w:shd w:val="clear" w:color="auto" w:fill="FFFFFF"/>
            <w:hideMark/>
          </w:tcPr>
          <w:p w14:paraId="4BCEFFCA" w14:textId="77777777" w:rsidR="003F0783" w:rsidRPr="00054ADC" w:rsidRDefault="003F0783" w:rsidP="005B451F">
            <w:pPr>
              <w:spacing w:after="0" w:line="240" w:lineRule="auto"/>
              <w:ind w:left="127"/>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державний бюджет:</w:t>
            </w:r>
          </w:p>
        </w:tc>
        <w:tc>
          <w:tcPr>
            <w:tcW w:w="848" w:type="pct"/>
            <w:tcBorders>
              <w:top w:val="single" w:sz="6" w:space="0" w:color="000000"/>
              <w:left w:val="single" w:sz="6" w:space="0" w:color="000000"/>
              <w:bottom w:val="single" w:sz="6" w:space="0" w:color="000000"/>
              <w:right w:val="single" w:sz="6" w:space="0" w:color="000000"/>
            </w:tcBorders>
            <w:shd w:val="clear" w:color="auto" w:fill="FFFFFF"/>
          </w:tcPr>
          <w:p w14:paraId="5F37C1C5" w14:textId="77777777" w:rsidR="003F0783" w:rsidRPr="00011409" w:rsidRDefault="003F0783" w:rsidP="005B451F">
            <w:pPr>
              <w:spacing w:after="0" w:line="240" w:lineRule="auto"/>
              <w:jc w:val="center"/>
              <w:rPr>
                <w:rFonts w:ascii="Bookman Old Style" w:eastAsia="Times New Roman" w:hAnsi="Bookman Old Style" w:cs="Times New Roman"/>
                <w:color w:val="000000"/>
                <w:lang w:val="uk-UA"/>
              </w:rPr>
            </w:pPr>
            <w:r w:rsidRPr="00011409">
              <w:rPr>
                <w:rFonts w:ascii="Bookman Old Style" w:eastAsia="Times New Roman" w:hAnsi="Bookman Old Style" w:cs="Times New Roman"/>
                <w:color w:val="000000"/>
                <w:lang w:val="uk-UA"/>
              </w:rPr>
              <w:t>180 000,0</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79119727" w14:textId="77777777" w:rsidR="003F0783" w:rsidRPr="00011409" w:rsidRDefault="003F0783" w:rsidP="005B451F">
            <w:pPr>
              <w:spacing w:after="0" w:line="240" w:lineRule="auto"/>
              <w:jc w:val="center"/>
              <w:rPr>
                <w:rFonts w:ascii="Bookman Old Style" w:eastAsia="Times New Roman" w:hAnsi="Bookman Old Style" w:cs="Times New Roman"/>
                <w:lang w:val="uk-UA"/>
              </w:rPr>
            </w:pPr>
            <w:r w:rsidRPr="00011409">
              <w:rPr>
                <w:rFonts w:ascii="Bookman Old Style" w:eastAsia="Times New Roman" w:hAnsi="Bookman Old Style" w:cs="Times New Roman"/>
                <w:color w:val="000000"/>
                <w:lang w:val="uk-UA"/>
              </w:rPr>
              <w:t>180 000,0</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32E0A549" w14:textId="77777777" w:rsidR="003F0783" w:rsidRPr="00011409" w:rsidRDefault="003F0783" w:rsidP="005B451F">
            <w:pPr>
              <w:spacing w:after="0" w:line="240" w:lineRule="auto"/>
              <w:jc w:val="center"/>
              <w:rPr>
                <w:rFonts w:ascii="Bookman Old Style" w:eastAsia="Times New Roman" w:hAnsi="Bookman Old Style" w:cs="Times New Roman"/>
                <w:lang w:val="uk-UA"/>
              </w:rPr>
            </w:pPr>
            <w:r w:rsidRPr="00011409">
              <w:rPr>
                <w:rFonts w:ascii="Bookman Old Style" w:eastAsia="Times New Roman" w:hAnsi="Bookman Old Style" w:cs="Times New Roman"/>
                <w:color w:val="000000"/>
                <w:lang w:val="uk-UA"/>
              </w:rPr>
              <w:t>180 000,0</w:t>
            </w:r>
          </w:p>
        </w:tc>
        <w:tc>
          <w:tcPr>
            <w:tcW w:w="881" w:type="pct"/>
            <w:tcBorders>
              <w:top w:val="single" w:sz="6" w:space="0" w:color="000000"/>
              <w:left w:val="single" w:sz="6" w:space="0" w:color="000000"/>
              <w:bottom w:val="single" w:sz="6" w:space="0" w:color="000000"/>
              <w:right w:val="single" w:sz="6" w:space="0" w:color="000000"/>
            </w:tcBorders>
            <w:shd w:val="clear" w:color="auto" w:fill="FFFFFF"/>
          </w:tcPr>
          <w:p w14:paraId="6F31AD92" w14:textId="203C5D7B" w:rsidR="003F0783" w:rsidRPr="00011409" w:rsidRDefault="000459EE" w:rsidP="005B451F">
            <w:pPr>
              <w:spacing w:after="0" w:line="240" w:lineRule="auto"/>
              <w:jc w:val="center"/>
              <w:rPr>
                <w:rFonts w:ascii="Bookman Old Style" w:eastAsia="Times New Roman" w:hAnsi="Bookman Old Style" w:cs="Times New Roman"/>
                <w:lang w:val="uk-UA"/>
              </w:rPr>
            </w:pPr>
            <w:r w:rsidRPr="00011409">
              <w:rPr>
                <w:rFonts w:ascii="Bookman Old Style" w:eastAsia="Times New Roman" w:hAnsi="Bookman Old Style" w:cs="Times New Roman"/>
                <w:lang w:val="uk-UA"/>
              </w:rPr>
              <w:t>54</w:t>
            </w:r>
            <w:r w:rsidR="003F0783" w:rsidRPr="00011409">
              <w:rPr>
                <w:rFonts w:ascii="Bookman Old Style" w:eastAsia="Times New Roman" w:hAnsi="Bookman Old Style" w:cs="Times New Roman"/>
                <w:lang w:val="uk-UA"/>
              </w:rPr>
              <w:t>0 000,0</w:t>
            </w:r>
          </w:p>
        </w:tc>
      </w:tr>
      <w:tr w:rsidR="003F0783" w:rsidRPr="00054ADC" w14:paraId="595E2BEA" w14:textId="77777777" w:rsidTr="005B451F">
        <w:tc>
          <w:tcPr>
            <w:tcW w:w="1629" w:type="pct"/>
            <w:tcBorders>
              <w:top w:val="single" w:sz="6" w:space="0" w:color="000000"/>
              <w:left w:val="single" w:sz="6" w:space="0" w:color="000000"/>
              <w:bottom w:val="single" w:sz="6" w:space="0" w:color="000000"/>
              <w:right w:val="single" w:sz="6" w:space="0" w:color="000000"/>
            </w:tcBorders>
            <w:shd w:val="clear" w:color="auto" w:fill="FFFFFF"/>
          </w:tcPr>
          <w:p w14:paraId="2E3B7861" w14:textId="77777777" w:rsidR="003F0783" w:rsidRPr="00054ADC" w:rsidRDefault="003F0783" w:rsidP="005B451F">
            <w:pPr>
              <w:spacing w:after="0" w:line="240" w:lineRule="auto"/>
              <w:ind w:firstLine="407"/>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державний фонд регіонального розвитку</w:t>
            </w:r>
          </w:p>
        </w:tc>
        <w:tc>
          <w:tcPr>
            <w:tcW w:w="848" w:type="pct"/>
            <w:tcBorders>
              <w:top w:val="single" w:sz="6" w:space="0" w:color="000000"/>
              <w:left w:val="single" w:sz="6" w:space="0" w:color="000000"/>
              <w:bottom w:val="single" w:sz="6" w:space="0" w:color="000000"/>
              <w:right w:val="single" w:sz="6" w:space="0" w:color="000000"/>
            </w:tcBorders>
            <w:shd w:val="clear" w:color="auto" w:fill="FFFFFF"/>
          </w:tcPr>
          <w:p w14:paraId="3A85DED4" w14:textId="77777777" w:rsidR="003F0783" w:rsidRPr="00011409" w:rsidRDefault="003F0783" w:rsidP="005B451F">
            <w:pPr>
              <w:spacing w:after="0" w:line="240" w:lineRule="auto"/>
              <w:jc w:val="center"/>
              <w:rPr>
                <w:rFonts w:ascii="Bookman Old Style" w:eastAsia="Times New Roman" w:hAnsi="Bookman Old Style" w:cs="Times New Roman"/>
                <w:color w:val="000000"/>
                <w:lang w:val="uk-UA"/>
              </w:rPr>
            </w:pPr>
            <w:r w:rsidRPr="00011409">
              <w:rPr>
                <w:rFonts w:ascii="Bookman Old Style" w:eastAsia="Times New Roman" w:hAnsi="Bookman Old Style" w:cs="Times New Roman"/>
                <w:color w:val="000000"/>
                <w:lang w:val="uk-UA"/>
              </w:rPr>
              <w:t>180 000,0</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3CC250B2" w14:textId="77777777" w:rsidR="003F0783" w:rsidRPr="00011409" w:rsidRDefault="003F0783" w:rsidP="005B451F">
            <w:pPr>
              <w:spacing w:after="0" w:line="240" w:lineRule="auto"/>
              <w:jc w:val="center"/>
              <w:rPr>
                <w:rFonts w:ascii="Bookman Old Style" w:eastAsia="Times New Roman" w:hAnsi="Bookman Old Style" w:cs="Times New Roman"/>
                <w:lang w:val="uk-UA"/>
              </w:rPr>
            </w:pPr>
            <w:r w:rsidRPr="00011409">
              <w:rPr>
                <w:rFonts w:ascii="Bookman Old Style" w:eastAsia="Times New Roman" w:hAnsi="Bookman Old Style" w:cs="Times New Roman"/>
                <w:color w:val="000000"/>
                <w:lang w:val="uk-UA"/>
              </w:rPr>
              <w:t>180 000,0</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059E82CD" w14:textId="77777777" w:rsidR="003F0783" w:rsidRPr="00011409" w:rsidRDefault="003F0783" w:rsidP="005B451F">
            <w:pPr>
              <w:spacing w:after="0" w:line="240" w:lineRule="auto"/>
              <w:jc w:val="center"/>
              <w:rPr>
                <w:rFonts w:ascii="Bookman Old Style" w:eastAsia="Times New Roman" w:hAnsi="Bookman Old Style" w:cs="Times New Roman"/>
                <w:lang w:val="uk-UA"/>
              </w:rPr>
            </w:pPr>
            <w:r w:rsidRPr="00011409">
              <w:rPr>
                <w:rFonts w:ascii="Bookman Old Style" w:eastAsia="Times New Roman" w:hAnsi="Bookman Old Style" w:cs="Times New Roman"/>
                <w:color w:val="000000"/>
                <w:lang w:val="uk-UA"/>
              </w:rPr>
              <w:t>180 000,0</w:t>
            </w:r>
          </w:p>
        </w:tc>
        <w:tc>
          <w:tcPr>
            <w:tcW w:w="881" w:type="pct"/>
            <w:tcBorders>
              <w:top w:val="single" w:sz="6" w:space="0" w:color="000000"/>
              <w:left w:val="single" w:sz="6" w:space="0" w:color="000000"/>
              <w:bottom w:val="single" w:sz="6" w:space="0" w:color="000000"/>
              <w:right w:val="single" w:sz="6" w:space="0" w:color="000000"/>
            </w:tcBorders>
            <w:shd w:val="clear" w:color="auto" w:fill="FFFFFF"/>
          </w:tcPr>
          <w:p w14:paraId="2D0CA68D" w14:textId="76F29283" w:rsidR="003F0783" w:rsidRPr="00011409" w:rsidRDefault="000459EE" w:rsidP="005B451F">
            <w:pPr>
              <w:spacing w:after="0" w:line="240" w:lineRule="auto"/>
              <w:jc w:val="center"/>
              <w:rPr>
                <w:rFonts w:ascii="Bookman Old Style" w:eastAsia="Times New Roman" w:hAnsi="Bookman Old Style" w:cs="Times New Roman"/>
                <w:lang w:val="uk-UA"/>
              </w:rPr>
            </w:pPr>
            <w:r w:rsidRPr="00011409">
              <w:rPr>
                <w:rFonts w:ascii="Bookman Old Style" w:eastAsia="Times New Roman" w:hAnsi="Bookman Old Style" w:cs="Times New Roman"/>
                <w:lang w:val="uk-UA"/>
              </w:rPr>
              <w:t>54</w:t>
            </w:r>
            <w:r w:rsidR="003F0783" w:rsidRPr="00011409">
              <w:rPr>
                <w:rFonts w:ascii="Bookman Old Style" w:eastAsia="Times New Roman" w:hAnsi="Bookman Old Style" w:cs="Times New Roman"/>
                <w:lang w:val="uk-UA"/>
              </w:rPr>
              <w:t>0 000,0</w:t>
            </w:r>
          </w:p>
        </w:tc>
      </w:tr>
      <w:tr w:rsidR="003F0783" w:rsidRPr="00054ADC" w14:paraId="302D2EBA" w14:textId="77777777" w:rsidTr="005B451F">
        <w:tc>
          <w:tcPr>
            <w:tcW w:w="1629" w:type="pct"/>
            <w:tcBorders>
              <w:top w:val="single" w:sz="6" w:space="0" w:color="000000"/>
              <w:left w:val="single" w:sz="6" w:space="0" w:color="000000"/>
              <w:bottom w:val="single" w:sz="6" w:space="0" w:color="000000"/>
              <w:right w:val="single" w:sz="6" w:space="0" w:color="000000"/>
            </w:tcBorders>
            <w:shd w:val="clear" w:color="auto" w:fill="FFFFFF"/>
          </w:tcPr>
          <w:p w14:paraId="0CC78ECC" w14:textId="77777777" w:rsidR="003F0783" w:rsidRPr="00054ADC" w:rsidRDefault="003F0783" w:rsidP="005B451F">
            <w:pPr>
              <w:spacing w:after="0" w:line="240" w:lineRule="auto"/>
              <w:ind w:left="439"/>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інші джерела</w:t>
            </w:r>
          </w:p>
        </w:tc>
        <w:tc>
          <w:tcPr>
            <w:tcW w:w="848" w:type="pct"/>
            <w:tcBorders>
              <w:top w:val="single" w:sz="6" w:space="0" w:color="000000"/>
              <w:left w:val="single" w:sz="6" w:space="0" w:color="000000"/>
              <w:bottom w:val="single" w:sz="6" w:space="0" w:color="000000"/>
              <w:right w:val="single" w:sz="6" w:space="0" w:color="000000"/>
            </w:tcBorders>
            <w:shd w:val="clear" w:color="auto" w:fill="FFFFFF"/>
          </w:tcPr>
          <w:p w14:paraId="5EBDD2F8"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33534A0A"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1D4C2239"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881" w:type="pct"/>
            <w:tcBorders>
              <w:top w:val="single" w:sz="6" w:space="0" w:color="000000"/>
              <w:left w:val="single" w:sz="6" w:space="0" w:color="000000"/>
              <w:bottom w:val="single" w:sz="6" w:space="0" w:color="000000"/>
              <w:right w:val="single" w:sz="6" w:space="0" w:color="000000"/>
            </w:tcBorders>
            <w:shd w:val="clear" w:color="auto" w:fill="FFFFFF"/>
          </w:tcPr>
          <w:p w14:paraId="0CC9AE37"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r>
      <w:tr w:rsidR="003F0783" w:rsidRPr="00054ADC" w14:paraId="70A88DDD" w14:textId="77777777" w:rsidTr="005B451F">
        <w:tc>
          <w:tcPr>
            <w:tcW w:w="1629" w:type="pct"/>
            <w:tcBorders>
              <w:top w:val="single" w:sz="6" w:space="0" w:color="000000"/>
              <w:left w:val="single" w:sz="6" w:space="0" w:color="000000"/>
              <w:bottom w:val="single" w:sz="6" w:space="0" w:color="000000"/>
              <w:right w:val="single" w:sz="6" w:space="0" w:color="000000"/>
            </w:tcBorders>
            <w:shd w:val="clear" w:color="auto" w:fill="FFFFFF"/>
            <w:hideMark/>
          </w:tcPr>
          <w:p w14:paraId="506658A1" w14:textId="77777777" w:rsidR="003F0783" w:rsidRPr="00054ADC" w:rsidRDefault="003F0783" w:rsidP="005B451F">
            <w:pPr>
              <w:spacing w:after="0" w:line="240" w:lineRule="auto"/>
              <w:ind w:left="127"/>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місцевий бюджет</w:t>
            </w:r>
          </w:p>
        </w:tc>
        <w:tc>
          <w:tcPr>
            <w:tcW w:w="848" w:type="pct"/>
            <w:tcBorders>
              <w:top w:val="single" w:sz="6" w:space="0" w:color="000000"/>
              <w:left w:val="single" w:sz="6" w:space="0" w:color="000000"/>
              <w:bottom w:val="single" w:sz="6" w:space="0" w:color="000000"/>
              <w:right w:val="single" w:sz="6" w:space="0" w:color="000000"/>
            </w:tcBorders>
            <w:shd w:val="clear" w:color="auto" w:fill="FFFFFF"/>
          </w:tcPr>
          <w:p w14:paraId="01630823"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33 181,4</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4F3BCC8E"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33 181,4</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44233303"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33 181,5</w:t>
            </w:r>
          </w:p>
        </w:tc>
        <w:tc>
          <w:tcPr>
            <w:tcW w:w="881" w:type="pct"/>
            <w:tcBorders>
              <w:top w:val="single" w:sz="6" w:space="0" w:color="000000"/>
              <w:left w:val="single" w:sz="6" w:space="0" w:color="000000"/>
              <w:bottom w:val="single" w:sz="6" w:space="0" w:color="000000"/>
              <w:right w:val="single" w:sz="6" w:space="0" w:color="000000"/>
            </w:tcBorders>
            <w:shd w:val="clear" w:color="auto" w:fill="FFFFFF"/>
          </w:tcPr>
          <w:p w14:paraId="1568CDB6"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99 547,3</w:t>
            </w:r>
          </w:p>
        </w:tc>
      </w:tr>
      <w:tr w:rsidR="003F0783" w:rsidRPr="00054ADC" w14:paraId="411CA00D" w14:textId="77777777" w:rsidTr="005B451F">
        <w:tc>
          <w:tcPr>
            <w:tcW w:w="1629" w:type="pct"/>
            <w:tcBorders>
              <w:top w:val="single" w:sz="6" w:space="0" w:color="000000"/>
              <w:left w:val="single" w:sz="6" w:space="0" w:color="000000"/>
              <w:bottom w:val="single" w:sz="6" w:space="0" w:color="000000"/>
              <w:right w:val="single" w:sz="6" w:space="0" w:color="000000"/>
            </w:tcBorders>
            <w:shd w:val="clear" w:color="auto" w:fill="FFFFFF"/>
            <w:hideMark/>
          </w:tcPr>
          <w:p w14:paraId="0D5753D2" w14:textId="3F0D1418" w:rsidR="003F0783" w:rsidRPr="00054ADC" w:rsidRDefault="003F0783" w:rsidP="005B451F">
            <w:pPr>
              <w:spacing w:after="0" w:line="240" w:lineRule="auto"/>
              <w:ind w:left="127"/>
              <w:rPr>
                <w:rFonts w:ascii="Bookman Old Style" w:eastAsia="Times New Roman" w:hAnsi="Bookman Old Style" w:cs="Times New Roman"/>
                <w:lang w:val="uk-UA"/>
              </w:rPr>
            </w:pPr>
            <w:r w:rsidRPr="00054ADC">
              <w:rPr>
                <w:rFonts w:ascii="Bookman Old Style" w:eastAsia="Times New Roman" w:hAnsi="Bookman Old Style" w:cs="Times New Roman"/>
                <w:lang w:val="uk-UA"/>
              </w:rPr>
              <w:t>інші джерела</w:t>
            </w:r>
            <w:r w:rsidR="001969BE">
              <w:rPr>
                <w:rFonts w:ascii="Bookman Old Style" w:eastAsia="Times New Roman" w:hAnsi="Bookman Old Style" w:cs="Times New Roman"/>
                <w:lang w:val="uk-UA"/>
              </w:rPr>
              <w:t xml:space="preserve"> (кошти МТД)</w:t>
            </w:r>
          </w:p>
        </w:tc>
        <w:tc>
          <w:tcPr>
            <w:tcW w:w="848" w:type="pct"/>
            <w:tcBorders>
              <w:top w:val="single" w:sz="6" w:space="0" w:color="000000"/>
              <w:left w:val="single" w:sz="6" w:space="0" w:color="000000"/>
              <w:bottom w:val="single" w:sz="6" w:space="0" w:color="000000"/>
              <w:right w:val="single" w:sz="6" w:space="0" w:color="000000"/>
            </w:tcBorders>
            <w:shd w:val="clear" w:color="auto" w:fill="FFFFFF"/>
          </w:tcPr>
          <w:p w14:paraId="6A374E91"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118 641,9</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66CE021D"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118 641,9</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083412E4"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118 641,9</w:t>
            </w:r>
          </w:p>
        </w:tc>
        <w:tc>
          <w:tcPr>
            <w:tcW w:w="881" w:type="pct"/>
            <w:tcBorders>
              <w:top w:val="single" w:sz="6" w:space="0" w:color="000000"/>
              <w:left w:val="single" w:sz="6" w:space="0" w:color="000000"/>
              <w:bottom w:val="single" w:sz="6" w:space="0" w:color="000000"/>
              <w:right w:val="single" w:sz="6" w:space="0" w:color="000000"/>
            </w:tcBorders>
            <w:shd w:val="clear" w:color="auto" w:fill="FFFFFF"/>
          </w:tcPr>
          <w:p w14:paraId="50C56E13"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355 925,7</w:t>
            </w:r>
          </w:p>
        </w:tc>
      </w:tr>
      <w:tr w:rsidR="003F0783" w:rsidRPr="00054ADC" w14:paraId="7D969FCA" w14:textId="77777777" w:rsidTr="005B451F">
        <w:tc>
          <w:tcPr>
            <w:tcW w:w="1629" w:type="pct"/>
            <w:tcBorders>
              <w:top w:val="single" w:sz="6" w:space="0" w:color="000000"/>
              <w:left w:val="single" w:sz="6" w:space="0" w:color="000000"/>
              <w:bottom w:val="single" w:sz="6" w:space="0" w:color="000000"/>
              <w:right w:val="single" w:sz="6" w:space="0" w:color="000000"/>
            </w:tcBorders>
            <w:shd w:val="clear" w:color="auto" w:fill="FFFFFF"/>
            <w:hideMark/>
          </w:tcPr>
          <w:p w14:paraId="0234E1B4" w14:textId="30F6B297" w:rsidR="003F0783" w:rsidRPr="00054ADC" w:rsidRDefault="004061B4"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 xml:space="preserve">11. </w:t>
            </w:r>
            <w:r w:rsidR="003F0783" w:rsidRPr="00054ADC">
              <w:rPr>
                <w:rFonts w:ascii="Bookman Old Style" w:eastAsia="Times New Roman" w:hAnsi="Bookman Old Style" w:cs="Times New Roman"/>
                <w:color w:val="000000"/>
                <w:lang w:val="uk-UA"/>
              </w:rPr>
              <w:t xml:space="preserve">Інша інформація щодо </w:t>
            </w:r>
            <w:r w:rsidR="003F0783">
              <w:rPr>
                <w:rFonts w:ascii="Bookman Old Style" w:eastAsia="Times New Roman" w:hAnsi="Bookman Old Style" w:cs="Times New Roman"/>
                <w:color w:val="000000"/>
                <w:lang w:val="uk-UA"/>
              </w:rPr>
              <w:t>проєкт</w:t>
            </w:r>
            <w:r w:rsidR="003F0783" w:rsidRPr="00054ADC">
              <w:rPr>
                <w:rFonts w:ascii="Bookman Old Style" w:eastAsia="Times New Roman" w:hAnsi="Bookman Old Style" w:cs="Times New Roman"/>
                <w:color w:val="000000"/>
                <w:lang w:val="uk-UA"/>
              </w:rPr>
              <w:t>у</w:t>
            </w:r>
          </w:p>
        </w:tc>
        <w:tc>
          <w:tcPr>
            <w:tcW w:w="3371" w:type="pct"/>
            <w:gridSpan w:val="4"/>
            <w:tcBorders>
              <w:top w:val="single" w:sz="6" w:space="0" w:color="000000"/>
              <w:left w:val="single" w:sz="6" w:space="0" w:color="000000"/>
              <w:bottom w:val="single" w:sz="6" w:space="0" w:color="000000"/>
              <w:right w:val="single" w:sz="6" w:space="0" w:color="000000"/>
            </w:tcBorders>
            <w:shd w:val="clear" w:color="auto" w:fill="FFFFFF"/>
          </w:tcPr>
          <w:p w14:paraId="41C354BD" w14:textId="77777777" w:rsidR="003F0783" w:rsidRPr="00054ADC" w:rsidRDefault="003F0783" w:rsidP="004061B4">
            <w:pPr>
              <w:tabs>
                <w:tab w:val="left" w:pos="391"/>
              </w:tabs>
              <w:spacing w:after="0" w:line="240" w:lineRule="auto"/>
              <w:ind w:right="125"/>
              <w:jc w:val="both"/>
              <w:rPr>
                <w:rFonts w:ascii="Bookman Old Style" w:eastAsia="Times New Roman" w:hAnsi="Bookman Old Style" w:cs="Times New Roman"/>
                <w:color w:val="000000"/>
                <w:lang w:val="uk-UA"/>
              </w:rPr>
            </w:pPr>
            <w:r w:rsidRPr="00054ADC">
              <w:rPr>
                <w:rFonts w:ascii="Bookman Old Style" w:hAnsi="Bookman Old Style" w:cs="Times New Roman"/>
                <w:bCs/>
                <w:lang w:val="uk-UA" w:eastAsia="it-IT"/>
              </w:rPr>
              <w:t>Ключові потенційні учасники проєкту: департамент житлово-комунального господарства ОДА, органи місцевого самоврядування</w:t>
            </w:r>
          </w:p>
        </w:tc>
      </w:tr>
      <w:bookmarkEnd w:id="53"/>
      <w:bookmarkEnd w:id="54"/>
    </w:tbl>
    <w:p w14:paraId="550FDC34" w14:textId="77777777" w:rsidR="003F0783" w:rsidRPr="00054ADC" w:rsidRDefault="003F0783" w:rsidP="003F0783">
      <w:pPr>
        <w:spacing w:after="0" w:line="240" w:lineRule="auto"/>
        <w:rPr>
          <w:rFonts w:ascii="Bookman Old Style" w:hAnsi="Bookman Old Style"/>
          <w:highlight w:val="yellow"/>
          <w:lang w:val="uk-UA"/>
        </w:rPr>
      </w:pPr>
    </w:p>
    <w:tbl>
      <w:tblPr>
        <w:tblW w:w="5000" w:type="pct"/>
        <w:tblBorders>
          <w:top w:val="outset" w:sz="2" w:space="0" w:color="auto"/>
          <w:left w:val="outset" w:sz="2" w:space="0" w:color="auto"/>
          <w:bottom w:val="outset" w:sz="2" w:space="0" w:color="auto"/>
          <w:right w:val="outset"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24"/>
        <w:gridCol w:w="1608"/>
        <w:gridCol w:w="1557"/>
        <w:gridCol w:w="1557"/>
        <w:gridCol w:w="1836"/>
      </w:tblGrid>
      <w:tr w:rsidR="003F0783" w:rsidRPr="00054ADC" w14:paraId="2AE1FA0F" w14:textId="77777777" w:rsidTr="005B451F">
        <w:tc>
          <w:tcPr>
            <w:tcW w:w="1542" w:type="pct"/>
            <w:tcBorders>
              <w:top w:val="single" w:sz="6" w:space="0" w:color="000000"/>
              <w:left w:val="single" w:sz="6" w:space="0" w:color="000000"/>
              <w:bottom w:val="single" w:sz="6" w:space="0" w:color="000000"/>
              <w:right w:val="single" w:sz="6" w:space="0" w:color="000000"/>
            </w:tcBorders>
            <w:shd w:val="clear" w:color="auto" w:fill="FFFFFF"/>
            <w:hideMark/>
          </w:tcPr>
          <w:p w14:paraId="5C7F8D0F" w14:textId="64920A6D" w:rsidR="003F0783" w:rsidRPr="00054ADC" w:rsidRDefault="003F0783"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lastRenderedPageBreak/>
              <w:t>1. Номер технічного завдання</w:t>
            </w:r>
          </w:p>
        </w:tc>
        <w:tc>
          <w:tcPr>
            <w:tcW w:w="3458" w:type="pct"/>
            <w:gridSpan w:val="4"/>
            <w:tcBorders>
              <w:top w:val="single" w:sz="6" w:space="0" w:color="000000"/>
              <w:left w:val="single" w:sz="6" w:space="0" w:color="000000"/>
              <w:bottom w:val="single" w:sz="6" w:space="0" w:color="000000"/>
              <w:right w:val="single" w:sz="6" w:space="0" w:color="000000"/>
            </w:tcBorders>
            <w:shd w:val="clear" w:color="auto" w:fill="FFFFFF"/>
          </w:tcPr>
          <w:p w14:paraId="24534DF2" w14:textId="77777777" w:rsidR="003F0783" w:rsidRPr="00054ADC" w:rsidRDefault="003F0783" w:rsidP="005B451F">
            <w:pPr>
              <w:tabs>
                <w:tab w:val="left" w:pos="321"/>
              </w:tabs>
              <w:spacing w:after="0" w:line="240" w:lineRule="auto"/>
              <w:ind w:firstLine="321"/>
              <w:jc w:val="center"/>
              <w:rPr>
                <w:rFonts w:ascii="Bookman Old Style" w:eastAsia="Times New Roman" w:hAnsi="Bookman Old Style" w:cs="Times New Roman"/>
                <w:b/>
                <w:color w:val="000000"/>
                <w:lang w:val="uk-UA"/>
              </w:rPr>
            </w:pPr>
            <w:r w:rsidRPr="00054ADC">
              <w:rPr>
                <w:rFonts w:ascii="Bookman Old Style" w:eastAsia="Times New Roman" w:hAnsi="Bookman Old Style" w:cs="Times New Roman"/>
                <w:b/>
                <w:color w:val="000000"/>
                <w:lang w:val="uk-UA"/>
              </w:rPr>
              <w:t>3.19.</w:t>
            </w:r>
          </w:p>
        </w:tc>
      </w:tr>
      <w:tr w:rsidR="003F0783" w:rsidRPr="00054ADC" w14:paraId="2C4577B6" w14:textId="77777777" w:rsidTr="005B451F">
        <w:tc>
          <w:tcPr>
            <w:tcW w:w="1542" w:type="pct"/>
            <w:tcBorders>
              <w:top w:val="single" w:sz="6" w:space="0" w:color="000000"/>
              <w:left w:val="single" w:sz="6" w:space="0" w:color="000000"/>
              <w:bottom w:val="single" w:sz="6" w:space="0" w:color="000000"/>
              <w:right w:val="single" w:sz="6" w:space="0" w:color="000000"/>
            </w:tcBorders>
            <w:shd w:val="clear" w:color="auto" w:fill="FFFFFF"/>
            <w:hideMark/>
          </w:tcPr>
          <w:p w14:paraId="3A42CD51" w14:textId="5CD7AE39" w:rsidR="003F0783" w:rsidRPr="00054ADC" w:rsidRDefault="003F0783"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2. Назва технічного завдання</w:t>
            </w:r>
          </w:p>
        </w:tc>
        <w:tc>
          <w:tcPr>
            <w:tcW w:w="3458" w:type="pct"/>
            <w:gridSpan w:val="4"/>
            <w:tcBorders>
              <w:top w:val="single" w:sz="6" w:space="0" w:color="000000"/>
              <w:left w:val="single" w:sz="6" w:space="0" w:color="000000"/>
              <w:bottom w:val="single" w:sz="6" w:space="0" w:color="000000"/>
              <w:right w:val="single" w:sz="6" w:space="0" w:color="000000"/>
            </w:tcBorders>
            <w:shd w:val="clear" w:color="auto" w:fill="FFFFFF"/>
          </w:tcPr>
          <w:p w14:paraId="2FCB7B49" w14:textId="77777777" w:rsidR="003F0783" w:rsidRPr="00054ADC" w:rsidRDefault="003F0783" w:rsidP="005B451F">
            <w:pPr>
              <w:pStyle w:val="af7"/>
              <w:spacing w:before="0" w:line="240" w:lineRule="auto"/>
              <w:ind w:firstLine="194"/>
              <w:jc w:val="both"/>
              <w:rPr>
                <w:rFonts w:ascii="Bookman Old Style" w:hAnsi="Bookman Old Style"/>
                <w:b/>
                <w:color w:val="000000"/>
              </w:rPr>
            </w:pPr>
            <w:r w:rsidRPr="00054ADC">
              <w:rPr>
                <w:rFonts w:ascii="Bookman Old Style" w:hAnsi="Bookman Old Style"/>
                <w:b/>
                <w:spacing w:val="-4"/>
              </w:rPr>
              <w:t>Забезпечення житлом дітей-сиріт, дітей, позбавлених батьківського піклування, осіб з їх числа, та дитячих будинків сімейного типу як альтернативної форми сімейного виховання</w:t>
            </w:r>
          </w:p>
        </w:tc>
      </w:tr>
      <w:tr w:rsidR="003F0783" w:rsidRPr="00054ADC" w14:paraId="009647B4" w14:textId="77777777" w:rsidTr="005B451F">
        <w:trPr>
          <w:trHeight w:val="65"/>
        </w:trPr>
        <w:tc>
          <w:tcPr>
            <w:tcW w:w="1542" w:type="pct"/>
            <w:tcBorders>
              <w:top w:val="single" w:sz="6" w:space="0" w:color="000000"/>
              <w:left w:val="single" w:sz="6" w:space="0" w:color="000000"/>
              <w:bottom w:val="single" w:sz="6" w:space="0" w:color="000000"/>
              <w:right w:val="single" w:sz="6" w:space="0" w:color="000000"/>
            </w:tcBorders>
            <w:shd w:val="clear" w:color="auto" w:fill="FFFFFF"/>
            <w:hideMark/>
          </w:tcPr>
          <w:p w14:paraId="000E52F1" w14:textId="2A56AD75" w:rsidR="003F0783" w:rsidRPr="00054ADC" w:rsidRDefault="003F0783"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3. Номер і назва завдання з Державної стратегії регіонального розвитку,</w:t>
            </w:r>
            <w:r w:rsidRPr="00054ADC">
              <w:rPr>
                <w:rFonts w:ascii="Bookman Old Style" w:eastAsia="Times New Roman" w:hAnsi="Bookman Old Style" w:cs="Times New Roman"/>
                <w:color w:val="000000"/>
                <w:lang w:val="uk-UA"/>
              </w:rPr>
              <w:t xml:space="preserve"> якому відповідає технічне завдання</w:t>
            </w:r>
          </w:p>
        </w:tc>
        <w:tc>
          <w:tcPr>
            <w:tcW w:w="3458" w:type="pct"/>
            <w:gridSpan w:val="4"/>
            <w:tcBorders>
              <w:top w:val="single" w:sz="6" w:space="0" w:color="000000"/>
              <w:left w:val="single" w:sz="6" w:space="0" w:color="000000"/>
              <w:bottom w:val="single" w:sz="6" w:space="0" w:color="000000"/>
              <w:right w:val="single" w:sz="6" w:space="0" w:color="000000"/>
            </w:tcBorders>
            <w:shd w:val="clear" w:color="auto" w:fill="FFFFFF"/>
          </w:tcPr>
          <w:p w14:paraId="4090A884" w14:textId="77777777" w:rsidR="003F0783" w:rsidRPr="00054ADC" w:rsidRDefault="003F0783" w:rsidP="005B451F">
            <w:pPr>
              <w:tabs>
                <w:tab w:val="left" w:pos="355"/>
              </w:tabs>
              <w:spacing w:after="0" w:line="240" w:lineRule="auto"/>
              <w:ind w:right="33" w:firstLine="194"/>
              <w:jc w:val="both"/>
              <w:rPr>
                <w:rFonts w:ascii="Bookman Old Style" w:eastAsia="Times New Roman" w:hAnsi="Bookman Old Style" w:cs="Times New Roman"/>
                <w:color w:val="000000"/>
                <w:spacing w:val="-4"/>
                <w:lang w:val="uk-UA"/>
              </w:rPr>
            </w:pPr>
            <w:r w:rsidRPr="00054ADC">
              <w:rPr>
                <w:rFonts w:ascii="Bookman Old Style" w:hAnsi="Bookman Old Style" w:cs="Times New Roman"/>
                <w:spacing w:val="-4"/>
                <w:lang w:val="uk-UA"/>
              </w:rPr>
              <w:t xml:space="preserve">СЦ І. </w:t>
            </w:r>
            <w:r>
              <w:rPr>
                <w:rFonts w:ascii="Bookman Old Style" w:hAnsi="Bookman Old Style" w:cs="Times New Roman"/>
                <w:spacing w:val="-4"/>
                <w:lang w:val="uk-UA"/>
              </w:rPr>
              <w:t>«</w:t>
            </w:r>
            <w:r w:rsidRPr="00054ADC">
              <w:rPr>
                <w:rFonts w:ascii="Bookman Old Style" w:eastAsia="Times New Roman" w:hAnsi="Bookman Old Style" w:cs="Times New Roman"/>
                <w:color w:val="000000"/>
                <w:spacing w:val="-4"/>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color w:val="000000"/>
                <w:spacing w:val="-4"/>
                <w:lang w:val="uk-UA"/>
              </w:rPr>
              <w:t>»</w:t>
            </w:r>
            <w:r w:rsidRPr="00054ADC">
              <w:rPr>
                <w:rFonts w:ascii="Bookman Old Style" w:eastAsia="Times New Roman" w:hAnsi="Bookman Old Style" w:cs="Times New Roman"/>
                <w:color w:val="000000"/>
                <w:spacing w:val="-4"/>
                <w:lang w:val="uk-UA"/>
              </w:rPr>
              <w:t>.</w:t>
            </w:r>
          </w:p>
          <w:p w14:paraId="089D95F1" w14:textId="77777777" w:rsidR="003F0783" w:rsidRPr="00054ADC" w:rsidRDefault="003F0783" w:rsidP="005B451F">
            <w:pPr>
              <w:shd w:val="clear" w:color="auto" w:fill="FFFFFF"/>
              <w:spacing w:after="0" w:line="240" w:lineRule="auto"/>
              <w:ind w:firstLine="181"/>
              <w:jc w:val="both"/>
              <w:textAlignment w:val="baseline"/>
              <w:rPr>
                <w:rFonts w:ascii="Bookman Old Style" w:hAnsi="Bookman Old Style"/>
                <w:color w:val="000000"/>
                <w:lang w:val="uk-UA"/>
              </w:rPr>
            </w:pPr>
            <w:r w:rsidRPr="00054ADC">
              <w:rPr>
                <w:rFonts w:ascii="Bookman Old Style" w:hAnsi="Bookman Old Style"/>
                <w:color w:val="000000"/>
                <w:lang w:val="uk-UA"/>
              </w:rPr>
              <w:t xml:space="preserve">СЦ 4. </w:t>
            </w:r>
            <w:r>
              <w:rPr>
                <w:rFonts w:ascii="Bookman Old Style" w:hAnsi="Bookman Old Style"/>
                <w:color w:val="000000"/>
                <w:lang w:val="uk-UA"/>
              </w:rPr>
              <w:t>«</w:t>
            </w:r>
            <w:r w:rsidRPr="00054ADC">
              <w:rPr>
                <w:rFonts w:ascii="Bookman Old Style" w:hAnsi="Bookman Old Style"/>
                <w:color w:val="000000"/>
                <w:lang w:val="uk-UA"/>
              </w:rPr>
              <w:t>Розвиток інфраструктури та цифрова трансформація</w:t>
            </w:r>
            <w:r>
              <w:rPr>
                <w:rFonts w:ascii="Bookman Old Style" w:hAnsi="Bookman Old Style"/>
                <w:color w:val="000000"/>
                <w:lang w:val="uk-UA"/>
              </w:rPr>
              <w:t>».</w:t>
            </w:r>
          </w:p>
          <w:p w14:paraId="208DF254" w14:textId="77777777" w:rsidR="003F0783" w:rsidRPr="00054ADC" w:rsidRDefault="003F0783" w:rsidP="005B451F">
            <w:pPr>
              <w:spacing w:after="0" w:line="240" w:lineRule="auto"/>
              <w:ind w:right="126" w:firstLine="190"/>
              <w:jc w:val="both"/>
              <w:rPr>
                <w:rFonts w:ascii="Bookman Old Style" w:hAnsi="Bookman Old Style"/>
                <w:i/>
                <w:color w:val="000000"/>
                <w:lang w:val="uk-UA"/>
              </w:rPr>
            </w:pPr>
            <w:r w:rsidRPr="00054ADC">
              <w:rPr>
                <w:rFonts w:ascii="Bookman Old Style" w:hAnsi="Bookman Old Style"/>
                <w:color w:val="000000"/>
                <w:lang w:val="uk-UA"/>
              </w:rPr>
              <w:t xml:space="preserve">Завдання 1. Формування системи надання соціальних послуг відповідно до потреб населення шляхом модернізації існуючих і запровадження нових видів соціальних послуг з урахуванням гендерних особливостей, зокрема забезпечення розвитку якісних і доступних послуг з догляду, у тому числі доглядової інфраструктури </w:t>
            </w:r>
            <w:r w:rsidRPr="00054ADC">
              <w:rPr>
                <w:rFonts w:ascii="Bookman Old Style" w:hAnsi="Bookman Old Style"/>
                <w:i/>
                <w:color w:val="000000"/>
                <w:lang w:val="uk-UA"/>
              </w:rPr>
              <w:t>за напрямом «Розвиток соціальної інфраструктури».</w:t>
            </w:r>
          </w:p>
        </w:tc>
      </w:tr>
      <w:tr w:rsidR="003F0783" w:rsidRPr="00054ADC" w14:paraId="577B2064" w14:textId="77777777" w:rsidTr="005B451F">
        <w:tc>
          <w:tcPr>
            <w:tcW w:w="1542" w:type="pct"/>
            <w:tcBorders>
              <w:top w:val="single" w:sz="6" w:space="0" w:color="000000"/>
              <w:left w:val="single" w:sz="6" w:space="0" w:color="000000"/>
              <w:bottom w:val="single" w:sz="6" w:space="0" w:color="000000"/>
              <w:right w:val="single" w:sz="6" w:space="0" w:color="000000"/>
            </w:tcBorders>
            <w:shd w:val="clear" w:color="auto" w:fill="FFFFFF"/>
            <w:hideMark/>
          </w:tcPr>
          <w:p w14:paraId="204966EF" w14:textId="6590C942"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4. Номер і назва завдання з відповідної стратегії розвитку регіону,</w:t>
            </w:r>
            <w:r w:rsidR="003F0783" w:rsidRPr="00054ADC">
              <w:rPr>
                <w:rFonts w:ascii="Bookman Old Style" w:eastAsia="Times New Roman" w:hAnsi="Bookman Old Style" w:cs="Times New Roman"/>
                <w:color w:val="000000"/>
                <w:lang w:val="uk-UA"/>
              </w:rPr>
              <w:t xml:space="preserve"> якому відповідає технічне завдання</w:t>
            </w:r>
          </w:p>
        </w:tc>
        <w:tc>
          <w:tcPr>
            <w:tcW w:w="3458" w:type="pct"/>
            <w:gridSpan w:val="4"/>
            <w:tcBorders>
              <w:top w:val="single" w:sz="6" w:space="0" w:color="000000"/>
              <w:left w:val="single" w:sz="6" w:space="0" w:color="000000"/>
              <w:bottom w:val="single" w:sz="6" w:space="0" w:color="000000"/>
              <w:right w:val="single" w:sz="6" w:space="0" w:color="000000"/>
            </w:tcBorders>
            <w:shd w:val="clear" w:color="auto" w:fill="FFFFFF"/>
          </w:tcPr>
          <w:p w14:paraId="3AFEAE8D" w14:textId="77777777" w:rsidR="003F0783" w:rsidRPr="00054ADC" w:rsidRDefault="003F0783" w:rsidP="005B451F">
            <w:pPr>
              <w:spacing w:after="0" w:line="240" w:lineRule="auto"/>
              <w:ind w:firstLine="194"/>
              <w:rPr>
                <w:rFonts w:ascii="Bookman Old Style" w:eastAsia="Times New Roman" w:hAnsi="Bookman Old Style" w:cs="Times New Roman"/>
                <w:color w:val="000000"/>
                <w:lang w:val="uk-UA"/>
              </w:rPr>
            </w:pPr>
            <w:r w:rsidRPr="00054ADC">
              <w:rPr>
                <w:rFonts w:ascii="Bookman Old Style" w:hAnsi="Bookman Old Style"/>
                <w:lang w:val="uk-UA"/>
              </w:rPr>
              <w:t>3.2.3. Поліпшення житлових умов</w:t>
            </w:r>
          </w:p>
        </w:tc>
      </w:tr>
      <w:tr w:rsidR="003F0783" w:rsidRPr="00054ADC" w14:paraId="136930BF" w14:textId="77777777" w:rsidTr="005B451F">
        <w:tc>
          <w:tcPr>
            <w:tcW w:w="1542" w:type="pct"/>
            <w:tcBorders>
              <w:top w:val="single" w:sz="6" w:space="0" w:color="000000"/>
              <w:left w:val="single" w:sz="6" w:space="0" w:color="000000"/>
              <w:bottom w:val="single" w:sz="6" w:space="0" w:color="000000"/>
              <w:right w:val="single" w:sz="6" w:space="0" w:color="000000"/>
            </w:tcBorders>
            <w:shd w:val="clear" w:color="auto" w:fill="FFFFFF"/>
            <w:hideMark/>
          </w:tcPr>
          <w:p w14:paraId="2996714C" w14:textId="76B6BD2B" w:rsidR="003F0783" w:rsidRPr="00054ADC" w:rsidRDefault="00C3702A"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 xml:space="preserve">5. </w:t>
            </w:r>
            <w:r w:rsidR="003F0783" w:rsidRPr="00054ADC">
              <w:rPr>
                <w:rFonts w:ascii="Bookman Old Style" w:eastAsia="Times New Roman" w:hAnsi="Bookman Old Style" w:cs="Times New Roman"/>
                <w:color w:val="000000"/>
                <w:lang w:val="uk-UA"/>
              </w:rPr>
              <w:t xml:space="preserve">Територія, на яку матиме вплив реалізація </w:t>
            </w:r>
            <w:r w:rsidR="003F0783">
              <w:rPr>
                <w:rFonts w:ascii="Bookman Old Style" w:eastAsia="Times New Roman" w:hAnsi="Bookman Old Style" w:cs="Times New Roman"/>
                <w:color w:val="000000"/>
                <w:lang w:val="uk-UA"/>
              </w:rPr>
              <w:t>проєкт</w:t>
            </w:r>
            <w:r w:rsidR="003F0783" w:rsidRPr="00054ADC">
              <w:rPr>
                <w:rFonts w:ascii="Bookman Old Style" w:eastAsia="Times New Roman" w:hAnsi="Bookman Old Style" w:cs="Times New Roman"/>
                <w:color w:val="000000"/>
                <w:lang w:val="uk-UA"/>
              </w:rPr>
              <w:t>ів за технічним завданням</w:t>
            </w:r>
          </w:p>
        </w:tc>
        <w:tc>
          <w:tcPr>
            <w:tcW w:w="3458" w:type="pct"/>
            <w:gridSpan w:val="4"/>
            <w:tcBorders>
              <w:top w:val="single" w:sz="6" w:space="0" w:color="000000"/>
              <w:left w:val="single" w:sz="6" w:space="0" w:color="000000"/>
              <w:bottom w:val="single" w:sz="6" w:space="0" w:color="000000"/>
              <w:right w:val="single" w:sz="6" w:space="0" w:color="000000"/>
            </w:tcBorders>
            <w:shd w:val="clear" w:color="auto" w:fill="FFFFFF"/>
          </w:tcPr>
          <w:p w14:paraId="0B8549B4" w14:textId="77777777" w:rsidR="003F0783" w:rsidRPr="00054ADC" w:rsidRDefault="003F0783" w:rsidP="005B451F">
            <w:pPr>
              <w:spacing w:after="0" w:line="240" w:lineRule="auto"/>
              <w:ind w:firstLine="194"/>
              <w:jc w:val="both"/>
              <w:rPr>
                <w:rFonts w:ascii="Bookman Old Style" w:hAnsi="Bookman Old Style" w:cs="Times New Roman"/>
                <w:lang w:val="uk-UA"/>
              </w:rPr>
            </w:pPr>
            <w:r w:rsidRPr="00054ADC">
              <w:rPr>
                <w:rFonts w:ascii="Bookman Old Style" w:hAnsi="Bookman Old Style"/>
                <w:spacing w:val="-4"/>
                <w:lang w:val="uk-UA"/>
              </w:rPr>
              <w:t>Територія Донецької області, підконтрольна українській владі</w:t>
            </w:r>
          </w:p>
        </w:tc>
      </w:tr>
      <w:tr w:rsidR="003F0783" w:rsidRPr="00054ADC" w14:paraId="6399B867" w14:textId="77777777" w:rsidTr="005B451F">
        <w:trPr>
          <w:trHeight w:val="555"/>
        </w:trPr>
        <w:tc>
          <w:tcPr>
            <w:tcW w:w="1542" w:type="pct"/>
            <w:tcBorders>
              <w:top w:val="single" w:sz="6" w:space="0" w:color="000000"/>
              <w:left w:val="single" w:sz="6" w:space="0" w:color="000000"/>
              <w:bottom w:val="single" w:sz="6" w:space="0" w:color="000000"/>
              <w:right w:val="single" w:sz="6" w:space="0" w:color="000000"/>
            </w:tcBorders>
            <w:shd w:val="clear" w:color="auto" w:fill="FFFFFF"/>
            <w:hideMark/>
          </w:tcPr>
          <w:p w14:paraId="457FC543" w14:textId="1C732DA9"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6. Опис проблеми, на вирішення якої спрямовано технічне завдання</w:t>
            </w:r>
          </w:p>
        </w:tc>
        <w:tc>
          <w:tcPr>
            <w:tcW w:w="3458" w:type="pct"/>
            <w:gridSpan w:val="4"/>
            <w:tcBorders>
              <w:top w:val="single" w:sz="6" w:space="0" w:color="000000"/>
              <w:left w:val="single" w:sz="6" w:space="0" w:color="000000"/>
              <w:bottom w:val="single" w:sz="6" w:space="0" w:color="000000"/>
              <w:right w:val="single" w:sz="6" w:space="0" w:color="000000"/>
            </w:tcBorders>
            <w:shd w:val="clear" w:color="auto" w:fill="FFFFFF"/>
            <w:vAlign w:val="bottom"/>
          </w:tcPr>
          <w:p w14:paraId="51BF65D1" w14:textId="77777777" w:rsidR="003F0783" w:rsidRPr="00054ADC" w:rsidRDefault="003F0783" w:rsidP="005B451F">
            <w:pPr>
              <w:spacing w:after="0" w:line="240" w:lineRule="auto"/>
              <w:ind w:right="133" w:firstLine="90"/>
              <w:jc w:val="both"/>
              <w:rPr>
                <w:rFonts w:ascii="Bookman Old Style" w:hAnsi="Bookman Old Style"/>
                <w:spacing w:val="-4"/>
                <w:lang w:val="uk-UA"/>
              </w:rPr>
            </w:pPr>
            <w:r w:rsidRPr="00054ADC">
              <w:rPr>
                <w:rFonts w:ascii="Bookman Old Style" w:hAnsi="Bookman Old Style"/>
                <w:spacing w:val="-4"/>
                <w:lang w:val="uk-UA"/>
              </w:rPr>
              <w:t>Наразі квартирному обліку перебуває 290 дітей-сиріт та дітей, позбавлених батьківського піклування, та 743 особи з їх числа.</w:t>
            </w:r>
          </w:p>
          <w:p w14:paraId="36B1F1E5" w14:textId="77777777" w:rsidR="003F0783" w:rsidRPr="00054ADC" w:rsidRDefault="003F0783" w:rsidP="005B451F">
            <w:pPr>
              <w:spacing w:after="0" w:line="240" w:lineRule="auto"/>
              <w:ind w:right="119" w:firstLine="194"/>
              <w:jc w:val="both"/>
              <w:rPr>
                <w:rFonts w:ascii="Bookman Old Style" w:hAnsi="Bookman Old Style" w:cs="Times New Roman"/>
                <w:lang w:val="uk-UA"/>
              </w:rPr>
            </w:pPr>
            <w:r w:rsidRPr="00054ADC">
              <w:rPr>
                <w:rFonts w:ascii="Bookman Old Style" w:hAnsi="Bookman Old Style"/>
                <w:spacing w:val="-4"/>
                <w:lang w:val="uk-UA"/>
              </w:rPr>
              <w:t>Придбання житла для дітей-сиріт та дітей, позбавлених батьківського піклування, осіб з їх числа. Придбання житлових приміщень для створення дитячих будинків сімейного типу на базі функціонуючих прийомних сімей, в тому числі, які перемістилися з території, де органи державної влади тимчасово не здійснюють свої повноваження. Щороку – надання 150 одиниць житла дітям-сиротам та дітям, позбавленим батьківського піклування, особам з їх числа, придбання житлових приміщень для створення 15 дитячих будинків сімейного типу та влаштування до них 90 дітей.</w:t>
            </w:r>
          </w:p>
        </w:tc>
      </w:tr>
      <w:tr w:rsidR="003F0783" w:rsidRPr="00054ADC" w14:paraId="3002FA13" w14:textId="77777777" w:rsidTr="005B451F">
        <w:trPr>
          <w:trHeight w:val="938"/>
        </w:trPr>
        <w:tc>
          <w:tcPr>
            <w:tcW w:w="1542" w:type="pct"/>
            <w:tcBorders>
              <w:top w:val="single" w:sz="6" w:space="0" w:color="000000"/>
              <w:left w:val="single" w:sz="6" w:space="0" w:color="000000"/>
              <w:bottom w:val="single" w:sz="6" w:space="0" w:color="000000"/>
              <w:right w:val="single" w:sz="6" w:space="0" w:color="000000"/>
            </w:tcBorders>
            <w:shd w:val="clear" w:color="auto" w:fill="FFFFFF"/>
            <w:hideMark/>
          </w:tcPr>
          <w:p w14:paraId="1B443BEF" w14:textId="4C4288A2"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7. Очікувані кількісні результати від реалізації проєктів на виконання технічного завдання</w:t>
            </w:r>
          </w:p>
        </w:tc>
        <w:tc>
          <w:tcPr>
            <w:tcW w:w="3458" w:type="pct"/>
            <w:gridSpan w:val="4"/>
            <w:tcBorders>
              <w:top w:val="single" w:sz="6" w:space="0" w:color="000000"/>
              <w:left w:val="single" w:sz="6" w:space="0" w:color="000000"/>
              <w:bottom w:val="single" w:sz="6" w:space="0" w:color="000000"/>
              <w:right w:val="single" w:sz="6" w:space="0" w:color="000000"/>
            </w:tcBorders>
            <w:shd w:val="clear" w:color="auto" w:fill="FFFFFF"/>
          </w:tcPr>
          <w:p w14:paraId="23BC049C" w14:textId="77777777" w:rsidR="003F0783" w:rsidRPr="00054ADC" w:rsidRDefault="003F0783" w:rsidP="005B451F">
            <w:pPr>
              <w:spacing w:after="0" w:line="240" w:lineRule="auto"/>
              <w:ind w:right="133" w:firstLine="90"/>
              <w:jc w:val="both"/>
              <w:rPr>
                <w:rFonts w:ascii="Bookman Old Style" w:hAnsi="Bookman Old Style"/>
                <w:spacing w:val="-4"/>
                <w:lang w:val="uk-UA"/>
              </w:rPr>
            </w:pPr>
            <w:r w:rsidRPr="00054ADC">
              <w:rPr>
                <w:rFonts w:ascii="Bookman Old Style" w:hAnsi="Bookman Old Style"/>
                <w:spacing w:val="-4"/>
                <w:lang w:val="uk-UA"/>
              </w:rPr>
              <w:t>Впродовж 2021-2023 років забезпечено житлом щонайменше 450 дітей-сиріт та дітей, позбавлених батьківського піклування, осіб з їх числа;</w:t>
            </w:r>
          </w:p>
          <w:p w14:paraId="7F09A4C4" w14:textId="77777777" w:rsidR="003F0783" w:rsidRPr="00054ADC" w:rsidRDefault="003F0783" w:rsidP="005B451F">
            <w:pPr>
              <w:spacing w:after="0" w:line="240" w:lineRule="auto"/>
              <w:ind w:right="119" w:firstLine="194"/>
              <w:jc w:val="both"/>
              <w:rPr>
                <w:rFonts w:ascii="Bookman Old Style" w:hAnsi="Bookman Old Style" w:cs="Times New Roman"/>
                <w:lang w:val="uk-UA"/>
              </w:rPr>
            </w:pPr>
            <w:r w:rsidRPr="00054ADC">
              <w:rPr>
                <w:rFonts w:ascii="Bookman Old Style" w:hAnsi="Bookman Old Style"/>
                <w:spacing w:val="-4"/>
                <w:lang w:val="uk-UA"/>
              </w:rPr>
              <w:t>Забезпечено житловими приміщеннями 15 дитячих будинків сімейного типу в яких виховуватиметься щонайменше 105 дітей-сиріт та дітей, позбавлених батьківського піклування.</w:t>
            </w:r>
          </w:p>
        </w:tc>
      </w:tr>
      <w:tr w:rsidR="003F0783" w:rsidRPr="00054ADC" w14:paraId="319C7E30" w14:textId="77777777" w:rsidTr="005B451F">
        <w:tc>
          <w:tcPr>
            <w:tcW w:w="1542" w:type="pct"/>
            <w:tcBorders>
              <w:top w:val="single" w:sz="6" w:space="0" w:color="000000"/>
              <w:left w:val="single" w:sz="6" w:space="0" w:color="000000"/>
              <w:bottom w:val="single" w:sz="6" w:space="0" w:color="000000"/>
              <w:right w:val="single" w:sz="6" w:space="0" w:color="000000"/>
            </w:tcBorders>
            <w:shd w:val="clear" w:color="auto" w:fill="FFFFFF"/>
            <w:hideMark/>
          </w:tcPr>
          <w:p w14:paraId="7D4082F1" w14:textId="5789BDD7"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8. Очікувані якісні результати від реалізації проєктів на виконання технічного завдання</w:t>
            </w:r>
          </w:p>
        </w:tc>
        <w:tc>
          <w:tcPr>
            <w:tcW w:w="3458" w:type="pct"/>
            <w:gridSpan w:val="4"/>
            <w:tcBorders>
              <w:top w:val="single" w:sz="6" w:space="0" w:color="000000"/>
              <w:left w:val="single" w:sz="6" w:space="0" w:color="000000"/>
              <w:bottom w:val="single" w:sz="6" w:space="0" w:color="000000"/>
              <w:right w:val="single" w:sz="6" w:space="0" w:color="000000"/>
            </w:tcBorders>
            <w:shd w:val="clear" w:color="auto" w:fill="FFFFFF"/>
          </w:tcPr>
          <w:p w14:paraId="2EEC41CD" w14:textId="77777777" w:rsidR="003F0783" w:rsidRPr="00054ADC" w:rsidRDefault="003F0783" w:rsidP="005B451F">
            <w:pPr>
              <w:spacing w:after="0" w:line="240" w:lineRule="auto"/>
              <w:ind w:firstLine="90"/>
              <w:jc w:val="both"/>
              <w:rPr>
                <w:rFonts w:ascii="Bookman Old Style" w:hAnsi="Bookman Old Style"/>
                <w:spacing w:val="-4"/>
                <w:lang w:val="uk-UA"/>
              </w:rPr>
            </w:pPr>
            <w:r w:rsidRPr="00054ADC">
              <w:rPr>
                <w:rFonts w:ascii="Bookman Old Style" w:hAnsi="Bookman Old Style"/>
                <w:spacing w:val="-4"/>
                <w:lang w:val="uk-UA"/>
              </w:rPr>
              <w:t>Забезпечення впорядкованим житлом дітей-сиріт та дітей, позбавлених батьківського піклування, та осіб з їх числа.</w:t>
            </w:r>
          </w:p>
          <w:p w14:paraId="38A51ED4" w14:textId="77777777" w:rsidR="003F0783" w:rsidRPr="00054ADC" w:rsidRDefault="003F0783" w:rsidP="005B451F">
            <w:pPr>
              <w:spacing w:after="0" w:line="240" w:lineRule="auto"/>
              <w:ind w:right="119" w:firstLine="194"/>
              <w:jc w:val="both"/>
              <w:rPr>
                <w:rFonts w:ascii="Bookman Old Style" w:eastAsia="Times New Roman" w:hAnsi="Bookman Old Style" w:cs="Times New Roman"/>
                <w:color w:val="000000"/>
                <w:lang w:val="uk-UA"/>
              </w:rPr>
            </w:pPr>
            <w:r w:rsidRPr="00054ADC">
              <w:rPr>
                <w:rFonts w:ascii="Bookman Old Style" w:hAnsi="Bookman Old Style"/>
                <w:spacing w:val="-4"/>
                <w:lang w:val="uk-UA"/>
              </w:rPr>
              <w:t>Забезпечення права дітей-сиріт та дітей, позбавлених батьківського піклування, на сімейне виховання.</w:t>
            </w:r>
          </w:p>
        </w:tc>
      </w:tr>
      <w:tr w:rsidR="003F0783" w:rsidRPr="00054ADC" w14:paraId="350009D5" w14:textId="77777777" w:rsidTr="005B451F">
        <w:tc>
          <w:tcPr>
            <w:tcW w:w="1542" w:type="pct"/>
            <w:tcBorders>
              <w:top w:val="single" w:sz="6" w:space="0" w:color="000000"/>
              <w:left w:val="single" w:sz="6" w:space="0" w:color="000000"/>
              <w:bottom w:val="single" w:sz="6" w:space="0" w:color="000000"/>
              <w:right w:val="single" w:sz="6" w:space="0" w:color="000000"/>
            </w:tcBorders>
            <w:shd w:val="clear" w:color="auto" w:fill="FFFFFF"/>
            <w:hideMark/>
          </w:tcPr>
          <w:p w14:paraId="5BA1C2BD" w14:textId="306103FE"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lastRenderedPageBreak/>
              <w:t>9. Основні заходи технічного завдання</w:t>
            </w:r>
          </w:p>
        </w:tc>
        <w:tc>
          <w:tcPr>
            <w:tcW w:w="3458" w:type="pct"/>
            <w:gridSpan w:val="4"/>
            <w:tcBorders>
              <w:top w:val="single" w:sz="6" w:space="0" w:color="000000"/>
              <w:left w:val="single" w:sz="6" w:space="0" w:color="000000"/>
              <w:bottom w:val="single" w:sz="6" w:space="0" w:color="000000"/>
              <w:right w:val="single" w:sz="6" w:space="0" w:color="000000"/>
            </w:tcBorders>
            <w:shd w:val="clear" w:color="auto" w:fill="FFFFFF"/>
          </w:tcPr>
          <w:p w14:paraId="67B8BB8D" w14:textId="77777777" w:rsidR="003F0783" w:rsidRPr="00054ADC" w:rsidRDefault="003F0783" w:rsidP="005B451F">
            <w:pPr>
              <w:spacing w:after="0" w:line="240" w:lineRule="auto"/>
              <w:ind w:right="119" w:firstLine="194"/>
              <w:jc w:val="both"/>
              <w:rPr>
                <w:rFonts w:ascii="Bookman Old Style" w:hAnsi="Bookman Old Style" w:cs="Times New Roman"/>
                <w:lang w:val="uk-UA" w:eastAsia="it-IT"/>
              </w:rPr>
            </w:pPr>
            <w:r w:rsidRPr="00054ADC">
              <w:rPr>
                <w:rFonts w:ascii="Bookman Old Style" w:hAnsi="Bookman Old Style"/>
                <w:spacing w:val="-4"/>
                <w:lang w:val="uk-UA"/>
              </w:rPr>
              <w:t>Придбання впорядкованого житла для дітей-сиріт та дітей, позбавлених батьківського піклування, осіб з їх числа. Придбання житлових приміщень для створення дитячих будинків сімейного типу на базі функціонуючих прийомних сімей.</w:t>
            </w:r>
          </w:p>
        </w:tc>
      </w:tr>
      <w:tr w:rsidR="003F0783" w:rsidRPr="00054ADC" w14:paraId="7BAF052A" w14:textId="77777777" w:rsidTr="005B451F">
        <w:tc>
          <w:tcPr>
            <w:tcW w:w="1542" w:type="pct"/>
            <w:tcBorders>
              <w:top w:val="single" w:sz="6" w:space="0" w:color="000000"/>
              <w:left w:val="single" w:sz="6" w:space="0" w:color="000000"/>
              <w:bottom w:val="single" w:sz="6" w:space="0" w:color="000000"/>
              <w:right w:val="single" w:sz="6" w:space="0" w:color="000000"/>
            </w:tcBorders>
            <w:shd w:val="clear" w:color="auto" w:fill="FFFFFF"/>
            <w:hideMark/>
          </w:tcPr>
          <w:p w14:paraId="5D8602A6" w14:textId="5E02D12D"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10. Обсяг фінансування технічного завдання, тис. грн:</w:t>
            </w:r>
          </w:p>
        </w:tc>
        <w:tc>
          <w:tcPr>
            <w:tcW w:w="848" w:type="pct"/>
            <w:tcBorders>
              <w:top w:val="single" w:sz="6" w:space="0" w:color="000000"/>
              <w:left w:val="single" w:sz="6" w:space="0" w:color="000000"/>
              <w:bottom w:val="single" w:sz="6" w:space="0" w:color="000000"/>
              <w:right w:val="single" w:sz="6" w:space="0" w:color="000000"/>
            </w:tcBorders>
            <w:shd w:val="clear" w:color="auto" w:fill="FFFFFF"/>
          </w:tcPr>
          <w:p w14:paraId="79208513"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2021 рік</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6F9E23E2"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2022 рік</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20D38A37"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2023 рік</w:t>
            </w:r>
          </w:p>
        </w:tc>
        <w:tc>
          <w:tcPr>
            <w:tcW w:w="967" w:type="pct"/>
            <w:tcBorders>
              <w:top w:val="single" w:sz="6" w:space="0" w:color="000000"/>
              <w:left w:val="single" w:sz="6" w:space="0" w:color="000000"/>
              <w:bottom w:val="single" w:sz="6" w:space="0" w:color="000000"/>
              <w:right w:val="single" w:sz="6" w:space="0" w:color="000000"/>
            </w:tcBorders>
            <w:shd w:val="clear" w:color="auto" w:fill="FFFFFF"/>
          </w:tcPr>
          <w:p w14:paraId="6E6A3638"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Усього</w:t>
            </w:r>
          </w:p>
        </w:tc>
      </w:tr>
      <w:tr w:rsidR="003F0783" w:rsidRPr="00054ADC" w14:paraId="3FFE8A60" w14:textId="77777777" w:rsidTr="005B451F">
        <w:tc>
          <w:tcPr>
            <w:tcW w:w="1542" w:type="pct"/>
            <w:tcBorders>
              <w:top w:val="single" w:sz="6" w:space="0" w:color="000000"/>
              <w:left w:val="single" w:sz="6" w:space="0" w:color="000000"/>
              <w:bottom w:val="single" w:sz="6" w:space="0" w:color="000000"/>
              <w:right w:val="single" w:sz="6" w:space="0" w:color="000000"/>
            </w:tcBorders>
            <w:shd w:val="clear" w:color="auto" w:fill="FFFFFF"/>
            <w:hideMark/>
          </w:tcPr>
          <w:p w14:paraId="04662229" w14:textId="77777777" w:rsidR="003F0783" w:rsidRPr="00054ADC" w:rsidRDefault="003F0783" w:rsidP="005B451F">
            <w:pPr>
              <w:spacing w:after="0" w:line="240" w:lineRule="auto"/>
              <w:ind w:left="127"/>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державний бюджет:</w:t>
            </w:r>
          </w:p>
        </w:tc>
        <w:tc>
          <w:tcPr>
            <w:tcW w:w="848" w:type="pct"/>
            <w:tcBorders>
              <w:top w:val="single" w:sz="6" w:space="0" w:color="000000"/>
              <w:left w:val="single" w:sz="6" w:space="0" w:color="000000"/>
              <w:bottom w:val="single" w:sz="6" w:space="0" w:color="000000"/>
              <w:right w:val="single" w:sz="6" w:space="0" w:color="000000"/>
            </w:tcBorders>
            <w:shd w:val="clear" w:color="auto" w:fill="FFFFFF"/>
          </w:tcPr>
          <w:p w14:paraId="5D3922C9"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hAnsi="Bookman Old Style"/>
                <w:lang w:val="uk-UA"/>
              </w:rPr>
              <w:t>40 000,0</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73F85315"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lang w:val="uk-UA"/>
              </w:rPr>
              <w:t>35 000,0</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18983335"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lang w:val="uk-UA"/>
              </w:rPr>
              <w:t>35 000,0</w:t>
            </w:r>
          </w:p>
        </w:tc>
        <w:tc>
          <w:tcPr>
            <w:tcW w:w="967" w:type="pct"/>
            <w:tcBorders>
              <w:top w:val="single" w:sz="6" w:space="0" w:color="000000"/>
              <w:left w:val="single" w:sz="6" w:space="0" w:color="000000"/>
              <w:bottom w:val="single" w:sz="6" w:space="0" w:color="000000"/>
              <w:right w:val="single" w:sz="6" w:space="0" w:color="000000"/>
            </w:tcBorders>
            <w:shd w:val="clear" w:color="auto" w:fill="FFFFFF"/>
          </w:tcPr>
          <w:p w14:paraId="21F1455B"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lang w:val="uk-UA"/>
              </w:rPr>
              <w:t>110 000,0</w:t>
            </w:r>
          </w:p>
        </w:tc>
      </w:tr>
      <w:tr w:rsidR="003F0783" w:rsidRPr="00054ADC" w14:paraId="26A87C73" w14:textId="77777777" w:rsidTr="005B451F">
        <w:tc>
          <w:tcPr>
            <w:tcW w:w="1542" w:type="pct"/>
            <w:tcBorders>
              <w:top w:val="single" w:sz="6" w:space="0" w:color="000000"/>
              <w:left w:val="single" w:sz="6" w:space="0" w:color="000000"/>
              <w:bottom w:val="single" w:sz="6" w:space="0" w:color="000000"/>
              <w:right w:val="single" w:sz="6" w:space="0" w:color="000000"/>
            </w:tcBorders>
            <w:shd w:val="clear" w:color="auto" w:fill="FFFFFF"/>
          </w:tcPr>
          <w:p w14:paraId="230F684F" w14:textId="77777777" w:rsidR="003F0783" w:rsidRPr="00054ADC" w:rsidRDefault="003F0783" w:rsidP="005B451F">
            <w:pPr>
              <w:spacing w:after="0" w:line="240" w:lineRule="auto"/>
              <w:ind w:firstLine="407"/>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державний фонд регіонального розвитку</w:t>
            </w:r>
          </w:p>
        </w:tc>
        <w:tc>
          <w:tcPr>
            <w:tcW w:w="848" w:type="pct"/>
            <w:tcBorders>
              <w:top w:val="single" w:sz="6" w:space="0" w:color="000000"/>
              <w:left w:val="single" w:sz="6" w:space="0" w:color="000000"/>
              <w:bottom w:val="single" w:sz="6" w:space="0" w:color="000000"/>
              <w:right w:val="single" w:sz="6" w:space="0" w:color="000000"/>
            </w:tcBorders>
            <w:shd w:val="clear" w:color="auto" w:fill="FFFFFF"/>
          </w:tcPr>
          <w:p w14:paraId="2121539A"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1690F791"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52762721"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967" w:type="pct"/>
            <w:tcBorders>
              <w:top w:val="single" w:sz="6" w:space="0" w:color="000000"/>
              <w:left w:val="single" w:sz="6" w:space="0" w:color="000000"/>
              <w:bottom w:val="single" w:sz="6" w:space="0" w:color="000000"/>
              <w:right w:val="single" w:sz="6" w:space="0" w:color="000000"/>
            </w:tcBorders>
            <w:shd w:val="clear" w:color="auto" w:fill="FFFFFF"/>
          </w:tcPr>
          <w:p w14:paraId="19C7F256"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r>
      <w:tr w:rsidR="003F0783" w:rsidRPr="00054ADC" w14:paraId="72D65168" w14:textId="77777777" w:rsidTr="005B451F">
        <w:tc>
          <w:tcPr>
            <w:tcW w:w="1542" w:type="pct"/>
            <w:tcBorders>
              <w:top w:val="single" w:sz="6" w:space="0" w:color="000000"/>
              <w:left w:val="single" w:sz="6" w:space="0" w:color="000000"/>
              <w:bottom w:val="single" w:sz="6" w:space="0" w:color="000000"/>
              <w:right w:val="single" w:sz="6" w:space="0" w:color="000000"/>
            </w:tcBorders>
            <w:shd w:val="clear" w:color="auto" w:fill="FFFFFF"/>
          </w:tcPr>
          <w:p w14:paraId="28BB0BE4" w14:textId="77777777" w:rsidR="003F0783" w:rsidRPr="00054ADC" w:rsidRDefault="003F0783" w:rsidP="005B451F">
            <w:pPr>
              <w:spacing w:after="0" w:line="240" w:lineRule="auto"/>
              <w:ind w:firstLine="439"/>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інші джерела (субвенція з державного бюджету місцевим бюджетам)</w:t>
            </w:r>
          </w:p>
        </w:tc>
        <w:tc>
          <w:tcPr>
            <w:tcW w:w="848" w:type="pct"/>
            <w:tcBorders>
              <w:top w:val="single" w:sz="6" w:space="0" w:color="000000"/>
              <w:left w:val="single" w:sz="6" w:space="0" w:color="000000"/>
              <w:bottom w:val="single" w:sz="6" w:space="0" w:color="000000"/>
              <w:right w:val="single" w:sz="6" w:space="0" w:color="000000"/>
            </w:tcBorders>
            <w:shd w:val="clear" w:color="auto" w:fill="FFFFFF"/>
          </w:tcPr>
          <w:p w14:paraId="2AC3E194"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hAnsi="Bookman Old Style"/>
                <w:lang w:val="uk-UA"/>
              </w:rPr>
              <w:t>40 000,0</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37B1A3A3"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lang w:val="uk-UA"/>
              </w:rPr>
              <w:t>35 000,0</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34DF78E3"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lang w:val="uk-UA"/>
              </w:rPr>
              <w:t>35 000,0</w:t>
            </w:r>
          </w:p>
        </w:tc>
        <w:tc>
          <w:tcPr>
            <w:tcW w:w="967" w:type="pct"/>
            <w:tcBorders>
              <w:top w:val="single" w:sz="6" w:space="0" w:color="000000"/>
              <w:left w:val="single" w:sz="6" w:space="0" w:color="000000"/>
              <w:bottom w:val="single" w:sz="6" w:space="0" w:color="000000"/>
              <w:right w:val="single" w:sz="6" w:space="0" w:color="000000"/>
            </w:tcBorders>
            <w:shd w:val="clear" w:color="auto" w:fill="FFFFFF"/>
          </w:tcPr>
          <w:p w14:paraId="7C2D59AE"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lang w:val="uk-UA"/>
              </w:rPr>
              <w:t>110 000,0</w:t>
            </w:r>
          </w:p>
        </w:tc>
      </w:tr>
      <w:tr w:rsidR="003F0783" w:rsidRPr="00054ADC" w14:paraId="3B69C28C" w14:textId="77777777" w:rsidTr="005B451F">
        <w:tc>
          <w:tcPr>
            <w:tcW w:w="1542" w:type="pct"/>
            <w:tcBorders>
              <w:top w:val="single" w:sz="6" w:space="0" w:color="000000"/>
              <w:left w:val="single" w:sz="6" w:space="0" w:color="000000"/>
              <w:bottom w:val="single" w:sz="6" w:space="0" w:color="000000"/>
              <w:right w:val="single" w:sz="6" w:space="0" w:color="000000"/>
            </w:tcBorders>
            <w:shd w:val="clear" w:color="auto" w:fill="FFFFFF"/>
            <w:hideMark/>
          </w:tcPr>
          <w:p w14:paraId="22FE03E3" w14:textId="77777777" w:rsidR="003F0783" w:rsidRPr="00054ADC" w:rsidRDefault="003F0783" w:rsidP="005B451F">
            <w:pPr>
              <w:spacing w:after="0" w:line="240" w:lineRule="auto"/>
              <w:ind w:left="127"/>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місцевий бюджет</w:t>
            </w:r>
          </w:p>
        </w:tc>
        <w:tc>
          <w:tcPr>
            <w:tcW w:w="848" w:type="pct"/>
            <w:tcBorders>
              <w:top w:val="single" w:sz="6" w:space="0" w:color="000000"/>
              <w:left w:val="single" w:sz="6" w:space="0" w:color="000000"/>
              <w:bottom w:val="single" w:sz="6" w:space="0" w:color="000000"/>
              <w:right w:val="single" w:sz="6" w:space="0" w:color="000000"/>
            </w:tcBorders>
            <w:shd w:val="clear" w:color="auto" w:fill="FFFFFF"/>
          </w:tcPr>
          <w:p w14:paraId="05E7CDBF"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lang w:val="uk-UA"/>
              </w:rPr>
              <w:t>35 000,0</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28CCC74B"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lang w:val="uk-UA"/>
              </w:rPr>
              <w:t>30 000,0</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530656D8"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lang w:val="uk-UA"/>
              </w:rPr>
              <w:t>30 000,0</w:t>
            </w:r>
          </w:p>
        </w:tc>
        <w:tc>
          <w:tcPr>
            <w:tcW w:w="967" w:type="pct"/>
            <w:tcBorders>
              <w:top w:val="single" w:sz="6" w:space="0" w:color="000000"/>
              <w:left w:val="single" w:sz="6" w:space="0" w:color="000000"/>
              <w:bottom w:val="single" w:sz="6" w:space="0" w:color="000000"/>
              <w:right w:val="single" w:sz="6" w:space="0" w:color="000000"/>
            </w:tcBorders>
            <w:shd w:val="clear" w:color="auto" w:fill="FFFFFF"/>
          </w:tcPr>
          <w:p w14:paraId="353E8B10"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lang w:val="uk-UA"/>
              </w:rPr>
              <w:t>95 000,0</w:t>
            </w:r>
          </w:p>
        </w:tc>
      </w:tr>
      <w:tr w:rsidR="003F0783" w:rsidRPr="00054ADC" w14:paraId="05085E97" w14:textId="77777777" w:rsidTr="005B451F">
        <w:tc>
          <w:tcPr>
            <w:tcW w:w="1542" w:type="pct"/>
            <w:tcBorders>
              <w:top w:val="single" w:sz="6" w:space="0" w:color="000000"/>
              <w:left w:val="single" w:sz="6" w:space="0" w:color="000000"/>
              <w:bottom w:val="single" w:sz="6" w:space="0" w:color="000000"/>
              <w:right w:val="single" w:sz="6" w:space="0" w:color="000000"/>
            </w:tcBorders>
            <w:shd w:val="clear" w:color="auto" w:fill="FFFFFF"/>
            <w:hideMark/>
          </w:tcPr>
          <w:p w14:paraId="6359579D" w14:textId="77777777" w:rsidR="003F0783" w:rsidRPr="00054ADC" w:rsidRDefault="003F0783" w:rsidP="005B451F">
            <w:pPr>
              <w:spacing w:after="0" w:line="240" w:lineRule="auto"/>
              <w:ind w:left="127"/>
              <w:rPr>
                <w:rFonts w:ascii="Bookman Old Style" w:eastAsia="Times New Roman" w:hAnsi="Bookman Old Style" w:cs="Times New Roman"/>
                <w:lang w:val="uk-UA"/>
              </w:rPr>
            </w:pPr>
            <w:r w:rsidRPr="00054ADC">
              <w:rPr>
                <w:rFonts w:ascii="Bookman Old Style" w:eastAsia="Times New Roman" w:hAnsi="Bookman Old Style" w:cs="Times New Roman"/>
                <w:lang w:val="uk-UA"/>
              </w:rPr>
              <w:t>інші джерела</w:t>
            </w:r>
          </w:p>
        </w:tc>
        <w:tc>
          <w:tcPr>
            <w:tcW w:w="848" w:type="pct"/>
            <w:tcBorders>
              <w:top w:val="single" w:sz="6" w:space="0" w:color="000000"/>
              <w:left w:val="single" w:sz="6" w:space="0" w:color="000000"/>
              <w:bottom w:val="single" w:sz="6" w:space="0" w:color="000000"/>
              <w:right w:val="single" w:sz="6" w:space="0" w:color="000000"/>
            </w:tcBorders>
            <w:shd w:val="clear" w:color="auto" w:fill="FFFFFF"/>
          </w:tcPr>
          <w:p w14:paraId="75830B4E"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3F55B768"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5669E539"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967" w:type="pct"/>
            <w:tcBorders>
              <w:top w:val="single" w:sz="6" w:space="0" w:color="000000"/>
              <w:left w:val="single" w:sz="6" w:space="0" w:color="000000"/>
              <w:bottom w:val="single" w:sz="6" w:space="0" w:color="000000"/>
              <w:right w:val="single" w:sz="6" w:space="0" w:color="000000"/>
            </w:tcBorders>
            <w:shd w:val="clear" w:color="auto" w:fill="FFFFFF"/>
          </w:tcPr>
          <w:p w14:paraId="378BB0BF"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r>
      <w:tr w:rsidR="003F0783" w:rsidRPr="00054ADC" w14:paraId="20061CF1" w14:textId="77777777" w:rsidTr="005B451F">
        <w:tc>
          <w:tcPr>
            <w:tcW w:w="1542" w:type="pct"/>
            <w:tcBorders>
              <w:top w:val="single" w:sz="6" w:space="0" w:color="000000"/>
              <w:left w:val="single" w:sz="6" w:space="0" w:color="000000"/>
              <w:bottom w:val="single" w:sz="6" w:space="0" w:color="000000"/>
              <w:right w:val="single" w:sz="6" w:space="0" w:color="000000"/>
            </w:tcBorders>
            <w:shd w:val="clear" w:color="auto" w:fill="FFFFFF"/>
            <w:hideMark/>
          </w:tcPr>
          <w:p w14:paraId="2D217A1C" w14:textId="16EBFCCC" w:rsidR="003F0783" w:rsidRPr="00054ADC" w:rsidRDefault="00C3702A"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 xml:space="preserve">11. </w:t>
            </w:r>
            <w:r w:rsidR="003F0783" w:rsidRPr="00054ADC">
              <w:rPr>
                <w:rFonts w:ascii="Bookman Old Style" w:eastAsia="Times New Roman" w:hAnsi="Bookman Old Style" w:cs="Times New Roman"/>
                <w:color w:val="000000"/>
                <w:lang w:val="uk-UA"/>
              </w:rPr>
              <w:t xml:space="preserve">Інша інформація щодо </w:t>
            </w:r>
            <w:r w:rsidR="003F0783">
              <w:rPr>
                <w:rFonts w:ascii="Bookman Old Style" w:eastAsia="Times New Roman" w:hAnsi="Bookman Old Style" w:cs="Times New Roman"/>
                <w:color w:val="000000"/>
                <w:lang w:val="uk-UA"/>
              </w:rPr>
              <w:t>проєкт</w:t>
            </w:r>
            <w:r w:rsidR="003F0783" w:rsidRPr="00054ADC">
              <w:rPr>
                <w:rFonts w:ascii="Bookman Old Style" w:eastAsia="Times New Roman" w:hAnsi="Bookman Old Style" w:cs="Times New Roman"/>
                <w:color w:val="000000"/>
                <w:lang w:val="uk-UA"/>
              </w:rPr>
              <w:t>у</w:t>
            </w:r>
          </w:p>
        </w:tc>
        <w:tc>
          <w:tcPr>
            <w:tcW w:w="3458" w:type="pct"/>
            <w:gridSpan w:val="4"/>
            <w:tcBorders>
              <w:top w:val="single" w:sz="6" w:space="0" w:color="000000"/>
              <w:left w:val="single" w:sz="6" w:space="0" w:color="000000"/>
              <w:bottom w:val="single" w:sz="6" w:space="0" w:color="000000"/>
              <w:right w:val="single" w:sz="6" w:space="0" w:color="000000"/>
            </w:tcBorders>
            <w:shd w:val="clear" w:color="auto" w:fill="FFFFFF"/>
          </w:tcPr>
          <w:p w14:paraId="785640F0" w14:textId="77777777" w:rsidR="003F0783" w:rsidRPr="00054ADC" w:rsidRDefault="003F0783" w:rsidP="005B451F">
            <w:pPr>
              <w:tabs>
                <w:tab w:val="left" w:pos="391"/>
              </w:tabs>
              <w:spacing w:after="0" w:line="240" w:lineRule="auto"/>
              <w:jc w:val="both"/>
              <w:rPr>
                <w:rFonts w:ascii="Bookman Old Style" w:eastAsia="Times New Roman" w:hAnsi="Bookman Old Style" w:cs="Times New Roman"/>
                <w:color w:val="000000"/>
                <w:lang w:val="uk-UA"/>
              </w:rPr>
            </w:pPr>
            <w:r w:rsidRPr="00054ADC">
              <w:rPr>
                <w:rFonts w:ascii="Bookman Old Style" w:hAnsi="Bookman Old Style" w:cs="Times New Roman"/>
                <w:bCs/>
                <w:lang w:val="uk-UA" w:eastAsia="it-IT"/>
              </w:rPr>
              <w:t>Ключові потенційні учасники проєкту: служба у справах дітей ОДА, органи місцевого самоврядування</w:t>
            </w:r>
          </w:p>
        </w:tc>
      </w:tr>
    </w:tbl>
    <w:p w14:paraId="259116CE" w14:textId="77777777" w:rsidR="003F0783" w:rsidRPr="00054ADC" w:rsidRDefault="003F0783" w:rsidP="003F0783">
      <w:pPr>
        <w:spacing w:after="0" w:line="240" w:lineRule="auto"/>
        <w:rPr>
          <w:rFonts w:ascii="Bookman Old Style" w:hAnsi="Bookman Old Style"/>
          <w:highlight w:val="yellow"/>
          <w:lang w:val="uk-UA"/>
        </w:rPr>
      </w:pPr>
    </w:p>
    <w:p w14:paraId="4A249ABA" w14:textId="77777777" w:rsidR="003F0783" w:rsidRPr="00054ADC" w:rsidRDefault="003F0783" w:rsidP="003F0783">
      <w:pPr>
        <w:spacing w:after="0" w:line="240" w:lineRule="auto"/>
        <w:rPr>
          <w:rFonts w:ascii="Bookman Old Style" w:hAnsi="Bookman Old Style"/>
          <w:highlight w:val="yellow"/>
          <w:lang w:val="uk-UA"/>
        </w:rPr>
      </w:pPr>
    </w:p>
    <w:p w14:paraId="7950ACC1" w14:textId="77777777" w:rsidR="003F0783" w:rsidRPr="00054ADC" w:rsidRDefault="003F0783" w:rsidP="003F0783">
      <w:pPr>
        <w:spacing w:after="0" w:line="240" w:lineRule="auto"/>
        <w:rPr>
          <w:rFonts w:ascii="Bookman Old Style" w:hAnsi="Bookman Old Style"/>
          <w:highlight w:val="yellow"/>
          <w:lang w:val="uk-UA"/>
        </w:rPr>
      </w:pPr>
    </w:p>
    <w:p w14:paraId="27006A7E" w14:textId="77777777" w:rsidR="003F0783" w:rsidRPr="00054ADC" w:rsidRDefault="003F0783" w:rsidP="003F0783">
      <w:pPr>
        <w:spacing w:after="0" w:line="240" w:lineRule="auto"/>
        <w:rPr>
          <w:rFonts w:ascii="Bookman Old Style" w:hAnsi="Bookman Old Style"/>
          <w:highlight w:val="yellow"/>
          <w:lang w:val="uk-UA"/>
        </w:rPr>
      </w:pPr>
    </w:p>
    <w:p w14:paraId="56021959" w14:textId="77777777" w:rsidR="003F0783" w:rsidRPr="00054ADC" w:rsidRDefault="003F0783" w:rsidP="003F0783">
      <w:pPr>
        <w:spacing w:after="0" w:line="240" w:lineRule="auto"/>
        <w:rPr>
          <w:rFonts w:ascii="Bookman Old Style" w:hAnsi="Bookman Old Style"/>
          <w:highlight w:val="yellow"/>
          <w:lang w:val="uk-UA"/>
        </w:rPr>
      </w:pPr>
    </w:p>
    <w:p w14:paraId="2993404D" w14:textId="77777777" w:rsidR="003F0783" w:rsidRPr="00054ADC" w:rsidRDefault="003F0783" w:rsidP="003F0783">
      <w:pPr>
        <w:spacing w:after="0" w:line="240" w:lineRule="auto"/>
        <w:rPr>
          <w:rFonts w:ascii="Bookman Old Style" w:hAnsi="Bookman Old Style"/>
          <w:highlight w:val="yellow"/>
          <w:lang w:val="uk-UA"/>
        </w:rPr>
      </w:pPr>
    </w:p>
    <w:p w14:paraId="1116A311" w14:textId="77777777" w:rsidR="003F0783" w:rsidRPr="00054ADC" w:rsidRDefault="003F0783" w:rsidP="003F0783">
      <w:pPr>
        <w:spacing w:after="0" w:line="240" w:lineRule="auto"/>
        <w:rPr>
          <w:rFonts w:ascii="Bookman Old Style" w:hAnsi="Bookman Old Style"/>
          <w:highlight w:val="yellow"/>
          <w:lang w:val="uk-UA"/>
        </w:rPr>
      </w:pPr>
    </w:p>
    <w:p w14:paraId="2C7A7587" w14:textId="77777777" w:rsidR="003F0783" w:rsidRPr="00054ADC" w:rsidRDefault="003F0783" w:rsidP="003F0783">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p w14:paraId="70FB9847" w14:textId="77777777" w:rsidR="003F0783" w:rsidRPr="00054ADC" w:rsidRDefault="003F0783" w:rsidP="003F0783">
      <w:pPr>
        <w:spacing w:after="0" w:line="240" w:lineRule="auto"/>
        <w:jc w:val="both"/>
        <w:rPr>
          <w:rFonts w:ascii="Bookman Old Style" w:hAnsi="Bookman Old Style"/>
          <w:b/>
          <w:lang w:val="uk-UA"/>
        </w:rPr>
      </w:pPr>
      <w:r w:rsidRPr="00054ADC">
        <w:rPr>
          <w:rFonts w:ascii="Bookman Old Style" w:hAnsi="Bookman Old Style"/>
          <w:b/>
          <w:lang w:val="uk-UA"/>
        </w:rPr>
        <w:lastRenderedPageBreak/>
        <w:t>Технічні завдання на проєкти за напрямом 3.3. Ефективне управління територіальним розвитком</w:t>
      </w:r>
    </w:p>
    <w:p w14:paraId="7F0DCCA2" w14:textId="77777777" w:rsidR="003F0783" w:rsidRPr="00054ADC" w:rsidRDefault="003F0783" w:rsidP="003F0783">
      <w:pPr>
        <w:spacing w:after="0" w:line="240" w:lineRule="auto"/>
        <w:jc w:val="both"/>
        <w:rPr>
          <w:rFonts w:ascii="Bookman Old Style" w:hAnsi="Bookman Old Style"/>
          <w:b/>
          <w:lang w:val="uk-UA"/>
        </w:rPr>
      </w:pPr>
    </w:p>
    <w:tbl>
      <w:tblPr>
        <w:tblW w:w="5000" w:type="pct"/>
        <w:tblBorders>
          <w:top w:val="outset" w:sz="2" w:space="0" w:color="auto"/>
          <w:left w:val="outset" w:sz="2" w:space="0" w:color="auto"/>
          <w:bottom w:val="outset" w:sz="2" w:space="0" w:color="auto"/>
          <w:right w:val="outset"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24"/>
        <w:gridCol w:w="1608"/>
        <w:gridCol w:w="1557"/>
        <w:gridCol w:w="1557"/>
        <w:gridCol w:w="1836"/>
      </w:tblGrid>
      <w:tr w:rsidR="003F0783" w:rsidRPr="00054ADC" w14:paraId="24F239AB" w14:textId="77777777" w:rsidTr="005B451F">
        <w:tc>
          <w:tcPr>
            <w:tcW w:w="1542" w:type="pct"/>
            <w:tcBorders>
              <w:top w:val="single" w:sz="6" w:space="0" w:color="000000"/>
              <w:left w:val="single" w:sz="6" w:space="0" w:color="000000"/>
              <w:bottom w:val="single" w:sz="6" w:space="0" w:color="000000"/>
              <w:right w:val="single" w:sz="6" w:space="0" w:color="000000"/>
            </w:tcBorders>
            <w:shd w:val="clear" w:color="auto" w:fill="FFFFFF"/>
            <w:hideMark/>
          </w:tcPr>
          <w:p w14:paraId="4F7051F8" w14:textId="0AC88451" w:rsidR="003F0783" w:rsidRPr="00054ADC" w:rsidRDefault="003F0783"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1. Номер технічного завдання</w:t>
            </w:r>
          </w:p>
        </w:tc>
        <w:tc>
          <w:tcPr>
            <w:tcW w:w="3458" w:type="pct"/>
            <w:gridSpan w:val="4"/>
            <w:tcBorders>
              <w:top w:val="single" w:sz="6" w:space="0" w:color="000000"/>
              <w:left w:val="single" w:sz="6" w:space="0" w:color="000000"/>
              <w:bottom w:val="single" w:sz="6" w:space="0" w:color="000000"/>
              <w:right w:val="single" w:sz="6" w:space="0" w:color="000000"/>
            </w:tcBorders>
            <w:shd w:val="clear" w:color="auto" w:fill="FFFFFF"/>
          </w:tcPr>
          <w:p w14:paraId="23057F52" w14:textId="77777777" w:rsidR="003F0783" w:rsidRPr="00054ADC" w:rsidRDefault="003F0783" w:rsidP="005B451F">
            <w:pPr>
              <w:tabs>
                <w:tab w:val="left" w:pos="321"/>
              </w:tabs>
              <w:spacing w:after="0" w:line="240" w:lineRule="auto"/>
              <w:ind w:firstLine="321"/>
              <w:jc w:val="center"/>
              <w:rPr>
                <w:rFonts w:ascii="Bookman Old Style" w:eastAsia="Times New Roman" w:hAnsi="Bookman Old Style" w:cs="Times New Roman"/>
                <w:b/>
                <w:color w:val="000000"/>
                <w:lang w:val="uk-UA"/>
              </w:rPr>
            </w:pPr>
            <w:r w:rsidRPr="00054ADC">
              <w:rPr>
                <w:rFonts w:ascii="Bookman Old Style" w:eastAsia="Times New Roman" w:hAnsi="Bookman Old Style" w:cs="Times New Roman"/>
                <w:b/>
                <w:color w:val="000000"/>
                <w:lang w:val="uk-UA"/>
              </w:rPr>
              <w:t>3.20.</w:t>
            </w:r>
          </w:p>
        </w:tc>
      </w:tr>
      <w:tr w:rsidR="003F0783" w:rsidRPr="00054ADC" w14:paraId="5E3731AA" w14:textId="77777777" w:rsidTr="005B451F">
        <w:tc>
          <w:tcPr>
            <w:tcW w:w="1542" w:type="pct"/>
            <w:tcBorders>
              <w:top w:val="single" w:sz="6" w:space="0" w:color="000000"/>
              <w:left w:val="single" w:sz="6" w:space="0" w:color="000000"/>
              <w:bottom w:val="single" w:sz="6" w:space="0" w:color="000000"/>
              <w:right w:val="single" w:sz="6" w:space="0" w:color="000000"/>
            </w:tcBorders>
            <w:shd w:val="clear" w:color="auto" w:fill="FFFFFF"/>
            <w:hideMark/>
          </w:tcPr>
          <w:p w14:paraId="7B9B1688" w14:textId="1175BF92" w:rsidR="003F0783" w:rsidRPr="00054ADC" w:rsidRDefault="003F0783"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2. Назва технічного завдання</w:t>
            </w:r>
          </w:p>
        </w:tc>
        <w:tc>
          <w:tcPr>
            <w:tcW w:w="3458" w:type="pct"/>
            <w:gridSpan w:val="4"/>
            <w:tcBorders>
              <w:top w:val="single" w:sz="6" w:space="0" w:color="000000"/>
              <w:left w:val="single" w:sz="6" w:space="0" w:color="000000"/>
              <w:bottom w:val="single" w:sz="6" w:space="0" w:color="000000"/>
              <w:right w:val="single" w:sz="6" w:space="0" w:color="000000"/>
            </w:tcBorders>
            <w:shd w:val="clear" w:color="auto" w:fill="FFFFFF"/>
          </w:tcPr>
          <w:p w14:paraId="07BC4F34" w14:textId="77777777" w:rsidR="003F0783" w:rsidRPr="00054ADC" w:rsidRDefault="003F0783" w:rsidP="005B451F">
            <w:pPr>
              <w:pStyle w:val="af7"/>
              <w:spacing w:before="0" w:line="240" w:lineRule="auto"/>
              <w:ind w:right="133" w:firstLine="194"/>
              <w:jc w:val="both"/>
              <w:rPr>
                <w:rFonts w:ascii="Bookman Old Style" w:hAnsi="Bookman Old Style"/>
                <w:b/>
                <w:color w:val="000000"/>
              </w:rPr>
            </w:pPr>
            <w:r w:rsidRPr="00054ADC">
              <w:rPr>
                <w:rFonts w:ascii="Bookman Old Style" w:hAnsi="Bookman Old Style"/>
                <w:b/>
                <w:color w:val="000000"/>
                <w:lang w:eastAsia="en-US"/>
              </w:rPr>
              <w:t>Підтримка створення та розвитку сімейних фермерських господарств та молочарських сільськогосподарських обслуговуючих кооперативів</w:t>
            </w:r>
          </w:p>
        </w:tc>
      </w:tr>
      <w:tr w:rsidR="003F0783" w:rsidRPr="00054ADC" w14:paraId="2C32BCBB" w14:textId="77777777" w:rsidTr="005B451F">
        <w:tc>
          <w:tcPr>
            <w:tcW w:w="1542" w:type="pct"/>
            <w:tcBorders>
              <w:top w:val="single" w:sz="6" w:space="0" w:color="000000"/>
              <w:left w:val="single" w:sz="6" w:space="0" w:color="000000"/>
              <w:bottom w:val="single" w:sz="6" w:space="0" w:color="000000"/>
              <w:right w:val="single" w:sz="6" w:space="0" w:color="000000"/>
            </w:tcBorders>
            <w:shd w:val="clear" w:color="auto" w:fill="FFFFFF"/>
            <w:hideMark/>
          </w:tcPr>
          <w:p w14:paraId="0679344F" w14:textId="467670A4" w:rsidR="003F0783" w:rsidRPr="00054ADC" w:rsidRDefault="003F0783"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3. Номер і назва завдання з Державної стратегії регіонального розвитку,</w:t>
            </w:r>
            <w:r w:rsidRPr="00054ADC">
              <w:rPr>
                <w:rFonts w:ascii="Bookman Old Style" w:eastAsia="Times New Roman" w:hAnsi="Bookman Old Style" w:cs="Times New Roman"/>
                <w:color w:val="000000"/>
                <w:lang w:val="uk-UA"/>
              </w:rPr>
              <w:t xml:space="preserve"> якому відповідає технічне завдання</w:t>
            </w:r>
          </w:p>
        </w:tc>
        <w:tc>
          <w:tcPr>
            <w:tcW w:w="3458" w:type="pct"/>
            <w:gridSpan w:val="4"/>
            <w:tcBorders>
              <w:top w:val="single" w:sz="6" w:space="0" w:color="000000"/>
              <w:left w:val="single" w:sz="6" w:space="0" w:color="000000"/>
              <w:bottom w:val="single" w:sz="6" w:space="0" w:color="000000"/>
              <w:right w:val="single" w:sz="6" w:space="0" w:color="000000"/>
            </w:tcBorders>
            <w:shd w:val="clear" w:color="auto" w:fill="FFFFFF"/>
          </w:tcPr>
          <w:p w14:paraId="72D85D3D" w14:textId="77777777" w:rsidR="003F0783" w:rsidRPr="00D15109" w:rsidRDefault="003F0783" w:rsidP="005B451F">
            <w:pPr>
              <w:pStyle w:val="af7"/>
              <w:spacing w:before="0" w:line="240" w:lineRule="auto"/>
              <w:ind w:right="133" w:firstLine="194"/>
              <w:jc w:val="both"/>
              <w:rPr>
                <w:rFonts w:ascii="Bookman Old Style" w:hAnsi="Bookman Old Style"/>
                <w:color w:val="000000"/>
                <w:spacing w:val="-4"/>
                <w:lang w:eastAsia="en-US"/>
              </w:rPr>
            </w:pPr>
            <w:r w:rsidRPr="00D15109">
              <w:rPr>
                <w:rFonts w:ascii="Bookman Old Style" w:hAnsi="Bookman Old Style"/>
                <w:color w:val="000000"/>
                <w:spacing w:val="-4"/>
                <w:lang w:eastAsia="en-US"/>
              </w:rPr>
              <w:t>СЦ І. «Формування згуртованої держави в соціальному, гуманітарному, економічному, екологічному, безпековому та просторовому вимірах».</w:t>
            </w:r>
          </w:p>
          <w:p w14:paraId="717DE33F" w14:textId="77777777" w:rsidR="003F0783" w:rsidRPr="00D15109" w:rsidRDefault="003F0783" w:rsidP="005B451F">
            <w:pPr>
              <w:pStyle w:val="af7"/>
              <w:spacing w:before="0" w:line="240" w:lineRule="auto"/>
              <w:ind w:right="133" w:firstLine="194"/>
              <w:jc w:val="both"/>
              <w:rPr>
                <w:rFonts w:ascii="Bookman Old Style" w:hAnsi="Bookman Old Style"/>
                <w:color w:val="000000"/>
                <w:spacing w:val="-4"/>
                <w:lang w:eastAsia="en-US"/>
              </w:rPr>
            </w:pPr>
            <w:r w:rsidRPr="00D15109">
              <w:rPr>
                <w:rFonts w:ascii="Bookman Old Style" w:hAnsi="Bookman Old Style"/>
                <w:color w:val="000000"/>
                <w:spacing w:val="-4"/>
                <w:lang w:eastAsia="en-US"/>
              </w:rPr>
              <w:t>ОЦ 2. «Збереження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w:t>
            </w:r>
          </w:p>
          <w:p w14:paraId="0583CBEB" w14:textId="0EBC6415" w:rsidR="003F0783" w:rsidRPr="00054ADC" w:rsidRDefault="003F0783" w:rsidP="005B451F">
            <w:pPr>
              <w:pStyle w:val="af7"/>
              <w:spacing w:before="0" w:line="240" w:lineRule="auto"/>
              <w:ind w:right="133" w:firstLine="194"/>
              <w:jc w:val="both"/>
              <w:rPr>
                <w:rFonts w:ascii="Bookman Old Style" w:hAnsi="Bookman Old Style"/>
                <w:color w:val="000000"/>
                <w:lang w:eastAsia="en-US"/>
              </w:rPr>
            </w:pPr>
            <w:r w:rsidRPr="00D15109">
              <w:rPr>
                <w:rFonts w:ascii="Bookman Old Style" w:hAnsi="Bookman Old Style"/>
                <w:color w:val="000000"/>
                <w:spacing w:val="-4"/>
                <w:lang w:eastAsia="en-US"/>
              </w:rPr>
              <w:t xml:space="preserve">Завдання </w:t>
            </w:r>
            <w:r w:rsidRPr="00D15109">
              <w:rPr>
                <w:rFonts w:ascii="Bookman Old Style" w:hAnsi="Bookman Old Style"/>
                <w:color w:val="000000"/>
                <w:spacing w:val="-4"/>
              </w:rPr>
              <w:t>3. Сприяння розвитку різних форм кооперації, фермерства, забезпечення доступності ринків збуту для малих та середніх виробників сільськогосподарської продукції, інфраструктури для зберігання сільськогоспо</w:t>
            </w:r>
            <w:r w:rsidR="00C3702A" w:rsidRPr="00C874AA">
              <w:rPr>
                <w:rFonts w:ascii="Bookman Old Style" w:hAnsi="Bookman Old Style"/>
                <w:color w:val="000000"/>
                <w:spacing w:val="-4"/>
              </w:rPr>
              <w:t>-</w:t>
            </w:r>
            <w:r w:rsidRPr="00D15109">
              <w:rPr>
                <w:rFonts w:ascii="Bookman Old Style" w:hAnsi="Bookman Old Style"/>
                <w:color w:val="000000"/>
                <w:spacing w:val="-4"/>
              </w:rPr>
              <w:t xml:space="preserve">дарської продукції; запровадження нових технологій та обладнання для переробки сільськогосподарської сировини </w:t>
            </w:r>
            <w:r w:rsidRPr="00D15109">
              <w:rPr>
                <w:rFonts w:ascii="Bookman Old Style" w:hAnsi="Bookman Old Style"/>
                <w:i/>
                <w:color w:val="000000"/>
                <w:spacing w:val="-4"/>
                <w:lang w:eastAsia="en-US"/>
              </w:rPr>
              <w:t>за напрямом «Розвиток сільських територій»</w:t>
            </w:r>
          </w:p>
        </w:tc>
      </w:tr>
      <w:tr w:rsidR="003F0783" w:rsidRPr="00054ADC" w14:paraId="30D607F0" w14:textId="77777777" w:rsidTr="005B451F">
        <w:tc>
          <w:tcPr>
            <w:tcW w:w="1542" w:type="pct"/>
            <w:tcBorders>
              <w:top w:val="single" w:sz="6" w:space="0" w:color="000000"/>
              <w:left w:val="single" w:sz="6" w:space="0" w:color="000000"/>
              <w:bottom w:val="single" w:sz="6" w:space="0" w:color="000000"/>
              <w:right w:val="single" w:sz="6" w:space="0" w:color="000000"/>
            </w:tcBorders>
            <w:shd w:val="clear" w:color="auto" w:fill="FFFFFF"/>
            <w:hideMark/>
          </w:tcPr>
          <w:p w14:paraId="317F1AEA" w14:textId="6E220B7D"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4. Номер і назва завдання з відповідної стратегії розвитку регіону,</w:t>
            </w:r>
            <w:r w:rsidR="003F0783" w:rsidRPr="00054ADC">
              <w:rPr>
                <w:rFonts w:ascii="Bookman Old Style" w:eastAsia="Times New Roman" w:hAnsi="Bookman Old Style" w:cs="Times New Roman"/>
                <w:color w:val="000000"/>
                <w:lang w:val="uk-UA"/>
              </w:rPr>
              <w:t xml:space="preserve"> якому відповідає технічне завдання</w:t>
            </w:r>
          </w:p>
        </w:tc>
        <w:tc>
          <w:tcPr>
            <w:tcW w:w="3458" w:type="pct"/>
            <w:gridSpan w:val="4"/>
            <w:tcBorders>
              <w:top w:val="single" w:sz="6" w:space="0" w:color="000000"/>
              <w:left w:val="single" w:sz="6" w:space="0" w:color="000000"/>
              <w:bottom w:val="single" w:sz="6" w:space="0" w:color="000000"/>
              <w:right w:val="single" w:sz="6" w:space="0" w:color="000000"/>
            </w:tcBorders>
            <w:shd w:val="clear" w:color="auto" w:fill="FFFFFF"/>
          </w:tcPr>
          <w:p w14:paraId="743859B2" w14:textId="3E7EF333" w:rsidR="003F0783" w:rsidRPr="00054ADC" w:rsidRDefault="003F0783" w:rsidP="005B451F">
            <w:pPr>
              <w:spacing w:after="0" w:line="240" w:lineRule="auto"/>
              <w:ind w:firstLine="194"/>
              <w:jc w:val="both"/>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3.3.1. Розвиток сільських територій з низ</w:t>
            </w:r>
            <w:r w:rsidR="004A3CCB">
              <w:rPr>
                <w:rFonts w:ascii="Bookman Old Style" w:eastAsia="Times New Roman" w:hAnsi="Bookman Old Style" w:cs="Times New Roman"/>
                <w:color w:val="000000"/>
                <w:lang w:val="uk-UA"/>
              </w:rPr>
              <w:t>ь</w:t>
            </w:r>
            <w:r w:rsidRPr="00054ADC">
              <w:rPr>
                <w:rFonts w:ascii="Bookman Old Style" w:eastAsia="Times New Roman" w:hAnsi="Bookman Old Style" w:cs="Times New Roman"/>
                <w:color w:val="000000"/>
                <w:lang w:val="uk-UA"/>
              </w:rPr>
              <w:t xml:space="preserve">кою щільністю населення. </w:t>
            </w:r>
          </w:p>
        </w:tc>
      </w:tr>
      <w:tr w:rsidR="003F0783" w:rsidRPr="00054ADC" w14:paraId="78F0155B" w14:textId="77777777" w:rsidTr="005B451F">
        <w:tc>
          <w:tcPr>
            <w:tcW w:w="1542" w:type="pct"/>
            <w:tcBorders>
              <w:top w:val="single" w:sz="6" w:space="0" w:color="000000"/>
              <w:left w:val="single" w:sz="6" w:space="0" w:color="000000"/>
              <w:bottom w:val="single" w:sz="6" w:space="0" w:color="000000"/>
              <w:right w:val="single" w:sz="6" w:space="0" w:color="000000"/>
            </w:tcBorders>
            <w:shd w:val="clear" w:color="auto" w:fill="FFFFFF"/>
            <w:hideMark/>
          </w:tcPr>
          <w:p w14:paraId="1DFB48D9" w14:textId="17333CA5" w:rsidR="003F0783" w:rsidRPr="00054ADC" w:rsidRDefault="00C3702A"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 xml:space="preserve">5. </w:t>
            </w:r>
            <w:r w:rsidR="003F0783" w:rsidRPr="00054ADC">
              <w:rPr>
                <w:rFonts w:ascii="Bookman Old Style" w:eastAsia="Times New Roman" w:hAnsi="Bookman Old Style" w:cs="Times New Roman"/>
                <w:color w:val="000000"/>
                <w:lang w:val="uk-UA"/>
              </w:rPr>
              <w:t xml:space="preserve">Територія, на яку матиме вплив реалізація </w:t>
            </w:r>
            <w:r w:rsidR="003F0783">
              <w:rPr>
                <w:rFonts w:ascii="Bookman Old Style" w:eastAsia="Times New Roman" w:hAnsi="Bookman Old Style" w:cs="Times New Roman"/>
                <w:color w:val="000000"/>
                <w:lang w:val="uk-UA"/>
              </w:rPr>
              <w:t>проєкт</w:t>
            </w:r>
            <w:r w:rsidR="003F0783" w:rsidRPr="00054ADC">
              <w:rPr>
                <w:rFonts w:ascii="Bookman Old Style" w:eastAsia="Times New Roman" w:hAnsi="Bookman Old Style" w:cs="Times New Roman"/>
                <w:color w:val="000000"/>
                <w:lang w:val="uk-UA"/>
              </w:rPr>
              <w:t>ів за технічним завданням</w:t>
            </w:r>
          </w:p>
        </w:tc>
        <w:tc>
          <w:tcPr>
            <w:tcW w:w="3458" w:type="pct"/>
            <w:gridSpan w:val="4"/>
            <w:tcBorders>
              <w:top w:val="single" w:sz="6" w:space="0" w:color="000000"/>
              <w:left w:val="single" w:sz="6" w:space="0" w:color="000000"/>
              <w:bottom w:val="single" w:sz="6" w:space="0" w:color="000000"/>
              <w:right w:val="single" w:sz="6" w:space="0" w:color="000000"/>
            </w:tcBorders>
            <w:shd w:val="clear" w:color="auto" w:fill="FFFFFF"/>
          </w:tcPr>
          <w:p w14:paraId="4C266B52" w14:textId="17766081" w:rsidR="003F0783" w:rsidRPr="00054ADC" w:rsidRDefault="003F0783" w:rsidP="005B451F">
            <w:pPr>
              <w:spacing w:after="0" w:line="240" w:lineRule="auto"/>
              <w:ind w:firstLine="194"/>
              <w:jc w:val="both"/>
              <w:rPr>
                <w:rFonts w:ascii="Bookman Old Style" w:hAnsi="Bookman Old Style" w:cs="Times New Roman"/>
                <w:lang w:val="uk-UA"/>
              </w:rPr>
            </w:pPr>
            <w:r w:rsidRPr="00054ADC">
              <w:rPr>
                <w:rFonts w:ascii="Bookman Old Style" w:hAnsi="Bookman Old Style" w:cs="Times New Roman"/>
                <w:lang w:val="uk-UA"/>
              </w:rPr>
              <w:t>Донецька область</w:t>
            </w:r>
          </w:p>
        </w:tc>
      </w:tr>
      <w:tr w:rsidR="003F0783" w:rsidRPr="00054ADC" w14:paraId="24246370" w14:textId="77777777" w:rsidTr="005B451F">
        <w:trPr>
          <w:trHeight w:val="555"/>
        </w:trPr>
        <w:tc>
          <w:tcPr>
            <w:tcW w:w="1542" w:type="pct"/>
            <w:tcBorders>
              <w:top w:val="single" w:sz="6" w:space="0" w:color="000000"/>
              <w:left w:val="single" w:sz="6" w:space="0" w:color="000000"/>
              <w:bottom w:val="single" w:sz="6" w:space="0" w:color="000000"/>
              <w:right w:val="single" w:sz="6" w:space="0" w:color="000000"/>
            </w:tcBorders>
            <w:shd w:val="clear" w:color="auto" w:fill="FFFFFF"/>
            <w:hideMark/>
          </w:tcPr>
          <w:p w14:paraId="2D704BD5" w14:textId="0F2AB872"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6. Опис проблеми, на вирішення якої спрямовано технічне завдання</w:t>
            </w:r>
          </w:p>
        </w:tc>
        <w:tc>
          <w:tcPr>
            <w:tcW w:w="3458" w:type="pct"/>
            <w:gridSpan w:val="4"/>
            <w:tcBorders>
              <w:top w:val="single" w:sz="6" w:space="0" w:color="000000"/>
              <w:left w:val="single" w:sz="6" w:space="0" w:color="000000"/>
              <w:bottom w:val="single" w:sz="6" w:space="0" w:color="000000"/>
              <w:right w:val="single" w:sz="6" w:space="0" w:color="000000"/>
            </w:tcBorders>
            <w:shd w:val="clear" w:color="auto" w:fill="FFFFFF"/>
            <w:vAlign w:val="bottom"/>
          </w:tcPr>
          <w:p w14:paraId="4819E2F3" w14:textId="6C583F29" w:rsidR="003F0783" w:rsidRPr="00054ADC" w:rsidRDefault="003F0783" w:rsidP="005B451F">
            <w:pPr>
              <w:spacing w:after="0" w:line="240" w:lineRule="auto"/>
              <w:ind w:right="119" w:firstLine="194"/>
              <w:jc w:val="both"/>
              <w:rPr>
                <w:rFonts w:ascii="Bookman Old Style" w:hAnsi="Bookman Old Style" w:cs="Times New Roman"/>
                <w:lang w:val="uk-UA"/>
              </w:rPr>
            </w:pPr>
            <w:r w:rsidRPr="00054ADC">
              <w:rPr>
                <w:rFonts w:ascii="Bookman Old Style" w:hAnsi="Bookman Old Style" w:cs="Times New Roman"/>
                <w:lang w:val="uk-UA"/>
              </w:rPr>
              <w:t>Господарствами населення виробляється біля 60% молока від загального виробництва в області. Проте відсутні постійно діючі канали реалізації молока та продуктів його переробки. Традиційним засобом виживання дрібних виробників молока є сільськогоспо</w:t>
            </w:r>
            <w:r w:rsidR="00C3702A">
              <w:rPr>
                <w:rFonts w:ascii="Bookman Old Style" w:hAnsi="Bookman Old Style" w:cs="Times New Roman"/>
                <w:lang w:val="uk-UA"/>
              </w:rPr>
              <w:t>-</w:t>
            </w:r>
            <w:r w:rsidRPr="00054ADC">
              <w:rPr>
                <w:rFonts w:ascii="Bookman Old Style" w:hAnsi="Bookman Old Style" w:cs="Times New Roman"/>
                <w:lang w:val="uk-UA"/>
              </w:rPr>
              <w:t xml:space="preserve">дарська обслуговуюча кооперація. Вирішення питання щодо збуту господарствами населення продукції можливе за умови їх трансформації в сімейні фермерські господарства з подальшим об’єднанням в кооперативи. Відсутність можливостей виходу продукції до продажу в мережі вітчизняного продуктового рітейлу через низьку конкурентоспроможність продукції переробки молока через невідповідність до вимог НАССР. </w:t>
            </w:r>
          </w:p>
        </w:tc>
      </w:tr>
      <w:tr w:rsidR="003F0783" w:rsidRPr="00054ADC" w14:paraId="1E764E09" w14:textId="77777777" w:rsidTr="00C3702A">
        <w:trPr>
          <w:trHeight w:val="580"/>
        </w:trPr>
        <w:tc>
          <w:tcPr>
            <w:tcW w:w="1542" w:type="pct"/>
            <w:tcBorders>
              <w:top w:val="single" w:sz="6" w:space="0" w:color="000000"/>
              <w:left w:val="single" w:sz="6" w:space="0" w:color="000000"/>
              <w:bottom w:val="single" w:sz="6" w:space="0" w:color="000000"/>
              <w:right w:val="single" w:sz="6" w:space="0" w:color="000000"/>
            </w:tcBorders>
            <w:shd w:val="clear" w:color="auto" w:fill="FFFFFF"/>
            <w:hideMark/>
          </w:tcPr>
          <w:p w14:paraId="23078D64" w14:textId="6ECF9994"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7. Очікувані кількісні результати від реалізації проєктів на виконання технічного завдання</w:t>
            </w:r>
          </w:p>
        </w:tc>
        <w:tc>
          <w:tcPr>
            <w:tcW w:w="3458" w:type="pct"/>
            <w:gridSpan w:val="4"/>
            <w:tcBorders>
              <w:top w:val="single" w:sz="6" w:space="0" w:color="000000"/>
              <w:left w:val="single" w:sz="6" w:space="0" w:color="000000"/>
              <w:bottom w:val="single" w:sz="6" w:space="0" w:color="000000"/>
              <w:right w:val="single" w:sz="6" w:space="0" w:color="000000"/>
            </w:tcBorders>
            <w:shd w:val="clear" w:color="auto" w:fill="FFFFFF"/>
          </w:tcPr>
          <w:p w14:paraId="73C7F6AA" w14:textId="1AC2733B" w:rsidR="003F0783" w:rsidRPr="00C3702A" w:rsidRDefault="003F0783" w:rsidP="005B451F">
            <w:pPr>
              <w:spacing w:after="0" w:line="240" w:lineRule="auto"/>
              <w:ind w:right="119" w:firstLine="194"/>
              <w:jc w:val="both"/>
              <w:rPr>
                <w:rFonts w:ascii="Bookman Old Style" w:hAnsi="Bookman Old Style" w:cs="Times New Roman"/>
                <w:spacing w:val="-4"/>
                <w:lang w:val="uk-UA"/>
              </w:rPr>
            </w:pPr>
            <w:r w:rsidRPr="00C3702A">
              <w:rPr>
                <w:rFonts w:ascii="Bookman Old Style" w:hAnsi="Bookman Old Style" w:cs="Times New Roman"/>
                <w:spacing w:val="-4"/>
                <w:lang w:val="uk-UA"/>
              </w:rPr>
              <w:t>Створено 100 сімейних фермерських господарств</w:t>
            </w:r>
            <w:r w:rsidR="00C3702A">
              <w:rPr>
                <w:rFonts w:ascii="Bookman Old Style" w:hAnsi="Bookman Old Style" w:cs="Times New Roman"/>
                <w:spacing w:val="-4"/>
                <w:lang w:val="uk-UA"/>
              </w:rPr>
              <w:t xml:space="preserve"> (далі - СФГ)</w:t>
            </w:r>
            <w:r w:rsidRPr="00C3702A">
              <w:rPr>
                <w:rFonts w:ascii="Bookman Old Style" w:hAnsi="Bookman Old Style" w:cs="Times New Roman"/>
                <w:spacing w:val="-4"/>
                <w:lang w:val="uk-UA"/>
              </w:rPr>
              <w:t>, 10 сільськогосподарських обслуговуючих кооперативів (далі – СОК), засновниками яких стали 600</w:t>
            </w:r>
            <w:r w:rsidR="00C3702A">
              <w:rPr>
                <w:rFonts w:ascii="Bookman Old Style" w:hAnsi="Bookman Old Style" w:cs="Times New Roman"/>
                <w:spacing w:val="-4"/>
                <w:lang w:val="uk-UA"/>
              </w:rPr>
              <w:t> </w:t>
            </w:r>
            <w:r w:rsidRPr="00C3702A">
              <w:rPr>
                <w:rFonts w:ascii="Bookman Old Style" w:hAnsi="Bookman Old Style" w:cs="Times New Roman"/>
                <w:spacing w:val="-4"/>
                <w:lang w:val="uk-UA"/>
              </w:rPr>
              <w:t>власників корів.</w:t>
            </w:r>
          </w:p>
          <w:p w14:paraId="594EC095" w14:textId="77777777" w:rsidR="003F0783" w:rsidRPr="00C3702A" w:rsidRDefault="003F0783" w:rsidP="005B451F">
            <w:pPr>
              <w:spacing w:after="0" w:line="240" w:lineRule="auto"/>
              <w:ind w:right="119" w:firstLine="194"/>
              <w:jc w:val="both"/>
              <w:rPr>
                <w:rFonts w:ascii="Bookman Old Style" w:hAnsi="Bookman Old Style" w:cs="Times New Roman"/>
                <w:spacing w:val="-4"/>
                <w:lang w:val="uk-UA"/>
              </w:rPr>
            </w:pPr>
            <w:r w:rsidRPr="00C3702A">
              <w:rPr>
                <w:rFonts w:ascii="Bookman Old Style" w:hAnsi="Bookman Old Style" w:cs="Times New Roman"/>
                <w:spacing w:val="-4"/>
                <w:lang w:val="uk-UA"/>
              </w:rPr>
              <w:t xml:space="preserve">Створено 100 нових робочих місць, 200 осіб набули статус самозайнятих. </w:t>
            </w:r>
          </w:p>
          <w:p w14:paraId="3D3EF277" w14:textId="18000775" w:rsidR="003F0783" w:rsidRPr="00C3702A" w:rsidRDefault="003F0783" w:rsidP="005B451F">
            <w:pPr>
              <w:spacing w:after="0" w:line="240" w:lineRule="auto"/>
              <w:ind w:right="119" w:firstLine="194"/>
              <w:jc w:val="both"/>
              <w:rPr>
                <w:rFonts w:ascii="Bookman Old Style" w:hAnsi="Bookman Old Style" w:cs="Times New Roman"/>
                <w:spacing w:val="-4"/>
                <w:lang w:val="uk-UA"/>
              </w:rPr>
            </w:pPr>
            <w:r w:rsidRPr="00C3702A">
              <w:rPr>
                <w:rFonts w:ascii="Bookman Old Style" w:hAnsi="Bookman Old Style" w:cs="Times New Roman"/>
                <w:spacing w:val="-4"/>
                <w:lang w:val="uk-UA"/>
              </w:rPr>
              <w:t xml:space="preserve">Збільшено чисельність поголів’я корів в господарствах населення, </w:t>
            </w:r>
            <w:r w:rsidR="00C3702A">
              <w:rPr>
                <w:rFonts w:ascii="Bookman Old Style" w:hAnsi="Bookman Old Style" w:cs="Times New Roman"/>
                <w:spacing w:val="-4"/>
                <w:lang w:val="uk-UA"/>
              </w:rPr>
              <w:t>СФГ</w:t>
            </w:r>
            <w:r w:rsidRPr="00C3702A">
              <w:rPr>
                <w:rFonts w:ascii="Bookman Old Style" w:hAnsi="Bookman Old Style" w:cs="Times New Roman"/>
                <w:spacing w:val="-4"/>
                <w:lang w:val="uk-UA"/>
              </w:rPr>
              <w:t xml:space="preserve"> до 21,8 тис. голів. </w:t>
            </w:r>
          </w:p>
          <w:p w14:paraId="32E88D02" w14:textId="107BF751" w:rsidR="003F0783" w:rsidRPr="00054ADC" w:rsidRDefault="003F0783" w:rsidP="005B451F">
            <w:pPr>
              <w:spacing w:after="0" w:line="240" w:lineRule="auto"/>
              <w:ind w:right="119" w:firstLine="194"/>
              <w:jc w:val="both"/>
              <w:rPr>
                <w:rFonts w:ascii="Bookman Old Style" w:hAnsi="Bookman Old Style" w:cs="Times New Roman"/>
                <w:lang w:val="uk-UA"/>
              </w:rPr>
            </w:pPr>
            <w:r w:rsidRPr="00C3702A">
              <w:rPr>
                <w:rFonts w:ascii="Bookman Old Style" w:hAnsi="Bookman Old Style" w:cs="Times New Roman"/>
                <w:spacing w:val="-4"/>
                <w:lang w:val="uk-UA"/>
              </w:rPr>
              <w:t>Забезпечено на 40% обласний фонд споживання молока та молокопродуктів продукцією власного виробництва.</w:t>
            </w:r>
            <w:r w:rsidRPr="00054ADC">
              <w:rPr>
                <w:rFonts w:ascii="Bookman Old Style" w:hAnsi="Bookman Old Style" w:cs="Times New Roman"/>
                <w:lang w:val="uk-UA"/>
              </w:rPr>
              <w:t xml:space="preserve"> </w:t>
            </w:r>
          </w:p>
        </w:tc>
      </w:tr>
      <w:tr w:rsidR="003F0783" w:rsidRPr="00054ADC" w14:paraId="60F53CEA" w14:textId="77777777" w:rsidTr="005B451F">
        <w:tc>
          <w:tcPr>
            <w:tcW w:w="1542" w:type="pct"/>
            <w:tcBorders>
              <w:top w:val="single" w:sz="6" w:space="0" w:color="000000"/>
              <w:left w:val="single" w:sz="6" w:space="0" w:color="000000"/>
              <w:bottom w:val="single" w:sz="6" w:space="0" w:color="000000"/>
              <w:right w:val="single" w:sz="6" w:space="0" w:color="000000"/>
            </w:tcBorders>
            <w:shd w:val="clear" w:color="auto" w:fill="FFFFFF"/>
            <w:hideMark/>
          </w:tcPr>
          <w:p w14:paraId="3B9C6D9C" w14:textId="1B8DB307"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lastRenderedPageBreak/>
              <w:t>8. Очікувані якісні результати від реалізації проєктів на виконання технічного завдання</w:t>
            </w:r>
          </w:p>
        </w:tc>
        <w:tc>
          <w:tcPr>
            <w:tcW w:w="3458" w:type="pct"/>
            <w:gridSpan w:val="4"/>
            <w:tcBorders>
              <w:top w:val="single" w:sz="6" w:space="0" w:color="000000"/>
              <w:left w:val="single" w:sz="6" w:space="0" w:color="000000"/>
              <w:bottom w:val="single" w:sz="6" w:space="0" w:color="000000"/>
              <w:right w:val="single" w:sz="6" w:space="0" w:color="000000"/>
            </w:tcBorders>
            <w:shd w:val="clear" w:color="auto" w:fill="FFFFFF"/>
            <w:vAlign w:val="bottom"/>
          </w:tcPr>
          <w:p w14:paraId="7B25D84E" w14:textId="03993B69" w:rsidR="003F0783" w:rsidRPr="00D15109" w:rsidRDefault="003F0783" w:rsidP="005B451F">
            <w:pPr>
              <w:spacing w:after="0" w:line="240" w:lineRule="auto"/>
              <w:ind w:right="119" w:firstLine="194"/>
              <w:jc w:val="both"/>
              <w:rPr>
                <w:rFonts w:ascii="Bookman Old Style" w:hAnsi="Bookman Old Style" w:cs="Times New Roman"/>
                <w:spacing w:val="-4"/>
                <w:lang w:val="uk-UA"/>
              </w:rPr>
            </w:pPr>
            <w:r w:rsidRPr="00D15109">
              <w:rPr>
                <w:rFonts w:ascii="Bookman Old Style" w:hAnsi="Bookman Old Style" w:cs="Times New Roman"/>
                <w:spacing w:val="-4"/>
                <w:lang w:val="uk-UA"/>
              </w:rPr>
              <w:t xml:space="preserve">Підвищено рівень знань мешканців сільських громад з основ кооперації та переваг створення </w:t>
            </w:r>
            <w:r w:rsidR="00C3702A">
              <w:rPr>
                <w:rFonts w:ascii="Bookman Old Style" w:hAnsi="Bookman Old Style" w:cs="Times New Roman"/>
                <w:spacing w:val="-4"/>
                <w:lang w:val="uk-UA"/>
              </w:rPr>
              <w:t>СФГ</w:t>
            </w:r>
            <w:r w:rsidRPr="00D15109">
              <w:rPr>
                <w:rFonts w:ascii="Bookman Old Style" w:hAnsi="Bookman Old Style" w:cs="Times New Roman"/>
                <w:spacing w:val="-4"/>
                <w:lang w:val="uk-UA"/>
              </w:rPr>
              <w:t>, функціонування СОК в області.</w:t>
            </w:r>
          </w:p>
          <w:p w14:paraId="75E811FB" w14:textId="7919C7CE" w:rsidR="003F0783" w:rsidRPr="00D15109" w:rsidRDefault="003F0783" w:rsidP="005B451F">
            <w:pPr>
              <w:spacing w:after="0" w:line="240" w:lineRule="auto"/>
              <w:ind w:right="119" w:firstLine="194"/>
              <w:jc w:val="both"/>
              <w:rPr>
                <w:rFonts w:ascii="Bookman Old Style" w:hAnsi="Bookman Old Style" w:cs="Times New Roman"/>
                <w:spacing w:val="-4"/>
                <w:lang w:val="uk-UA"/>
              </w:rPr>
            </w:pPr>
            <w:r w:rsidRPr="00D15109">
              <w:rPr>
                <w:rFonts w:ascii="Bookman Old Style" w:hAnsi="Bookman Old Style" w:cs="Times New Roman"/>
                <w:spacing w:val="-4"/>
                <w:lang w:val="uk-UA"/>
              </w:rPr>
              <w:t>Підвищено рівень конкурентоздатності сільськогоспо</w:t>
            </w:r>
            <w:r w:rsidR="00C3702A">
              <w:rPr>
                <w:rFonts w:ascii="Bookman Old Style" w:hAnsi="Bookman Old Style" w:cs="Times New Roman"/>
                <w:spacing w:val="-4"/>
                <w:lang w:val="uk-UA"/>
              </w:rPr>
              <w:t>-</w:t>
            </w:r>
            <w:r w:rsidRPr="00D15109">
              <w:rPr>
                <w:rFonts w:ascii="Bookman Old Style" w:hAnsi="Bookman Old Style" w:cs="Times New Roman"/>
                <w:spacing w:val="-4"/>
                <w:lang w:val="uk-UA"/>
              </w:rPr>
              <w:t>дарських товаровиробників, що стали членами СОК.</w:t>
            </w:r>
          </w:p>
          <w:p w14:paraId="6306CEE1" w14:textId="2EE2CE9D" w:rsidR="003F0783" w:rsidRPr="00D15109" w:rsidRDefault="003F0783" w:rsidP="005B451F">
            <w:pPr>
              <w:spacing w:after="0" w:line="240" w:lineRule="auto"/>
              <w:ind w:right="119" w:firstLine="194"/>
              <w:jc w:val="both"/>
              <w:rPr>
                <w:rFonts w:ascii="Bookman Old Style" w:hAnsi="Bookman Old Style" w:cs="Times New Roman"/>
                <w:spacing w:val="-4"/>
                <w:lang w:val="uk-UA"/>
              </w:rPr>
            </w:pPr>
            <w:r w:rsidRPr="00D15109">
              <w:rPr>
                <w:rFonts w:ascii="Bookman Old Style" w:hAnsi="Bookman Old Style" w:cs="Times New Roman"/>
                <w:spacing w:val="-4"/>
                <w:lang w:val="uk-UA"/>
              </w:rPr>
              <w:t xml:space="preserve">Поліпшено матеріально-технічну базу </w:t>
            </w:r>
            <w:r w:rsidR="00C3702A">
              <w:rPr>
                <w:rFonts w:ascii="Bookman Old Style" w:hAnsi="Bookman Old Style" w:cs="Times New Roman"/>
                <w:spacing w:val="-4"/>
                <w:lang w:val="uk-UA"/>
              </w:rPr>
              <w:t>СОК</w:t>
            </w:r>
            <w:r w:rsidRPr="00D15109">
              <w:rPr>
                <w:rFonts w:ascii="Bookman Old Style" w:hAnsi="Bookman Old Style" w:cs="Times New Roman"/>
                <w:spacing w:val="-4"/>
                <w:lang w:val="uk-UA"/>
              </w:rPr>
              <w:t xml:space="preserve"> та </w:t>
            </w:r>
            <w:r w:rsidR="00C3702A">
              <w:rPr>
                <w:rFonts w:ascii="Bookman Old Style" w:hAnsi="Bookman Old Style" w:cs="Times New Roman"/>
                <w:spacing w:val="-4"/>
                <w:lang w:val="uk-UA"/>
              </w:rPr>
              <w:t>СФГ</w:t>
            </w:r>
            <w:r w:rsidRPr="00D15109">
              <w:rPr>
                <w:rFonts w:ascii="Bookman Old Style" w:hAnsi="Bookman Old Style" w:cs="Times New Roman"/>
                <w:spacing w:val="-4"/>
                <w:lang w:val="uk-UA"/>
              </w:rPr>
              <w:t>.</w:t>
            </w:r>
          </w:p>
          <w:p w14:paraId="173B81F4" w14:textId="77777777" w:rsidR="003F0783" w:rsidRPr="00054ADC" w:rsidRDefault="003F0783" w:rsidP="005B451F">
            <w:pPr>
              <w:spacing w:after="0" w:line="240" w:lineRule="auto"/>
              <w:ind w:right="119" w:firstLine="194"/>
              <w:jc w:val="both"/>
              <w:rPr>
                <w:rFonts w:ascii="Bookman Old Style" w:eastAsia="Times New Roman" w:hAnsi="Bookman Old Style" w:cs="Times New Roman"/>
                <w:color w:val="000000"/>
                <w:lang w:val="uk-UA"/>
              </w:rPr>
            </w:pPr>
            <w:r w:rsidRPr="00D15109">
              <w:rPr>
                <w:rFonts w:ascii="Bookman Old Style" w:hAnsi="Bookman Old Style" w:cs="Times New Roman"/>
                <w:spacing w:val="-4"/>
                <w:lang w:val="uk-UA"/>
              </w:rPr>
              <w:t>Збільшено надходження до місцевих бюджетів громад.</w:t>
            </w:r>
          </w:p>
        </w:tc>
      </w:tr>
      <w:tr w:rsidR="003F0783" w:rsidRPr="00054ADC" w14:paraId="3AD7576C" w14:textId="77777777" w:rsidTr="005B451F">
        <w:tc>
          <w:tcPr>
            <w:tcW w:w="1542" w:type="pct"/>
            <w:tcBorders>
              <w:top w:val="single" w:sz="6" w:space="0" w:color="000000"/>
              <w:left w:val="single" w:sz="6" w:space="0" w:color="000000"/>
              <w:bottom w:val="single" w:sz="6" w:space="0" w:color="000000"/>
              <w:right w:val="single" w:sz="6" w:space="0" w:color="000000"/>
            </w:tcBorders>
            <w:shd w:val="clear" w:color="auto" w:fill="FFFFFF"/>
            <w:hideMark/>
          </w:tcPr>
          <w:p w14:paraId="3B2EBD97" w14:textId="5F0B681E"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9. Основні заходи технічного завдання</w:t>
            </w:r>
          </w:p>
        </w:tc>
        <w:tc>
          <w:tcPr>
            <w:tcW w:w="3458" w:type="pct"/>
            <w:gridSpan w:val="4"/>
            <w:tcBorders>
              <w:top w:val="single" w:sz="6" w:space="0" w:color="000000"/>
              <w:left w:val="single" w:sz="6" w:space="0" w:color="000000"/>
              <w:bottom w:val="single" w:sz="6" w:space="0" w:color="000000"/>
              <w:right w:val="single" w:sz="6" w:space="0" w:color="000000"/>
            </w:tcBorders>
            <w:shd w:val="clear" w:color="auto" w:fill="FFFFFF"/>
          </w:tcPr>
          <w:p w14:paraId="0B2C28DE" w14:textId="77777777" w:rsidR="003F0783" w:rsidRPr="00054ADC" w:rsidRDefault="003F0783" w:rsidP="005B451F">
            <w:pPr>
              <w:spacing w:after="0" w:line="240" w:lineRule="auto"/>
              <w:ind w:right="126" w:firstLine="194"/>
              <w:jc w:val="both"/>
              <w:rPr>
                <w:rFonts w:ascii="Bookman Old Style" w:hAnsi="Bookman Old Style" w:cs="Times New Roman"/>
                <w:spacing w:val="-4"/>
                <w:lang w:val="uk-UA"/>
              </w:rPr>
            </w:pPr>
            <w:r w:rsidRPr="00054ADC">
              <w:rPr>
                <w:rFonts w:ascii="Bookman Old Style" w:hAnsi="Bookman Old Style" w:cs="Times New Roman"/>
                <w:spacing w:val="-4"/>
                <w:lang w:val="uk-UA"/>
              </w:rPr>
              <w:t>Фінансова підтримка шляхом часткового відшкодування вартості:</w:t>
            </w:r>
          </w:p>
          <w:p w14:paraId="38288C6A" w14:textId="77777777" w:rsidR="003F0783" w:rsidRPr="00054ADC" w:rsidRDefault="003F0783" w:rsidP="005B451F">
            <w:pPr>
              <w:spacing w:after="0" w:line="240" w:lineRule="auto"/>
              <w:ind w:right="126" w:firstLine="194"/>
              <w:jc w:val="both"/>
              <w:rPr>
                <w:rFonts w:ascii="Bookman Old Style" w:hAnsi="Bookman Old Style" w:cs="Times New Roman"/>
                <w:spacing w:val="-4"/>
                <w:lang w:val="uk-UA"/>
              </w:rPr>
            </w:pPr>
            <w:r w:rsidRPr="00054ADC">
              <w:rPr>
                <w:rFonts w:ascii="Bookman Old Style" w:hAnsi="Bookman Old Style" w:cs="Times New Roman"/>
                <w:spacing w:val="-4"/>
                <w:lang w:val="uk-UA"/>
              </w:rPr>
              <w:t>- апаратів індивідуального доїння молока сімейним фермерським господарствам, господарствам населення;</w:t>
            </w:r>
          </w:p>
          <w:p w14:paraId="069F8817" w14:textId="6480F6E5" w:rsidR="003F0783" w:rsidRPr="00054ADC" w:rsidRDefault="003F0783" w:rsidP="005B451F">
            <w:pPr>
              <w:spacing w:after="0" w:line="240" w:lineRule="auto"/>
              <w:ind w:right="126" w:firstLine="194"/>
              <w:jc w:val="both"/>
              <w:rPr>
                <w:rFonts w:ascii="Bookman Old Style" w:hAnsi="Bookman Old Style" w:cs="Times New Roman"/>
                <w:spacing w:val="-4"/>
                <w:lang w:val="uk-UA"/>
              </w:rPr>
            </w:pPr>
            <w:r w:rsidRPr="00054ADC">
              <w:rPr>
                <w:rFonts w:ascii="Bookman Old Style" w:hAnsi="Bookman Old Style" w:cs="Times New Roman"/>
                <w:spacing w:val="-4"/>
                <w:lang w:val="uk-UA"/>
              </w:rPr>
              <w:t xml:space="preserve">- обладнання з охолодження молока суб’єктам господарювання (СОК, </w:t>
            </w:r>
            <w:r w:rsidR="00C3702A">
              <w:rPr>
                <w:rFonts w:ascii="Bookman Old Style" w:hAnsi="Bookman Old Style" w:cs="Times New Roman"/>
                <w:spacing w:val="-4"/>
                <w:lang w:val="uk-UA"/>
              </w:rPr>
              <w:t>СФГ</w:t>
            </w:r>
            <w:r w:rsidRPr="00054ADC">
              <w:rPr>
                <w:rFonts w:ascii="Bookman Old Style" w:hAnsi="Bookman Old Style" w:cs="Times New Roman"/>
                <w:spacing w:val="-4"/>
                <w:lang w:val="uk-UA"/>
              </w:rPr>
              <w:t xml:space="preserve">, фізичним особам підприємцям), що здійснюють діяльність із надання послуг з закупівлі молока </w:t>
            </w:r>
            <w:r w:rsidR="00C3702A">
              <w:rPr>
                <w:rFonts w:ascii="Bookman Old Style" w:hAnsi="Bookman Old Style" w:cs="Times New Roman"/>
                <w:spacing w:val="-4"/>
                <w:lang w:val="uk-UA"/>
              </w:rPr>
              <w:t>СФГ</w:t>
            </w:r>
            <w:r w:rsidRPr="00054ADC">
              <w:rPr>
                <w:rFonts w:ascii="Bookman Old Style" w:hAnsi="Bookman Old Style" w:cs="Times New Roman"/>
                <w:spacing w:val="-4"/>
                <w:lang w:val="uk-UA"/>
              </w:rPr>
              <w:t xml:space="preserve">, господарствам населення. </w:t>
            </w:r>
          </w:p>
          <w:p w14:paraId="31349C12" w14:textId="77777777" w:rsidR="003F0783" w:rsidRPr="00054ADC" w:rsidRDefault="003F0783" w:rsidP="005B451F">
            <w:pPr>
              <w:spacing w:after="0" w:line="240" w:lineRule="auto"/>
              <w:ind w:right="126" w:firstLine="194"/>
              <w:jc w:val="both"/>
              <w:rPr>
                <w:rFonts w:ascii="Bookman Old Style" w:hAnsi="Bookman Old Style" w:cs="Times New Roman"/>
                <w:spacing w:val="-4"/>
                <w:lang w:val="uk-UA"/>
              </w:rPr>
            </w:pPr>
            <w:r w:rsidRPr="00054ADC">
              <w:rPr>
                <w:rFonts w:ascii="Bookman Old Style" w:hAnsi="Bookman Old Style" w:cs="Times New Roman"/>
                <w:spacing w:val="-4"/>
                <w:lang w:val="uk-UA"/>
              </w:rPr>
              <w:t xml:space="preserve">Фінансова підтримка суб’єктам господарювання, що виробляють готову продукцію переробки молока, на проходження сертифікації продукції у відповідності до вимог НАССР. </w:t>
            </w:r>
          </w:p>
          <w:p w14:paraId="4A541D7B" w14:textId="286B5BCC" w:rsidR="003F0783" w:rsidRPr="00054ADC" w:rsidRDefault="003F0783" w:rsidP="005B451F">
            <w:pPr>
              <w:spacing w:after="0" w:line="240" w:lineRule="auto"/>
              <w:ind w:right="126" w:firstLine="194"/>
              <w:jc w:val="both"/>
              <w:rPr>
                <w:rFonts w:ascii="Bookman Old Style" w:hAnsi="Bookman Old Style" w:cs="Times New Roman"/>
                <w:spacing w:val="-4"/>
                <w:lang w:val="uk-UA"/>
              </w:rPr>
            </w:pPr>
            <w:r w:rsidRPr="00054ADC">
              <w:rPr>
                <w:rFonts w:ascii="Bookman Old Style" w:hAnsi="Bookman Old Style" w:cs="Times New Roman"/>
                <w:spacing w:val="-4"/>
                <w:lang w:val="uk-UA"/>
              </w:rPr>
              <w:t xml:space="preserve">Сприяння у просуванні сертифікованої продукції молокопереробки, зокрема крафтової, до мережі вітчизняного продуктового рітейлу. </w:t>
            </w:r>
          </w:p>
          <w:p w14:paraId="17FBC157" w14:textId="76F1364A" w:rsidR="003F0783" w:rsidRPr="00054ADC" w:rsidRDefault="003F0783" w:rsidP="005B451F">
            <w:pPr>
              <w:spacing w:after="0" w:line="240" w:lineRule="auto"/>
              <w:ind w:right="126" w:firstLine="194"/>
              <w:jc w:val="both"/>
              <w:rPr>
                <w:rFonts w:ascii="Bookman Old Style" w:hAnsi="Bookman Old Style" w:cs="Times New Roman"/>
                <w:spacing w:val="-4"/>
                <w:lang w:val="uk-UA"/>
              </w:rPr>
            </w:pPr>
            <w:r w:rsidRPr="00054ADC">
              <w:rPr>
                <w:rFonts w:ascii="Bookman Old Style" w:hAnsi="Bookman Old Style" w:cs="Times New Roman"/>
                <w:spacing w:val="-4"/>
                <w:lang w:val="uk-UA"/>
              </w:rPr>
              <w:t>Організація інформаційно-роз’яснювальної роботи серед сільськогосподарських товаровиробників про конкурентні переваги провадження їх діяльності у складі кооперативів, стимулювання створення нових, відновлення діяльності зареєстрованих недіючих та підтримка діючих, членами яких є виключно особисті селянські, фермерські господарства, фізичні особи та підприємці, шляхом компенсації вартості обладнання та устаткування.</w:t>
            </w:r>
          </w:p>
          <w:p w14:paraId="3034EF4A" w14:textId="77777777" w:rsidR="003F0783" w:rsidRPr="00054ADC" w:rsidRDefault="003F0783" w:rsidP="005B451F">
            <w:pPr>
              <w:spacing w:after="0" w:line="240" w:lineRule="auto"/>
              <w:ind w:right="126" w:firstLine="194"/>
              <w:jc w:val="both"/>
              <w:rPr>
                <w:rFonts w:ascii="Bookman Old Style" w:hAnsi="Bookman Old Style" w:cs="Times New Roman"/>
                <w:spacing w:val="-4"/>
                <w:lang w:val="uk-UA"/>
              </w:rPr>
            </w:pPr>
            <w:r w:rsidRPr="00054ADC">
              <w:rPr>
                <w:rFonts w:ascii="Bookman Old Style" w:hAnsi="Bookman Old Style" w:cs="Times New Roman"/>
                <w:spacing w:val="-4"/>
                <w:lang w:val="uk-UA"/>
              </w:rPr>
              <w:t xml:space="preserve">Вивчення господарствами населення-власниками корів позитивного досвіду таких форм господарювання на прикладі інших регіонів України. </w:t>
            </w:r>
          </w:p>
          <w:p w14:paraId="79CCA4B3" w14:textId="77777777" w:rsidR="003F0783" w:rsidRPr="00054ADC" w:rsidRDefault="003F0783" w:rsidP="005B451F">
            <w:pPr>
              <w:spacing w:after="0" w:line="240" w:lineRule="auto"/>
              <w:ind w:right="126" w:firstLine="194"/>
              <w:jc w:val="both"/>
              <w:rPr>
                <w:rFonts w:ascii="Bookman Old Style" w:hAnsi="Bookman Old Style" w:cs="Times New Roman"/>
                <w:lang w:val="uk-UA" w:eastAsia="it-IT"/>
              </w:rPr>
            </w:pPr>
            <w:r w:rsidRPr="00054ADC">
              <w:rPr>
                <w:rFonts w:ascii="Bookman Old Style" w:hAnsi="Bookman Old Style" w:cs="Times New Roman"/>
                <w:spacing w:val="-4"/>
                <w:lang w:val="uk-UA"/>
              </w:rPr>
              <w:t>Залучення господарств населення-власників корів, членів сімейних фермерських господарств до тренінгів, навчальних заходів з написання бізнес-планів для залучення коштів організацій з надання міжнародної технічної допомоги</w:t>
            </w:r>
          </w:p>
        </w:tc>
      </w:tr>
      <w:tr w:rsidR="003F0783" w:rsidRPr="00054ADC" w14:paraId="28E14CE6" w14:textId="77777777" w:rsidTr="005B451F">
        <w:tc>
          <w:tcPr>
            <w:tcW w:w="1542" w:type="pct"/>
            <w:tcBorders>
              <w:top w:val="single" w:sz="6" w:space="0" w:color="000000"/>
              <w:left w:val="single" w:sz="6" w:space="0" w:color="000000"/>
              <w:bottom w:val="single" w:sz="6" w:space="0" w:color="000000"/>
              <w:right w:val="single" w:sz="6" w:space="0" w:color="000000"/>
            </w:tcBorders>
            <w:shd w:val="clear" w:color="auto" w:fill="FFFFFF"/>
            <w:hideMark/>
          </w:tcPr>
          <w:p w14:paraId="72418F64" w14:textId="104115D7"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10. Обсяг фінансування технічного завдання, тис. грн:</w:t>
            </w:r>
          </w:p>
        </w:tc>
        <w:tc>
          <w:tcPr>
            <w:tcW w:w="848" w:type="pct"/>
            <w:tcBorders>
              <w:top w:val="single" w:sz="6" w:space="0" w:color="000000"/>
              <w:left w:val="single" w:sz="6" w:space="0" w:color="000000"/>
              <w:bottom w:val="single" w:sz="6" w:space="0" w:color="000000"/>
              <w:right w:val="single" w:sz="6" w:space="0" w:color="000000"/>
            </w:tcBorders>
            <w:shd w:val="clear" w:color="auto" w:fill="FFFFFF"/>
          </w:tcPr>
          <w:p w14:paraId="5826E244" w14:textId="13A927C5"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2021</w:t>
            </w:r>
            <w:r w:rsidR="004A3CCB">
              <w:rPr>
                <w:rFonts w:ascii="Bookman Old Style" w:eastAsia="Times New Roman" w:hAnsi="Bookman Old Style" w:cs="Times New Roman"/>
                <w:color w:val="000000"/>
                <w:lang w:val="uk-UA"/>
              </w:rPr>
              <w:t xml:space="preserve"> рік</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66C33D1E" w14:textId="66B9D74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2022</w:t>
            </w:r>
            <w:r w:rsidR="004A3CCB">
              <w:rPr>
                <w:rFonts w:ascii="Bookman Old Style" w:eastAsia="Times New Roman" w:hAnsi="Bookman Old Style" w:cs="Times New Roman"/>
                <w:color w:val="000000"/>
                <w:lang w:val="uk-UA"/>
              </w:rPr>
              <w:t xml:space="preserve"> рік</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6B0C8FBF" w14:textId="4FF54B3E"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2023</w:t>
            </w:r>
            <w:r w:rsidR="004A3CCB">
              <w:rPr>
                <w:rFonts w:ascii="Bookman Old Style" w:eastAsia="Times New Roman" w:hAnsi="Bookman Old Style" w:cs="Times New Roman"/>
                <w:color w:val="000000"/>
                <w:lang w:val="uk-UA"/>
              </w:rPr>
              <w:t xml:space="preserve"> рік</w:t>
            </w:r>
          </w:p>
        </w:tc>
        <w:tc>
          <w:tcPr>
            <w:tcW w:w="968" w:type="pct"/>
            <w:tcBorders>
              <w:top w:val="single" w:sz="6" w:space="0" w:color="000000"/>
              <w:left w:val="single" w:sz="6" w:space="0" w:color="000000"/>
              <w:bottom w:val="single" w:sz="6" w:space="0" w:color="000000"/>
              <w:right w:val="single" w:sz="6" w:space="0" w:color="000000"/>
            </w:tcBorders>
            <w:shd w:val="clear" w:color="auto" w:fill="FFFFFF"/>
          </w:tcPr>
          <w:p w14:paraId="5BF38926"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Усього</w:t>
            </w:r>
          </w:p>
        </w:tc>
      </w:tr>
      <w:tr w:rsidR="003F0783" w:rsidRPr="00054ADC" w14:paraId="130570A4" w14:textId="77777777" w:rsidTr="005B451F">
        <w:tc>
          <w:tcPr>
            <w:tcW w:w="1542" w:type="pct"/>
            <w:tcBorders>
              <w:top w:val="single" w:sz="6" w:space="0" w:color="000000"/>
              <w:left w:val="single" w:sz="6" w:space="0" w:color="000000"/>
              <w:bottom w:val="single" w:sz="6" w:space="0" w:color="000000"/>
              <w:right w:val="single" w:sz="6" w:space="0" w:color="000000"/>
            </w:tcBorders>
            <w:shd w:val="clear" w:color="auto" w:fill="FFFFFF"/>
            <w:hideMark/>
          </w:tcPr>
          <w:p w14:paraId="664FE214" w14:textId="77777777" w:rsidR="003F0783" w:rsidRPr="00054ADC" w:rsidRDefault="003F0783" w:rsidP="005B451F">
            <w:pPr>
              <w:spacing w:after="0" w:line="240" w:lineRule="auto"/>
              <w:ind w:left="127"/>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державний бюджет:</w:t>
            </w:r>
          </w:p>
        </w:tc>
        <w:tc>
          <w:tcPr>
            <w:tcW w:w="848" w:type="pct"/>
            <w:tcBorders>
              <w:top w:val="single" w:sz="6" w:space="0" w:color="000000"/>
              <w:left w:val="single" w:sz="6" w:space="0" w:color="000000"/>
              <w:bottom w:val="single" w:sz="6" w:space="0" w:color="000000"/>
              <w:right w:val="single" w:sz="6" w:space="0" w:color="000000"/>
            </w:tcBorders>
            <w:shd w:val="clear" w:color="auto" w:fill="FFFFFF"/>
          </w:tcPr>
          <w:p w14:paraId="21A100E5"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38AC0CAF"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594F88">
              <w:rPr>
                <w:rFonts w:ascii="Bookman Old Style" w:eastAsia="Times New Roman" w:hAnsi="Bookman Old Style" w:cs="Times New Roman"/>
                <w:color w:val="000000"/>
                <w:lang w:val="uk-UA"/>
              </w:rPr>
              <w:t>-</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3B6F77F5"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594F88">
              <w:rPr>
                <w:rFonts w:ascii="Bookman Old Style" w:eastAsia="Times New Roman" w:hAnsi="Bookman Old Style" w:cs="Times New Roman"/>
                <w:color w:val="000000"/>
                <w:lang w:val="uk-UA"/>
              </w:rPr>
              <w:t>-</w:t>
            </w:r>
          </w:p>
        </w:tc>
        <w:tc>
          <w:tcPr>
            <w:tcW w:w="968" w:type="pct"/>
            <w:tcBorders>
              <w:top w:val="single" w:sz="6" w:space="0" w:color="000000"/>
              <w:left w:val="single" w:sz="6" w:space="0" w:color="000000"/>
              <w:bottom w:val="single" w:sz="6" w:space="0" w:color="000000"/>
              <w:right w:val="single" w:sz="6" w:space="0" w:color="000000"/>
            </w:tcBorders>
            <w:shd w:val="clear" w:color="auto" w:fill="FFFFFF"/>
          </w:tcPr>
          <w:p w14:paraId="3E59B870"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594F88">
              <w:rPr>
                <w:rFonts w:ascii="Bookman Old Style" w:eastAsia="Times New Roman" w:hAnsi="Bookman Old Style" w:cs="Times New Roman"/>
                <w:color w:val="000000"/>
                <w:lang w:val="uk-UA"/>
              </w:rPr>
              <w:t>-</w:t>
            </w:r>
          </w:p>
        </w:tc>
      </w:tr>
      <w:tr w:rsidR="003F0783" w:rsidRPr="00054ADC" w14:paraId="43CC1356" w14:textId="77777777" w:rsidTr="005B451F">
        <w:tc>
          <w:tcPr>
            <w:tcW w:w="1542" w:type="pct"/>
            <w:tcBorders>
              <w:top w:val="single" w:sz="6" w:space="0" w:color="000000"/>
              <w:left w:val="single" w:sz="6" w:space="0" w:color="000000"/>
              <w:bottom w:val="single" w:sz="6" w:space="0" w:color="000000"/>
              <w:right w:val="single" w:sz="6" w:space="0" w:color="000000"/>
            </w:tcBorders>
            <w:shd w:val="clear" w:color="auto" w:fill="FFFFFF"/>
          </w:tcPr>
          <w:p w14:paraId="52BEEFC9" w14:textId="77777777" w:rsidR="003F0783" w:rsidRPr="00054ADC" w:rsidRDefault="003F0783" w:rsidP="005B451F">
            <w:pPr>
              <w:spacing w:after="0" w:line="240" w:lineRule="auto"/>
              <w:ind w:firstLine="439"/>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державний фонд регіонального розвитку</w:t>
            </w:r>
          </w:p>
        </w:tc>
        <w:tc>
          <w:tcPr>
            <w:tcW w:w="848" w:type="pct"/>
            <w:tcBorders>
              <w:top w:val="single" w:sz="6" w:space="0" w:color="000000"/>
              <w:left w:val="single" w:sz="6" w:space="0" w:color="000000"/>
              <w:bottom w:val="single" w:sz="6" w:space="0" w:color="000000"/>
              <w:right w:val="single" w:sz="6" w:space="0" w:color="000000"/>
            </w:tcBorders>
            <w:shd w:val="clear" w:color="auto" w:fill="FFFFFF"/>
          </w:tcPr>
          <w:p w14:paraId="0201D24E"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627047">
              <w:rPr>
                <w:rFonts w:ascii="Bookman Old Style" w:eastAsia="Times New Roman" w:hAnsi="Bookman Old Style" w:cs="Times New Roman"/>
                <w:color w:val="000000"/>
                <w:lang w:val="uk-UA"/>
              </w:rPr>
              <w:t>-</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1AEDBD79"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627047">
              <w:rPr>
                <w:rFonts w:ascii="Bookman Old Style" w:eastAsia="Times New Roman" w:hAnsi="Bookman Old Style" w:cs="Times New Roman"/>
                <w:color w:val="000000"/>
                <w:lang w:val="uk-UA"/>
              </w:rPr>
              <w:t>-</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2D8A9B36"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627047">
              <w:rPr>
                <w:rFonts w:ascii="Bookman Old Style" w:eastAsia="Times New Roman" w:hAnsi="Bookman Old Style" w:cs="Times New Roman"/>
                <w:color w:val="000000"/>
                <w:lang w:val="uk-UA"/>
              </w:rPr>
              <w:t>-</w:t>
            </w:r>
          </w:p>
        </w:tc>
        <w:tc>
          <w:tcPr>
            <w:tcW w:w="968" w:type="pct"/>
            <w:tcBorders>
              <w:top w:val="single" w:sz="6" w:space="0" w:color="000000"/>
              <w:left w:val="single" w:sz="6" w:space="0" w:color="000000"/>
              <w:bottom w:val="single" w:sz="6" w:space="0" w:color="000000"/>
              <w:right w:val="single" w:sz="6" w:space="0" w:color="000000"/>
            </w:tcBorders>
            <w:shd w:val="clear" w:color="auto" w:fill="FFFFFF"/>
          </w:tcPr>
          <w:p w14:paraId="39711F57"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627047">
              <w:rPr>
                <w:rFonts w:ascii="Bookman Old Style" w:eastAsia="Times New Roman" w:hAnsi="Bookman Old Style" w:cs="Times New Roman"/>
                <w:color w:val="000000"/>
                <w:lang w:val="uk-UA"/>
              </w:rPr>
              <w:t>-</w:t>
            </w:r>
          </w:p>
        </w:tc>
      </w:tr>
      <w:tr w:rsidR="003F0783" w:rsidRPr="00054ADC" w14:paraId="618E01FD" w14:textId="77777777" w:rsidTr="005B451F">
        <w:tc>
          <w:tcPr>
            <w:tcW w:w="1542" w:type="pct"/>
            <w:tcBorders>
              <w:top w:val="single" w:sz="6" w:space="0" w:color="000000"/>
              <w:left w:val="single" w:sz="6" w:space="0" w:color="000000"/>
              <w:bottom w:val="single" w:sz="6" w:space="0" w:color="000000"/>
              <w:right w:val="single" w:sz="6" w:space="0" w:color="000000"/>
            </w:tcBorders>
            <w:shd w:val="clear" w:color="auto" w:fill="FFFFFF"/>
          </w:tcPr>
          <w:p w14:paraId="070EB611" w14:textId="77777777" w:rsidR="003F0783" w:rsidRPr="00054ADC" w:rsidRDefault="003F0783" w:rsidP="005B451F">
            <w:pPr>
              <w:spacing w:after="0" w:line="240" w:lineRule="auto"/>
              <w:ind w:left="439"/>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інші джерела</w:t>
            </w:r>
          </w:p>
        </w:tc>
        <w:tc>
          <w:tcPr>
            <w:tcW w:w="848" w:type="pct"/>
            <w:tcBorders>
              <w:top w:val="single" w:sz="6" w:space="0" w:color="000000"/>
              <w:left w:val="single" w:sz="6" w:space="0" w:color="000000"/>
              <w:bottom w:val="single" w:sz="6" w:space="0" w:color="000000"/>
              <w:right w:val="single" w:sz="6" w:space="0" w:color="000000"/>
            </w:tcBorders>
            <w:shd w:val="clear" w:color="auto" w:fill="FFFFFF"/>
          </w:tcPr>
          <w:p w14:paraId="5A6B6C43"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627047">
              <w:rPr>
                <w:rFonts w:ascii="Bookman Old Style" w:eastAsia="Times New Roman" w:hAnsi="Bookman Old Style" w:cs="Times New Roman"/>
                <w:color w:val="000000"/>
                <w:lang w:val="uk-UA"/>
              </w:rPr>
              <w:t>-</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6625281F"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627047">
              <w:rPr>
                <w:rFonts w:ascii="Bookman Old Style" w:eastAsia="Times New Roman" w:hAnsi="Bookman Old Style" w:cs="Times New Roman"/>
                <w:color w:val="000000"/>
                <w:lang w:val="uk-UA"/>
              </w:rPr>
              <w:t>-</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3A8108AD"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627047">
              <w:rPr>
                <w:rFonts w:ascii="Bookman Old Style" w:eastAsia="Times New Roman" w:hAnsi="Bookman Old Style" w:cs="Times New Roman"/>
                <w:color w:val="000000"/>
                <w:lang w:val="uk-UA"/>
              </w:rPr>
              <w:t>-</w:t>
            </w:r>
          </w:p>
        </w:tc>
        <w:tc>
          <w:tcPr>
            <w:tcW w:w="968" w:type="pct"/>
            <w:tcBorders>
              <w:top w:val="single" w:sz="6" w:space="0" w:color="000000"/>
              <w:left w:val="single" w:sz="6" w:space="0" w:color="000000"/>
              <w:bottom w:val="single" w:sz="6" w:space="0" w:color="000000"/>
              <w:right w:val="single" w:sz="6" w:space="0" w:color="000000"/>
            </w:tcBorders>
            <w:shd w:val="clear" w:color="auto" w:fill="FFFFFF"/>
          </w:tcPr>
          <w:p w14:paraId="03369F68"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627047">
              <w:rPr>
                <w:rFonts w:ascii="Bookman Old Style" w:eastAsia="Times New Roman" w:hAnsi="Bookman Old Style" w:cs="Times New Roman"/>
                <w:color w:val="000000"/>
                <w:lang w:val="uk-UA"/>
              </w:rPr>
              <w:t>-</w:t>
            </w:r>
          </w:p>
        </w:tc>
      </w:tr>
      <w:tr w:rsidR="003F0783" w:rsidRPr="00054ADC" w14:paraId="27B94BD0" w14:textId="77777777" w:rsidTr="005B451F">
        <w:tc>
          <w:tcPr>
            <w:tcW w:w="1542" w:type="pct"/>
            <w:tcBorders>
              <w:top w:val="single" w:sz="6" w:space="0" w:color="000000"/>
              <w:left w:val="single" w:sz="6" w:space="0" w:color="000000"/>
              <w:bottom w:val="single" w:sz="6" w:space="0" w:color="000000"/>
              <w:right w:val="single" w:sz="6" w:space="0" w:color="000000"/>
            </w:tcBorders>
            <w:shd w:val="clear" w:color="auto" w:fill="FFFFFF"/>
            <w:hideMark/>
          </w:tcPr>
          <w:p w14:paraId="1FEF435F" w14:textId="77777777" w:rsidR="003F0783" w:rsidRPr="00054ADC" w:rsidRDefault="003F0783" w:rsidP="004A3CCB">
            <w:pPr>
              <w:spacing w:after="0" w:line="240" w:lineRule="auto"/>
              <w:ind w:left="112"/>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місцевий бюджет</w:t>
            </w:r>
          </w:p>
        </w:tc>
        <w:tc>
          <w:tcPr>
            <w:tcW w:w="848" w:type="pct"/>
            <w:tcBorders>
              <w:top w:val="single" w:sz="6" w:space="0" w:color="000000"/>
              <w:left w:val="single" w:sz="6" w:space="0" w:color="000000"/>
              <w:bottom w:val="single" w:sz="6" w:space="0" w:color="000000"/>
              <w:right w:val="single" w:sz="6" w:space="0" w:color="000000"/>
            </w:tcBorders>
            <w:shd w:val="clear" w:color="auto" w:fill="FFFFFF"/>
          </w:tcPr>
          <w:p w14:paraId="38F852AD"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3</w:t>
            </w:r>
            <w:r>
              <w:rPr>
                <w:rFonts w:ascii="Bookman Old Style" w:eastAsia="Times New Roman" w:hAnsi="Bookman Old Style" w:cs="Times New Roman"/>
                <w:lang w:val="uk-UA"/>
              </w:rPr>
              <w:t> </w:t>
            </w:r>
            <w:r w:rsidRPr="00054ADC">
              <w:rPr>
                <w:rFonts w:ascii="Bookman Old Style" w:eastAsia="Times New Roman" w:hAnsi="Bookman Old Style" w:cs="Times New Roman"/>
                <w:lang w:val="uk-UA"/>
              </w:rPr>
              <w:t>000,0</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29889569"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3</w:t>
            </w:r>
            <w:r>
              <w:rPr>
                <w:rFonts w:ascii="Bookman Old Style" w:eastAsia="Times New Roman" w:hAnsi="Bookman Old Style" w:cs="Times New Roman"/>
                <w:lang w:val="uk-UA"/>
              </w:rPr>
              <w:t> </w:t>
            </w:r>
            <w:r w:rsidRPr="00054ADC">
              <w:rPr>
                <w:rFonts w:ascii="Bookman Old Style" w:eastAsia="Times New Roman" w:hAnsi="Bookman Old Style" w:cs="Times New Roman"/>
                <w:lang w:val="uk-UA"/>
              </w:rPr>
              <w:t>000,0</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77D89975"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2</w:t>
            </w:r>
            <w:r>
              <w:rPr>
                <w:rFonts w:ascii="Bookman Old Style" w:eastAsia="Times New Roman" w:hAnsi="Bookman Old Style" w:cs="Times New Roman"/>
                <w:lang w:val="uk-UA"/>
              </w:rPr>
              <w:t> </w:t>
            </w:r>
            <w:r w:rsidRPr="00054ADC">
              <w:rPr>
                <w:rFonts w:ascii="Bookman Old Style" w:eastAsia="Times New Roman" w:hAnsi="Bookman Old Style" w:cs="Times New Roman"/>
                <w:lang w:val="uk-UA"/>
              </w:rPr>
              <w:t>500,0</w:t>
            </w:r>
          </w:p>
        </w:tc>
        <w:tc>
          <w:tcPr>
            <w:tcW w:w="968" w:type="pct"/>
            <w:tcBorders>
              <w:top w:val="single" w:sz="6" w:space="0" w:color="000000"/>
              <w:left w:val="single" w:sz="6" w:space="0" w:color="000000"/>
              <w:bottom w:val="single" w:sz="6" w:space="0" w:color="000000"/>
              <w:right w:val="single" w:sz="6" w:space="0" w:color="000000"/>
            </w:tcBorders>
            <w:shd w:val="clear" w:color="auto" w:fill="FFFFFF"/>
          </w:tcPr>
          <w:p w14:paraId="4B84262C"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8</w:t>
            </w:r>
            <w:r>
              <w:rPr>
                <w:rFonts w:ascii="Bookman Old Style" w:eastAsia="Times New Roman" w:hAnsi="Bookman Old Style" w:cs="Times New Roman"/>
                <w:lang w:val="uk-UA"/>
              </w:rPr>
              <w:t> </w:t>
            </w:r>
            <w:r w:rsidRPr="00054ADC">
              <w:rPr>
                <w:rFonts w:ascii="Bookman Old Style" w:eastAsia="Times New Roman" w:hAnsi="Bookman Old Style" w:cs="Times New Roman"/>
                <w:lang w:val="uk-UA"/>
              </w:rPr>
              <w:t>500,0</w:t>
            </w:r>
          </w:p>
        </w:tc>
      </w:tr>
      <w:tr w:rsidR="003F0783" w:rsidRPr="00054ADC" w14:paraId="4A5CCC90" w14:textId="77777777" w:rsidTr="005B451F">
        <w:tc>
          <w:tcPr>
            <w:tcW w:w="1542" w:type="pct"/>
            <w:tcBorders>
              <w:top w:val="single" w:sz="6" w:space="0" w:color="000000"/>
              <w:left w:val="single" w:sz="6" w:space="0" w:color="000000"/>
              <w:bottom w:val="single" w:sz="6" w:space="0" w:color="000000"/>
              <w:right w:val="single" w:sz="6" w:space="0" w:color="000000"/>
            </w:tcBorders>
            <w:shd w:val="clear" w:color="auto" w:fill="FFFFFF"/>
            <w:hideMark/>
          </w:tcPr>
          <w:p w14:paraId="0A9E3EA3" w14:textId="53F286A9" w:rsidR="003F0783" w:rsidRPr="00C3702A" w:rsidRDefault="003F0783" w:rsidP="004A3CCB">
            <w:pPr>
              <w:spacing w:after="0" w:line="240" w:lineRule="auto"/>
              <w:ind w:left="112"/>
              <w:rPr>
                <w:rFonts w:ascii="Bookman Old Style" w:eastAsia="Times New Roman" w:hAnsi="Bookman Old Style" w:cs="Times New Roman"/>
                <w:spacing w:val="-4"/>
                <w:lang w:val="uk-UA"/>
              </w:rPr>
            </w:pPr>
            <w:r w:rsidRPr="00C3702A">
              <w:rPr>
                <w:rFonts w:ascii="Bookman Old Style" w:eastAsia="Times New Roman" w:hAnsi="Bookman Old Style" w:cs="Times New Roman"/>
                <w:spacing w:val="-4"/>
                <w:lang w:val="uk-UA"/>
              </w:rPr>
              <w:t>інші джерела</w:t>
            </w:r>
            <w:r w:rsidR="00C3702A" w:rsidRPr="00C3702A">
              <w:rPr>
                <w:rFonts w:ascii="Bookman Old Style" w:eastAsia="Times New Roman" w:hAnsi="Bookman Old Style" w:cs="Times New Roman"/>
                <w:spacing w:val="-4"/>
                <w:lang w:val="uk-UA"/>
              </w:rPr>
              <w:t xml:space="preserve"> (кошти МТД)</w:t>
            </w:r>
          </w:p>
        </w:tc>
        <w:tc>
          <w:tcPr>
            <w:tcW w:w="848" w:type="pct"/>
            <w:tcBorders>
              <w:top w:val="single" w:sz="6" w:space="0" w:color="000000"/>
              <w:left w:val="single" w:sz="6" w:space="0" w:color="000000"/>
              <w:bottom w:val="single" w:sz="6" w:space="0" w:color="000000"/>
              <w:right w:val="single" w:sz="6" w:space="0" w:color="000000"/>
            </w:tcBorders>
            <w:shd w:val="clear" w:color="auto" w:fill="FFFFFF"/>
          </w:tcPr>
          <w:p w14:paraId="73D59F0C"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1</w:t>
            </w:r>
            <w:r>
              <w:rPr>
                <w:rFonts w:ascii="Bookman Old Style" w:eastAsia="Times New Roman" w:hAnsi="Bookman Old Style" w:cs="Times New Roman"/>
                <w:lang w:val="uk-UA"/>
              </w:rPr>
              <w:t> </w:t>
            </w:r>
            <w:r w:rsidRPr="00054ADC">
              <w:rPr>
                <w:rFonts w:ascii="Bookman Old Style" w:eastAsia="Times New Roman" w:hAnsi="Bookman Old Style" w:cs="Times New Roman"/>
                <w:lang w:val="uk-UA"/>
              </w:rPr>
              <w:t>200,0</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65437329"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1</w:t>
            </w:r>
            <w:r>
              <w:rPr>
                <w:rFonts w:ascii="Bookman Old Style" w:eastAsia="Times New Roman" w:hAnsi="Bookman Old Style" w:cs="Times New Roman"/>
                <w:lang w:val="uk-UA"/>
              </w:rPr>
              <w:t> </w:t>
            </w:r>
            <w:r w:rsidRPr="00054ADC">
              <w:rPr>
                <w:rFonts w:ascii="Bookman Old Style" w:eastAsia="Times New Roman" w:hAnsi="Bookman Old Style" w:cs="Times New Roman"/>
                <w:lang w:val="uk-UA"/>
              </w:rPr>
              <w:t>200,0</w:t>
            </w:r>
          </w:p>
        </w:tc>
        <w:tc>
          <w:tcPr>
            <w:tcW w:w="821" w:type="pct"/>
            <w:tcBorders>
              <w:top w:val="single" w:sz="6" w:space="0" w:color="000000"/>
              <w:left w:val="single" w:sz="6" w:space="0" w:color="000000"/>
              <w:bottom w:val="single" w:sz="6" w:space="0" w:color="000000"/>
              <w:right w:val="single" w:sz="6" w:space="0" w:color="000000"/>
            </w:tcBorders>
            <w:shd w:val="clear" w:color="auto" w:fill="FFFFFF"/>
          </w:tcPr>
          <w:p w14:paraId="67A5E9FF"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1</w:t>
            </w:r>
            <w:r>
              <w:rPr>
                <w:rFonts w:ascii="Bookman Old Style" w:eastAsia="Times New Roman" w:hAnsi="Bookman Old Style" w:cs="Times New Roman"/>
                <w:lang w:val="uk-UA"/>
              </w:rPr>
              <w:t> </w:t>
            </w:r>
            <w:r w:rsidRPr="00054ADC">
              <w:rPr>
                <w:rFonts w:ascii="Bookman Old Style" w:eastAsia="Times New Roman" w:hAnsi="Bookman Old Style" w:cs="Times New Roman"/>
                <w:lang w:val="uk-UA"/>
              </w:rPr>
              <w:t>100,0</w:t>
            </w:r>
          </w:p>
        </w:tc>
        <w:tc>
          <w:tcPr>
            <w:tcW w:w="968" w:type="pct"/>
            <w:tcBorders>
              <w:top w:val="single" w:sz="6" w:space="0" w:color="000000"/>
              <w:left w:val="single" w:sz="6" w:space="0" w:color="000000"/>
              <w:bottom w:val="single" w:sz="6" w:space="0" w:color="000000"/>
              <w:right w:val="single" w:sz="6" w:space="0" w:color="000000"/>
            </w:tcBorders>
            <w:shd w:val="clear" w:color="auto" w:fill="FFFFFF"/>
          </w:tcPr>
          <w:p w14:paraId="630ED060"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3</w:t>
            </w:r>
            <w:r>
              <w:rPr>
                <w:rFonts w:ascii="Bookman Old Style" w:eastAsia="Times New Roman" w:hAnsi="Bookman Old Style" w:cs="Times New Roman"/>
                <w:lang w:val="uk-UA"/>
              </w:rPr>
              <w:t> </w:t>
            </w:r>
            <w:r w:rsidRPr="00054ADC">
              <w:rPr>
                <w:rFonts w:ascii="Bookman Old Style" w:eastAsia="Times New Roman" w:hAnsi="Bookman Old Style" w:cs="Times New Roman"/>
                <w:lang w:val="uk-UA"/>
              </w:rPr>
              <w:t>500,0</w:t>
            </w:r>
          </w:p>
        </w:tc>
      </w:tr>
      <w:tr w:rsidR="003F0783" w:rsidRPr="00054ADC" w14:paraId="122892C6" w14:textId="77777777" w:rsidTr="005B451F">
        <w:tc>
          <w:tcPr>
            <w:tcW w:w="1542" w:type="pct"/>
            <w:tcBorders>
              <w:top w:val="single" w:sz="6" w:space="0" w:color="000000"/>
              <w:left w:val="single" w:sz="6" w:space="0" w:color="000000"/>
              <w:bottom w:val="single" w:sz="6" w:space="0" w:color="000000"/>
              <w:right w:val="single" w:sz="6" w:space="0" w:color="000000"/>
            </w:tcBorders>
            <w:shd w:val="clear" w:color="auto" w:fill="FFFFFF"/>
            <w:hideMark/>
          </w:tcPr>
          <w:p w14:paraId="65209A69" w14:textId="1B4A5C1C" w:rsidR="003F0783" w:rsidRPr="00054ADC" w:rsidRDefault="00C3702A"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 xml:space="preserve">11. </w:t>
            </w:r>
            <w:r w:rsidR="003F0783" w:rsidRPr="00054ADC">
              <w:rPr>
                <w:rFonts w:ascii="Bookman Old Style" w:eastAsia="Times New Roman" w:hAnsi="Bookman Old Style" w:cs="Times New Roman"/>
                <w:color w:val="000000"/>
                <w:lang w:val="uk-UA"/>
              </w:rPr>
              <w:t xml:space="preserve">Інша інформація щодо </w:t>
            </w:r>
            <w:r w:rsidR="003F0783">
              <w:rPr>
                <w:rFonts w:ascii="Bookman Old Style" w:eastAsia="Times New Roman" w:hAnsi="Bookman Old Style" w:cs="Times New Roman"/>
                <w:color w:val="000000"/>
                <w:lang w:val="uk-UA"/>
              </w:rPr>
              <w:t>проєкт</w:t>
            </w:r>
            <w:r w:rsidR="003F0783" w:rsidRPr="00054ADC">
              <w:rPr>
                <w:rFonts w:ascii="Bookman Old Style" w:eastAsia="Times New Roman" w:hAnsi="Bookman Old Style" w:cs="Times New Roman"/>
                <w:color w:val="000000"/>
                <w:lang w:val="uk-UA"/>
              </w:rPr>
              <w:t>у</w:t>
            </w:r>
          </w:p>
        </w:tc>
        <w:tc>
          <w:tcPr>
            <w:tcW w:w="3458" w:type="pct"/>
            <w:gridSpan w:val="4"/>
            <w:tcBorders>
              <w:top w:val="single" w:sz="6" w:space="0" w:color="000000"/>
              <w:left w:val="single" w:sz="6" w:space="0" w:color="000000"/>
              <w:bottom w:val="single" w:sz="6" w:space="0" w:color="000000"/>
              <w:right w:val="single" w:sz="6" w:space="0" w:color="000000"/>
            </w:tcBorders>
            <w:shd w:val="clear" w:color="auto" w:fill="FFFFFF"/>
          </w:tcPr>
          <w:p w14:paraId="2ED08FC7" w14:textId="06ACFC74" w:rsidR="003F0783" w:rsidRPr="00054ADC" w:rsidRDefault="004A3CCB" w:rsidP="005B451F">
            <w:pPr>
              <w:tabs>
                <w:tab w:val="left" w:pos="391"/>
              </w:tabs>
              <w:spacing w:after="0" w:line="240" w:lineRule="auto"/>
              <w:jc w:val="both"/>
              <w:rPr>
                <w:rFonts w:ascii="Bookman Old Style" w:eastAsia="Times New Roman" w:hAnsi="Bookman Old Style" w:cs="Times New Roman"/>
                <w:color w:val="000000"/>
                <w:lang w:val="uk-UA"/>
              </w:rPr>
            </w:pPr>
            <w:r w:rsidRPr="00054ADC">
              <w:rPr>
                <w:rFonts w:ascii="Bookman Old Style" w:hAnsi="Bookman Old Style" w:cs="Times New Roman"/>
                <w:bCs/>
                <w:lang w:val="uk-UA" w:eastAsia="it-IT"/>
              </w:rPr>
              <w:t xml:space="preserve">Ключові потенційні учасники проєкту: </w:t>
            </w:r>
            <w:r>
              <w:rPr>
                <w:rFonts w:ascii="Bookman Old Style" w:hAnsi="Bookman Old Style" w:cs="Times New Roman"/>
                <w:bCs/>
                <w:lang w:val="uk-UA" w:eastAsia="it-IT"/>
              </w:rPr>
              <w:t xml:space="preserve">департамент агропромислового розвитку та земельних відносин </w:t>
            </w:r>
            <w:r w:rsidRPr="00054ADC">
              <w:rPr>
                <w:rFonts w:ascii="Bookman Old Style" w:hAnsi="Bookman Old Style" w:cs="Times New Roman"/>
                <w:bCs/>
                <w:lang w:val="uk-UA" w:eastAsia="it-IT"/>
              </w:rPr>
              <w:t>ОДА, органи місцевого самоврядування</w:t>
            </w:r>
          </w:p>
        </w:tc>
      </w:tr>
    </w:tbl>
    <w:p w14:paraId="3993625D" w14:textId="1054665D" w:rsidR="003F0783" w:rsidRPr="00054ADC" w:rsidRDefault="003F0783" w:rsidP="003F0783">
      <w:pPr>
        <w:spacing w:after="0" w:line="240" w:lineRule="auto"/>
        <w:rPr>
          <w:rFonts w:ascii="Bookman Old Style" w:hAnsi="Bookman Old Style" w:cs="Times New Roman"/>
          <w:lang w:val="uk-UA"/>
        </w:rPr>
      </w:pPr>
    </w:p>
    <w:tbl>
      <w:tblPr>
        <w:tblW w:w="5000" w:type="pct"/>
        <w:tblBorders>
          <w:top w:val="outset" w:sz="2" w:space="0" w:color="auto"/>
          <w:left w:val="outset" w:sz="2" w:space="0" w:color="auto"/>
          <w:bottom w:val="outset" w:sz="2" w:space="0" w:color="auto"/>
          <w:right w:val="outset"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62"/>
        <w:gridCol w:w="1582"/>
        <w:gridCol w:w="1532"/>
        <w:gridCol w:w="1532"/>
        <w:gridCol w:w="1874"/>
      </w:tblGrid>
      <w:tr w:rsidR="003F0783" w:rsidRPr="00054ADC" w14:paraId="2B1A1793" w14:textId="77777777" w:rsidTr="004A3CCB">
        <w:tc>
          <w:tcPr>
            <w:tcW w:w="1562" w:type="pct"/>
            <w:tcBorders>
              <w:top w:val="single" w:sz="6" w:space="0" w:color="000000"/>
              <w:left w:val="single" w:sz="6" w:space="0" w:color="000000"/>
              <w:bottom w:val="single" w:sz="6" w:space="0" w:color="000000"/>
              <w:right w:val="single" w:sz="6" w:space="0" w:color="000000"/>
            </w:tcBorders>
            <w:shd w:val="clear" w:color="auto" w:fill="FFFFFF"/>
            <w:hideMark/>
          </w:tcPr>
          <w:p w14:paraId="6631589C" w14:textId="1F27B9BD" w:rsidR="003F0783" w:rsidRPr="00054ADC" w:rsidRDefault="003F0783"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lastRenderedPageBreak/>
              <w:t>1. Номер технічного завдання</w:t>
            </w:r>
          </w:p>
        </w:tc>
        <w:tc>
          <w:tcPr>
            <w:tcW w:w="3438" w:type="pct"/>
            <w:gridSpan w:val="4"/>
            <w:tcBorders>
              <w:top w:val="single" w:sz="6" w:space="0" w:color="000000"/>
              <w:left w:val="single" w:sz="6" w:space="0" w:color="000000"/>
              <w:bottom w:val="single" w:sz="6" w:space="0" w:color="000000"/>
              <w:right w:val="single" w:sz="6" w:space="0" w:color="000000"/>
            </w:tcBorders>
            <w:shd w:val="clear" w:color="auto" w:fill="FFFFFF"/>
          </w:tcPr>
          <w:p w14:paraId="0E2135D0" w14:textId="77777777" w:rsidR="003F0783" w:rsidRPr="00054ADC" w:rsidRDefault="003F0783" w:rsidP="005B451F">
            <w:pPr>
              <w:tabs>
                <w:tab w:val="left" w:pos="321"/>
              </w:tabs>
              <w:spacing w:after="0" w:line="240" w:lineRule="auto"/>
              <w:ind w:firstLine="321"/>
              <w:jc w:val="center"/>
              <w:rPr>
                <w:rFonts w:ascii="Bookman Old Style" w:eastAsia="Times New Roman" w:hAnsi="Bookman Old Style" w:cs="Times New Roman"/>
                <w:b/>
                <w:color w:val="000000"/>
                <w:lang w:val="uk-UA"/>
              </w:rPr>
            </w:pPr>
            <w:r w:rsidRPr="00054ADC">
              <w:rPr>
                <w:rFonts w:ascii="Bookman Old Style" w:eastAsia="Times New Roman" w:hAnsi="Bookman Old Style" w:cs="Times New Roman"/>
                <w:b/>
                <w:color w:val="000000"/>
                <w:lang w:val="uk-UA"/>
              </w:rPr>
              <w:t>3.21.</w:t>
            </w:r>
          </w:p>
        </w:tc>
      </w:tr>
      <w:tr w:rsidR="003F0783" w:rsidRPr="00054ADC" w14:paraId="024644E3" w14:textId="77777777" w:rsidTr="004A3CCB">
        <w:tc>
          <w:tcPr>
            <w:tcW w:w="1562" w:type="pct"/>
            <w:tcBorders>
              <w:top w:val="single" w:sz="6" w:space="0" w:color="000000"/>
              <w:left w:val="single" w:sz="6" w:space="0" w:color="000000"/>
              <w:bottom w:val="single" w:sz="6" w:space="0" w:color="000000"/>
              <w:right w:val="single" w:sz="6" w:space="0" w:color="000000"/>
            </w:tcBorders>
            <w:shd w:val="clear" w:color="auto" w:fill="FFFFFF"/>
            <w:hideMark/>
          </w:tcPr>
          <w:p w14:paraId="23071FEC" w14:textId="3C3E1EB7" w:rsidR="003F0783" w:rsidRPr="00054ADC" w:rsidRDefault="003F0783"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2. Назва технічного завдання</w:t>
            </w:r>
          </w:p>
        </w:tc>
        <w:tc>
          <w:tcPr>
            <w:tcW w:w="3438" w:type="pct"/>
            <w:gridSpan w:val="4"/>
            <w:tcBorders>
              <w:top w:val="single" w:sz="6" w:space="0" w:color="000000"/>
              <w:left w:val="single" w:sz="6" w:space="0" w:color="000000"/>
              <w:bottom w:val="single" w:sz="6" w:space="0" w:color="000000"/>
              <w:right w:val="single" w:sz="6" w:space="0" w:color="000000"/>
            </w:tcBorders>
            <w:shd w:val="clear" w:color="auto" w:fill="FFFFFF"/>
          </w:tcPr>
          <w:p w14:paraId="63605914" w14:textId="77777777" w:rsidR="003F0783" w:rsidRPr="00054ADC" w:rsidRDefault="003F0783" w:rsidP="004A3CCB">
            <w:pPr>
              <w:pStyle w:val="af7"/>
              <w:spacing w:before="0" w:line="240" w:lineRule="auto"/>
              <w:ind w:right="125" w:firstLine="194"/>
              <w:jc w:val="both"/>
              <w:rPr>
                <w:rFonts w:ascii="Bookman Old Style" w:hAnsi="Bookman Old Style"/>
                <w:b/>
                <w:color w:val="000000"/>
              </w:rPr>
            </w:pPr>
            <w:r w:rsidRPr="00054ADC">
              <w:rPr>
                <w:rFonts w:ascii="Bookman Old Style" w:hAnsi="Bookman Old Style"/>
                <w:b/>
              </w:rPr>
              <w:t>Відновлення критичної інфраструктури на лінії розмежування</w:t>
            </w:r>
          </w:p>
        </w:tc>
      </w:tr>
      <w:tr w:rsidR="003F0783" w:rsidRPr="00054ADC" w14:paraId="6B6AE7FD" w14:textId="77777777" w:rsidTr="004A3CCB">
        <w:tc>
          <w:tcPr>
            <w:tcW w:w="1562" w:type="pct"/>
            <w:tcBorders>
              <w:top w:val="single" w:sz="6" w:space="0" w:color="000000"/>
              <w:left w:val="single" w:sz="6" w:space="0" w:color="000000"/>
              <w:bottom w:val="single" w:sz="6" w:space="0" w:color="000000"/>
              <w:right w:val="single" w:sz="6" w:space="0" w:color="000000"/>
            </w:tcBorders>
            <w:shd w:val="clear" w:color="auto" w:fill="FFFFFF"/>
            <w:hideMark/>
          </w:tcPr>
          <w:p w14:paraId="5CCD6C2A" w14:textId="59802451" w:rsidR="003F0783" w:rsidRPr="00054ADC" w:rsidRDefault="003F0783"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3. Номер і назва завдання з Державної стратегії регіонального розвитку,</w:t>
            </w:r>
            <w:r w:rsidRPr="00054ADC">
              <w:rPr>
                <w:rFonts w:ascii="Bookman Old Style" w:eastAsia="Times New Roman" w:hAnsi="Bookman Old Style" w:cs="Times New Roman"/>
                <w:color w:val="000000"/>
                <w:lang w:val="uk-UA"/>
              </w:rPr>
              <w:t xml:space="preserve"> якому відповідає технічне завдання</w:t>
            </w:r>
          </w:p>
        </w:tc>
        <w:tc>
          <w:tcPr>
            <w:tcW w:w="3438" w:type="pct"/>
            <w:gridSpan w:val="4"/>
            <w:tcBorders>
              <w:top w:val="single" w:sz="6" w:space="0" w:color="000000"/>
              <w:left w:val="single" w:sz="6" w:space="0" w:color="000000"/>
              <w:bottom w:val="single" w:sz="6" w:space="0" w:color="000000"/>
              <w:right w:val="single" w:sz="6" w:space="0" w:color="000000"/>
            </w:tcBorders>
            <w:shd w:val="clear" w:color="auto" w:fill="FFFFFF"/>
          </w:tcPr>
          <w:p w14:paraId="4FBB6DD6" w14:textId="77777777" w:rsidR="003F0783" w:rsidRPr="004A3CCB" w:rsidRDefault="003F0783" w:rsidP="004A3CCB">
            <w:pPr>
              <w:shd w:val="clear" w:color="auto" w:fill="FFFFFF"/>
              <w:spacing w:after="0" w:line="240" w:lineRule="auto"/>
              <w:ind w:right="125" w:firstLine="97"/>
              <w:jc w:val="both"/>
              <w:textAlignment w:val="baseline"/>
              <w:rPr>
                <w:rFonts w:ascii="Bookman Old Style" w:eastAsia="Times New Roman" w:hAnsi="Bookman Old Style" w:cs="Times New Roman"/>
                <w:color w:val="000000"/>
                <w:spacing w:val="-4"/>
                <w:lang w:val="uk-UA" w:eastAsia="uk-UA"/>
              </w:rPr>
            </w:pPr>
            <w:r w:rsidRPr="004A3CCB">
              <w:rPr>
                <w:rFonts w:ascii="Bookman Old Style" w:eastAsia="Times New Roman" w:hAnsi="Bookman Old Style" w:cs="Times New Roman"/>
                <w:color w:val="000000"/>
                <w:spacing w:val="-4"/>
                <w:lang w:val="uk-UA" w:eastAsia="uk-UA"/>
              </w:rPr>
              <w:t>СЦ І. «Формування згуртованої держави в соціальному, гуманітарному, економічному, екологічному, безпековому та просторовому вимірах».</w:t>
            </w:r>
          </w:p>
          <w:p w14:paraId="64718EC5" w14:textId="77777777" w:rsidR="003F0783" w:rsidRPr="004A3CCB" w:rsidRDefault="003F0783" w:rsidP="004A3CCB">
            <w:pPr>
              <w:shd w:val="clear" w:color="auto" w:fill="FFFFFF"/>
              <w:spacing w:after="0" w:line="240" w:lineRule="auto"/>
              <w:ind w:right="125" w:firstLine="97"/>
              <w:jc w:val="both"/>
              <w:textAlignment w:val="baseline"/>
              <w:rPr>
                <w:rFonts w:ascii="Bookman Old Style" w:eastAsia="Times New Roman" w:hAnsi="Bookman Old Style" w:cs="Times New Roman"/>
                <w:color w:val="000000"/>
                <w:spacing w:val="-4"/>
                <w:lang w:val="uk-UA" w:eastAsia="uk-UA"/>
              </w:rPr>
            </w:pPr>
            <w:r w:rsidRPr="004A3CCB">
              <w:rPr>
                <w:rFonts w:ascii="Bookman Old Style" w:eastAsia="Times New Roman" w:hAnsi="Bookman Old Style" w:cs="Times New Roman"/>
                <w:color w:val="000000"/>
                <w:spacing w:val="-4"/>
                <w:lang w:val="uk-UA" w:eastAsia="uk-UA"/>
              </w:rPr>
              <w:t>ОЦ 2. «Збереження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w:t>
            </w:r>
          </w:p>
          <w:p w14:paraId="737F0836" w14:textId="77777777" w:rsidR="003F0783" w:rsidRPr="00054ADC" w:rsidRDefault="003F0783" w:rsidP="004A3CCB">
            <w:pPr>
              <w:pStyle w:val="af7"/>
              <w:spacing w:before="0" w:line="240" w:lineRule="auto"/>
              <w:ind w:right="125" w:firstLine="97"/>
              <w:jc w:val="both"/>
              <w:rPr>
                <w:rFonts w:ascii="Bookman Old Style" w:hAnsi="Bookman Old Style"/>
                <w:color w:val="000000"/>
                <w:lang w:eastAsia="en-US"/>
              </w:rPr>
            </w:pPr>
            <w:r w:rsidRPr="004A3CCB">
              <w:rPr>
                <w:rFonts w:ascii="Bookman Old Style" w:hAnsi="Bookman Old Style"/>
                <w:color w:val="000000"/>
                <w:spacing w:val="-4"/>
                <w:lang w:eastAsia="en-US"/>
              </w:rPr>
              <w:t xml:space="preserve">Завдання 3. Забезпечення цільового спрямування державних капітальних вкладень у розвиток виробничої, комунікаційної, транспортної та соціальної інфраструктури, в тому числі шляхом розроблення та запровадження окремої державної програми відновлення інфраструктури на територіях, що постраждали внаслідок збройної агресії Російської Федерації проти України </w:t>
            </w:r>
            <w:r w:rsidRPr="004A3CCB">
              <w:rPr>
                <w:rFonts w:ascii="Bookman Old Style" w:hAnsi="Bookman Old Style"/>
                <w:i/>
                <w:color w:val="000000"/>
                <w:spacing w:val="-4"/>
                <w:lang w:eastAsia="en-US"/>
              </w:rPr>
              <w:t>за напрямом «Відновлення та розбудова територій, структурна перебудова економік регіонів, що постраждали внаслідок збройної агресії Російської Федерації проти України»</w:t>
            </w:r>
            <w:r>
              <w:rPr>
                <w:rFonts w:ascii="Bookman Old Style" w:hAnsi="Bookman Old Style"/>
                <w:i/>
                <w:color w:val="000000"/>
                <w:lang w:eastAsia="en-US"/>
              </w:rPr>
              <w:t xml:space="preserve"> </w:t>
            </w:r>
          </w:p>
        </w:tc>
      </w:tr>
      <w:tr w:rsidR="003F0783" w:rsidRPr="00054ADC" w14:paraId="0EB3F410" w14:textId="77777777" w:rsidTr="004A3CCB">
        <w:tc>
          <w:tcPr>
            <w:tcW w:w="1562" w:type="pct"/>
            <w:tcBorders>
              <w:top w:val="single" w:sz="6" w:space="0" w:color="000000"/>
              <w:left w:val="single" w:sz="6" w:space="0" w:color="000000"/>
              <w:bottom w:val="single" w:sz="6" w:space="0" w:color="000000"/>
              <w:right w:val="single" w:sz="6" w:space="0" w:color="000000"/>
            </w:tcBorders>
            <w:shd w:val="clear" w:color="auto" w:fill="FFFFFF"/>
            <w:hideMark/>
          </w:tcPr>
          <w:p w14:paraId="7F52D628" w14:textId="7B01EDE2"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4. Номер і назва завдання з відповідної стратегії розвитку регіону,</w:t>
            </w:r>
            <w:r w:rsidR="003F0783" w:rsidRPr="00054ADC">
              <w:rPr>
                <w:rFonts w:ascii="Bookman Old Style" w:eastAsia="Times New Roman" w:hAnsi="Bookman Old Style" w:cs="Times New Roman"/>
                <w:color w:val="000000"/>
                <w:lang w:val="uk-UA"/>
              </w:rPr>
              <w:t xml:space="preserve"> якому відповідає технічне завдання</w:t>
            </w:r>
          </w:p>
        </w:tc>
        <w:tc>
          <w:tcPr>
            <w:tcW w:w="3438" w:type="pct"/>
            <w:gridSpan w:val="4"/>
            <w:tcBorders>
              <w:top w:val="single" w:sz="6" w:space="0" w:color="000000"/>
              <w:left w:val="single" w:sz="6" w:space="0" w:color="000000"/>
              <w:bottom w:val="single" w:sz="6" w:space="0" w:color="000000"/>
              <w:right w:val="single" w:sz="6" w:space="0" w:color="000000"/>
            </w:tcBorders>
            <w:shd w:val="clear" w:color="auto" w:fill="FFFFFF"/>
          </w:tcPr>
          <w:p w14:paraId="27EEC979" w14:textId="77777777" w:rsidR="003F0783" w:rsidRPr="00054ADC" w:rsidRDefault="003F0783" w:rsidP="004A3CCB">
            <w:pPr>
              <w:spacing w:after="0" w:line="240" w:lineRule="auto"/>
              <w:ind w:right="125" w:firstLine="194"/>
              <w:jc w:val="both"/>
              <w:rPr>
                <w:rFonts w:ascii="Bookman Old Style" w:eastAsia="Times New Roman" w:hAnsi="Bookman Old Style" w:cs="Times New Roman"/>
                <w:color w:val="000000"/>
                <w:lang w:val="uk-UA"/>
              </w:rPr>
            </w:pPr>
            <w:r w:rsidRPr="00054ADC">
              <w:rPr>
                <w:rFonts w:ascii="Bookman Old Style" w:hAnsi="Bookman Old Style"/>
                <w:lang w:val="uk-UA"/>
              </w:rPr>
              <w:t>3.3.3</w:t>
            </w:r>
            <w:r>
              <w:rPr>
                <w:rFonts w:ascii="Bookman Old Style" w:hAnsi="Bookman Old Style"/>
                <w:lang w:val="uk-UA"/>
              </w:rPr>
              <w:t>.</w:t>
            </w:r>
            <w:r w:rsidRPr="00054ADC">
              <w:rPr>
                <w:rFonts w:ascii="Bookman Old Style" w:hAnsi="Bookman Old Style"/>
                <w:lang w:val="uk-UA"/>
              </w:rPr>
              <w:t xml:space="preserve"> Усунення наслідків бойових дій у населених пунктах вздовж лінії розмежування</w:t>
            </w:r>
          </w:p>
        </w:tc>
      </w:tr>
      <w:tr w:rsidR="003F0783" w:rsidRPr="00054ADC" w14:paraId="47C75D1D" w14:textId="77777777" w:rsidTr="004A3CCB">
        <w:tc>
          <w:tcPr>
            <w:tcW w:w="1562" w:type="pct"/>
            <w:tcBorders>
              <w:top w:val="single" w:sz="6" w:space="0" w:color="000000"/>
              <w:left w:val="single" w:sz="6" w:space="0" w:color="000000"/>
              <w:bottom w:val="single" w:sz="6" w:space="0" w:color="000000"/>
              <w:right w:val="single" w:sz="6" w:space="0" w:color="000000"/>
            </w:tcBorders>
            <w:shd w:val="clear" w:color="auto" w:fill="FFFFFF"/>
            <w:hideMark/>
          </w:tcPr>
          <w:p w14:paraId="28A6B9C5" w14:textId="1F67AA9A" w:rsidR="003F0783" w:rsidRPr="00054ADC" w:rsidRDefault="004A3CCB"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 xml:space="preserve">5. </w:t>
            </w:r>
            <w:r w:rsidR="003F0783" w:rsidRPr="00054ADC">
              <w:rPr>
                <w:rFonts w:ascii="Bookman Old Style" w:eastAsia="Times New Roman" w:hAnsi="Bookman Old Style" w:cs="Times New Roman"/>
                <w:color w:val="000000"/>
                <w:lang w:val="uk-UA"/>
              </w:rPr>
              <w:t xml:space="preserve">Територія, на яку матиме вплив реалізація </w:t>
            </w:r>
            <w:r w:rsidR="003F0783">
              <w:rPr>
                <w:rFonts w:ascii="Bookman Old Style" w:eastAsia="Times New Roman" w:hAnsi="Bookman Old Style" w:cs="Times New Roman"/>
                <w:color w:val="000000"/>
                <w:lang w:val="uk-UA"/>
              </w:rPr>
              <w:t>проєкт</w:t>
            </w:r>
            <w:r w:rsidR="003F0783" w:rsidRPr="00054ADC">
              <w:rPr>
                <w:rFonts w:ascii="Bookman Old Style" w:eastAsia="Times New Roman" w:hAnsi="Bookman Old Style" w:cs="Times New Roman"/>
                <w:color w:val="000000"/>
                <w:lang w:val="uk-UA"/>
              </w:rPr>
              <w:t>ів за технічним завданням</w:t>
            </w:r>
          </w:p>
        </w:tc>
        <w:tc>
          <w:tcPr>
            <w:tcW w:w="3438" w:type="pct"/>
            <w:gridSpan w:val="4"/>
            <w:tcBorders>
              <w:top w:val="single" w:sz="6" w:space="0" w:color="000000"/>
              <w:left w:val="single" w:sz="6" w:space="0" w:color="000000"/>
              <w:bottom w:val="single" w:sz="6" w:space="0" w:color="000000"/>
              <w:right w:val="single" w:sz="6" w:space="0" w:color="000000"/>
            </w:tcBorders>
            <w:shd w:val="clear" w:color="auto" w:fill="FFFFFF"/>
          </w:tcPr>
          <w:p w14:paraId="1F3177A3" w14:textId="77777777" w:rsidR="003F0783" w:rsidRPr="00054ADC" w:rsidRDefault="003F0783" w:rsidP="004A3CCB">
            <w:pPr>
              <w:spacing w:after="0" w:line="240" w:lineRule="auto"/>
              <w:ind w:right="125" w:firstLine="194"/>
              <w:jc w:val="both"/>
              <w:rPr>
                <w:rFonts w:ascii="Bookman Old Style" w:hAnsi="Bookman Old Style" w:cs="Times New Roman"/>
                <w:lang w:val="uk-UA"/>
              </w:rPr>
            </w:pPr>
            <w:r w:rsidRPr="00054ADC">
              <w:rPr>
                <w:rFonts w:ascii="Bookman Old Style" w:hAnsi="Bookman Old Style"/>
                <w:lang w:val="uk-UA"/>
              </w:rPr>
              <w:t>Територіальні громади області вздовж лінії розмежування</w:t>
            </w:r>
          </w:p>
        </w:tc>
      </w:tr>
      <w:tr w:rsidR="003F0783" w:rsidRPr="00054ADC" w14:paraId="548A5D49" w14:textId="77777777" w:rsidTr="004A3CCB">
        <w:trPr>
          <w:trHeight w:val="555"/>
        </w:trPr>
        <w:tc>
          <w:tcPr>
            <w:tcW w:w="1562" w:type="pct"/>
            <w:tcBorders>
              <w:top w:val="single" w:sz="6" w:space="0" w:color="000000"/>
              <w:left w:val="single" w:sz="6" w:space="0" w:color="000000"/>
              <w:bottom w:val="single" w:sz="6" w:space="0" w:color="000000"/>
              <w:right w:val="single" w:sz="6" w:space="0" w:color="000000"/>
            </w:tcBorders>
            <w:shd w:val="clear" w:color="auto" w:fill="FFFFFF"/>
            <w:hideMark/>
          </w:tcPr>
          <w:p w14:paraId="464C0484" w14:textId="1AEADE50"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6. Опис проблеми, на вирішення якої спрямовано технічне завдання</w:t>
            </w:r>
          </w:p>
        </w:tc>
        <w:tc>
          <w:tcPr>
            <w:tcW w:w="3438" w:type="pct"/>
            <w:gridSpan w:val="4"/>
            <w:tcBorders>
              <w:top w:val="single" w:sz="6" w:space="0" w:color="000000"/>
              <w:left w:val="single" w:sz="6" w:space="0" w:color="000000"/>
              <w:bottom w:val="single" w:sz="6" w:space="0" w:color="000000"/>
              <w:right w:val="single" w:sz="6" w:space="0" w:color="000000"/>
            </w:tcBorders>
            <w:shd w:val="clear" w:color="auto" w:fill="FFFFFF"/>
            <w:vAlign w:val="bottom"/>
          </w:tcPr>
          <w:p w14:paraId="6D5613C4" w14:textId="77777777" w:rsidR="003F0783" w:rsidRPr="00054ADC" w:rsidRDefault="003F0783" w:rsidP="004A3CCB">
            <w:pPr>
              <w:spacing w:after="0" w:line="240" w:lineRule="auto"/>
              <w:ind w:right="125" w:firstLine="173"/>
              <w:jc w:val="both"/>
              <w:rPr>
                <w:rFonts w:ascii="Bookman Old Style" w:hAnsi="Bookman Old Style"/>
                <w:lang w:val="uk-UA"/>
              </w:rPr>
            </w:pPr>
            <w:r w:rsidRPr="00054ADC">
              <w:rPr>
                <w:rFonts w:ascii="Bookman Old Style" w:hAnsi="Bookman Old Style"/>
                <w:lang w:val="uk-UA"/>
              </w:rPr>
              <w:t>Внаслідок бойових дій відсутнє газопостачання у смт Зайцеве Бахмутської міської громади, а також відсутнє електропостачання у с. Піски та Опитне Очеретинської сільської громади.</w:t>
            </w:r>
          </w:p>
          <w:p w14:paraId="1A4141EA" w14:textId="77777777" w:rsidR="003F0783" w:rsidRPr="00054ADC" w:rsidRDefault="003F0783" w:rsidP="004A3CCB">
            <w:pPr>
              <w:spacing w:after="0" w:line="240" w:lineRule="auto"/>
              <w:ind w:right="125" w:firstLine="194"/>
              <w:jc w:val="both"/>
              <w:rPr>
                <w:rFonts w:ascii="Bookman Old Style" w:hAnsi="Bookman Old Style" w:cs="Times New Roman"/>
                <w:lang w:val="uk-UA"/>
              </w:rPr>
            </w:pPr>
            <w:r w:rsidRPr="00054ADC">
              <w:rPr>
                <w:rFonts w:ascii="Bookman Old Style" w:hAnsi="Bookman Old Style"/>
                <w:lang w:val="uk-UA"/>
              </w:rPr>
              <w:t>Газопостачання с. Павлопіль Волноваського району здійснюється з території, тимчасово не підконтрольній українській владі.</w:t>
            </w:r>
          </w:p>
        </w:tc>
      </w:tr>
      <w:tr w:rsidR="003F0783" w:rsidRPr="00054ADC" w14:paraId="098C77AC" w14:textId="77777777" w:rsidTr="004A3CCB">
        <w:trPr>
          <w:trHeight w:val="938"/>
        </w:trPr>
        <w:tc>
          <w:tcPr>
            <w:tcW w:w="1562" w:type="pct"/>
            <w:tcBorders>
              <w:top w:val="single" w:sz="6" w:space="0" w:color="000000"/>
              <w:left w:val="single" w:sz="6" w:space="0" w:color="000000"/>
              <w:bottom w:val="single" w:sz="6" w:space="0" w:color="000000"/>
              <w:right w:val="single" w:sz="6" w:space="0" w:color="000000"/>
            </w:tcBorders>
            <w:shd w:val="clear" w:color="auto" w:fill="FFFFFF"/>
            <w:hideMark/>
          </w:tcPr>
          <w:p w14:paraId="5B29AAF6" w14:textId="175726FD"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7. Очікувані кількісні результати від реалізації проєктів на виконання технічного завдання</w:t>
            </w:r>
          </w:p>
        </w:tc>
        <w:tc>
          <w:tcPr>
            <w:tcW w:w="3438" w:type="pct"/>
            <w:gridSpan w:val="4"/>
            <w:tcBorders>
              <w:top w:val="single" w:sz="6" w:space="0" w:color="000000"/>
              <w:left w:val="single" w:sz="6" w:space="0" w:color="000000"/>
              <w:bottom w:val="single" w:sz="6" w:space="0" w:color="000000"/>
              <w:right w:val="single" w:sz="6" w:space="0" w:color="000000"/>
            </w:tcBorders>
            <w:shd w:val="clear" w:color="auto" w:fill="FFFFFF"/>
          </w:tcPr>
          <w:p w14:paraId="6890795B" w14:textId="77777777" w:rsidR="003F0783" w:rsidRPr="00054ADC" w:rsidRDefault="003F0783" w:rsidP="004A3CCB">
            <w:pPr>
              <w:spacing w:after="0" w:line="240" w:lineRule="auto"/>
              <w:ind w:right="125" w:firstLine="194"/>
              <w:jc w:val="both"/>
              <w:rPr>
                <w:rFonts w:ascii="Bookman Old Style" w:hAnsi="Bookman Old Style" w:cs="Times New Roman"/>
                <w:lang w:val="uk-UA"/>
              </w:rPr>
            </w:pPr>
            <w:r w:rsidRPr="00054ADC">
              <w:rPr>
                <w:rFonts w:ascii="Bookman Old Style" w:hAnsi="Bookman Old Style"/>
                <w:lang w:val="uk-UA"/>
              </w:rPr>
              <w:t>Відновлення комфортних умов проживання мешканців на лінії розмежування (близько 1500 мешканців)</w:t>
            </w:r>
          </w:p>
        </w:tc>
      </w:tr>
      <w:tr w:rsidR="003F0783" w:rsidRPr="00054ADC" w14:paraId="656D44DA" w14:textId="77777777" w:rsidTr="004A3CCB">
        <w:tc>
          <w:tcPr>
            <w:tcW w:w="1562" w:type="pct"/>
            <w:tcBorders>
              <w:top w:val="single" w:sz="6" w:space="0" w:color="000000"/>
              <w:left w:val="single" w:sz="6" w:space="0" w:color="000000"/>
              <w:bottom w:val="single" w:sz="6" w:space="0" w:color="000000"/>
              <w:right w:val="single" w:sz="6" w:space="0" w:color="000000"/>
            </w:tcBorders>
            <w:shd w:val="clear" w:color="auto" w:fill="FFFFFF"/>
            <w:hideMark/>
          </w:tcPr>
          <w:p w14:paraId="6CD7AC44" w14:textId="456DC291"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8. Очікувані якісні результати від реалізації проєктів на виконання технічного завдання</w:t>
            </w:r>
          </w:p>
        </w:tc>
        <w:tc>
          <w:tcPr>
            <w:tcW w:w="3438" w:type="pct"/>
            <w:gridSpan w:val="4"/>
            <w:tcBorders>
              <w:top w:val="single" w:sz="6" w:space="0" w:color="000000"/>
              <w:left w:val="single" w:sz="6" w:space="0" w:color="000000"/>
              <w:bottom w:val="single" w:sz="6" w:space="0" w:color="000000"/>
              <w:right w:val="single" w:sz="6" w:space="0" w:color="000000"/>
            </w:tcBorders>
            <w:shd w:val="clear" w:color="auto" w:fill="FFFFFF"/>
          </w:tcPr>
          <w:p w14:paraId="28F8A20B" w14:textId="77777777" w:rsidR="003F0783" w:rsidRPr="00054ADC" w:rsidRDefault="003F0783" w:rsidP="004A3CCB">
            <w:pPr>
              <w:spacing w:after="0" w:line="240" w:lineRule="auto"/>
              <w:ind w:right="125" w:firstLine="194"/>
              <w:jc w:val="both"/>
              <w:rPr>
                <w:rFonts w:ascii="Bookman Old Style" w:eastAsia="Times New Roman" w:hAnsi="Bookman Old Style" w:cs="Times New Roman"/>
                <w:color w:val="000000"/>
                <w:lang w:val="uk-UA"/>
              </w:rPr>
            </w:pPr>
            <w:r w:rsidRPr="00054ADC">
              <w:rPr>
                <w:rFonts w:ascii="Bookman Old Style" w:hAnsi="Bookman Old Style"/>
                <w:lang w:val="uk-UA"/>
              </w:rPr>
              <w:t>Зменшення соціальної напруги серед мешканців зазначених населених пунктів</w:t>
            </w:r>
          </w:p>
        </w:tc>
      </w:tr>
      <w:tr w:rsidR="003F0783" w:rsidRPr="00054ADC" w14:paraId="37697402" w14:textId="77777777" w:rsidTr="004A3CCB">
        <w:tc>
          <w:tcPr>
            <w:tcW w:w="1562" w:type="pct"/>
            <w:tcBorders>
              <w:top w:val="single" w:sz="6" w:space="0" w:color="000000"/>
              <w:left w:val="single" w:sz="6" w:space="0" w:color="000000"/>
              <w:bottom w:val="single" w:sz="6" w:space="0" w:color="000000"/>
              <w:right w:val="single" w:sz="6" w:space="0" w:color="000000"/>
            </w:tcBorders>
            <w:shd w:val="clear" w:color="auto" w:fill="FFFFFF"/>
            <w:hideMark/>
          </w:tcPr>
          <w:p w14:paraId="2BF75CA0" w14:textId="2B7D039B"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9. Основні заходи технічного завдання</w:t>
            </w:r>
          </w:p>
        </w:tc>
        <w:tc>
          <w:tcPr>
            <w:tcW w:w="3438" w:type="pct"/>
            <w:gridSpan w:val="4"/>
            <w:tcBorders>
              <w:top w:val="single" w:sz="6" w:space="0" w:color="000000"/>
              <w:left w:val="single" w:sz="6" w:space="0" w:color="000000"/>
              <w:bottom w:val="single" w:sz="6" w:space="0" w:color="000000"/>
              <w:right w:val="single" w:sz="6" w:space="0" w:color="000000"/>
            </w:tcBorders>
            <w:shd w:val="clear" w:color="auto" w:fill="FFFFFF"/>
          </w:tcPr>
          <w:p w14:paraId="4BA94283" w14:textId="77777777" w:rsidR="003F0783" w:rsidRPr="00054ADC" w:rsidRDefault="003F0783" w:rsidP="004A3CCB">
            <w:pPr>
              <w:spacing w:after="0" w:line="240" w:lineRule="auto"/>
              <w:ind w:right="125" w:firstLine="194"/>
              <w:jc w:val="both"/>
              <w:rPr>
                <w:rFonts w:ascii="Bookman Old Style" w:hAnsi="Bookman Old Style" w:cs="Times New Roman"/>
                <w:lang w:val="uk-UA" w:eastAsia="it-IT"/>
              </w:rPr>
            </w:pPr>
            <w:r w:rsidRPr="00054ADC">
              <w:rPr>
                <w:rFonts w:ascii="Bookman Old Style" w:hAnsi="Bookman Old Style"/>
                <w:lang w:val="uk-UA"/>
              </w:rPr>
              <w:t>Будівництво газопроводів з території, підконтрольної українській владі, та відновлення пошкоджених ліній електропередачі</w:t>
            </w:r>
          </w:p>
        </w:tc>
      </w:tr>
      <w:tr w:rsidR="003F0783" w:rsidRPr="00054ADC" w14:paraId="4C24B40D" w14:textId="77777777" w:rsidTr="004A3CCB">
        <w:tc>
          <w:tcPr>
            <w:tcW w:w="1562" w:type="pct"/>
            <w:tcBorders>
              <w:top w:val="single" w:sz="6" w:space="0" w:color="000000"/>
              <w:left w:val="single" w:sz="6" w:space="0" w:color="000000"/>
              <w:bottom w:val="single" w:sz="6" w:space="0" w:color="000000"/>
              <w:right w:val="single" w:sz="6" w:space="0" w:color="000000"/>
            </w:tcBorders>
            <w:shd w:val="clear" w:color="auto" w:fill="FFFFFF"/>
            <w:hideMark/>
          </w:tcPr>
          <w:p w14:paraId="63943117" w14:textId="7F7CA3A2"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10. Обсяг фінансування технічного завдання, тис. грн:</w:t>
            </w:r>
          </w:p>
        </w:tc>
        <w:tc>
          <w:tcPr>
            <w:tcW w:w="834" w:type="pct"/>
            <w:tcBorders>
              <w:top w:val="single" w:sz="6" w:space="0" w:color="000000"/>
              <w:left w:val="single" w:sz="6" w:space="0" w:color="000000"/>
              <w:bottom w:val="single" w:sz="6" w:space="0" w:color="000000"/>
              <w:right w:val="single" w:sz="6" w:space="0" w:color="000000"/>
            </w:tcBorders>
            <w:shd w:val="clear" w:color="auto" w:fill="FFFFFF"/>
          </w:tcPr>
          <w:p w14:paraId="472C1A51" w14:textId="44757F62" w:rsidR="003F0783" w:rsidRPr="00054ADC" w:rsidRDefault="003F0783" w:rsidP="004A3CCB">
            <w:pPr>
              <w:spacing w:after="0" w:line="240" w:lineRule="auto"/>
              <w:ind w:right="125"/>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2021</w:t>
            </w:r>
            <w:r w:rsidR="004A3CCB">
              <w:rPr>
                <w:rFonts w:ascii="Bookman Old Style" w:eastAsia="Times New Roman" w:hAnsi="Bookman Old Style" w:cs="Times New Roman"/>
                <w:color w:val="000000"/>
                <w:lang w:val="uk-UA"/>
              </w:rPr>
              <w:t xml:space="preserve"> рік</w:t>
            </w:r>
          </w:p>
        </w:tc>
        <w:tc>
          <w:tcPr>
            <w:tcW w:w="808" w:type="pct"/>
            <w:tcBorders>
              <w:top w:val="single" w:sz="6" w:space="0" w:color="000000"/>
              <w:left w:val="single" w:sz="6" w:space="0" w:color="000000"/>
              <w:bottom w:val="single" w:sz="6" w:space="0" w:color="000000"/>
              <w:right w:val="single" w:sz="6" w:space="0" w:color="000000"/>
            </w:tcBorders>
            <w:shd w:val="clear" w:color="auto" w:fill="FFFFFF"/>
          </w:tcPr>
          <w:p w14:paraId="01FA82E6" w14:textId="03CCA1D4" w:rsidR="003F0783" w:rsidRPr="00054ADC" w:rsidRDefault="003F0783" w:rsidP="004A3CCB">
            <w:pPr>
              <w:spacing w:after="0" w:line="240" w:lineRule="auto"/>
              <w:ind w:right="125"/>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2022</w:t>
            </w:r>
            <w:r w:rsidR="004A3CCB">
              <w:rPr>
                <w:rFonts w:ascii="Bookman Old Style" w:eastAsia="Times New Roman" w:hAnsi="Bookman Old Style" w:cs="Times New Roman"/>
                <w:color w:val="000000"/>
                <w:lang w:val="uk-UA"/>
              </w:rPr>
              <w:t xml:space="preserve"> рік</w:t>
            </w:r>
          </w:p>
        </w:tc>
        <w:tc>
          <w:tcPr>
            <w:tcW w:w="808" w:type="pct"/>
            <w:tcBorders>
              <w:top w:val="single" w:sz="6" w:space="0" w:color="000000"/>
              <w:left w:val="single" w:sz="6" w:space="0" w:color="000000"/>
              <w:bottom w:val="single" w:sz="6" w:space="0" w:color="000000"/>
              <w:right w:val="single" w:sz="6" w:space="0" w:color="000000"/>
            </w:tcBorders>
            <w:shd w:val="clear" w:color="auto" w:fill="FFFFFF"/>
          </w:tcPr>
          <w:p w14:paraId="027C737F" w14:textId="65FF8E99" w:rsidR="003F0783" w:rsidRPr="00054ADC" w:rsidRDefault="003F0783" w:rsidP="004A3CCB">
            <w:pPr>
              <w:spacing w:after="0" w:line="240" w:lineRule="auto"/>
              <w:ind w:right="125"/>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2023</w:t>
            </w:r>
            <w:r w:rsidR="004A3CCB">
              <w:rPr>
                <w:rFonts w:ascii="Bookman Old Style" w:eastAsia="Times New Roman" w:hAnsi="Bookman Old Style" w:cs="Times New Roman"/>
                <w:color w:val="000000"/>
                <w:lang w:val="uk-UA"/>
              </w:rPr>
              <w:t xml:space="preserve"> рік</w:t>
            </w:r>
          </w:p>
        </w:tc>
        <w:tc>
          <w:tcPr>
            <w:tcW w:w="989" w:type="pct"/>
            <w:tcBorders>
              <w:top w:val="single" w:sz="6" w:space="0" w:color="000000"/>
              <w:left w:val="single" w:sz="6" w:space="0" w:color="000000"/>
              <w:bottom w:val="single" w:sz="6" w:space="0" w:color="000000"/>
              <w:right w:val="single" w:sz="6" w:space="0" w:color="000000"/>
            </w:tcBorders>
            <w:shd w:val="clear" w:color="auto" w:fill="FFFFFF"/>
          </w:tcPr>
          <w:p w14:paraId="7B677C9E" w14:textId="77777777" w:rsidR="003F0783" w:rsidRPr="00054ADC" w:rsidRDefault="003F0783" w:rsidP="004A3CCB">
            <w:pPr>
              <w:spacing w:after="0" w:line="240" w:lineRule="auto"/>
              <w:ind w:right="125"/>
              <w:jc w:val="center"/>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Усього</w:t>
            </w:r>
          </w:p>
        </w:tc>
      </w:tr>
      <w:tr w:rsidR="003F0783" w:rsidRPr="00054ADC" w14:paraId="265A8735" w14:textId="77777777" w:rsidTr="004A3CCB">
        <w:tc>
          <w:tcPr>
            <w:tcW w:w="1562" w:type="pct"/>
            <w:tcBorders>
              <w:top w:val="single" w:sz="6" w:space="0" w:color="000000"/>
              <w:left w:val="single" w:sz="6" w:space="0" w:color="000000"/>
              <w:bottom w:val="single" w:sz="6" w:space="0" w:color="000000"/>
              <w:right w:val="single" w:sz="6" w:space="0" w:color="000000"/>
            </w:tcBorders>
            <w:shd w:val="clear" w:color="auto" w:fill="FFFFFF"/>
            <w:hideMark/>
          </w:tcPr>
          <w:p w14:paraId="371C3642" w14:textId="77777777" w:rsidR="003F0783" w:rsidRPr="00054ADC" w:rsidRDefault="003F0783" w:rsidP="005B451F">
            <w:pPr>
              <w:spacing w:after="0" w:line="240" w:lineRule="auto"/>
              <w:ind w:left="127"/>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державний бюджет:</w:t>
            </w:r>
          </w:p>
        </w:tc>
        <w:tc>
          <w:tcPr>
            <w:tcW w:w="834" w:type="pct"/>
            <w:tcBorders>
              <w:top w:val="single" w:sz="6" w:space="0" w:color="000000"/>
              <w:left w:val="single" w:sz="6" w:space="0" w:color="000000"/>
              <w:bottom w:val="single" w:sz="6" w:space="0" w:color="000000"/>
              <w:right w:val="single" w:sz="6" w:space="0" w:color="000000"/>
            </w:tcBorders>
            <w:shd w:val="clear" w:color="auto" w:fill="FFFFFF"/>
          </w:tcPr>
          <w:p w14:paraId="505A4C28" w14:textId="77777777" w:rsidR="003F0783" w:rsidRPr="00054ADC" w:rsidRDefault="003F0783" w:rsidP="004A3CCB">
            <w:pPr>
              <w:spacing w:after="0" w:line="240" w:lineRule="auto"/>
              <w:ind w:right="125"/>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w:t>
            </w:r>
          </w:p>
        </w:tc>
        <w:tc>
          <w:tcPr>
            <w:tcW w:w="808" w:type="pct"/>
            <w:tcBorders>
              <w:top w:val="single" w:sz="6" w:space="0" w:color="000000"/>
              <w:left w:val="single" w:sz="6" w:space="0" w:color="000000"/>
              <w:bottom w:val="single" w:sz="6" w:space="0" w:color="000000"/>
              <w:right w:val="single" w:sz="6" w:space="0" w:color="000000"/>
            </w:tcBorders>
            <w:shd w:val="clear" w:color="auto" w:fill="FFFFFF"/>
          </w:tcPr>
          <w:p w14:paraId="33286DA1" w14:textId="77777777" w:rsidR="003F0783" w:rsidRPr="00054ADC" w:rsidRDefault="003F0783" w:rsidP="004A3CCB">
            <w:pPr>
              <w:spacing w:after="0" w:line="240" w:lineRule="auto"/>
              <w:ind w:right="125"/>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808" w:type="pct"/>
            <w:tcBorders>
              <w:top w:val="single" w:sz="6" w:space="0" w:color="000000"/>
              <w:left w:val="single" w:sz="6" w:space="0" w:color="000000"/>
              <w:bottom w:val="single" w:sz="6" w:space="0" w:color="000000"/>
              <w:right w:val="single" w:sz="6" w:space="0" w:color="000000"/>
            </w:tcBorders>
            <w:shd w:val="clear" w:color="auto" w:fill="FFFFFF"/>
          </w:tcPr>
          <w:p w14:paraId="31027DD3" w14:textId="77777777" w:rsidR="003F0783" w:rsidRPr="00054ADC" w:rsidRDefault="003F0783" w:rsidP="004A3CCB">
            <w:pPr>
              <w:spacing w:after="0" w:line="240" w:lineRule="auto"/>
              <w:ind w:right="125"/>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989" w:type="pct"/>
            <w:tcBorders>
              <w:top w:val="single" w:sz="6" w:space="0" w:color="000000"/>
              <w:left w:val="single" w:sz="6" w:space="0" w:color="000000"/>
              <w:bottom w:val="single" w:sz="6" w:space="0" w:color="000000"/>
              <w:right w:val="single" w:sz="6" w:space="0" w:color="000000"/>
            </w:tcBorders>
            <w:shd w:val="clear" w:color="auto" w:fill="FFFFFF"/>
          </w:tcPr>
          <w:p w14:paraId="47A1D44E" w14:textId="77777777" w:rsidR="003F0783" w:rsidRPr="00054ADC" w:rsidRDefault="003F0783" w:rsidP="004A3CCB">
            <w:pPr>
              <w:spacing w:after="0" w:line="240" w:lineRule="auto"/>
              <w:ind w:right="125"/>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r>
      <w:tr w:rsidR="003F0783" w:rsidRPr="00054ADC" w14:paraId="010C6C05" w14:textId="77777777" w:rsidTr="004A3CCB">
        <w:tc>
          <w:tcPr>
            <w:tcW w:w="1562" w:type="pct"/>
            <w:tcBorders>
              <w:top w:val="single" w:sz="6" w:space="0" w:color="000000"/>
              <w:left w:val="single" w:sz="6" w:space="0" w:color="000000"/>
              <w:bottom w:val="single" w:sz="6" w:space="0" w:color="000000"/>
              <w:right w:val="single" w:sz="6" w:space="0" w:color="000000"/>
            </w:tcBorders>
            <w:shd w:val="clear" w:color="auto" w:fill="FFFFFF"/>
          </w:tcPr>
          <w:p w14:paraId="7A01D20B" w14:textId="77777777" w:rsidR="003F0783" w:rsidRPr="00054ADC" w:rsidRDefault="003F0783" w:rsidP="005B451F">
            <w:pPr>
              <w:spacing w:after="0" w:line="240" w:lineRule="auto"/>
              <w:ind w:left="123" w:firstLine="316"/>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lastRenderedPageBreak/>
              <w:t>державний фонд регіонального розвитку</w:t>
            </w:r>
          </w:p>
        </w:tc>
        <w:tc>
          <w:tcPr>
            <w:tcW w:w="834" w:type="pct"/>
            <w:tcBorders>
              <w:top w:val="single" w:sz="6" w:space="0" w:color="000000"/>
              <w:left w:val="single" w:sz="6" w:space="0" w:color="000000"/>
              <w:bottom w:val="single" w:sz="6" w:space="0" w:color="000000"/>
              <w:right w:val="single" w:sz="6" w:space="0" w:color="000000"/>
            </w:tcBorders>
            <w:shd w:val="clear" w:color="auto" w:fill="FFFFFF"/>
          </w:tcPr>
          <w:p w14:paraId="32E3EF60" w14:textId="77777777" w:rsidR="003F0783" w:rsidRPr="00054ADC" w:rsidRDefault="003F0783" w:rsidP="004A3CCB">
            <w:pPr>
              <w:spacing w:after="0" w:line="240" w:lineRule="auto"/>
              <w:ind w:right="125"/>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w:t>
            </w:r>
          </w:p>
        </w:tc>
        <w:tc>
          <w:tcPr>
            <w:tcW w:w="808" w:type="pct"/>
            <w:tcBorders>
              <w:top w:val="single" w:sz="6" w:space="0" w:color="000000"/>
              <w:left w:val="single" w:sz="6" w:space="0" w:color="000000"/>
              <w:bottom w:val="single" w:sz="6" w:space="0" w:color="000000"/>
              <w:right w:val="single" w:sz="6" w:space="0" w:color="000000"/>
            </w:tcBorders>
            <w:shd w:val="clear" w:color="auto" w:fill="FFFFFF"/>
          </w:tcPr>
          <w:p w14:paraId="6D63079F" w14:textId="77777777" w:rsidR="003F0783" w:rsidRPr="00054ADC" w:rsidRDefault="003F0783" w:rsidP="004A3CCB">
            <w:pPr>
              <w:spacing w:after="0" w:line="240" w:lineRule="auto"/>
              <w:ind w:right="125"/>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808" w:type="pct"/>
            <w:tcBorders>
              <w:top w:val="single" w:sz="6" w:space="0" w:color="000000"/>
              <w:left w:val="single" w:sz="6" w:space="0" w:color="000000"/>
              <w:bottom w:val="single" w:sz="6" w:space="0" w:color="000000"/>
              <w:right w:val="single" w:sz="6" w:space="0" w:color="000000"/>
            </w:tcBorders>
            <w:shd w:val="clear" w:color="auto" w:fill="FFFFFF"/>
          </w:tcPr>
          <w:p w14:paraId="0B283F20" w14:textId="77777777" w:rsidR="003F0783" w:rsidRPr="00054ADC" w:rsidRDefault="003F0783" w:rsidP="004A3CCB">
            <w:pPr>
              <w:spacing w:after="0" w:line="240" w:lineRule="auto"/>
              <w:ind w:right="125"/>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989" w:type="pct"/>
            <w:tcBorders>
              <w:top w:val="single" w:sz="6" w:space="0" w:color="000000"/>
              <w:left w:val="single" w:sz="6" w:space="0" w:color="000000"/>
              <w:bottom w:val="single" w:sz="6" w:space="0" w:color="000000"/>
              <w:right w:val="single" w:sz="6" w:space="0" w:color="000000"/>
            </w:tcBorders>
            <w:shd w:val="clear" w:color="auto" w:fill="FFFFFF"/>
          </w:tcPr>
          <w:p w14:paraId="220A5285" w14:textId="77777777" w:rsidR="003F0783" w:rsidRPr="00054ADC" w:rsidRDefault="003F0783" w:rsidP="004A3CCB">
            <w:pPr>
              <w:spacing w:after="0" w:line="240" w:lineRule="auto"/>
              <w:ind w:right="125"/>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r>
      <w:tr w:rsidR="003F0783" w:rsidRPr="00054ADC" w14:paraId="0F6226EE" w14:textId="77777777" w:rsidTr="004A3CCB">
        <w:tc>
          <w:tcPr>
            <w:tcW w:w="1562" w:type="pct"/>
            <w:tcBorders>
              <w:top w:val="single" w:sz="6" w:space="0" w:color="000000"/>
              <w:left w:val="single" w:sz="6" w:space="0" w:color="000000"/>
              <w:bottom w:val="single" w:sz="6" w:space="0" w:color="000000"/>
              <w:right w:val="single" w:sz="6" w:space="0" w:color="000000"/>
            </w:tcBorders>
            <w:shd w:val="clear" w:color="auto" w:fill="FFFFFF"/>
          </w:tcPr>
          <w:p w14:paraId="5498BC07" w14:textId="77777777" w:rsidR="003F0783" w:rsidRPr="00054ADC" w:rsidRDefault="003F0783" w:rsidP="005B451F">
            <w:pPr>
              <w:spacing w:after="0" w:line="240" w:lineRule="auto"/>
              <w:ind w:left="439"/>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інші джерела</w:t>
            </w:r>
          </w:p>
        </w:tc>
        <w:tc>
          <w:tcPr>
            <w:tcW w:w="834" w:type="pct"/>
            <w:tcBorders>
              <w:top w:val="single" w:sz="6" w:space="0" w:color="000000"/>
              <w:left w:val="single" w:sz="6" w:space="0" w:color="000000"/>
              <w:bottom w:val="single" w:sz="6" w:space="0" w:color="000000"/>
              <w:right w:val="single" w:sz="6" w:space="0" w:color="000000"/>
            </w:tcBorders>
            <w:shd w:val="clear" w:color="auto" w:fill="FFFFFF"/>
          </w:tcPr>
          <w:p w14:paraId="02724BF0" w14:textId="77777777" w:rsidR="003F0783" w:rsidRPr="00054ADC" w:rsidRDefault="003F0783" w:rsidP="004A3CCB">
            <w:pPr>
              <w:spacing w:after="0" w:line="240" w:lineRule="auto"/>
              <w:ind w:right="125"/>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w:t>
            </w:r>
          </w:p>
        </w:tc>
        <w:tc>
          <w:tcPr>
            <w:tcW w:w="808" w:type="pct"/>
            <w:tcBorders>
              <w:top w:val="single" w:sz="6" w:space="0" w:color="000000"/>
              <w:left w:val="single" w:sz="6" w:space="0" w:color="000000"/>
              <w:bottom w:val="single" w:sz="6" w:space="0" w:color="000000"/>
              <w:right w:val="single" w:sz="6" w:space="0" w:color="000000"/>
            </w:tcBorders>
            <w:shd w:val="clear" w:color="auto" w:fill="FFFFFF"/>
          </w:tcPr>
          <w:p w14:paraId="75D7EAA2" w14:textId="77777777" w:rsidR="003F0783" w:rsidRPr="00054ADC" w:rsidRDefault="003F0783" w:rsidP="004A3CCB">
            <w:pPr>
              <w:spacing w:after="0" w:line="240" w:lineRule="auto"/>
              <w:ind w:right="125"/>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808" w:type="pct"/>
            <w:tcBorders>
              <w:top w:val="single" w:sz="6" w:space="0" w:color="000000"/>
              <w:left w:val="single" w:sz="6" w:space="0" w:color="000000"/>
              <w:bottom w:val="single" w:sz="6" w:space="0" w:color="000000"/>
              <w:right w:val="single" w:sz="6" w:space="0" w:color="000000"/>
            </w:tcBorders>
            <w:shd w:val="clear" w:color="auto" w:fill="FFFFFF"/>
          </w:tcPr>
          <w:p w14:paraId="77514EBF" w14:textId="77777777" w:rsidR="003F0783" w:rsidRPr="00054ADC" w:rsidRDefault="003F0783" w:rsidP="004A3CCB">
            <w:pPr>
              <w:spacing w:after="0" w:line="240" w:lineRule="auto"/>
              <w:ind w:right="125"/>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989" w:type="pct"/>
            <w:tcBorders>
              <w:top w:val="single" w:sz="6" w:space="0" w:color="000000"/>
              <w:left w:val="single" w:sz="6" w:space="0" w:color="000000"/>
              <w:bottom w:val="single" w:sz="6" w:space="0" w:color="000000"/>
              <w:right w:val="single" w:sz="6" w:space="0" w:color="000000"/>
            </w:tcBorders>
            <w:shd w:val="clear" w:color="auto" w:fill="FFFFFF"/>
          </w:tcPr>
          <w:p w14:paraId="0546FCF0" w14:textId="77777777" w:rsidR="003F0783" w:rsidRPr="00054ADC" w:rsidRDefault="003F0783" w:rsidP="004A3CCB">
            <w:pPr>
              <w:spacing w:after="0" w:line="240" w:lineRule="auto"/>
              <w:ind w:right="125"/>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r>
      <w:tr w:rsidR="003F0783" w:rsidRPr="00054ADC" w14:paraId="6020DE69" w14:textId="77777777" w:rsidTr="004A3CCB">
        <w:tc>
          <w:tcPr>
            <w:tcW w:w="1562" w:type="pct"/>
            <w:tcBorders>
              <w:top w:val="single" w:sz="6" w:space="0" w:color="000000"/>
              <w:left w:val="single" w:sz="6" w:space="0" w:color="000000"/>
              <w:bottom w:val="single" w:sz="6" w:space="0" w:color="000000"/>
              <w:right w:val="single" w:sz="6" w:space="0" w:color="000000"/>
            </w:tcBorders>
            <w:shd w:val="clear" w:color="auto" w:fill="FFFFFF"/>
            <w:hideMark/>
          </w:tcPr>
          <w:p w14:paraId="437C4497" w14:textId="77777777" w:rsidR="003F0783" w:rsidRPr="00054ADC" w:rsidRDefault="003F0783" w:rsidP="005B451F">
            <w:pPr>
              <w:spacing w:after="0" w:line="240" w:lineRule="auto"/>
              <w:ind w:left="127"/>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місцевий бюджет</w:t>
            </w:r>
          </w:p>
        </w:tc>
        <w:tc>
          <w:tcPr>
            <w:tcW w:w="834" w:type="pct"/>
            <w:tcBorders>
              <w:top w:val="single" w:sz="6" w:space="0" w:color="000000"/>
              <w:left w:val="single" w:sz="6" w:space="0" w:color="000000"/>
              <w:bottom w:val="single" w:sz="6" w:space="0" w:color="000000"/>
              <w:right w:val="single" w:sz="6" w:space="0" w:color="000000"/>
            </w:tcBorders>
            <w:shd w:val="clear" w:color="auto" w:fill="FFFFFF"/>
          </w:tcPr>
          <w:p w14:paraId="11601D50" w14:textId="77777777" w:rsidR="003F0783" w:rsidRPr="00054ADC" w:rsidRDefault="003F0783" w:rsidP="004A3CCB">
            <w:pPr>
              <w:spacing w:after="0" w:line="240" w:lineRule="auto"/>
              <w:ind w:right="125"/>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808" w:type="pct"/>
            <w:tcBorders>
              <w:top w:val="single" w:sz="6" w:space="0" w:color="000000"/>
              <w:left w:val="single" w:sz="6" w:space="0" w:color="000000"/>
              <w:bottom w:val="single" w:sz="6" w:space="0" w:color="000000"/>
              <w:right w:val="single" w:sz="6" w:space="0" w:color="000000"/>
            </w:tcBorders>
            <w:shd w:val="clear" w:color="auto" w:fill="FFFFFF"/>
          </w:tcPr>
          <w:p w14:paraId="2F515257" w14:textId="77777777" w:rsidR="003F0783" w:rsidRPr="00054ADC" w:rsidRDefault="003F0783" w:rsidP="004A3CCB">
            <w:pPr>
              <w:spacing w:after="0" w:line="240" w:lineRule="auto"/>
              <w:ind w:right="125"/>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808" w:type="pct"/>
            <w:tcBorders>
              <w:top w:val="single" w:sz="6" w:space="0" w:color="000000"/>
              <w:left w:val="single" w:sz="6" w:space="0" w:color="000000"/>
              <w:bottom w:val="single" w:sz="6" w:space="0" w:color="000000"/>
              <w:right w:val="single" w:sz="6" w:space="0" w:color="000000"/>
            </w:tcBorders>
            <w:shd w:val="clear" w:color="auto" w:fill="FFFFFF"/>
          </w:tcPr>
          <w:p w14:paraId="5DD0A9FF" w14:textId="77777777" w:rsidR="003F0783" w:rsidRPr="00054ADC" w:rsidRDefault="003F0783" w:rsidP="004A3CCB">
            <w:pPr>
              <w:spacing w:after="0" w:line="240" w:lineRule="auto"/>
              <w:ind w:right="125"/>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989" w:type="pct"/>
            <w:tcBorders>
              <w:top w:val="single" w:sz="6" w:space="0" w:color="000000"/>
              <w:left w:val="single" w:sz="6" w:space="0" w:color="000000"/>
              <w:bottom w:val="single" w:sz="6" w:space="0" w:color="000000"/>
              <w:right w:val="single" w:sz="6" w:space="0" w:color="000000"/>
            </w:tcBorders>
            <w:shd w:val="clear" w:color="auto" w:fill="FFFFFF"/>
          </w:tcPr>
          <w:p w14:paraId="29168609" w14:textId="77777777" w:rsidR="003F0783" w:rsidRPr="00054ADC" w:rsidRDefault="003F0783" w:rsidP="004A3CCB">
            <w:pPr>
              <w:spacing w:after="0" w:line="240" w:lineRule="auto"/>
              <w:ind w:right="125"/>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r>
      <w:tr w:rsidR="003F0783" w:rsidRPr="00054ADC" w14:paraId="3A90BE6C" w14:textId="77777777" w:rsidTr="004A3CCB">
        <w:tc>
          <w:tcPr>
            <w:tcW w:w="1562" w:type="pct"/>
            <w:tcBorders>
              <w:top w:val="single" w:sz="6" w:space="0" w:color="000000"/>
              <w:left w:val="single" w:sz="6" w:space="0" w:color="000000"/>
              <w:bottom w:val="single" w:sz="6" w:space="0" w:color="000000"/>
              <w:right w:val="single" w:sz="6" w:space="0" w:color="000000"/>
            </w:tcBorders>
            <w:shd w:val="clear" w:color="auto" w:fill="FFFFFF"/>
            <w:hideMark/>
          </w:tcPr>
          <w:p w14:paraId="6801457F" w14:textId="77777777" w:rsidR="003F0783" w:rsidRPr="004A3CCB" w:rsidRDefault="003F0783" w:rsidP="005B451F">
            <w:pPr>
              <w:spacing w:after="0" w:line="240" w:lineRule="auto"/>
              <w:ind w:left="127"/>
              <w:rPr>
                <w:rFonts w:ascii="Bookman Old Style" w:eastAsia="Times New Roman" w:hAnsi="Bookman Old Style" w:cs="Times New Roman"/>
                <w:spacing w:val="-4"/>
                <w:lang w:val="uk-UA"/>
              </w:rPr>
            </w:pPr>
            <w:r w:rsidRPr="004A3CCB">
              <w:rPr>
                <w:rFonts w:ascii="Bookman Old Style" w:eastAsia="Times New Roman" w:hAnsi="Bookman Old Style" w:cs="Times New Roman"/>
                <w:spacing w:val="-4"/>
                <w:lang w:val="uk-UA"/>
              </w:rPr>
              <w:t>інші джерела (кошти МТД)</w:t>
            </w:r>
          </w:p>
        </w:tc>
        <w:tc>
          <w:tcPr>
            <w:tcW w:w="834" w:type="pct"/>
            <w:tcBorders>
              <w:top w:val="single" w:sz="6" w:space="0" w:color="000000"/>
              <w:left w:val="single" w:sz="6" w:space="0" w:color="000000"/>
              <w:bottom w:val="single" w:sz="6" w:space="0" w:color="000000"/>
              <w:right w:val="single" w:sz="6" w:space="0" w:color="000000"/>
            </w:tcBorders>
            <w:shd w:val="clear" w:color="auto" w:fill="FFFFFF"/>
          </w:tcPr>
          <w:p w14:paraId="13D413CC" w14:textId="77777777" w:rsidR="003F0783" w:rsidRPr="00054ADC" w:rsidRDefault="003F0783" w:rsidP="004A3CCB">
            <w:pPr>
              <w:spacing w:after="0" w:line="240" w:lineRule="auto"/>
              <w:ind w:right="125"/>
              <w:jc w:val="center"/>
              <w:rPr>
                <w:rFonts w:ascii="Bookman Old Style" w:eastAsia="Times New Roman" w:hAnsi="Bookman Old Style" w:cs="Times New Roman"/>
                <w:lang w:val="uk-UA"/>
              </w:rPr>
            </w:pPr>
            <w:r w:rsidRPr="00054ADC">
              <w:rPr>
                <w:rFonts w:ascii="Bookman Old Style" w:hAnsi="Bookman Old Style"/>
                <w:lang w:val="uk-UA"/>
              </w:rPr>
              <w:t>79 000,0</w:t>
            </w:r>
          </w:p>
        </w:tc>
        <w:tc>
          <w:tcPr>
            <w:tcW w:w="808" w:type="pct"/>
            <w:tcBorders>
              <w:top w:val="single" w:sz="6" w:space="0" w:color="000000"/>
              <w:left w:val="single" w:sz="6" w:space="0" w:color="000000"/>
              <w:bottom w:val="single" w:sz="6" w:space="0" w:color="000000"/>
              <w:right w:val="single" w:sz="6" w:space="0" w:color="000000"/>
            </w:tcBorders>
            <w:shd w:val="clear" w:color="auto" w:fill="FFFFFF"/>
          </w:tcPr>
          <w:p w14:paraId="4A0839D9" w14:textId="77777777" w:rsidR="003F0783" w:rsidRPr="00054ADC" w:rsidRDefault="003F0783" w:rsidP="004A3CCB">
            <w:pPr>
              <w:spacing w:after="0" w:line="240" w:lineRule="auto"/>
              <w:ind w:right="125"/>
              <w:jc w:val="center"/>
              <w:rPr>
                <w:rFonts w:ascii="Bookman Old Style" w:eastAsia="Times New Roman" w:hAnsi="Bookman Old Style" w:cs="Times New Roman"/>
                <w:lang w:val="uk-UA"/>
              </w:rPr>
            </w:pPr>
            <w:r w:rsidRPr="00054ADC">
              <w:rPr>
                <w:rFonts w:ascii="Bookman Old Style" w:hAnsi="Bookman Old Style"/>
                <w:lang w:val="uk-UA"/>
              </w:rPr>
              <w:t>1 600,0</w:t>
            </w:r>
          </w:p>
        </w:tc>
        <w:tc>
          <w:tcPr>
            <w:tcW w:w="808" w:type="pct"/>
            <w:tcBorders>
              <w:top w:val="single" w:sz="6" w:space="0" w:color="000000"/>
              <w:left w:val="single" w:sz="6" w:space="0" w:color="000000"/>
              <w:bottom w:val="single" w:sz="6" w:space="0" w:color="000000"/>
              <w:right w:val="single" w:sz="6" w:space="0" w:color="000000"/>
            </w:tcBorders>
            <w:shd w:val="clear" w:color="auto" w:fill="FFFFFF"/>
          </w:tcPr>
          <w:p w14:paraId="38A01146" w14:textId="77777777" w:rsidR="003F0783" w:rsidRPr="00054ADC" w:rsidRDefault="003F0783" w:rsidP="004A3CCB">
            <w:pPr>
              <w:spacing w:after="0" w:line="240" w:lineRule="auto"/>
              <w:ind w:right="125"/>
              <w:jc w:val="center"/>
              <w:rPr>
                <w:rFonts w:ascii="Bookman Old Style" w:eastAsia="Times New Roman" w:hAnsi="Bookman Old Style" w:cs="Times New Roman"/>
                <w:lang w:val="uk-UA"/>
              </w:rPr>
            </w:pPr>
            <w:r w:rsidRPr="00054ADC">
              <w:rPr>
                <w:rFonts w:ascii="Bookman Old Style" w:hAnsi="Bookman Old Style"/>
                <w:lang w:val="uk-UA"/>
              </w:rPr>
              <w:t>-</w:t>
            </w:r>
          </w:p>
        </w:tc>
        <w:tc>
          <w:tcPr>
            <w:tcW w:w="989" w:type="pct"/>
            <w:tcBorders>
              <w:top w:val="single" w:sz="6" w:space="0" w:color="000000"/>
              <w:left w:val="single" w:sz="6" w:space="0" w:color="000000"/>
              <w:bottom w:val="single" w:sz="6" w:space="0" w:color="000000"/>
              <w:right w:val="single" w:sz="6" w:space="0" w:color="000000"/>
            </w:tcBorders>
            <w:shd w:val="clear" w:color="auto" w:fill="FFFFFF"/>
          </w:tcPr>
          <w:p w14:paraId="6FC3834B" w14:textId="77777777" w:rsidR="003F0783" w:rsidRPr="00054ADC" w:rsidRDefault="003F0783" w:rsidP="004A3CCB">
            <w:pPr>
              <w:spacing w:after="0" w:line="240" w:lineRule="auto"/>
              <w:ind w:right="125"/>
              <w:jc w:val="center"/>
              <w:rPr>
                <w:rFonts w:ascii="Bookman Old Style" w:eastAsia="Times New Roman" w:hAnsi="Bookman Old Style" w:cs="Times New Roman"/>
                <w:lang w:val="uk-UA"/>
              </w:rPr>
            </w:pPr>
            <w:r w:rsidRPr="00054ADC">
              <w:rPr>
                <w:rFonts w:ascii="Bookman Old Style" w:hAnsi="Bookman Old Style"/>
                <w:lang w:val="uk-UA"/>
              </w:rPr>
              <w:t>80 600,0</w:t>
            </w:r>
          </w:p>
        </w:tc>
      </w:tr>
      <w:tr w:rsidR="003F0783" w:rsidRPr="00054ADC" w14:paraId="44668820" w14:textId="77777777" w:rsidTr="004A3CCB">
        <w:tc>
          <w:tcPr>
            <w:tcW w:w="1562" w:type="pct"/>
            <w:tcBorders>
              <w:top w:val="single" w:sz="6" w:space="0" w:color="000000"/>
              <w:left w:val="single" w:sz="6" w:space="0" w:color="000000"/>
              <w:bottom w:val="single" w:sz="6" w:space="0" w:color="000000"/>
              <w:right w:val="single" w:sz="6" w:space="0" w:color="000000"/>
            </w:tcBorders>
            <w:shd w:val="clear" w:color="auto" w:fill="FFFFFF"/>
            <w:hideMark/>
          </w:tcPr>
          <w:p w14:paraId="5DE5F78B" w14:textId="5FA455DD" w:rsidR="003F0783" w:rsidRPr="00054ADC" w:rsidRDefault="004A3CCB"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 xml:space="preserve">11. </w:t>
            </w:r>
            <w:r w:rsidR="003F0783" w:rsidRPr="00054ADC">
              <w:rPr>
                <w:rFonts w:ascii="Bookman Old Style" w:eastAsia="Times New Roman" w:hAnsi="Bookman Old Style" w:cs="Times New Roman"/>
                <w:color w:val="000000"/>
                <w:lang w:val="uk-UA"/>
              </w:rPr>
              <w:t xml:space="preserve">Інша інформація щодо </w:t>
            </w:r>
            <w:r w:rsidR="003F0783">
              <w:rPr>
                <w:rFonts w:ascii="Bookman Old Style" w:eastAsia="Times New Roman" w:hAnsi="Bookman Old Style" w:cs="Times New Roman"/>
                <w:color w:val="000000"/>
                <w:lang w:val="uk-UA"/>
              </w:rPr>
              <w:t>проєкт</w:t>
            </w:r>
            <w:r w:rsidR="003F0783" w:rsidRPr="00054ADC">
              <w:rPr>
                <w:rFonts w:ascii="Bookman Old Style" w:eastAsia="Times New Roman" w:hAnsi="Bookman Old Style" w:cs="Times New Roman"/>
                <w:color w:val="000000"/>
                <w:lang w:val="uk-UA"/>
              </w:rPr>
              <w:t>у</w:t>
            </w:r>
          </w:p>
        </w:tc>
        <w:tc>
          <w:tcPr>
            <w:tcW w:w="3438" w:type="pct"/>
            <w:gridSpan w:val="4"/>
            <w:tcBorders>
              <w:top w:val="single" w:sz="6" w:space="0" w:color="000000"/>
              <w:left w:val="single" w:sz="6" w:space="0" w:color="000000"/>
              <w:bottom w:val="single" w:sz="6" w:space="0" w:color="000000"/>
              <w:right w:val="single" w:sz="6" w:space="0" w:color="000000"/>
            </w:tcBorders>
            <w:shd w:val="clear" w:color="auto" w:fill="FFFFFF"/>
          </w:tcPr>
          <w:p w14:paraId="5A56862E" w14:textId="140224B1" w:rsidR="003F0783" w:rsidRPr="00054ADC" w:rsidRDefault="004A3CCB" w:rsidP="004A3CCB">
            <w:pPr>
              <w:tabs>
                <w:tab w:val="left" w:pos="391"/>
              </w:tabs>
              <w:spacing w:after="0" w:line="240" w:lineRule="auto"/>
              <w:ind w:right="125"/>
              <w:jc w:val="both"/>
              <w:rPr>
                <w:rFonts w:ascii="Bookman Old Style" w:eastAsia="Times New Roman" w:hAnsi="Bookman Old Style" w:cs="Times New Roman"/>
                <w:color w:val="000000"/>
                <w:lang w:val="uk-UA"/>
              </w:rPr>
            </w:pPr>
            <w:r w:rsidRPr="00054ADC">
              <w:rPr>
                <w:rFonts w:ascii="Bookman Old Style" w:hAnsi="Bookman Old Style" w:cs="Times New Roman"/>
                <w:bCs/>
                <w:lang w:val="uk-UA" w:eastAsia="it-IT"/>
              </w:rPr>
              <w:t xml:space="preserve">Ключові потенційні учасники проєкту: </w:t>
            </w:r>
            <w:r>
              <w:rPr>
                <w:rFonts w:ascii="Bookman Old Style" w:hAnsi="Bookman Old Style" w:cs="Times New Roman"/>
                <w:bCs/>
                <w:lang w:val="uk-UA" w:eastAsia="it-IT"/>
              </w:rPr>
              <w:t xml:space="preserve">департамент розвитку базових галузей промисловості </w:t>
            </w:r>
            <w:r w:rsidRPr="00054ADC">
              <w:rPr>
                <w:rFonts w:ascii="Bookman Old Style" w:hAnsi="Bookman Old Style" w:cs="Times New Roman"/>
                <w:bCs/>
                <w:lang w:val="uk-UA" w:eastAsia="it-IT"/>
              </w:rPr>
              <w:t>ОДА, органи місцевого самоврядування</w:t>
            </w:r>
          </w:p>
        </w:tc>
      </w:tr>
    </w:tbl>
    <w:p w14:paraId="2C80FF4E" w14:textId="77777777" w:rsidR="003F0783" w:rsidRPr="00054ADC" w:rsidRDefault="003F0783" w:rsidP="003F0783">
      <w:pPr>
        <w:spacing w:after="0" w:line="240" w:lineRule="auto"/>
        <w:jc w:val="both"/>
        <w:rPr>
          <w:rFonts w:ascii="Bookman Old Style" w:hAnsi="Bookman Old Style"/>
          <w:b/>
          <w:highlight w:val="yellow"/>
          <w:lang w:val="uk-UA"/>
        </w:rPr>
      </w:pPr>
    </w:p>
    <w:p w14:paraId="6BCF1858" w14:textId="77777777" w:rsidR="003F0783" w:rsidRPr="00054ADC" w:rsidRDefault="003F0783" w:rsidP="003F0783">
      <w:pPr>
        <w:spacing w:after="0" w:line="240" w:lineRule="auto"/>
        <w:jc w:val="both"/>
        <w:rPr>
          <w:rFonts w:ascii="Bookman Old Style" w:hAnsi="Bookman Old Style"/>
          <w:b/>
          <w:highlight w:val="yellow"/>
          <w:lang w:val="uk-UA"/>
        </w:rPr>
      </w:pPr>
    </w:p>
    <w:p w14:paraId="02E5CCFA" w14:textId="77777777" w:rsidR="003F0783" w:rsidRPr="00054ADC" w:rsidRDefault="003F0783" w:rsidP="003F0783">
      <w:pPr>
        <w:spacing w:after="0" w:line="240" w:lineRule="auto"/>
        <w:jc w:val="both"/>
        <w:rPr>
          <w:rFonts w:ascii="Bookman Old Style" w:hAnsi="Bookman Old Style"/>
          <w:b/>
          <w:highlight w:val="yellow"/>
          <w:lang w:val="uk-UA"/>
        </w:rPr>
      </w:pPr>
    </w:p>
    <w:p w14:paraId="44F5409A" w14:textId="77777777" w:rsidR="003F0783" w:rsidRPr="00054ADC" w:rsidRDefault="003F0783" w:rsidP="003F0783">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p w14:paraId="0FBC2D1E" w14:textId="77777777" w:rsidR="003F0783" w:rsidRPr="00054ADC" w:rsidRDefault="003F0783" w:rsidP="003F0783">
      <w:pPr>
        <w:spacing w:after="0" w:line="240" w:lineRule="auto"/>
        <w:jc w:val="both"/>
        <w:rPr>
          <w:rFonts w:ascii="Bookman Old Style" w:hAnsi="Bookman Old Style"/>
          <w:b/>
          <w:lang w:val="uk-UA"/>
        </w:rPr>
      </w:pPr>
      <w:r w:rsidRPr="00054ADC">
        <w:rPr>
          <w:rFonts w:ascii="Bookman Old Style" w:hAnsi="Bookman Old Style"/>
          <w:b/>
          <w:lang w:val="uk-UA"/>
        </w:rPr>
        <w:lastRenderedPageBreak/>
        <w:t>Технічні завдання на проєкти за напрямом 3.4. Інформатизація та цифровізація публічних послуг</w:t>
      </w:r>
    </w:p>
    <w:p w14:paraId="411B81DC" w14:textId="77777777" w:rsidR="003F0783" w:rsidRPr="00054ADC" w:rsidRDefault="003F0783" w:rsidP="003F0783">
      <w:pPr>
        <w:spacing w:after="0" w:line="240" w:lineRule="auto"/>
        <w:jc w:val="both"/>
        <w:rPr>
          <w:rFonts w:ascii="Bookman Old Style" w:hAnsi="Bookman Old Style"/>
          <w:b/>
          <w:lang w:val="uk-UA"/>
        </w:rPr>
      </w:pPr>
    </w:p>
    <w:tbl>
      <w:tblPr>
        <w:tblW w:w="5000" w:type="pct"/>
        <w:tblBorders>
          <w:top w:val="outset" w:sz="2" w:space="0" w:color="auto"/>
          <w:left w:val="outset" w:sz="2" w:space="0" w:color="auto"/>
          <w:bottom w:val="outset" w:sz="2" w:space="0" w:color="auto"/>
          <w:right w:val="outset"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1585"/>
        <w:gridCol w:w="1534"/>
        <w:gridCol w:w="1534"/>
        <w:gridCol w:w="1949"/>
      </w:tblGrid>
      <w:tr w:rsidR="003F0783" w:rsidRPr="00054ADC" w14:paraId="5DDE2AB9" w14:textId="77777777" w:rsidTr="005B451F">
        <w:tc>
          <w:tcPr>
            <w:tcW w:w="1518" w:type="pct"/>
            <w:tcBorders>
              <w:top w:val="single" w:sz="6" w:space="0" w:color="000000"/>
              <w:left w:val="single" w:sz="6" w:space="0" w:color="000000"/>
              <w:bottom w:val="single" w:sz="6" w:space="0" w:color="000000"/>
              <w:right w:val="single" w:sz="6" w:space="0" w:color="000000"/>
            </w:tcBorders>
            <w:shd w:val="clear" w:color="auto" w:fill="FFFFFF"/>
            <w:hideMark/>
          </w:tcPr>
          <w:p w14:paraId="5751A3F8" w14:textId="64FAED56" w:rsidR="003F0783" w:rsidRPr="00054ADC" w:rsidRDefault="003F0783"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1. Номер технічного завдання</w:t>
            </w:r>
          </w:p>
        </w:tc>
        <w:tc>
          <w:tcPr>
            <w:tcW w:w="3482" w:type="pct"/>
            <w:gridSpan w:val="4"/>
            <w:tcBorders>
              <w:top w:val="single" w:sz="6" w:space="0" w:color="000000"/>
              <w:left w:val="single" w:sz="6" w:space="0" w:color="000000"/>
              <w:bottom w:val="single" w:sz="6" w:space="0" w:color="000000"/>
              <w:right w:val="single" w:sz="6" w:space="0" w:color="000000"/>
            </w:tcBorders>
            <w:shd w:val="clear" w:color="auto" w:fill="FFFFFF"/>
          </w:tcPr>
          <w:p w14:paraId="720C5322" w14:textId="77777777" w:rsidR="003F0783" w:rsidRPr="00054ADC" w:rsidRDefault="003F0783" w:rsidP="005B451F">
            <w:pPr>
              <w:tabs>
                <w:tab w:val="left" w:pos="321"/>
              </w:tabs>
              <w:spacing w:after="0" w:line="240" w:lineRule="auto"/>
              <w:ind w:firstLine="321"/>
              <w:jc w:val="center"/>
              <w:rPr>
                <w:rFonts w:ascii="Bookman Old Style" w:eastAsia="Times New Roman" w:hAnsi="Bookman Old Style" w:cs="Times New Roman"/>
                <w:b/>
                <w:color w:val="000000"/>
                <w:lang w:val="uk-UA"/>
              </w:rPr>
            </w:pPr>
            <w:r w:rsidRPr="00054ADC">
              <w:rPr>
                <w:rFonts w:ascii="Bookman Old Style" w:eastAsia="Times New Roman" w:hAnsi="Bookman Old Style" w:cs="Times New Roman"/>
                <w:b/>
                <w:color w:val="000000"/>
                <w:lang w:val="uk-UA"/>
              </w:rPr>
              <w:t>3.22.</w:t>
            </w:r>
          </w:p>
        </w:tc>
      </w:tr>
      <w:tr w:rsidR="003F0783" w:rsidRPr="00054ADC" w14:paraId="309CBAE5" w14:textId="77777777" w:rsidTr="005B451F">
        <w:tc>
          <w:tcPr>
            <w:tcW w:w="1518" w:type="pct"/>
            <w:tcBorders>
              <w:top w:val="single" w:sz="6" w:space="0" w:color="000000"/>
              <w:left w:val="single" w:sz="6" w:space="0" w:color="000000"/>
              <w:bottom w:val="single" w:sz="6" w:space="0" w:color="000000"/>
              <w:right w:val="single" w:sz="6" w:space="0" w:color="000000"/>
            </w:tcBorders>
            <w:shd w:val="clear" w:color="auto" w:fill="FFFFFF"/>
            <w:hideMark/>
          </w:tcPr>
          <w:p w14:paraId="2F19E049" w14:textId="7A66C15C" w:rsidR="003F0783" w:rsidRPr="00054ADC" w:rsidRDefault="003F0783"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2. Назва технічного завдання</w:t>
            </w:r>
          </w:p>
        </w:tc>
        <w:tc>
          <w:tcPr>
            <w:tcW w:w="3482" w:type="pct"/>
            <w:gridSpan w:val="4"/>
            <w:tcBorders>
              <w:top w:val="single" w:sz="6" w:space="0" w:color="000000"/>
              <w:left w:val="single" w:sz="6" w:space="0" w:color="000000"/>
              <w:bottom w:val="single" w:sz="6" w:space="0" w:color="000000"/>
              <w:right w:val="single" w:sz="6" w:space="0" w:color="000000"/>
            </w:tcBorders>
            <w:shd w:val="clear" w:color="auto" w:fill="FFFFFF"/>
          </w:tcPr>
          <w:p w14:paraId="0EBE2BA3" w14:textId="77777777" w:rsidR="003F0783" w:rsidRPr="00054ADC" w:rsidRDefault="003F0783" w:rsidP="005B451F">
            <w:pPr>
              <w:pStyle w:val="af7"/>
              <w:spacing w:before="0" w:line="240" w:lineRule="auto"/>
              <w:ind w:right="126" w:firstLine="194"/>
              <w:jc w:val="both"/>
              <w:rPr>
                <w:rFonts w:ascii="Bookman Old Style" w:hAnsi="Bookman Old Style"/>
                <w:b/>
                <w:color w:val="000000"/>
              </w:rPr>
            </w:pPr>
            <w:r w:rsidRPr="00054ADC">
              <w:rPr>
                <w:rFonts w:ascii="Bookman Old Style" w:hAnsi="Bookman Old Style"/>
                <w:b/>
              </w:rPr>
              <w:t>Організація та проведення архітектурних і містобудівних конкурсів «Громадський простір поглядом молоді»</w:t>
            </w:r>
          </w:p>
        </w:tc>
      </w:tr>
      <w:tr w:rsidR="003F0783" w:rsidRPr="00054ADC" w14:paraId="1CFCADDC" w14:textId="77777777" w:rsidTr="005B451F">
        <w:tc>
          <w:tcPr>
            <w:tcW w:w="1518" w:type="pct"/>
            <w:tcBorders>
              <w:top w:val="single" w:sz="6" w:space="0" w:color="000000"/>
              <w:left w:val="single" w:sz="6" w:space="0" w:color="000000"/>
              <w:bottom w:val="single" w:sz="6" w:space="0" w:color="000000"/>
              <w:right w:val="single" w:sz="6" w:space="0" w:color="000000"/>
            </w:tcBorders>
            <w:shd w:val="clear" w:color="auto" w:fill="FFFFFF"/>
            <w:hideMark/>
          </w:tcPr>
          <w:p w14:paraId="07BAC341" w14:textId="688C8579" w:rsidR="003F0783" w:rsidRPr="00054ADC" w:rsidRDefault="003F0783"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3. Номер і назва завдання з Державної стратегії регіонального розвитку,</w:t>
            </w:r>
            <w:r w:rsidRPr="00054ADC">
              <w:rPr>
                <w:rFonts w:ascii="Bookman Old Style" w:eastAsia="Times New Roman" w:hAnsi="Bookman Old Style" w:cs="Times New Roman"/>
                <w:color w:val="000000"/>
                <w:lang w:val="uk-UA"/>
              </w:rPr>
              <w:t xml:space="preserve"> якому відповідає технічне завдання</w:t>
            </w:r>
          </w:p>
        </w:tc>
        <w:tc>
          <w:tcPr>
            <w:tcW w:w="3482" w:type="pct"/>
            <w:gridSpan w:val="4"/>
            <w:tcBorders>
              <w:top w:val="single" w:sz="6" w:space="0" w:color="000000"/>
              <w:left w:val="single" w:sz="6" w:space="0" w:color="000000"/>
              <w:bottom w:val="single" w:sz="6" w:space="0" w:color="000000"/>
              <w:right w:val="single" w:sz="6" w:space="0" w:color="000000"/>
            </w:tcBorders>
            <w:shd w:val="clear" w:color="auto" w:fill="FFFFFF"/>
          </w:tcPr>
          <w:p w14:paraId="22E142D9" w14:textId="77777777" w:rsidR="003F0783" w:rsidRPr="004A3CCB" w:rsidRDefault="003F0783" w:rsidP="005B451F">
            <w:pPr>
              <w:pBdr>
                <w:top w:val="nil"/>
                <w:left w:val="nil"/>
                <w:bottom w:val="nil"/>
                <w:right w:val="nil"/>
                <w:between w:val="nil"/>
                <w:bar w:val="nil"/>
              </w:pBdr>
              <w:shd w:val="clear" w:color="auto" w:fill="FFFFFF"/>
              <w:spacing w:after="0" w:line="240" w:lineRule="auto"/>
              <w:ind w:firstLine="194"/>
              <w:jc w:val="both"/>
              <w:rPr>
                <w:rFonts w:ascii="Bookman Old Style" w:eastAsia="Arial Unicode MS" w:hAnsi="Bookman Old Style" w:cs="Times New Roman"/>
                <w:bCs/>
                <w:spacing w:val="-4"/>
                <w:bdr w:val="nil"/>
                <w:lang w:val="uk-UA"/>
              </w:rPr>
            </w:pPr>
            <w:r w:rsidRPr="004A3CCB">
              <w:rPr>
                <w:rFonts w:ascii="Bookman Old Style" w:eastAsia="Arial Unicode MS" w:hAnsi="Bookman Old Style" w:cs="Times New Roman"/>
                <w:bCs/>
                <w:spacing w:val="-4"/>
                <w:bdr w:val="nil"/>
                <w:lang w:val="uk-UA"/>
              </w:rPr>
              <w:t xml:space="preserve">СЦ ІІ. «Підвищення рівня конкурентоспроможності регіонів». </w:t>
            </w:r>
          </w:p>
          <w:p w14:paraId="36CE3515" w14:textId="77777777" w:rsidR="003F0783" w:rsidRPr="004A3CCB" w:rsidRDefault="003F0783" w:rsidP="005B451F">
            <w:pPr>
              <w:pBdr>
                <w:top w:val="nil"/>
                <w:left w:val="nil"/>
                <w:bottom w:val="nil"/>
                <w:right w:val="nil"/>
                <w:between w:val="nil"/>
                <w:bar w:val="nil"/>
              </w:pBdr>
              <w:spacing w:after="0" w:line="240" w:lineRule="auto"/>
              <w:ind w:firstLine="194"/>
              <w:jc w:val="both"/>
              <w:rPr>
                <w:rFonts w:ascii="Bookman Old Style" w:hAnsi="Bookman Old Style" w:cs="Times New Roman"/>
                <w:bCs/>
                <w:spacing w:val="-4"/>
                <w:bdr w:val="nil"/>
                <w:lang w:val="uk-UA"/>
              </w:rPr>
            </w:pPr>
            <w:r w:rsidRPr="004A3CCB">
              <w:rPr>
                <w:rFonts w:ascii="Bookman Old Style" w:eastAsia="Arial Unicode MS" w:hAnsi="Bookman Old Style" w:cs="Times New Roman"/>
                <w:bCs/>
                <w:spacing w:val="-4"/>
                <w:bdr w:val="nil"/>
                <w:lang w:val="uk-UA"/>
              </w:rPr>
              <w:t>ОЦ 1. «Розвиток людського капіталу».</w:t>
            </w:r>
          </w:p>
          <w:p w14:paraId="1FD72D97" w14:textId="77777777" w:rsidR="003F0783" w:rsidRPr="00054ADC" w:rsidRDefault="003F0783" w:rsidP="005B451F">
            <w:pPr>
              <w:pStyle w:val="af7"/>
              <w:spacing w:before="0" w:line="240" w:lineRule="auto"/>
              <w:ind w:right="126" w:firstLine="194"/>
              <w:jc w:val="both"/>
              <w:rPr>
                <w:rFonts w:ascii="Bookman Old Style" w:hAnsi="Bookman Old Style"/>
                <w:color w:val="000000"/>
                <w:lang w:eastAsia="en-US"/>
              </w:rPr>
            </w:pPr>
            <w:r w:rsidRPr="004A3CCB">
              <w:rPr>
                <w:rFonts w:ascii="Bookman Old Style" w:hAnsi="Bookman Old Style"/>
                <w:color w:val="000000"/>
                <w:spacing w:val="-4"/>
                <w:lang w:eastAsia="en-US"/>
              </w:rPr>
              <w:t xml:space="preserve">Завдання 1. Створення сприятливих умов для інтелектуального самовдосконалення, самореалізації, творчого і особистісного розвитку молоді </w:t>
            </w:r>
            <w:r w:rsidRPr="004A3CCB">
              <w:rPr>
                <w:rFonts w:ascii="Bookman Old Style" w:hAnsi="Bookman Old Style"/>
                <w:i/>
                <w:color w:val="000000"/>
                <w:spacing w:val="-4"/>
                <w:lang w:eastAsia="en-US"/>
              </w:rPr>
              <w:t>за напрямом «Формування спроможного та всебічно розвинутого молодого покоління».</w:t>
            </w:r>
          </w:p>
        </w:tc>
      </w:tr>
      <w:tr w:rsidR="003F0783" w:rsidRPr="00054ADC" w14:paraId="3EAC37AE" w14:textId="77777777" w:rsidTr="005B451F">
        <w:tc>
          <w:tcPr>
            <w:tcW w:w="1518" w:type="pct"/>
            <w:tcBorders>
              <w:top w:val="single" w:sz="6" w:space="0" w:color="000000"/>
              <w:left w:val="single" w:sz="6" w:space="0" w:color="000000"/>
              <w:bottom w:val="single" w:sz="6" w:space="0" w:color="000000"/>
              <w:right w:val="single" w:sz="6" w:space="0" w:color="000000"/>
            </w:tcBorders>
            <w:shd w:val="clear" w:color="auto" w:fill="FFFFFF"/>
            <w:hideMark/>
          </w:tcPr>
          <w:p w14:paraId="24A686A6" w14:textId="421C6DD7"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4. Номер і назва завдання з відповідної стратегії розвитку регіону,</w:t>
            </w:r>
            <w:r w:rsidR="003F0783" w:rsidRPr="00054ADC">
              <w:rPr>
                <w:rFonts w:ascii="Bookman Old Style" w:eastAsia="Times New Roman" w:hAnsi="Bookman Old Style" w:cs="Times New Roman"/>
                <w:color w:val="000000"/>
                <w:lang w:val="uk-UA"/>
              </w:rPr>
              <w:t xml:space="preserve"> якому відповідає технічне завдання</w:t>
            </w:r>
          </w:p>
        </w:tc>
        <w:tc>
          <w:tcPr>
            <w:tcW w:w="3482" w:type="pct"/>
            <w:gridSpan w:val="4"/>
            <w:tcBorders>
              <w:top w:val="single" w:sz="6" w:space="0" w:color="000000"/>
              <w:left w:val="single" w:sz="6" w:space="0" w:color="000000"/>
              <w:bottom w:val="single" w:sz="6" w:space="0" w:color="000000"/>
              <w:right w:val="single" w:sz="6" w:space="0" w:color="000000"/>
            </w:tcBorders>
            <w:shd w:val="clear" w:color="auto" w:fill="FFFFFF"/>
          </w:tcPr>
          <w:p w14:paraId="23884AD9" w14:textId="77777777" w:rsidR="003F0783" w:rsidRPr="00054ADC" w:rsidRDefault="003F0783" w:rsidP="005B451F">
            <w:pPr>
              <w:tabs>
                <w:tab w:val="left" w:pos="654"/>
              </w:tabs>
              <w:spacing w:after="0" w:line="240" w:lineRule="auto"/>
              <w:ind w:right="126" w:firstLine="194"/>
              <w:jc w:val="both"/>
              <w:rPr>
                <w:rFonts w:ascii="Bookman Old Style" w:eastAsia="Times New Roman" w:hAnsi="Bookman Old Style" w:cs="Times New Roman"/>
                <w:color w:val="000000"/>
                <w:lang w:val="uk-UA"/>
              </w:rPr>
            </w:pPr>
            <w:r w:rsidRPr="00054ADC">
              <w:rPr>
                <w:rFonts w:ascii="Bookman Old Style" w:hAnsi="Bookman Old Style"/>
                <w:lang w:val="uk-UA"/>
              </w:rPr>
              <w:t>3.4.3. Розвиток системи просторового планування з використанням електронних ресурсів</w:t>
            </w:r>
          </w:p>
        </w:tc>
      </w:tr>
      <w:tr w:rsidR="003F0783" w:rsidRPr="00054ADC" w14:paraId="740F46B3" w14:textId="77777777" w:rsidTr="005B451F">
        <w:tc>
          <w:tcPr>
            <w:tcW w:w="1518" w:type="pct"/>
            <w:tcBorders>
              <w:top w:val="single" w:sz="6" w:space="0" w:color="000000"/>
              <w:left w:val="single" w:sz="6" w:space="0" w:color="000000"/>
              <w:bottom w:val="single" w:sz="6" w:space="0" w:color="000000"/>
              <w:right w:val="single" w:sz="6" w:space="0" w:color="000000"/>
            </w:tcBorders>
            <w:shd w:val="clear" w:color="auto" w:fill="FFFFFF"/>
            <w:hideMark/>
          </w:tcPr>
          <w:p w14:paraId="6FE0E7AC" w14:textId="23183928" w:rsidR="003F0783" w:rsidRPr="00054ADC" w:rsidRDefault="004A3CCB"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 xml:space="preserve">5. </w:t>
            </w:r>
            <w:r w:rsidR="003F0783" w:rsidRPr="00054ADC">
              <w:rPr>
                <w:rFonts w:ascii="Bookman Old Style" w:eastAsia="Times New Roman" w:hAnsi="Bookman Old Style" w:cs="Times New Roman"/>
                <w:color w:val="000000"/>
                <w:lang w:val="uk-UA"/>
              </w:rPr>
              <w:t xml:space="preserve">Територія, на яку матиме вплив реалізація </w:t>
            </w:r>
            <w:r w:rsidR="003F0783">
              <w:rPr>
                <w:rFonts w:ascii="Bookman Old Style" w:eastAsia="Times New Roman" w:hAnsi="Bookman Old Style" w:cs="Times New Roman"/>
                <w:color w:val="000000"/>
                <w:lang w:val="uk-UA"/>
              </w:rPr>
              <w:t>проєкт</w:t>
            </w:r>
            <w:r w:rsidR="003F0783" w:rsidRPr="00054ADC">
              <w:rPr>
                <w:rFonts w:ascii="Bookman Old Style" w:eastAsia="Times New Roman" w:hAnsi="Bookman Old Style" w:cs="Times New Roman"/>
                <w:color w:val="000000"/>
                <w:lang w:val="uk-UA"/>
              </w:rPr>
              <w:t>ів за технічним завданням</w:t>
            </w:r>
          </w:p>
        </w:tc>
        <w:tc>
          <w:tcPr>
            <w:tcW w:w="3482" w:type="pct"/>
            <w:gridSpan w:val="4"/>
            <w:tcBorders>
              <w:top w:val="single" w:sz="6" w:space="0" w:color="000000"/>
              <w:left w:val="single" w:sz="6" w:space="0" w:color="000000"/>
              <w:bottom w:val="single" w:sz="6" w:space="0" w:color="000000"/>
              <w:right w:val="single" w:sz="6" w:space="0" w:color="000000"/>
            </w:tcBorders>
            <w:shd w:val="clear" w:color="auto" w:fill="FFFFFF"/>
          </w:tcPr>
          <w:p w14:paraId="2224AD0B" w14:textId="2EF3A042" w:rsidR="003F0783" w:rsidRPr="00054ADC" w:rsidRDefault="001969BE" w:rsidP="005B451F">
            <w:pPr>
              <w:spacing w:after="0" w:line="240" w:lineRule="auto"/>
              <w:ind w:right="126" w:firstLine="194"/>
              <w:jc w:val="both"/>
              <w:rPr>
                <w:rFonts w:ascii="Bookman Old Style" w:hAnsi="Bookman Old Style" w:cs="Times New Roman"/>
                <w:lang w:val="uk-UA"/>
              </w:rPr>
            </w:pPr>
            <w:r>
              <w:rPr>
                <w:rFonts w:ascii="Bookman Old Style" w:hAnsi="Bookman Old Style"/>
                <w:lang w:val="uk-UA"/>
              </w:rPr>
              <w:t xml:space="preserve">Територія </w:t>
            </w:r>
            <w:r w:rsidR="003F0783" w:rsidRPr="00054ADC">
              <w:rPr>
                <w:rFonts w:ascii="Bookman Old Style" w:hAnsi="Bookman Old Style"/>
                <w:lang w:val="uk-UA"/>
              </w:rPr>
              <w:t>Донецької області</w:t>
            </w:r>
            <w:r>
              <w:rPr>
                <w:rFonts w:ascii="Bookman Old Style" w:hAnsi="Bookman Old Style"/>
                <w:lang w:val="uk-UA"/>
              </w:rPr>
              <w:t>, підконтрольна</w:t>
            </w:r>
            <w:r w:rsidR="003F0783" w:rsidRPr="00054ADC">
              <w:rPr>
                <w:rFonts w:ascii="Bookman Old Style" w:hAnsi="Bookman Old Style"/>
                <w:lang w:val="uk-UA"/>
              </w:rPr>
              <w:t xml:space="preserve"> українськ</w:t>
            </w:r>
            <w:r>
              <w:rPr>
                <w:rFonts w:ascii="Bookman Old Style" w:hAnsi="Bookman Old Style"/>
                <w:lang w:val="uk-UA"/>
              </w:rPr>
              <w:t>ій</w:t>
            </w:r>
            <w:r w:rsidR="003F0783" w:rsidRPr="00054ADC">
              <w:rPr>
                <w:rFonts w:ascii="Bookman Old Style" w:hAnsi="Bookman Old Style"/>
                <w:lang w:val="uk-UA"/>
              </w:rPr>
              <w:t xml:space="preserve"> владі</w:t>
            </w:r>
          </w:p>
        </w:tc>
      </w:tr>
      <w:tr w:rsidR="003F0783" w:rsidRPr="00054ADC" w14:paraId="5F4E581D" w14:textId="77777777" w:rsidTr="005B451F">
        <w:trPr>
          <w:trHeight w:val="555"/>
        </w:trPr>
        <w:tc>
          <w:tcPr>
            <w:tcW w:w="1518" w:type="pct"/>
            <w:tcBorders>
              <w:top w:val="single" w:sz="6" w:space="0" w:color="000000"/>
              <w:left w:val="single" w:sz="6" w:space="0" w:color="000000"/>
              <w:bottom w:val="single" w:sz="6" w:space="0" w:color="000000"/>
              <w:right w:val="single" w:sz="6" w:space="0" w:color="000000"/>
            </w:tcBorders>
            <w:shd w:val="clear" w:color="auto" w:fill="FFFFFF"/>
            <w:hideMark/>
          </w:tcPr>
          <w:p w14:paraId="09183AB7" w14:textId="4A5C1D37"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6. Опис проблеми, на вирішення якої спрямовано технічне завдання</w:t>
            </w:r>
          </w:p>
        </w:tc>
        <w:tc>
          <w:tcPr>
            <w:tcW w:w="3482" w:type="pct"/>
            <w:gridSpan w:val="4"/>
            <w:tcBorders>
              <w:top w:val="single" w:sz="6" w:space="0" w:color="000000"/>
              <w:left w:val="single" w:sz="6" w:space="0" w:color="000000"/>
              <w:bottom w:val="single" w:sz="6" w:space="0" w:color="000000"/>
              <w:right w:val="single" w:sz="6" w:space="0" w:color="000000"/>
            </w:tcBorders>
            <w:shd w:val="clear" w:color="auto" w:fill="FFFFFF"/>
            <w:vAlign w:val="bottom"/>
          </w:tcPr>
          <w:p w14:paraId="0191315C" w14:textId="77777777" w:rsidR="003F0783" w:rsidRPr="00054ADC" w:rsidRDefault="003F0783" w:rsidP="005B451F">
            <w:pPr>
              <w:spacing w:after="0" w:line="240" w:lineRule="auto"/>
              <w:ind w:right="88" w:firstLine="194"/>
              <w:jc w:val="both"/>
              <w:rPr>
                <w:rFonts w:ascii="Bookman Old Style" w:hAnsi="Bookman Old Style"/>
                <w:lang w:val="uk-UA"/>
              </w:rPr>
            </w:pPr>
            <w:r w:rsidRPr="00054ADC">
              <w:rPr>
                <w:rFonts w:ascii="Bookman Old Style" w:hAnsi="Bookman Old Style"/>
                <w:lang w:val="uk-UA"/>
              </w:rPr>
              <w:t>На сьогоднішній день в населених пунктах Донецької області є досить велика кількість об’єктів містобудування та архітектури, що є функціонально не затребувані, мають низькі естетичні якості або знаходяться в занедбаному вигляді. З іншого боку студенти вищих учбових закладів не мають можливості отримувати достатній досвід з реального проєктування.</w:t>
            </w:r>
          </w:p>
          <w:p w14:paraId="3A1F56B6" w14:textId="77777777" w:rsidR="003F0783" w:rsidRPr="00054ADC" w:rsidRDefault="003F0783" w:rsidP="005B451F">
            <w:pPr>
              <w:spacing w:after="0" w:line="240" w:lineRule="auto"/>
              <w:ind w:right="119" w:firstLine="194"/>
              <w:jc w:val="both"/>
              <w:rPr>
                <w:rFonts w:ascii="Bookman Old Style" w:hAnsi="Bookman Old Style" w:cs="Times New Roman"/>
                <w:lang w:val="uk-UA"/>
              </w:rPr>
            </w:pPr>
            <w:r w:rsidRPr="00054ADC">
              <w:rPr>
                <w:rFonts w:ascii="Bookman Old Style" w:hAnsi="Bookman Old Style"/>
                <w:lang w:val="uk-UA"/>
              </w:rPr>
              <w:t>Одним з напрямів вирішення зазначених проблем є забезпечення об’єднаних територіальних громад новітніми концептуальними рішеннями щодо формування міського середовища шляхом проведення архітектурних конкурсів.</w:t>
            </w:r>
          </w:p>
        </w:tc>
      </w:tr>
      <w:tr w:rsidR="003F0783" w:rsidRPr="00054ADC" w14:paraId="3FE052D7" w14:textId="77777777" w:rsidTr="005B451F">
        <w:trPr>
          <w:trHeight w:val="938"/>
        </w:trPr>
        <w:tc>
          <w:tcPr>
            <w:tcW w:w="1518" w:type="pct"/>
            <w:tcBorders>
              <w:top w:val="single" w:sz="6" w:space="0" w:color="000000"/>
              <w:left w:val="single" w:sz="6" w:space="0" w:color="000000"/>
              <w:bottom w:val="single" w:sz="6" w:space="0" w:color="000000"/>
              <w:right w:val="single" w:sz="6" w:space="0" w:color="000000"/>
            </w:tcBorders>
            <w:shd w:val="clear" w:color="auto" w:fill="FFFFFF"/>
            <w:hideMark/>
          </w:tcPr>
          <w:p w14:paraId="5B97273A" w14:textId="0439274A"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7. Очікувані кількісні результати від реалізації проєктів на виконання технічного завдання</w:t>
            </w:r>
          </w:p>
        </w:tc>
        <w:tc>
          <w:tcPr>
            <w:tcW w:w="3482" w:type="pct"/>
            <w:gridSpan w:val="4"/>
            <w:tcBorders>
              <w:top w:val="single" w:sz="6" w:space="0" w:color="000000"/>
              <w:left w:val="single" w:sz="6" w:space="0" w:color="000000"/>
              <w:bottom w:val="single" w:sz="6" w:space="0" w:color="000000"/>
              <w:right w:val="single" w:sz="6" w:space="0" w:color="000000"/>
            </w:tcBorders>
            <w:shd w:val="clear" w:color="auto" w:fill="FFFFFF"/>
          </w:tcPr>
          <w:p w14:paraId="50C8BBFA" w14:textId="77777777" w:rsidR="003F0783" w:rsidRPr="00054ADC" w:rsidRDefault="003F0783" w:rsidP="005B451F">
            <w:pPr>
              <w:spacing w:after="0" w:line="240" w:lineRule="auto"/>
              <w:ind w:right="119" w:firstLine="194"/>
              <w:jc w:val="both"/>
              <w:rPr>
                <w:rFonts w:ascii="Bookman Old Style" w:hAnsi="Bookman Old Style" w:cs="Times New Roman"/>
                <w:lang w:val="uk-UA"/>
              </w:rPr>
            </w:pPr>
            <w:r w:rsidRPr="00054ADC">
              <w:rPr>
                <w:rFonts w:ascii="Bookman Old Style" w:hAnsi="Bookman Old Style" w:cs="Times New Roman"/>
                <w:lang w:val="uk-UA"/>
              </w:rPr>
              <w:t xml:space="preserve">Проведення 3 </w:t>
            </w:r>
            <w:r w:rsidRPr="00054ADC">
              <w:rPr>
                <w:rFonts w:ascii="Bookman Old Style" w:hAnsi="Bookman Old Style"/>
                <w:lang w:val="uk-UA"/>
              </w:rPr>
              <w:t xml:space="preserve">архітектурних та містобудівних конкурсів серед учнівської молоді </w:t>
            </w:r>
          </w:p>
        </w:tc>
      </w:tr>
      <w:tr w:rsidR="003F0783" w:rsidRPr="00054ADC" w14:paraId="427CA522" w14:textId="77777777" w:rsidTr="005B451F">
        <w:tc>
          <w:tcPr>
            <w:tcW w:w="1518" w:type="pct"/>
            <w:tcBorders>
              <w:top w:val="single" w:sz="6" w:space="0" w:color="000000"/>
              <w:left w:val="single" w:sz="6" w:space="0" w:color="000000"/>
              <w:bottom w:val="single" w:sz="6" w:space="0" w:color="000000"/>
              <w:right w:val="single" w:sz="6" w:space="0" w:color="000000"/>
            </w:tcBorders>
            <w:shd w:val="clear" w:color="auto" w:fill="FFFFFF"/>
            <w:hideMark/>
          </w:tcPr>
          <w:p w14:paraId="1BD6E6F6" w14:textId="62464D2A"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8. Очікувані якісні результати від реалізації проєктів на виконання технічного завдання</w:t>
            </w:r>
          </w:p>
        </w:tc>
        <w:tc>
          <w:tcPr>
            <w:tcW w:w="3482" w:type="pct"/>
            <w:gridSpan w:val="4"/>
            <w:tcBorders>
              <w:top w:val="single" w:sz="6" w:space="0" w:color="000000"/>
              <w:left w:val="single" w:sz="6" w:space="0" w:color="000000"/>
              <w:bottom w:val="single" w:sz="6" w:space="0" w:color="000000"/>
              <w:right w:val="single" w:sz="6" w:space="0" w:color="000000"/>
            </w:tcBorders>
            <w:shd w:val="clear" w:color="auto" w:fill="FFFFFF"/>
          </w:tcPr>
          <w:p w14:paraId="1E673194" w14:textId="77777777" w:rsidR="003F0783" w:rsidRPr="00054ADC" w:rsidRDefault="003F0783" w:rsidP="005B451F">
            <w:pPr>
              <w:spacing w:after="0" w:line="240" w:lineRule="auto"/>
              <w:ind w:right="119" w:firstLine="194"/>
              <w:jc w:val="both"/>
              <w:rPr>
                <w:rFonts w:ascii="Bookman Old Style" w:hAnsi="Bookman Old Style"/>
                <w:lang w:val="uk-UA"/>
              </w:rPr>
            </w:pPr>
            <w:r w:rsidRPr="00054ADC">
              <w:rPr>
                <w:rFonts w:ascii="Bookman Old Style" w:hAnsi="Bookman Old Style"/>
                <w:lang w:val="uk-UA"/>
              </w:rPr>
              <w:t>Виявлено кращі планувальної та архітектурно-художньої концептуальні рішення, які можуть бути використані при розробленні проєктно-кошторисної документації на будівництво (реконструкцію, капітальний ремонт) окремих територій та об’єктів архітектури в регіоні.</w:t>
            </w:r>
          </w:p>
          <w:p w14:paraId="77E5B5CE" w14:textId="77777777" w:rsidR="003F0783" w:rsidRPr="00054ADC" w:rsidRDefault="003F0783" w:rsidP="005B451F">
            <w:pPr>
              <w:spacing w:after="0" w:line="240" w:lineRule="auto"/>
              <w:ind w:right="119" w:firstLine="194"/>
              <w:jc w:val="both"/>
              <w:rPr>
                <w:rFonts w:ascii="Bookman Old Style" w:eastAsia="Times New Roman" w:hAnsi="Bookman Old Style" w:cs="Times New Roman"/>
                <w:color w:val="000000"/>
                <w:lang w:val="uk-UA"/>
              </w:rPr>
            </w:pPr>
            <w:r w:rsidRPr="00054ADC">
              <w:rPr>
                <w:rFonts w:ascii="Bookman Old Style" w:hAnsi="Bookman Old Style"/>
                <w:lang w:val="uk-UA"/>
              </w:rPr>
              <w:t>Отримано передпроєктні пропозиції, які можуть реалізуватися на території об’єднаних територіальних громад області.</w:t>
            </w:r>
          </w:p>
        </w:tc>
      </w:tr>
      <w:tr w:rsidR="003F0783" w:rsidRPr="00054ADC" w14:paraId="2E6DE37A" w14:textId="77777777" w:rsidTr="005B451F">
        <w:tc>
          <w:tcPr>
            <w:tcW w:w="1518" w:type="pct"/>
            <w:tcBorders>
              <w:top w:val="single" w:sz="6" w:space="0" w:color="000000"/>
              <w:left w:val="single" w:sz="6" w:space="0" w:color="000000"/>
              <w:bottom w:val="single" w:sz="6" w:space="0" w:color="000000"/>
              <w:right w:val="single" w:sz="6" w:space="0" w:color="000000"/>
            </w:tcBorders>
            <w:shd w:val="clear" w:color="auto" w:fill="FFFFFF"/>
            <w:hideMark/>
          </w:tcPr>
          <w:p w14:paraId="42D7E896" w14:textId="7C5F46AF"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9. Основні заходи технічного завдання</w:t>
            </w:r>
          </w:p>
        </w:tc>
        <w:tc>
          <w:tcPr>
            <w:tcW w:w="3482" w:type="pct"/>
            <w:gridSpan w:val="4"/>
            <w:tcBorders>
              <w:top w:val="single" w:sz="6" w:space="0" w:color="000000"/>
              <w:left w:val="single" w:sz="6" w:space="0" w:color="000000"/>
              <w:bottom w:val="single" w:sz="6" w:space="0" w:color="000000"/>
              <w:right w:val="single" w:sz="6" w:space="0" w:color="000000"/>
            </w:tcBorders>
            <w:shd w:val="clear" w:color="auto" w:fill="FFFFFF"/>
          </w:tcPr>
          <w:p w14:paraId="70029729" w14:textId="77777777" w:rsidR="003F0783" w:rsidRPr="00054ADC" w:rsidRDefault="003F0783" w:rsidP="005B451F">
            <w:pPr>
              <w:spacing w:after="0" w:line="240" w:lineRule="auto"/>
              <w:ind w:right="126" w:firstLine="194"/>
              <w:jc w:val="both"/>
              <w:rPr>
                <w:rFonts w:ascii="Bookman Old Style" w:hAnsi="Bookman Old Style" w:cs="Times New Roman"/>
                <w:lang w:val="uk-UA" w:eastAsia="it-IT"/>
              </w:rPr>
            </w:pPr>
            <w:r w:rsidRPr="00054ADC">
              <w:rPr>
                <w:rFonts w:ascii="Bookman Old Style" w:hAnsi="Bookman Old Style"/>
                <w:lang w:val="uk-UA"/>
              </w:rPr>
              <w:t xml:space="preserve">Проведення щорічних архітектурних та містобудівних конкурсів серед учнівської молоді, публічне підведення </w:t>
            </w:r>
            <w:r w:rsidRPr="00054ADC">
              <w:rPr>
                <w:rFonts w:ascii="Bookman Old Style" w:hAnsi="Bookman Old Style"/>
                <w:lang w:val="uk-UA"/>
              </w:rPr>
              <w:lastRenderedPageBreak/>
              <w:t>результатів конкурсів з обговоренням конкурсних робіт, висвітлення заходів в засобах масової інформації.</w:t>
            </w:r>
          </w:p>
        </w:tc>
      </w:tr>
      <w:tr w:rsidR="003F0783" w:rsidRPr="00054ADC" w14:paraId="30873AC2" w14:textId="77777777" w:rsidTr="005B451F">
        <w:tc>
          <w:tcPr>
            <w:tcW w:w="1518" w:type="pct"/>
            <w:tcBorders>
              <w:top w:val="single" w:sz="6" w:space="0" w:color="000000"/>
              <w:left w:val="single" w:sz="6" w:space="0" w:color="000000"/>
              <w:bottom w:val="single" w:sz="6" w:space="0" w:color="000000"/>
              <w:right w:val="single" w:sz="6" w:space="0" w:color="000000"/>
            </w:tcBorders>
            <w:shd w:val="clear" w:color="auto" w:fill="FFFFFF"/>
            <w:hideMark/>
          </w:tcPr>
          <w:p w14:paraId="48BC823B" w14:textId="4C0E8E6A"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lastRenderedPageBreak/>
              <w:t>10. Обсяг фінансування технічного завдання, тис. грн:</w:t>
            </w:r>
          </w:p>
        </w:tc>
        <w:tc>
          <w:tcPr>
            <w:tcW w:w="836" w:type="pct"/>
            <w:tcBorders>
              <w:top w:val="single" w:sz="6" w:space="0" w:color="000000"/>
              <w:left w:val="single" w:sz="6" w:space="0" w:color="000000"/>
              <w:bottom w:val="single" w:sz="6" w:space="0" w:color="000000"/>
              <w:right w:val="single" w:sz="6" w:space="0" w:color="000000"/>
            </w:tcBorders>
            <w:shd w:val="clear" w:color="auto" w:fill="FFFFFF"/>
          </w:tcPr>
          <w:p w14:paraId="02DCF325"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2021 рік</w:t>
            </w:r>
          </w:p>
        </w:tc>
        <w:tc>
          <w:tcPr>
            <w:tcW w:w="809" w:type="pct"/>
            <w:tcBorders>
              <w:top w:val="single" w:sz="6" w:space="0" w:color="000000"/>
              <w:left w:val="single" w:sz="6" w:space="0" w:color="000000"/>
              <w:bottom w:val="single" w:sz="6" w:space="0" w:color="000000"/>
              <w:right w:val="single" w:sz="6" w:space="0" w:color="000000"/>
            </w:tcBorders>
            <w:shd w:val="clear" w:color="auto" w:fill="FFFFFF"/>
          </w:tcPr>
          <w:p w14:paraId="71688085"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2022 рік</w:t>
            </w:r>
          </w:p>
        </w:tc>
        <w:tc>
          <w:tcPr>
            <w:tcW w:w="809" w:type="pct"/>
            <w:tcBorders>
              <w:top w:val="single" w:sz="6" w:space="0" w:color="000000"/>
              <w:left w:val="single" w:sz="6" w:space="0" w:color="000000"/>
              <w:bottom w:val="single" w:sz="6" w:space="0" w:color="000000"/>
              <w:right w:val="single" w:sz="6" w:space="0" w:color="000000"/>
            </w:tcBorders>
            <w:shd w:val="clear" w:color="auto" w:fill="FFFFFF"/>
          </w:tcPr>
          <w:p w14:paraId="5117635B"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2023 рік</w:t>
            </w:r>
          </w:p>
        </w:tc>
        <w:tc>
          <w:tcPr>
            <w:tcW w:w="1027" w:type="pct"/>
            <w:tcBorders>
              <w:top w:val="single" w:sz="6" w:space="0" w:color="000000"/>
              <w:left w:val="single" w:sz="6" w:space="0" w:color="000000"/>
              <w:bottom w:val="single" w:sz="6" w:space="0" w:color="000000"/>
              <w:right w:val="single" w:sz="6" w:space="0" w:color="000000"/>
            </w:tcBorders>
            <w:shd w:val="clear" w:color="auto" w:fill="FFFFFF"/>
          </w:tcPr>
          <w:p w14:paraId="094B8057"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Усього</w:t>
            </w:r>
          </w:p>
        </w:tc>
      </w:tr>
      <w:tr w:rsidR="003F0783" w:rsidRPr="00054ADC" w14:paraId="5B0ECA95" w14:textId="77777777" w:rsidTr="005B451F">
        <w:tc>
          <w:tcPr>
            <w:tcW w:w="1518" w:type="pct"/>
            <w:tcBorders>
              <w:top w:val="single" w:sz="6" w:space="0" w:color="000000"/>
              <w:left w:val="single" w:sz="6" w:space="0" w:color="000000"/>
              <w:bottom w:val="single" w:sz="6" w:space="0" w:color="000000"/>
              <w:right w:val="single" w:sz="6" w:space="0" w:color="000000"/>
            </w:tcBorders>
            <w:shd w:val="clear" w:color="auto" w:fill="FFFFFF"/>
            <w:hideMark/>
          </w:tcPr>
          <w:p w14:paraId="4EE6044F" w14:textId="77777777" w:rsidR="003F0783" w:rsidRPr="00054ADC" w:rsidRDefault="003F0783" w:rsidP="005B451F">
            <w:pPr>
              <w:spacing w:after="0" w:line="240" w:lineRule="auto"/>
              <w:ind w:left="127"/>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державний бюджет:</w:t>
            </w:r>
          </w:p>
        </w:tc>
        <w:tc>
          <w:tcPr>
            <w:tcW w:w="836" w:type="pct"/>
            <w:tcBorders>
              <w:top w:val="single" w:sz="6" w:space="0" w:color="000000"/>
              <w:left w:val="single" w:sz="6" w:space="0" w:color="000000"/>
              <w:bottom w:val="single" w:sz="6" w:space="0" w:color="000000"/>
              <w:right w:val="single" w:sz="6" w:space="0" w:color="000000"/>
            </w:tcBorders>
            <w:shd w:val="clear" w:color="auto" w:fill="FFFFFF"/>
          </w:tcPr>
          <w:p w14:paraId="694030C0"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w:t>
            </w:r>
          </w:p>
        </w:tc>
        <w:tc>
          <w:tcPr>
            <w:tcW w:w="809" w:type="pct"/>
            <w:tcBorders>
              <w:top w:val="single" w:sz="6" w:space="0" w:color="000000"/>
              <w:left w:val="single" w:sz="6" w:space="0" w:color="000000"/>
              <w:bottom w:val="single" w:sz="6" w:space="0" w:color="000000"/>
              <w:right w:val="single" w:sz="6" w:space="0" w:color="000000"/>
            </w:tcBorders>
            <w:shd w:val="clear" w:color="auto" w:fill="FFFFFF"/>
          </w:tcPr>
          <w:p w14:paraId="5E9B1EB9"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809" w:type="pct"/>
            <w:tcBorders>
              <w:top w:val="single" w:sz="6" w:space="0" w:color="000000"/>
              <w:left w:val="single" w:sz="6" w:space="0" w:color="000000"/>
              <w:bottom w:val="single" w:sz="6" w:space="0" w:color="000000"/>
              <w:right w:val="single" w:sz="6" w:space="0" w:color="000000"/>
            </w:tcBorders>
            <w:shd w:val="clear" w:color="auto" w:fill="FFFFFF"/>
          </w:tcPr>
          <w:p w14:paraId="7FF68B66"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1027" w:type="pct"/>
            <w:tcBorders>
              <w:top w:val="single" w:sz="6" w:space="0" w:color="000000"/>
              <w:left w:val="single" w:sz="6" w:space="0" w:color="000000"/>
              <w:bottom w:val="single" w:sz="6" w:space="0" w:color="000000"/>
              <w:right w:val="single" w:sz="6" w:space="0" w:color="000000"/>
            </w:tcBorders>
            <w:shd w:val="clear" w:color="auto" w:fill="FFFFFF"/>
          </w:tcPr>
          <w:p w14:paraId="304ED359"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r>
      <w:tr w:rsidR="003F0783" w:rsidRPr="00054ADC" w14:paraId="335A9177" w14:textId="77777777" w:rsidTr="005B451F">
        <w:tc>
          <w:tcPr>
            <w:tcW w:w="1518" w:type="pct"/>
            <w:tcBorders>
              <w:top w:val="single" w:sz="6" w:space="0" w:color="000000"/>
              <w:left w:val="single" w:sz="6" w:space="0" w:color="000000"/>
              <w:bottom w:val="single" w:sz="6" w:space="0" w:color="000000"/>
              <w:right w:val="single" w:sz="6" w:space="0" w:color="000000"/>
            </w:tcBorders>
            <w:shd w:val="clear" w:color="auto" w:fill="FFFFFF"/>
          </w:tcPr>
          <w:p w14:paraId="617E9A62" w14:textId="4D74B557" w:rsidR="003F0783" w:rsidRPr="00054ADC" w:rsidRDefault="003F0783" w:rsidP="005B451F">
            <w:pPr>
              <w:spacing w:after="0" w:line="240" w:lineRule="auto"/>
              <w:ind w:left="123" w:firstLine="316"/>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державний фонд регіонального розвитку</w:t>
            </w:r>
          </w:p>
        </w:tc>
        <w:tc>
          <w:tcPr>
            <w:tcW w:w="836" w:type="pct"/>
            <w:tcBorders>
              <w:top w:val="single" w:sz="6" w:space="0" w:color="000000"/>
              <w:left w:val="single" w:sz="6" w:space="0" w:color="000000"/>
              <w:bottom w:val="single" w:sz="6" w:space="0" w:color="000000"/>
              <w:right w:val="single" w:sz="6" w:space="0" w:color="000000"/>
            </w:tcBorders>
            <w:shd w:val="clear" w:color="auto" w:fill="FFFFFF"/>
          </w:tcPr>
          <w:p w14:paraId="50F57CCA"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w:t>
            </w:r>
          </w:p>
        </w:tc>
        <w:tc>
          <w:tcPr>
            <w:tcW w:w="809" w:type="pct"/>
            <w:tcBorders>
              <w:top w:val="single" w:sz="6" w:space="0" w:color="000000"/>
              <w:left w:val="single" w:sz="6" w:space="0" w:color="000000"/>
              <w:bottom w:val="single" w:sz="6" w:space="0" w:color="000000"/>
              <w:right w:val="single" w:sz="6" w:space="0" w:color="000000"/>
            </w:tcBorders>
            <w:shd w:val="clear" w:color="auto" w:fill="FFFFFF"/>
          </w:tcPr>
          <w:p w14:paraId="74C12D64"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809" w:type="pct"/>
            <w:tcBorders>
              <w:top w:val="single" w:sz="6" w:space="0" w:color="000000"/>
              <w:left w:val="single" w:sz="6" w:space="0" w:color="000000"/>
              <w:bottom w:val="single" w:sz="6" w:space="0" w:color="000000"/>
              <w:right w:val="single" w:sz="6" w:space="0" w:color="000000"/>
            </w:tcBorders>
            <w:shd w:val="clear" w:color="auto" w:fill="FFFFFF"/>
          </w:tcPr>
          <w:p w14:paraId="31F757A1"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1027" w:type="pct"/>
            <w:tcBorders>
              <w:top w:val="single" w:sz="6" w:space="0" w:color="000000"/>
              <w:left w:val="single" w:sz="6" w:space="0" w:color="000000"/>
              <w:bottom w:val="single" w:sz="6" w:space="0" w:color="000000"/>
              <w:right w:val="single" w:sz="6" w:space="0" w:color="000000"/>
            </w:tcBorders>
            <w:shd w:val="clear" w:color="auto" w:fill="FFFFFF"/>
          </w:tcPr>
          <w:p w14:paraId="78E99087"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r>
      <w:tr w:rsidR="003F0783" w:rsidRPr="00054ADC" w14:paraId="450FA408" w14:textId="77777777" w:rsidTr="005B451F">
        <w:tc>
          <w:tcPr>
            <w:tcW w:w="1518" w:type="pct"/>
            <w:tcBorders>
              <w:top w:val="single" w:sz="6" w:space="0" w:color="000000"/>
              <w:left w:val="single" w:sz="6" w:space="0" w:color="000000"/>
              <w:bottom w:val="single" w:sz="6" w:space="0" w:color="000000"/>
              <w:right w:val="single" w:sz="6" w:space="0" w:color="000000"/>
            </w:tcBorders>
            <w:shd w:val="clear" w:color="auto" w:fill="FFFFFF"/>
          </w:tcPr>
          <w:p w14:paraId="348B56FA" w14:textId="77777777" w:rsidR="003F0783" w:rsidRPr="00054ADC" w:rsidRDefault="003F0783" w:rsidP="005B451F">
            <w:pPr>
              <w:spacing w:after="0" w:line="240" w:lineRule="auto"/>
              <w:ind w:left="439"/>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інші джерела</w:t>
            </w:r>
          </w:p>
        </w:tc>
        <w:tc>
          <w:tcPr>
            <w:tcW w:w="836" w:type="pct"/>
            <w:tcBorders>
              <w:top w:val="single" w:sz="6" w:space="0" w:color="000000"/>
              <w:left w:val="single" w:sz="6" w:space="0" w:color="000000"/>
              <w:bottom w:val="single" w:sz="6" w:space="0" w:color="000000"/>
              <w:right w:val="single" w:sz="6" w:space="0" w:color="000000"/>
            </w:tcBorders>
            <w:shd w:val="clear" w:color="auto" w:fill="FFFFFF"/>
          </w:tcPr>
          <w:p w14:paraId="60947901"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w:t>
            </w:r>
          </w:p>
        </w:tc>
        <w:tc>
          <w:tcPr>
            <w:tcW w:w="809" w:type="pct"/>
            <w:tcBorders>
              <w:top w:val="single" w:sz="6" w:space="0" w:color="000000"/>
              <w:left w:val="single" w:sz="6" w:space="0" w:color="000000"/>
              <w:bottom w:val="single" w:sz="6" w:space="0" w:color="000000"/>
              <w:right w:val="single" w:sz="6" w:space="0" w:color="000000"/>
            </w:tcBorders>
            <w:shd w:val="clear" w:color="auto" w:fill="FFFFFF"/>
          </w:tcPr>
          <w:p w14:paraId="3AF30071"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809" w:type="pct"/>
            <w:tcBorders>
              <w:top w:val="single" w:sz="6" w:space="0" w:color="000000"/>
              <w:left w:val="single" w:sz="6" w:space="0" w:color="000000"/>
              <w:bottom w:val="single" w:sz="6" w:space="0" w:color="000000"/>
              <w:right w:val="single" w:sz="6" w:space="0" w:color="000000"/>
            </w:tcBorders>
            <w:shd w:val="clear" w:color="auto" w:fill="FFFFFF"/>
          </w:tcPr>
          <w:p w14:paraId="1764CA2B"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1027" w:type="pct"/>
            <w:tcBorders>
              <w:top w:val="single" w:sz="6" w:space="0" w:color="000000"/>
              <w:left w:val="single" w:sz="6" w:space="0" w:color="000000"/>
              <w:bottom w:val="single" w:sz="6" w:space="0" w:color="000000"/>
              <w:right w:val="single" w:sz="6" w:space="0" w:color="000000"/>
            </w:tcBorders>
            <w:shd w:val="clear" w:color="auto" w:fill="FFFFFF"/>
          </w:tcPr>
          <w:p w14:paraId="10AC824E"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r>
      <w:tr w:rsidR="003F0783" w:rsidRPr="00054ADC" w14:paraId="3F5CBE61" w14:textId="77777777" w:rsidTr="005B451F">
        <w:tc>
          <w:tcPr>
            <w:tcW w:w="1518" w:type="pct"/>
            <w:tcBorders>
              <w:top w:val="single" w:sz="6" w:space="0" w:color="000000"/>
              <w:left w:val="single" w:sz="6" w:space="0" w:color="000000"/>
              <w:bottom w:val="single" w:sz="6" w:space="0" w:color="000000"/>
              <w:right w:val="single" w:sz="6" w:space="0" w:color="000000"/>
            </w:tcBorders>
            <w:shd w:val="clear" w:color="auto" w:fill="FFFFFF"/>
            <w:hideMark/>
          </w:tcPr>
          <w:p w14:paraId="04149B81" w14:textId="77777777" w:rsidR="003F0783" w:rsidRPr="00054ADC" w:rsidRDefault="003F0783" w:rsidP="005B451F">
            <w:pPr>
              <w:spacing w:after="0" w:line="240" w:lineRule="auto"/>
              <w:ind w:left="127"/>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місцевий бюджет</w:t>
            </w:r>
          </w:p>
        </w:tc>
        <w:tc>
          <w:tcPr>
            <w:tcW w:w="836" w:type="pct"/>
            <w:tcBorders>
              <w:top w:val="single" w:sz="6" w:space="0" w:color="000000"/>
              <w:left w:val="single" w:sz="6" w:space="0" w:color="000000"/>
              <w:bottom w:val="single" w:sz="6" w:space="0" w:color="000000"/>
              <w:right w:val="single" w:sz="6" w:space="0" w:color="000000"/>
            </w:tcBorders>
            <w:shd w:val="clear" w:color="auto" w:fill="FFFFFF"/>
          </w:tcPr>
          <w:p w14:paraId="259E5A1D"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lang w:val="uk-UA"/>
              </w:rPr>
              <w:t>84,0</w:t>
            </w:r>
          </w:p>
        </w:tc>
        <w:tc>
          <w:tcPr>
            <w:tcW w:w="809" w:type="pct"/>
            <w:tcBorders>
              <w:top w:val="single" w:sz="6" w:space="0" w:color="000000"/>
              <w:left w:val="single" w:sz="6" w:space="0" w:color="000000"/>
              <w:bottom w:val="single" w:sz="6" w:space="0" w:color="000000"/>
              <w:right w:val="single" w:sz="6" w:space="0" w:color="000000"/>
            </w:tcBorders>
            <w:shd w:val="clear" w:color="auto" w:fill="FFFFFF"/>
          </w:tcPr>
          <w:p w14:paraId="46F3D17E"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lang w:val="uk-UA"/>
              </w:rPr>
              <w:t>92,0</w:t>
            </w:r>
          </w:p>
        </w:tc>
        <w:tc>
          <w:tcPr>
            <w:tcW w:w="809" w:type="pct"/>
            <w:tcBorders>
              <w:top w:val="single" w:sz="6" w:space="0" w:color="000000"/>
              <w:left w:val="single" w:sz="6" w:space="0" w:color="000000"/>
              <w:bottom w:val="single" w:sz="6" w:space="0" w:color="000000"/>
              <w:right w:val="single" w:sz="6" w:space="0" w:color="000000"/>
            </w:tcBorders>
            <w:shd w:val="clear" w:color="auto" w:fill="FFFFFF"/>
          </w:tcPr>
          <w:p w14:paraId="12B8A924"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lang w:val="uk-UA"/>
              </w:rPr>
              <w:t>107,0</w:t>
            </w:r>
          </w:p>
        </w:tc>
        <w:tc>
          <w:tcPr>
            <w:tcW w:w="1027" w:type="pct"/>
            <w:tcBorders>
              <w:top w:val="single" w:sz="6" w:space="0" w:color="000000"/>
              <w:left w:val="single" w:sz="6" w:space="0" w:color="000000"/>
              <w:bottom w:val="single" w:sz="6" w:space="0" w:color="000000"/>
              <w:right w:val="single" w:sz="6" w:space="0" w:color="000000"/>
            </w:tcBorders>
            <w:shd w:val="clear" w:color="auto" w:fill="FFFFFF"/>
          </w:tcPr>
          <w:p w14:paraId="513D7FCD"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lang w:val="uk-UA"/>
              </w:rPr>
              <w:t>283,0</w:t>
            </w:r>
          </w:p>
        </w:tc>
      </w:tr>
      <w:tr w:rsidR="003F0783" w:rsidRPr="00054ADC" w14:paraId="3CD6F9A3" w14:textId="77777777" w:rsidTr="005B451F">
        <w:tc>
          <w:tcPr>
            <w:tcW w:w="1518" w:type="pct"/>
            <w:tcBorders>
              <w:top w:val="single" w:sz="6" w:space="0" w:color="000000"/>
              <w:left w:val="single" w:sz="6" w:space="0" w:color="000000"/>
              <w:bottom w:val="single" w:sz="6" w:space="0" w:color="000000"/>
              <w:right w:val="single" w:sz="6" w:space="0" w:color="000000"/>
            </w:tcBorders>
            <w:shd w:val="clear" w:color="auto" w:fill="FFFFFF"/>
            <w:hideMark/>
          </w:tcPr>
          <w:p w14:paraId="64006016" w14:textId="77777777" w:rsidR="003F0783" w:rsidRPr="00054ADC" w:rsidRDefault="003F0783" w:rsidP="005B451F">
            <w:pPr>
              <w:spacing w:after="0" w:line="240" w:lineRule="auto"/>
              <w:ind w:left="127"/>
              <w:rPr>
                <w:rFonts w:ascii="Bookman Old Style" w:eastAsia="Times New Roman" w:hAnsi="Bookman Old Style" w:cs="Times New Roman"/>
                <w:lang w:val="uk-UA"/>
              </w:rPr>
            </w:pPr>
            <w:r w:rsidRPr="00054ADC">
              <w:rPr>
                <w:rFonts w:ascii="Bookman Old Style" w:eastAsia="Times New Roman" w:hAnsi="Bookman Old Style" w:cs="Times New Roman"/>
                <w:lang w:val="uk-UA"/>
              </w:rPr>
              <w:t>інші джерела (кошти МТД)</w:t>
            </w:r>
          </w:p>
        </w:tc>
        <w:tc>
          <w:tcPr>
            <w:tcW w:w="836" w:type="pct"/>
            <w:tcBorders>
              <w:top w:val="single" w:sz="6" w:space="0" w:color="000000"/>
              <w:left w:val="single" w:sz="6" w:space="0" w:color="000000"/>
              <w:bottom w:val="single" w:sz="6" w:space="0" w:color="000000"/>
              <w:right w:val="single" w:sz="6" w:space="0" w:color="000000"/>
            </w:tcBorders>
            <w:shd w:val="clear" w:color="auto" w:fill="FFFFFF"/>
          </w:tcPr>
          <w:p w14:paraId="7D730574"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lang w:val="uk-UA"/>
              </w:rPr>
              <w:t>10,0</w:t>
            </w:r>
          </w:p>
        </w:tc>
        <w:tc>
          <w:tcPr>
            <w:tcW w:w="809" w:type="pct"/>
            <w:tcBorders>
              <w:top w:val="single" w:sz="6" w:space="0" w:color="000000"/>
              <w:left w:val="single" w:sz="6" w:space="0" w:color="000000"/>
              <w:bottom w:val="single" w:sz="6" w:space="0" w:color="000000"/>
              <w:right w:val="single" w:sz="6" w:space="0" w:color="000000"/>
            </w:tcBorders>
            <w:shd w:val="clear" w:color="auto" w:fill="FFFFFF"/>
          </w:tcPr>
          <w:p w14:paraId="40A52EB3"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lang w:val="uk-UA"/>
              </w:rPr>
              <w:t>16,0</w:t>
            </w:r>
          </w:p>
        </w:tc>
        <w:tc>
          <w:tcPr>
            <w:tcW w:w="809" w:type="pct"/>
            <w:tcBorders>
              <w:top w:val="single" w:sz="6" w:space="0" w:color="000000"/>
              <w:left w:val="single" w:sz="6" w:space="0" w:color="000000"/>
              <w:bottom w:val="single" w:sz="6" w:space="0" w:color="000000"/>
              <w:right w:val="single" w:sz="6" w:space="0" w:color="000000"/>
            </w:tcBorders>
            <w:shd w:val="clear" w:color="auto" w:fill="FFFFFF"/>
          </w:tcPr>
          <w:p w14:paraId="1BFD50BC"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lang w:val="uk-UA"/>
              </w:rPr>
              <w:t>18,0</w:t>
            </w:r>
          </w:p>
        </w:tc>
        <w:tc>
          <w:tcPr>
            <w:tcW w:w="1027" w:type="pct"/>
            <w:tcBorders>
              <w:top w:val="single" w:sz="6" w:space="0" w:color="000000"/>
              <w:left w:val="single" w:sz="6" w:space="0" w:color="000000"/>
              <w:bottom w:val="single" w:sz="6" w:space="0" w:color="000000"/>
              <w:right w:val="single" w:sz="6" w:space="0" w:color="000000"/>
            </w:tcBorders>
            <w:shd w:val="clear" w:color="auto" w:fill="FFFFFF"/>
          </w:tcPr>
          <w:p w14:paraId="600F0F9E"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lang w:val="uk-UA"/>
              </w:rPr>
              <w:t>44,0</w:t>
            </w:r>
          </w:p>
        </w:tc>
      </w:tr>
      <w:tr w:rsidR="003F0783" w:rsidRPr="00054ADC" w14:paraId="7BC4452B" w14:textId="77777777" w:rsidTr="005B451F">
        <w:tc>
          <w:tcPr>
            <w:tcW w:w="1518" w:type="pct"/>
            <w:tcBorders>
              <w:top w:val="single" w:sz="6" w:space="0" w:color="000000"/>
              <w:left w:val="single" w:sz="6" w:space="0" w:color="000000"/>
              <w:bottom w:val="single" w:sz="6" w:space="0" w:color="000000"/>
              <w:right w:val="single" w:sz="6" w:space="0" w:color="000000"/>
            </w:tcBorders>
            <w:shd w:val="clear" w:color="auto" w:fill="FFFFFF"/>
            <w:hideMark/>
          </w:tcPr>
          <w:p w14:paraId="1E33C8DE" w14:textId="68ACD6B5" w:rsidR="003F0783" w:rsidRPr="00054ADC" w:rsidRDefault="004A3CCB"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 xml:space="preserve">11. </w:t>
            </w:r>
            <w:r w:rsidR="003F0783" w:rsidRPr="00054ADC">
              <w:rPr>
                <w:rFonts w:ascii="Bookman Old Style" w:eastAsia="Times New Roman" w:hAnsi="Bookman Old Style" w:cs="Times New Roman"/>
                <w:color w:val="000000"/>
                <w:lang w:val="uk-UA"/>
              </w:rPr>
              <w:t xml:space="preserve">Інша інформація щодо </w:t>
            </w:r>
            <w:r w:rsidR="003F0783">
              <w:rPr>
                <w:rFonts w:ascii="Bookman Old Style" w:eastAsia="Times New Roman" w:hAnsi="Bookman Old Style" w:cs="Times New Roman"/>
                <w:color w:val="000000"/>
                <w:lang w:val="uk-UA"/>
              </w:rPr>
              <w:t>проєкт</w:t>
            </w:r>
            <w:r w:rsidR="003F0783" w:rsidRPr="00054ADC">
              <w:rPr>
                <w:rFonts w:ascii="Bookman Old Style" w:eastAsia="Times New Roman" w:hAnsi="Bookman Old Style" w:cs="Times New Roman"/>
                <w:color w:val="000000"/>
                <w:lang w:val="uk-UA"/>
              </w:rPr>
              <w:t>у</w:t>
            </w:r>
          </w:p>
        </w:tc>
        <w:tc>
          <w:tcPr>
            <w:tcW w:w="3482" w:type="pct"/>
            <w:gridSpan w:val="4"/>
            <w:tcBorders>
              <w:top w:val="single" w:sz="6" w:space="0" w:color="000000"/>
              <w:left w:val="single" w:sz="6" w:space="0" w:color="000000"/>
              <w:bottom w:val="single" w:sz="6" w:space="0" w:color="000000"/>
              <w:right w:val="single" w:sz="6" w:space="0" w:color="000000"/>
            </w:tcBorders>
            <w:shd w:val="clear" w:color="auto" w:fill="FFFFFF"/>
          </w:tcPr>
          <w:p w14:paraId="43ADC0A5" w14:textId="553E9999" w:rsidR="003F0783" w:rsidRPr="00054ADC" w:rsidRDefault="00E40159" w:rsidP="00E40159">
            <w:pPr>
              <w:tabs>
                <w:tab w:val="left" w:pos="391"/>
              </w:tabs>
              <w:spacing w:after="0" w:line="240" w:lineRule="auto"/>
              <w:ind w:right="125"/>
              <w:jc w:val="both"/>
              <w:rPr>
                <w:rFonts w:ascii="Bookman Old Style" w:eastAsia="Times New Roman" w:hAnsi="Bookman Old Style" w:cs="Times New Roman"/>
                <w:color w:val="000000"/>
                <w:lang w:val="uk-UA"/>
              </w:rPr>
            </w:pPr>
            <w:r w:rsidRPr="00054ADC">
              <w:rPr>
                <w:rFonts w:ascii="Bookman Old Style" w:hAnsi="Bookman Old Style" w:cs="Times New Roman"/>
                <w:bCs/>
                <w:lang w:val="uk-UA" w:eastAsia="it-IT"/>
              </w:rPr>
              <w:t xml:space="preserve">Ключові потенційні учасники проєкту: </w:t>
            </w:r>
            <w:r>
              <w:rPr>
                <w:rFonts w:ascii="Bookman Old Style" w:hAnsi="Bookman Old Style" w:cs="Times New Roman"/>
                <w:bCs/>
                <w:lang w:val="uk-UA" w:eastAsia="it-IT"/>
              </w:rPr>
              <w:t xml:space="preserve">управління мітобудування та архутектури </w:t>
            </w:r>
            <w:r w:rsidRPr="00054ADC">
              <w:rPr>
                <w:rFonts w:ascii="Bookman Old Style" w:hAnsi="Bookman Old Style" w:cs="Times New Roman"/>
                <w:bCs/>
                <w:lang w:val="uk-UA" w:eastAsia="it-IT"/>
              </w:rPr>
              <w:t>ОДА, органи місцевого самоврядування</w:t>
            </w:r>
            <w:r>
              <w:rPr>
                <w:rFonts w:ascii="Bookman Old Style" w:hAnsi="Bookman Old Style" w:cs="Times New Roman"/>
                <w:bCs/>
                <w:lang w:val="uk-UA" w:eastAsia="it-IT"/>
              </w:rPr>
              <w:t>, заклади освіти, інші зацікавлені сторони</w:t>
            </w:r>
          </w:p>
        </w:tc>
      </w:tr>
    </w:tbl>
    <w:p w14:paraId="339E6A8C" w14:textId="77777777" w:rsidR="003F0783" w:rsidRPr="00054ADC" w:rsidRDefault="003F0783" w:rsidP="003F0783">
      <w:pPr>
        <w:spacing w:after="0" w:line="240" w:lineRule="auto"/>
        <w:jc w:val="both"/>
        <w:rPr>
          <w:rFonts w:ascii="Bookman Old Style" w:hAnsi="Bookman Old Style"/>
          <w:b/>
          <w:lang w:val="uk-UA"/>
        </w:rPr>
      </w:pPr>
    </w:p>
    <w:p w14:paraId="5F6A544D" w14:textId="77777777" w:rsidR="003F0783" w:rsidRPr="00054ADC" w:rsidRDefault="003F0783" w:rsidP="003F0783">
      <w:pPr>
        <w:spacing w:after="0" w:line="240" w:lineRule="auto"/>
        <w:jc w:val="both"/>
        <w:rPr>
          <w:rFonts w:ascii="Bookman Old Style" w:hAnsi="Bookman Old Style"/>
          <w:b/>
          <w:lang w:val="uk-UA"/>
        </w:rPr>
      </w:pPr>
    </w:p>
    <w:p w14:paraId="0D30E6D7" w14:textId="77777777" w:rsidR="003F0783" w:rsidRPr="00054ADC" w:rsidRDefault="003F0783" w:rsidP="003F0783">
      <w:pPr>
        <w:spacing w:after="0" w:line="240" w:lineRule="auto"/>
        <w:rPr>
          <w:rFonts w:ascii="Bookman Old Style" w:hAnsi="Bookman Old Style"/>
          <w:b/>
          <w:lang w:val="uk-UA"/>
        </w:rPr>
      </w:pPr>
      <w:r w:rsidRPr="00054ADC">
        <w:rPr>
          <w:rFonts w:ascii="Bookman Old Style" w:hAnsi="Bookman Old Style"/>
          <w:b/>
          <w:lang w:val="uk-UA"/>
        </w:rPr>
        <w:br w:type="page"/>
      </w:r>
    </w:p>
    <w:tbl>
      <w:tblPr>
        <w:tblW w:w="5000" w:type="pct"/>
        <w:tblBorders>
          <w:top w:val="outset" w:sz="2" w:space="0" w:color="auto"/>
          <w:left w:val="outset" w:sz="2" w:space="0" w:color="auto"/>
          <w:bottom w:val="outset" w:sz="2" w:space="0" w:color="auto"/>
          <w:right w:val="outset"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39"/>
        <w:gridCol w:w="1563"/>
        <w:gridCol w:w="1513"/>
        <w:gridCol w:w="1513"/>
        <w:gridCol w:w="2054"/>
      </w:tblGrid>
      <w:tr w:rsidR="003F0783" w:rsidRPr="00054ADC" w14:paraId="72CC3006" w14:textId="77777777" w:rsidTr="005B451F">
        <w:tc>
          <w:tcPr>
            <w:tcW w:w="1497" w:type="pct"/>
            <w:tcBorders>
              <w:top w:val="single" w:sz="6" w:space="0" w:color="000000"/>
              <w:left w:val="single" w:sz="6" w:space="0" w:color="000000"/>
              <w:bottom w:val="single" w:sz="6" w:space="0" w:color="000000"/>
              <w:right w:val="single" w:sz="6" w:space="0" w:color="000000"/>
            </w:tcBorders>
            <w:shd w:val="clear" w:color="auto" w:fill="FFFFFF"/>
            <w:hideMark/>
          </w:tcPr>
          <w:p w14:paraId="281489EB" w14:textId="24D8F9C2" w:rsidR="003F0783" w:rsidRPr="00054ADC" w:rsidRDefault="003F0783"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lastRenderedPageBreak/>
              <w:t>1. Номер технічного завдання</w:t>
            </w:r>
          </w:p>
        </w:tc>
        <w:tc>
          <w:tcPr>
            <w:tcW w:w="3503" w:type="pct"/>
            <w:gridSpan w:val="4"/>
            <w:tcBorders>
              <w:top w:val="single" w:sz="6" w:space="0" w:color="000000"/>
              <w:left w:val="single" w:sz="6" w:space="0" w:color="000000"/>
              <w:bottom w:val="single" w:sz="6" w:space="0" w:color="000000"/>
              <w:right w:val="single" w:sz="6" w:space="0" w:color="000000"/>
            </w:tcBorders>
            <w:shd w:val="clear" w:color="auto" w:fill="FFFFFF"/>
          </w:tcPr>
          <w:p w14:paraId="36FBBE9C" w14:textId="77777777" w:rsidR="003F0783" w:rsidRPr="00054ADC" w:rsidRDefault="003F0783" w:rsidP="005B451F">
            <w:pPr>
              <w:tabs>
                <w:tab w:val="left" w:pos="321"/>
              </w:tabs>
              <w:spacing w:after="0" w:line="240" w:lineRule="auto"/>
              <w:ind w:firstLine="321"/>
              <w:jc w:val="center"/>
              <w:rPr>
                <w:rFonts w:ascii="Bookman Old Style" w:eastAsia="Times New Roman" w:hAnsi="Bookman Old Style" w:cs="Times New Roman"/>
                <w:b/>
                <w:color w:val="000000"/>
                <w:lang w:val="uk-UA"/>
              </w:rPr>
            </w:pPr>
            <w:r w:rsidRPr="00054ADC">
              <w:rPr>
                <w:rFonts w:ascii="Bookman Old Style" w:eastAsia="Times New Roman" w:hAnsi="Bookman Old Style" w:cs="Times New Roman"/>
                <w:b/>
                <w:color w:val="000000"/>
                <w:lang w:val="uk-UA"/>
              </w:rPr>
              <w:t>3.23.</w:t>
            </w:r>
          </w:p>
        </w:tc>
      </w:tr>
      <w:tr w:rsidR="003F0783" w:rsidRPr="00054ADC" w14:paraId="20FAA94B" w14:textId="77777777" w:rsidTr="005B451F">
        <w:tc>
          <w:tcPr>
            <w:tcW w:w="1497" w:type="pct"/>
            <w:tcBorders>
              <w:top w:val="single" w:sz="6" w:space="0" w:color="000000"/>
              <w:left w:val="single" w:sz="6" w:space="0" w:color="000000"/>
              <w:bottom w:val="single" w:sz="6" w:space="0" w:color="000000"/>
              <w:right w:val="single" w:sz="6" w:space="0" w:color="000000"/>
            </w:tcBorders>
            <w:shd w:val="clear" w:color="auto" w:fill="FFFFFF"/>
            <w:hideMark/>
          </w:tcPr>
          <w:p w14:paraId="1E5B4FB7" w14:textId="62AFA794" w:rsidR="003F0783" w:rsidRPr="00054ADC" w:rsidRDefault="003F0783"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2. Назва технічного завдання</w:t>
            </w:r>
          </w:p>
        </w:tc>
        <w:tc>
          <w:tcPr>
            <w:tcW w:w="3503" w:type="pct"/>
            <w:gridSpan w:val="4"/>
            <w:tcBorders>
              <w:top w:val="single" w:sz="6" w:space="0" w:color="000000"/>
              <w:left w:val="single" w:sz="6" w:space="0" w:color="000000"/>
              <w:bottom w:val="single" w:sz="6" w:space="0" w:color="000000"/>
              <w:right w:val="single" w:sz="6" w:space="0" w:color="000000"/>
            </w:tcBorders>
            <w:shd w:val="clear" w:color="auto" w:fill="FFFFFF"/>
          </w:tcPr>
          <w:p w14:paraId="300DEAEF" w14:textId="77777777" w:rsidR="003F0783" w:rsidRPr="00054ADC" w:rsidRDefault="003F0783" w:rsidP="005B451F">
            <w:pPr>
              <w:pStyle w:val="af7"/>
              <w:spacing w:before="0" w:line="240" w:lineRule="auto"/>
              <w:ind w:right="126" w:firstLine="194"/>
              <w:jc w:val="both"/>
              <w:rPr>
                <w:rFonts w:ascii="Bookman Old Style" w:hAnsi="Bookman Old Style"/>
                <w:b/>
                <w:color w:val="000000"/>
              </w:rPr>
            </w:pPr>
            <w:r w:rsidRPr="00054ADC">
              <w:rPr>
                <w:rFonts w:ascii="Bookman Old Style" w:hAnsi="Bookman Old Style"/>
                <w:b/>
              </w:rPr>
              <w:t>Ведення та розвиток містобудівного кадастр</w:t>
            </w:r>
          </w:p>
        </w:tc>
      </w:tr>
      <w:tr w:rsidR="003F0783" w:rsidRPr="00054ADC" w14:paraId="47CCE399" w14:textId="77777777" w:rsidTr="005B451F">
        <w:tc>
          <w:tcPr>
            <w:tcW w:w="1497" w:type="pct"/>
            <w:tcBorders>
              <w:top w:val="single" w:sz="6" w:space="0" w:color="000000"/>
              <w:left w:val="single" w:sz="6" w:space="0" w:color="000000"/>
              <w:bottom w:val="single" w:sz="6" w:space="0" w:color="000000"/>
              <w:right w:val="single" w:sz="6" w:space="0" w:color="000000"/>
            </w:tcBorders>
            <w:shd w:val="clear" w:color="auto" w:fill="FFFFFF"/>
            <w:hideMark/>
          </w:tcPr>
          <w:p w14:paraId="4B3D6D40" w14:textId="1F4233A0" w:rsidR="003F0783" w:rsidRPr="00054ADC" w:rsidRDefault="003F0783"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3. Номер і назва завдання з Державної стратегії регіонального розвитку,</w:t>
            </w:r>
            <w:r w:rsidRPr="00054ADC">
              <w:rPr>
                <w:rFonts w:ascii="Bookman Old Style" w:eastAsia="Times New Roman" w:hAnsi="Bookman Old Style" w:cs="Times New Roman"/>
                <w:color w:val="000000"/>
                <w:lang w:val="uk-UA"/>
              </w:rPr>
              <w:t xml:space="preserve"> якому відповідає технічне завдання</w:t>
            </w:r>
          </w:p>
        </w:tc>
        <w:tc>
          <w:tcPr>
            <w:tcW w:w="3503" w:type="pct"/>
            <w:gridSpan w:val="4"/>
            <w:tcBorders>
              <w:top w:val="single" w:sz="6" w:space="0" w:color="000000"/>
              <w:left w:val="single" w:sz="6" w:space="0" w:color="000000"/>
              <w:bottom w:val="single" w:sz="6" w:space="0" w:color="000000"/>
              <w:right w:val="single" w:sz="6" w:space="0" w:color="000000"/>
            </w:tcBorders>
            <w:shd w:val="clear" w:color="auto" w:fill="FFFFFF"/>
          </w:tcPr>
          <w:p w14:paraId="0E950346" w14:textId="77777777" w:rsidR="003F0783" w:rsidRPr="00054ADC" w:rsidRDefault="003F0783" w:rsidP="005B451F">
            <w:pPr>
              <w:pBdr>
                <w:top w:val="nil"/>
                <w:left w:val="nil"/>
                <w:bottom w:val="nil"/>
                <w:right w:val="nil"/>
                <w:between w:val="nil"/>
                <w:bar w:val="nil"/>
              </w:pBdr>
              <w:shd w:val="clear" w:color="auto" w:fill="FFFFFF"/>
              <w:spacing w:after="0" w:line="240" w:lineRule="auto"/>
              <w:ind w:firstLine="210"/>
              <w:jc w:val="both"/>
              <w:rPr>
                <w:rFonts w:ascii="Bookman Old Style" w:hAnsi="Bookman Old Style"/>
                <w:lang w:val="uk-UA"/>
              </w:rPr>
            </w:pPr>
            <w:r w:rsidRPr="00054ADC">
              <w:rPr>
                <w:rFonts w:ascii="Bookman Old Style" w:hAnsi="Bookman Old Style"/>
                <w:lang w:val="uk-UA"/>
              </w:rPr>
              <w:t>СЦ ІІІ. «Розбудова ефективного багаторівневого врядування»</w:t>
            </w:r>
          </w:p>
          <w:p w14:paraId="05AB51CD" w14:textId="77777777" w:rsidR="003F0783" w:rsidRPr="00054ADC" w:rsidRDefault="003F0783" w:rsidP="005B451F">
            <w:pPr>
              <w:pStyle w:val="af7"/>
              <w:spacing w:before="0" w:line="240" w:lineRule="auto"/>
              <w:ind w:right="126" w:firstLine="210"/>
              <w:jc w:val="both"/>
              <w:rPr>
                <w:rFonts w:ascii="Bookman Old Style" w:eastAsiaTheme="minorHAnsi" w:hAnsi="Bookman Old Style"/>
                <w:color w:val="auto"/>
                <w:lang w:eastAsia="en-US"/>
              </w:rPr>
            </w:pPr>
            <w:r w:rsidRPr="00054ADC">
              <w:rPr>
                <w:rFonts w:ascii="Bookman Old Style" w:eastAsiaTheme="minorHAnsi" w:hAnsi="Bookman Old Style"/>
                <w:color w:val="auto"/>
                <w:lang w:eastAsia="en-US"/>
              </w:rPr>
              <w:t>ОЦ 2. «Формування горизонтальної та вертикальної координації державних секторальних політик та державної регіональної політики»</w:t>
            </w:r>
            <w:r>
              <w:rPr>
                <w:rFonts w:ascii="Bookman Old Style" w:eastAsiaTheme="minorHAnsi" w:hAnsi="Bookman Old Style"/>
                <w:color w:val="auto"/>
                <w:lang w:eastAsia="en-US"/>
              </w:rPr>
              <w:t>.</w:t>
            </w:r>
          </w:p>
          <w:p w14:paraId="186DCFE3" w14:textId="77777777" w:rsidR="003F0783" w:rsidRPr="00054ADC" w:rsidRDefault="003F0783" w:rsidP="005B451F">
            <w:pPr>
              <w:pBdr>
                <w:top w:val="nil"/>
                <w:left w:val="nil"/>
                <w:bottom w:val="nil"/>
                <w:right w:val="nil"/>
                <w:between w:val="nil"/>
                <w:bar w:val="nil"/>
              </w:pBdr>
              <w:tabs>
                <w:tab w:val="left" w:pos="854"/>
              </w:tabs>
              <w:spacing w:after="0" w:line="240" w:lineRule="auto"/>
              <w:ind w:right="126" w:firstLine="210"/>
              <w:jc w:val="both"/>
              <w:rPr>
                <w:rFonts w:ascii="Bookman Old Style" w:hAnsi="Bookman Old Style"/>
                <w:lang w:val="uk-UA"/>
              </w:rPr>
            </w:pPr>
            <w:r w:rsidRPr="00054ADC">
              <w:rPr>
                <w:rFonts w:ascii="Bookman Old Style" w:hAnsi="Bookman Old Style"/>
                <w:lang w:val="uk-UA"/>
              </w:rPr>
              <w:t>Завдання 4. Створення взаємопов’язаної системи планування просторового розвитку держави на основі оновленої Генеральної схеми планування території України та містобудівної документації регіонального і місцевого рівня.</w:t>
            </w:r>
          </w:p>
        </w:tc>
      </w:tr>
      <w:tr w:rsidR="003F0783" w:rsidRPr="00054ADC" w14:paraId="02266671" w14:textId="77777777" w:rsidTr="005B451F">
        <w:tc>
          <w:tcPr>
            <w:tcW w:w="1497" w:type="pct"/>
            <w:tcBorders>
              <w:top w:val="single" w:sz="6" w:space="0" w:color="000000"/>
              <w:left w:val="single" w:sz="6" w:space="0" w:color="000000"/>
              <w:bottom w:val="single" w:sz="6" w:space="0" w:color="000000"/>
              <w:right w:val="single" w:sz="6" w:space="0" w:color="000000"/>
            </w:tcBorders>
            <w:shd w:val="clear" w:color="auto" w:fill="FFFFFF"/>
            <w:hideMark/>
          </w:tcPr>
          <w:p w14:paraId="1A443DE6" w14:textId="641469BF"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4. Номер і назва завдання з відповідної стратегії розвитку регіону,</w:t>
            </w:r>
            <w:r w:rsidR="003F0783" w:rsidRPr="00054ADC">
              <w:rPr>
                <w:rFonts w:ascii="Bookman Old Style" w:eastAsia="Times New Roman" w:hAnsi="Bookman Old Style" w:cs="Times New Roman"/>
                <w:color w:val="000000"/>
                <w:lang w:val="uk-UA"/>
              </w:rPr>
              <w:t xml:space="preserve"> якому відповідає технічне завдання</w:t>
            </w:r>
          </w:p>
        </w:tc>
        <w:tc>
          <w:tcPr>
            <w:tcW w:w="3503" w:type="pct"/>
            <w:gridSpan w:val="4"/>
            <w:tcBorders>
              <w:top w:val="single" w:sz="6" w:space="0" w:color="000000"/>
              <w:left w:val="single" w:sz="6" w:space="0" w:color="000000"/>
              <w:bottom w:val="single" w:sz="6" w:space="0" w:color="000000"/>
              <w:right w:val="single" w:sz="6" w:space="0" w:color="000000"/>
            </w:tcBorders>
            <w:shd w:val="clear" w:color="auto" w:fill="FFFFFF"/>
          </w:tcPr>
          <w:p w14:paraId="470767D0" w14:textId="77777777" w:rsidR="003F0783" w:rsidRPr="00054ADC" w:rsidRDefault="003F0783" w:rsidP="005B451F">
            <w:pPr>
              <w:tabs>
                <w:tab w:val="left" w:pos="654"/>
              </w:tabs>
              <w:spacing w:after="0" w:line="240" w:lineRule="auto"/>
              <w:ind w:right="126" w:firstLine="194"/>
              <w:jc w:val="both"/>
              <w:rPr>
                <w:rFonts w:ascii="Bookman Old Style" w:eastAsia="Times New Roman" w:hAnsi="Bookman Old Style" w:cs="Times New Roman"/>
                <w:color w:val="000000"/>
                <w:lang w:val="uk-UA"/>
              </w:rPr>
            </w:pPr>
            <w:r w:rsidRPr="00054ADC">
              <w:rPr>
                <w:rFonts w:ascii="Bookman Old Style" w:hAnsi="Bookman Old Style"/>
                <w:lang w:val="uk-UA"/>
              </w:rPr>
              <w:t>3.4.3. Розвиток системи просторового планування з використанням електронних ресурсів</w:t>
            </w:r>
          </w:p>
        </w:tc>
      </w:tr>
      <w:tr w:rsidR="003F0783" w:rsidRPr="00054ADC" w14:paraId="2AFD51A6" w14:textId="77777777" w:rsidTr="005B451F">
        <w:tc>
          <w:tcPr>
            <w:tcW w:w="1497" w:type="pct"/>
            <w:tcBorders>
              <w:top w:val="single" w:sz="6" w:space="0" w:color="000000"/>
              <w:left w:val="single" w:sz="6" w:space="0" w:color="000000"/>
              <w:bottom w:val="single" w:sz="6" w:space="0" w:color="000000"/>
              <w:right w:val="single" w:sz="6" w:space="0" w:color="000000"/>
            </w:tcBorders>
            <w:shd w:val="clear" w:color="auto" w:fill="FFFFFF"/>
            <w:hideMark/>
          </w:tcPr>
          <w:p w14:paraId="1634A24B" w14:textId="0F625C15" w:rsidR="003F0783" w:rsidRPr="00054ADC" w:rsidRDefault="004A3CCB"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 xml:space="preserve">5. </w:t>
            </w:r>
            <w:r w:rsidR="003F0783" w:rsidRPr="00054ADC">
              <w:rPr>
                <w:rFonts w:ascii="Bookman Old Style" w:eastAsia="Times New Roman" w:hAnsi="Bookman Old Style" w:cs="Times New Roman"/>
                <w:color w:val="000000"/>
                <w:lang w:val="uk-UA"/>
              </w:rPr>
              <w:t xml:space="preserve">Територія, на яку матиме вплив реалізація </w:t>
            </w:r>
            <w:r w:rsidR="003F0783">
              <w:rPr>
                <w:rFonts w:ascii="Bookman Old Style" w:eastAsia="Times New Roman" w:hAnsi="Bookman Old Style" w:cs="Times New Roman"/>
                <w:color w:val="000000"/>
                <w:lang w:val="uk-UA"/>
              </w:rPr>
              <w:t>проєкт</w:t>
            </w:r>
            <w:r w:rsidR="003F0783" w:rsidRPr="00054ADC">
              <w:rPr>
                <w:rFonts w:ascii="Bookman Old Style" w:eastAsia="Times New Roman" w:hAnsi="Bookman Old Style" w:cs="Times New Roman"/>
                <w:color w:val="000000"/>
                <w:lang w:val="uk-UA"/>
              </w:rPr>
              <w:t>ів за технічним завданням</w:t>
            </w:r>
          </w:p>
        </w:tc>
        <w:tc>
          <w:tcPr>
            <w:tcW w:w="3503" w:type="pct"/>
            <w:gridSpan w:val="4"/>
            <w:tcBorders>
              <w:top w:val="single" w:sz="6" w:space="0" w:color="000000"/>
              <w:left w:val="single" w:sz="6" w:space="0" w:color="000000"/>
              <w:bottom w:val="single" w:sz="6" w:space="0" w:color="000000"/>
              <w:right w:val="single" w:sz="6" w:space="0" w:color="000000"/>
            </w:tcBorders>
            <w:shd w:val="clear" w:color="auto" w:fill="FFFFFF"/>
          </w:tcPr>
          <w:p w14:paraId="7C42D549" w14:textId="0B47CD55" w:rsidR="003F0783" w:rsidRPr="00054ADC" w:rsidRDefault="003F0783" w:rsidP="005B451F">
            <w:pPr>
              <w:spacing w:after="0" w:line="240" w:lineRule="auto"/>
              <w:ind w:right="126" w:firstLine="194"/>
              <w:jc w:val="both"/>
              <w:rPr>
                <w:rFonts w:ascii="Bookman Old Style" w:hAnsi="Bookman Old Style" w:cs="Times New Roman"/>
                <w:lang w:val="uk-UA"/>
              </w:rPr>
            </w:pPr>
            <w:r w:rsidRPr="00054ADC">
              <w:rPr>
                <w:rFonts w:ascii="Bookman Old Style" w:hAnsi="Bookman Old Style"/>
                <w:lang w:val="uk-UA"/>
              </w:rPr>
              <w:t>Територія Донецької області, підконтрольна української владі</w:t>
            </w:r>
          </w:p>
        </w:tc>
      </w:tr>
      <w:tr w:rsidR="003F0783" w:rsidRPr="00054ADC" w14:paraId="75B3DFCA" w14:textId="77777777" w:rsidTr="005B451F">
        <w:trPr>
          <w:trHeight w:val="555"/>
        </w:trPr>
        <w:tc>
          <w:tcPr>
            <w:tcW w:w="1497" w:type="pct"/>
            <w:tcBorders>
              <w:top w:val="single" w:sz="6" w:space="0" w:color="000000"/>
              <w:left w:val="single" w:sz="6" w:space="0" w:color="000000"/>
              <w:bottom w:val="single" w:sz="6" w:space="0" w:color="000000"/>
              <w:right w:val="single" w:sz="6" w:space="0" w:color="000000"/>
            </w:tcBorders>
            <w:shd w:val="clear" w:color="auto" w:fill="FFFFFF"/>
            <w:hideMark/>
          </w:tcPr>
          <w:p w14:paraId="53321828" w14:textId="1982AF65"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6. Опис проблеми, на вирішення якої спрямовано технічне завдання</w:t>
            </w:r>
          </w:p>
        </w:tc>
        <w:tc>
          <w:tcPr>
            <w:tcW w:w="3503" w:type="pct"/>
            <w:gridSpan w:val="4"/>
            <w:tcBorders>
              <w:top w:val="single" w:sz="6" w:space="0" w:color="000000"/>
              <w:left w:val="single" w:sz="6" w:space="0" w:color="000000"/>
              <w:bottom w:val="single" w:sz="6" w:space="0" w:color="000000"/>
              <w:right w:val="single" w:sz="6" w:space="0" w:color="000000"/>
            </w:tcBorders>
            <w:shd w:val="clear" w:color="auto" w:fill="FFFFFF"/>
            <w:vAlign w:val="bottom"/>
          </w:tcPr>
          <w:p w14:paraId="43D5A1FA" w14:textId="77777777" w:rsidR="003F0783" w:rsidRPr="00054ADC" w:rsidRDefault="003F0783" w:rsidP="005B451F">
            <w:pPr>
              <w:spacing w:after="0" w:line="240" w:lineRule="auto"/>
              <w:ind w:right="119" w:firstLine="194"/>
              <w:jc w:val="both"/>
              <w:rPr>
                <w:rFonts w:ascii="Bookman Old Style" w:hAnsi="Bookman Old Style" w:cs="Times New Roman"/>
                <w:lang w:val="uk-UA"/>
              </w:rPr>
            </w:pPr>
            <w:r w:rsidRPr="00054ADC">
              <w:rPr>
                <w:rFonts w:ascii="Bookman Old Style" w:hAnsi="Bookman Old Style"/>
                <w:lang w:val="uk-UA"/>
              </w:rPr>
              <w:t>Протягом 2016-2019 років в області створена геоінформаційна система, яка дозволяє за єдиними технологіями здійснювати ведення містобудівного кадастру на регіональному та місцевому рівнях, зокрема збирання, збереження та обробки інформації. До складу системі увійшли 5 ГІС-серверів, 5 файлових серверів, бази геоданих, бази метаданих та інформаційні сховища, низка геопорталів та спеціалізованих програмних продуктів. Зазначені технології потребують розвитку, а інформаційні сховища – їх наповнення.</w:t>
            </w:r>
          </w:p>
        </w:tc>
      </w:tr>
      <w:tr w:rsidR="003F0783" w:rsidRPr="00054ADC" w14:paraId="27CB18F9" w14:textId="77777777" w:rsidTr="005B451F">
        <w:trPr>
          <w:trHeight w:val="938"/>
        </w:trPr>
        <w:tc>
          <w:tcPr>
            <w:tcW w:w="1497" w:type="pct"/>
            <w:tcBorders>
              <w:top w:val="single" w:sz="6" w:space="0" w:color="000000"/>
              <w:left w:val="single" w:sz="6" w:space="0" w:color="000000"/>
              <w:bottom w:val="single" w:sz="6" w:space="0" w:color="000000"/>
              <w:right w:val="single" w:sz="6" w:space="0" w:color="000000"/>
            </w:tcBorders>
            <w:shd w:val="clear" w:color="auto" w:fill="FFFFFF"/>
            <w:hideMark/>
          </w:tcPr>
          <w:p w14:paraId="109D3EC6" w14:textId="13AB1B86"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7. Очікувані кількісні результати від реалізації проєктів на виконання технічного завдання</w:t>
            </w:r>
          </w:p>
        </w:tc>
        <w:tc>
          <w:tcPr>
            <w:tcW w:w="3503" w:type="pct"/>
            <w:gridSpan w:val="4"/>
            <w:tcBorders>
              <w:top w:val="single" w:sz="6" w:space="0" w:color="000000"/>
              <w:left w:val="single" w:sz="6" w:space="0" w:color="000000"/>
              <w:bottom w:val="single" w:sz="6" w:space="0" w:color="000000"/>
              <w:right w:val="single" w:sz="6" w:space="0" w:color="000000"/>
            </w:tcBorders>
            <w:shd w:val="clear" w:color="auto" w:fill="FFFFFF"/>
          </w:tcPr>
          <w:p w14:paraId="7B7DE51A" w14:textId="77777777" w:rsidR="003F0783" w:rsidRPr="00054ADC" w:rsidRDefault="003F0783" w:rsidP="005B451F">
            <w:pPr>
              <w:spacing w:after="0" w:line="240" w:lineRule="auto"/>
              <w:ind w:right="119" w:firstLine="194"/>
              <w:jc w:val="both"/>
              <w:rPr>
                <w:rFonts w:ascii="Bookman Old Style" w:hAnsi="Bookman Old Style" w:cs="Times New Roman"/>
                <w:lang w:val="uk-UA"/>
              </w:rPr>
            </w:pPr>
            <w:r w:rsidRPr="00054ADC">
              <w:rPr>
                <w:rFonts w:ascii="Bookman Old Style" w:hAnsi="Bookman Old Style"/>
                <w:lang w:val="uk-UA"/>
              </w:rPr>
              <w:t>Створення автоматизованих робочих місць спеціалістів служб містобудівного кадастру – 16 одиниць.</w:t>
            </w:r>
          </w:p>
        </w:tc>
      </w:tr>
      <w:tr w:rsidR="003F0783" w:rsidRPr="00054ADC" w14:paraId="6C5D1A45" w14:textId="77777777" w:rsidTr="005B451F">
        <w:tc>
          <w:tcPr>
            <w:tcW w:w="1497" w:type="pct"/>
            <w:tcBorders>
              <w:top w:val="single" w:sz="6" w:space="0" w:color="000000"/>
              <w:left w:val="single" w:sz="6" w:space="0" w:color="000000"/>
              <w:bottom w:val="single" w:sz="6" w:space="0" w:color="000000"/>
              <w:right w:val="single" w:sz="6" w:space="0" w:color="000000"/>
            </w:tcBorders>
            <w:shd w:val="clear" w:color="auto" w:fill="FFFFFF"/>
            <w:hideMark/>
          </w:tcPr>
          <w:p w14:paraId="3589CC1E" w14:textId="51009808"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8. Очікувані якісні результати від реалізації проєктів на виконання технічного завдання</w:t>
            </w:r>
          </w:p>
        </w:tc>
        <w:tc>
          <w:tcPr>
            <w:tcW w:w="3503" w:type="pct"/>
            <w:gridSpan w:val="4"/>
            <w:tcBorders>
              <w:top w:val="single" w:sz="6" w:space="0" w:color="000000"/>
              <w:left w:val="single" w:sz="6" w:space="0" w:color="000000"/>
              <w:bottom w:val="single" w:sz="6" w:space="0" w:color="000000"/>
              <w:right w:val="single" w:sz="6" w:space="0" w:color="000000"/>
            </w:tcBorders>
            <w:shd w:val="clear" w:color="auto" w:fill="FFFFFF"/>
          </w:tcPr>
          <w:p w14:paraId="02687591" w14:textId="77777777" w:rsidR="003F0783" w:rsidRPr="00054ADC" w:rsidRDefault="003F0783" w:rsidP="005B451F">
            <w:pPr>
              <w:spacing w:after="0" w:line="240" w:lineRule="auto"/>
              <w:ind w:right="119" w:firstLine="194"/>
              <w:jc w:val="both"/>
              <w:rPr>
                <w:rFonts w:ascii="Bookman Old Style" w:hAnsi="Bookman Old Style"/>
                <w:spacing w:val="-4"/>
                <w:lang w:val="uk-UA"/>
              </w:rPr>
            </w:pPr>
            <w:r w:rsidRPr="00054ADC">
              <w:rPr>
                <w:rFonts w:ascii="Bookman Old Style" w:hAnsi="Bookman Old Style"/>
                <w:spacing w:val="-4"/>
                <w:lang w:val="uk-UA"/>
              </w:rPr>
              <w:t>Створено умови щодо використання інструментів проведення аналізу ситуації та прийняття обґрунтованих управлінських рішень, управління територіями, майном та іншими ресурсами, підготовки та надання в автоматичному режимі адміністративних послуг.</w:t>
            </w:r>
          </w:p>
          <w:p w14:paraId="7C72E6E8" w14:textId="77777777" w:rsidR="003F0783" w:rsidRPr="00054ADC" w:rsidRDefault="003F0783" w:rsidP="005B451F">
            <w:pPr>
              <w:spacing w:after="0" w:line="240" w:lineRule="auto"/>
              <w:ind w:right="114" w:firstLine="273"/>
              <w:jc w:val="both"/>
              <w:rPr>
                <w:rFonts w:ascii="Bookman Old Style" w:hAnsi="Bookman Old Style"/>
                <w:spacing w:val="-4"/>
                <w:lang w:val="uk-UA"/>
              </w:rPr>
            </w:pPr>
            <w:r w:rsidRPr="00054ADC">
              <w:rPr>
                <w:rFonts w:ascii="Bookman Old Style" w:hAnsi="Bookman Old Style"/>
                <w:spacing w:val="-4"/>
                <w:lang w:val="uk-UA"/>
              </w:rPr>
              <w:t>Запровадження механізмів обліку об’єктів комунальної власності сприятиме скороченню експлуатаційних витрат бюджетними організаціями та комунальними підприємствами.</w:t>
            </w:r>
          </w:p>
          <w:p w14:paraId="5F114B11" w14:textId="77777777" w:rsidR="003F0783" w:rsidRPr="00054ADC" w:rsidRDefault="003F0783" w:rsidP="005B451F">
            <w:pPr>
              <w:spacing w:after="0" w:line="240" w:lineRule="auto"/>
              <w:ind w:right="119" w:firstLine="194"/>
              <w:jc w:val="both"/>
              <w:rPr>
                <w:rFonts w:ascii="Bookman Old Style" w:hAnsi="Bookman Old Style"/>
                <w:spacing w:val="-4"/>
                <w:lang w:val="uk-UA"/>
              </w:rPr>
            </w:pPr>
            <w:r w:rsidRPr="00054ADC">
              <w:rPr>
                <w:rFonts w:ascii="Bookman Old Style" w:hAnsi="Bookman Old Style"/>
                <w:spacing w:val="-4"/>
                <w:lang w:val="uk-UA"/>
              </w:rPr>
              <w:t>Запровадження інструментів просторового аналізу щодо використання територіальних ресурсів позитивно позначиться на формуванні й розвитку джерел надходжень до місцевого бюджету, зокрема податку на землю.</w:t>
            </w:r>
          </w:p>
          <w:p w14:paraId="3579B49A" w14:textId="77777777" w:rsidR="003F0783" w:rsidRPr="00054ADC" w:rsidRDefault="003F0783" w:rsidP="005B451F">
            <w:pPr>
              <w:spacing w:after="0" w:line="240" w:lineRule="auto"/>
              <w:ind w:right="114" w:firstLine="273"/>
              <w:jc w:val="both"/>
              <w:rPr>
                <w:rFonts w:ascii="Bookman Old Style" w:hAnsi="Bookman Old Style"/>
                <w:spacing w:val="-4"/>
                <w:lang w:val="uk-UA"/>
              </w:rPr>
            </w:pPr>
            <w:r w:rsidRPr="00054ADC">
              <w:rPr>
                <w:rFonts w:ascii="Bookman Old Style" w:hAnsi="Bookman Old Style"/>
                <w:spacing w:val="-4"/>
                <w:lang w:val="uk-UA"/>
              </w:rPr>
              <w:t xml:space="preserve">Забезпечено доступ суб’єктам підприємницької діяльності до офіційних відомостей про містобудівні умови та обмеження щодо використання земельних ділянок, які </w:t>
            </w:r>
            <w:r w:rsidRPr="00054ADC">
              <w:rPr>
                <w:rFonts w:ascii="Bookman Old Style" w:hAnsi="Bookman Old Style"/>
                <w:spacing w:val="-4"/>
                <w:lang w:val="uk-UA"/>
              </w:rPr>
              <w:lastRenderedPageBreak/>
              <w:t>необхідні для прийняття інвестиційних рішень, шляхом використання Інтернет-технологій.</w:t>
            </w:r>
          </w:p>
          <w:p w14:paraId="1912413A" w14:textId="77777777" w:rsidR="003F0783" w:rsidRPr="00054ADC" w:rsidRDefault="003F0783" w:rsidP="005B451F">
            <w:pPr>
              <w:spacing w:after="0" w:line="240" w:lineRule="auto"/>
              <w:ind w:right="119" w:firstLine="194"/>
              <w:jc w:val="both"/>
              <w:rPr>
                <w:rFonts w:ascii="Bookman Old Style" w:eastAsia="Times New Roman" w:hAnsi="Bookman Old Style" w:cs="Times New Roman"/>
                <w:color w:val="000000"/>
                <w:spacing w:val="-4"/>
                <w:lang w:val="uk-UA"/>
              </w:rPr>
            </w:pPr>
            <w:r w:rsidRPr="00054ADC">
              <w:rPr>
                <w:rFonts w:ascii="Bookman Old Style" w:hAnsi="Bookman Old Style"/>
                <w:spacing w:val="-4"/>
                <w:lang w:val="uk-UA"/>
              </w:rPr>
              <w:t>Надано можливість пересічним громадянам отримувати через мережу Інтернет публічну інформацію, у тому числі відомості, що містяться містобудівній документації, а також отримувати віртуальні послуги щодо дозвільних документів, пов’язаних з забудовою земельних ділянок.</w:t>
            </w:r>
          </w:p>
        </w:tc>
      </w:tr>
      <w:tr w:rsidR="003F0783" w:rsidRPr="00054ADC" w14:paraId="1E918D4A" w14:textId="77777777" w:rsidTr="005B451F">
        <w:tc>
          <w:tcPr>
            <w:tcW w:w="1497" w:type="pct"/>
            <w:tcBorders>
              <w:top w:val="single" w:sz="6" w:space="0" w:color="000000"/>
              <w:left w:val="single" w:sz="6" w:space="0" w:color="000000"/>
              <w:bottom w:val="single" w:sz="6" w:space="0" w:color="000000"/>
              <w:right w:val="single" w:sz="6" w:space="0" w:color="000000"/>
            </w:tcBorders>
            <w:shd w:val="clear" w:color="auto" w:fill="FFFFFF"/>
            <w:hideMark/>
          </w:tcPr>
          <w:p w14:paraId="4AC5BEDA" w14:textId="02C3CA63"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lastRenderedPageBreak/>
              <w:t>9. Основні заходи технічного завдання</w:t>
            </w:r>
          </w:p>
        </w:tc>
        <w:tc>
          <w:tcPr>
            <w:tcW w:w="3503" w:type="pct"/>
            <w:gridSpan w:val="4"/>
            <w:tcBorders>
              <w:top w:val="single" w:sz="6" w:space="0" w:color="000000"/>
              <w:left w:val="single" w:sz="6" w:space="0" w:color="000000"/>
              <w:bottom w:val="single" w:sz="6" w:space="0" w:color="000000"/>
              <w:right w:val="single" w:sz="6" w:space="0" w:color="000000"/>
            </w:tcBorders>
            <w:shd w:val="clear" w:color="auto" w:fill="FFFFFF"/>
          </w:tcPr>
          <w:p w14:paraId="1F379FB8" w14:textId="77777777" w:rsidR="003F0783" w:rsidRPr="00054ADC" w:rsidRDefault="003F0783" w:rsidP="005B451F">
            <w:pPr>
              <w:spacing w:after="0" w:line="240" w:lineRule="auto"/>
              <w:ind w:right="114" w:firstLine="273"/>
              <w:jc w:val="both"/>
              <w:rPr>
                <w:rFonts w:ascii="Bookman Old Style" w:hAnsi="Bookman Old Style"/>
                <w:spacing w:val="-4"/>
                <w:lang w:val="uk-UA"/>
              </w:rPr>
            </w:pPr>
            <w:r w:rsidRPr="00054ADC">
              <w:rPr>
                <w:rFonts w:ascii="Bookman Old Style" w:hAnsi="Bookman Old Style"/>
                <w:spacing w:val="-4"/>
                <w:lang w:val="uk-UA"/>
              </w:rPr>
              <w:t>Наповнення баз даних, у тому числі здійснення заходів з внесення до баз даних відомостей, що містить документація з просторового планування, яка виконана в минулих роках.</w:t>
            </w:r>
          </w:p>
          <w:p w14:paraId="33F70640" w14:textId="77777777" w:rsidR="003F0783" w:rsidRPr="00054ADC" w:rsidRDefault="003F0783" w:rsidP="005B451F">
            <w:pPr>
              <w:spacing w:after="0" w:line="240" w:lineRule="auto"/>
              <w:ind w:right="114" w:firstLine="273"/>
              <w:jc w:val="both"/>
              <w:rPr>
                <w:rFonts w:ascii="Bookman Old Style" w:hAnsi="Bookman Old Style"/>
                <w:spacing w:val="-4"/>
                <w:lang w:val="uk-UA"/>
              </w:rPr>
            </w:pPr>
            <w:r w:rsidRPr="00054ADC">
              <w:rPr>
                <w:rFonts w:ascii="Bookman Old Style" w:hAnsi="Bookman Old Style"/>
                <w:spacing w:val="-4"/>
                <w:lang w:val="uk-UA"/>
              </w:rPr>
              <w:t>Створення та ведення адресних реєстрів, реєстрів містобудівної та дозвільної документації, тощо.</w:t>
            </w:r>
          </w:p>
          <w:p w14:paraId="26B785C4" w14:textId="77777777" w:rsidR="003F0783" w:rsidRPr="00054ADC" w:rsidRDefault="003F0783" w:rsidP="005B451F">
            <w:pPr>
              <w:spacing w:after="0" w:line="240" w:lineRule="auto"/>
              <w:ind w:right="114" w:firstLine="273"/>
              <w:jc w:val="both"/>
              <w:rPr>
                <w:rFonts w:ascii="Bookman Old Style" w:hAnsi="Bookman Old Style"/>
                <w:spacing w:val="-4"/>
                <w:lang w:val="uk-UA"/>
              </w:rPr>
            </w:pPr>
            <w:r w:rsidRPr="00054ADC">
              <w:rPr>
                <w:rFonts w:ascii="Bookman Old Style" w:hAnsi="Bookman Old Style"/>
                <w:spacing w:val="-4"/>
                <w:lang w:val="uk-UA"/>
              </w:rPr>
              <w:t>Створення сервісів для роботи в онлайн режимі, у тому числі щодо надання адміністративних послуг.</w:t>
            </w:r>
          </w:p>
          <w:p w14:paraId="699372BD" w14:textId="77777777" w:rsidR="003F0783" w:rsidRPr="00054ADC" w:rsidRDefault="003F0783" w:rsidP="005B451F">
            <w:pPr>
              <w:spacing w:after="0" w:line="240" w:lineRule="auto"/>
              <w:ind w:right="114" w:firstLine="273"/>
              <w:jc w:val="both"/>
              <w:rPr>
                <w:rFonts w:ascii="Bookman Old Style" w:hAnsi="Bookman Old Style"/>
                <w:spacing w:val="-4"/>
                <w:lang w:val="uk-UA"/>
              </w:rPr>
            </w:pPr>
            <w:r w:rsidRPr="00054ADC">
              <w:rPr>
                <w:rFonts w:ascii="Bookman Old Style" w:hAnsi="Bookman Old Style"/>
                <w:spacing w:val="-4"/>
                <w:lang w:val="uk-UA"/>
              </w:rPr>
              <w:t>Створення засобів інтеграції містобудівного кадастру з іншими інформаційними системами, зокрема державними реєстрами Мінюсту та Держстату, Держгеокадастром, геопорталом адміністративно-територіального устрою Державної служби України з питань геодезії, тощо.</w:t>
            </w:r>
          </w:p>
          <w:p w14:paraId="58A5A1E3" w14:textId="77777777" w:rsidR="003F0783" w:rsidRPr="00054ADC" w:rsidRDefault="003F0783" w:rsidP="005B451F">
            <w:pPr>
              <w:spacing w:after="0" w:line="240" w:lineRule="auto"/>
              <w:ind w:right="114" w:firstLine="273"/>
              <w:jc w:val="both"/>
              <w:rPr>
                <w:rFonts w:ascii="Bookman Old Style" w:hAnsi="Bookman Old Style"/>
                <w:spacing w:val="-4"/>
                <w:lang w:val="uk-UA"/>
              </w:rPr>
            </w:pPr>
            <w:r w:rsidRPr="00054ADC">
              <w:rPr>
                <w:rFonts w:ascii="Bookman Old Style" w:hAnsi="Bookman Old Style"/>
                <w:spacing w:val="-4"/>
                <w:lang w:val="uk-UA"/>
              </w:rPr>
              <w:t xml:space="preserve">Розроблення спеціалізованих сервісів моніторингу розвитку територій та стану реалізації містобудівної документації, аналізу метаданих містобудівного кадастру. </w:t>
            </w:r>
          </w:p>
          <w:p w14:paraId="65406A83" w14:textId="77777777" w:rsidR="003F0783" w:rsidRPr="00054ADC" w:rsidRDefault="003F0783" w:rsidP="005B451F">
            <w:pPr>
              <w:spacing w:after="0" w:line="240" w:lineRule="auto"/>
              <w:ind w:right="114" w:firstLine="273"/>
              <w:jc w:val="both"/>
              <w:rPr>
                <w:rFonts w:ascii="Bookman Old Style" w:hAnsi="Bookman Old Style"/>
                <w:spacing w:val="-4"/>
                <w:lang w:val="uk-UA"/>
              </w:rPr>
            </w:pPr>
            <w:r w:rsidRPr="00054ADC">
              <w:rPr>
                <w:rFonts w:ascii="Bookman Old Style" w:hAnsi="Bookman Old Style"/>
                <w:spacing w:val="-4"/>
                <w:lang w:val="uk-UA"/>
              </w:rPr>
              <w:t>Технічна підтримка геоінформаційної системи, у тому числі систем захисту інформації.</w:t>
            </w:r>
          </w:p>
          <w:p w14:paraId="734316C0" w14:textId="77777777" w:rsidR="003F0783" w:rsidRPr="00054ADC" w:rsidRDefault="003F0783" w:rsidP="005B451F">
            <w:pPr>
              <w:spacing w:after="0" w:line="240" w:lineRule="auto"/>
              <w:ind w:right="114" w:firstLine="273"/>
              <w:jc w:val="both"/>
              <w:rPr>
                <w:rFonts w:ascii="Bookman Old Style" w:hAnsi="Bookman Old Style"/>
                <w:spacing w:val="-4"/>
                <w:lang w:val="uk-UA"/>
              </w:rPr>
            </w:pPr>
            <w:r w:rsidRPr="00054ADC">
              <w:rPr>
                <w:rFonts w:ascii="Bookman Old Style" w:hAnsi="Bookman Old Style"/>
                <w:spacing w:val="-4"/>
                <w:lang w:val="uk-UA"/>
              </w:rPr>
              <w:t>Оновлення засобів програмно-технічного комплексу, матеріально-технічне забезпечення служб містобудівного кадастру.</w:t>
            </w:r>
          </w:p>
          <w:p w14:paraId="6FCCCAEB" w14:textId="77777777" w:rsidR="003F0783" w:rsidRPr="00054ADC" w:rsidRDefault="003F0783" w:rsidP="005B451F">
            <w:pPr>
              <w:spacing w:after="0" w:line="240" w:lineRule="auto"/>
              <w:ind w:right="126" w:firstLine="194"/>
              <w:jc w:val="both"/>
              <w:rPr>
                <w:rFonts w:ascii="Bookman Old Style" w:hAnsi="Bookman Old Style" w:cs="Times New Roman"/>
                <w:spacing w:val="-4"/>
                <w:lang w:val="uk-UA" w:eastAsia="it-IT"/>
              </w:rPr>
            </w:pPr>
            <w:r w:rsidRPr="00054ADC">
              <w:rPr>
                <w:rFonts w:ascii="Bookman Old Style" w:hAnsi="Bookman Old Style"/>
                <w:spacing w:val="-4"/>
                <w:lang w:val="uk-UA"/>
              </w:rPr>
              <w:t>Проведення заходів з навчання та обміну досвідом з питань містобудівного кадастру.</w:t>
            </w:r>
          </w:p>
        </w:tc>
      </w:tr>
      <w:tr w:rsidR="003F0783" w:rsidRPr="00054ADC" w14:paraId="514CA12D" w14:textId="77777777" w:rsidTr="005B451F">
        <w:tc>
          <w:tcPr>
            <w:tcW w:w="1497" w:type="pct"/>
            <w:tcBorders>
              <w:top w:val="single" w:sz="6" w:space="0" w:color="000000"/>
              <w:left w:val="single" w:sz="6" w:space="0" w:color="000000"/>
              <w:bottom w:val="single" w:sz="6" w:space="0" w:color="000000"/>
              <w:right w:val="single" w:sz="6" w:space="0" w:color="000000"/>
            </w:tcBorders>
            <w:shd w:val="clear" w:color="auto" w:fill="FFFFFF"/>
            <w:hideMark/>
          </w:tcPr>
          <w:p w14:paraId="50E6035C" w14:textId="20104B63"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10. Обсяг фінансування технічного завдання, тис. грн:</w:t>
            </w:r>
          </w:p>
        </w:tc>
        <w:tc>
          <w:tcPr>
            <w:tcW w:w="824" w:type="pct"/>
            <w:tcBorders>
              <w:top w:val="single" w:sz="6" w:space="0" w:color="000000"/>
              <w:left w:val="single" w:sz="6" w:space="0" w:color="000000"/>
              <w:bottom w:val="single" w:sz="6" w:space="0" w:color="000000"/>
              <w:right w:val="single" w:sz="6" w:space="0" w:color="000000"/>
            </w:tcBorders>
            <w:shd w:val="clear" w:color="auto" w:fill="FFFFFF"/>
          </w:tcPr>
          <w:p w14:paraId="231BB219"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2021 рік</w:t>
            </w:r>
          </w:p>
        </w:tc>
        <w:tc>
          <w:tcPr>
            <w:tcW w:w="798" w:type="pct"/>
            <w:tcBorders>
              <w:top w:val="single" w:sz="6" w:space="0" w:color="000000"/>
              <w:left w:val="single" w:sz="6" w:space="0" w:color="000000"/>
              <w:bottom w:val="single" w:sz="6" w:space="0" w:color="000000"/>
              <w:right w:val="single" w:sz="6" w:space="0" w:color="000000"/>
            </w:tcBorders>
            <w:shd w:val="clear" w:color="auto" w:fill="FFFFFF"/>
          </w:tcPr>
          <w:p w14:paraId="788C1C1B"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2022 рік</w:t>
            </w:r>
          </w:p>
        </w:tc>
        <w:tc>
          <w:tcPr>
            <w:tcW w:w="798" w:type="pct"/>
            <w:tcBorders>
              <w:top w:val="single" w:sz="6" w:space="0" w:color="000000"/>
              <w:left w:val="single" w:sz="6" w:space="0" w:color="000000"/>
              <w:bottom w:val="single" w:sz="6" w:space="0" w:color="000000"/>
              <w:right w:val="single" w:sz="6" w:space="0" w:color="000000"/>
            </w:tcBorders>
            <w:shd w:val="clear" w:color="auto" w:fill="FFFFFF"/>
          </w:tcPr>
          <w:p w14:paraId="321F2C66"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2023 рік</w:t>
            </w:r>
          </w:p>
        </w:tc>
        <w:tc>
          <w:tcPr>
            <w:tcW w:w="1083" w:type="pct"/>
            <w:tcBorders>
              <w:top w:val="single" w:sz="6" w:space="0" w:color="000000"/>
              <w:left w:val="single" w:sz="6" w:space="0" w:color="000000"/>
              <w:bottom w:val="single" w:sz="6" w:space="0" w:color="000000"/>
              <w:right w:val="single" w:sz="6" w:space="0" w:color="000000"/>
            </w:tcBorders>
            <w:shd w:val="clear" w:color="auto" w:fill="FFFFFF"/>
          </w:tcPr>
          <w:p w14:paraId="70F710CE"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Усього</w:t>
            </w:r>
          </w:p>
        </w:tc>
      </w:tr>
      <w:tr w:rsidR="003F0783" w:rsidRPr="00054ADC" w14:paraId="7187E988" w14:textId="77777777" w:rsidTr="005B451F">
        <w:tc>
          <w:tcPr>
            <w:tcW w:w="1497" w:type="pct"/>
            <w:tcBorders>
              <w:top w:val="single" w:sz="6" w:space="0" w:color="000000"/>
              <w:left w:val="single" w:sz="6" w:space="0" w:color="000000"/>
              <w:bottom w:val="single" w:sz="6" w:space="0" w:color="000000"/>
              <w:right w:val="single" w:sz="6" w:space="0" w:color="000000"/>
            </w:tcBorders>
            <w:shd w:val="clear" w:color="auto" w:fill="FFFFFF"/>
            <w:hideMark/>
          </w:tcPr>
          <w:p w14:paraId="03D01C62" w14:textId="77777777" w:rsidR="003F0783" w:rsidRPr="00054ADC" w:rsidRDefault="003F0783" w:rsidP="005B451F">
            <w:pPr>
              <w:spacing w:after="0" w:line="240" w:lineRule="auto"/>
              <w:ind w:left="127"/>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державний бюджет:</w:t>
            </w:r>
          </w:p>
        </w:tc>
        <w:tc>
          <w:tcPr>
            <w:tcW w:w="824" w:type="pct"/>
            <w:tcBorders>
              <w:top w:val="single" w:sz="6" w:space="0" w:color="000000"/>
              <w:left w:val="single" w:sz="6" w:space="0" w:color="000000"/>
              <w:bottom w:val="single" w:sz="6" w:space="0" w:color="000000"/>
              <w:right w:val="single" w:sz="6" w:space="0" w:color="000000"/>
            </w:tcBorders>
            <w:shd w:val="clear" w:color="auto" w:fill="FFFFFF"/>
          </w:tcPr>
          <w:p w14:paraId="61DD97B1"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w:t>
            </w:r>
          </w:p>
        </w:tc>
        <w:tc>
          <w:tcPr>
            <w:tcW w:w="798" w:type="pct"/>
            <w:tcBorders>
              <w:top w:val="single" w:sz="6" w:space="0" w:color="000000"/>
              <w:left w:val="single" w:sz="6" w:space="0" w:color="000000"/>
              <w:bottom w:val="single" w:sz="6" w:space="0" w:color="000000"/>
              <w:right w:val="single" w:sz="6" w:space="0" w:color="000000"/>
            </w:tcBorders>
            <w:shd w:val="clear" w:color="auto" w:fill="FFFFFF"/>
          </w:tcPr>
          <w:p w14:paraId="0D115512"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798" w:type="pct"/>
            <w:tcBorders>
              <w:top w:val="single" w:sz="6" w:space="0" w:color="000000"/>
              <w:left w:val="single" w:sz="6" w:space="0" w:color="000000"/>
              <w:bottom w:val="single" w:sz="6" w:space="0" w:color="000000"/>
              <w:right w:val="single" w:sz="6" w:space="0" w:color="000000"/>
            </w:tcBorders>
            <w:shd w:val="clear" w:color="auto" w:fill="FFFFFF"/>
          </w:tcPr>
          <w:p w14:paraId="6CF93900"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1083" w:type="pct"/>
            <w:tcBorders>
              <w:top w:val="single" w:sz="6" w:space="0" w:color="000000"/>
              <w:left w:val="single" w:sz="6" w:space="0" w:color="000000"/>
              <w:bottom w:val="single" w:sz="6" w:space="0" w:color="000000"/>
              <w:right w:val="single" w:sz="6" w:space="0" w:color="000000"/>
            </w:tcBorders>
            <w:shd w:val="clear" w:color="auto" w:fill="FFFFFF"/>
          </w:tcPr>
          <w:p w14:paraId="300CAE4F"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r>
      <w:tr w:rsidR="003F0783" w:rsidRPr="00054ADC" w14:paraId="339A60A4" w14:textId="77777777" w:rsidTr="005B451F">
        <w:tc>
          <w:tcPr>
            <w:tcW w:w="1497" w:type="pct"/>
            <w:tcBorders>
              <w:top w:val="single" w:sz="6" w:space="0" w:color="000000"/>
              <w:left w:val="single" w:sz="6" w:space="0" w:color="000000"/>
              <w:bottom w:val="single" w:sz="6" w:space="0" w:color="000000"/>
              <w:right w:val="single" w:sz="6" w:space="0" w:color="000000"/>
            </w:tcBorders>
            <w:shd w:val="clear" w:color="auto" w:fill="FFFFFF"/>
          </w:tcPr>
          <w:p w14:paraId="061708A3" w14:textId="77777777" w:rsidR="003F0783" w:rsidRPr="00054ADC" w:rsidRDefault="003F0783" w:rsidP="005B451F">
            <w:pPr>
              <w:spacing w:after="0" w:line="240" w:lineRule="auto"/>
              <w:ind w:left="123" w:firstLine="316"/>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державний фонд    регіонального розвитку</w:t>
            </w:r>
          </w:p>
        </w:tc>
        <w:tc>
          <w:tcPr>
            <w:tcW w:w="824" w:type="pct"/>
            <w:tcBorders>
              <w:top w:val="single" w:sz="6" w:space="0" w:color="000000"/>
              <w:left w:val="single" w:sz="6" w:space="0" w:color="000000"/>
              <w:bottom w:val="single" w:sz="6" w:space="0" w:color="000000"/>
              <w:right w:val="single" w:sz="6" w:space="0" w:color="000000"/>
            </w:tcBorders>
            <w:shd w:val="clear" w:color="auto" w:fill="FFFFFF"/>
          </w:tcPr>
          <w:p w14:paraId="3CB2FD01"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w:t>
            </w:r>
          </w:p>
        </w:tc>
        <w:tc>
          <w:tcPr>
            <w:tcW w:w="798" w:type="pct"/>
            <w:tcBorders>
              <w:top w:val="single" w:sz="6" w:space="0" w:color="000000"/>
              <w:left w:val="single" w:sz="6" w:space="0" w:color="000000"/>
              <w:bottom w:val="single" w:sz="6" w:space="0" w:color="000000"/>
              <w:right w:val="single" w:sz="6" w:space="0" w:color="000000"/>
            </w:tcBorders>
            <w:shd w:val="clear" w:color="auto" w:fill="FFFFFF"/>
          </w:tcPr>
          <w:p w14:paraId="39A0D426"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798" w:type="pct"/>
            <w:tcBorders>
              <w:top w:val="single" w:sz="6" w:space="0" w:color="000000"/>
              <w:left w:val="single" w:sz="6" w:space="0" w:color="000000"/>
              <w:bottom w:val="single" w:sz="6" w:space="0" w:color="000000"/>
              <w:right w:val="single" w:sz="6" w:space="0" w:color="000000"/>
            </w:tcBorders>
            <w:shd w:val="clear" w:color="auto" w:fill="FFFFFF"/>
          </w:tcPr>
          <w:p w14:paraId="69F785E7"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1083" w:type="pct"/>
            <w:tcBorders>
              <w:top w:val="single" w:sz="6" w:space="0" w:color="000000"/>
              <w:left w:val="single" w:sz="6" w:space="0" w:color="000000"/>
              <w:bottom w:val="single" w:sz="6" w:space="0" w:color="000000"/>
              <w:right w:val="single" w:sz="6" w:space="0" w:color="000000"/>
            </w:tcBorders>
            <w:shd w:val="clear" w:color="auto" w:fill="FFFFFF"/>
          </w:tcPr>
          <w:p w14:paraId="57D8CF6D"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r>
      <w:tr w:rsidR="003F0783" w:rsidRPr="00054ADC" w14:paraId="001FA17B" w14:textId="77777777" w:rsidTr="005B451F">
        <w:tc>
          <w:tcPr>
            <w:tcW w:w="1497" w:type="pct"/>
            <w:tcBorders>
              <w:top w:val="single" w:sz="6" w:space="0" w:color="000000"/>
              <w:left w:val="single" w:sz="6" w:space="0" w:color="000000"/>
              <w:bottom w:val="single" w:sz="6" w:space="0" w:color="000000"/>
              <w:right w:val="single" w:sz="6" w:space="0" w:color="000000"/>
            </w:tcBorders>
            <w:shd w:val="clear" w:color="auto" w:fill="FFFFFF"/>
          </w:tcPr>
          <w:p w14:paraId="447A3777" w14:textId="77777777" w:rsidR="003F0783" w:rsidRPr="00054ADC" w:rsidRDefault="003F0783" w:rsidP="005B451F">
            <w:pPr>
              <w:spacing w:after="0" w:line="240" w:lineRule="auto"/>
              <w:ind w:left="439"/>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інші джерела</w:t>
            </w:r>
          </w:p>
        </w:tc>
        <w:tc>
          <w:tcPr>
            <w:tcW w:w="824" w:type="pct"/>
            <w:tcBorders>
              <w:top w:val="single" w:sz="6" w:space="0" w:color="000000"/>
              <w:left w:val="single" w:sz="6" w:space="0" w:color="000000"/>
              <w:bottom w:val="single" w:sz="6" w:space="0" w:color="000000"/>
              <w:right w:val="single" w:sz="6" w:space="0" w:color="000000"/>
            </w:tcBorders>
            <w:shd w:val="clear" w:color="auto" w:fill="FFFFFF"/>
          </w:tcPr>
          <w:p w14:paraId="1FAE9970" w14:textId="77777777" w:rsidR="003F0783" w:rsidRPr="00054ADC" w:rsidRDefault="003F0783" w:rsidP="005B451F">
            <w:pPr>
              <w:spacing w:after="0" w:line="240" w:lineRule="auto"/>
              <w:jc w:val="center"/>
              <w:rPr>
                <w:rFonts w:ascii="Bookman Old Style" w:hAnsi="Bookman Old Style"/>
                <w:spacing w:val="-4"/>
                <w:lang w:val="uk-UA"/>
              </w:rPr>
            </w:pPr>
            <w:r w:rsidRPr="00054ADC">
              <w:rPr>
                <w:rFonts w:ascii="Bookman Old Style" w:hAnsi="Bookman Old Style"/>
                <w:spacing w:val="-4"/>
                <w:lang w:val="uk-UA"/>
              </w:rPr>
              <w:t>-</w:t>
            </w:r>
          </w:p>
        </w:tc>
        <w:tc>
          <w:tcPr>
            <w:tcW w:w="798" w:type="pct"/>
            <w:tcBorders>
              <w:top w:val="single" w:sz="6" w:space="0" w:color="000000"/>
              <w:left w:val="single" w:sz="6" w:space="0" w:color="000000"/>
              <w:bottom w:val="single" w:sz="6" w:space="0" w:color="000000"/>
              <w:right w:val="single" w:sz="6" w:space="0" w:color="000000"/>
            </w:tcBorders>
            <w:shd w:val="clear" w:color="auto" w:fill="FFFFFF"/>
          </w:tcPr>
          <w:p w14:paraId="084122ED" w14:textId="77777777" w:rsidR="003F0783" w:rsidRPr="00054ADC" w:rsidRDefault="003F0783" w:rsidP="005B451F">
            <w:pPr>
              <w:spacing w:after="0" w:line="240" w:lineRule="auto"/>
              <w:jc w:val="center"/>
              <w:rPr>
                <w:rFonts w:ascii="Bookman Old Style" w:hAnsi="Bookman Old Style"/>
                <w:spacing w:val="-4"/>
                <w:lang w:val="uk-UA"/>
              </w:rPr>
            </w:pPr>
            <w:r w:rsidRPr="00054ADC">
              <w:rPr>
                <w:rFonts w:ascii="Bookman Old Style" w:hAnsi="Bookman Old Style"/>
                <w:spacing w:val="-4"/>
                <w:lang w:val="uk-UA"/>
              </w:rPr>
              <w:t>-</w:t>
            </w:r>
          </w:p>
        </w:tc>
        <w:tc>
          <w:tcPr>
            <w:tcW w:w="798" w:type="pct"/>
            <w:tcBorders>
              <w:top w:val="single" w:sz="6" w:space="0" w:color="000000"/>
              <w:left w:val="single" w:sz="6" w:space="0" w:color="000000"/>
              <w:bottom w:val="single" w:sz="6" w:space="0" w:color="000000"/>
              <w:right w:val="single" w:sz="6" w:space="0" w:color="000000"/>
            </w:tcBorders>
            <w:shd w:val="clear" w:color="auto" w:fill="FFFFFF"/>
          </w:tcPr>
          <w:p w14:paraId="45E58B48" w14:textId="77777777" w:rsidR="003F0783" w:rsidRPr="00054ADC" w:rsidRDefault="003F0783" w:rsidP="005B451F">
            <w:pPr>
              <w:spacing w:after="0" w:line="240" w:lineRule="auto"/>
              <w:jc w:val="center"/>
              <w:rPr>
                <w:rFonts w:ascii="Bookman Old Style" w:hAnsi="Bookman Old Style"/>
                <w:spacing w:val="-4"/>
                <w:lang w:val="uk-UA"/>
              </w:rPr>
            </w:pPr>
            <w:r w:rsidRPr="00054ADC">
              <w:rPr>
                <w:rFonts w:ascii="Bookman Old Style" w:hAnsi="Bookman Old Style"/>
                <w:spacing w:val="-4"/>
                <w:lang w:val="uk-UA"/>
              </w:rPr>
              <w:t>-</w:t>
            </w:r>
          </w:p>
        </w:tc>
        <w:tc>
          <w:tcPr>
            <w:tcW w:w="1083" w:type="pct"/>
            <w:tcBorders>
              <w:top w:val="single" w:sz="6" w:space="0" w:color="000000"/>
              <w:left w:val="single" w:sz="6" w:space="0" w:color="000000"/>
              <w:bottom w:val="single" w:sz="6" w:space="0" w:color="000000"/>
              <w:right w:val="single" w:sz="6" w:space="0" w:color="000000"/>
            </w:tcBorders>
            <w:shd w:val="clear" w:color="auto" w:fill="FFFFFF"/>
          </w:tcPr>
          <w:p w14:paraId="121D10F1" w14:textId="77777777" w:rsidR="003F0783" w:rsidRPr="00054ADC" w:rsidRDefault="003F0783" w:rsidP="005B451F">
            <w:pPr>
              <w:spacing w:after="0" w:line="240" w:lineRule="auto"/>
              <w:jc w:val="center"/>
              <w:rPr>
                <w:rFonts w:ascii="Bookman Old Style" w:hAnsi="Bookman Old Style"/>
                <w:spacing w:val="-4"/>
                <w:lang w:val="uk-UA"/>
              </w:rPr>
            </w:pPr>
            <w:r w:rsidRPr="00054ADC">
              <w:rPr>
                <w:rFonts w:ascii="Bookman Old Style" w:hAnsi="Bookman Old Style"/>
                <w:spacing w:val="-4"/>
                <w:lang w:val="uk-UA"/>
              </w:rPr>
              <w:t>-</w:t>
            </w:r>
          </w:p>
        </w:tc>
      </w:tr>
      <w:tr w:rsidR="003F0783" w:rsidRPr="00054ADC" w14:paraId="7A1B19C9" w14:textId="77777777" w:rsidTr="005B451F">
        <w:tc>
          <w:tcPr>
            <w:tcW w:w="1497" w:type="pct"/>
            <w:tcBorders>
              <w:top w:val="single" w:sz="6" w:space="0" w:color="000000"/>
              <w:left w:val="single" w:sz="6" w:space="0" w:color="000000"/>
              <w:bottom w:val="single" w:sz="6" w:space="0" w:color="000000"/>
              <w:right w:val="single" w:sz="6" w:space="0" w:color="000000"/>
            </w:tcBorders>
            <w:shd w:val="clear" w:color="auto" w:fill="FFFFFF"/>
            <w:hideMark/>
          </w:tcPr>
          <w:p w14:paraId="58829A70" w14:textId="77777777" w:rsidR="003F0783" w:rsidRPr="00054ADC" w:rsidRDefault="003F0783" w:rsidP="005B451F">
            <w:pPr>
              <w:spacing w:after="0" w:line="240" w:lineRule="auto"/>
              <w:ind w:left="127"/>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місцевий бюджет</w:t>
            </w:r>
          </w:p>
        </w:tc>
        <w:tc>
          <w:tcPr>
            <w:tcW w:w="824" w:type="pct"/>
            <w:tcBorders>
              <w:top w:val="single" w:sz="6" w:space="0" w:color="000000"/>
              <w:left w:val="single" w:sz="6" w:space="0" w:color="000000"/>
              <w:bottom w:val="single" w:sz="6" w:space="0" w:color="000000"/>
              <w:right w:val="single" w:sz="6" w:space="0" w:color="000000"/>
            </w:tcBorders>
            <w:shd w:val="clear" w:color="auto" w:fill="FFFFFF"/>
          </w:tcPr>
          <w:p w14:paraId="256BA1B8" w14:textId="77777777" w:rsidR="003F0783" w:rsidRPr="00054ADC" w:rsidRDefault="003F0783" w:rsidP="005B451F">
            <w:pPr>
              <w:spacing w:after="0" w:line="240" w:lineRule="auto"/>
              <w:jc w:val="center"/>
              <w:rPr>
                <w:rFonts w:ascii="Bookman Old Style" w:hAnsi="Bookman Old Style"/>
                <w:spacing w:val="-4"/>
                <w:lang w:val="uk-UA"/>
              </w:rPr>
            </w:pPr>
            <w:r w:rsidRPr="00054ADC">
              <w:rPr>
                <w:rFonts w:ascii="Bookman Old Style" w:hAnsi="Bookman Old Style"/>
                <w:spacing w:val="-4"/>
                <w:lang w:val="uk-UA"/>
              </w:rPr>
              <w:t>4 000,0</w:t>
            </w:r>
          </w:p>
        </w:tc>
        <w:tc>
          <w:tcPr>
            <w:tcW w:w="798" w:type="pct"/>
            <w:tcBorders>
              <w:top w:val="single" w:sz="6" w:space="0" w:color="000000"/>
              <w:left w:val="single" w:sz="6" w:space="0" w:color="000000"/>
              <w:bottom w:val="single" w:sz="6" w:space="0" w:color="000000"/>
              <w:right w:val="single" w:sz="6" w:space="0" w:color="000000"/>
            </w:tcBorders>
            <w:shd w:val="clear" w:color="auto" w:fill="FFFFFF"/>
          </w:tcPr>
          <w:p w14:paraId="2D27C857" w14:textId="77777777" w:rsidR="003F0783" w:rsidRPr="00054ADC" w:rsidRDefault="003F0783" w:rsidP="005B451F">
            <w:pPr>
              <w:spacing w:after="0" w:line="240" w:lineRule="auto"/>
              <w:jc w:val="center"/>
              <w:rPr>
                <w:rFonts w:ascii="Bookman Old Style" w:hAnsi="Bookman Old Style"/>
                <w:spacing w:val="-4"/>
                <w:lang w:val="uk-UA"/>
              </w:rPr>
            </w:pPr>
            <w:r w:rsidRPr="00054ADC">
              <w:rPr>
                <w:rFonts w:ascii="Bookman Old Style" w:hAnsi="Bookman Old Style"/>
                <w:spacing w:val="-4"/>
                <w:lang w:val="uk-UA"/>
              </w:rPr>
              <w:t>3 800,0</w:t>
            </w:r>
          </w:p>
        </w:tc>
        <w:tc>
          <w:tcPr>
            <w:tcW w:w="798" w:type="pct"/>
            <w:tcBorders>
              <w:top w:val="single" w:sz="6" w:space="0" w:color="000000"/>
              <w:left w:val="single" w:sz="6" w:space="0" w:color="000000"/>
              <w:bottom w:val="single" w:sz="6" w:space="0" w:color="000000"/>
              <w:right w:val="single" w:sz="6" w:space="0" w:color="000000"/>
            </w:tcBorders>
            <w:shd w:val="clear" w:color="auto" w:fill="FFFFFF"/>
          </w:tcPr>
          <w:p w14:paraId="6A3D89CB" w14:textId="77777777" w:rsidR="003F0783" w:rsidRPr="00054ADC" w:rsidRDefault="003F0783" w:rsidP="005B451F">
            <w:pPr>
              <w:spacing w:after="0" w:line="240" w:lineRule="auto"/>
              <w:jc w:val="center"/>
              <w:rPr>
                <w:rFonts w:ascii="Bookman Old Style" w:hAnsi="Bookman Old Style"/>
                <w:spacing w:val="-4"/>
                <w:lang w:val="uk-UA"/>
              </w:rPr>
            </w:pPr>
            <w:r w:rsidRPr="00054ADC">
              <w:rPr>
                <w:rFonts w:ascii="Bookman Old Style" w:hAnsi="Bookman Old Style"/>
                <w:spacing w:val="-4"/>
                <w:lang w:val="uk-UA"/>
              </w:rPr>
              <w:t>3 500,0</w:t>
            </w:r>
          </w:p>
        </w:tc>
        <w:tc>
          <w:tcPr>
            <w:tcW w:w="1083" w:type="pct"/>
            <w:tcBorders>
              <w:top w:val="single" w:sz="6" w:space="0" w:color="000000"/>
              <w:left w:val="single" w:sz="6" w:space="0" w:color="000000"/>
              <w:bottom w:val="single" w:sz="6" w:space="0" w:color="000000"/>
              <w:right w:val="single" w:sz="6" w:space="0" w:color="000000"/>
            </w:tcBorders>
            <w:shd w:val="clear" w:color="auto" w:fill="FFFFFF"/>
          </w:tcPr>
          <w:p w14:paraId="55DC28EE" w14:textId="77777777" w:rsidR="003F0783" w:rsidRPr="00054ADC" w:rsidRDefault="003F0783" w:rsidP="005B451F">
            <w:pPr>
              <w:spacing w:after="0" w:line="240" w:lineRule="auto"/>
              <w:jc w:val="center"/>
              <w:rPr>
                <w:rFonts w:ascii="Bookman Old Style" w:hAnsi="Bookman Old Style"/>
                <w:spacing w:val="-4"/>
                <w:lang w:val="uk-UA"/>
              </w:rPr>
            </w:pPr>
            <w:r w:rsidRPr="00054ADC">
              <w:rPr>
                <w:rFonts w:ascii="Bookman Old Style" w:hAnsi="Bookman Old Style"/>
                <w:spacing w:val="-4"/>
                <w:lang w:val="uk-UA"/>
              </w:rPr>
              <w:t>11 300,0</w:t>
            </w:r>
          </w:p>
        </w:tc>
      </w:tr>
      <w:tr w:rsidR="003F0783" w:rsidRPr="00054ADC" w14:paraId="6DA1A63F" w14:textId="77777777" w:rsidTr="005B451F">
        <w:tc>
          <w:tcPr>
            <w:tcW w:w="1497" w:type="pct"/>
            <w:tcBorders>
              <w:top w:val="single" w:sz="6" w:space="0" w:color="000000"/>
              <w:left w:val="single" w:sz="6" w:space="0" w:color="000000"/>
              <w:bottom w:val="single" w:sz="6" w:space="0" w:color="000000"/>
              <w:right w:val="single" w:sz="6" w:space="0" w:color="000000"/>
            </w:tcBorders>
            <w:shd w:val="clear" w:color="auto" w:fill="FFFFFF"/>
            <w:hideMark/>
          </w:tcPr>
          <w:p w14:paraId="7CB9205D" w14:textId="77777777" w:rsidR="003F0783" w:rsidRPr="00054ADC" w:rsidRDefault="003F0783" w:rsidP="005B451F">
            <w:pPr>
              <w:spacing w:after="0" w:line="240" w:lineRule="auto"/>
              <w:ind w:left="127"/>
              <w:rPr>
                <w:rFonts w:ascii="Bookman Old Style" w:eastAsia="Times New Roman" w:hAnsi="Bookman Old Style" w:cs="Times New Roman"/>
                <w:lang w:val="uk-UA"/>
              </w:rPr>
            </w:pPr>
            <w:r w:rsidRPr="00054ADC">
              <w:rPr>
                <w:rFonts w:ascii="Bookman Old Style" w:eastAsia="Times New Roman" w:hAnsi="Bookman Old Style" w:cs="Times New Roman"/>
                <w:lang w:val="uk-UA"/>
              </w:rPr>
              <w:t>інші джерела</w:t>
            </w:r>
          </w:p>
        </w:tc>
        <w:tc>
          <w:tcPr>
            <w:tcW w:w="824" w:type="pct"/>
            <w:tcBorders>
              <w:top w:val="single" w:sz="6" w:space="0" w:color="000000"/>
              <w:left w:val="single" w:sz="6" w:space="0" w:color="000000"/>
              <w:bottom w:val="single" w:sz="6" w:space="0" w:color="000000"/>
              <w:right w:val="single" w:sz="6" w:space="0" w:color="000000"/>
            </w:tcBorders>
            <w:shd w:val="clear" w:color="auto" w:fill="FFFFFF"/>
          </w:tcPr>
          <w:p w14:paraId="651B82CC"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798" w:type="pct"/>
            <w:tcBorders>
              <w:top w:val="single" w:sz="6" w:space="0" w:color="000000"/>
              <w:left w:val="single" w:sz="6" w:space="0" w:color="000000"/>
              <w:bottom w:val="single" w:sz="6" w:space="0" w:color="000000"/>
              <w:right w:val="single" w:sz="6" w:space="0" w:color="000000"/>
            </w:tcBorders>
            <w:shd w:val="clear" w:color="auto" w:fill="FFFFFF"/>
          </w:tcPr>
          <w:p w14:paraId="6B75C56A"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798" w:type="pct"/>
            <w:tcBorders>
              <w:top w:val="single" w:sz="6" w:space="0" w:color="000000"/>
              <w:left w:val="single" w:sz="6" w:space="0" w:color="000000"/>
              <w:bottom w:val="single" w:sz="6" w:space="0" w:color="000000"/>
              <w:right w:val="single" w:sz="6" w:space="0" w:color="000000"/>
            </w:tcBorders>
            <w:shd w:val="clear" w:color="auto" w:fill="FFFFFF"/>
          </w:tcPr>
          <w:p w14:paraId="202376A2"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1083" w:type="pct"/>
            <w:tcBorders>
              <w:top w:val="single" w:sz="6" w:space="0" w:color="000000"/>
              <w:left w:val="single" w:sz="6" w:space="0" w:color="000000"/>
              <w:bottom w:val="single" w:sz="6" w:space="0" w:color="000000"/>
              <w:right w:val="single" w:sz="6" w:space="0" w:color="000000"/>
            </w:tcBorders>
            <w:shd w:val="clear" w:color="auto" w:fill="FFFFFF"/>
          </w:tcPr>
          <w:p w14:paraId="0B8AF9E6"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r>
      <w:tr w:rsidR="003F0783" w:rsidRPr="00054ADC" w14:paraId="17B47C89" w14:textId="77777777" w:rsidTr="005B451F">
        <w:tc>
          <w:tcPr>
            <w:tcW w:w="1497" w:type="pct"/>
            <w:tcBorders>
              <w:top w:val="single" w:sz="6" w:space="0" w:color="000000"/>
              <w:left w:val="single" w:sz="6" w:space="0" w:color="000000"/>
              <w:bottom w:val="single" w:sz="6" w:space="0" w:color="000000"/>
              <w:right w:val="single" w:sz="6" w:space="0" w:color="000000"/>
            </w:tcBorders>
            <w:shd w:val="clear" w:color="auto" w:fill="FFFFFF"/>
            <w:hideMark/>
          </w:tcPr>
          <w:p w14:paraId="6D73B9D7" w14:textId="033CF4AE" w:rsidR="003F0783" w:rsidRPr="00054ADC" w:rsidRDefault="004A3CCB"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 xml:space="preserve">11. </w:t>
            </w:r>
            <w:r w:rsidR="003F0783" w:rsidRPr="00054ADC">
              <w:rPr>
                <w:rFonts w:ascii="Bookman Old Style" w:eastAsia="Times New Roman" w:hAnsi="Bookman Old Style" w:cs="Times New Roman"/>
                <w:color w:val="000000"/>
                <w:lang w:val="uk-UA"/>
              </w:rPr>
              <w:t xml:space="preserve">Інша інформація щодо </w:t>
            </w:r>
            <w:r w:rsidR="003F0783">
              <w:rPr>
                <w:rFonts w:ascii="Bookman Old Style" w:eastAsia="Times New Roman" w:hAnsi="Bookman Old Style" w:cs="Times New Roman"/>
                <w:color w:val="000000"/>
                <w:lang w:val="uk-UA"/>
              </w:rPr>
              <w:t>проєкт</w:t>
            </w:r>
            <w:r w:rsidR="003F0783" w:rsidRPr="00054ADC">
              <w:rPr>
                <w:rFonts w:ascii="Bookman Old Style" w:eastAsia="Times New Roman" w:hAnsi="Bookman Old Style" w:cs="Times New Roman"/>
                <w:color w:val="000000"/>
                <w:lang w:val="uk-UA"/>
              </w:rPr>
              <w:t>у</w:t>
            </w:r>
          </w:p>
        </w:tc>
        <w:tc>
          <w:tcPr>
            <w:tcW w:w="3503" w:type="pct"/>
            <w:gridSpan w:val="4"/>
            <w:tcBorders>
              <w:top w:val="single" w:sz="6" w:space="0" w:color="000000"/>
              <w:left w:val="single" w:sz="6" w:space="0" w:color="000000"/>
              <w:bottom w:val="single" w:sz="6" w:space="0" w:color="000000"/>
              <w:right w:val="single" w:sz="6" w:space="0" w:color="000000"/>
            </w:tcBorders>
            <w:shd w:val="clear" w:color="auto" w:fill="FFFFFF"/>
          </w:tcPr>
          <w:p w14:paraId="0BAD7029" w14:textId="2FA3AF73" w:rsidR="003F0783" w:rsidRPr="00054ADC" w:rsidRDefault="00E40159" w:rsidP="005B451F">
            <w:pPr>
              <w:tabs>
                <w:tab w:val="left" w:pos="391"/>
              </w:tabs>
              <w:spacing w:after="0" w:line="240" w:lineRule="auto"/>
              <w:ind w:firstLine="194"/>
              <w:jc w:val="both"/>
              <w:rPr>
                <w:rFonts w:ascii="Bookman Old Style" w:eastAsia="Times New Roman" w:hAnsi="Bookman Old Style" w:cs="Times New Roman"/>
                <w:color w:val="000000"/>
                <w:lang w:val="uk-UA"/>
              </w:rPr>
            </w:pPr>
            <w:r w:rsidRPr="00054ADC">
              <w:rPr>
                <w:rFonts w:ascii="Bookman Old Style" w:hAnsi="Bookman Old Style" w:cs="Times New Roman"/>
                <w:bCs/>
                <w:lang w:val="uk-UA" w:eastAsia="it-IT"/>
              </w:rPr>
              <w:t xml:space="preserve">Ключові потенційні учасники проєкту: </w:t>
            </w:r>
            <w:r>
              <w:rPr>
                <w:rFonts w:ascii="Bookman Old Style" w:hAnsi="Bookman Old Style" w:cs="Times New Roman"/>
                <w:bCs/>
                <w:lang w:val="uk-UA" w:eastAsia="it-IT"/>
              </w:rPr>
              <w:t xml:space="preserve">управління мітобудування та архутектури </w:t>
            </w:r>
            <w:r w:rsidRPr="00054ADC">
              <w:rPr>
                <w:rFonts w:ascii="Bookman Old Style" w:hAnsi="Bookman Old Style" w:cs="Times New Roman"/>
                <w:bCs/>
                <w:lang w:val="uk-UA" w:eastAsia="it-IT"/>
              </w:rPr>
              <w:t>ОДА, органи місцевого самоврядування</w:t>
            </w:r>
          </w:p>
        </w:tc>
      </w:tr>
    </w:tbl>
    <w:p w14:paraId="021A4A9F" w14:textId="77777777" w:rsidR="003F0783" w:rsidRPr="00054ADC" w:rsidRDefault="003F0783" w:rsidP="003F0783">
      <w:pPr>
        <w:spacing w:after="0" w:line="240" w:lineRule="auto"/>
        <w:jc w:val="both"/>
        <w:rPr>
          <w:rFonts w:ascii="Bookman Old Style" w:hAnsi="Bookman Old Style"/>
          <w:b/>
          <w:lang w:val="uk-UA"/>
        </w:rPr>
      </w:pPr>
    </w:p>
    <w:p w14:paraId="45AD67BD" w14:textId="77777777" w:rsidR="003F0783" w:rsidRPr="00054ADC" w:rsidRDefault="003F0783" w:rsidP="003F0783">
      <w:pPr>
        <w:spacing w:after="0" w:line="240" w:lineRule="auto"/>
        <w:rPr>
          <w:rFonts w:ascii="Bookman Old Style" w:hAnsi="Bookman Old Style"/>
          <w:highlight w:val="yellow"/>
          <w:lang w:val="uk-UA"/>
        </w:rPr>
      </w:pPr>
    </w:p>
    <w:p w14:paraId="28719D6C" w14:textId="77777777" w:rsidR="003F0783" w:rsidRPr="00054ADC" w:rsidRDefault="003F0783" w:rsidP="003F0783">
      <w:pPr>
        <w:spacing w:after="0" w:line="240" w:lineRule="auto"/>
        <w:rPr>
          <w:rFonts w:ascii="Bookman Old Style" w:hAnsi="Bookman Old Style"/>
          <w:highlight w:val="yellow"/>
          <w:lang w:val="uk-UA"/>
        </w:rPr>
      </w:pPr>
    </w:p>
    <w:p w14:paraId="29B107F6" w14:textId="77777777" w:rsidR="003F0783" w:rsidRPr="00054ADC" w:rsidRDefault="003F0783" w:rsidP="003F0783">
      <w:pPr>
        <w:spacing w:after="0" w:line="240" w:lineRule="auto"/>
        <w:rPr>
          <w:rFonts w:ascii="Bookman Old Style" w:hAnsi="Bookman Old Style"/>
          <w:highlight w:val="yellow"/>
          <w:lang w:val="uk-UA"/>
        </w:rPr>
      </w:pPr>
    </w:p>
    <w:p w14:paraId="078B2609" w14:textId="77777777" w:rsidR="003F0783" w:rsidRPr="00054ADC" w:rsidRDefault="003F0783" w:rsidP="003F0783">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W w:w="5005" w:type="pct"/>
        <w:tblBorders>
          <w:top w:val="outset" w:sz="2" w:space="0" w:color="auto"/>
          <w:left w:val="outset" w:sz="2" w:space="0" w:color="auto"/>
          <w:bottom w:val="outset" w:sz="2" w:space="0" w:color="auto"/>
          <w:right w:val="outset"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77"/>
        <w:gridCol w:w="1585"/>
        <w:gridCol w:w="1536"/>
        <w:gridCol w:w="1536"/>
        <w:gridCol w:w="1957"/>
      </w:tblGrid>
      <w:tr w:rsidR="003F0783" w:rsidRPr="00054ADC" w14:paraId="7D382265" w14:textId="77777777" w:rsidTr="005B451F">
        <w:tc>
          <w:tcPr>
            <w:tcW w:w="1516" w:type="pct"/>
            <w:tcBorders>
              <w:top w:val="single" w:sz="6" w:space="0" w:color="000000"/>
              <w:left w:val="single" w:sz="6" w:space="0" w:color="000000"/>
              <w:bottom w:val="single" w:sz="6" w:space="0" w:color="000000"/>
              <w:right w:val="single" w:sz="6" w:space="0" w:color="000000"/>
            </w:tcBorders>
            <w:shd w:val="clear" w:color="auto" w:fill="FFFFFF"/>
            <w:hideMark/>
          </w:tcPr>
          <w:p w14:paraId="003EED8E" w14:textId="126A8D34" w:rsidR="003F0783" w:rsidRPr="00054ADC" w:rsidRDefault="003F0783"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lastRenderedPageBreak/>
              <w:t>1. Номер технічного завдання</w:t>
            </w:r>
          </w:p>
        </w:tc>
        <w:tc>
          <w:tcPr>
            <w:tcW w:w="3484" w:type="pct"/>
            <w:gridSpan w:val="4"/>
            <w:tcBorders>
              <w:top w:val="single" w:sz="6" w:space="0" w:color="000000"/>
              <w:left w:val="single" w:sz="6" w:space="0" w:color="000000"/>
              <w:bottom w:val="single" w:sz="6" w:space="0" w:color="000000"/>
              <w:right w:val="single" w:sz="6" w:space="0" w:color="000000"/>
            </w:tcBorders>
            <w:shd w:val="clear" w:color="auto" w:fill="FFFFFF"/>
          </w:tcPr>
          <w:p w14:paraId="092C229A" w14:textId="77777777" w:rsidR="003F0783" w:rsidRPr="00054ADC" w:rsidRDefault="003F0783" w:rsidP="005B451F">
            <w:pPr>
              <w:tabs>
                <w:tab w:val="left" w:pos="321"/>
              </w:tabs>
              <w:spacing w:after="0" w:line="240" w:lineRule="auto"/>
              <w:ind w:firstLine="321"/>
              <w:jc w:val="center"/>
              <w:rPr>
                <w:rFonts w:ascii="Bookman Old Style" w:eastAsia="Times New Roman" w:hAnsi="Bookman Old Style" w:cs="Times New Roman"/>
                <w:b/>
                <w:color w:val="000000"/>
                <w:lang w:val="uk-UA"/>
              </w:rPr>
            </w:pPr>
            <w:r w:rsidRPr="00054ADC">
              <w:rPr>
                <w:rFonts w:ascii="Bookman Old Style" w:eastAsia="Times New Roman" w:hAnsi="Bookman Old Style" w:cs="Times New Roman"/>
                <w:b/>
                <w:color w:val="000000"/>
                <w:lang w:val="uk-UA"/>
              </w:rPr>
              <w:t>3.24.</w:t>
            </w:r>
          </w:p>
        </w:tc>
      </w:tr>
      <w:tr w:rsidR="003F0783" w:rsidRPr="00054ADC" w14:paraId="104EBF1D" w14:textId="77777777" w:rsidTr="005B451F">
        <w:tc>
          <w:tcPr>
            <w:tcW w:w="1516" w:type="pct"/>
            <w:tcBorders>
              <w:top w:val="single" w:sz="6" w:space="0" w:color="000000"/>
              <w:left w:val="single" w:sz="6" w:space="0" w:color="000000"/>
              <w:bottom w:val="single" w:sz="6" w:space="0" w:color="000000"/>
              <w:right w:val="single" w:sz="6" w:space="0" w:color="000000"/>
            </w:tcBorders>
            <w:shd w:val="clear" w:color="auto" w:fill="FFFFFF"/>
            <w:hideMark/>
          </w:tcPr>
          <w:p w14:paraId="6D8C6A99" w14:textId="704FF11F" w:rsidR="003F0783" w:rsidRPr="00054ADC" w:rsidRDefault="003F0783"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2. Назва технічного завдання</w:t>
            </w:r>
          </w:p>
        </w:tc>
        <w:tc>
          <w:tcPr>
            <w:tcW w:w="3484" w:type="pct"/>
            <w:gridSpan w:val="4"/>
            <w:tcBorders>
              <w:top w:val="single" w:sz="6" w:space="0" w:color="000000"/>
              <w:left w:val="single" w:sz="6" w:space="0" w:color="000000"/>
              <w:bottom w:val="single" w:sz="6" w:space="0" w:color="000000"/>
              <w:right w:val="single" w:sz="6" w:space="0" w:color="000000"/>
            </w:tcBorders>
            <w:shd w:val="clear" w:color="auto" w:fill="FFFFFF"/>
          </w:tcPr>
          <w:p w14:paraId="3EE2727B" w14:textId="77777777" w:rsidR="003F0783" w:rsidRPr="00054ADC" w:rsidRDefault="003F0783" w:rsidP="005B451F">
            <w:pPr>
              <w:pStyle w:val="af7"/>
              <w:spacing w:before="0" w:line="240" w:lineRule="auto"/>
              <w:ind w:right="126" w:firstLine="180"/>
              <w:jc w:val="both"/>
              <w:rPr>
                <w:rFonts w:ascii="Bookman Old Style" w:hAnsi="Bookman Old Style"/>
                <w:b/>
                <w:color w:val="000000"/>
              </w:rPr>
            </w:pPr>
            <w:r w:rsidRPr="00054ADC">
              <w:rPr>
                <w:rFonts w:ascii="Bookman Old Style" w:eastAsiaTheme="minorHAnsi" w:hAnsi="Bookman Old Style"/>
                <w:b/>
                <w:color w:val="auto"/>
                <w:lang w:eastAsia="en-US"/>
              </w:rPr>
              <w:t>Впровадження інформаційно-навчальної системи безперервної освіти в сфері містобудування в Донецькій області</w:t>
            </w:r>
          </w:p>
        </w:tc>
      </w:tr>
      <w:tr w:rsidR="003F0783" w:rsidRPr="00054ADC" w14:paraId="21818B58" w14:textId="77777777" w:rsidTr="005B451F">
        <w:tc>
          <w:tcPr>
            <w:tcW w:w="1516" w:type="pct"/>
            <w:tcBorders>
              <w:top w:val="single" w:sz="6" w:space="0" w:color="000000"/>
              <w:left w:val="single" w:sz="6" w:space="0" w:color="000000"/>
              <w:bottom w:val="single" w:sz="6" w:space="0" w:color="000000"/>
              <w:right w:val="single" w:sz="6" w:space="0" w:color="000000"/>
            </w:tcBorders>
            <w:shd w:val="clear" w:color="auto" w:fill="FFFFFF"/>
            <w:hideMark/>
          </w:tcPr>
          <w:p w14:paraId="38067AA0" w14:textId="65E48EA4" w:rsidR="003F0783" w:rsidRPr="00054ADC" w:rsidRDefault="003F0783"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3. Номер і назва завдання з Державної стратегії регіонального розвитку,</w:t>
            </w:r>
            <w:r w:rsidRPr="00054ADC">
              <w:rPr>
                <w:rFonts w:ascii="Bookman Old Style" w:eastAsia="Times New Roman" w:hAnsi="Bookman Old Style" w:cs="Times New Roman"/>
                <w:color w:val="000000"/>
                <w:lang w:val="uk-UA"/>
              </w:rPr>
              <w:t xml:space="preserve"> якому відповідає технічне завдання</w:t>
            </w:r>
          </w:p>
        </w:tc>
        <w:tc>
          <w:tcPr>
            <w:tcW w:w="3484" w:type="pct"/>
            <w:gridSpan w:val="4"/>
            <w:tcBorders>
              <w:top w:val="single" w:sz="6" w:space="0" w:color="000000"/>
              <w:left w:val="single" w:sz="6" w:space="0" w:color="000000"/>
              <w:bottom w:val="single" w:sz="6" w:space="0" w:color="000000"/>
              <w:right w:val="single" w:sz="6" w:space="0" w:color="000000"/>
            </w:tcBorders>
            <w:shd w:val="clear" w:color="auto" w:fill="FFFFFF"/>
          </w:tcPr>
          <w:p w14:paraId="6B9B23B7" w14:textId="77777777" w:rsidR="003F0783" w:rsidRPr="00054ADC" w:rsidRDefault="003F0783" w:rsidP="005B451F">
            <w:pPr>
              <w:pBdr>
                <w:top w:val="nil"/>
                <w:left w:val="nil"/>
                <w:bottom w:val="nil"/>
                <w:right w:val="nil"/>
                <w:between w:val="nil"/>
                <w:bar w:val="nil"/>
              </w:pBdr>
              <w:shd w:val="clear" w:color="auto" w:fill="FFFFFF"/>
              <w:spacing w:after="0" w:line="240" w:lineRule="auto"/>
              <w:ind w:firstLine="180"/>
              <w:jc w:val="both"/>
              <w:rPr>
                <w:rFonts w:ascii="Bookman Old Style" w:hAnsi="Bookman Old Style"/>
                <w:lang w:val="uk-UA"/>
              </w:rPr>
            </w:pPr>
            <w:r w:rsidRPr="00054ADC">
              <w:rPr>
                <w:rFonts w:ascii="Bookman Old Style" w:hAnsi="Bookman Old Style"/>
                <w:lang w:val="uk-UA"/>
              </w:rPr>
              <w:t>СЦ ІІІ. «Розбудова ефективного багаторівневого врядування»</w:t>
            </w:r>
          </w:p>
          <w:p w14:paraId="39B60A48" w14:textId="77777777" w:rsidR="003F0783" w:rsidRPr="00054ADC" w:rsidRDefault="003F0783" w:rsidP="005B451F">
            <w:pPr>
              <w:pStyle w:val="af7"/>
              <w:spacing w:before="0" w:line="240" w:lineRule="auto"/>
              <w:ind w:right="126" w:firstLine="180"/>
              <w:jc w:val="both"/>
              <w:rPr>
                <w:rFonts w:ascii="Bookman Old Style" w:eastAsiaTheme="minorHAnsi" w:hAnsi="Bookman Old Style"/>
                <w:color w:val="auto"/>
                <w:lang w:eastAsia="en-US"/>
              </w:rPr>
            </w:pPr>
            <w:r w:rsidRPr="00054ADC">
              <w:rPr>
                <w:rFonts w:ascii="Bookman Old Style" w:eastAsiaTheme="minorHAnsi" w:hAnsi="Bookman Old Style"/>
                <w:color w:val="auto"/>
                <w:lang w:eastAsia="en-US"/>
              </w:rPr>
              <w:t>ОЦ 2. «Формування горизонтальної та вертикальної координації державних секторальних політик та державної регіональної політики»</w:t>
            </w:r>
          </w:p>
          <w:p w14:paraId="17B54E17" w14:textId="77777777" w:rsidR="003F0783" w:rsidRPr="00054ADC" w:rsidRDefault="003F0783" w:rsidP="005B451F">
            <w:pPr>
              <w:pBdr>
                <w:top w:val="nil"/>
                <w:left w:val="nil"/>
                <w:bottom w:val="nil"/>
                <w:right w:val="nil"/>
                <w:between w:val="nil"/>
                <w:bar w:val="nil"/>
              </w:pBdr>
              <w:tabs>
                <w:tab w:val="left" w:pos="854"/>
              </w:tabs>
              <w:spacing w:after="0" w:line="240" w:lineRule="auto"/>
              <w:ind w:right="126" w:firstLine="180"/>
              <w:jc w:val="both"/>
              <w:rPr>
                <w:rFonts w:ascii="Bookman Old Style" w:hAnsi="Bookman Old Style"/>
                <w:lang w:val="uk-UA"/>
              </w:rPr>
            </w:pPr>
            <w:r w:rsidRPr="00054ADC">
              <w:rPr>
                <w:rFonts w:ascii="Bookman Old Style" w:hAnsi="Bookman Old Style"/>
                <w:lang w:val="uk-UA"/>
              </w:rPr>
              <w:t>Завдання 4. Створення взаємопов’язаної системи планування просторового розвитку держави на основі оновленої Генеральної схеми планування території України та містобудівної документації регіонального і місцевого рівня.</w:t>
            </w:r>
          </w:p>
        </w:tc>
      </w:tr>
      <w:tr w:rsidR="003F0783" w:rsidRPr="00054ADC" w14:paraId="5DB6E8BC" w14:textId="77777777" w:rsidTr="005B451F">
        <w:tc>
          <w:tcPr>
            <w:tcW w:w="1516" w:type="pct"/>
            <w:tcBorders>
              <w:top w:val="single" w:sz="6" w:space="0" w:color="000000"/>
              <w:left w:val="single" w:sz="6" w:space="0" w:color="000000"/>
              <w:bottom w:val="single" w:sz="6" w:space="0" w:color="000000"/>
              <w:right w:val="single" w:sz="6" w:space="0" w:color="000000"/>
            </w:tcBorders>
            <w:shd w:val="clear" w:color="auto" w:fill="FFFFFF"/>
            <w:hideMark/>
          </w:tcPr>
          <w:p w14:paraId="01CB7149" w14:textId="207F2806"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4. Номер і назва завдання з відповідної стратегії розвитку регіону,</w:t>
            </w:r>
            <w:r w:rsidR="003F0783" w:rsidRPr="00054ADC">
              <w:rPr>
                <w:rFonts w:ascii="Bookman Old Style" w:eastAsia="Times New Roman" w:hAnsi="Bookman Old Style" w:cs="Times New Roman"/>
                <w:color w:val="000000"/>
                <w:lang w:val="uk-UA"/>
              </w:rPr>
              <w:t xml:space="preserve"> якому відповідає технічне завдання</w:t>
            </w:r>
          </w:p>
        </w:tc>
        <w:tc>
          <w:tcPr>
            <w:tcW w:w="3484" w:type="pct"/>
            <w:gridSpan w:val="4"/>
            <w:tcBorders>
              <w:top w:val="single" w:sz="6" w:space="0" w:color="000000"/>
              <w:left w:val="single" w:sz="6" w:space="0" w:color="000000"/>
              <w:bottom w:val="single" w:sz="6" w:space="0" w:color="000000"/>
              <w:right w:val="single" w:sz="6" w:space="0" w:color="000000"/>
            </w:tcBorders>
            <w:shd w:val="clear" w:color="auto" w:fill="FFFFFF"/>
          </w:tcPr>
          <w:p w14:paraId="74C5A77A" w14:textId="77777777" w:rsidR="003F0783" w:rsidRPr="00054ADC" w:rsidRDefault="003F0783" w:rsidP="005B451F">
            <w:pPr>
              <w:tabs>
                <w:tab w:val="left" w:pos="654"/>
              </w:tabs>
              <w:spacing w:after="0" w:line="240" w:lineRule="auto"/>
              <w:ind w:right="126" w:firstLine="180"/>
              <w:jc w:val="both"/>
              <w:rPr>
                <w:rFonts w:ascii="Bookman Old Style" w:eastAsia="Times New Roman" w:hAnsi="Bookman Old Style" w:cs="Times New Roman"/>
                <w:color w:val="000000"/>
                <w:lang w:val="uk-UA"/>
              </w:rPr>
            </w:pPr>
            <w:r w:rsidRPr="00054ADC">
              <w:rPr>
                <w:rFonts w:ascii="Bookman Old Style" w:hAnsi="Bookman Old Style"/>
                <w:lang w:val="uk-UA"/>
              </w:rPr>
              <w:t>3.4.3. Розвиток системи просторового планування з використанням електронних ресурсів</w:t>
            </w:r>
          </w:p>
        </w:tc>
      </w:tr>
      <w:tr w:rsidR="003F0783" w:rsidRPr="00054ADC" w14:paraId="7BF68C73" w14:textId="77777777" w:rsidTr="005B451F">
        <w:tc>
          <w:tcPr>
            <w:tcW w:w="1516" w:type="pct"/>
            <w:tcBorders>
              <w:top w:val="single" w:sz="6" w:space="0" w:color="000000"/>
              <w:left w:val="single" w:sz="6" w:space="0" w:color="000000"/>
              <w:bottom w:val="single" w:sz="6" w:space="0" w:color="000000"/>
              <w:right w:val="single" w:sz="6" w:space="0" w:color="000000"/>
            </w:tcBorders>
            <w:shd w:val="clear" w:color="auto" w:fill="FFFFFF"/>
            <w:hideMark/>
          </w:tcPr>
          <w:p w14:paraId="4D0B56FA" w14:textId="77777777" w:rsidR="003F0783" w:rsidRPr="00054ADC" w:rsidRDefault="003F0783" w:rsidP="005B451F">
            <w:pPr>
              <w:spacing w:after="0" w:line="240" w:lineRule="auto"/>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 xml:space="preserve">Територія, на яку матиме вплив реалізація </w:t>
            </w:r>
            <w:r>
              <w:rPr>
                <w:rFonts w:ascii="Bookman Old Style" w:eastAsia="Times New Roman" w:hAnsi="Bookman Old Style" w:cs="Times New Roman"/>
                <w:color w:val="000000"/>
                <w:lang w:val="uk-UA"/>
              </w:rPr>
              <w:t>проєкт</w:t>
            </w:r>
            <w:r w:rsidRPr="00054ADC">
              <w:rPr>
                <w:rFonts w:ascii="Bookman Old Style" w:eastAsia="Times New Roman" w:hAnsi="Bookman Old Style" w:cs="Times New Roman"/>
                <w:color w:val="000000"/>
                <w:lang w:val="uk-UA"/>
              </w:rPr>
              <w:t>ів за технічним завданням</w:t>
            </w:r>
          </w:p>
        </w:tc>
        <w:tc>
          <w:tcPr>
            <w:tcW w:w="3484" w:type="pct"/>
            <w:gridSpan w:val="4"/>
            <w:tcBorders>
              <w:top w:val="single" w:sz="6" w:space="0" w:color="000000"/>
              <w:left w:val="single" w:sz="6" w:space="0" w:color="000000"/>
              <w:bottom w:val="single" w:sz="6" w:space="0" w:color="000000"/>
              <w:right w:val="single" w:sz="6" w:space="0" w:color="000000"/>
            </w:tcBorders>
            <w:shd w:val="clear" w:color="auto" w:fill="FFFFFF"/>
          </w:tcPr>
          <w:p w14:paraId="47149720" w14:textId="77777777" w:rsidR="003F0783" w:rsidRPr="00054ADC" w:rsidRDefault="003F0783" w:rsidP="005B451F">
            <w:pPr>
              <w:spacing w:after="0" w:line="240" w:lineRule="auto"/>
              <w:ind w:right="126" w:firstLine="194"/>
              <w:jc w:val="both"/>
              <w:rPr>
                <w:rFonts w:ascii="Bookman Old Style" w:hAnsi="Bookman Old Style" w:cs="Times New Roman"/>
                <w:lang w:val="uk-UA"/>
              </w:rPr>
            </w:pPr>
            <w:r w:rsidRPr="00054ADC">
              <w:rPr>
                <w:rFonts w:ascii="Bookman Old Style" w:hAnsi="Bookman Old Style"/>
                <w:lang w:val="uk-UA"/>
              </w:rPr>
              <w:t>Територія Донецької області, підконтрольна української владі.</w:t>
            </w:r>
          </w:p>
        </w:tc>
      </w:tr>
      <w:tr w:rsidR="003F0783" w:rsidRPr="00054ADC" w14:paraId="5C27961B" w14:textId="77777777" w:rsidTr="005B451F">
        <w:trPr>
          <w:trHeight w:val="555"/>
        </w:trPr>
        <w:tc>
          <w:tcPr>
            <w:tcW w:w="1516" w:type="pct"/>
            <w:tcBorders>
              <w:top w:val="single" w:sz="6" w:space="0" w:color="000000"/>
              <w:left w:val="single" w:sz="6" w:space="0" w:color="000000"/>
              <w:bottom w:val="single" w:sz="6" w:space="0" w:color="000000"/>
              <w:right w:val="single" w:sz="6" w:space="0" w:color="000000"/>
            </w:tcBorders>
            <w:shd w:val="clear" w:color="auto" w:fill="FFFFFF"/>
            <w:hideMark/>
          </w:tcPr>
          <w:p w14:paraId="3C771236" w14:textId="2CA24730"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6. Опис проблеми, на вирішення якої спрямовано технічне завдання</w:t>
            </w:r>
          </w:p>
        </w:tc>
        <w:tc>
          <w:tcPr>
            <w:tcW w:w="3484" w:type="pct"/>
            <w:gridSpan w:val="4"/>
            <w:tcBorders>
              <w:top w:val="single" w:sz="6" w:space="0" w:color="000000"/>
              <w:left w:val="single" w:sz="6" w:space="0" w:color="000000"/>
              <w:bottom w:val="single" w:sz="6" w:space="0" w:color="000000"/>
              <w:right w:val="single" w:sz="6" w:space="0" w:color="000000"/>
            </w:tcBorders>
            <w:shd w:val="clear" w:color="auto" w:fill="FFFFFF"/>
            <w:vAlign w:val="bottom"/>
          </w:tcPr>
          <w:p w14:paraId="3F0273F7" w14:textId="77777777" w:rsidR="003F0783" w:rsidRPr="00054ADC" w:rsidRDefault="003F0783" w:rsidP="005B451F">
            <w:pPr>
              <w:spacing w:after="0" w:line="240" w:lineRule="auto"/>
              <w:ind w:right="119" w:firstLine="194"/>
              <w:jc w:val="both"/>
              <w:rPr>
                <w:rFonts w:ascii="Bookman Old Style" w:hAnsi="Bookman Old Style" w:cs="Times New Roman"/>
                <w:lang w:val="uk-UA"/>
              </w:rPr>
            </w:pPr>
            <w:r w:rsidRPr="00054ADC">
              <w:rPr>
                <w:rFonts w:ascii="Bookman Old Style" w:hAnsi="Bookman Old Style"/>
                <w:spacing w:val="-4"/>
                <w:lang w:val="uk-UA"/>
              </w:rPr>
              <w:t>В сучасних умовах, в процесі організації містобудівної діяльності, органи влади повинні забезпечувати обробку великих масивів геопросторової інформації, створення та використання якої пов’язане з застосуванням складних комп’ютерних технологій та сучасних методів просторового планування. Для оволодіння такими технологіями необхідно постійно здійснювати заходи з навчання персоналу та обміну досвідом. В той же час в Донецької області вибудовується потужна геоінформаційна система містобудівного кадастру, яка в свою чергу потребує навантаженої експлуатації та постійного вдосконалення. Виникає потреба щодо залучення кваліфіковані спеціалістів в органи влади, проєктно-вишукувальні організації та необхідність обговорення тенденцій і новацій щодо впровадження ГІС-технологій.</w:t>
            </w:r>
          </w:p>
        </w:tc>
      </w:tr>
      <w:tr w:rsidR="003F0783" w:rsidRPr="00054ADC" w14:paraId="1B530B52" w14:textId="77777777" w:rsidTr="005B451F">
        <w:trPr>
          <w:trHeight w:val="938"/>
        </w:trPr>
        <w:tc>
          <w:tcPr>
            <w:tcW w:w="1516" w:type="pct"/>
            <w:tcBorders>
              <w:top w:val="single" w:sz="6" w:space="0" w:color="000000"/>
              <w:left w:val="single" w:sz="6" w:space="0" w:color="000000"/>
              <w:bottom w:val="single" w:sz="6" w:space="0" w:color="000000"/>
              <w:right w:val="single" w:sz="6" w:space="0" w:color="000000"/>
            </w:tcBorders>
            <w:shd w:val="clear" w:color="auto" w:fill="FFFFFF"/>
            <w:hideMark/>
          </w:tcPr>
          <w:p w14:paraId="75B67FAB" w14:textId="3D79C520"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7. Очікувані кількісні результати від реалізації проєктів на виконання технічного завдання</w:t>
            </w:r>
          </w:p>
        </w:tc>
        <w:tc>
          <w:tcPr>
            <w:tcW w:w="3484" w:type="pct"/>
            <w:gridSpan w:val="4"/>
            <w:tcBorders>
              <w:top w:val="single" w:sz="6" w:space="0" w:color="000000"/>
              <w:left w:val="single" w:sz="6" w:space="0" w:color="000000"/>
              <w:bottom w:val="single" w:sz="6" w:space="0" w:color="000000"/>
              <w:right w:val="single" w:sz="6" w:space="0" w:color="000000"/>
            </w:tcBorders>
            <w:shd w:val="clear" w:color="auto" w:fill="FFFFFF"/>
          </w:tcPr>
          <w:p w14:paraId="754CB89B" w14:textId="77777777" w:rsidR="003F0783" w:rsidRPr="00054ADC" w:rsidRDefault="003F0783" w:rsidP="005B451F">
            <w:pPr>
              <w:spacing w:after="0" w:line="240" w:lineRule="auto"/>
              <w:ind w:right="119" w:firstLine="194"/>
              <w:jc w:val="both"/>
              <w:rPr>
                <w:rFonts w:ascii="Bookman Old Style" w:hAnsi="Bookman Old Style" w:cs="Times New Roman"/>
                <w:lang w:val="uk-UA"/>
              </w:rPr>
            </w:pPr>
            <w:r w:rsidRPr="00054ADC">
              <w:rPr>
                <w:rFonts w:ascii="Bookman Old Style" w:hAnsi="Bookman Old Style"/>
                <w:spacing w:val="-4"/>
                <w:lang w:val="uk-UA"/>
              </w:rPr>
              <w:t>Проведення 5 семінарів-нарад, 3 круглих столів та 3 конференцій з питань сучасних тенденцій та досвіду просторового планування, використання інформаційних систем.</w:t>
            </w:r>
          </w:p>
        </w:tc>
      </w:tr>
      <w:tr w:rsidR="003F0783" w:rsidRPr="00054ADC" w14:paraId="632E0CA1" w14:textId="77777777" w:rsidTr="005B451F">
        <w:tc>
          <w:tcPr>
            <w:tcW w:w="1516" w:type="pct"/>
            <w:tcBorders>
              <w:top w:val="single" w:sz="6" w:space="0" w:color="000000"/>
              <w:left w:val="single" w:sz="6" w:space="0" w:color="000000"/>
              <w:bottom w:val="single" w:sz="6" w:space="0" w:color="000000"/>
              <w:right w:val="single" w:sz="6" w:space="0" w:color="000000"/>
            </w:tcBorders>
            <w:shd w:val="clear" w:color="auto" w:fill="FFFFFF"/>
            <w:hideMark/>
          </w:tcPr>
          <w:p w14:paraId="5BE609C0" w14:textId="76174C6D"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8. Очікувані якісні результати від реалізації проєктів на виконання технічного завдання</w:t>
            </w:r>
          </w:p>
        </w:tc>
        <w:tc>
          <w:tcPr>
            <w:tcW w:w="3484" w:type="pct"/>
            <w:gridSpan w:val="4"/>
            <w:tcBorders>
              <w:top w:val="single" w:sz="6" w:space="0" w:color="000000"/>
              <w:left w:val="single" w:sz="6" w:space="0" w:color="000000"/>
              <w:bottom w:val="single" w:sz="6" w:space="0" w:color="000000"/>
              <w:right w:val="single" w:sz="6" w:space="0" w:color="000000"/>
            </w:tcBorders>
            <w:shd w:val="clear" w:color="auto" w:fill="FFFFFF"/>
          </w:tcPr>
          <w:p w14:paraId="2310F719" w14:textId="77777777" w:rsidR="003F0783" w:rsidRPr="00054ADC" w:rsidRDefault="003F0783" w:rsidP="005B451F">
            <w:pPr>
              <w:spacing w:after="0" w:line="240" w:lineRule="auto"/>
              <w:ind w:right="119" w:firstLine="115"/>
              <w:jc w:val="both"/>
              <w:rPr>
                <w:rFonts w:ascii="Bookman Old Style" w:hAnsi="Bookman Old Style"/>
                <w:spacing w:val="-4"/>
                <w:lang w:val="uk-UA"/>
              </w:rPr>
            </w:pPr>
            <w:r w:rsidRPr="00054ADC">
              <w:rPr>
                <w:rFonts w:ascii="Bookman Old Style" w:hAnsi="Bookman Old Style"/>
                <w:spacing w:val="-4"/>
                <w:lang w:val="uk-UA"/>
              </w:rPr>
              <w:t xml:space="preserve">Створено умови щодо залучення для роботи в органах влади кваліфікованих працівники, які можуть самостійно на професійному рівні використовувати сучасні програмно-технічними комплекси. </w:t>
            </w:r>
          </w:p>
          <w:p w14:paraId="5CE44695" w14:textId="77777777" w:rsidR="003F0783" w:rsidRPr="00054ADC" w:rsidRDefault="003F0783" w:rsidP="005B451F">
            <w:pPr>
              <w:spacing w:after="0" w:line="240" w:lineRule="auto"/>
              <w:ind w:right="119" w:firstLine="115"/>
              <w:jc w:val="both"/>
              <w:rPr>
                <w:rFonts w:ascii="Bookman Old Style" w:hAnsi="Bookman Old Style"/>
                <w:spacing w:val="-4"/>
                <w:lang w:val="uk-UA"/>
              </w:rPr>
            </w:pPr>
            <w:r w:rsidRPr="00054ADC">
              <w:rPr>
                <w:rFonts w:ascii="Bookman Old Style" w:hAnsi="Bookman Old Style"/>
                <w:spacing w:val="-4"/>
                <w:lang w:val="uk-UA"/>
              </w:rPr>
              <w:t>Забезпечено підготовку та перепідготовку спеціалістів з питань просторового планування, налагоджений випуск фахівців за спеціалізацією «Містобудування» у вищому навчальному закладі Донецької області.</w:t>
            </w:r>
          </w:p>
          <w:p w14:paraId="3C74AD6D" w14:textId="77777777" w:rsidR="003F0783" w:rsidRPr="00054ADC" w:rsidRDefault="003F0783" w:rsidP="005B451F">
            <w:pPr>
              <w:spacing w:after="0" w:line="240" w:lineRule="auto"/>
              <w:ind w:right="119" w:firstLine="194"/>
              <w:jc w:val="both"/>
              <w:rPr>
                <w:rFonts w:ascii="Bookman Old Style" w:eastAsia="Times New Roman" w:hAnsi="Bookman Old Style" w:cs="Times New Roman"/>
                <w:color w:val="000000"/>
                <w:spacing w:val="-4"/>
                <w:lang w:val="uk-UA"/>
              </w:rPr>
            </w:pPr>
            <w:r w:rsidRPr="00054ADC">
              <w:rPr>
                <w:rFonts w:ascii="Bookman Old Style" w:hAnsi="Bookman Old Style"/>
                <w:spacing w:val="-4"/>
                <w:lang w:val="uk-UA"/>
              </w:rPr>
              <w:t xml:space="preserve">Здійснено обмін досвідом з питань застосування новітніх ГІС технологій та державних будівельних норм в галузі </w:t>
            </w:r>
            <w:r w:rsidRPr="00054ADC">
              <w:rPr>
                <w:rFonts w:ascii="Bookman Old Style" w:hAnsi="Bookman Old Style"/>
                <w:spacing w:val="-4"/>
                <w:lang w:val="uk-UA"/>
              </w:rPr>
              <w:lastRenderedPageBreak/>
              <w:t>містобудування, проведення всебічних аналітичних операцій, надання електронних послуг тощо.</w:t>
            </w:r>
          </w:p>
        </w:tc>
      </w:tr>
      <w:tr w:rsidR="003F0783" w:rsidRPr="00054ADC" w14:paraId="6DF11157" w14:textId="77777777" w:rsidTr="005B451F">
        <w:tc>
          <w:tcPr>
            <w:tcW w:w="1516" w:type="pct"/>
            <w:tcBorders>
              <w:top w:val="single" w:sz="6" w:space="0" w:color="000000"/>
              <w:left w:val="single" w:sz="6" w:space="0" w:color="000000"/>
              <w:bottom w:val="single" w:sz="6" w:space="0" w:color="000000"/>
              <w:right w:val="single" w:sz="6" w:space="0" w:color="000000"/>
            </w:tcBorders>
            <w:shd w:val="clear" w:color="auto" w:fill="FFFFFF"/>
            <w:hideMark/>
          </w:tcPr>
          <w:p w14:paraId="78A77B1D" w14:textId="7A108B8C"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lastRenderedPageBreak/>
              <w:t>9. Основні заходи технічного завдання</w:t>
            </w:r>
          </w:p>
        </w:tc>
        <w:tc>
          <w:tcPr>
            <w:tcW w:w="3484" w:type="pct"/>
            <w:gridSpan w:val="4"/>
            <w:tcBorders>
              <w:top w:val="single" w:sz="6" w:space="0" w:color="000000"/>
              <w:left w:val="single" w:sz="6" w:space="0" w:color="000000"/>
              <w:bottom w:val="single" w:sz="6" w:space="0" w:color="000000"/>
              <w:right w:val="single" w:sz="6" w:space="0" w:color="000000"/>
            </w:tcBorders>
            <w:shd w:val="clear" w:color="auto" w:fill="FFFFFF"/>
          </w:tcPr>
          <w:p w14:paraId="4C2B06B0" w14:textId="77777777" w:rsidR="003F0783" w:rsidRPr="00054ADC" w:rsidRDefault="003F0783" w:rsidP="005B451F">
            <w:pPr>
              <w:spacing w:after="0" w:line="240" w:lineRule="auto"/>
              <w:ind w:right="119" w:firstLine="115"/>
              <w:jc w:val="both"/>
              <w:rPr>
                <w:rFonts w:ascii="Bookman Old Style" w:hAnsi="Bookman Old Style"/>
                <w:spacing w:val="-4"/>
                <w:lang w:val="uk-UA"/>
              </w:rPr>
            </w:pPr>
            <w:r w:rsidRPr="00054ADC">
              <w:rPr>
                <w:rFonts w:ascii="Bookman Old Style" w:hAnsi="Bookman Old Style"/>
                <w:spacing w:val="-4"/>
                <w:lang w:val="uk-UA"/>
              </w:rPr>
              <w:t>Організація підготовки та перепідготовки спеціалістів з питань просторового планування. Створення умов для функціонування інформаційно-навчальної системи безперервної освіти на базі вищого навчального закладу. Впровадження платформи дистанційного навчання.</w:t>
            </w:r>
          </w:p>
          <w:p w14:paraId="29AC7138" w14:textId="77777777" w:rsidR="003F0783" w:rsidRPr="00054ADC" w:rsidRDefault="003F0783" w:rsidP="005B451F">
            <w:pPr>
              <w:spacing w:after="0" w:line="240" w:lineRule="auto"/>
              <w:ind w:right="119" w:firstLine="115"/>
              <w:jc w:val="both"/>
              <w:rPr>
                <w:rFonts w:ascii="Bookman Old Style" w:hAnsi="Bookman Old Style"/>
                <w:spacing w:val="-4"/>
                <w:lang w:val="uk-UA"/>
              </w:rPr>
            </w:pPr>
            <w:r w:rsidRPr="00054ADC">
              <w:rPr>
                <w:rFonts w:ascii="Bookman Old Style" w:hAnsi="Bookman Old Style"/>
                <w:spacing w:val="-4"/>
                <w:lang w:val="uk-UA"/>
              </w:rPr>
              <w:t>Проведення підвищення кваліфікації керівників органів виконавчої влади та місцевого самоврядування регіону з питань організації містобудівної діяльності.</w:t>
            </w:r>
          </w:p>
          <w:p w14:paraId="57803EAB" w14:textId="77777777" w:rsidR="003F0783" w:rsidRPr="00054ADC" w:rsidRDefault="003F0783" w:rsidP="005B451F">
            <w:pPr>
              <w:spacing w:after="0" w:line="240" w:lineRule="auto"/>
              <w:ind w:right="126" w:firstLine="273"/>
              <w:jc w:val="both"/>
              <w:rPr>
                <w:rFonts w:ascii="Bookman Old Style" w:hAnsi="Bookman Old Style" w:cs="Times New Roman"/>
                <w:spacing w:val="-4"/>
                <w:lang w:val="uk-UA" w:eastAsia="it-IT"/>
              </w:rPr>
            </w:pPr>
            <w:r w:rsidRPr="00054ADC">
              <w:rPr>
                <w:rFonts w:ascii="Bookman Old Style" w:hAnsi="Bookman Old Style"/>
                <w:spacing w:val="-4"/>
                <w:lang w:val="uk-UA"/>
              </w:rPr>
              <w:t>Проведення семінарів-нарад, круглих столів та конференцій з питань сучасних тенденцій та досвіду просторового планування, використання інформаційних систем, обговорення існуючих проблем щодо розвитку ГІС технологій та інтеграції автоматизованих систем різних рівнів.</w:t>
            </w:r>
          </w:p>
        </w:tc>
      </w:tr>
      <w:tr w:rsidR="003F0783" w:rsidRPr="00054ADC" w14:paraId="5331B9D7" w14:textId="77777777" w:rsidTr="005B451F">
        <w:tc>
          <w:tcPr>
            <w:tcW w:w="1516" w:type="pct"/>
            <w:tcBorders>
              <w:top w:val="single" w:sz="6" w:space="0" w:color="000000"/>
              <w:left w:val="single" w:sz="6" w:space="0" w:color="000000"/>
              <w:bottom w:val="single" w:sz="6" w:space="0" w:color="000000"/>
              <w:right w:val="single" w:sz="6" w:space="0" w:color="000000"/>
            </w:tcBorders>
            <w:shd w:val="clear" w:color="auto" w:fill="FFFFFF"/>
            <w:hideMark/>
          </w:tcPr>
          <w:p w14:paraId="54333409" w14:textId="0E61F718"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10. Обсяг фінансування технічного завдання, тис. грн:</w:t>
            </w:r>
          </w:p>
        </w:tc>
        <w:tc>
          <w:tcPr>
            <w:tcW w:w="835" w:type="pct"/>
            <w:tcBorders>
              <w:top w:val="single" w:sz="6" w:space="0" w:color="000000"/>
              <w:left w:val="single" w:sz="6" w:space="0" w:color="000000"/>
              <w:bottom w:val="single" w:sz="6" w:space="0" w:color="000000"/>
              <w:right w:val="single" w:sz="6" w:space="0" w:color="000000"/>
            </w:tcBorders>
            <w:shd w:val="clear" w:color="auto" w:fill="FFFFFF"/>
          </w:tcPr>
          <w:p w14:paraId="4B6019CE"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2021 рік</w:t>
            </w:r>
          </w:p>
        </w:tc>
        <w:tc>
          <w:tcPr>
            <w:tcW w:w="809" w:type="pct"/>
            <w:tcBorders>
              <w:top w:val="single" w:sz="6" w:space="0" w:color="000000"/>
              <w:left w:val="single" w:sz="6" w:space="0" w:color="000000"/>
              <w:bottom w:val="single" w:sz="6" w:space="0" w:color="000000"/>
              <w:right w:val="single" w:sz="6" w:space="0" w:color="000000"/>
            </w:tcBorders>
            <w:shd w:val="clear" w:color="auto" w:fill="FFFFFF"/>
          </w:tcPr>
          <w:p w14:paraId="40CADA30"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2022 рік</w:t>
            </w:r>
          </w:p>
        </w:tc>
        <w:tc>
          <w:tcPr>
            <w:tcW w:w="809" w:type="pct"/>
            <w:tcBorders>
              <w:top w:val="single" w:sz="6" w:space="0" w:color="000000"/>
              <w:left w:val="single" w:sz="6" w:space="0" w:color="000000"/>
              <w:bottom w:val="single" w:sz="6" w:space="0" w:color="000000"/>
              <w:right w:val="single" w:sz="6" w:space="0" w:color="000000"/>
            </w:tcBorders>
            <w:shd w:val="clear" w:color="auto" w:fill="FFFFFF"/>
          </w:tcPr>
          <w:p w14:paraId="412141EC"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2023 рік</w:t>
            </w:r>
          </w:p>
        </w:tc>
        <w:tc>
          <w:tcPr>
            <w:tcW w:w="1031" w:type="pct"/>
            <w:tcBorders>
              <w:top w:val="single" w:sz="6" w:space="0" w:color="000000"/>
              <w:left w:val="single" w:sz="6" w:space="0" w:color="000000"/>
              <w:bottom w:val="single" w:sz="6" w:space="0" w:color="000000"/>
              <w:right w:val="single" w:sz="6" w:space="0" w:color="000000"/>
            </w:tcBorders>
            <w:shd w:val="clear" w:color="auto" w:fill="FFFFFF"/>
          </w:tcPr>
          <w:p w14:paraId="33EAD673"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Усього</w:t>
            </w:r>
          </w:p>
        </w:tc>
      </w:tr>
      <w:tr w:rsidR="003F0783" w:rsidRPr="00054ADC" w14:paraId="3CD4DD8B" w14:textId="77777777" w:rsidTr="005B451F">
        <w:tc>
          <w:tcPr>
            <w:tcW w:w="1516" w:type="pct"/>
            <w:tcBorders>
              <w:top w:val="single" w:sz="6" w:space="0" w:color="000000"/>
              <w:left w:val="single" w:sz="6" w:space="0" w:color="000000"/>
              <w:bottom w:val="single" w:sz="6" w:space="0" w:color="000000"/>
              <w:right w:val="single" w:sz="6" w:space="0" w:color="000000"/>
            </w:tcBorders>
            <w:shd w:val="clear" w:color="auto" w:fill="FFFFFF"/>
            <w:hideMark/>
          </w:tcPr>
          <w:p w14:paraId="35B3528F" w14:textId="77777777" w:rsidR="003F0783" w:rsidRPr="00054ADC" w:rsidRDefault="003F0783" w:rsidP="005B451F">
            <w:pPr>
              <w:spacing w:after="0" w:line="240" w:lineRule="auto"/>
              <w:ind w:left="127"/>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державний бюджет:</w:t>
            </w:r>
          </w:p>
        </w:tc>
        <w:tc>
          <w:tcPr>
            <w:tcW w:w="835" w:type="pct"/>
            <w:tcBorders>
              <w:top w:val="single" w:sz="6" w:space="0" w:color="000000"/>
              <w:left w:val="single" w:sz="6" w:space="0" w:color="000000"/>
              <w:bottom w:val="single" w:sz="6" w:space="0" w:color="000000"/>
              <w:right w:val="single" w:sz="6" w:space="0" w:color="000000"/>
            </w:tcBorders>
            <w:shd w:val="clear" w:color="auto" w:fill="FFFFFF"/>
          </w:tcPr>
          <w:p w14:paraId="3B730F8A"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w:t>
            </w:r>
          </w:p>
        </w:tc>
        <w:tc>
          <w:tcPr>
            <w:tcW w:w="809" w:type="pct"/>
            <w:tcBorders>
              <w:top w:val="single" w:sz="6" w:space="0" w:color="000000"/>
              <w:left w:val="single" w:sz="6" w:space="0" w:color="000000"/>
              <w:bottom w:val="single" w:sz="6" w:space="0" w:color="000000"/>
              <w:right w:val="single" w:sz="6" w:space="0" w:color="000000"/>
            </w:tcBorders>
            <w:shd w:val="clear" w:color="auto" w:fill="FFFFFF"/>
          </w:tcPr>
          <w:p w14:paraId="482807EF"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809" w:type="pct"/>
            <w:tcBorders>
              <w:top w:val="single" w:sz="6" w:space="0" w:color="000000"/>
              <w:left w:val="single" w:sz="6" w:space="0" w:color="000000"/>
              <w:bottom w:val="single" w:sz="6" w:space="0" w:color="000000"/>
              <w:right w:val="single" w:sz="6" w:space="0" w:color="000000"/>
            </w:tcBorders>
            <w:shd w:val="clear" w:color="auto" w:fill="FFFFFF"/>
          </w:tcPr>
          <w:p w14:paraId="42C53DC1"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1031" w:type="pct"/>
            <w:tcBorders>
              <w:top w:val="single" w:sz="6" w:space="0" w:color="000000"/>
              <w:left w:val="single" w:sz="6" w:space="0" w:color="000000"/>
              <w:bottom w:val="single" w:sz="6" w:space="0" w:color="000000"/>
              <w:right w:val="single" w:sz="6" w:space="0" w:color="000000"/>
            </w:tcBorders>
            <w:shd w:val="clear" w:color="auto" w:fill="FFFFFF"/>
          </w:tcPr>
          <w:p w14:paraId="23DEFE77"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r>
      <w:tr w:rsidR="003F0783" w:rsidRPr="00054ADC" w14:paraId="56A3E681" w14:textId="77777777" w:rsidTr="005B451F">
        <w:tc>
          <w:tcPr>
            <w:tcW w:w="1516" w:type="pct"/>
            <w:tcBorders>
              <w:top w:val="single" w:sz="6" w:space="0" w:color="000000"/>
              <w:left w:val="single" w:sz="6" w:space="0" w:color="000000"/>
              <w:bottom w:val="single" w:sz="6" w:space="0" w:color="000000"/>
              <w:right w:val="single" w:sz="6" w:space="0" w:color="000000"/>
            </w:tcBorders>
            <w:shd w:val="clear" w:color="auto" w:fill="FFFFFF"/>
          </w:tcPr>
          <w:p w14:paraId="4D43EDD2" w14:textId="77777777" w:rsidR="003F0783" w:rsidRPr="00054ADC" w:rsidRDefault="003F0783" w:rsidP="005B451F">
            <w:pPr>
              <w:spacing w:after="0" w:line="240" w:lineRule="auto"/>
              <w:ind w:left="123" w:firstLine="316"/>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державний фонд    регіонального розвитку</w:t>
            </w:r>
          </w:p>
        </w:tc>
        <w:tc>
          <w:tcPr>
            <w:tcW w:w="835" w:type="pct"/>
            <w:tcBorders>
              <w:top w:val="single" w:sz="6" w:space="0" w:color="000000"/>
              <w:left w:val="single" w:sz="6" w:space="0" w:color="000000"/>
              <w:bottom w:val="single" w:sz="6" w:space="0" w:color="000000"/>
              <w:right w:val="single" w:sz="6" w:space="0" w:color="000000"/>
            </w:tcBorders>
            <w:shd w:val="clear" w:color="auto" w:fill="FFFFFF"/>
          </w:tcPr>
          <w:p w14:paraId="42076057"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w:t>
            </w:r>
          </w:p>
        </w:tc>
        <w:tc>
          <w:tcPr>
            <w:tcW w:w="809" w:type="pct"/>
            <w:tcBorders>
              <w:top w:val="single" w:sz="6" w:space="0" w:color="000000"/>
              <w:left w:val="single" w:sz="6" w:space="0" w:color="000000"/>
              <w:bottom w:val="single" w:sz="6" w:space="0" w:color="000000"/>
              <w:right w:val="single" w:sz="6" w:space="0" w:color="000000"/>
            </w:tcBorders>
            <w:shd w:val="clear" w:color="auto" w:fill="FFFFFF"/>
          </w:tcPr>
          <w:p w14:paraId="3007B549"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809" w:type="pct"/>
            <w:tcBorders>
              <w:top w:val="single" w:sz="6" w:space="0" w:color="000000"/>
              <w:left w:val="single" w:sz="6" w:space="0" w:color="000000"/>
              <w:bottom w:val="single" w:sz="6" w:space="0" w:color="000000"/>
              <w:right w:val="single" w:sz="6" w:space="0" w:color="000000"/>
            </w:tcBorders>
            <w:shd w:val="clear" w:color="auto" w:fill="FFFFFF"/>
          </w:tcPr>
          <w:p w14:paraId="32C27688"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c>
          <w:tcPr>
            <w:tcW w:w="1031" w:type="pct"/>
            <w:tcBorders>
              <w:top w:val="single" w:sz="6" w:space="0" w:color="000000"/>
              <w:left w:val="single" w:sz="6" w:space="0" w:color="000000"/>
              <w:bottom w:val="single" w:sz="6" w:space="0" w:color="000000"/>
              <w:right w:val="single" w:sz="6" w:space="0" w:color="000000"/>
            </w:tcBorders>
            <w:shd w:val="clear" w:color="auto" w:fill="FFFFFF"/>
          </w:tcPr>
          <w:p w14:paraId="6949FE0B"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color w:val="000000"/>
                <w:lang w:val="uk-UA"/>
              </w:rPr>
              <w:t>-</w:t>
            </w:r>
          </w:p>
        </w:tc>
      </w:tr>
      <w:tr w:rsidR="003F0783" w:rsidRPr="00054ADC" w14:paraId="22147D7D" w14:textId="77777777" w:rsidTr="005B451F">
        <w:tc>
          <w:tcPr>
            <w:tcW w:w="1516" w:type="pct"/>
            <w:tcBorders>
              <w:top w:val="single" w:sz="6" w:space="0" w:color="000000"/>
              <w:left w:val="single" w:sz="6" w:space="0" w:color="000000"/>
              <w:bottom w:val="single" w:sz="6" w:space="0" w:color="000000"/>
              <w:right w:val="single" w:sz="6" w:space="0" w:color="000000"/>
            </w:tcBorders>
            <w:shd w:val="clear" w:color="auto" w:fill="FFFFFF"/>
          </w:tcPr>
          <w:p w14:paraId="68CEBC07" w14:textId="77777777" w:rsidR="003F0783" w:rsidRPr="00054ADC" w:rsidRDefault="003F0783" w:rsidP="005B451F">
            <w:pPr>
              <w:spacing w:after="0" w:line="240" w:lineRule="auto"/>
              <w:ind w:left="439"/>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інші джерела</w:t>
            </w:r>
          </w:p>
        </w:tc>
        <w:tc>
          <w:tcPr>
            <w:tcW w:w="835" w:type="pct"/>
            <w:tcBorders>
              <w:top w:val="single" w:sz="6" w:space="0" w:color="000000"/>
              <w:left w:val="single" w:sz="6" w:space="0" w:color="000000"/>
              <w:bottom w:val="single" w:sz="6" w:space="0" w:color="000000"/>
              <w:right w:val="single" w:sz="6" w:space="0" w:color="000000"/>
            </w:tcBorders>
            <w:shd w:val="clear" w:color="auto" w:fill="FFFFFF"/>
          </w:tcPr>
          <w:p w14:paraId="5E10383A" w14:textId="77777777" w:rsidR="003F0783" w:rsidRPr="00054ADC" w:rsidRDefault="003F0783" w:rsidP="005B451F">
            <w:pPr>
              <w:spacing w:after="0" w:line="240" w:lineRule="auto"/>
              <w:jc w:val="center"/>
              <w:rPr>
                <w:rFonts w:ascii="Bookman Old Style" w:hAnsi="Bookman Old Style"/>
                <w:spacing w:val="-4"/>
                <w:lang w:val="uk-UA"/>
              </w:rPr>
            </w:pPr>
            <w:r w:rsidRPr="00054ADC">
              <w:rPr>
                <w:rFonts w:ascii="Bookman Old Style" w:hAnsi="Bookman Old Style"/>
                <w:spacing w:val="-4"/>
                <w:lang w:val="uk-UA"/>
              </w:rPr>
              <w:t>-</w:t>
            </w:r>
          </w:p>
        </w:tc>
        <w:tc>
          <w:tcPr>
            <w:tcW w:w="809" w:type="pct"/>
            <w:tcBorders>
              <w:top w:val="single" w:sz="6" w:space="0" w:color="000000"/>
              <w:left w:val="single" w:sz="6" w:space="0" w:color="000000"/>
              <w:bottom w:val="single" w:sz="6" w:space="0" w:color="000000"/>
              <w:right w:val="single" w:sz="6" w:space="0" w:color="000000"/>
            </w:tcBorders>
            <w:shd w:val="clear" w:color="auto" w:fill="FFFFFF"/>
          </w:tcPr>
          <w:p w14:paraId="2F49E130" w14:textId="77777777" w:rsidR="003F0783" w:rsidRPr="00054ADC" w:rsidRDefault="003F0783" w:rsidP="005B451F">
            <w:pPr>
              <w:spacing w:after="0" w:line="240" w:lineRule="auto"/>
              <w:jc w:val="center"/>
              <w:rPr>
                <w:rFonts w:ascii="Bookman Old Style" w:hAnsi="Bookman Old Style"/>
                <w:spacing w:val="-4"/>
                <w:lang w:val="uk-UA"/>
              </w:rPr>
            </w:pPr>
            <w:r w:rsidRPr="00054ADC">
              <w:rPr>
                <w:rFonts w:ascii="Bookman Old Style" w:hAnsi="Bookman Old Style"/>
                <w:spacing w:val="-4"/>
                <w:lang w:val="uk-UA"/>
              </w:rPr>
              <w:t>-</w:t>
            </w:r>
          </w:p>
        </w:tc>
        <w:tc>
          <w:tcPr>
            <w:tcW w:w="809" w:type="pct"/>
            <w:tcBorders>
              <w:top w:val="single" w:sz="6" w:space="0" w:color="000000"/>
              <w:left w:val="single" w:sz="6" w:space="0" w:color="000000"/>
              <w:bottom w:val="single" w:sz="6" w:space="0" w:color="000000"/>
              <w:right w:val="single" w:sz="6" w:space="0" w:color="000000"/>
            </w:tcBorders>
            <w:shd w:val="clear" w:color="auto" w:fill="FFFFFF"/>
          </w:tcPr>
          <w:p w14:paraId="4050B94B" w14:textId="77777777" w:rsidR="003F0783" w:rsidRPr="00054ADC" w:rsidRDefault="003F0783" w:rsidP="005B451F">
            <w:pPr>
              <w:spacing w:after="0" w:line="240" w:lineRule="auto"/>
              <w:jc w:val="center"/>
              <w:rPr>
                <w:rFonts w:ascii="Bookman Old Style" w:hAnsi="Bookman Old Style"/>
                <w:spacing w:val="-4"/>
                <w:lang w:val="uk-UA"/>
              </w:rPr>
            </w:pPr>
            <w:r w:rsidRPr="00054ADC">
              <w:rPr>
                <w:rFonts w:ascii="Bookman Old Style" w:hAnsi="Bookman Old Style"/>
                <w:spacing w:val="-4"/>
                <w:lang w:val="uk-UA"/>
              </w:rPr>
              <w:t>-</w:t>
            </w:r>
          </w:p>
        </w:tc>
        <w:tc>
          <w:tcPr>
            <w:tcW w:w="1031" w:type="pct"/>
            <w:tcBorders>
              <w:top w:val="single" w:sz="6" w:space="0" w:color="000000"/>
              <w:left w:val="single" w:sz="6" w:space="0" w:color="000000"/>
              <w:bottom w:val="single" w:sz="6" w:space="0" w:color="000000"/>
              <w:right w:val="single" w:sz="6" w:space="0" w:color="000000"/>
            </w:tcBorders>
            <w:shd w:val="clear" w:color="auto" w:fill="FFFFFF"/>
          </w:tcPr>
          <w:p w14:paraId="73E13754" w14:textId="77777777" w:rsidR="003F0783" w:rsidRPr="00054ADC" w:rsidRDefault="003F0783" w:rsidP="005B451F">
            <w:pPr>
              <w:spacing w:after="0" w:line="240" w:lineRule="auto"/>
              <w:jc w:val="center"/>
              <w:rPr>
                <w:rFonts w:ascii="Bookman Old Style" w:hAnsi="Bookman Old Style"/>
                <w:spacing w:val="-4"/>
                <w:lang w:val="uk-UA"/>
              </w:rPr>
            </w:pPr>
            <w:r w:rsidRPr="00054ADC">
              <w:rPr>
                <w:rFonts w:ascii="Bookman Old Style" w:hAnsi="Bookman Old Style"/>
                <w:spacing w:val="-4"/>
                <w:lang w:val="uk-UA"/>
              </w:rPr>
              <w:t>-</w:t>
            </w:r>
          </w:p>
        </w:tc>
      </w:tr>
      <w:tr w:rsidR="003F0783" w:rsidRPr="00054ADC" w14:paraId="03565C6C" w14:textId="77777777" w:rsidTr="005B451F">
        <w:tc>
          <w:tcPr>
            <w:tcW w:w="1516" w:type="pct"/>
            <w:tcBorders>
              <w:top w:val="single" w:sz="6" w:space="0" w:color="000000"/>
              <w:left w:val="single" w:sz="6" w:space="0" w:color="000000"/>
              <w:bottom w:val="single" w:sz="6" w:space="0" w:color="000000"/>
              <w:right w:val="single" w:sz="6" w:space="0" w:color="000000"/>
            </w:tcBorders>
            <w:shd w:val="clear" w:color="auto" w:fill="FFFFFF"/>
            <w:hideMark/>
          </w:tcPr>
          <w:p w14:paraId="071EF483" w14:textId="77777777" w:rsidR="003F0783" w:rsidRPr="00054ADC" w:rsidRDefault="003F0783" w:rsidP="005B451F">
            <w:pPr>
              <w:spacing w:after="0" w:line="240" w:lineRule="auto"/>
              <w:ind w:left="127"/>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місцевий бюджет</w:t>
            </w:r>
          </w:p>
        </w:tc>
        <w:tc>
          <w:tcPr>
            <w:tcW w:w="835" w:type="pct"/>
            <w:tcBorders>
              <w:top w:val="single" w:sz="6" w:space="0" w:color="000000"/>
              <w:left w:val="single" w:sz="6" w:space="0" w:color="000000"/>
              <w:bottom w:val="single" w:sz="6" w:space="0" w:color="000000"/>
              <w:right w:val="single" w:sz="6" w:space="0" w:color="000000"/>
            </w:tcBorders>
            <w:shd w:val="clear" w:color="auto" w:fill="auto"/>
          </w:tcPr>
          <w:p w14:paraId="4996FFBC" w14:textId="77777777" w:rsidR="003F0783" w:rsidRPr="00054ADC" w:rsidRDefault="003F0783" w:rsidP="005B451F">
            <w:pPr>
              <w:spacing w:after="0" w:line="240" w:lineRule="auto"/>
              <w:jc w:val="center"/>
              <w:rPr>
                <w:rFonts w:ascii="Bookman Old Style" w:hAnsi="Bookman Old Style"/>
                <w:spacing w:val="-4"/>
                <w:lang w:val="uk-UA"/>
              </w:rPr>
            </w:pPr>
            <w:r w:rsidRPr="00054ADC">
              <w:rPr>
                <w:rFonts w:ascii="Bookman Old Style" w:hAnsi="Bookman Old Style"/>
                <w:lang w:val="uk-UA"/>
              </w:rPr>
              <w:t>250,0</w:t>
            </w:r>
          </w:p>
        </w:tc>
        <w:tc>
          <w:tcPr>
            <w:tcW w:w="809" w:type="pct"/>
            <w:tcBorders>
              <w:top w:val="single" w:sz="6" w:space="0" w:color="000000"/>
              <w:left w:val="single" w:sz="6" w:space="0" w:color="000000"/>
              <w:bottom w:val="single" w:sz="6" w:space="0" w:color="000000"/>
              <w:right w:val="single" w:sz="6" w:space="0" w:color="000000"/>
            </w:tcBorders>
            <w:shd w:val="clear" w:color="auto" w:fill="auto"/>
          </w:tcPr>
          <w:p w14:paraId="40DDA757" w14:textId="77777777" w:rsidR="003F0783" w:rsidRPr="00054ADC" w:rsidRDefault="003F0783" w:rsidP="005B451F">
            <w:pPr>
              <w:spacing w:after="0" w:line="240" w:lineRule="auto"/>
              <w:jc w:val="center"/>
              <w:rPr>
                <w:rFonts w:ascii="Bookman Old Style" w:hAnsi="Bookman Old Style"/>
                <w:spacing w:val="-4"/>
                <w:lang w:val="uk-UA"/>
              </w:rPr>
            </w:pPr>
            <w:r w:rsidRPr="00054ADC">
              <w:rPr>
                <w:rFonts w:ascii="Bookman Old Style" w:hAnsi="Bookman Old Style"/>
                <w:lang w:val="uk-UA"/>
              </w:rPr>
              <w:t>570,</w:t>
            </w:r>
          </w:p>
        </w:tc>
        <w:tc>
          <w:tcPr>
            <w:tcW w:w="809" w:type="pct"/>
            <w:tcBorders>
              <w:top w:val="single" w:sz="6" w:space="0" w:color="000000"/>
              <w:left w:val="single" w:sz="6" w:space="0" w:color="000000"/>
              <w:bottom w:val="single" w:sz="6" w:space="0" w:color="000000"/>
              <w:right w:val="single" w:sz="6" w:space="0" w:color="000000"/>
            </w:tcBorders>
            <w:shd w:val="clear" w:color="auto" w:fill="auto"/>
          </w:tcPr>
          <w:p w14:paraId="1269787E" w14:textId="77777777" w:rsidR="003F0783" w:rsidRPr="00054ADC" w:rsidRDefault="003F0783" w:rsidP="005B451F">
            <w:pPr>
              <w:spacing w:after="0" w:line="240" w:lineRule="auto"/>
              <w:jc w:val="center"/>
              <w:rPr>
                <w:rFonts w:ascii="Bookman Old Style" w:hAnsi="Bookman Old Style"/>
                <w:spacing w:val="-4"/>
                <w:lang w:val="uk-UA"/>
              </w:rPr>
            </w:pPr>
            <w:r w:rsidRPr="00054ADC">
              <w:rPr>
                <w:rFonts w:ascii="Bookman Old Style" w:hAnsi="Bookman Old Style"/>
                <w:lang w:val="uk-UA"/>
              </w:rPr>
              <w:t>290,0</w:t>
            </w:r>
          </w:p>
        </w:tc>
        <w:tc>
          <w:tcPr>
            <w:tcW w:w="1031" w:type="pct"/>
            <w:tcBorders>
              <w:top w:val="single" w:sz="6" w:space="0" w:color="000000"/>
              <w:left w:val="single" w:sz="6" w:space="0" w:color="000000"/>
              <w:bottom w:val="single" w:sz="6" w:space="0" w:color="000000"/>
              <w:right w:val="single" w:sz="6" w:space="0" w:color="000000"/>
            </w:tcBorders>
            <w:shd w:val="clear" w:color="auto" w:fill="auto"/>
          </w:tcPr>
          <w:p w14:paraId="734042FA" w14:textId="77777777" w:rsidR="003F0783" w:rsidRPr="00054ADC" w:rsidRDefault="003F0783" w:rsidP="005B451F">
            <w:pPr>
              <w:spacing w:after="0" w:line="240" w:lineRule="auto"/>
              <w:jc w:val="center"/>
              <w:rPr>
                <w:rFonts w:ascii="Bookman Old Style" w:hAnsi="Bookman Old Style"/>
                <w:spacing w:val="-4"/>
                <w:lang w:val="uk-UA"/>
              </w:rPr>
            </w:pPr>
            <w:r w:rsidRPr="00054ADC">
              <w:rPr>
                <w:rFonts w:ascii="Bookman Old Style" w:hAnsi="Bookman Old Style"/>
                <w:lang w:val="uk-UA"/>
              </w:rPr>
              <w:t>1 110,0</w:t>
            </w:r>
          </w:p>
        </w:tc>
      </w:tr>
      <w:tr w:rsidR="003F0783" w:rsidRPr="00054ADC" w14:paraId="03EC875C" w14:textId="77777777" w:rsidTr="005B451F">
        <w:tc>
          <w:tcPr>
            <w:tcW w:w="1516" w:type="pct"/>
            <w:tcBorders>
              <w:top w:val="single" w:sz="6" w:space="0" w:color="000000"/>
              <w:left w:val="single" w:sz="6" w:space="0" w:color="000000"/>
              <w:bottom w:val="single" w:sz="6" w:space="0" w:color="000000"/>
              <w:right w:val="single" w:sz="6" w:space="0" w:color="000000"/>
            </w:tcBorders>
            <w:shd w:val="clear" w:color="auto" w:fill="FFFFFF"/>
            <w:hideMark/>
          </w:tcPr>
          <w:p w14:paraId="2324486B" w14:textId="77777777" w:rsidR="003F0783" w:rsidRPr="00054ADC" w:rsidRDefault="003F0783" w:rsidP="005B451F">
            <w:pPr>
              <w:spacing w:after="0" w:line="240" w:lineRule="auto"/>
              <w:ind w:left="127"/>
              <w:rPr>
                <w:rFonts w:ascii="Bookman Old Style" w:eastAsia="Times New Roman" w:hAnsi="Bookman Old Style" w:cs="Times New Roman"/>
                <w:lang w:val="uk-UA"/>
              </w:rPr>
            </w:pPr>
            <w:r w:rsidRPr="00054ADC">
              <w:rPr>
                <w:rFonts w:ascii="Bookman Old Style" w:eastAsia="Times New Roman" w:hAnsi="Bookman Old Style" w:cs="Times New Roman"/>
                <w:lang w:val="uk-UA"/>
              </w:rPr>
              <w:t>інші джерела</w:t>
            </w:r>
          </w:p>
        </w:tc>
        <w:tc>
          <w:tcPr>
            <w:tcW w:w="835" w:type="pct"/>
            <w:tcBorders>
              <w:top w:val="single" w:sz="6" w:space="0" w:color="000000"/>
              <w:left w:val="single" w:sz="6" w:space="0" w:color="000000"/>
              <w:bottom w:val="single" w:sz="6" w:space="0" w:color="000000"/>
              <w:right w:val="single" w:sz="6" w:space="0" w:color="000000"/>
            </w:tcBorders>
            <w:shd w:val="clear" w:color="auto" w:fill="auto"/>
          </w:tcPr>
          <w:p w14:paraId="41FAF8A7"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lang w:val="uk-UA"/>
              </w:rPr>
              <w:t>917,0</w:t>
            </w:r>
          </w:p>
        </w:tc>
        <w:tc>
          <w:tcPr>
            <w:tcW w:w="809" w:type="pct"/>
            <w:tcBorders>
              <w:top w:val="single" w:sz="6" w:space="0" w:color="000000"/>
              <w:left w:val="single" w:sz="6" w:space="0" w:color="000000"/>
              <w:bottom w:val="single" w:sz="6" w:space="0" w:color="000000"/>
              <w:right w:val="single" w:sz="6" w:space="0" w:color="000000"/>
            </w:tcBorders>
            <w:shd w:val="clear" w:color="auto" w:fill="auto"/>
          </w:tcPr>
          <w:p w14:paraId="5421F8F5"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lang w:val="uk-UA"/>
              </w:rPr>
              <w:t>2 829,0</w:t>
            </w:r>
          </w:p>
        </w:tc>
        <w:tc>
          <w:tcPr>
            <w:tcW w:w="809" w:type="pct"/>
            <w:tcBorders>
              <w:top w:val="single" w:sz="6" w:space="0" w:color="000000"/>
              <w:left w:val="single" w:sz="6" w:space="0" w:color="000000"/>
              <w:bottom w:val="single" w:sz="6" w:space="0" w:color="000000"/>
              <w:right w:val="single" w:sz="6" w:space="0" w:color="000000"/>
            </w:tcBorders>
            <w:shd w:val="clear" w:color="auto" w:fill="auto"/>
          </w:tcPr>
          <w:p w14:paraId="3658A420"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lang w:val="uk-UA"/>
              </w:rPr>
              <w:t>1 463,0</w:t>
            </w:r>
          </w:p>
        </w:tc>
        <w:tc>
          <w:tcPr>
            <w:tcW w:w="1031" w:type="pct"/>
            <w:tcBorders>
              <w:top w:val="single" w:sz="6" w:space="0" w:color="000000"/>
              <w:left w:val="single" w:sz="6" w:space="0" w:color="000000"/>
              <w:bottom w:val="single" w:sz="6" w:space="0" w:color="000000"/>
              <w:right w:val="single" w:sz="6" w:space="0" w:color="000000"/>
            </w:tcBorders>
            <w:shd w:val="clear" w:color="auto" w:fill="auto"/>
          </w:tcPr>
          <w:p w14:paraId="019D204B"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lang w:val="uk-UA"/>
              </w:rPr>
              <w:t>5 209,0</w:t>
            </w:r>
          </w:p>
        </w:tc>
      </w:tr>
      <w:tr w:rsidR="003F0783" w:rsidRPr="00054ADC" w14:paraId="14CD7C03" w14:textId="77777777" w:rsidTr="005B451F">
        <w:tc>
          <w:tcPr>
            <w:tcW w:w="1516" w:type="pct"/>
            <w:tcBorders>
              <w:top w:val="single" w:sz="6" w:space="0" w:color="000000"/>
              <w:left w:val="single" w:sz="6" w:space="0" w:color="000000"/>
              <w:bottom w:val="single" w:sz="6" w:space="0" w:color="000000"/>
              <w:right w:val="single" w:sz="6" w:space="0" w:color="000000"/>
            </w:tcBorders>
            <w:shd w:val="clear" w:color="auto" w:fill="FFFFFF"/>
            <w:hideMark/>
          </w:tcPr>
          <w:p w14:paraId="24118B0C" w14:textId="76BB28DD" w:rsidR="003F0783" w:rsidRPr="00054ADC" w:rsidRDefault="00E40159"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 xml:space="preserve">11. </w:t>
            </w:r>
            <w:r w:rsidR="003F0783" w:rsidRPr="00054ADC">
              <w:rPr>
                <w:rFonts w:ascii="Bookman Old Style" w:eastAsia="Times New Roman" w:hAnsi="Bookman Old Style" w:cs="Times New Roman"/>
                <w:color w:val="000000"/>
                <w:lang w:val="uk-UA"/>
              </w:rPr>
              <w:t xml:space="preserve">Інша інформація щодо </w:t>
            </w:r>
            <w:r w:rsidR="003F0783">
              <w:rPr>
                <w:rFonts w:ascii="Bookman Old Style" w:eastAsia="Times New Roman" w:hAnsi="Bookman Old Style" w:cs="Times New Roman"/>
                <w:color w:val="000000"/>
                <w:lang w:val="uk-UA"/>
              </w:rPr>
              <w:t>проєкт</w:t>
            </w:r>
            <w:r w:rsidR="003F0783" w:rsidRPr="00054ADC">
              <w:rPr>
                <w:rFonts w:ascii="Bookman Old Style" w:eastAsia="Times New Roman" w:hAnsi="Bookman Old Style" w:cs="Times New Roman"/>
                <w:color w:val="000000"/>
                <w:lang w:val="uk-UA"/>
              </w:rPr>
              <w:t>у</w:t>
            </w:r>
          </w:p>
        </w:tc>
        <w:tc>
          <w:tcPr>
            <w:tcW w:w="3484" w:type="pct"/>
            <w:gridSpan w:val="4"/>
            <w:tcBorders>
              <w:top w:val="single" w:sz="6" w:space="0" w:color="000000"/>
              <w:left w:val="single" w:sz="6" w:space="0" w:color="000000"/>
              <w:bottom w:val="single" w:sz="6" w:space="0" w:color="000000"/>
              <w:right w:val="single" w:sz="6" w:space="0" w:color="000000"/>
            </w:tcBorders>
            <w:shd w:val="clear" w:color="auto" w:fill="FFFFFF"/>
          </w:tcPr>
          <w:p w14:paraId="50101A4A" w14:textId="77777777" w:rsidR="003F0783" w:rsidRPr="00054ADC" w:rsidRDefault="003F0783" w:rsidP="005B451F">
            <w:pPr>
              <w:tabs>
                <w:tab w:val="left" w:pos="391"/>
              </w:tabs>
              <w:spacing w:after="0" w:line="240" w:lineRule="auto"/>
              <w:ind w:firstLine="194"/>
              <w:jc w:val="both"/>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 xml:space="preserve">Ключові учасники реалізації </w:t>
            </w:r>
            <w:r>
              <w:rPr>
                <w:rFonts w:ascii="Bookman Old Style" w:eastAsia="Times New Roman" w:hAnsi="Bookman Old Style" w:cs="Times New Roman"/>
                <w:color w:val="000000"/>
                <w:lang w:val="uk-UA"/>
              </w:rPr>
              <w:t>проєкт</w:t>
            </w:r>
            <w:r w:rsidRPr="00054ADC">
              <w:rPr>
                <w:rFonts w:ascii="Bookman Old Style" w:eastAsia="Times New Roman" w:hAnsi="Bookman Old Style" w:cs="Times New Roman"/>
                <w:color w:val="000000"/>
                <w:lang w:val="uk-UA"/>
              </w:rPr>
              <w:t>у: управління містобудування та архітектури ОДА, органи місцевого самоврядування</w:t>
            </w:r>
          </w:p>
        </w:tc>
      </w:tr>
    </w:tbl>
    <w:p w14:paraId="2A1B4945" w14:textId="77777777" w:rsidR="003F0783" w:rsidRPr="00054ADC" w:rsidRDefault="003F0783" w:rsidP="003F0783">
      <w:pPr>
        <w:spacing w:after="0" w:line="240" w:lineRule="auto"/>
        <w:rPr>
          <w:rFonts w:ascii="Bookman Old Style" w:hAnsi="Bookman Old Style"/>
          <w:highlight w:val="yellow"/>
          <w:lang w:val="uk-UA"/>
        </w:rPr>
      </w:pPr>
    </w:p>
    <w:p w14:paraId="73D6AF29" w14:textId="77777777" w:rsidR="003F0783" w:rsidRPr="00054ADC" w:rsidRDefault="003F0783" w:rsidP="003F0783">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p w14:paraId="0E0AA299" w14:textId="77777777" w:rsidR="003F0783" w:rsidRPr="00054ADC" w:rsidRDefault="003F0783" w:rsidP="003F0783">
      <w:pPr>
        <w:spacing w:after="0" w:line="240" w:lineRule="auto"/>
        <w:rPr>
          <w:rFonts w:ascii="Bookman Old Style" w:hAnsi="Bookman Old Style"/>
          <w:highlight w:val="yellow"/>
          <w:lang w:val="uk-UA"/>
        </w:rPr>
      </w:pPr>
    </w:p>
    <w:tbl>
      <w:tblPr>
        <w:tblW w:w="5078" w:type="pct"/>
        <w:tblBorders>
          <w:top w:val="outset" w:sz="2" w:space="0" w:color="auto"/>
          <w:left w:val="outset" w:sz="2" w:space="0" w:color="auto"/>
          <w:bottom w:val="outset" w:sz="2" w:space="0" w:color="auto"/>
          <w:right w:val="outset"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78"/>
        <w:gridCol w:w="1585"/>
        <w:gridCol w:w="1535"/>
        <w:gridCol w:w="1535"/>
        <w:gridCol w:w="2097"/>
      </w:tblGrid>
      <w:tr w:rsidR="003F0783" w:rsidRPr="00054ADC" w14:paraId="324371E5" w14:textId="77777777" w:rsidTr="005B451F">
        <w:tc>
          <w:tcPr>
            <w:tcW w:w="1494" w:type="pct"/>
            <w:tcBorders>
              <w:top w:val="single" w:sz="6" w:space="0" w:color="000000"/>
              <w:left w:val="single" w:sz="6" w:space="0" w:color="000000"/>
              <w:bottom w:val="single" w:sz="6" w:space="0" w:color="000000"/>
              <w:right w:val="single" w:sz="6" w:space="0" w:color="000000"/>
            </w:tcBorders>
            <w:shd w:val="clear" w:color="auto" w:fill="FFFFFF"/>
            <w:hideMark/>
          </w:tcPr>
          <w:p w14:paraId="490C6DDF" w14:textId="4F783D84" w:rsidR="003F0783" w:rsidRPr="00054ADC" w:rsidRDefault="003F0783"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1. Номер технічного завдання</w:t>
            </w:r>
          </w:p>
        </w:tc>
        <w:tc>
          <w:tcPr>
            <w:tcW w:w="3506" w:type="pct"/>
            <w:gridSpan w:val="4"/>
            <w:tcBorders>
              <w:top w:val="single" w:sz="6" w:space="0" w:color="000000"/>
              <w:left w:val="single" w:sz="6" w:space="0" w:color="000000"/>
              <w:bottom w:val="single" w:sz="6" w:space="0" w:color="000000"/>
              <w:right w:val="single" w:sz="6" w:space="0" w:color="000000"/>
            </w:tcBorders>
            <w:shd w:val="clear" w:color="auto" w:fill="FFFFFF"/>
          </w:tcPr>
          <w:p w14:paraId="7CDFD6E1" w14:textId="77777777" w:rsidR="003F0783" w:rsidRPr="00054ADC" w:rsidRDefault="003F0783" w:rsidP="005B451F">
            <w:pPr>
              <w:tabs>
                <w:tab w:val="left" w:pos="321"/>
              </w:tabs>
              <w:spacing w:after="0" w:line="240" w:lineRule="auto"/>
              <w:ind w:firstLine="321"/>
              <w:jc w:val="center"/>
              <w:rPr>
                <w:rFonts w:ascii="Bookman Old Style" w:eastAsia="Times New Roman" w:hAnsi="Bookman Old Style" w:cs="Times New Roman"/>
                <w:b/>
                <w:color w:val="000000"/>
                <w:lang w:val="uk-UA"/>
              </w:rPr>
            </w:pPr>
            <w:r w:rsidRPr="00054ADC">
              <w:rPr>
                <w:rFonts w:ascii="Bookman Old Style" w:eastAsia="Times New Roman" w:hAnsi="Bookman Old Style" w:cs="Times New Roman"/>
                <w:b/>
                <w:color w:val="000000"/>
                <w:lang w:val="uk-UA"/>
              </w:rPr>
              <w:t>3.25.</w:t>
            </w:r>
          </w:p>
        </w:tc>
      </w:tr>
      <w:tr w:rsidR="003F0783" w:rsidRPr="00054ADC" w14:paraId="43735040" w14:textId="77777777" w:rsidTr="005B451F">
        <w:tc>
          <w:tcPr>
            <w:tcW w:w="1494" w:type="pct"/>
            <w:tcBorders>
              <w:top w:val="single" w:sz="6" w:space="0" w:color="000000"/>
              <w:left w:val="single" w:sz="6" w:space="0" w:color="000000"/>
              <w:bottom w:val="single" w:sz="6" w:space="0" w:color="000000"/>
              <w:right w:val="single" w:sz="6" w:space="0" w:color="000000"/>
            </w:tcBorders>
            <w:shd w:val="clear" w:color="auto" w:fill="FFFFFF"/>
            <w:hideMark/>
          </w:tcPr>
          <w:p w14:paraId="60753748" w14:textId="0E1C1A92" w:rsidR="003F0783" w:rsidRPr="00054ADC" w:rsidRDefault="003F0783"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2. Назва технічного завдання</w:t>
            </w:r>
          </w:p>
        </w:tc>
        <w:tc>
          <w:tcPr>
            <w:tcW w:w="3506" w:type="pct"/>
            <w:gridSpan w:val="4"/>
            <w:tcBorders>
              <w:top w:val="single" w:sz="6" w:space="0" w:color="000000"/>
              <w:left w:val="single" w:sz="6" w:space="0" w:color="000000"/>
              <w:bottom w:val="single" w:sz="6" w:space="0" w:color="000000"/>
              <w:right w:val="single" w:sz="6" w:space="0" w:color="000000"/>
            </w:tcBorders>
            <w:shd w:val="clear" w:color="auto" w:fill="FFFFFF"/>
          </w:tcPr>
          <w:p w14:paraId="0BD69DE0" w14:textId="77777777" w:rsidR="003F0783" w:rsidRPr="00054ADC" w:rsidRDefault="003F0783" w:rsidP="005B451F">
            <w:pPr>
              <w:pStyle w:val="af7"/>
              <w:spacing w:before="0" w:line="240" w:lineRule="auto"/>
              <w:ind w:right="126" w:firstLine="335"/>
              <w:jc w:val="both"/>
              <w:rPr>
                <w:rFonts w:ascii="Bookman Old Style" w:hAnsi="Bookman Old Style"/>
                <w:b/>
                <w:color w:val="000000"/>
              </w:rPr>
            </w:pPr>
            <w:r w:rsidRPr="00054ADC">
              <w:rPr>
                <w:rFonts w:ascii="Bookman Old Style" w:hAnsi="Bookman Old Style"/>
                <w:b/>
                <w:spacing w:val="-4"/>
              </w:rPr>
              <w:t>Забезпечення просторового планування, містобудівної та інвестиційної діяльності в об’єднаних територіальних громадах</w:t>
            </w:r>
          </w:p>
        </w:tc>
      </w:tr>
      <w:tr w:rsidR="003F0783" w:rsidRPr="00054ADC" w14:paraId="4D3B7CD5" w14:textId="77777777" w:rsidTr="005B451F">
        <w:tc>
          <w:tcPr>
            <w:tcW w:w="1494" w:type="pct"/>
            <w:tcBorders>
              <w:top w:val="single" w:sz="6" w:space="0" w:color="000000"/>
              <w:left w:val="single" w:sz="6" w:space="0" w:color="000000"/>
              <w:bottom w:val="single" w:sz="6" w:space="0" w:color="000000"/>
              <w:right w:val="single" w:sz="6" w:space="0" w:color="000000"/>
            </w:tcBorders>
            <w:shd w:val="clear" w:color="auto" w:fill="FFFFFF"/>
            <w:hideMark/>
          </w:tcPr>
          <w:p w14:paraId="39DA71BB" w14:textId="3AF26F12" w:rsidR="003F0783" w:rsidRPr="00054ADC" w:rsidRDefault="003F0783"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3. Номер і назва завдання з Державної стратегії регіонального розвитку,</w:t>
            </w:r>
            <w:r w:rsidRPr="00054ADC">
              <w:rPr>
                <w:rFonts w:ascii="Bookman Old Style" w:eastAsia="Times New Roman" w:hAnsi="Bookman Old Style" w:cs="Times New Roman"/>
                <w:color w:val="000000"/>
                <w:lang w:val="uk-UA"/>
              </w:rPr>
              <w:t xml:space="preserve"> якому відповідає технічне завдання</w:t>
            </w:r>
          </w:p>
        </w:tc>
        <w:tc>
          <w:tcPr>
            <w:tcW w:w="3506" w:type="pct"/>
            <w:gridSpan w:val="4"/>
            <w:tcBorders>
              <w:top w:val="single" w:sz="6" w:space="0" w:color="000000"/>
              <w:left w:val="single" w:sz="6" w:space="0" w:color="000000"/>
              <w:bottom w:val="single" w:sz="6" w:space="0" w:color="000000"/>
              <w:right w:val="single" w:sz="6" w:space="0" w:color="000000"/>
            </w:tcBorders>
            <w:shd w:val="clear" w:color="auto" w:fill="FFFFFF"/>
          </w:tcPr>
          <w:p w14:paraId="0C49DB8B" w14:textId="77777777" w:rsidR="003F0783" w:rsidRPr="00054ADC" w:rsidRDefault="003F0783" w:rsidP="005B451F">
            <w:pPr>
              <w:pBdr>
                <w:top w:val="nil"/>
                <w:left w:val="nil"/>
                <w:bottom w:val="nil"/>
                <w:right w:val="nil"/>
                <w:between w:val="nil"/>
                <w:bar w:val="nil"/>
              </w:pBdr>
              <w:shd w:val="clear" w:color="auto" w:fill="FFFFFF"/>
              <w:spacing w:after="0" w:line="240" w:lineRule="auto"/>
              <w:ind w:firstLine="335"/>
              <w:jc w:val="both"/>
              <w:rPr>
                <w:rFonts w:ascii="Bookman Old Style" w:hAnsi="Bookman Old Style"/>
                <w:lang w:val="uk-UA"/>
              </w:rPr>
            </w:pPr>
            <w:r w:rsidRPr="00054ADC">
              <w:rPr>
                <w:rFonts w:ascii="Bookman Old Style" w:hAnsi="Bookman Old Style"/>
                <w:lang w:val="uk-UA"/>
              </w:rPr>
              <w:t>СЦ ІІІ. «Розбудова ефективного багаторівневого врядування»</w:t>
            </w:r>
          </w:p>
          <w:p w14:paraId="0878175A" w14:textId="77777777" w:rsidR="003F0783" w:rsidRPr="00054ADC" w:rsidRDefault="003F0783" w:rsidP="005B451F">
            <w:pPr>
              <w:pStyle w:val="af7"/>
              <w:spacing w:before="0" w:line="240" w:lineRule="auto"/>
              <w:ind w:right="126" w:firstLine="335"/>
              <w:jc w:val="both"/>
              <w:rPr>
                <w:rFonts w:ascii="Bookman Old Style" w:eastAsiaTheme="minorHAnsi" w:hAnsi="Bookman Old Style"/>
                <w:color w:val="auto"/>
                <w:lang w:eastAsia="en-US"/>
              </w:rPr>
            </w:pPr>
            <w:r w:rsidRPr="00054ADC">
              <w:rPr>
                <w:rFonts w:ascii="Bookman Old Style" w:eastAsiaTheme="minorHAnsi" w:hAnsi="Bookman Old Style"/>
                <w:color w:val="auto"/>
                <w:lang w:eastAsia="en-US"/>
              </w:rPr>
              <w:t>ОЦ 2. «Формування горизонтальної та вертикальної координації державних секторальних політик та державної регіональної політики»</w:t>
            </w:r>
          </w:p>
          <w:p w14:paraId="02247F7D" w14:textId="77777777" w:rsidR="003F0783" w:rsidRPr="00054ADC" w:rsidRDefault="003F0783" w:rsidP="005B451F">
            <w:pPr>
              <w:pBdr>
                <w:top w:val="nil"/>
                <w:left w:val="nil"/>
                <w:bottom w:val="nil"/>
                <w:right w:val="nil"/>
                <w:between w:val="nil"/>
                <w:bar w:val="nil"/>
              </w:pBdr>
              <w:tabs>
                <w:tab w:val="left" w:pos="854"/>
              </w:tabs>
              <w:spacing w:after="0" w:line="240" w:lineRule="auto"/>
              <w:ind w:right="126" w:firstLine="335"/>
              <w:jc w:val="both"/>
              <w:rPr>
                <w:rFonts w:ascii="Bookman Old Style" w:hAnsi="Bookman Old Style"/>
                <w:lang w:val="uk-UA"/>
              </w:rPr>
            </w:pPr>
            <w:r w:rsidRPr="00054ADC">
              <w:rPr>
                <w:rFonts w:ascii="Bookman Old Style" w:hAnsi="Bookman Old Style"/>
                <w:lang w:val="uk-UA"/>
              </w:rPr>
              <w:t>Завдання 4. Створення взаємопов’язаної системи планування просторового розвитку держави на основі оновленої Генеральної схеми планування території України та містобудівної документації регіонального і місцевого рівня.</w:t>
            </w:r>
          </w:p>
        </w:tc>
      </w:tr>
      <w:tr w:rsidR="003F0783" w:rsidRPr="00054ADC" w14:paraId="2917DC6E" w14:textId="77777777" w:rsidTr="005B451F">
        <w:tc>
          <w:tcPr>
            <w:tcW w:w="1494" w:type="pct"/>
            <w:tcBorders>
              <w:top w:val="single" w:sz="6" w:space="0" w:color="000000"/>
              <w:left w:val="single" w:sz="6" w:space="0" w:color="000000"/>
              <w:bottom w:val="single" w:sz="6" w:space="0" w:color="000000"/>
              <w:right w:val="single" w:sz="6" w:space="0" w:color="000000"/>
            </w:tcBorders>
            <w:shd w:val="clear" w:color="auto" w:fill="FFFFFF"/>
            <w:hideMark/>
          </w:tcPr>
          <w:p w14:paraId="7E30C77A" w14:textId="34D6C5E8"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4. Номер і назва завдання з відповідної стратегії розвитку регіону,</w:t>
            </w:r>
            <w:r w:rsidR="003F0783" w:rsidRPr="00054ADC">
              <w:rPr>
                <w:rFonts w:ascii="Bookman Old Style" w:eastAsia="Times New Roman" w:hAnsi="Bookman Old Style" w:cs="Times New Roman"/>
                <w:color w:val="000000"/>
                <w:lang w:val="uk-UA"/>
              </w:rPr>
              <w:t xml:space="preserve"> якому відповідає технічне завдання</w:t>
            </w:r>
          </w:p>
        </w:tc>
        <w:tc>
          <w:tcPr>
            <w:tcW w:w="3506" w:type="pct"/>
            <w:gridSpan w:val="4"/>
            <w:tcBorders>
              <w:top w:val="single" w:sz="6" w:space="0" w:color="000000"/>
              <w:left w:val="single" w:sz="6" w:space="0" w:color="000000"/>
              <w:bottom w:val="single" w:sz="6" w:space="0" w:color="000000"/>
              <w:right w:val="single" w:sz="6" w:space="0" w:color="000000"/>
            </w:tcBorders>
            <w:shd w:val="clear" w:color="auto" w:fill="FFFFFF"/>
          </w:tcPr>
          <w:p w14:paraId="30618AD5" w14:textId="77777777" w:rsidR="003F0783" w:rsidRPr="00054ADC" w:rsidRDefault="003F0783" w:rsidP="005B451F">
            <w:pPr>
              <w:tabs>
                <w:tab w:val="left" w:pos="654"/>
              </w:tabs>
              <w:spacing w:after="0" w:line="240" w:lineRule="auto"/>
              <w:ind w:right="126" w:firstLine="194"/>
              <w:jc w:val="both"/>
              <w:rPr>
                <w:rFonts w:ascii="Bookman Old Style" w:eastAsia="Times New Roman" w:hAnsi="Bookman Old Style" w:cs="Times New Roman"/>
                <w:color w:val="000000"/>
                <w:lang w:val="uk-UA"/>
              </w:rPr>
            </w:pPr>
            <w:r w:rsidRPr="00054ADC">
              <w:rPr>
                <w:rFonts w:ascii="Bookman Old Style" w:hAnsi="Bookman Old Style"/>
                <w:lang w:val="uk-UA"/>
              </w:rPr>
              <w:t>3.4.3. Розвиток системи просторового планування з використанням електронних ресурсів</w:t>
            </w:r>
          </w:p>
        </w:tc>
      </w:tr>
      <w:tr w:rsidR="003F0783" w:rsidRPr="00054ADC" w14:paraId="2883627F" w14:textId="77777777" w:rsidTr="005B451F">
        <w:tc>
          <w:tcPr>
            <w:tcW w:w="1494" w:type="pct"/>
            <w:tcBorders>
              <w:top w:val="single" w:sz="6" w:space="0" w:color="000000"/>
              <w:left w:val="single" w:sz="6" w:space="0" w:color="000000"/>
              <w:bottom w:val="single" w:sz="6" w:space="0" w:color="000000"/>
              <w:right w:val="single" w:sz="6" w:space="0" w:color="000000"/>
            </w:tcBorders>
            <w:shd w:val="clear" w:color="auto" w:fill="FFFFFF"/>
            <w:hideMark/>
          </w:tcPr>
          <w:p w14:paraId="137033A4" w14:textId="1D9A1E40" w:rsidR="003F0783" w:rsidRPr="00054ADC" w:rsidRDefault="00E40159"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 xml:space="preserve">5. </w:t>
            </w:r>
            <w:r w:rsidR="003F0783" w:rsidRPr="00054ADC">
              <w:rPr>
                <w:rFonts w:ascii="Bookman Old Style" w:eastAsia="Times New Roman" w:hAnsi="Bookman Old Style" w:cs="Times New Roman"/>
                <w:color w:val="000000"/>
                <w:lang w:val="uk-UA"/>
              </w:rPr>
              <w:t xml:space="preserve">Територія, на яку матиме вплив реалізація </w:t>
            </w:r>
            <w:r w:rsidR="003F0783">
              <w:rPr>
                <w:rFonts w:ascii="Bookman Old Style" w:eastAsia="Times New Roman" w:hAnsi="Bookman Old Style" w:cs="Times New Roman"/>
                <w:color w:val="000000"/>
                <w:lang w:val="uk-UA"/>
              </w:rPr>
              <w:t>проєкт</w:t>
            </w:r>
            <w:r w:rsidR="003F0783" w:rsidRPr="00054ADC">
              <w:rPr>
                <w:rFonts w:ascii="Bookman Old Style" w:eastAsia="Times New Roman" w:hAnsi="Bookman Old Style" w:cs="Times New Roman"/>
                <w:color w:val="000000"/>
                <w:lang w:val="uk-UA"/>
              </w:rPr>
              <w:t>ів за технічним завданням</w:t>
            </w:r>
          </w:p>
        </w:tc>
        <w:tc>
          <w:tcPr>
            <w:tcW w:w="3506" w:type="pct"/>
            <w:gridSpan w:val="4"/>
            <w:tcBorders>
              <w:top w:val="single" w:sz="6" w:space="0" w:color="000000"/>
              <w:left w:val="single" w:sz="6" w:space="0" w:color="000000"/>
              <w:bottom w:val="single" w:sz="6" w:space="0" w:color="000000"/>
              <w:right w:val="single" w:sz="6" w:space="0" w:color="000000"/>
            </w:tcBorders>
            <w:shd w:val="clear" w:color="auto" w:fill="FFFFFF"/>
          </w:tcPr>
          <w:p w14:paraId="5279DF96" w14:textId="77777777" w:rsidR="003F0783" w:rsidRPr="00054ADC" w:rsidRDefault="003F0783" w:rsidP="005B451F">
            <w:pPr>
              <w:spacing w:after="0" w:line="240" w:lineRule="auto"/>
              <w:ind w:right="126" w:firstLine="194"/>
              <w:jc w:val="both"/>
              <w:rPr>
                <w:rFonts w:ascii="Bookman Old Style" w:hAnsi="Bookman Old Style" w:cs="Times New Roman"/>
                <w:lang w:val="uk-UA"/>
              </w:rPr>
            </w:pPr>
            <w:r w:rsidRPr="00054ADC">
              <w:rPr>
                <w:rFonts w:ascii="Bookman Old Style" w:hAnsi="Bookman Old Style"/>
                <w:lang w:val="uk-UA"/>
              </w:rPr>
              <w:t>Територіальні громади області, їх адміністративні центри, інвестиційно привабливі населені пункти та окремі території.</w:t>
            </w:r>
          </w:p>
        </w:tc>
      </w:tr>
      <w:tr w:rsidR="003F0783" w:rsidRPr="00054ADC" w14:paraId="746F2812" w14:textId="77777777" w:rsidTr="005B451F">
        <w:trPr>
          <w:trHeight w:val="555"/>
        </w:trPr>
        <w:tc>
          <w:tcPr>
            <w:tcW w:w="1494" w:type="pct"/>
            <w:tcBorders>
              <w:top w:val="single" w:sz="6" w:space="0" w:color="000000"/>
              <w:left w:val="single" w:sz="6" w:space="0" w:color="000000"/>
              <w:bottom w:val="single" w:sz="6" w:space="0" w:color="000000"/>
              <w:right w:val="single" w:sz="6" w:space="0" w:color="000000"/>
            </w:tcBorders>
            <w:shd w:val="clear" w:color="auto" w:fill="FFFFFF"/>
            <w:hideMark/>
          </w:tcPr>
          <w:p w14:paraId="53667648" w14:textId="3AE51559"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6. Опис проблеми, на вирішення якої спрямовано технічне завдання</w:t>
            </w:r>
          </w:p>
        </w:tc>
        <w:tc>
          <w:tcPr>
            <w:tcW w:w="3506" w:type="pct"/>
            <w:gridSpan w:val="4"/>
            <w:tcBorders>
              <w:top w:val="single" w:sz="6" w:space="0" w:color="000000"/>
              <w:left w:val="single" w:sz="6" w:space="0" w:color="000000"/>
              <w:bottom w:val="single" w:sz="6" w:space="0" w:color="000000"/>
              <w:right w:val="single" w:sz="6" w:space="0" w:color="000000"/>
            </w:tcBorders>
            <w:shd w:val="clear" w:color="auto" w:fill="FFFFFF"/>
            <w:vAlign w:val="bottom"/>
          </w:tcPr>
          <w:p w14:paraId="1CD48153" w14:textId="77777777" w:rsidR="003F0783" w:rsidRPr="00054ADC" w:rsidRDefault="003F0783" w:rsidP="005B451F">
            <w:pPr>
              <w:spacing w:after="0" w:line="240" w:lineRule="auto"/>
              <w:ind w:right="119" w:firstLine="128"/>
              <w:jc w:val="both"/>
              <w:rPr>
                <w:rFonts w:ascii="Bookman Old Style" w:hAnsi="Bookman Old Style"/>
                <w:lang w:val="uk-UA"/>
              </w:rPr>
            </w:pPr>
            <w:r w:rsidRPr="00054ADC">
              <w:rPr>
                <w:rFonts w:ascii="Bookman Old Style" w:hAnsi="Bookman Old Style"/>
                <w:lang w:val="uk-UA"/>
              </w:rPr>
              <w:t xml:space="preserve">В регіоні здійснюється активне формування об’єднаних територіальних громад, як цілісних самодостатніх адміністративно-територіальних утворень. У зв’язку з цим виникає гостра необхідність обґрунтування майбутніх потреб і визначення переважних напрямів використання територій утворених громад. </w:t>
            </w:r>
          </w:p>
          <w:p w14:paraId="1F72067A" w14:textId="77777777" w:rsidR="003F0783" w:rsidRPr="00054ADC" w:rsidRDefault="003F0783" w:rsidP="005B451F">
            <w:pPr>
              <w:spacing w:after="0" w:line="240" w:lineRule="auto"/>
              <w:ind w:right="119" w:firstLine="194"/>
              <w:jc w:val="both"/>
              <w:rPr>
                <w:rFonts w:ascii="Bookman Old Style" w:hAnsi="Bookman Old Style" w:cs="Times New Roman"/>
                <w:lang w:val="uk-UA"/>
              </w:rPr>
            </w:pPr>
            <w:r w:rsidRPr="00054ADC">
              <w:rPr>
                <w:rFonts w:ascii="Bookman Old Style" w:hAnsi="Bookman Old Style"/>
                <w:lang w:val="uk-UA"/>
              </w:rPr>
              <w:t>Питання планування, регулювання забудови та іншого використання територій вирішуються містобудівною документацією. Відсутність такої документації унеможливлює здійснення якісного стратегічного планування, чим уповільнює розвиток громад.</w:t>
            </w:r>
          </w:p>
        </w:tc>
      </w:tr>
      <w:tr w:rsidR="003F0783" w:rsidRPr="00054ADC" w14:paraId="01BBC439" w14:textId="77777777" w:rsidTr="005B451F">
        <w:trPr>
          <w:trHeight w:val="938"/>
        </w:trPr>
        <w:tc>
          <w:tcPr>
            <w:tcW w:w="1494" w:type="pct"/>
            <w:tcBorders>
              <w:top w:val="single" w:sz="6" w:space="0" w:color="000000"/>
              <w:left w:val="single" w:sz="6" w:space="0" w:color="000000"/>
              <w:bottom w:val="single" w:sz="6" w:space="0" w:color="000000"/>
              <w:right w:val="single" w:sz="6" w:space="0" w:color="000000"/>
            </w:tcBorders>
            <w:shd w:val="clear" w:color="auto" w:fill="FFFFFF"/>
            <w:hideMark/>
          </w:tcPr>
          <w:p w14:paraId="67612BC1" w14:textId="34B928EA"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7. Очікувані кількісні результати від реалізації проєктів на виконання технічного завдання</w:t>
            </w:r>
          </w:p>
        </w:tc>
        <w:tc>
          <w:tcPr>
            <w:tcW w:w="3506" w:type="pct"/>
            <w:gridSpan w:val="4"/>
            <w:tcBorders>
              <w:top w:val="single" w:sz="6" w:space="0" w:color="000000"/>
              <w:left w:val="single" w:sz="6" w:space="0" w:color="000000"/>
              <w:bottom w:val="single" w:sz="6" w:space="0" w:color="000000"/>
              <w:right w:val="single" w:sz="6" w:space="0" w:color="000000"/>
            </w:tcBorders>
            <w:shd w:val="clear" w:color="auto" w:fill="FFFFFF"/>
          </w:tcPr>
          <w:p w14:paraId="15D876A3" w14:textId="77777777" w:rsidR="003F0783" w:rsidRPr="00054ADC" w:rsidRDefault="003F0783" w:rsidP="005B451F">
            <w:pPr>
              <w:spacing w:after="0" w:line="240" w:lineRule="auto"/>
              <w:ind w:right="119" w:firstLine="128"/>
              <w:jc w:val="both"/>
              <w:rPr>
                <w:rFonts w:ascii="Bookman Old Style" w:hAnsi="Bookman Old Style"/>
                <w:spacing w:val="-4"/>
                <w:lang w:val="uk-UA"/>
              </w:rPr>
            </w:pPr>
            <w:r w:rsidRPr="00054ADC">
              <w:rPr>
                <w:rFonts w:ascii="Bookman Old Style" w:hAnsi="Bookman Old Style"/>
                <w:spacing w:val="-4"/>
                <w:lang w:val="uk-UA"/>
              </w:rPr>
              <w:t>Виконано роботи по створенню (оновленню) цифрової топографічної основи масштабу 1:10000 та масштабу 1:2000 – 17345, 26 кв. км.</w:t>
            </w:r>
          </w:p>
          <w:p w14:paraId="2C4C17CB" w14:textId="77777777" w:rsidR="003F0783" w:rsidRPr="00054ADC" w:rsidRDefault="003F0783" w:rsidP="005B451F">
            <w:pPr>
              <w:spacing w:after="0" w:line="240" w:lineRule="auto"/>
              <w:ind w:right="119" w:firstLine="128"/>
              <w:jc w:val="both"/>
              <w:rPr>
                <w:rFonts w:ascii="Bookman Old Style" w:hAnsi="Bookman Old Style"/>
                <w:spacing w:val="-4"/>
                <w:lang w:val="uk-UA"/>
              </w:rPr>
            </w:pPr>
            <w:r w:rsidRPr="00054ADC">
              <w:rPr>
                <w:rFonts w:ascii="Bookman Old Style" w:hAnsi="Bookman Old Style"/>
                <w:spacing w:val="-4"/>
                <w:lang w:val="uk-UA"/>
              </w:rPr>
              <w:t xml:space="preserve">Розроблено містобудівної документації – 76 од. </w:t>
            </w:r>
          </w:p>
          <w:p w14:paraId="7E3992A5" w14:textId="77777777" w:rsidR="003F0783" w:rsidRPr="00054ADC" w:rsidRDefault="003F0783" w:rsidP="005B451F">
            <w:pPr>
              <w:spacing w:after="0" w:line="240" w:lineRule="auto"/>
              <w:ind w:right="119" w:firstLine="128"/>
              <w:jc w:val="both"/>
              <w:rPr>
                <w:rFonts w:ascii="Bookman Old Style" w:hAnsi="Bookman Old Style"/>
                <w:spacing w:val="-4"/>
                <w:lang w:val="uk-UA"/>
              </w:rPr>
            </w:pPr>
            <w:r w:rsidRPr="00054ADC">
              <w:rPr>
                <w:rFonts w:ascii="Bookman Old Style" w:hAnsi="Bookman Old Style"/>
                <w:spacing w:val="-4"/>
                <w:lang w:val="uk-UA"/>
              </w:rPr>
              <w:t>Розроблено комплексних проєктів з просторового планування – 4 од.</w:t>
            </w:r>
          </w:p>
        </w:tc>
      </w:tr>
      <w:tr w:rsidR="003F0783" w:rsidRPr="00054ADC" w14:paraId="1938F6AD" w14:textId="77777777" w:rsidTr="005B451F">
        <w:tc>
          <w:tcPr>
            <w:tcW w:w="1494" w:type="pct"/>
            <w:tcBorders>
              <w:top w:val="single" w:sz="6" w:space="0" w:color="000000"/>
              <w:left w:val="single" w:sz="6" w:space="0" w:color="000000"/>
              <w:bottom w:val="single" w:sz="6" w:space="0" w:color="000000"/>
              <w:right w:val="single" w:sz="6" w:space="0" w:color="000000"/>
            </w:tcBorders>
            <w:shd w:val="clear" w:color="auto" w:fill="FFFFFF"/>
            <w:hideMark/>
          </w:tcPr>
          <w:p w14:paraId="1B6370FD" w14:textId="6F7BEFC5"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8. Очікувані якісні результати від реалізації проєктів на виконання технічного завдання</w:t>
            </w:r>
          </w:p>
        </w:tc>
        <w:tc>
          <w:tcPr>
            <w:tcW w:w="3506" w:type="pct"/>
            <w:gridSpan w:val="4"/>
            <w:tcBorders>
              <w:top w:val="single" w:sz="6" w:space="0" w:color="000000"/>
              <w:left w:val="single" w:sz="6" w:space="0" w:color="000000"/>
              <w:bottom w:val="single" w:sz="6" w:space="0" w:color="000000"/>
              <w:right w:val="single" w:sz="6" w:space="0" w:color="000000"/>
            </w:tcBorders>
            <w:shd w:val="clear" w:color="auto" w:fill="FFFFFF"/>
          </w:tcPr>
          <w:p w14:paraId="50F248D1" w14:textId="77777777" w:rsidR="003F0783" w:rsidRPr="00054ADC" w:rsidRDefault="003F0783" w:rsidP="005B451F">
            <w:pPr>
              <w:spacing w:after="0" w:line="240" w:lineRule="auto"/>
              <w:ind w:right="119" w:firstLine="194"/>
              <w:jc w:val="both"/>
              <w:rPr>
                <w:rFonts w:ascii="Bookman Old Style" w:hAnsi="Bookman Old Style"/>
                <w:spacing w:val="-4"/>
                <w:lang w:val="uk-UA"/>
              </w:rPr>
            </w:pPr>
            <w:r w:rsidRPr="00054ADC">
              <w:rPr>
                <w:rFonts w:ascii="Bookman Old Style" w:hAnsi="Bookman Old Style"/>
                <w:spacing w:val="-4"/>
                <w:lang w:val="uk-UA"/>
              </w:rPr>
              <w:t>Внесено геопросторові дані розробленої документації з просторового планування до баз геоданих містобудівного та Державного земельного кадастрів.</w:t>
            </w:r>
          </w:p>
          <w:p w14:paraId="79E05F86" w14:textId="77777777" w:rsidR="003F0783" w:rsidRPr="00054ADC" w:rsidRDefault="003F0783" w:rsidP="005B451F">
            <w:pPr>
              <w:spacing w:after="0" w:line="240" w:lineRule="auto"/>
              <w:ind w:right="119" w:firstLine="194"/>
              <w:jc w:val="both"/>
              <w:rPr>
                <w:rFonts w:ascii="Bookman Old Style" w:hAnsi="Bookman Old Style"/>
                <w:spacing w:val="-4"/>
                <w:lang w:val="uk-UA"/>
              </w:rPr>
            </w:pPr>
            <w:r w:rsidRPr="00054ADC">
              <w:rPr>
                <w:rFonts w:ascii="Bookman Old Style" w:hAnsi="Bookman Old Style"/>
                <w:spacing w:val="-4"/>
                <w:lang w:val="uk-UA"/>
              </w:rPr>
              <w:t>Розроблена документація з просторового планування дозволить забезпечити ефективне використання територіальних та інших ресурсів об’єднаних територіальних громад, збільшити надходження до бюджету.</w:t>
            </w:r>
          </w:p>
          <w:p w14:paraId="2FBDA392" w14:textId="77777777" w:rsidR="003F0783" w:rsidRPr="00054ADC" w:rsidRDefault="003F0783" w:rsidP="005B451F">
            <w:pPr>
              <w:spacing w:after="0" w:line="240" w:lineRule="auto"/>
              <w:ind w:right="119" w:firstLine="194"/>
              <w:jc w:val="both"/>
              <w:rPr>
                <w:rFonts w:ascii="Bookman Old Style" w:eastAsia="Times New Roman" w:hAnsi="Bookman Old Style" w:cs="Times New Roman"/>
                <w:color w:val="000000"/>
                <w:spacing w:val="-4"/>
                <w:lang w:val="uk-UA"/>
              </w:rPr>
            </w:pPr>
            <w:r w:rsidRPr="00054ADC">
              <w:rPr>
                <w:rFonts w:ascii="Bookman Old Style" w:hAnsi="Bookman Old Style"/>
                <w:spacing w:val="-4"/>
                <w:lang w:val="uk-UA"/>
              </w:rPr>
              <w:t>Виконання Проєкту дозволить реалізувати стратегії розвитку об’єднаних територіальних громад, законно здійснювати владні повноваження міськими, селищними, сільськими радами.</w:t>
            </w:r>
          </w:p>
        </w:tc>
      </w:tr>
      <w:tr w:rsidR="003F0783" w:rsidRPr="00054ADC" w14:paraId="21FE811B" w14:textId="77777777" w:rsidTr="005B451F">
        <w:tc>
          <w:tcPr>
            <w:tcW w:w="1494" w:type="pct"/>
            <w:tcBorders>
              <w:top w:val="single" w:sz="6" w:space="0" w:color="000000"/>
              <w:left w:val="single" w:sz="6" w:space="0" w:color="000000"/>
              <w:bottom w:val="single" w:sz="6" w:space="0" w:color="000000"/>
              <w:right w:val="single" w:sz="6" w:space="0" w:color="000000"/>
            </w:tcBorders>
            <w:shd w:val="clear" w:color="auto" w:fill="FFFFFF"/>
            <w:hideMark/>
          </w:tcPr>
          <w:p w14:paraId="395C0E22" w14:textId="434B74BC"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lastRenderedPageBreak/>
              <w:t>9. Основні заходи технічного завдання</w:t>
            </w:r>
          </w:p>
        </w:tc>
        <w:tc>
          <w:tcPr>
            <w:tcW w:w="3506" w:type="pct"/>
            <w:gridSpan w:val="4"/>
            <w:tcBorders>
              <w:top w:val="single" w:sz="6" w:space="0" w:color="000000"/>
              <w:left w:val="single" w:sz="6" w:space="0" w:color="000000"/>
              <w:bottom w:val="single" w:sz="6" w:space="0" w:color="000000"/>
              <w:right w:val="single" w:sz="6" w:space="0" w:color="000000"/>
            </w:tcBorders>
            <w:shd w:val="clear" w:color="auto" w:fill="FFFFFF"/>
          </w:tcPr>
          <w:p w14:paraId="1B970C8A" w14:textId="77777777" w:rsidR="003F0783" w:rsidRPr="00054ADC" w:rsidRDefault="003F0783" w:rsidP="005B451F">
            <w:pPr>
              <w:spacing w:after="0" w:line="240" w:lineRule="auto"/>
              <w:ind w:right="119" w:firstLine="128"/>
              <w:jc w:val="both"/>
              <w:rPr>
                <w:rFonts w:ascii="Bookman Old Style" w:hAnsi="Bookman Old Style"/>
                <w:spacing w:val="-4"/>
                <w:lang w:val="uk-UA"/>
              </w:rPr>
            </w:pPr>
            <w:r w:rsidRPr="00054ADC">
              <w:rPr>
                <w:rFonts w:ascii="Bookman Old Style" w:hAnsi="Bookman Old Style"/>
                <w:spacing w:val="-4"/>
                <w:lang w:val="uk-UA"/>
              </w:rPr>
              <w:t>Виконання топографо-геодезичних робіт по створенню цифрових наборів геопросторових даних топографічної основи в єдиному одноманітному представленні, здійснення заходів з забезпечення просторової узгодженості геопросторової інформації шляхом застосування єдиної системи координат.</w:t>
            </w:r>
          </w:p>
          <w:p w14:paraId="0CC8C9FA" w14:textId="77777777" w:rsidR="003F0783" w:rsidRPr="00054ADC" w:rsidRDefault="003F0783" w:rsidP="005B451F">
            <w:pPr>
              <w:spacing w:after="0" w:line="240" w:lineRule="auto"/>
              <w:ind w:right="119" w:firstLine="128"/>
              <w:jc w:val="both"/>
              <w:rPr>
                <w:rFonts w:ascii="Bookman Old Style" w:hAnsi="Bookman Old Style"/>
                <w:spacing w:val="-4"/>
                <w:lang w:val="uk-UA"/>
              </w:rPr>
            </w:pPr>
            <w:r w:rsidRPr="00054ADC">
              <w:rPr>
                <w:rFonts w:ascii="Bookman Old Style" w:hAnsi="Bookman Old Style"/>
                <w:spacing w:val="-4"/>
                <w:lang w:val="uk-UA"/>
              </w:rPr>
              <w:t>Розроблення Схем планування території об’єднаних територіальних громад, генеральних планів, планів зонування, детальних планів центрів громад, інших населених пунктів та територій.</w:t>
            </w:r>
          </w:p>
          <w:p w14:paraId="0DF92602" w14:textId="77777777" w:rsidR="003F0783" w:rsidRPr="00054ADC" w:rsidRDefault="003F0783" w:rsidP="005B451F">
            <w:pPr>
              <w:spacing w:after="0" w:line="240" w:lineRule="auto"/>
              <w:ind w:right="119" w:firstLine="128"/>
              <w:jc w:val="both"/>
              <w:rPr>
                <w:rFonts w:ascii="Bookman Old Style" w:hAnsi="Bookman Old Style"/>
                <w:spacing w:val="-4"/>
                <w:lang w:val="uk-UA"/>
              </w:rPr>
            </w:pPr>
            <w:r w:rsidRPr="00054ADC">
              <w:rPr>
                <w:rFonts w:ascii="Bookman Old Style" w:hAnsi="Bookman Old Style"/>
                <w:spacing w:val="-4"/>
                <w:lang w:val="uk-UA"/>
              </w:rPr>
              <w:t>Розроблення комплексних проєктів з просторового планування, що включають містобудівну документацію та документацію з землеустрою щодо встановлення меж населених пунктів.</w:t>
            </w:r>
          </w:p>
          <w:p w14:paraId="2A33D852" w14:textId="77777777" w:rsidR="003F0783" w:rsidRPr="00054ADC" w:rsidRDefault="003F0783" w:rsidP="005B451F">
            <w:pPr>
              <w:spacing w:after="0" w:line="240" w:lineRule="auto"/>
              <w:ind w:right="126" w:firstLine="273"/>
              <w:jc w:val="both"/>
              <w:rPr>
                <w:rFonts w:ascii="Bookman Old Style" w:hAnsi="Bookman Old Style" w:cs="Times New Roman"/>
                <w:spacing w:val="-4"/>
                <w:lang w:val="uk-UA" w:eastAsia="it-IT"/>
              </w:rPr>
            </w:pPr>
            <w:r w:rsidRPr="00054ADC">
              <w:rPr>
                <w:rFonts w:ascii="Bookman Old Style" w:hAnsi="Bookman Old Style"/>
                <w:spacing w:val="-4"/>
                <w:lang w:val="uk-UA"/>
              </w:rPr>
              <w:t>Наповнення баз геоданих містобудівного та Державного земельного кадастрів, створення векторних електронних карт та картографічних Веб-сервісів.</w:t>
            </w:r>
          </w:p>
        </w:tc>
      </w:tr>
      <w:tr w:rsidR="003F0783" w:rsidRPr="00054ADC" w14:paraId="5016544A" w14:textId="77777777" w:rsidTr="005B451F">
        <w:tc>
          <w:tcPr>
            <w:tcW w:w="1494" w:type="pct"/>
            <w:tcBorders>
              <w:top w:val="single" w:sz="6" w:space="0" w:color="000000"/>
              <w:left w:val="single" w:sz="6" w:space="0" w:color="000000"/>
              <w:bottom w:val="single" w:sz="6" w:space="0" w:color="000000"/>
              <w:right w:val="single" w:sz="6" w:space="0" w:color="000000"/>
            </w:tcBorders>
            <w:shd w:val="clear" w:color="auto" w:fill="FFFFFF"/>
            <w:hideMark/>
          </w:tcPr>
          <w:p w14:paraId="3BABAEF1" w14:textId="151B7829"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10. Обсяг фінансування технічного завдання, тис. грн:</w:t>
            </w:r>
          </w:p>
        </w:tc>
        <w:tc>
          <w:tcPr>
            <w:tcW w:w="823" w:type="pct"/>
            <w:tcBorders>
              <w:top w:val="single" w:sz="6" w:space="0" w:color="000000"/>
              <w:left w:val="single" w:sz="6" w:space="0" w:color="000000"/>
              <w:bottom w:val="single" w:sz="6" w:space="0" w:color="000000"/>
              <w:right w:val="single" w:sz="6" w:space="0" w:color="000000"/>
            </w:tcBorders>
            <w:shd w:val="clear" w:color="auto" w:fill="FFFFFF"/>
          </w:tcPr>
          <w:p w14:paraId="44632DFD"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2021 рік</w:t>
            </w:r>
          </w:p>
        </w:tc>
        <w:tc>
          <w:tcPr>
            <w:tcW w:w="797" w:type="pct"/>
            <w:tcBorders>
              <w:top w:val="single" w:sz="6" w:space="0" w:color="000000"/>
              <w:left w:val="single" w:sz="6" w:space="0" w:color="000000"/>
              <w:bottom w:val="single" w:sz="6" w:space="0" w:color="000000"/>
              <w:right w:val="single" w:sz="6" w:space="0" w:color="000000"/>
            </w:tcBorders>
            <w:shd w:val="clear" w:color="auto" w:fill="FFFFFF"/>
          </w:tcPr>
          <w:p w14:paraId="2BE825F8"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2022 рік</w:t>
            </w:r>
          </w:p>
        </w:tc>
        <w:tc>
          <w:tcPr>
            <w:tcW w:w="797" w:type="pct"/>
            <w:tcBorders>
              <w:top w:val="single" w:sz="6" w:space="0" w:color="000000"/>
              <w:left w:val="single" w:sz="6" w:space="0" w:color="000000"/>
              <w:bottom w:val="single" w:sz="6" w:space="0" w:color="000000"/>
              <w:right w:val="single" w:sz="6" w:space="0" w:color="000000"/>
            </w:tcBorders>
            <w:shd w:val="clear" w:color="auto" w:fill="FFFFFF"/>
          </w:tcPr>
          <w:p w14:paraId="04055385"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2023 рік</w:t>
            </w:r>
          </w:p>
        </w:tc>
        <w:tc>
          <w:tcPr>
            <w:tcW w:w="1089" w:type="pct"/>
            <w:tcBorders>
              <w:top w:val="single" w:sz="6" w:space="0" w:color="000000"/>
              <w:left w:val="single" w:sz="6" w:space="0" w:color="000000"/>
              <w:bottom w:val="single" w:sz="6" w:space="0" w:color="000000"/>
              <w:right w:val="single" w:sz="6" w:space="0" w:color="000000"/>
            </w:tcBorders>
            <w:shd w:val="clear" w:color="auto" w:fill="FFFFFF"/>
          </w:tcPr>
          <w:p w14:paraId="5B61C02D"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Усього</w:t>
            </w:r>
          </w:p>
        </w:tc>
      </w:tr>
      <w:tr w:rsidR="003F0783" w:rsidRPr="00054ADC" w14:paraId="36619CE7" w14:textId="77777777" w:rsidTr="005B451F">
        <w:tc>
          <w:tcPr>
            <w:tcW w:w="1494" w:type="pct"/>
            <w:tcBorders>
              <w:top w:val="single" w:sz="6" w:space="0" w:color="000000"/>
              <w:left w:val="single" w:sz="6" w:space="0" w:color="000000"/>
              <w:bottom w:val="single" w:sz="6" w:space="0" w:color="000000"/>
              <w:right w:val="single" w:sz="6" w:space="0" w:color="000000"/>
            </w:tcBorders>
            <w:shd w:val="clear" w:color="auto" w:fill="FFFFFF"/>
            <w:hideMark/>
          </w:tcPr>
          <w:p w14:paraId="03AC81D7" w14:textId="77777777" w:rsidR="003F0783" w:rsidRPr="00054ADC" w:rsidRDefault="003F0783" w:rsidP="005B451F">
            <w:pPr>
              <w:spacing w:after="0" w:line="240" w:lineRule="auto"/>
              <w:ind w:left="127"/>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державний бюджет:</w:t>
            </w:r>
          </w:p>
        </w:tc>
        <w:tc>
          <w:tcPr>
            <w:tcW w:w="823" w:type="pct"/>
            <w:tcBorders>
              <w:top w:val="single" w:sz="6" w:space="0" w:color="000000"/>
              <w:left w:val="single" w:sz="6" w:space="0" w:color="000000"/>
              <w:bottom w:val="single" w:sz="6" w:space="0" w:color="000000"/>
              <w:right w:val="single" w:sz="6" w:space="0" w:color="000000"/>
            </w:tcBorders>
            <w:shd w:val="clear" w:color="auto" w:fill="FFFFFF"/>
          </w:tcPr>
          <w:p w14:paraId="0BFDB840" w14:textId="77777777" w:rsidR="003F0783" w:rsidRPr="00011409" w:rsidRDefault="003F0783" w:rsidP="005B451F">
            <w:pPr>
              <w:spacing w:after="0" w:line="240" w:lineRule="auto"/>
              <w:jc w:val="center"/>
              <w:rPr>
                <w:rFonts w:ascii="Bookman Old Style" w:eastAsia="Times New Roman" w:hAnsi="Bookman Old Style" w:cs="Times New Roman"/>
                <w:color w:val="000000"/>
                <w:lang w:val="uk-UA"/>
              </w:rPr>
            </w:pPr>
            <w:r w:rsidRPr="00011409">
              <w:rPr>
                <w:rFonts w:ascii="Bookman Old Style" w:hAnsi="Bookman Old Style"/>
                <w:lang w:val="uk-UA"/>
              </w:rPr>
              <w:t>10 000,0</w:t>
            </w:r>
          </w:p>
        </w:tc>
        <w:tc>
          <w:tcPr>
            <w:tcW w:w="797" w:type="pct"/>
            <w:tcBorders>
              <w:top w:val="single" w:sz="6" w:space="0" w:color="000000"/>
              <w:left w:val="single" w:sz="6" w:space="0" w:color="000000"/>
              <w:bottom w:val="single" w:sz="6" w:space="0" w:color="000000"/>
              <w:right w:val="single" w:sz="6" w:space="0" w:color="000000"/>
            </w:tcBorders>
            <w:shd w:val="clear" w:color="auto" w:fill="FFFFFF"/>
          </w:tcPr>
          <w:p w14:paraId="1F9229FF" w14:textId="77777777" w:rsidR="003F0783" w:rsidRPr="00011409" w:rsidRDefault="003F0783" w:rsidP="005B451F">
            <w:pPr>
              <w:spacing w:after="0" w:line="240" w:lineRule="auto"/>
              <w:jc w:val="center"/>
              <w:rPr>
                <w:rFonts w:ascii="Bookman Old Style" w:eastAsia="Times New Roman" w:hAnsi="Bookman Old Style" w:cs="Times New Roman"/>
                <w:lang w:val="uk-UA"/>
              </w:rPr>
            </w:pPr>
            <w:r w:rsidRPr="00011409">
              <w:rPr>
                <w:rFonts w:ascii="Bookman Old Style" w:hAnsi="Bookman Old Style"/>
                <w:lang w:val="uk-UA"/>
              </w:rPr>
              <w:t>10 000,0</w:t>
            </w:r>
          </w:p>
        </w:tc>
        <w:tc>
          <w:tcPr>
            <w:tcW w:w="797" w:type="pct"/>
            <w:tcBorders>
              <w:top w:val="single" w:sz="6" w:space="0" w:color="000000"/>
              <w:left w:val="single" w:sz="6" w:space="0" w:color="000000"/>
              <w:bottom w:val="single" w:sz="6" w:space="0" w:color="000000"/>
              <w:right w:val="single" w:sz="6" w:space="0" w:color="000000"/>
            </w:tcBorders>
            <w:shd w:val="clear" w:color="auto" w:fill="FFFFFF"/>
          </w:tcPr>
          <w:p w14:paraId="4561DEB3" w14:textId="77777777" w:rsidR="003F0783" w:rsidRPr="00011409" w:rsidRDefault="003F0783" w:rsidP="005B451F">
            <w:pPr>
              <w:spacing w:after="0" w:line="240" w:lineRule="auto"/>
              <w:jc w:val="center"/>
              <w:rPr>
                <w:rFonts w:ascii="Bookman Old Style" w:eastAsia="Times New Roman" w:hAnsi="Bookman Old Style" w:cs="Times New Roman"/>
                <w:lang w:val="uk-UA"/>
              </w:rPr>
            </w:pPr>
            <w:r w:rsidRPr="00011409">
              <w:rPr>
                <w:rFonts w:ascii="Bookman Old Style" w:hAnsi="Bookman Old Style"/>
                <w:lang w:val="uk-UA"/>
              </w:rPr>
              <w:t>-</w:t>
            </w:r>
          </w:p>
        </w:tc>
        <w:tc>
          <w:tcPr>
            <w:tcW w:w="1089" w:type="pct"/>
            <w:tcBorders>
              <w:top w:val="single" w:sz="6" w:space="0" w:color="000000"/>
              <w:left w:val="single" w:sz="6" w:space="0" w:color="000000"/>
              <w:bottom w:val="single" w:sz="6" w:space="0" w:color="000000"/>
              <w:right w:val="single" w:sz="6" w:space="0" w:color="000000"/>
            </w:tcBorders>
            <w:shd w:val="clear" w:color="auto" w:fill="FFFFFF"/>
          </w:tcPr>
          <w:p w14:paraId="56A9424E" w14:textId="77777777" w:rsidR="003F0783" w:rsidRPr="00011409" w:rsidRDefault="003F0783" w:rsidP="005B451F">
            <w:pPr>
              <w:spacing w:after="0" w:line="240" w:lineRule="auto"/>
              <w:jc w:val="center"/>
              <w:rPr>
                <w:rFonts w:ascii="Bookman Old Style" w:eastAsia="Times New Roman" w:hAnsi="Bookman Old Style" w:cs="Times New Roman"/>
                <w:lang w:val="uk-UA"/>
              </w:rPr>
            </w:pPr>
            <w:r w:rsidRPr="00011409">
              <w:rPr>
                <w:rFonts w:ascii="Bookman Old Style" w:hAnsi="Bookman Old Style"/>
                <w:lang w:val="uk-UA"/>
              </w:rPr>
              <w:t>20 000,0</w:t>
            </w:r>
          </w:p>
        </w:tc>
      </w:tr>
      <w:tr w:rsidR="003F0783" w:rsidRPr="00054ADC" w14:paraId="66DE339C" w14:textId="77777777" w:rsidTr="005B451F">
        <w:tc>
          <w:tcPr>
            <w:tcW w:w="1494" w:type="pct"/>
            <w:tcBorders>
              <w:top w:val="single" w:sz="6" w:space="0" w:color="000000"/>
              <w:left w:val="single" w:sz="6" w:space="0" w:color="000000"/>
              <w:bottom w:val="single" w:sz="6" w:space="0" w:color="000000"/>
              <w:right w:val="single" w:sz="6" w:space="0" w:color="000000"/>
            </w:tcBorders>
            <w:shd w:val="clear" w:color="auto" w:fill="FFFFFF"/>
          </w:tcPr>
          <w:p w14:paraId="59CD1957" w14:textId="39661B33" w:rsidR="003F0783" w:rsidRPr="00054ADC" w:rsidRDefault="003F0783" w:rsidP="005B451F">
            <w:pPr>
              <w:spacing w:after="0" w:line="240" w:lineRule="auto"/>
              <w:ind w:left="123" w:firstLine="316"/>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державний фонд регіонального розвитку</w:t>
            </w:r>
          </w:p>
        </w:tc>
        <w:tc>
          <w:tcPr>
            <w:tcW w:w="823" w:type="pct"/>
            <w:tcBorders>
              <w:top w:val="single" w:sz="6" w:space="0" w:color="000000"/>
              <w:left w:val="single" w:sz="6" w:space="0" w:color="000000"/>
              <w:bottom w:val="single" w:sz="6" w:space="0" w:color="000000"/>
              <w:right w:val="single" w:sz="6" w:space="0" w:color="000000"/>
            </w:tcBorders>
            <w:shd w:val="clear" w:color="auto" w:fill="FFFFFF"/>
          </w:tcPr>
          <w:p w14:paraId="2C520D20" w14:textId="24853D68" w:rsidR="003F0783" w:rsidRPr="00011409" w:rsidRDefault="00010DAD" w:rsidP="005B451F">
            <w:pPr>
              <w:spacing w:after="0" w:line="240" w:lineRule="auto"/>
              <w:jc w:val="center"/>
              <w:rPr>
                <w:rFonts w:ascii="Bookman Old Style" w:eastAsia="Times New Roman" w:hAnsi="Bookman Old Style" w:cs="Times New Roman"/>
                <w:color w:val="000000"/>
                <w:lang w:val="uk-UA"/>
              </w:rPr>
            </w:pPr>
            <w:r w:rsidRPr="00011409">
              <w:rPr>
                <w:rFonts w:ascii="Bookman Old Style" w:eastAsia="Times New Roman" w:hAnsi="Bookman Old Style" w:cs="Times New Roman"/>
                <w:color w:val="000000"/>
                <w:lang w:val="uk-UA"/>
              </w:rPr>
              <w:t>-</w:t>
            </w:r>
          </w:p>
        </w:tc>
        <w:tc>
          <w:tcPr>
            <w:tcW w:w="797" w:type="pct"/>
            <w:tcBorders>
              <w:top w:val="single" w:sz="6" w:space="0" w:color="000000"/>
              <w:left w:val="single" w:sz="6" w:space="0" w:color="000000"/>
              <w:bottom w:val="single" w:sz="6" w:space="0" w:color="000000"/>
              <w:right w:val="single" w:sz="6" w:space="0" w:color="000000"/>
            </w:tcBorders>
            <w:shd w:val="clear" w:color="auto" w:fill="FFFFFF"/>
          </w:tcPr>
          <w:p w14:paraId="62CE5B64" w14:textId="77777777" w:rsidR="003F0783" w:rsidRPr="00011409" w:rsidRDefault="003F0783" w:rsidP="005B451F">
            <w:pPr>
              <w:spacing w:after="0" w:line="240" w:lineRule="auto"/>
              <w:jc w:val="center"/>
              <w:rPr>
                <w:rFonts w:ascii="Bookman Old Style" w:eastAsia="Times New Roman" w:hAnsi="Bookman Old Style" w:cs="Times New Roman"/>
                <w:lang w:val="uk-UA"/>
              </w:rPr>
            </w:pPr>
            <w:r w:rsidRPr="00011409">
              <w:rPr>
                <w:rFonts w:ascii="Bookman Old Style" w:hAnsi="Bookman Old Style"/>
                <w:lang w:val="uk-UA"/>
              </w:rPr>
              <w:t>10 000,0</w:t>
            </w:r>
          </w:p>
        </w:tc>
        <w:tc>
          <w:tcPr>
            <w:tcW w:w="797" w:type="pct"/>
            <w:tcBorders>
              <w:top w:val="single" w:sz="6" w:space="0" w:color="000000"/>
              <w:left w:val="single" w:sz="6" w:space="0" w:color="000000"/>
              <w:bottom w:val="single" w:sz="6" w:space="0" w:color="000000"/>
              <w:right w:val="single" w:sz="6" w:space="0" w:color="000000"/>
            </w:tcBorders>
            <w:shd w:val="clear" w:color="auto" w:fill="FFFFFF"/>
          </w:tcPr>
          <w:p w14:paraId="2194F235" w14:textId="77777777" w:rsidR="003F0783" w:rsidRPr="00011409" w:rsidRDefault="003F0783" w:rsidP="005B451F">
            <w:pPr>
              <w:spacing w:after="0" w:line="240" w:lineRule="auto"/>
              <w:jc w:val="center"/>
              <w:rPr>
                <w:rFonts w:ascii="Bookman Old Style" w:eastAsia="Times New Roman" w:hAnsi="Bookman Old Style" w:cs="Times New Roman"/>
                <w:lang w:val="uk-UA"/>
              </w:rPr>
            </w:pPr>
            <w:r w:rsidRPr="00011409">
              <w:rPr>
                <w:rFonts w:ascii="Bookman Old Style" w:hAnsi="Bookman Old Style"/>
                <w:lang w:val="uk-UA"/>
              </w:rPr>
              <w:t>-</w:t>
            </w:r>
          </w:p>
        </w:tc>
        <w:tc>
          <w:tcPr>
            <w:tcW w:w="1089" w:type="pct"/>
            <w:tcBorders>
              <w:top w:val="single" w:sz="6" w:space="0" w:color="000000"/>
              <w:left w:val="single" w:sz="6" w:space="0" w:color="000000"/>
              <w:bottom w:val="single" w:sz="6" w:space="0" w:color="000000"/>
              <w:right w:val="single" w:sz="6" w:space="0" w:color="000000"/>
            </w:tcBorders>
            <w:shd w:val="clear" w:color="auto" w:fill="FFFFFF"/>
          </w:tcPr>
          <w:p w14:paraId="6A1C9DCA" w14:textId="366B8D8B" w:rsidR="003F0783" w:rsidRPr="00011409" w:rsidRDefault="00010DAD" w:rsidP="005B451F">
            <w:pPr>
              <w:spacing w:after="0" w:line="240" w:lineRule="auto"/>
              <w:jc w:val="center"/>
              <w:rPr>
                <w:rFonts w:ascii="Bookman Old Style" w:eastAsia="Times New Roman" w:hAnsi="Bookman Old Style" w:cs="Times New Roman"/>
                <w:lang w:val="uk-UA"/>
              </w:rPr>
            </w:pPr>
            <w:r w:rsidRPr="00011409">
              <w:rPr>
                <w:rFonts w:ascii="Bookman Old Style" w:hAnsi="Bookman Old Style"/>
                <w:lang w:val="uk-UA"/>
              </w:rPr>
              <w:t>1</w:t>
            </w:r>
            <w:r w:rsidR="003F0783" w:rsidRPr="00011409">
              <w:rPr>
                <w:rFonts w:ascii="Bookman Old Style" w:hAnsi="Bookman Old Style"/>
                <w:lang w:val="uk-UA"/>
              </w:rPr>
              <w:t>0 000,0</w:t>
            </w:r>
          </w:p>
        </w:tc>
      </w:tr>
      <w:tr w:rsidR="003F0783" w:rsidRPr="00054ADC" w14:paraId="216EAD7F" w14:textId="77777777" w:rsidTr="005B451F">
        <w:tc>
          <w:tcPr>
            <w:tcW w:w="1494" w:type="pct"/>
            <w:tcBorders>
              <w:top w:val="single" w:sz="6" w:space="0" w:color="000000"/>
              <w:left w:val="single" w:sz="6" w:space="0" w:color="000000"/>
              <w:bottom w:val="single" w:sz="6" w:space="0" w:color="000000"/>
              <w:right w:val="single" w:sz="6" w:space="0" w:color="000000"/>
            </w:tcBorders>
            <w:shd w:val="clear" w:color="auto" w:fill="FFFFFF"/>
          </w:tcPr>
          <w:p w14:paraId="756ED0B8" w14:textId="77777777" w:rsidR="003F0783" w:rsidRPr="00054ADC" w:rsidRDefault="003F0783" w:rsidP="005B451F">
            <w:pPr>
              <w:spacing w:after="0" w:line="240" w:lineRule="auto"/>
              <w:ind w:left="439"/>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інші джерела</w:t>
            </w:r>
          </w:p>
        </w:tc>
        <w:tc>
          <w:tcPr>
            <w:tcW w:w="823" w:type="pct"/>
            <w:tcBorders>
              <w:top w:val="single" w:sz="6" w:space="0" w:color="000000"/>
              <w:left w:val="single" w:sz="6" w:space="0" w:color="000000"/>
              <w:bottom w:val="single" w:sz="6" w:space="0" w:color="000000"/>
              <w:right w:val="single" w:sz="6" w:space="0" w:color="000000"/>
            </w:tcBorders>
            <w:shd w:val="clear" w:color="auto" w:fill="FFFFFF"/>
          </w:tcPr>
          <w:p w14:paraId="374A1602" w14:textId="12B08C51" w:rsidR="003F0783" w:rsidRPr="00011409" w:rsidRDefault="000459EE" w:rsidP="005B451F">
            <w:pPr>
              <w:spacing w:after="0" w:line="240" w:lineRule="auto"/>
              <w:jc w:val="center"/>
              <w:rPr>
                <w:rFonts w:ascii="Bookman Old Style" w:hAnsi="Bookman Old Style"/>
                <w:spacing w:val="-4"/>
                <w:lang w:val="uk-UA"/>
              </w:rPr>
            </w:pPr>
            <w:r w:rsidRPr="00011409">
              <w:rPr>
                <w:rFonts w:ascii="Bookman Old Style" w:hAnsi="Bookman Old Style"/>
                <w:lang w:val="uk-UA"/>
              </w:rPr>
              <w:t>10 000,0</w:t>
            </w:r>
          </w:p>
        </w:tc>
        <w:tc>
          <w:tcPr>
            <w:tcW w:w="797" w:type="pct"/>
            <w:tcBorders>
              <w:top w:val="single" w:sz="6" w:space="0" w:color="000000"/>
              <w:left w:val="single" w:sz="6" w:space="0" w:color="000000"/>
              <w:bottom w:val="single" w:sz="6" w:space="0" w:color="000000"/>
              <w:right w:val="single" w:sz="6" w:space="0" w:color="000000"/>
            </w:tcBorders>
            <w:shd w:val="clear" w:color="auto" w:fill="FFFFFF"/>
          </w:tcPr>
          <w:p w14:paraId="303B2B9C" w14:textId="77777777" w:rsidR="003F0783" w:rsidRPr="00011409" w:rsidRDefault="003F0783" w:rsidP="005B451F">
            <w:pPr>
              <w:spacing w:after="0" w:line="240" w:lineRule="auto"/>
              <w:jc w:val="center"/>
              <w:rPr>
                <w:rFonts w:ascii="Bookman Old Style" w:hAnsi="Bookman Old Style"/>
                <w:spacing w:val="-4"/>
                <w:lang w:val="uk-UA"/>
              </w:rPr>
            </w:pPr>
            <w:r w:rsidRPr="00011409">
              <w:rPr>
                <w:rFonts w:ascii="Bookman Old Style" w:hAnsi="Bookman Old Style"/>
                <w:spacing w:val="-4"/>
                <w:lang w:val="uk-UA"/>
              </w:rPr>
              <w:t>-</w:t>
            </w:r>
          </w:p>
        </w:tc>
        <w:tc>
          <w:tcPr>
            <w:tcW w:w="797" w:type="pct"/>
            <w:tcBorders>
              <w:top w:val="single" w:sz="6" w:space="0" w:color="000000"/>
              <w:left w:val="single" w:sz="6" w:space="0" w:color="000000"/>
              <w:bottom w:val="single" w:sz="6" w:space="0" w:color="000000"/>
              <w:right w:val="single" w:sz="6" w:space="0" w:color="000000"/>
            </w:tcBorders>
            <w:shd w:val="clear" w:color="auto" w:fill="FFFFFF"/>
          </w:tcPr>
          <w:p w14:paraId="6904D430" w14:textId="77777777" w:rsidR="003F0783" w:rsidRPr="00011409" w:rsidRDefault="003F0783" w:rsidP="005B451F">
            <w:pPr>
              <w:spacing w:after="0" w:line="240" w:lineRule="auto"/>
              <w:jc w:val="center"/>
              <w:rPr>
                <w:rFonts w:ascii="Bookman Old Style" w:hAnsi="Bookman Old Style"/>
                <w:spacing w:val="-4"/>
                <w:lang w:val="uk-UA"/>
              </w:rPr>
            </w:pPr>
            <w:r w:rsidRPr="00011409">
              <w:rPr>
                <w:rFonts w:ascii="Bookman Old Style" w:hAnsi="Bookman Old Style"/>
                <w:spacing w:val="-4"/>
                <w:lang w:val="uk-UA"/>
              </w:rPr>
              <w:t>-</w:t>
            </w:r>
          </w:p>
        </w:tc>
        <w:tc>
          <w:tcPr>
            <w:tcW w:w="1089" w:type="pct"/>
            <w:tcBorders>
              <w:top w:val="single" w:sz="6" w:space="0" w:color="000000"/>
              <w:left w:val="single" w:sz="6" w:space="0" w:color="000000"/>
              <w:bottom w:val="single" w:sz="6" w:space="0" w:color="000000"/>
              <w:right w:val="single" w:sz="6" w:space="0" w:color="000000"/>
            </w:tcBorders>
            <w:shd w:val="clear" w:color="auto" w:fill="FFFFFF"/>
          </w:tcPr>
          <w:p w14:paraId="794D3171" w14:textId="7E8798BA" w:rsidR="003F0783" w:rsidRPr="00011409" w:rsidRDefault="00010DAD" w:rsidP="005B451F">
            <w:pPr>
              <w:spacing w:after="0" w:line="240" w:lineRule="auto"/>
              <w:jc w:val="center"/>
              <w:rPr>
                <w:rFonts w:ascii="Bookman Old Style" w:hAnsi="Bookman Old Style"/>
                <w:spacing w:val="-4"/>
                <w:lang w:val="uk-UA"/>
              </w:rPr>
            </w:pPr>
            <w:r w:rsidRPr="00011409">
              <w:rPr>
                <w:rFonts w:ascii="Bookman Old Style" w:hAnsi="Bookman Old Style"/>
                <w:spacing w:val="-4"/>
                <w:lang w:val="uk-UA"/>
              </w:rPr>
              <w:t>10 000,0</w:t>
            </w:r>
          </w:p>
        </w:tc>
      </w:tr>
      <w:tr w:rsidR="003F0783" w:rsidRPr="00054ADC" w14:paraId="5C31E1FA" w14:textId="77777777" w:rsidTr="005B451F">
        <w:tc>
          <w:tcPr>
            <w:tcW w:w="1494" w:type="pct"/>
            <w:tcBorders>
              <w:top w:val="single" w:sz="6" w:space="0" w:color="000000"/>
              <w:left w:val="single" w:sz="6" w:space="0" w:color="000000"/>
              <w:bottom w:val="single" w:sz="6" w:space="0" w:color="000000"/>
              <w:right w:val="single" w:sz="6" w:space="0" w:color="000000"/>
            </w:tcBorders>
            <w:shd w:val="clear" w:color="auto" w:fill="FFFFFF"/>
            <w:hideMark/>
          </w:tcPr>
          <w:p w14:paraId="2E0294EA" w14:textId="77777777" w:rsidR="003F0783" w:rsidRPr="00054ADC" w:rsidRDefault="003F0783" w:rsidP="005B451F">
            <w:pPr>
              <w:spacing w:after="0" w:line="240" w:lineRule="auto"/>
              <w:ind w:left="127"/>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місцевий бюджет</w:t>
            </w:r>
          </w:p>
        </w:tc>
        <w:tc>
          <w:tcPr>
            <w:tcW w:w="823" w:type="pct"/>
            <w:tcBorders>
              <w:top w:val="single" w:sz="6" w:space="0" w:color="000000"/>
              <w:left w:val="single" w:sz="6" w:space="0" w:color="000000"/>
              <w:bottom w:val="single" w:sz="6" w:space="0" w:color="000000"/>
              <w:right w:val="single" w:sz="6" w:space="0" w:color="000000"/>
            </w:tcBorders>
            <w:shd w:val="clear" w:color="auto" w:fill="FFFFFF"/>
          </w:tcPr>
          <w:p w14:paraId="34179C31" w14:textId="77777777" w:rsidR="003F0783" w:rsidRPr="00011409" w:rsidRDefault="003F0783" w:rsidP="005B451F">
            <w:pPr>
              <w:spacing w:after="0" w:line="240" w:lineRule="auto"/>
              <w:jc w:val="center"/>
              <w:rPr>
                <w:rFonts w:ascii="Bookman Old Style" w:hAnsi="Bookman Old Style"/>
                <w:spacing w:val="-4"/>
                <w:lang w:val="uk-UA"/>
              </w:rPr>
            </w:pPr>
            <w:r w:rsidRPr="00011409">
              <w:rPr>
                <w:rFonts w:ascii="Bookman Old Style" w:hAnsi="Bookman Old Style"/>
                <w:lang w:val="uk-UA"/>
              </w:rPr>
              <w:t>31 150,0</w:t>
            </w:r>
          </w:p>
        </w:tc>
        <w:tc>
          <w:tcPr>
            <w:tcW w:w="797" w:type="pct"/>
            <w:tcBorders>
              <w:top w:val="single" w:sz="6" w:space="0" w:color="000000"/>
              <w:left w:val="single" w:sz="6" w:space="0" w:color="000000"/>
              <w:bottom w:val="single" w:sz="6" w:space="0" w:color="000000"/>
              <w:right w:val="single" w:sz="6" w:space="0" w:color="000000"/>
            </w:tcBorders>
            <w:shd w:val="clear" w:color="auto" w:fill="FFFFFF"/>
          </w:tcPr>
          <w:p w14:paraId="08CFCCB6" w14:textId="77777777" w:rsidR="003F0783" w:rsidRPr="00011409" w:rsidRDefault="003F0783" w:rsidP="005B451F">
            <w:pPr>
              <w:spacing w:after="0" w:line="240" w:lineRule="auto"/>
              <w:jc w:val="center"/>
              <w:rPr>
                <w:rFonts w:ascii="Bookman Old Style" w:hAnsi="Bookman Old Style"/>
                <w:spacing w:val="-4"/>
                <w:lang w:val="uk-UA"/>
              </w:rPr>
            </w:pPr>
            <w:r w:rsidRPr="00011409">
              <w:rPr>
                <w:rFonts w:ascii="Bookman Old Style" w:hAnsi="Bookman Old Style"/>
                <w:lang w:val="uk-UA"/>
              </w:rPr>
              <w:t>55 700,0</w:t>
            </w:r>
          </w:p>
        </w:tc>
        <w:tc>
          <w:tcPr>
            <w:tcW w:w="797" w:type="pct"/>
            <w:tcBorders>
              <w:top w:val="single" w:sz="6" w:space="0" w:color="000000"/>
              <w:left w:val="single" w:sz="6" w:space="0" w:color="000000"/>
              <w:bottom w:val="single" w:sz="6" w:space="0" w:color="000000"/>
              <w:right w:val="single" w:sz="6" w:space="0" w:color="000000"/>
            </w:tcBorders>
            <w:shd w:val="clear" w:color="auto" w:fill="FFFFFF"/>
          </w:tcPr>
          <w:p w14:paraId="26ED0B7B" w14:textId="77777777" w:rsidR="003F0783" w:rsidRPr="00011409" w:rsidRDefault="003F0783" w:rsidP="005B451F">
            <w:pPr>
              <w:spacing w:after="0" w:line="240" w:lineRule="auto"/>
              <w:jc w:val="center"/>
              <w:rPr>
                <w:rFonts w:ascii="Bookman Old Style" w:hAnsi="Bookman Old Style"/>
                <w:spacing w:val="-4"/>
                <w:lang w:val="uk-UA"/>
              </w:rPr>
            </w:pPr>
            <w:r w:rsidRPr="00011409">
              <w:rPr>
                <w:rFonts w:ascii="Bookman Old Style" w:hAnsi="Bookman Old Style"/>
                <w:lang w:val="uk-UA"/>
              </w:rPr>
              <w:t>68 700,0</w:t>
            </w:r>
          </w:p>
        </w:tc>
        <w:tc>
          <w:tcPr>
            <w:tcW w:w="1089" w:type="pct"/>
            <w:tcBorders>
              <w:top w:val="single" w:sz="6" w:space="0" w:color="000000"/>
              <w:left w:val="single" w:sz="6" w:space="0" w:color="000000"/>
              <w:bottom w:val="single" w:sz="6" w:space="0" w:color="000000"/>
              <w:right w:val="single" w:sz="6" w:space="0" w:color="000000"/>
            </w:tcBorders>
            <w:shd w:val="clear" w:color="auto" w:fill="FFFFFF"/>
          </w:tcPr>
          <w:p w14:paraId="6EDE2B59" w14:textId="77777777" w:rsidR="003F0783" w:rsidRPr="00011409" w:rsidRDefault="003F0783" w:rsidP="005B451F">
            <w:pPr>
              <w:spacing w:after="0" w:line="240" w:lineRule="auto"/>
              <w:jc w:val="center"/>
              <w:rPr>
                <w:rFonts w:ascii="Bookman Old Style" w:hAnsi="Bookman Old Style"/>
                <w:spacing w:val="-4"/>
                <w:lang w:val="uk-UA"/>
              </w:rPr>
            </w:pPr>
            <w:r w:rsidRPr="00011409">
              <w:rPr>
                <w:rFonts w:ascii="Bookman Old Style" w:hAnsi="Bookman Old Style"/>
                <w:lang w:val="uk-UA"/>
              </w:rPr>
              <w:t>155 550,0</w:t>
            </w:r>
          </w:p>
        </w:tc>
      </w:tr>
      <w:tr w:rsidR="003F0783" w:rsidRPr="00054ADC" w14:paraId="343EDE47" w14:textId="77777777" w:rsidTr="005B451F">
        <w:tc>
          <w:tcPr>
            <w:tcW w:w="1494" w:type="pct"/>
            <w:tcBorders>
              <w:top w:val="single" w:sz="6" w:space="0" w:color="000000"/>
              <w:left w:val="single" w:sz="6" w:space="0" w:color="000000"/>
              <w:bottom w:val="single" w:sz="6" w:space="0" w:color="000000"/>
              <w:right w:val="single" w:sz="6" w:space="0" w:color="000000"/>
            </w:tcBorders>
            <w:shd w:val="clear" w:color="auto" w:fill="FFFFFF"/>
            <w:hideMark/>
          </w:tcPr>
          <w:p w14:paraId="00B71C59" w14:textId="77777777" w:rsidR="003F0783" w:rsidRPr="00054ADC" w:rsidRDefault="003F0783" w:rsidP="005B451F">
            <w:pPr>
              <w:spacing w:after="0" w:line="240" w:lineRule="auto"/>
              <w:ind w:left="127"/>
              <w:rPr>
                <w:rFonts w:ascii="Bookman Old Style" w:eastAsia="Times New Roman" w:hAnsi="Bookman Old Style" w:cs="Times New Roman"/>
                <w:lang w:val="uk-UA"/>
              </w:rPr>
            </w:pPr>
            <w:r w:rsidRPr="00054ADC">
              <w:rPr>
                <w:rFonts w:ascii="Bookman Old Style" w:eastAsia="Times New Roman" w:hAnsi="Bookman Old Style" w:cs="Times New Roman"/>
                <w:lang w:val="uk-UA"/>
              </w:rPr>
              <w:t>інші джерела</w:t>
            </w:r>
          </w:p>
        </w:tc>
        <w:tc>
          <w:tcPr>
            <w:tcW w:w="823" w:type="pct"/>
            <w:tcBorders>
              <w:top w:val="single" w:sz="6" w:space="0" w:color="000000"/>
              <w:left w:val="single" w:sz="6" w:space="0" w:color="000000"/>
              <w:bottom w:val="single" w:sz="6" w:space="0" w:color="000000"/>
              <w:right w:val="single" w:sz="6" w:space="0" w:color="000000"/>
            </w:tcBorders>
            <w:shd w:val="clear" w:color="auto" w:fill="FFFFFF"/>
          </w:tcPr>
          <w:p w14:paraId="0BC744B9"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lang w:val="uk-UA"/>
              </w:rPr>
              <w:t>4 000,0</w:t>
            </w:r>
          </w:p>
        </w:tc>
        <w:tc>
          <w:tcPr>
            <w:tcW w:w="797" w:type="pct"/>
            <w:tcBorders>
              <w:top w:val="single" w:sz="6" w:space="0" w:color="000000"/>
              <w:left w:val="single" w:sz="6" w:space="0" w:color="000000"/>
              <w:bottom w:val="single" w:sz="6" w:space="0" w:color="000000"/>
              <w:right w:val="single" w:sz="6" w:space="0" w:color="000000"/>
            </w:tcBorders>
            <w:shd w:val="clear" w:color="auto" w:fill="FFFFFF"/>
          </w:tcPr>
          <w:p w14:paraId="76A41E22"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lang w:val="uk-UA"/>
              </w:rPr>
              <w:t>3 000,0</w:t>
            </w:r>
          </w:p>
        </w:tc>
        <w:tc>
          <w:tcPr>
            <w:tcW w:w="797" w:type="pct"/>
            <w:tcBorders>
              <w:top w:val="single" w:sz="6" w:space="0" w:color="000000"/>
              <w:left w:val="single" w:sz="6" w:space="0" w:color="000000"/>
              <w:bottom w:val="single" w:sz="6" w:space="0" w:color="000000"/>
              <w:right w:val="single" w:sz="6" w:space="0" w:color="000000"/>
            </w:tcBorders>
            <w:shd w:val="clear" w:color="auto" w:fill="FFFFFF"/>
          </w:tcPr>
          <w:p w14:paraId="1124FB26"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lang w:val="uk-UA"/>
              </w:rPr>
              <w:t>1 000,0</w:t>
            </w:r>
          </w:p>
        </w:tc>
        <w:tc>
          <w:tcPr>
            <w:tcW w:w="1089" w:type="pct"/>
            <w:tcBorders>
              <w:top w:val="single" w:sz="6" w:space="0" w:color="000000"/>
              <w:left w:val="single" w:sz="6" w:space="0" w:color="000000"/>
              <w:bottom w:val="single" w:sz="6" w:space="0" w:color="000000"/>
              <w:right w:val="single" w:sz="6" w:space="0" w:color="000000"/>
            </w:tcBorders>
            <w:shd w:val="clear" w:color="auto" w:fill="FFFFFF"/>
          </w:tcPr>
          <w:p w14:paraId="52C3952E"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lang w:val="uk-UA"/>
              </w:rPr>
              <w:t>8 000,0</w:t>
            </w:r>
          </w:p>
        </w:tc>
      </w:tr>
      <w:tr w:rsidR="003F0783" w:rsidRPr="00054ADC" w14:paraId="1F336DE9" w14:textId="77777777" w:rsidTr="005B451F">
        <w:tc>
          <w:tcPr>
            <w:tcW w:w="1494" w:type="pct"/>
            <w:tcBorders>
              <w:top w:val="single" w:sz="6" w:space="0" w:color="000000"/>
              <w:left w:val="single" w:sz="6" w:space="0" w:color="000000"/>
              <w:bottom w:val="single" w:sz="6" w:space="0" w:color="000000"/>
              <w:right w:val="single" w:sz="6" w:space="0" w:color="000000"/>
            </w:tcBorders>
            <w:shd w:val="clear" w:color="auto" w:fill="FFFFFF"/>
            <w:hideMark/>
          </w:tcPr>
          <w:p w14:paraId="6AE21817" w14:textId="31C7F309" w:rsidR="003F0783" w:rsidRPr="00054ADC" w:rsidRDefault="00E40159"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 xml:space="preserve">11. </w:t>
            </w:r>
            <w:r w:rsidR="003F0783" w:rsidRPr="00054ADC">
              <w:rPr>
                <w:rFonts w:ascii="Bookman Old Style" w:eastAsia="Times New Roman" w:hAnsi="Bookman Old Style" w:cs="Times New Roman"/>
                <w:color w:val="000000"/>
                <w:lang w:val="uk-UA"/>
              </w:rPr>
              <w:t xml:space="preserve">Інша інформація щодо </w:t>
            </w:r>
            <w:r w:rsidR="003F0783">
              <w:rPr>
                <w:rFonts w:ascii="Bookman Old Style" w:eastAsia="Times New Roman" w:hAnsi="Bookman Old Style" w:cs="Times New Roman"/>
                <w:color w:val="000000"/>
                <w:lang w:val="uk-UA"/>
              </w:rPr>
              <w:t>проєкт</w:t>
            </w:r>
            <w:r w:rsidR="003F0783" w:rsidRPr="00054ADC">
              <w:rPr>
                <w:rFonts w:ascii="Bookman Old Style" w:eastAsia="Times New Roman" w:hAnsi="Bookman Old Style" w:cs="Times New Roman"/>
                <w:color w:val="000000"/>
                <w:lang w:val="uk-UA"/>
              </w:rPr>
              <w:t>у</w:t>
            </w:r>
          </w:p>
        </w:tc>
        <w:tc>
          <w:tcPr>
            <w:tcW w:w="3506" w:type="pct"/>
            <w:gridSpan w:val="4"/>
            <w:tcBorders>
              <w:top w:val="single" w:sz="6" w:space="0" w:color="000000"/>
              <w:left w:val="single" w:sz="6" w:space="0" w:color="000000"/>
              <w:bottom w:val="single" w:sz="6" w:space="0" w:color="000000"/>
              <w:right w:val="single" w:sz="6" w:space="0" w:color="000000"/>
            </w:tcBorders>
            <w:shd w:val="clear" w:color="auto" w:fill="FFFFFF"/>
          </w:tcPr>
          <w:p w14:paraId="7EC32370" w14:textId="77777777" w:rsidR="003F0783" w:rsidRPr="00054ADC" w:rsidRDefault="003F0783" w:rsidP="005B451F">
            <w:pPr>
              <w:tabs>
                <w:tab w:val="left" w:pos="391"/>
              </w:tabs>
              <w:spacing w:after="0" w:line="240" w:lineRule="auto"/>
              <w:ind w:firstLine="194"/>
              <w:jc w:val="both"/>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 xml:space="preserve">Ключові учасники реалізації </w:t>
            </w:r>
            <w:r>
              <w:rPr>
                <w:rFonts w:ascii="Bookman Old Style" w:eastAsia="Times New Roman" w:hAnsi="Bookman Old Style" w:cs="Times New Roman"/>
                <w:color w:val="000000"/>
                <w:lang w:val="uk-UA"/>
              </w:rPr>
              <w:t>проєкт</w:t>
            </w:r>
            <w:r w:rsidRPr="00054ADC">
              <w:rPr>
                <w:rFonts w:ascii="Bookman Old Style" w:eastAsia="Times New Roman" w:hAnsi="Bookman Old Style" w:cs="Times New Roman"/>
                <w:color w:val="000000"/>
                <w:lang w:val="uk-UA"/>
              </w:rPr>
              <w:t>у: управління містобудування та архітектури ОДА, органи місцевого самоврядування</w:t>
            </w:r>
          </w:p>
        </w:tc>
      </w:tr>
    </w:tbl>
    <w:p w14:paraId="130C3E9E" w14:textId="77777777" w:rsidR="003F0783" w:rsidRPr="00054ADC" w:rsidRDefault="003F0783" w:rsidP="003F0783">
      <w:pPr>
        <w:spacing w:after="0" w:line="240" w:lineRule="auto"/>
        <w:rPr>
          <w:rFonts w:ascii="Bookman Old Style" w:hAnsi="Bookman Old Style"/>
          <w:highlight w:val="yellow"/>
          <w:lang w:val="uk-UA"/>
        </w:rPr>
      </w:pPr>
    </w:p>
    <w:p w14:paraId="57CAE500" w14:textId="77777777" w:rsidR="003F0783" w:rsidRPr="00054ADC" w:rsidRDefault="003F0783" w:rsidP="003F0783">
      <w:pPr>
        <w:spacing w:after="0" w:line="240" w:lineRule="auto"/>
        <w:rPr>
          <w:rFonts w:ascii="Bookman Old Style" w:hAnsi="Bookman Old Style"/>
          <w:highlight w:val="yellow"/>
          <w:lang w:val="uk-UA"/>
        </w:rPr>
      </w:pPr>
    </w:p>
    <w:p w14:paraId="1DC01448" w14:textId="77777777" w:rsidR="003F0783" w:rsidRPr="00054ADC" w:rsidRDefault="003F0783" w:rsidP="003F0783">
      <w:pPr>
        <w:spacing w:after="0" w:line="240" w:lineRule="auto"/>
        <w:rPr>
          <w:rFonts w:ascii="Bookman Old Style" w:hAnsi="Bookman Old Style"/>
          <w:highlight w:val="yellow"/>
          <w:lang w:val="uk-UA"/>
        </w:rPr>
      </w:pPr>
    </w:p>
    <w:p w14:paraId="6CD6DB7B" w14:textId="77777777" w:rsidR="003F0783" w:rsidRPr="00054ADC" w:rsidRDefault="003F0783" w:rsidP="003F0783">
      <w:pPr>
        <w:spacing w:after="0" w:line="240" w:lineRule="auto"/>
        <w:rPr>
          <w:rFonts w:ascii="Bookman Old Style" w:hAnsi="Bookman Old Style"/>
          <w:highlight w:val="yellow"/>
          <w:lang w:val="uk-UA"/>
        </w:rPr>
      </w:pPr>
    </w:p>
    <w:p w14:paraId="09AEE8E9" w14:textId="77777777" w:rsidR="003F0783" w:rsidRPr="00054ADC" w:rsidRDefault="003F0783" w:rsidP="003F0783">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W w:w="5079" w:type="pct"/>
        <w:tblBorders>
          <w:top w:val="outset" w:sz="2" w:space="0" w:color="auto"/>
          <w:left w:val="outset" w:sz="2" w:space="0" w:color="auto"/>
          <w:bottom w:val="outset" w:sz="2" w:space="0" w:color="auto"/>
          <w:right w:val="outset"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69"/>
        <w:gridCol w:w="1584"/>
        <w:gridCol w:w="1535"/>
        <w:gridCol w:w="1535"/>
        <w:gridCol w:w="2009"/>
      </w:tblGrid>
      <w:tr w:rsidR="003F0783" w:rsidRPr="00054ADC" w14:paraId="75D93A26" w14:textId="77777777" w:rsidTr="00E40159">
        <w:tc>
          <w:tcPr>
            <w:tcW w:w="1541" w:type="pct"/>
            <w:tcBorders>
              <w:top w:val="single" w:sz="6" w:space="0" w:color="000000"/>
              <w:left w:val="single" w:sz="6" w:space="0" w:color="000000"/>
              <w:bottom w:val="single" w:sz="6" w:space="0" w:color="000000"/>
              <w:right w:val="single" w:sz="6" w:space="0" w:color="000000"/>
            </w:tcBorders>
            <w:shd w:val="clear" w:color="auto" w:fill="FFFFFF"/>
            <w:hideMark/>
          </w:tcPr>
          <w:p w14:paraId="1629E36D" w14:textId="7EB818BF" w:rsidR="003F0783" w:rsidRPr="00054ADC" w:rsidRDefault="003F0783"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lastRenderedPageBreak/>
              <w:t>1. Номер технічного завдання</w:t>
            </w:r>
          </w:p>
        </w:tc>
        <w:tc>
          <w:tcPr>
            <w:tcW w:w="3459" w:type="pct"/>
            <w:gridSpan w:val="4"/>
            <w:tcBorders>
              <w:top w:val="single" w:sz="6" w:space="0" w:color="000000"/>
              <w:left w:val="single" w:sz="6" w:space="0" w:color="000000"/>
              <w:bottom w:val="single" w:sz="6" w:space="0" w:color="000000"/>
              <w:right w:val="single" w:sz="6" w:space="0" w:color="000000"/>
            </w:tcBorders>
            <w:shd w:val="clear" w:color="auto" w:fill="FFFFFF"/>
          </w:tcPr>
          <w:p w14:paraId="60068996" w14:textId="77777777" w:rsidR="003F0783" w:rsidRPr="00054ADC" w:rsidRDefault="003F0783" w:rsidP="005B451F">
            <w:pPr>
              <w:tabs>
                <w:tab w:val="left" w:pos="321"/>
              </w:tabs>
              <w:spacing w:after="0" w:line="240" w:lineRule="auto"/>
              <w:ind w:firstLine="321"/>
              <w:jc w:val="center"/>
              <w:rPr>
                <w:rFonts w:ascii="Bookman Old Style" w:eastAsia="Times New Roman" w:hAnsi="Bookman Old Style" w:cs="Times New Roman"/>
                <w:b/>
                <w:color w:val="000000"/>
                <w:lang w:val="uk-UA"/>
              </w:rPr>
            </w:pPr>
            <w:r w:rsidRPr="00054ADC">
              <w:rPr>
                <w:rFonts w:ascii="Bookman Old Style" w:eastAsia="Times New Roman" w:hAnsi="Bookman Old Style" w:cs="Times New Roman"/>
                <w:b/>
                <w:color w:val="000000"/>
                <w:lang w:val="uk-UA"/>
              </w:rPr>
              <w:t>3.26.</w:t>
            </w:r>
          </w:p>
        </w:tc>
      </w:tr>
      <w:tr w:rsidR="003F0783" w:rsidRPr="00054ADC" w14:paraId="40D55B12" w14:textId="77777777" w:rsidTr="00E40159">
        <w:tc>
          <w:tcPr>
            <w:tcW w:w="1541" w:type="pct"/>
            <w:tcBorders>
              <w:top w:val="single" w:sz="6" w:space="0" w:color="000000"/>
              <w:left w:val="single" w:sz="6" w:space="0" w:color="000000"/>
              <w:bottom w:val="single" w:sz="6" w:space="0" w:color="000000"/>
              <w:right w:val="single" w:sz="6" w:space="0" w:color="000000"/>
            </w:tcBorders>
            <w:shd w:val="clear" w:color="auto" w:fill="FFFFFF"/>
            <w:hideMark/>
          </w:tcPr>
          <w:p w14:paraId="2998AAE8" w14:textId="50F6729E" w:rsidR="003F0783" w:rsidRPr="00054ADC" w:rsidRDefault="003F0783"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2. Назва технічного завдання</w:t>
            </w:r>
          </w:p>
        </w:tc>
        <w:tc>
          <w:tcPr>
            <w:tcW w:w="3459" w:type="pct"/>
            <w:gridSpan w:val="4"/>
            <w:tcBorders>
              <w:top w:val="single" w:sz="6" w:space="0" w:color="000000"/>
              <w:left w:val="single" w:sz="6" w:space="0" w:color="000000"/>
              <w:bottom w:val="single" w:sz="6" w:space="0" w:color="000000"/>
              <w:right w:val="single" w:sz="6" w:space="0" w:color="000000"/>
            </w:tcBorders>
            <w:shd w:val="clear" w:color="auto" w:fill="FFFFFF"/>
          </w:tcPr>
          <w:p w14:paraId="60E15DB9" w14:textId="77777777" w:rsidR="003F0783" w:rsidRPr="00054ADC" w:rsidRDefault="003F0783" w:rsidP="00E40159">
            <w:pPr>
              <w:pStyle w:val="af7"/>
              <w:spacing w:before="0" w:line="240" w:lineRule="auto"/>
              <w:ind w:right="126" w:firstLine="218"/>
              <w:jc w:val="both"/>
              <w:rPr>
                <w:rFonts w:ascii="Bookman Old Style" w:hAnsi="Bookman Old Style"/>
                <w:b/>
                <w:color w:val="000000"/>
              </w:rPr>
            </w:pPr>
            <w:r w:rsidRPr="00054ADC">
              <w:rPr>
                <w:rFonts w:ascii="Bookman Old Style" w:hAnsi="Bookman Old Style"/>
                <w:b/>
              </w:rPr>
              <w:t>Оновлення (внесення змін) проєктних рішень схеми планування території Донецької області</w:t>
            </w:r>
          </w:p>
        </w:tc>
      </w:tr>
      <w:tr w:rsidR="003F0783" w:rsidRPr="00054ADC" w14:paraId="01719656" w14:textId="77777777" w:rsidTr="00E40159">
        <w:tc>
          <w:tcPr>
            <w:tcW w:w="1541" w:type="pct"/>
            <w:tcBorders>
              <w:top w:val="single" w:sz="6" w:space="0" w:color="000000"/>
              <w:left w:val="single" w:sz="6" w:space="0" w:color="000000"/>
              <w:bottom w:val="single" w:sz="6" w:space="0" w:color="000000"/>
              <w:right w:val="single" w:sz="6" w:space="0" w:color="000000"/>
            </w:tcBorders>
            <w:shd w:val="clear" w:color="auto" w:fill="FFFFFF"/>
            <w:hideMark/>
          </w:tcPr>
          <w:p w14:paraId="5413ABB6" w14:textId="5287ECE9" w:rsidR="003F0783" w:rsidRPr="00054ADC" w:rsidRDefault="003F0783"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3. Номер і назва завдання з Державної стратегії регіонального розвитку,</w:t>
            </w:r>
            <w:r w:rsidRPr="00054ADC">
              <w:rPr>
                <w:rFonts w:ascii="Bookman Old Style" w:eastAsia="Times New Roman" w:hAnsi="Bookman Old Style" w:cs="Times New Roman"/>
                <w:color w:val="000000"/>
                <w:lang w:val="uk-UA"/>
              </w:rPr>
              <w:t xml:space="preserve"> якому відповідає технічне завдання</w:t>
            </w:r>
          </w:p>
        </w:tc>
        <w:tc>
          <w:tcPr>
            <w:tcW w:w="3459" w:type="pct"/>
            <w:gridSpan w:val="4"/>
            <w:tcBorders>
              <w:top w:val="single" w:sz="6" w:space="0" w:color="000000"/>
              <w:left w:val="single" w:sz="6" w:space="0" w:color="000000"/>
              <w:bottom w:val="single" w:sz="6" w:space="0" w:color="000000"/>
              <w:right w:val="single" w:sz="6" w:space="0" w:color="000000"/>
            </w:tcBorders>
            <w:shd w:val="clear" w:color="auto" w:fill="FFFFFF"/>
          </w:tcPr>
          <w:p w14:paraId="11AF4DB8" w14:textId="77777777" w:rsidR="003F0783" w:rsidRPr="00054ADC" w:rsidRDefault="003F0783" w:rsidP="00E40159">
            <w:pPr>
              <w:pBdr>
                <w:top w:val="nil"/>
                <w:left w:val="nil"/>
                <w:bottom w:val="nil"/>
                <w:right w:val="nil"/>
                <w:between w:val="nil"/>
                <w:bar w:val="nil"/>
              </w:pBdr>
              <w:shd w:val="clear" w:color="auto" w:fill="FFFFFF"/>
              <w:spacing w:after="0" w:line="240" w:lineRule="auto"/>
              <w:ind w:firstLine="218"/>
              <w:jc w:val="both"/>
              <w:rPr>
                <w:rFonts w:ascii="Bookman Old Style" w:hAnsi="Bookman Old Style"/>
                <w:lang w:val="uk-UA"/>
              </w:rPr>
            </w:pPr>
            <w:r w:rsidRPr="00054ADC">
              <w:rPr>
                <w:rFonts w:ascii="Bookman Old Style" w:hAnsi="Bookman Old Style"/>
                <w:lang w:val="uk-UA"/>
              </w:rPr>
              <w:t>СЦ ІІІ. «Розбудова ефективного багаторівневого врядування»</w:t>
            </w:r>
          </w:p>
          <w:p w14:paraId="0D455534" w14:textId="77777777" w:rsidR="003F0783" w:rsidRPr="00054ADC" w:rsidRDefault="003F0783" w:rsidP="00E40159">
            <w:pPr>
              <w:pStyle w:val="af7"/>
              <w:spacing w:before="0" w:line="240" w:lineRule="auto"/>
              <w:ind w:right="126" w:firstLine="218"/>
              <w:jc w:val="both"/>
              <w:rPr>
                <w:rFonts w:ascii="Bookman Old Style" w:eastAsiaTheme="minorHAnsi" w:hAnsi="Bookman Old Style"/>
                <w:color w:val="auto"/>
                <w:lang w:eastAsia="en-US"/>
              </w:rPr>
            </w:pPr>
            <w:r w:rsidRPr="00054ADC">
              <w:rPr>
                <w:rFonts w:ascii="Bookman Old Style" w:eastAsiaTheme="minorHAnsi" w:hAnsi="Bookman Old Style"/>
                <w:color w:val="auto"/>
                <w:lang w:eastAsia="en-US"/>
              </w:rPr>
              <w:t>ОЦ 2. «Формування горизонтальної та вертикальної координації державних секторальних політик та державної регіональної політики»</w:t>
            </w:r>
            <w:r>
              <w:rPr>
                <w:rFonts w:ascii="Bookman Old Style" w:eastAsiaTheme="minorHAnsi" w:hAnsi="Bookman Old Style"/>
                <w:color w:val="auto"/>
                <w:lang w:eastAsia="en-US"/>
              </w:rPr>
              <w:t>.</w:t>
            </w:r>
          </w:p>
          <w:p w14:paraId="37E258B3" w14:textId="77777777" w:rsidR="003F0783" w:rsidRPr="00054ADC" w:rsidRDefault="003F0783" w:rsidP="00E40159">
            <w:pPr>
              <w:pBdr>
                <w:top w:val="nil"/>
                <w:left w:val="nil"/>
                <w:bottom w:val="nil"/>
                <w:right w:val="nil"/>
                <w:between w:val="nil"/>
                <w:bar w:val="nil"/>
              </w:pBdr>
              <w:tabs>
                <w:tab w:val="left" w:pos="854"/>
              </w:tabs>
              <w:spacing w:after="0" w:line="240" w:lineRule="auto"/>
              <w:ind w:right="126" w:firstLine="218"/>
              <w:jc w:val="both"/>
              <w:rPr>
                <w:rFonts w:ascii="Bookman Old Style" w:hAnsi="Bookman Old Style"/>
                <w:lang w:val="uk-UA"/>
              </w:rPr>
            </w:pPr>
            <w:r w:rsidRPr="00054ADC">
              <w:rPr>
                <w:rFonts w:ascii="Bookman Old Style" w:hAnsi="Bookman Old Style"/>
                <w:lang w:val="uk-UA"/>
              </w:rPr>
              <w:t>Завдання 4. Створення взаємопов’язаної системи планування просторового розвитку держави на основі оновленої Генеральної схеми планування території України та містобудівної документації регіонального і місцевого рівня.</w:t>
            </w:r>
          </w:p>
        </w:tc>
      </w:tr>
      <w:tr w:rsidR="003F0783" w:rsidRPr="00054ADC" w14:paraId="71582836" w14:textId="77777777" w:rsidTr="00E40159">
        <w:tc>
          <w:tcPr>
            <w:tcW w:w="1541" w:type="pct"/>
            <w:tcBorders>
              <w:top w:val="single" w:sz="6" w:space="0" w:color="000000"/>
              <w:left w:val="single" w:sz="6" w:space="0" w:color="000000"/>
              <w:bottom w:val="single" w:sz="6" w:space="0" w:color="000000"/>
              <w:right w:val="single" w:sz="6" w:space="0" w:color="000000"/>
            </w:tcBorders>
            <w:shd w:val="clear" w:color="auto" w:fill="FFFFFF"/>
            <w:hideMark/>
          </w:tcPr>
          <w:p w14:paraId="7DA10368" w14:textId="2BAB7850"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 xml:space="preserve">4. </w:t>
            </w:r>
            <w:r w:rsidR="003F0783" w:rsidRPr="00054ADC">
              <w:rPr>
                <w:rFonts w:ascii="Bookman Old Style" w:eastAsia="Times New Roman" w:hAnsi="Bookman Old Style" w:cs="Times New Roman"/>
                <w:color w:val="000000"/>
                <w:lang w:val="uk-UA"/>
              </w:rPr>
              <w:t>Номер і назва завдання з відповідної стратегії розвитку регіону, якому відповідає технічне завдання</w:t>
            </w:r>
          </w:p>
        </w:tc>
        <w:tc>
          <w:tcPr>
            <w:tcW w:w="3459" w:type="pct"/>
            <w:gridSpan w:val="4"/>
            <w:tcBorders>
              <w:top w:val="single" w:sz="6" w:space="0" w:color="000000"/>
              <w:left w:val="single" w:sz="6" w:space="0" w:color="000000"/>
              <w:bottom w:val="single" w:sz="6" w:space="0" w:color="000000"/>
              <w:right w:val="single" w:sz="6" w:space="0" w:color="000000"/>
            </w:tcBorders>
            <w:shd w:val="clear" w:color="auto" w:fill="FFFFFF"/>
          </w:tcPr>
          <w:p w14:paraId="250CA665" w14:textId="77777777" w:rsidR="003F0783" w:rsidRPr="00054ADC" w:rsidRDefault="003F0783" w:rsidP="00E40159">
            <w:pPr>
              <w:tabs>
                <w:tab w:val="left" w:pos="654"/>
              </w:tabs>
              <w:spacing w:after="0" w:line="240" w:lineRule="auto"/>
              <w:ind w:right="126" w:firstLine="218"/>
              <w:jc w:val="both"/>
              <w:rPr>
                <w:rFonts w:ascii="Bookman Old Style" w:eastAsia="Times New Roman" w:hAnsi="Bookman Old Style" w:cs="Times New Roman"/>
                <w:color w:val="000000"/>
                <w:lang w:val="uk-UA"/>
              </w:rPr>
            </w:pPr>
            <w:r w:rsidRPr="00054ADC">
              <w:rPr>
                <w:rFonts w:ascii="Bookman Old Style" w:hAnsi="Bookman Old Style"/>
                <w:lang w:val="uk-UA"/>
              </w:rPr>
              <w:t>3.4.3. Розвиток системи просторового планування з використанням електронних ресурсів</w:t>
            </w:r>
          </w:p>
        </w:tc>
      </w:tr>
      <w:tr w:rsidR="003F0783" w:rsidRPr="00054ADC" w14:paraId="6EB17363" w14:textId="77777777" w:rsidTr="00E40159">
        <w:tc>
          <w:tcPr>
            <w:tcW w:w="1541" w:type="pct"/>
            <w:tcBorders>
              <w:top w:val="single" w:sz="6" w:space="0" w:color="000000"/>
              <w:left w:val="single" w:sz="6" w:space="0" w:color="000000"/>
              <w:bottom w:val="single" w:sz="6" w:space="0" w:color="000000"/>
              <w:right w:val="single" w:sz="6" w:space="0" w:color="000000"/>
            </w:tcBorders>
            <w:shd w:val="clear" w:color="auto" w:fill="FFFFFF"/>
            <w:hideMark/>
          </w:tcPr>
          <w:p w14:paraId="5E0B904F" w14:textId="7B1AA829" w:rsidR="003F0783" w:rsidRPr="00054ADC" w:rsidRDefault="00E40159"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 xml:space="preserve">5. </w:t>
            </w:r>
            <w:r w:rsidR="003F0783" w:rsidRPr="00054ADC">
              <w:rPr>
                <w:rFonts w:ascii="Bookman Old Style" w:eastAsia="Times New Roman" w:hAnsi="Bookman Old Style" w:cs="Times New Roman"/>
                <w:color w:val="000000"/>
                <w:lang w:val="uk-UA"/>
              </w:rPr>
              <w:t xml:space="preserve">Територія, на яку матиме вплив реалізація </w:t>
            </w:r>
            <w:r w:rsidR="003F0783">
              <w:rPr>
                <w:rFonts w:ascii="Bookman Old Style" w:eastAsia="Times New Roman" w:hAnsi="Bookman Old Style" w:cs="Times New Roman"/>
                <w:color w:val="000000"/>
                <w:lang w:val="uk-UA"/>
              </w:rPr>
              <w:t>проєкт</w:t>
            </w:r>
            <w:r w:rsidR="003F0783" w:rsidRPr="00054ADC">
              <w:rPr>
                <w:rFonts w:ascii="Bookman Old Style" w:eastAsia="Times New Roman" w:hAnsi="Bookman Old Style" w:cs="Times New Roman"/>
                <w:color w:val="000000"/>
                <w:lang w:val="uk-UA"/>
              </w:rPr>
              <w:t>ів за технічним завданням</w:t>
            </w:r>
          </w:p>
        </w:tc>
        <w:tc>
          <w:tcPr>
            <w:tcW w:w="3459" w:type="pct"/>
            <w:gridSpan w:val="4"/>
            <w:tcBorders>
              <w:top w:val="single" w:sz="6" w:space="0" w:color="000000"/>
              <w:left w:val="single" w:sz="6" w:space="0" w:color="000000"/>
              <w:bottom w:val="single" w:sz="6" w:space="0" w:color="000000"/>
              <w:right w:val="single" w:sz="6" w:space="0" w:color="000000"/>
            </w:tcBorders>
            <w:shd w:val="clear" w:color="auto" w:fill="FFFFFF"/>
          </w:tcPr>
          <w:p w14:paraId="7CAC07BA" w14:textId="77777777" w:rsidR="003F0783" w:rsidRPr="00054ADC" w:rsidRDefault="003F0783" w:rsidP="00E40159">
            <w:pPr>
              <w:spacing w:after="0" w:line="240" w:lineRule="auto"/>
              <w:ind w:right="126" w:firstLine="218"/>
              <w:jc w:val="both"/>
              <w:rPr>
                <w:rFonts w:ascii="Bookman Old Style" w:hAnsi="Bookman Old Style" w:cs="Times New Roman"/>
                <w:lang w:val="uk-UA"/>
              </w:rPr>
            </w:pPr>
            <w:r w:rsidRPr="00054ADC">
              <w:rPr>
                <w:rFonts w:ascii="Bookman Old Style" w:hAnsi="Bookman Old Style"/>
                <w:lang w:val="uk-UA"/>
              </w:rPr>
              <w:t>Територія Донецької області, підконтрольна української владі.</w:t>
            </w:r>
          </w:p>
        </w:tc>
      </w:tr>
      <w:tr w:rsidR="003F0783" w:rsidRPr="00054ADC" w14:paraId="44850487" w14:textId="77777777" w:rsidTr="00E40159">
        <w:trPr>
          <w:trHeight w:val="555"/>
        </w:trPr>
        <w:tc>
          <w:tcPr>
            <w:tcW w:w="1541" w:type="pct"/>
            <w:tcBorders>
              <w:top w:val="single" w:sz="6" w:space="0" w:color="000000"/>
              <w:left w:val="single" w:sz="6" w:space="0" w:color="000000"/>
              <w:bottom w:val="single" w:sz="6" w:space="0" w:color="000000"/>
              <w:right w:val="single" w:sz="6" w:space="0" w:color="000000"/>
            </w:tcBorders>
            <w:shd w:val="clear" w:color="auto" w:fill="FFFFFF"/>
            <w:hideMark/>
          </w:tcPr>
          <w:p w14:paraId="28A490E1" w14:textId="60D8CDDC"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6. Опис проблеми, на вирішення якої спрямовано технічне завдання</w:t>
            </w:r>
          </w:p>
        </w:tc>
        <w:tc>
          <w:tcPr>
            <w:tcW w:w="3459" w:type="pct"/>
            <w:gridSpan w:val="4"/>
            <w:tcBorders>
              <w:top w:val="single" w:sz="6" w:space="0" w:color="000000"/>
              <w:left w:val="single" w:sz="6" w:space="0" w:color="000000"/>
              <w:bottom w:val="single" w:sz="6" w:space="0" w:color="000000"/>
              <w:right w:val="single" w:sz="6" w:space="0" w:color="000000"/>
            </w:tcBorders>
            <w:shd w:val="clear" w:color="auto" w:fill="FFFFFF"/>
            <w:vAlign w:val="bottom"/>
          </w:tcPr>
          <w:p w14:paraId="4C56E194" w14:textId="77777777" w:rsidR="003F0783" w:rsidRPr="00054ADC" w:rsidRDefault="003F0783" w:rsidP="00E40159">
            <w:pPr>
              <w:spacing w:after="0" w:line="240" w:lineRule="auto"/>
              <w:ind w:right="130" w:firstLine="218"/>
              <w:jc w:val="both"/>
              <w:rPr>
                <w:rFonts w:ascii="Bookman Old Style" w:hAnsi="Bookman Old Style"/>
                <w:spacing w:val="-4"/>
                <w:lang w:val="uk-UA"/>
              </w:rPr>
            </w:pPr>
            <w:r w:rsidRPr="00054ADC">
              <w:rPr>
                <w:rFonts w:ascii="Bookman Old Style" w:hAnsi="Bookman Old Style"/>
                <w:spacing w:val="-4"/>
                <w:lang w:val="uk-UA"/>
              </w:rPr>
              <w:t>Схема планування території Донецької області розроблялася в 2008-2011 роках у відповідності до якої розробляється містобудівна документація місцевого рівня.</w:t>
            </w:r>
          </w:p>
          <w:p w14:paraId="3C18BC70" w14:textId="77777777" w:rsidR="003F0783" w:rsidRPr="00054ADC" w:rsidRDefault="003F0783" w:rsidP="00E40159">
            <w:pPr>
              <w:spacing w:after="0" w:line="240" w:lineRule="auto"/>
              <w:ind w:right="130" w:firstLine="218"/>
              <w:jc w:val="both"/>
              <w:rPr>
                <w:rFonts w:ascii="Bookman Old Style" w:hAnsi="Bookman Old Style"/>
                <w:spacing w:val="-4"/>
                <w:lang w:val="uk-UA"/>
              </w:rPr>
            </w:pPr>
            <w:r w:rsidRPr="00054ADC">
              <w:rPr>
                <w:rFonts w:ascii="Bookman Old Style" w:hAnsi="Bookman Old Style"/>
                <w:spacing w:val="-4"/>
                <w:lang w:val="uk-UA"/>
              </w:rPr>
              <w:t>Оновлення проєктних рішень обумовлене зміною умов функціювання інженерно-транспортної інфраструктури, які суттєво відрізняються від проєктних рішень у зв’язку з тимчасовою втратою контролю органами влади над частиною території регіону.</w:t>
            </w:r>
          </w:p>
          <w:p w14:paraId="1C01EE14" w14:textId="77777777" w:rsidR="003F0783" w:rsidRPr="00054ADC" w:rsidRDefault="003F0783" w:rsidP="00E40159">
            <w:pPr>
              <w:spacing w:after="0" w:line="240" w:lineRule="auto"/>
              <w:ind w:right="130" w:firstLine="218"/>
              <w:jc w:val="both"/>
              <w:rPr>
                <w:rFonts w:ascii="Bookman Old Style" w:hAnsi="Bookman Old Style"/>
                <w:spacing w:val="-4"/>
                <w:lang w:val="uk-UA"/>
              </w:rPr>
            </w:pPr>
            <w:r w:rsidRPr="00054ADC">
              <w:rPr>
                <w:rFonts w:ascii="Bookman Old Style" w:hAnsi="Bookman Old Style"/>
                <w:spacing w:val="-4"/>
                <w:lang w:val="uk-UA"/>
              </w:rPr>
              <w:t xml:space="preserve">Потребують перегляду мережі об’єктів соціальної інфраструктури в системі розселення, що обумовлено проведенням адміністративно-територіальної реформи та формуванням </w:t>
            </w:r>
            <w:r>
              <w:rPr>
                <w:rFonts w:ascii="Bookman Old Style" w:hAnsi="Bookman Old Style"/>
                <w:spacing w:val="-4"/>
                <w:lang w:val="uk-UA"/>
              </w:rPr>
              <w:t>ТГ</w:t>
            </w:r>
            <w:r w:rsidRPr="00054ADC">
              <w:rPr>
                <w:rFonts w:ascii="Bookman Old Style" w:hAnsi="Bookman Old Style"/>
                <w:spacing w:val="-4"/>
                <w:lang w:val="uk-UA"/>
              </w:rPr>
              <w:t>.</w:t>
            </w:r>
          </w:p>
          <w:p w14:paraId="1117437E" w14:textId="77777777" w:rsidR="003F0783" w:rsidRPr="00054ADC" w:rsidRDefault="003F0783" w:rsidP="00E40159">
            <w:pPr>
              <w:spacing w:after="0" w:line="240" w:lineRule="auto"/>
              <w:ind w:right="119" w:firstLine="218"/>
              <w:jc w:val="both"/>
              <w:rPr>
                <w:rFonts w:ascii="Bookman Old Style" w:hAnsi="Bookman Old Style" w:cs="Times New Roman"/>
                <w:lang w:val="uk-UA"/>
              </w:rPr>
            </w:pPr>
            <w:r w:rsidRPr="00054ADC">
              <w:rPr>
                <w:rFonts w:ascii="Bookman Old Style" w:hAnsi="Bookman Old Style"/>
                <w:spacing w:val="-4"/>
                <w:lang w:val="uk-UA"/>
              </w:rPr>
              <w:t>Внесення змін до схеми планування території Донецької області також необхідне для врахування державних інтересів у відповідності до проєктних рішень Схеми планування території України, оновлення якої передбачається здійснити у 2020 році, а також для територіального забезпечення регіональної стратегії розвитку.</w:t>
            </w:r>
          </w:p>
        </w:tc>
      </w:tr>
      <w:tr w:rsidR="003F0783" w:rsidRPr="00054ADC" w14:paraId="6AAD5A8B" w14:textId="77777777" w:rsidTr="00E40159">
        <w:trPr>
          <w:trHeight w:val="938"/>
        </w:trPr>
        <w:tc>
          <w:tcPr>
            <w:tcW w:w="1541" w:type="pct"/>
            <w:tcBorders>
              <w:top w:val="single" w:sz="6" w:space="0" w:color="000000"/>
              <w:left w:val="single" w:sz="6" w:space="0" w:color="000000"/>
              <w:bottom w:val="single" w:sz="6" w:space="0" w:color="000000"/>
              <w:right w:val="single" w:sz="6" w:space="0" w:color="000000"/>
            </w:tcBorders>
            <w:shd w:val="clear" w:color="auto" w:fill="FFFFFF"/>
            <w:hideMark/>
          </w:tcPr>
          <w:p w14:paraId="3E0B7B05" w14:textId="044E8DA4"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7. Очікувані кількісні результати від реалізації проєктів на виконання технічного завдання</w:t>
            </w:r>
          </w:p>
        </w:tc>
        <w:tc>
          <w:tcPr>
            <w:tcW w:w="3459" w:type="pct"/>
            <w:gridSpan w:val="4"/>
            <w:tcBorders>
              <w:top w:val="single" w:sz="6" w:space="0" w:color="000000"/>
              <w:left w:val="single" w:sz="6" w:space="0" w:color="000000"/>
              <w:bottom w:val="single" w:sz="6" w:space="0" w:color="000000"/>
              <w:right w:val="single" w:sz="6" w:space="0" w:color="000000"/>
            </w:tcBorders>
            <w:shd w:val="clear" w:color="auto" w:fill="FFFFFF"/>
          </w:tcPr>
          <w:p w14:paraId="597B4FB3" w14:textId="77777777" w:rsidR="003F0783" w:rsidRPr="00054ADC" w:rsidRDefault="003F0783" w:rsidP="00E40159">
            <w:pPr>
              <w:spacing w:after="0" w:line="240" w:lineRule="auto"/>
              <w:ind w:right="130" w:firstLine="218"/>
              <w:jc w:val="both"/>
              <w:rPr>
                <w:rFonts w:ascii="Bookman Old Style" w:hAnsi="Bookman Old Style"/>
                <w:lang w:val="uk-UA"/>
              </w:rPr>
            </w:pPr>
            <w:r w:rsidRPr="00054ADC">
              <w:rPr>
                <w:rFonts w:ascii="Bookman Old Style" w:hAnsi="Bookman Old Style"/>
                <w:lang w:val="uk-UA"/>
              </w:rPr>
              <w:t>Оновлено не менше 5 проєктних рішень схеми планування території Донецької області в частині дорожньої інфраструктури та маршрутів полягання магістральних інженерних мереж, внесено зміни до системи розселення, напрямів розвитку господарчого комплексу, заходів забезпечення природно-техногенної безпеки тощо.</w:t>
            </w:r>
          </w:p>
        </w:tc>
      </w:tr>
      <w:tr w:rsidR="003F0783" w:rsidRPr="00054ADC" w14:paraId="60454C8A" w14:textId="77777777" w:rsidTr="00E40159">
        <w:tc>
          <w:tcPr>
            <w:tcW w:w="1541" w:type="pct"/>
            <w:tcBorders>
              <w:top w:val="single" w:sz="6" w:space="0" w:color="000000"/>
              <w:left w:val="single" w:sz="6" w:space="0" w:color="000000"/>
              <w:bottom w:val="single" w:sz="6" w:space="0" w:color="000000"/>
              <w:right w:val="single" w:sz="6" w:space="0" w:color="000000"/>
            </w:tcBorders>
            <w:shd w:val="clear" w:color="auto" w:fill="FFFFFF"/>
            <w:hideMark/>
          </w:tcPr>
          <w:p w14:paraId="17778281" w14:textId="2158D81C"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8. Очікувані якісні результати від реалізації проєктів на виконання технічного завдання</w:t>
            </w:r>
          </w:p>
        </w:tc>
        <w:tc>
          <w:tcPr>
            <w:tcW w:w="3459" w:type="pct"/>
            <w:gridSpan w:val="4"/>
            <w:tcBorders>
              <w:top w:val="single" w:sz="6" w:space="0" w:color="000000"/>
              <w:left w:val="single" w:sz="6" w:space="0" w:color="000000"/>
              <w:bottom w:val="single" w:sz="6" w:space="0" w:color="000000"/>
              <w:right w:val="single" w:sz="6" w:space="0" w:color="000000"/>
            </w:tcBorders>
            <w:shd w:val="clear" w:color="auto" w:fill="FFFFFF"/>
          </w:tcPr>
          <w:p w14:paraId="5ED659F1" w14:textId="77777777" w:rsidR="003F0783" w:rsidRPr="00054ADC" w:rsidRDefault="003F0783" w:rsidP="00E40159">
            <w:pPr>
              <w:spacing w:after="0" w:line="240" w:lineRule="auto"/>
              <w:ind w:right="119" w:firstLine="218"/>
              <w:jc w:val="both"/>
              <w:rPr>
                <w:rFonts w:ascii="Bookman Old Style" w:eastAsia="Times New Roman" w:hAnsi="Bookman Old Style" w:cs="Times New Roman"/>
                <w:color w:val="000000"/>
                <w:spacing w:val="-4"/>
                <w:lang w:val="uk-UA"/>
              </w:rPr>
            </w:pPr>
            <w:r w:rsidRPr="00054ADC">
              <w:rPr>
                <w:rFonts w:ascii="Bookman Old Style" w:hAnsi="Bookman Old Style"/>
                <w:lang w:val="uk-UA"/>
              </w:rPr>
              <w:t>Виготовлено графічні та текстові матеріали, у тому числі для публічного користування. Внесено зміни до баз геоданих містобудівного кадастру, оновлено векторні електронні карти та картографічні Веб-сервіси.</w:t>
            </w:r>
          </w:p>
        </w:tc>
      </w:tr>
      <w:tr w:rsidR="003F0783" w:rsidRPr="00054ADC" w14:paraId="4D91FAE9" w14:textId="77777777" w:rsidTr="00E40159">
        <w:tc>
          <w:tcPr>
            <w:tcW w:w="1541" w:type="pct"/>
            <w:tcBorders>
              <w:top w:val="single" w:sz="6" w:space="0" w:color="000000"/>
              <w:left w:val="single" w:sz="6" w:space="0" w:color="000000"/>
              <w:bottom w:val="single" w:sz="6" w:space="0" w:color="000000"/>
              <w:right w:val="single" w:sz="6" w:space="0" w:color="000000"/>
            </w:tcBorders>
            <w:shd w:val="clear" w:color="auto" w:fill="FFFFFF"/>
            <w:hideMark/>
          </w:tcPr>
          <w:p w14:paraId="5D9629BD" w14:textId="28AADC46"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lastRenderedPageBreak/>
              <w:t>9. Основні заходи технічного завдання</w:t>
            </w:r>
          </w:p>
        </w:tc>
        <w:tc>
          <w:tcPr>
            <w:tcW w:w="3459" w:type="pct"/>
            <w:gridSpan w:val="4"/>
            <w:tcBorders>
              <w:top w:val="single" w:sz="6" w:space="0" w:color="000000"/>
              <w:left w:val="single" w:sz="6" w:space="0" w:color="000000"/>
              <w:bottom w:val="single" w:sz="6" w:space="0" w:color="000000"/>
              <w:right w:val="single" w:sz="6" w:space="0" w:color="000000"/>
            </w:tcBorders>
            <w:shd w:val="clear" w:color="auto" w:fill="FFFFFF"/>
          </w:tcPr>
          <w:p w14:paraId="64CC2F2B" w14:textId="77777777" w:rsidR="003F0783" w:rsidRPr="00054ADC" w:rsidRDefault="003F0783" w:rsidP="00E40159">
            <w:pPr>
              <w:spacing w:after="0" w:line="240" w:lineRule="auto"/>
              <w:ind w:right="130" w:firstLine="218"/>
              <w:jc w:val="both"/>
              <w:rPr>
                <w:rFonts w:ascii="Bookman Old Style" w:hAnsi="Bookman Old Style"/>
                <w:lang w:val="uk-UA"/>
              </w:rPr>
            </w:pPr>
            <w:r w:rsidRPr="00054ADC">
              <w:rPr>
                <w:rFonts w:ascii="Bookman Old Style" w:hAnsi="Bookman Old Style"/>
                <w:lang w:val="uk-UA"/>
              </w:rPr>
              <w:t>Підготовка технічних завдань та вихідних даних.</w:t>
            </w:r>
          </w:p>
          <w:p w14:paraId="083A79F6" w14:textId="77777777" w:rsidR="003F0783" w:rsidRPr="00054ADC" w:rsidRDefault="003F0783" w:rsidP="00E40159">
            <w:pPr>
              <w:spacing w:after="0" w:line="240" w:lineRule="auto"/>
              <w:ind w:right="130" w:firstLine="218"/>
              <w:jc w:val="both"/>
              <w:rPr>
                <w:rFonts w:ascii="Bookman Old Style" w:hAnsi="Bookman Old Style"/>
                <w:lang w:val="uk-UA"/>
              </w:rPr>
            </w:pPr>
            <w:r w:rsidRPr="00054ADC">
              <w:rPr>
                <w:rFonts w:ascii="Bookman Old Style" w:hAnsi="Bookman Old Style"/>
                <w:lang w:val="uk-UA"/>
              </w:rPr>
              <w:t>Виконання топографо-геодезичних робіт по оновленню топографічної основи.</w:t>
            </w:r>
          </w:p>
          <w:p w14:paraId="46659714" w14:textId="77777777" w:rsidR="003F0783" w:rsidRPr="00054ADC" w:rsidRDefault="003F0783" w:rsidP="00E40159">
            <w:pPr>
              <w:spacing w:after="0" w:line="240" w:lineRule="auto"/>
              <w:ind w:right="130" w:firstLine="218"/>
              <w:jc w:val="both"/>
              <w:rPr>
                <w:rFonts w:ascii="Bookman Old Style" w:hAnsi="Bookman Old Style"/>
                <w:lang w:val="uk-UA"/>
              </w:rPr>
            </w:pPr>
            <w:r w:rsidRPr="00054ADC">
              <w:rPr>
                <w:rFonts w:ascii="Bookman Old Style" w:hAnsi="Bookman Old Style"/>
                <w:lang w:val="uk-UA"/>
              </w:rPr>
              <w:t>Проведення аналізу стану та сучасних умов реалізації схеми планування, розроблення оновлених проєктних рішень.</w:t>
            </w:r>
          </w:p>
          <w:p w14:paraId="4261A365" w14:textId="77777777" w:rsidR="003F0783" w:rsidRPr="00054ADC" w:rsidRDefault="003F0783" w:rsidP="00E40159">
            <w:pPr>
              <w:spacing w:after="0" w:line="240" w:lineRule="auto"/>
              <w:ind w:right="130" w:firstLine="218"/>
              <w:jc w:val="both"/>
              <w:rPr>
                <w:rFonts w:ascii="Bookman Old Style" w:hAnsi="Bookman Old Style"/>
                <w:lang w:val="uk-UA"/>
              </w:rPr>
            </w:pPr>
            <w:r w:rsidRPr="00054ADC">
              <w:rPr>
                <w:rFonts w:ascii="Bookman Old Style" w:hAnsi="Bookman Old Style"/>
                <w:lang w:val="uk-UA"/>
              </w:rPr>
              <w:t>Проведення громадських обговорень.</w:t>
            </w:r>
          </w:p>
          <w:p w14:paraId="36C63E52" w14:textId="77777777" w:rsidR="003F0783" w:rsidRPr="00054ADC" w:rsidRDefault="003F0783" w:rsidP="00E40159">
            <w:pPr>
              <w:spacing w:after="0" w:line="240" w:lineRule="auto"/>
              <w:ind w:right="130" w:firstLine="218"/>
              <w:jc w:val="both"/>
              <w:rPr>
                <w:rFonts w:ascii="Bookman Old Style" w:hAnsi="Bookman Old Style"/>
                <w:spacing w:val="-4"/>
                <w:lang w:val="uk-UA"/>
              </w:rPr>
            </w:pPr>
            <w:r w:rsidRPr="00054ADC">
              <w:rPr>
                <w:rFonts w:ascii="Bookman Old Style" w:hAnsi="Bookman Old Style"/>
                <w:spacing w:val="-4"/>
                <w:lang w:val="uk-UA"/>
              </w:rPr>
              <w:t>Проведення експертизи містобудівної документації.</w:t>
            </w:r>
          </w:p>
          <w:p w14:paraId="6E51A774" w14:textId="77777777" w:rsidR="003F0783" w:rsidRPr="00054ADC" w:rsidRDefault="003F0783" w:rsidP="00E40159">
            <w:pPr>
              <w:spacing w:after="0" w:line="240" w:lineRule="auto"/>
              <w:ind w:right="126" w:firstLine="218"/>
              <w:jc w:val="both"/>
              <w:rPr>
                <w:rFonts w:ascii="Bookman Old Style" w:hAnsi="Bookman Old Style" w:cs="Times New Roman"/>
                <w:spacing w:val="-4"/>
                <w:lang w:val="uk-UA" w:eastAsia="it-IT"/>
              </w:rPr>
            </w:pPr>
            <w:r w:rsidRPr="00054ADC">
              <w:rPr>
                <w:rFonts w:ascii="Bookman Old Style" w:hAnsi="Bookman Old Style"/>
                <w:spacing w:val="-4"/>
                <w:lang w:val="uk-UA"/>
              </w:rPr>
              <w:t>Внесення геопросторових</w:t>
            </w:r>
            <w:r w:rsidRPr="00054ADC">
              <w:rPr>
                <w:rFonts w:ascii="Bookman Old Style" w:hAnsi="Bookman Old Style"/>
                <w:lang w:val="uk-UA"/>
              </w:rPr>
              <w:t xml:space="preserve"> даних до містобудівного кадастру, публікація вебсервісів.</w:t>
            </w:r>
          </w:p>
        </w:tc>
      </w:tr>
      <w:tr w:rsidR="003F0783" w:rsidRPr="00054ADC" w14:paraId="7B1B72D2" w14:textId="77777777" w:rsidTr="00E40159">
        <w:tc>
          <w:tcPr>
            <w:tcW w:w="1541" w:type="pct"/>
            <w:tcBorders>
              <w:top w:val="single" w:sz="6" w:space="0" w:color="000000"/>
              <w:left w:val="single" w:sz="6" w:space="0" w:color="000000"/>
              <w:bottom w:val="single" w:sz="6" w:space="0" w:color="000000"/>
              <w:right w:val="single" w:sz="6" w:space="0" w:color="000000"/>
            </w:tcBorders>
            <w:shd w:val="clear" w:color="auto" w:fill="FFFFFF"/>
            <w:hideMark/>
          </w:tcPr>
          <w:p w14:paraId="74539A87" w14:textId="1CD72B22" w:rsidR="003F0783" w:rsidRPr="00054ADC" w:rsidRDefault="00CF6160"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10. Обсяг фінансування технічного завдання, тис. грн:</w:t>
            </w:r>
          </w:p>
        </w:tc>
        <w:tc>
          <w:tcPr>
            <w:tcW w:w="822" w:type="pct"/>
            <w:tcBorders>
              <w:top w:val="single" w:sz="6" w:space="0" w:color="000000"/>
              <w:left w:val="single" w:sz="6" w:space="0" w:color="000000"/>
              <w:bottom w:val="single" w:sz="6" w:space="0" w:color="000000"/>
              <w:right w:val="single" w:sz="6" w:space="0" w:color="000000"/>
            </w:tcBorders>
            <w:shd w:val="clear" w:color="auto" w:fill="FFFFFF"/>
          </w:tcPr>
          <w:p w14:paraId="465C1DBC"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2021 рік</w:t>
            </w:r>
          </w:p>
        </w:tc>
        <w:tc>
          <w:tcPr>
            <w:tcW w:w="797" w:type="pct"/>
            <w:tcBorders>
              <w:top w:val="single" w:sz="6" w:space="0" w:color="000000"/>
              <w:left w:val="single" w:sz="6" w:space="0" w:color="000000"/>
              <w:bottom w:val="single" w:sz="6" w:space="0" w:color="000000"/>
              <w:right w:val="single" w:sz="6" w:space="0" w:color="000000"/>
            </w:tcBorders>
            <w:shd w:val="clear" w:color="auto" w:fill="FFFFFF"/>
          </w:tcPr>
          <w:p w14:paraId="56ED9654"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2022 рік</w:t>
            </w:r>
          </w:p>
        </w:tc>
        <w:tc>
          <w:tcPr>
            <w:tcW w:w="797" w:type="pct"/>
            <w:tcBorders>
              <w:top w:val="single" w:sz="6" w:space="0" w:color="000000"/>
              <w:left w:val="single" w:sz="6" w:space="0" w:color="000000"/>
              <w:bottom w:val="single" w:sz="6" w:space="0" w:color="000000"/>
              <w:right w:val="single" w:sz="6" w:space="0" w:color="000000"/>
            </w:tcBorders>
            <w:shd w:val="clear" w:color="auto" w:fill="FFFFFF"/>
          </w:tcPr>
          <w:p w14:paraId="73ACF6F8"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2023 рік</w:t>
            </w:r>
          </w:p>
        </w:tc>
        <w:tc>
          <w:tcPr>
            <w:tcW w:w="1041" w:type="pct"/>
            <w:tcBorders>
              <w:top w:val="single" w:sz="6" w:space="0" w:color="000000"/>
              <w:left w:val="single" w:sz="6" w:space="0" w:color="000000"/>
              <w:bottom w:val="single" w:sz="6" w:space="0" w:color="000000"/>
              <w:right w:val="single" w:sz="6" w:space="0" w:color="000000"/>
            </w:tcBorders>
            <w:shd w:val="clear" w:color="auto" w:fill="FFFFFF"/>
          </w:tcPr>
          <w:p w14:paraId="4D8B7BDC"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Усього</w:t>
            </w:r>
          </w:p>
        </w:tc>
      </w:tr>
      <w:tr w:rsidR="003F0783" w:rsidRPr="00054ADC" w14:paraId="665C6E8F" w14:textId="77777777" w:rsidTr="00E40159">
        <w:tc>
          <w:tcPr>
            <w:tcW w:w="1541" w:type="pct"/>
            <w:tcBorders>
              <w:top w:val="single" w:sz="6" w:space="0" w:color="000000"/>
              <w:left w:val="single" w:sz="6" w:space="0" w:color="000000"/>
              <w:bottom w:val="single" w:sz="6" w:space="0" w:color="000000"/>
              <w:right w:val="single" w:sz="6" w:space="0" w:color="000000"/>
            </w:tcBorders>
            <w:shd w:val="clear" w:color="auto" w:fill="FFFFFF"/>
            <w:hideMark/>
          </w:tcPr>
          <w:p w14:paraId="6710E290" w14:textId="77777777" w:rsidR="003F0783" w:rsidRPr="00054ADC" w:rsidRDefault="003F0783" w:rsidP="005B451F">
            <w:pPr>
              <w:spacing w:after="0" w:line="240" w:lineRule="auto"/>
              <w:ind w:left="127"/>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державний бюджет:</w:t>
            </w:r>
          </w:p>
        </w:tc>
        <w:tc>
          <w:tcPr>
            <w:tcW w:w="822" w:type="pct"/>
            <w:tcBorders>
              <w:top w:val="single" w:sz="6" w:space="0" w:color="000000"/>
              <w:left w:val="single" w:sz="6" w:space="0" w:color="000000"/>
              <w:bottom w:val="single" w:sz="6" w:space="0" w:color="000000"/>
              <w:right w:val="single" w:sz="6" w:space="0" w:color="000000"/>
            </w:tcBorders>
            <w:shd w:val="clear" w:color="auto" w:fill="FFFFFF"/>
          </w:tcPr>
          <w:p w14:paraId="0DD0AD52"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hAnsi="Bookman Old Style"/>
                <w:spacing w:val="-4"/>
                <w:lang w:val="uk-UA"/>
              </w:rPr>
              <w:t>-</w:t>
            </w:r>
          </w:p>
        </w:tc>
        <w:tc>
          <w:tcPr>
            <w:tcW w:w="797" w:type="pct"/>
            <w:tcBorders>
              <w:top w:val="single" w:sz="6" w:space="0" w:color="000000"/>
              <w:left w:val="single" w:sz="6" w:space="0" w:color="000000"/>
              <w:bottom w:val="single" w:sz="6" w:space="0" w:color="000000"/>
              <w:right w:val="single" w:sz="6" w:space="0" w:color="000000"/>
            </w:tcBorders>
            <w:shd w:val="clear" w:color="auto" w:fill="FFFFFF"/>
          </w:tcPr>
          <w:p w14:paraId="1995D1B2"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spacing w:val="-4"/>
                <w:lang w:val="uk-UA"/>
              </w:rPr>
              <w:t>-</w:t>
            </w:r>
          </w:p>
        </w:tc>
        <w:tc>
          <w:tcPr>
            <w:tcW w:w="797" w:type="pct"/>
            <w:tcBorders>
              <w:top w:val="single" w:sz="6" w:space="0" w:color="000000"/>
              <w:left w:val="single" w:sz="6" w:space="0" w:color="000000"/>
              <w:bottom w:val="single" w:sz="6" w:space="0" w:color="000000"/>
              <w:right w:val="single" w:sz="6" w:space="0" w:color="000000"/>
            </w:tcBorders>
            <w:shd w:val="clear" w:color="auto" w:fill="FFFFFF"/>
          </w:tcPr>
          <w:p w14:paraId="239A6844"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spacing w:val="-4"/>
                <w:lang w:val="uk-UA"/>
              </w:rPr>
              <w:t>-</w:t>
            </w:r>
          </w:p>
        </w:tc>
        <w:tc>
          <w:tcPr>
            <w:tcW w:w="1041" w:type="pct"/>
            <w:tcBorders>
              <w:top w:val="single" w:sz="6" w:space="0" w:color="000000"/>
              <w:left w:val="single" w:sz="6" w:space="0" w:color="000000"/>
              <w:bottom w:val="single" w:sz="6" w:space="0" w:color="000000"/>
              <w:right w:val="single" w:sz="6" w:space="0" w:color="000000"/>
            </w:tcBorders>
            <w:shd w:val="clear" w:color="auto" w:fill="FFFFFF"/>
          </w:tcPr>
          <w:p w14:paraId="759EC0EE"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spacing w:val="-4"/>
                <w:lang w:val="uk-UA"/>
              </w:rPr>
              <w:t>-</w:t>
            </w:r>
          </w:p>
        </w:tc>
      </w:tr>
      <w:tr w:rsidR="003F0783" w:rsidRPr="00054ADC" w14:paraId="2AE3DA38" w14:textId="77777777" w:rsidTr="00E40159">
        <w:tc>
          <w:tcPr>
            <w:tcW w:w="1541" w:type="pct"/>
            <w:tcBorders>
              <w:top w:val="single" w:sz="6" w:space="0" w:color="000000"/>
              <w:left w:val="single" w:sz="6" w:space="0" w:color="000000"/>
              <w:bottom w:val="single" w:sz="6" w:space="0" w:color="000000"/>
              <w:right w:val="single" w:sz="6" w:space="0" w:color="000000"/>
            </w:tcBorders>
            <w:shd w:val="clear" w:color="auto" w:fill="FFFFFF"/>
          </w:tcPr>
          <w:p w14:paraId="030A46C9" w14:textId="51C887EB" w:rsidR="003F0783" w:rsidRPr="00054ADC" w:rsidRDefault="003F0783" w:rsidP="005B451F">
            <w:pPr>
              <w:spacing w:after="0" w:line="240" w:lineRule="auto"/>
              <w:ind w:left="123" w:firstLine="316"/>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державний фонд регіонального розвитку</w:t>
            </w:r>
          </w:p>
        </w:tc>
        <w:tc>
          <w:tcPr>
            <w:tcW w:w="822" w:type="pct"/>
            <w:tcBorders>
              <w:top w:val="single" w:sz="6" w:space="0" w:color="000000"/>
              <w:left w:val="single" w:sz="6" w:space="0" w:color="000000"/>
              <w:bottom w:val="single" w:sz="6" w:space="0" w:color="000000"/>
              <w:right w:val="single" w:sz="6" w:space="0" w:color="000000"/>
            </w:tcBorders>
            <w:shd w:val="clear" w:color="auto" w:fill="FFFFFF"/>
          </w:tcPr>
          <w:p w14:paraId="3C4A3089" w14:textId="77777777" w:rsidR="003F0783" w:rsidRPr="00054ADC" w:rsidRDefault="003F0783" w:rsidP="005B451F">
            <w:pPr>
              <w:spacing w:after="0" w:line="240" w:lineRule="auto"/>
              <w:jc w:val="center"/>
              <w:rPr>
                <w:rFonts w:ascii="Bookman Old Style" w:eastAsia="Times New Roman" w:hAnsi="Bookman Old Style" w:cs="Times New Roman"/>
                <w:color w:val="000000"/>
                <w:lang w:val="uk-UA"/>
              </w:rPr>
            </w:pPr>
            <w:r w:rsidRPr="00054ADC">
              <w:rPr>
                <w:rFonts w:ascii="Bookman Old Style" w:hAnsi="Bookman Old Style"/>
                <w:spacing w:val="-4"/>
                <w:lang w:val="uk-UA"/>
              </w:rPr>
              <w:t>-</w:t>
            </w:r>
          </w:p>
        </w:tc>
        <w:tc>
          <w:tcPr>
            <w:tcW w:w="797" w:type="pct"/>
            <w:tcBorders>
              <w:top w:val="single" w:sz="6" w:space="0" w:color="000000"/>
              <w:left w:val="single" w:sz="6" w:space="0" w:color="000000"/>
              <w:bottom w:val="single" w:sz="6" w:space="0" w:color="000000"/>
              <w:right w:val="single" w:sz="6" w:space="0" w:color="000000"/>
            </w:tcBorders>
            <w:shd w:val="clear" w:color="auto" w:fill="FFFFFF"/>
          </w:tcPr>
          <w:p w14:paraId="0534D55C"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spacing w:val="-4"/>
                <w:lang w:val="uk-UA"/>
              </w:rPr>
              <w:t>-</w:t>
            </w:r>
          </w:p>
        </w:tc>
        <w:tc>
          <w:tcPr>
            <w:tcW w:w="797" w:type="pct"/>
            <w:tcBorders>
              <w:top w:val="single" w:sz="6" w:space="0" w:color="000000"/>
              <w:left w:val="single" w:sz="6" w:space="0" w:color="000000"/>
              <w:bottom w:val="single" w:sz="6" w:space="0" w:color="000000"/>
              <w:right w:val="single" w:sz="6" w:space="0" w:color="000000"/>
            </w:tcBorders>
            <w:shd w:val="clear" w:color="auto" w:fill="FFFFFF"/>
          </w:tcPr>
          <w:p w14:paraId="56E9EFE1"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spacing w:val="-4"/>
                <w:lang w:val="uk-UA"/>
              </w:rPr>
              <w:t>-</w:t>
            </w:r>
          </w:p>
        </w:tc>
        <w:tc>
          <w:tcPr>
            <w:tcW w:w="1041" w:type="pct"/>
            <w:tcBorders>
              <w:top w:val="single" w:sz="6" w:space="0" w:color="000000"/>
              <w:left w:val="single" w:sz="6" w:space="0" w:color="000000"/>
              <w:bottom w:val="single" w:sz="6" w:space="0" w:color="000000"/>
              <w:right w:val="single" w:sz="6" w:space="0" w:color="000000"/>
            </w:tcBorders>
            <w:shd w:val="clear" w:color="auto" w:fill="FFFFFF"/>
          </w:tcPr>
          <w:p w14:paraId="67A47330"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spacing w:val="-4"/>
                <w:lang w:val="uk-UA"/>
              </w:rPr>
              <w:t>-</w:t>
            </w:r>
          </w:p>
        </w:tc>
      </w:tr>
      <w:tr w:rsidR="003F0783" w:rsidRPr="00054ADC" w14:paraId="7ED7CDFB" w14:textId="77777777" w:rsidTr="00E40159">
        <w:tc>
          <w:tcPr>
            <w:tcW w:w="1541" w:type="pct"/>
            <w:tcBorders>
              <w:top w:val="single" w:sz="6" w:space="0" w:color="000000"/>
              <w:left w:val="single" w:sz="6" w:space="0" w:color="000000"/>
              <w:bottom w:val="single" w:sz="6" w:space="0" w:color="000000"/>
              <w:right w:val="single" w:sz="6" w:space="0" w:color="000000"/>
            </w:tcBorders>
            <w:shd w:val="clear" w:color="auto" w:fill="FFFFFF"/>
          </w:tcPr>
          <w:p w14:paraId="023771C3" w14:textId="77777777" w:rsidR="003F0783" w:rsidRPr="00054ADC" w:rsidRDefault="003F0783" w:rsidP="005B451F">
            <w:pPr>
              <w:spacing w:after="0" w:line="240" w:lineRule="auto"/>
              <w:ind w:left="439"/>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інші джерела</w:t>
            </w:r>
          </w:p>
        </w:tc>
        <w:tc>
          <w:tcPr>
            <w:tcW w:w="822" w:type="pct"/>
            <w:tcBorders>
              <w:top w:val="single" w:sz="6" w:space="0" w:color="000000"/>
              <w:left w:val="single" w:sz="6" w:space="0" w:color="000000"/>
              <w:bottom w:val="single" w:sz="6" w:space="0" w:color="000000"/>
              <w:right w:val="single" w:sz="6" w:space="0" w:color="000000"/>
            </w:tcBorders>
            <w:shd w:val="clear" w:color="auto" w:fill="FFFFFF"/>
          </w:tcPr>
          <w:p w14:paraId="2413EA08" w14:textId="77777777" w:rsidR="003F0783" w:rsidRPr="00054ADC" w:rsidRDefault="003F0783" w:rsidP="005B451F">
            <w:pPr>
              <w:spacing w:after="0" w:line="240" w:lineRule="auto"/>
              <w:jc w:val="center"/>
              <w:rPr>
                <w:rFonts w:ascii="Bookman Old Style" w:hAnsi="Bookman Old Style"/>
                <w:spacing w:val="-4"/>
                <w:lang w:val="uk-UA"/>
              </w:rPr>
            </w:pPr>
            <w:r w:rsidRPr="00054ADC">
              <w:rPr>
                <w:rFonts w:ascii="Bookman Old Style" w:hAnsi="Bookman Old Style"/>
                <w:spacing w:val="-4"/>
                <w:lang w:val="uk-UA"/>
              </w:rPr>
              <w:t>-</w:t>
            </w:r>
          </w:p>
        </w:tc>
        <w:tc>
          <w:tcPr>
            <w:tcW w:w="797" w:type="pct"/>
            <w:tcBorders>
              <w:top w:val="single" w:sz="6" w:space="0" w:color="000000"/>
              <w:left w:val="single" w:sz="6" w:space="0" w:color="000000"/>
              <w:bottom w:val="single" w:sz="6" w:space="0" w:color="000000"/>
              <w:right w:val="single" w:sz="6" w:space="0" w:color="000000"/>
            </w:tcBorders>
            <w:shd w:val="clear" w:color="auto" w:fill="FFFFFF"/>
          </w:tcPr>
          <w:p w14:paraId="2B06047C" w14:textId="77777777" w:rsidR="003F0783" w:rsidRPr="00054ADC" w:rsidRDefault="003F0783" w:rsidP="005B451F">
            <w:pPr>
              <w:spacing w:after="0" w:line="240" w:lineRule="auto"/>
              <w:jc w:val="center"/>
              <w:rPr>
                <w:rFonts w:ascii="Bookman Old Style" w:hAnsi="Bookman Old Style"/>
                <w:spacing w:val="-4"/>
                <w:lang w:val="uk-UA"/>
              </w:rPr>
            </w:pPr>
            <w:r w:rsidRPr="00054ADC">
              <w:rPr>
                <w:rFonts w:ascii="Bookman Old Style" w:hAnsi="Bookman Old Style"/>
                <w:spacing w:val="-4"/>
                <w:lang w:val="uk-UA"/>
              </w:rPr>
              <w:t>-</w:t>
            </w:r>
          </w:p>
        </w:tc>
        <w:tc>
          <w:tcPr>
            <w:tcW w:w="797" w:type="pct"/>
            <w:tcBorders>
              <w:top w:val="single" w:sz="6" w:space="0" w:color="000000"/>
              <w:left w:val="single" w:sz="6" w:space="0" w:color="000000"/>
              <w:bottom w:val="single" w:sz="6" w:space="0" w:color="000000"/>
              <w:right w:val="single" w:sz="6" w:space="0" w:color="000000"/>
            </w:tcBorders>
            <w:shd w:val="clear" w:color="auto" w:fill="FFFFFF"/>
          </w:tcPr>
          <w:p w14:paraId="20E6CFC8" w14:textId="77777777" w:rsidR="003F0783" w:rsidRPr="00054ADC" w:rsidRDefault="003F0783" w:rsidP="005B451F">
            <w:pPr>
              <w:spacing w:after="0" w:line="240" w:lineRule="auto"/>
              <w:jc w:val="center"/>
              <w:rPr>
                <w:rFonts w:ascii="Bookman Old Style" w:hAnsi="Bookman Old Style"/>
                <w:spacing w:val="-4"/>
                <w:lang w:val="uk-UA"/>
              </w:rPr>
            </w:pPr>
            <w:r w:rsidRPr="00054ADC">
              <w:rPr>
                <w:rFonts w:ascii="Bookman Old Style" w:hAnsi="Bookman Old Style"/>
                <w:spacing w:val="-4"/>
                <w:lang w:val="uk-UA"/>
              </w:rPr>
              <w:t>-</w:t>
            </w:r>
          </w:p>
        </w:tc>
        <w:tc>
          <w:tcPr>
            <w:tcW w:w="1041" w:type="pct"/>
            <w:tcBorders>
              <w:top w:val="single" w:sz="6" w:space="0" w:color="000000"/>
              <w:left w:val="single" w:sz="6" w:space="0" w:color="000000"/>
              <w:bottom w:val="single" w:sz="6" w:space="0" w:color="000000"/>
              <w:right w:val="single" w:sz="6" w:space="0" w:color="000000"/>
            </w:tcBorders>
            <w:shd w:val="clear" w:color="auto" w:fill="FFFFFF"/>
          </w:tcPr>
          <w:p w14:paraId="51BDF11D" w14:textId="77777777" w:rsidR="003F0783" w:rsidRPr="00054ADC" w:rsidRDefault="003F0783" w:rsidP="005B451F">
            <w:pPr>
              <w:spacing w:after="0" w:line="240" w:lineRule="auto"/>
              <w:jc w:val="center"/>
              <w:rPr>
                <w:rFonts w:ascii="Bookman Old Style" w:hAnsi="Bookman Old Style"/>
                <w:spacing w:val="-4"/>
                <w:lang w:val="uk-UA"/>
              </w:rPr>
            </w:pPr>
            <w:r w:rsidRPr="00054ADC">
              <w:rPr>
                <w:rFonts w:ascii="Bookman Old Style" w:hAnsi="Bookman Old Style"/>
                <w:spacing w:val="-4"/>
                <w:lang w:val="uk-UA"/>
              </w:rPr>
              <w:t>-</w:t>
            </w:r>
          </w:p>
        </w:tc>
      </w:tr>
      <w:tr w:rsidR="003F0783" w:rsidRPr="00054ADC" w14:paraId="0EB1EE1D" w14:textId="77777777" w:rsidTr="00E40159">
        <w:tc>
          <w:tcPr>
            <w:tcW w:w="1541" w:type="pct"/>
            <w:tcBorders>
              <w:top w:val="single" w:sz="6" w:space="0" w:color="000000"/>
              <w:left w:val="single" w:sz="6" w:space="0" w:color="000000"/>
              <w:bottom w:val="single" w:sz="6" w:space="0" w:color="000000"/>
              <w:right w:val="single" w:sz="6" w:space="0" w:color="000000"/>
            </w:tcBorders>
            <w:shd w:val="clear" w:color="auto" w:fill="FFFFFF"/>
            <w:hideMark/>
          </w:tcPr>
          <w:p w14:paraId="38061E54" w14:textId="77777777" w:rsidR="003F0783" w:rsidRPr="00054ADC" w:rsidRDefault="003F0783" w:rsidP="005B451F">
            <w:pPr>
              <w:spacing w:after="0" w:line="240" w:lineRule="auto"/>
              <w:ind w:left="127"/>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місцевий бюджет</w:t>
            </w:r>
          </w:p>
        </w:tc>
        <w:tc>
          <w:tcPr>
            <w:tcW w:w="822" w:type="pct"/>
            <w:tcBorders>
              <w:top w:val="single" w:sz="6" w:space="0" w:color="000000"/>
              <w:left w:val="single" w:sz="6" w:space="0" w:color="000000"/>
              <w:bottom w:val="single" w:sz="6" w:space="0" w:color="000000"/>
              <w:right w:val="single" w:sz="6" w:space="0" w:color="000000"/>
            </w:tcBorders>
            <w:shd w:val="clear" w:color="auto" w:fill="FFFFFF"/>
          </w:tcPr>
          <w:p w14:paraId="5DC65800" w14:textId="77777777" w:rsidR="003F0783" w:rsidRPr="00054ADC" w:rsidRDefault="003F0783" w:rsidP="005B451F">
            <w:pPr>
              <w:spacing w:after="0" w:line="240" w:lineRule="auto"/>
              <w:jc w:val="center"/>
              <w:rPr>
                <w:rFonts w:ascii="Bookman Old Style" w:hAnsi="Bookman Old Style"/>
                <w:spacing w:val="-4"/>
                <w:lang w:val="uk-UA"/>
              </w:rPr>
            </w:pPr>
            <w:r>
              <w:rPr>
                <w:rFonts w:ascii="Bookman Old Style" w:hAnsi="Bookman Old Style"/>
                <w:lang w:val="uk-UA"/>
              </w:rPr>
              <w:t>5 100</w:t>
            </w:r>
            <w:r w:rsidRPr="00054ADC">
              <w:rPr>
                <w:rFonts w:ascii="Bookman Old Style" w:hAnsi="Bookman Old Style"/>
                <w:lang w:val="uk-UA"/>
              </w:rPr>
              <w:t>,0</w:t>
            </w:r>
          </w:p>
        </w:tc>
        <w:tc>
          <w:tcPr>
            <w:tcW w:w="797" w:type="pct"/>
            <w:tcBorders>
              <w:top w:val="single" w:sz="6" w:space="0" w:color="000000"/>
              <w:left w:val="single" w:sz="6" w:space="0" w:color="000000"/>
              <w:bottom w:val="single" w:sz="6" w:space="0" w:color="000000"/>
              <w:right w:val="single" w:sz="6" w:space="0" w:color="000000"/>
            </w:tcBorders>
            <w:shd w:val="clear" w:color="auto" w:fill="FFFFFF"/>
          </w:tcPr>
          <w:p w14:paraId="1D2AEFE3" w14:textId="77777777" w:rsidR="003F0783" w:rsidRPr="00054ADC" w:rsidRDefault="003F0783" w:rsidP="005B451F">
            <w:pPr>
              <w:spacing w:after="0" w:line="240" w:lineRule="auto"/>
              <w:jc w:val="center"/>
              <w:rPr>
                <w:rFonts w:ascii="Bookman Old Style" w:hAnsi="Bookman Old Style"/>
                <w:spacing w:val="-4"/>
                <w:lang w:val="uk-UA"/>
              </w:rPr>
            </w:pPr>
            <w:r>
              <w:rPr>
                <w:rFonts w:ascii="Bookman Old Style" w:hAnsi="Bookman Old Style"/>
                <w:lang w:val="uk-UA"/>
              </w:rPr>
              <w:t>5</w:t>
            </w:r>
            <w:r w:rsidRPr="00054ADC">
              <w:rPr>
                <w:rFonts w:ascii="Bookman Old Style" w:hAnsi="Bookman Old Style"/>
                <w:lang w:val="uk-UA"/>
              </w:rPr>
              <w:t>00,0</w:t>
            </w:r>
          </w:p>
        </w:tc>
        <w:tc>
          <w:tcPr>
            <w:tcW w:w="797" w:type="pct"/>
            <w:tcBorders>
              <w:top w:val="single" w:sz="6" w:space="0" w:color="000000"/>
              <w:left w:val="single" w:sz="6" w:space="0" w:color="000000"/>
              <w:bottom w:val="single" w:sz="6" w:space="0" w:color="000000"/>
              <w:right w:val="single" w:sz="6" w:space="0" w:color="000000"/>
            </w:tcBorders>
            <w:shd w:val="clear" w:color="auto" w:fill="FFFFFF"/>
          </w:tcPr>
          <w:p w14:paraId="1341A2EC" w14:textId="77777777" w:rsidR="003F0783" w:rsidRPr="00054ADC" w:rsidRDefault="003F0783" w:rsidP="005B451F">
            <w:pPr>
              <w:spacing w:after="0" w:line="240" w:lineRule="auto"/>
              <w:jc w:val="center"/>
              <w:rPr>
                <w:rFonts w:ascii="Bookman Old Style" w:hAnsi="Bookman Old Style"/>
                <w:spacing w:val="-4"/>
                <w:lang w:val="uk-UA"/>
              </w:rPr>
            </w:pPr>
            <w:r>
              <w:rPr>
                <w:rFonts w:ascii="Bookman Old Style" w:hAnsi="Bookman Old Style"/>
                <w:lang w:val="uk-UA"/>
              </w:rPr>
              <w:t>5 37</w:t>
            </w:r>
            <w:r w:rsidRPr="00054ADC">
              <w:rPr>
                <w:rFonts w:ascii="Bookman Old Style" w:hAnsi="Bookman Old Style"/>
                <w:lang w:val="uk-UA"/>
              </w:rPr>
              <w:t>0,0</w:t>
            </w:r>
          </w:p>
        </w:tc>
        <w:tc>
          <w:tcPr>
            <w:tcW w:w="1041" w:type="pct"/>
            <w:tcBorders>
              <w:top w:val="single" w:sz="6" w:space="0" w:color="000000"/>
              <w:left w:val="single" w:sz="6" w:space="0" w:color="000000"/>
              <w:bottom w:val="single" w:sz="6" w:space="0" w:color="000000"/>
              <w:right w:val="single" w:sz="6" w:space="0" w:color="000000"/>
            </w:tcBorders>
            <w:shd w:val="clear" w:color="auto" w:fill="FFFFFF"/>
          </w:tcPr>
          <w:p w14:paraId="5813E7D6" w14:textId="77777777" w:rsidR="003F0783" w:rsidRPr="00054ADC" w:rsidRDefault="003F0783" w:rsidP="005B451F">
            <w:pPr>
              <w:spacing w:after="0" w:line="240" w:lineRule="auto"/>
              <w:jc w:val="center"/>
              <w:rPr>
                <w:rFonts w:ascii="Bookman Old Style" w:hAnsi="Bookman Old Style"/>
                <w:spacing w:val="-4"/>
                <w:lang w:val="uk-UA"/>
              </w:rPr>
            </w:pPr>
            <w:r>
              <w:rPr>
                <w:rFonts w:ascii="Bookman Old Style" w:hAnsi="Bookman Old Style"/>
                <w:lang w:val="uk-UA"/>
              </w:rPr>
              <w:t>10 970,0</w:t>
            </w:r>
          </w:p>
        </w:tc>
      </w:tr>
      <w:tr w:rsidR="003F0783" w:rsidRPr="00054ADC" w14:paraId="24F670F3" w14:textId="77777777" w:rsidTr="00E40159">
        <w:tc>
          <w:tcPr>
            <w:tcW w:w="1541" w:type="pct"/>
            <w:tcBorders>
              <w:top w:val="single" w:sz="6" w:space="0" w:color="000000"/>
              <w:left w:val="single" w:sz="6" w:space="0" w:color="000000"/>
              <w:bottom w:val="single" w:sz="6" w:space="0" w:color="000000"/>
              <w:right w:val="single" w:sz="6" w:space="0" w:color="000000"/>
            </w:tcBorders>
            <w:shd w:val="clear" w:color="auto" w:fill="FFFFFF"/>
            <w:hideMark/>
          </w:tcPr>
          <w:p w14:paraId="5B087B31" w14:textId="77777777" w:rsidR="003F0783" w:rsidRPr="00054ADC" w:rsidRDefault="003F0783" w:rsidP="005B451F">
            <w:pPr>
              <w:spacing w:after="0" w:line="240" w:lineRule="auto"/>
              <w:ind w:left="127"/>
              <w:rPr>
                <w:rFonts w:ascii="Bookman Old Style" w:eastAsia="Times New Roman" w:hAnsi="Bookman Old Style" w:cs="Times New Roman"/>
                <w:lang w:val="uk-UA"/>
              </w:rPr>
            </w:pPr>
            <w:r w:rsidRPr="00054ADC">
              <w:rPr>
                <w:rFonts w:ascii="Bookman Old Style" w:eastAsia="Times New Roman" w:hAnsi="Bookman Old Style" w:cs="Times New Roman"/>
                <w:lang w:val="uk-UA"/>
              </w:rPr>
              <w:t>інші джерела</w:t>
            </w:r>
          </w:p>
        </w:tc>
        <w:tc>
          <w:tcPr>
            <w:tcW w:w="822" w:type="pct"/>
            <w:tcBorders>
              <w:top w:val="single" w:sz="6" w:space="0" w:color="000000"/>
              <w:left w:val="single" w:sz="6" w:space="0" w:color="000000"/>
              <w:bottom w:val="single" w:sz="6" w:space="0" w:color="000000"/>
              <w:right w:val="single" w:sz="6" w:space="0" w:color="000000"/>
            </w:tcBorders>
            <w:shd w:val="clear" w:color="auto" w:fill="FFFFFF"/>
          </w:tcPr>
          <w:p w14:paraId="6F6AEA87"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spacing w:val="-4"/>
                <w:lang w:val="uk-UA"/>
              </w:rPr>
              <w:t>-</w:t>
            </w:r>
          </w:p>
        </w:tc>
        <w:tc>
          <w:tcPr>
            <w:tcW w:w="797" w:type="pct"/>
            <w:tcBorders>
              <w:top w:val="single" w:sz="6" w:space="0" w:color="000000"/>
              <w:left w:val="single" w:sz="6" w:space="0" w:color="000000"/>
              <w:bottom w:val="single" w:sz="6" w:space="0" w:color="000000"/>
              <w:right w:val="single" w:sz="6" w:space="0" w:color="000000"/>
            </w:tcBorders>
            <w:shd w:val="clear" w:color="auto" w:fill="FFFFFF"/>
          </w:tcPr>
          <w:p w14:paraId="73B4342D"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spacing w:val="-4"/>
                <w:lang w:val="uk-UA"/>
              </w:rPr>
              <w:t>-</w:t>
            </w:r>
          </w:p>
        </w:tc>
        <w:tc>
          <w:tcPr>
            <w:tcW w:w="797" w:type="pct"/>
            <w:tcBorders>
              <w:top w:val="single" w:sz="6" w:space="0" w:color="000000"/>
              <w:left w:val="single" w:sz="6" w:space="0" w:color="000000"/>
              <w:bottom w:val="single" w:sz="6" w:space="0" w:color="000000"/>
              <w:right w:val="single" w:sz="6" w:space="0" w:color="000000"/>
            </w:tcBorders>
            <w:shd w:val="clear" w:color="auto" w:fill="FFFFFF"/>
          </w:tcPr>
          <w:p w14:paraId="63429B5B"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spacing w:val="-4"/>
                <w:lang w:val="uk-UA"/>
              </w:rPr>
              <w:t>-</w:t>
            </w:r>
          </w:p>
        </w:tc>
        <w:tc>
          <w:tcPr>
            <w:tcW w:w="1041" w:type="pct"/>
            <w:tcBorders>
              <w:top w:val="single" w:sz="6" w:space="0" w:color="000000"/>
              <w:left w:val="single" w:sz="6" w:space="0" w:color="000000"/>
              <w:bottom w:val="single" w:sz="6" w:space="0" w:color="000000"/>
              <w:right w:val="single" w:sz="6" w:space="0" w:color="000000"/>
            </w:tcBorders>
            <w:shd w:val="clear" w:color="auto" w:fill="FFFFFF"/>
          </w:tcPr>
          <w:p w14:paraId="0D4ED963" w14:textId="77777777" w:rsidR="003F0783" w:rsidRPr="00054ADC" w:rsidRDefault="003F0783" w:rsidP="005B451F">
            <w:pPr>
              <w:spacing w:after="0" w:line="240" w:lineRule="auto"/>
              <w:jc w:val="center"/>
              <w:rPr>
                <w:rFonts w:ascii="Bookman Old Style" w:eastAsia="Times New Roman" w:hAnsi="Bookman Old Style" w:cs="Times New Roman"/>
                <w:lang w:val="uk-UA"/>
              </w:rPr>
            </w:pPr>
            <w:r w:rsidRPr="00054ADC">
              <w:rPr>
                <w:rFonts w:ascii="Bookman Old Style" w:hAnsi="Bookman Old Style"/>
                <w:spacing w:val="-4"/>
                <w:lang w:val="uk-UA"/>
              </w:rPr>
              <w:t>-</w:t>
            </w:r>
          </w:p>
        </w:tc>
      </w:tr>
      <w:tr w:rsidR="003F0783" w:rsidRPr="00054ADC" w14:paraId="5A89BDE4" w14:textId="77777777" w:rsidTr="00E40159">
        <w:tc>
          <w:tcPr>
            <w:tcW w:w="1541" w:type="pct"/>
            <w:tcBorders>
              <w:top w:val="single" w:sz="6" w:space="0" w:color="000000"/>
              <w:left w:val="single" w:sz="6" w:space="0" w:color="000000"/>
              <w:bottom w:val="single" w:sz="6" w:space="0" w:color="000000"/>
              <w:right w:val="single" w:sz="6" w:space="0" w:color="000000"/>
            </w:tcBorders>
            <w:shd w:val="clear" w:color="auto" w:fill="FFFFFF"/>
            <w:hideMark/>
          </w:tcPr>
          <w:p w14:paraId="1D57E6C8" w14:textId="70254590" w:rsidR="003F0783" w:rsidRPr="00054ADC" w:rsidRDefault="00E40159" w:rsidP="005B451F">
            <w:pPr>
              <w:spacing w:after="0" w:line="240" w:lineRule="auto"/>
              <w:rPr>
                <w:rFonts w:ascii="Bookman Old Style" w:eastAsia="Times New Roman" w:hAnsi="Bookman Old Style" w:cs="Times New Roman"/>
                <w:color w:val="000000"/>
                <w:lang w:val="uk-UA"/>
              </w:rPr>
            </w:pPr>
            <w:r>
              <w:rPr>
                <w:rFonts w:ascii="Bookman Old Style" w:eastAsia="Times New Roman" w:hAnsi="Bookman Old Style" w:cs="Times New Roman"/>
                <w:color w:val="000000"/>
                <w:lang w:val="uk-UA"/>
              </w:rPr>
              <w:t xml:space="preserve">11. </w:t>
            </w:r>
            <w:r w:rsidR="003F0783" w:rsidRPr="00054ADC">
              <w:rPr>
                <w:rFonts w:ascii="Bookman Old Style" w:eastAsia="Times New Roman" w:hAnsi="Bookman Old Style" w:cs="Times New Roman"/>
                <w:color w:val="000000"/>
                <w:lang w:val="uk-UA"/>
              </w:rPr>
              <w:t xml:space="preserve">Інша інформація щодо </w:t>
            </w:r>
            <w:r w:rsidR="003F0783">
              <w:rPr>
                <w:rFonts w:ascii="Bookman Old Style" w:eastAsia="Times New Roman" w:hAnsi="Bookman Old Style" w:cs="Times New Roman"/>
                <w:color w:val="000000"/>
                <w:lang w:val="uk-UA"/>
              </w:rPr>
              <w:t>проєкт</w:t>
            </w:r>
            <w:r w:rsidR="003F0783" w:rsidRPr="00054ADC">
              <w:rPr>
                <w:rFonts w:ascii="Bookman Old Style" w:eastAsia="Times New Roman" w:hAnsi="Bookman Old Style" w:cs="Times New Roman"/>
                <w:color w:val="000000"/>
                <w:lang w:val="uk-UA"/>
              </w:rPr>
              <w:t>у</w:t>
            </w:r>
          </w:p>
        </w:tc>
        <w:tc>
          <w:tcPr>
            <w:tcW w:w="3459" w:type="pct"/>
            <w:gridSpan w:val="4"/>
            <w:tcBorders>
              <w:top w:val="single" w:sz="6" w:space="0" w:color="000000"/>
              <w:left w:val="single" w:sz="6" w:space="0" w:color="000000"/>
              <w:bottom w:val="single" w:sz="6" w:space="0" w:color="000000"/>
              <w:right w:val="single" w:sz="6" w:space="0" w:color="000000"/>
            </w:tcBorders>
            <w:shd w:val="clear" w:color="auto" w:fill="FFFFFF"/>
          </w:tcPr>
          <w:p w14:paraId="503D4B97" w14:textId="77777777" w:rsidR="003F0783" w:rsidRPr="00054ADC" w:rsidRDefault="003F0783" w:rsidP="005B451F">
            <w:pPr>
              <w:tabs>
                <w:tab w:val="left" w:pos="391"/>
              </w:tabs>
              <w:spacing w:after="0" w:line="240" w:lineRule="auto"/>
              <w:ind w:firstLine="194"/>
              <w:jc w:val="both"/>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 xml:space="preserve">Ключові учасники реалізації </w:t>
            </w:r>
            <w:r>
              <w:rPr>
                <w:rFonts w:ascii="Bookman Old Style" w:eastAsia="Times New Roman" w:hAnsi="Bookman Old Style" w:cs="Times New Roman"/>
                <w:color w:val="000000"/>
                <w:lang w:val="uk-UA"/>
              </w:rPr>
              <w:t>проєкт</w:t>
            </w:r>
            <w:r w:rsidRPr="00054ADC">
              <w:rPr>
                <w:rFonts w:ascii="Bookman Old Style" w:eastAsia="Times New Roman" w:hAnsi="Bookman Old Style" w:cs="Times New Roman"/>
                <w:color w:val="000000"/>
                <w:lang w:val="uk-UA"/>
              </w:rPr>
              <w:t>у: управління містобудування та архітектури ОДА, органи місцевого самоврядування</w:t>
            </w:r>
          </w:p>
        </w:tc>
      </w:tr>
    </w:tbl>
    <w:p w14:paraId="7146AC17" w14:textId="77777777" w:rsidR="003F0783" w:rsidRPr="00054ADC" w:rsidRDefault="003F0783" w:rsidP="003F0783">
      <w:pPr>
        <w:spacing w:after="0" w:line="240" w:lineRule="auto"/>
        <w:rPr>
          <w:rFonts w:ascii="Bookman Old Style" w:hAnsi="Bookman Old Style"/>
          <w:highlight w:val="yellow"/>
          <w:lang w:val="uk-UA"/>
        </w:rPr>
      </w:pPr>
    </w:p>
    <w:p w14:paraId="3F44ED82" w14:textId="77777777" w:rsidR="003F0783" w:rsidRPr="00054ADC" w:rsidRDefault="003F0783" w:rsidP="003F0783">
      <w:pPr>
        <w:spacing w:after="0" w:line="240" w:lineRule="auto"/>
        <w:rPr>
          <w:rFonts w:ascii="Bookman Old Style" w:hAnsi="Bookman Old Style"/>
          <w:highlight w:val="yellow"/>
          <w:lang w:val="uk-UA"/>
        </w:rPr>
      </w:pPr>
      <w:bookmarkStart w:id="56" w:name="_Hlk34051830"/>
    </w:p>
    <w:bookmarkEnd w:id="56"/>
    <w:p w14:paraId="52587781" w14:textId="77777777" w:rsidR="003F0783" w:rsidRPr="00054ADC" w:rsidRDefault="003F0783" w:rsidP="003F0783">
      <w:pPr>
        <w:spacing w:after="0" w:line="240" w:lineRule="auto"/>
        <w:rPr>
          <w:rFonts w:ascii="Bookman Old Style" w:hAnsi="Bookman Old Style"/>
          <w:highlight w:val="yellow"/>
          <w:lang w:val="uk-UA"/>
        </w:rPr>
      </w:pPr>
    </w:p>
    <w:p w14:paraId="26ED838E" w14:textId="77777777" w:rsidR="003F0783" w:rsidRPr="00054ADC" w:rsidRDefault="003F0783" w:rsidP="003F0783">
      <w:pPr>
        <w:spacing w:after="0" w:line="240" w:lineRule="auto"/>
        <w:rPr>
          <w:rFonts w:ascii="Bookman Old Style" w:hAnsi="Bookman Old Style"/>
          <w:highlight w:val="yellow"/>
          <w:lang w:val="uk-UA"/>
        </w:rPr>
      </w:pPr>
    </w:p>
    <w:p w14:paraId="00DCA373" w14:textId="77777777" w:rsidR="003F0783" w:rsidRPr="00054ADC" w:rsidRDefault="003F0783" w:rsidP="003F0783">
      <w:pPr>
        <w:spacing w:after="0" w:line="240" w:lineRule="auto"/>
        <w:rPr>
          <w:rFonts w:ascii="Bookman Old Style" w:hAnsi="Bookman Old Style"/>
          <w:highlight w:val="yellow"/>
          <w:lang w:val="uk-UA"/>
        </w:rPr>
      </w:pPr>
    </w:p>
    <w:p w14:paraId="2B77237B" w14:textId="77777777" w:rsidR="003F0783" w:rsidRPr="00054ADC" w:rsidRDefault="003F0783" w:rsidP="003F0783">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p w14:paraId="4DDA3EFE" w14:textId="77777777" w:rsidR="00E40159" w:rsidRPr="00054ADC" w:rsidRDefault="00E40159" w:rsidP="00E40159">
      <w:pPr>
        <w:pStyle w:val="1"/>
        <w:spacing w:before="0" w:line="240" w:lineRule="auto"/>
        <w:jc w:val="both"/>
        <w:rPr>
          <w:rFonts w:ascii="Bookman Old Style" w:hAnsi="Bookman Old Style"/>
          <w:b/>
          <w:color w:val="auto"/>
          <w:sz w:val="22"/>
          <w:szCs w:val="22"/>
          <w:lang w:val="uk-UA"/>
        </w:rPr>
      </w:pPr>
      <w:bookmarkStart w:id="57" w:name="_Toc32932238"/>
      <w:r w:rsidRPr="00054ADC">
        <w:rPr>
          <w:rFonts w:ascii="Bookman Old Style" w:hAnsi="Bookman Old Style"/>
          <w:b/>
          <w:color w:val="auto"/>
          <w:sz w:val="22"/>
          <w:szCs w:val="22"/>
          <w:lang w:val="uk-UA"/>
        </w:rPr>
        <w:lastRenderedPageBreak/>
        <w:t>Технічні завдання на проєкти Програми 4. Екологічна безпека та збалансоване природокористування</w:t>
      </w:r>
      <w:bookmarkEnd w:id="57"/>
    </w:p>
    <w:p w14:paraId="48AF653F" w14:textId="77777777" w:rsidR="00E40159" w:rsidRPr="00054ADC" w:rsidRDefault="00E40159" w:rsidP="00E40159">
      <w:pPr>
        <w:spacing w:after="0" w:line="240" w:lineRule="auto"/>
        <w:rPr>
          <w:rFonts w:ascii="Bookman Old Style" w:hAnsi="Bookman Old Style"/>
          <w:lang w:val="uk-UA"/>
        </w:rPr>
      </w:pPr>
    </w:p>
    <w:p w14:paraId="0BCC0CF6" w14:textId="77777777" w:rsidR="00E40159" w:rsidRPr="00054ADC" w:rsidRDefault="00E40159" w:rsidP="00E40159">
      <w:pPr>
        <w:spacing w:after="0" w:line="240" w:lineRule="auto"/>
        <w:jc w:val="both"/>
        <w:rPr>
          <w:rFonts w:ascii="Bookman Old Style" w:hAnsi="Bookman Old Style"/>
          <w:b/>
          <w:lang w:val="uk-UA"/>
        </w:rPr>
      </w:pPr>
      <w:r w:rsidRPr="00054ADC">
        <w:rPr>
          <w:rFonts w:ascii="Bookman Old Style" w:hAnsi="Bookman Old Style"/>
          <w:b/>
          <w:lang w:val="uk-UA"/>
        </w:rPr>
        <w:t>Технічні завдання на проєкти за напрямом 4.1. Безпечний стан довкілля</w:t>
      </w:r>
    </w:p>
    <w:p w14:paraId="2E1A0280" w14:textId="77777777" w:rsidR="00E40159" w:rsidRPr="00054ADC" w:rsidRDefault="00E40159" w:rsidP="00E40159">
      <w:pPr>
        <w:spacing w:after="0" w:line="240" w:lineRule="auto"/>
        <w:jc w:val="both"/>
        <w:rPr>
          <w:rFonts w:ascii="Bookman Old Style" w:hAnsi="Bookman Old Style"/>
          <w:b/>
          <w:lang w:val="uk-UA"/>
        </w:rPr>
      </w:pPr>
    </w:p>
    <w:tbl>
      <w:tblPr>
        <w:tblStyle w:val="a6"/>
        <w:tblW w:w="9781" w:type="dxa"/>
        <w:tblInd w:w="-147" w:type="dxa"/>
        <w:tblLayout w:type="fixed"/>
        <w:tblLook w:val="04A0" w:firstRow="1" w:lastRow="0" w:firstColumn="1" w:lastColumn="0" w:noHBand="0" w:noVBand="1"/>
      </w:tblPr>
      <w:tblGrid>
        <w:gridCol w:w="3119"/>
        <w:gridCol w:w="1559"/>
        <w:gridCol w:w="1701"/>
        <w:gridCol w:w="1701"/>
        <w:gridCol w:w="1701"/>
      </w:tblGrid>
      <w:tr w:rsidR="00E40159" w:rsidRPr="00054ADC" w14:paraId="0CE6266C" w14:textId="77777777" w:rsidTr="00E40159">
        <w:tc>
          <w:tcPr>
            <w:tcW w:w="3119" w:type="dxa"/>
          </w:tcPr>
          <w:p w14:paraId="36DEA6C4" w14:textId="7F5074A6"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 Номер технічного завдання</w:t>
            </w:r>
          </w:p>
        </w:tc>
        <w:tc>
          <w:tcPr>
            <w:tcW w:w="6662" w:type="dxa"/>
            <w:gridSpan w:val="4"/>
          </w:tcPr>
          <w:p w14:paraId="16B084DF"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4.1.</w:t>
            </w:r>
          </w:p>
        </w:tc>
      </w:tr>
      <w:tr w:rsidR="00E40159" w:rsidRPr="00054ADC" w14:paraId="5B6F960D" w14:textId="77777777" w:rsidTr="00E40159">
        <w:tc>
          <w:tcPr>
            <w:tcW w:w="3119" w:type="dxa"/>
          </w:tcPr>
          <w:p w14:paraId="745CB4AE" w14:textId="56259C05"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662" w:type="dxa"/>
            <w:gridSpan w:val="4"/>
          </w:tcPr>
          <w:p w14:paraId="238C60F0"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Розвиток автоматизованої системи моніторингу навколишнього природного середовища</w:t>
            </w:r>
          </w:p>
        </w:tc>
      </w:tr>
      <w:tr w:rsidR="00E40159" w:rsidRPr="00054ADC" w14:paraId="53B7E63E" w14:textId="77777777" w:rsidTr="00E40159">
        <w:tc>
          <w:tcPr>
            <w:tcW w:w="3119" w:type="dxa"/>
          </w:tcPr>
          <w:p w14:paraId="62DC59C5" w14:textId="148872F5" w:rsidR="00E40159" w:rsidRPr="00054ADC" w:rsidRDefault="00C54F43" w:rsidP="00E40159">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E40159" w:rsidRPr="00054ADC">
              <w:rPr>
                <w:rFonts w:ascii="Bookman Old Style" w:eastAsia="Times New Roman" w:hAnsi="Bookman Old Style" w:cs="Times New Roman"/>
                <w:lang w:val="uk-UA" w:eastAsia="uk-UA"/>
              </w:rPr>
              <w:t>Номер і назва завдання з </w:t>
            </w:r>
            <w:hyperlink r:id="rId99" w:anchor="n11" w:tgtFrame="_blank" w:history="1">
              <w:r w:rsidR="00E40159" w:rsidRPr="00054ADC">
                <w:rPr>
                  <w:rFonts w:ascii="Bookman Old Style" w:eastAsia="Times New Roman" w:hAnsi="Bookman Old Style" w:cs="Times New Roman"/>
                  <w:lang w:val="uk-UA" w:eastAsia="uk-UA"/>
                </w:rPr>
                <w:t>Державної стратегії регіонального розвитку</w:t>
              </w:r>
            </w:hyperlink>
            <w:r w:rsidR="00E40159" w:rsidRPr="00054ADC">
              <w:rPr>
                <w:rFonts w:ascii="Bookman Old Style" w:eastAsia="Times New Roman" w:hAnsi="Bookman Old Style" w:cs="Times New Roman"/>
                <w:lang w:val="uk-UA" w:eastAsia="uk-UA"/>
              </w:rPr>
              <w:t>, якому відповідає технічне завдання </w:t>
            </w:r>
          </w:p>
        </w:tc>
        <w:tc>
          <w:tcPr>
            <w:tcW w:w="6662" w:type="dxa"/>
            <w:gridSpan w:val="4"/>
          </w:tcPr>
          <w:p w14:paraId="3A6CCDBB" w14:textId="77777777" w:rsidR="00E40159" w:rsidRPr="00303430" w:rsidRDefault="00E40159" w:rsidP="00E40159">
            <w:pPr>
              <w:shd w:val="clear" w:color="auto" w:fill="FFFFFF"/>
              <w:ind w:firstLine="38"/>
              <w:jc w:val="both"/>
              <w:textAlignment w:val="baseline"/>
              <w:rPr>
                <w:rFonts w:ascii="Bookman Old Style" w:eastAsia="Times New Roman" w:hAnsi="Bookman Old Style" w:cs="Times New Roman"/>
                <w:color w:val="000000"/>
                <w:spacing w:val="-4"/>
                <w:lang w:val="uk-UA" w:eastAsia="uk-UA"/>
              </w:rPr>
            </w:pPr>
            <w:r w:rsidRPr="00303430">
              <w:rPr>
                <w:rFonts w:ascii="Bookman Old Style" w:eastAsia="Times New Roman" w:hAnsi="Bookman Old Style" w:cs="Times New Roman"/>
                <w:color w:val="000000"/>
                <w:spacing w:val="-4"/>
                <w:lang w:val="uk-UA" w:eastAsia="uk-UA"/>
              </w:rPr>
              <w:t>СЦ І. «Формування згуртованої держави в соціальному, гуманітарному, економічному, екологічному, безпековому та просторовому вимірах».</w:t>
            </w:r>
          </w:p>
          <w:p w14:paraId="7B1D5FBD" w14:textId="77777777" w:rsidR="00E40159" w:rsidRPr="00303430" w:rsidRDefault="00E40159" w:rsidP="00E40159">
            <w:pPr>
              <w:shd w:val="clear" w:color="auto" w:fill="FFFFFF"/>
              <w:ind w:firstLine="38"/>
              <w:jc w:val="both"/>
              <w:textAlignment w:val="baseline"/>
              <w:rPr>
                <w:rFonts w:ascii="Bookman Old Style" w:eastAsia="Times New Roman" w:hAnsi="Bookman Old Style" w:cs="Times New Roman"/>
                <w:color w:val="000000"/>
                <w:spacing w:val="-4"/>
                <w:lang w:val="uk-UA" w:eastAsia="uk-UA"/>
              </w:rPr>
            </w:pPr>
            <w:r w:rsidRPr="00303430">
              <w:rPr>
                <w:rFonts w:ascii="Bookman Old Style" w:eastAsia="Times New Roman" w:hAnsi="Bookman Old Style" w:cs="Times New Roman"/>
                <w:color w:val="000000"/>
                <w:spacing w:val="-4"/>
                <w:lang w:val="uk-UA" w:eastAsia="uk-UA"/>
              </w:rPr>
              <w:t>ОЦ 2. «Збереження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w:t>
            </w:r>
          </w:p>
          <w:p w14:paraId="30EEC993"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i/>
                <w:color w:val="000000"/>
                <w:lang w:val="uk-UA" w:eastAsia="uk-UA"/>
              </w:rPr>
            </w:pPr>
            <w:r w:rsidRPr="00303430">
              <w:rPr>
                <w:rFonts w:ascii="Bookman Old Style" w:eastAsia="Times New Roman" w:hAnsi="Bookman Old Style" w:cs="Times New Roman"/>
                <w:color w:val="000000"/>
                <w:spacing w:val="-4"/>
                <w:lang w:val="uk-UA" w:eastAsia="uk-UA"/>
              </w:rPr>
              <w:t xml:space="preserve">Завдання 7. Забезпечення розвитку та удосконалення державної системи моніторингу навколишнього природного середовища, створення центрів моніторингу навколишнього природного середовища </w:t>
            </w:r>
            <w:r w:rsidRPr="00303430">
              <w:rPr>
                <w:rFonts w:ascii="Bookman Old Style" w:eastAsia="Times New Roman" w:hAnsi="Bookman Old Style" w:cs="Times New Roman"/>
                <w:i/>
                <w:color w:val="000000"/>
                <w:spacing w:val="-4"/>
                <w:lang w:val="uk-UA" w:eastAsia="uk-UA"/>
              </w:rPr>
              <w:t>за напрямом «Формування мережі природоохоронних територій, збереження та відтворення екосистем, поліпшення стану навколишнього природного середовища»</w:t>
            </w:r>
            <w:r w:rsidRPr="00054ADC">
              <w:rPr>
                <w:rFonts w:ascii="Bookman Old Style" w:eastAsia="Times New Roman" w:hAnsi="Bookman Old Style" w:cs="Times New Roman"/>
                <w:i/>
                <w:color w:val="000000"/>
                <w:lang w:val="uk-UA" w:eastAsia="uk-UA"/>
              </w:rPr>
              <w:t xml:space="preserve"> </w:t>
            </w:r>
          </w:p>
        </w:tc>
      </w:tr>
      <w:tr w:rsidR="00E40159" w:rsidRPr="00054ADC" w14:paraId="51BF2ACF" w14:textId="77777777" w:rsidTr="00E40159">
        <w:tc>
          <w:tcPr>
            <w:tcW w:w="3119" w:type="dxa"/>
          </w:tcPr>
          <w:p w14:paraId="5108AA32" w14:textId="620A2FAF"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w:t>
            </w:r>
            <w:r w:rsidR="00E40159" w:rsidRPr="00054ADC">
              <w:rPr>
                <w:rFonts w:ascii="Bookman Old Style" w:eastAsia="Times New Roman" w:hAnsi="Bookman Old Style" w:cs="Times New Roman"/>
                <w:lang w:val="uk-UA" w:eastAsia="uk-UA"/>
              </w:rPr>
              <w:t xml:space="preserve"> якому відповідає технічне завдання</w:t>
            </w:r>
          </w:p>
        </w:tc>
        <w:tc>
          <w:tcPr>
            <w:tcW w:w="6662" w:type="dxa"/>
            <w:gridSpan w:val="4"/>
          </w:tcPr>
          <w:p w14:paraId="5476198D"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hAnsi="Bookman Old Style" w:cs="Times New Roman"/>
                <w:lang w:val="uk-UA" w:eastAsia="it-IT"/>
              </w:rPr>
              <w:t>4.1.1. Удосконалення публічного екологічного управління та моніторингу</w:t>
            </w:r>
          </w:p>
        </w:tc>
      </w:tr>
      <w:tr w:rsidR="00E40159" w:rsidRPr="00054ADC" w14:paraId="4A10E44D" w14:textId="77777777" w:rsidTr="00E40159">
        <w:tc>
          <w:tcPr>
            <w:tcW w:w="3119" w:type="dxa"/>
          </w:tcPr>
          <w:p w14:paraId="2DDA3951" w14:textId="5EA28309"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5. Територія, на яку матиме вплив реалізація </w:t>
            </w:r>
            <w:r w:rsidR="00E40159">
              <w:rPr>
                <w:rFonts w:ascii="Bookman Old Style" w:eastAsia="Times New Roman" w:hAnsi="Bookman Old Style" w:cs="Times New Roman"/>
                <w:lang w:val="uk-UA" w:eastAsia="uk-UA"/>
              </w:rPr>
              <w:t>проєкт</w:t>
            </w:r>
            <w:r w:rsidR="00E40159" w:rsidRPr="00054ADC">
              <w:rPr>
                <w:rFonts w:ascii="Bookman Old Style" w:eastAsia="Times New Roman" w:hAnsi="Bookman Old Style" w:cs="Times New Roman"/>
                <w:lang w:val="uk-UA" w:eastAsia="uk-UA"/>
              </w:rPr>
              <w:t xml:space="preserve">ів за технічним завданням </w:t>
            </w:r>
          </w:p>
        </w:tc>
        <w:tc>
          <w:tcPr>
            <w:tcW w:w="6662" w:type="dxa"/>
            <w:gridSpan w:val="4"/>
          </w:tcPr>
          <w:p w14:paraId="27D5A468"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Донецька область</w:t>
            </w:r>
          </w:p>
        </w:tc>
      </w:tr>
      <w:tr w:rsidR="00E40159" w:rsidRPr="00054ADC" w14:paraId="20C890F4" w14:textId="77777777" w:rsidTr="00E40159">
        <w:tc>
          <w:tcPr>
            <w:tcW w:w="3119" w:type="dxa"/>
          </w:tcPr>
          <w:p w14:paraId="0513327F" w14:textId="440D062E" w:rsidR="00E40159" w:rsidRPr="00054ADC" w:rsidRDefault="00C54F43" w:rsidP="00E40159">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6. Опис проблеми, на вирішення якої </w:t>
            </w:r>
            <w:r w:rsidR="00E40159" w:rsidRPr="00054ADC">
              <w:rPr>
                <w:rFonts w:ascii="Bookman Old Style" w:eastAsia="Times New Roman" w:hAnsi="Bookman Old Style" w:cs="Times New Roman"/>
                <w:lang w:val="uk-UA" w:eastAsia="uk-UA"/>
              </w:rPr>
              <w:t>спрямовано технічне завдання</w:t>
            </w:r>
          </w:p>
        </w:tc>
        <w:tc>
          <w:tcPr>
            <w:tcW w:w="6662" w:type="dxa"/>
            <w:gridSpan w:val="4"/>
          </w:tcPr>
          <w:p w14:paraId="4C84E16B"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hAnsi="Bookman Old Style" w:cs="Times New Roman"/>
                <w:lang w:val="uk-UA"/>
              </w:rPr>
              <w:t xml:space="preserve">Стан навколишнього природного середовища є одним із факторів, що впливає на здоров’я людини та життєдіяльність живих організмів. Система спостереження за станом атмосферного повітря в зонах впливу об’єктів підвищеної екологічної небезпеки (ОПЕН) має базуватись на збиранні, обробленні, передачі, збереженні та аналізу інформації про стан атмосферного повітря, прогнозуванні його змін і розробленні науково обґрунтованих рекомендацій для прийняття рішень про запобігання негативним змінам та дотримання вимог екологічної безпеки. Збирання та оброблення інформації про вплив на стан атмосферного повітря ОПЕН є одним з найголовніших завдань системи моніторингу довкілля міст та регіону в цілому, що дозволяє приймати своєчасні управлінські рішення. Для досягнення зазначеної мети необхідно дообладнати автоматизованими компактними станціями якості повітря на межі санітарно-захисних зон підприємства-забруднювачі атмосферного повітря Донецької області, на яких на даний час не встановлені прилади контролю, </w:t>
            </w:r>
            <w:r w:rsidRPr="00054ADC">
              <w:rPr>
                <w:rFonts w:ascii="Bookman Old Style" w:hAnsi="Bookman Old Style" w:cs="Times New Roman"/>
                <w:lang w:val="uk-UA" w:eastAsia="it-IT"/>
              </w:rPr>
              <w:t xml:space="preserve">створити екологічний центр моніторингу довкілля Донецької області, що </w:t>
            </w:r>
            <w:r w:rsidRPr="00054ADC">
              <w:rPr>
                <w:rFonts w:ascii="Bookman Old Style" w:hAnsi="Bookman Old Style" w:cs="Times New Roman"/>
                <w:lang w:val="uk-UA"/>
              </w:rPr>
              <w:t xml:space="preserve">забезпечить комплексну оцінку стану об'єктів навколишнього </w:t>
            </w:r>
            <w:r w:rsidRPr="00054ADC">
              <w:rPr>
                <w:rFonts w:ascii="Bookman Old Style" w:hAnsi="Bookman Old Style" w:cs="Times New Roman"/>
                <w:lang w:val="uk-UA"/>
              </w:rPr>
              <w:lastRenderedPageBreak/>
              <w:t>природного середовища, сприятиме удосконаленню публічного екологічного управління та моніторингу.</w:t>
            </w:r>
          </w:p>
        </w:tc>
      </w:tr>
      <w:tr w:rsidR="00E40159" w:rsidRPr="00054ADC" w14:paraId="645B3097" w14:textId="77777777" w:rsidTr="00E40159">
        <w:tc>
          <w:tcPr>
            <w:tcW w:w="3119" w:type="dxa"/>
          </w:tcPr>
          <w:p w14:paraId="496D9444" w14:textId="62562562"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7. Очікувані кількісні результати від реалізації проєктів на виконання технічного завдання</w:t>
            </w:r>
          </w:p>
        </w:tc>
        <w:tc>
          <w:tcPr>
            <w:tcW w:w="6662" w:type="dxa"/>
            <w:gridSpan w:val="4"/>
          </w:tcPr>
          <w:p w14:paraId="0BDDD451" w14:textId="77777777" w:rsidR="00E40159" w:rsidRPr="00054ADC" w:rsidRDefault="00E40159" w:rsidP="00E40159">
            <w:pPr>
              <w:jc w:val="both"/>
              <w:rPr>
                <w:rFonts w:ascii="Bookman Old Style" w:hAnsi="Bookman Old Style" w:cs="Times New Roman"/>
                <w:lang w:val="uk-UA" w:eastAsia="it-IT"/>
              </w:rPr>
            </w:pPr>
            <w:r w:rsidRPr="00054ADC">
              <w:rPr>
                <w:rFonts w:ascii="Bookman Old Style" w:hAnsi="Bookman Old Style" w:cs="Times New Roman"/>
                <w:lang w:val="uk-UA" w:eastAsia="it-IT"/>
              </w:rPr>
              <w:t xml:space="preserve">Встановлено 75 автоматизованих постів в зонах впливу промислових об’єктів на атмосферне повітря Донецької області на межі санітарно-захисних зон підприємств-забруднювачів (відповідно до вимог Директиви 2008/50/ЄС Європейського Парламенту та Ради від 21 травня 2008 року про якість атмосферного повітря та чистіше повітря для Європи, з метою здійснення комплексного моніторингу стану атмосферного повітря). </w:t>
            </w:r>
          </w:p>
          <w:p w14:paraId="5826D235"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hAnsi="Bookman Old Style" w:cs="Times New Roman"/>
                <w:lang w:val="uk-UA"/>
              </w:rPr>
              <w:t xml:space="preserve">Створено 1 центр </w:t>
            </w:r>
            <w:r w:rsidRPr="00054ADC">
              <w:rPr>
                <w:rFonts w:ascii="Bookman Old Style" w:hAnsi="Bookman Old Style" w:cs="Times New Roman"/>
                <w:lang w:val="uk-UA" w:eastAsia="it-IT"/>
              </w:rPr>
              <w:t>моніторингу довкілля Донецької області</w:t>
            </w:r>
          </w:p>
        </w:tc>
      </w:tr>
      <w:tr w:rsidR="00E40159" w:rsidRPr="00054ADC" w14:paraId="319E5F7C" w14:textId="77777777" w:rsidTr="00E40159">
        <w:tc>
          <w:tcPr>
            <w:tcW w:w="3119" w:type="dxa"/>
          </w:tcPr>
          <w:p w14:paraId="1963FBEE" w14:textId="038D5502" w:rsidR="00E40159" w:rsidRPr="00054ADC" w:rsidRDefault="00C54F43" w:rsidP="00E40159">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662" w:type="dxa"/>
            <w:gridSpan w:val="4"/>
          </w:tcPr>
          <w:p w14:paraId="2BC4A298"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hAnsi="Bookman Old Style" w:cs="Times New Roman"/>
                <w:lang w:val="uk-UA"/>
              </w:rPr>
              <w:t>Збір, оброблення, передача, збереження та аналіз інформації про стан атмосферного повітря, прогнозуванні його змін і розроблення науково обґрунтованих рекомендацій для прийняття рішень про запобігання негативним змінам та дотримання вимог екологічної безпеки.</w:t>
            </w:r>
          </w:p>
        </w:tc>
      </w:tr>
      <w:tr w:rsidR="00E40159" w:rsidRPr="00054ADC" w14:paraId="0FA4B854" w14:textId="77777777" w:rsidTr="00E40159">
        <w:tc>
          <w:tcPr>
            <w:tcW w:w="3119" w:type="dxa"/>
          </w:tcPr>
          <w:p w14:paraId="23C1EFB7" w14:textId="29BAB130" w:rsidR="00E40159" w:rsidRPr="00054ADC" w:rsidRDefault="00C54F43" w:rsidP="00E40159">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662" w:type="dxa"/>
            <w:gridSpan w:val="4"/>
          </w:tcPr>
          <w:p w14:paraId="621606E3" w14:textId="77777777" w:rsidR="00E40159" w:rsidRPr="00054ADC" w:rsidRDefault="00E40159" w:rsidP="00FB496C">
            <w:pPr>
              <w:numPr>
                <w:ilvl w:val="0"/>
                <w:numId w:val="53"/>
              </w:numPr>
              <w:tabs>
                <w:tab w:val="left" w:pos="313"/>
              </w:tabs>
              <w:ind w:left="0" w:hanging="4"/>
              <w:jc w:val="both"/>
              <w:rPr>
                <w:rFonts w:ascii="Bookman Old Style" w:hAnsi="Bookman Old Style" w:cs="Times New Roman"/>
                <w:spacing w:val="-4"/>
                <w:lang w:val="uk-UA"/>
              </w:rPr>
            </w:pPr>
            <w:r w:rsidRPr="00054ADC">
              <w:rPr>
                <w:rFonts w:ascii="Bookman Old Style" w:hAnsi="Bookman Old Style" w:cs="Times New Roman"/>
                <w:spacing w:val="-4"/>
                <w:lang w:val="uk-UA" w:eastAsia="it-IT"/>
              </w:rPr>
              <w:t xml:space="preserve">Розробка </w:t>
            </w:r>
            <w:r>
              <w:rPr>
                <w:rFonts w:ascii="Bookman Old Style" w:hAnsi="Bookman Old Style" w:cs="Times New Roman"/>
                <w:spacing w:val="-4"/>
                <w:lang w:val="uk-UA" w:eastAsia="it-IT"/>
              </w:rPr>
              <w:t>проєкт</w:t>
            </w:r>
            <w:r w:rsidRPr="00054ADC">
              <w:rPr>
                <w:rFonts w:ascii="Bookman Old Style" w:hAnsi="Bookman Old Style" w:cs="Times New Roman"/>
                <w:spacing w:val="-4"/>
                <w:lang w:val="uk-UA" w:eastAsia="it-IT"/>
              </w:rPr>
              <w:t xml:space="preserve">у </w:t>
            </w:r>
            <w:r w:rsidRPr="00054ADC">
              <w:rPr>
                <w:rFonts w:ascii="Bookman Old Style" w:hAnsi="Bookman Old Style" w:cs="Times New Roman"/>
                <w:spacing w:val="-4"/>
                <w:lang w:val="uk-UA"/>
              </w:rPr>
              <w:t>«Впровадження автоматизованої системи моніторингу навколишнього природного середовища, а саме: дообладнання автоматизованої системи моніторингу компактними станціями якості повітря на межі санітарно-захисних зон підприємств забруднювачів атмосферного повітря Донецької області».</w:t>
            </w:r>
          </w:p>
          <w:p w14:paraId="02131047" w14:textId="43870976" w:rsidR="00E40159" w:rsidRPr="00054ADC" w:rsidRDefault="00E40159" w:rsidP="00FB496C">
            <w:pPr>
              <w:numPr>
                <w:ilvl w:val="0"/>
                <w:numId w:val="53"/>
              </w:numPr>
              <w:tabs>
                <w:tab w:val="left" w:pos="313"/>
              </w:tabs>
              <w:ind w:left="0" w:hanging="4"/>
              <w:jc w:val="both"/>
              <w:rPr>
                <w:rFonts w:ascii="Bookman Old Style" w:hAnsi="Bookman Old Style" w:cs="Times New Roman"/>
                <w:spacing w:val="-4"/>
                <w:lang w:val="uk-UA"/>
              </w:rPr>
            </w:pPr>
            <w:r w:rsidRPr="00054ADC">
              <w:rPr>
                <w:rFonts w:ascii="Bookman Old Style" w:hAnsi="Bookman Old Style" w:cs="Times New Roman"/>
                <w:bCs/>
                <w:spacing w:val="-4"/>
                <w:lang w:val="uk-UA" w:eastAsia="it-IT"/>
              </w:rPr>
              <w:t>Дообладнання автоматизованої системи моніторингу 75 компактними станціями якості повітря на межі санітарно-захисних зон підприємств забруднювачів атмосферного повітря Донецької області (</w:t>
            </w:r>
            <w:r w:rsidRPr="00054ADC">
              <w:rPr>
                <w:rFonts w:ascii="Bookman Old Style" w:hAnsi="Bookman Old Style" w:cs="Times New Roman"/>
                <w:color w:val="000000"/>
                <w:spacing w:val="-4"/>
                <w:lang w:val="uk-UA"/>
              </w:rPr>
              <w:t xml:space="preserve">придбання обладнання, встановлення </w:t>
            </w:r>
            <w:r w:rsidRPr="00054ADC">
              <w:rPr>
                <w:rFonts w:ascii="Bookman Old Style" w:hAnsi="Bookman Old Style" w:cs="Times New Roman"/>
                <w:spacing w:val="-4"/>
                <w:lang w:val="uk-UA"/>
              </w:rPr>
              <w:t>75 автоматизованих постів в зонах впливу промислових об</w:t>
            </w:r>
            <w:r w:rsidRPr="00054ADC">
              <w:rPr>
                <w:rFonts w:ascii="Bookman Old Style" w:hAnsi="Bookman Old Style" w:cs="Times New Roman"/>
                <w:color w:val="000000"/>
                <w:spacing w:val="-4"/>
                <w:lang w:val="uk-UA"/>
              </w:rPr>
              <w:t>’</w:t>
            </w:r>
            <w:r w:rsidRPr="00054ADC">
              <w:rPr>
                <w:rFonts w:ascii="Bookman Old Style" w:hAnsi="Bookman Old Style" w:cs="Times New Roman"/>
                <w:spacing w:val="-4"/>
                <w:lang w:val="uk-UA"/>
              </w:rPr>
              <w:t xml:space="preserve">єктів на атмосферне повітря </w:t>
            </w:r>
            <w:r w:rsidRPr="00054ADC">
              <w:rPr>
                <w:rFonts w:ascii="Bookman Old Style" w:hAnsi="Bookman Old Style" w:cs="Times New Roman"/>
                <w:bCs/>
                <w:spacing w:val="-4"/>
                <w:lang w:val="uk-UA" w:eastAsia="it-IT"/>
              </w:rPr>
              <w:t>на межі санітарно-захисних зон підприємств забруднювачів атмосферного повітря Донецької області, отримання даних в режимі онлайн на сервер автоматизованої системи моніторингу).</w:t>
            </w:r>
          </w:p>
          <w:p w14:paraId="30643728" w14:textId="77777777" w:rsidR="00E40159" w:rsidRPr="00054ADC" w:rsidRDefault="00E40159" w:rsidP="00FB496C">
            <w:pPr>
              <w:pStyle w:val="a3"/>
              <w:numPr>
                <w:ilvl w:val="0"/>
                <w:numId w:val="53"/>
              </w:numPr>
              <w:tabs>
                <w:tab w:val="left" w:pos="313"/>
              </w:tabs>
              <w:ind w:left="0" w:firstLine="0"/>
              <w:contextualSpacing w:val="0"/>
              <w:jc w:val="both"/>
              <w:rPr>
                <w:rFonts w:ascii="Bookman Old Style" w:eastAsia="Times New Roman" w:hAnsi="Bookman Old Style" w:cs="Times New Roman"/>
                <w:color w:val="000000"/>
                <w:lang w:val="uk-UA"/>
              </w:rPr>
            </w:pPr>
            <w:r w:rsidRPr="00054ADC">
              <w:rPr>
                <w:rFonts w:ascii="Bookman Old Style" w:hAnsi="Bookman Old Style" w:cs="Times New Roman"/>
                <w:spacing w:val="-4"/>
                <w:lang w:val="uk-UA" w:eastAsia="it-IT"/>
              </w:rPr>
              <w:t xml:space="preserve">Створення екологічного центру моніторингу довкілля Донецької області, який </w:t>
            </w:r>
            <w:r w:rsidRPr="00054ADC">
              <w:rPr>
                <w:rFonts w:ascii="Bookman Old Style" w:hAnsi="Bookman Old Style" w:cs="Times New Roman"/>
                <w:spacing w:val="-4"/>
                <w:lang w:val="uk-UA"/>
              </w:rPr>
              <w:t>забезпечить комплексну оцінку стану об'єктів навколишнього природного середовища</w:t>
            </w:r>
          </w:p>
        </w:tc>
      </w:tr>
      <w:tr w:rsidR="00E40159" w:rsidRPr="00054ADC" w14:paraId="6563210A" w14:textId="77777777" w:rsidTr="00E40159">
        <w:tc>
          <w:tcPr>
            <w:tcW w:w="3119" w:type="dxa"/>
          </w:tcPr>
          <w:p w14:paraId="3D401AE0" w14:textId="4E969E38"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10. Обсяг фінансування технічного завдання, тис. грн: </w:t>
            </w:r>
          </w:p>
        </w:tc>
        <w:tc>
          <w:tcPr>
            <w:tcW w:w="1559" w:type="dxa"/>
          </w:tcPr>
          <w:p w14:paraId="5F53CB3B"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701" w:type="dxa"/>
          </w:tcPr>
          <w:p w14:paraId="2CA877B1" w14:textId="77777777" w:rsidR="00E40159" w:rsidRPr="00054ADC" w:rsidRDefault="00E40159" w:rsidP="00E40159">
            <w:pPr>
              <w:jc w:val="center"/>
              <w:rPr>
                <w:rFonts w:ascii="Bookman Old Style" w:hAnsi="Bookman Old Style"/>
                <w:lang w:val="uk-UA"/>
              </w:rPr>
            </w:pPr>
            <w:r w:rsidRPr="00054ADC">
              <w:rPr>
                <w:rFonts w:ascii="Bookman Old Style" w:eastAsia="Times New Roman" w:hAnsi="Bookman Old Style" w:cs="Times New Roman"/>
                <w:color w:val="000000"/>
                <w:lang w:val="uk-UA" w:eastAsia="uk-UA"/>
              </w:rPr>
              <w:t>2022 рік</w:t>
            </w:r>
          </w:p>
        </w:tc>
        <w:tc>
          <w:tcPr>
            <w:tcW w:w="1701" w:type="dxa"/>
          </w:tcPr>
          <w:p w14:paraId="5604924C" w14:textId="77777777" w:rsidR="00E40159" w:rsidRPr="00054ADC" w:rsidRDefault="00E40159" w:rsidP="00E40159">
            <w:pPr>
              <w:jc w:val="center"/>
              <w:rPr>
                <w:rFonts w:ascii="Bookman Old Style" w:hAnsi="Bookman Old Style"/>
                <w:lang w:val="uk-UA"/>
              </w:rPr>
            </w:pPr>
            <w:r w:rsidRPr="00054ADC">
              <w:rPr>
                <w:rFonts w:ascii="Bookman Old Style" w:eastAsia="Times New Roman" w:hAnsi="Bookman Old Style" w:cs="Times New Roman"/>
                <w:color w:val="000000"/>
                <w:lang w:val="uk-UA" w:eastAsia="uk-UA"/>
              </w:rPr>
              <w:t>2023 рік</w:t>
            </w:r>
          </w:p>
        </w:tc>
        <w:tc>
          <w:tcPr>
            <w:tcW w:w="1701" w:type="dxa"/>
          </w:tcPr>
          <w:p w14:paraId="086D5504"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Усього</w:t>
            </w:r>
          </w:p>
        </w:tc>
      </w:tr>
      <w:tr w:rsidR="00E40159" w:rsidRPr="00054ADC" w14:paraId="7A88C9EB" w14:textId="77777777" w:rsidTr="00E40159">
        <w:tc>
          <w:tcPr>
            <w:tcW w:w="3119" w:type="dxa"/>
          </w:tcPr>
          <w:p w14:paraId="26F76B61"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559" w:type="dxa"/>
          </w:tcPr>
          <w:p w14:paraId="7CDF2D8B"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18E32E60"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5E76DC89"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10F74E70"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16256D90" w14:textId="77777777" w:rsidTr="00E40159">
        <w:tc>
          <w:tcPr>
            <w:tcW w:w="3119" w:type="dxa"/>
          </w:tcPr>
          <w:p w14:paraId="6CB73527"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державний фонд регіонального розвитку</w:t>
            </w:r>
          </w:p>
        </w:tc>
        <w:tc>
          <w:tcPr>
            <w:tcW w:w="1559" w:type="dxa"/>
          </w:tcPr>
          <w:p w14:paraId="4B7F11E1"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64DDB030"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27BD1E45"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1D3F0812"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460EE7AA" w14:textId="77777777" w:rsidTr="00E40159">
        <w:tc>
          <w:tcPr>
            <w:tcW w:w="3119" w:type="dxa"/>
          </w:tcPr>
          <w:p w14:paraId="34E8EAAE"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інші джерела </w:t>
            </w:r>
          </w:p>
        </w:tc>
        <w:tc>
          <w:tcPr>
            <w:tcW w:w="1559" w:type="dxa"/>
          </w:tcPr>
          <w:p w14:paraId="667FE5FB"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53A6C70B"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402ECA50"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5E142651"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0C3068A5" w14:textId="77777777" w:rsidTr="00E40159">
        <w:tc>
          <w:tcPr>
            <w:tcW w:w="3119" w:type="dxa"/>
          </w:tcPr>
          <w:p w14:paraId="44DA305C"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559" w:type="dxa"/>
          </w:tcPr>
          <w:p w14:paraId="017E1DD4" w14:textId="77777777" w:rsidR="00E40159" w:rsidRPr="00054ADC" w:rsidRDefault="00E40159" w:rsidP="00E40159">
            <w:pPr>
              <w:jc w:val="center"/>
              <w:rPr>
                <w:rFonts w:ascii="Bookman Old Style" w:hAnsi="Bookman Old Style" w:cs="Times New Roman"/>
                <w:color w:val="000000"/>
                <w:lang w:val="uk-UA" w:eastAsia="it-IT"/>
              </w:rPr>
            </w:pPr>
            <w:r w:rsidRPr="00054ADC">
              <w:rPr>
                <w:rFonts w:ascii="Bookman Old Style" w:hAnsi="Bookman Old Style" w:cs="Times New Roman"/>
                <w:color w:val="000000"/>
                <w:lang w:val="uk-UA" w:eastAsia="it-IT"/>
              </w:rPr>
              <w:t>20 400,0</w:t>
            </w:r>
          </w:p>
        </w:tc>
        <w:tc>
          <w:tcPr>
            <w:tcW w:w="1701" w:type="dxa"/>
          </w:tcPr>
          <w:p w14:paraId="5E4B10C6" w14:textId="77777777" w:rsidR="00E40159" w:rsidRPr="00054ADC" w:rsidRDefault="00E40159" w:rsidP="00E40159">
            <w:pPr>
              <w:jc w:val="center"/>
              <w:rPr>
                <w:rFonts w:ascii="Bookman Old Style" w:hAnsi="Bookman Old Style" w:cs="Times New Roman"/>
                <w:color w:val="000000"/>
                <w:lang w:val="uk-UA" w:eastAsia="it-IT"/>
              </w:rPr>
            </w:pPr>
            <w:r w:rsidRPr="00054ADC">
              <w:rPr>
                <w:rFonts w:ascii="Bookman Old Style" w:hAnsi="Bookman Old Style" w:cs="Times New Roman"/>
                <w:color w:val="000000"/>
                <w:lang w:val="uk-UA" w:eastAsia="it-IT"/>
              </w:rPr>
              <w:t>20 000,0</w:t>
            </w:r>
          </w:p>
        </w:tc>
        <w:tc>
          <w:tcPr>
            <w:tcW w:w="1701" w:type="dxa"/>
          </w:tcPr>
          <w:p w14:paraId="00CF7611" w14:textId="77777777" w:rsidR="00E40159" w:rsidRPr="00054ADC" w:rsidRDefault="00E40159" w:rsidP="00E40159">
            <w:pPr>
              <w:jc w:val="center"/>
              <w:rPr>
                <w:rFonts w:ascii="Bookman Old Style" w:hAnsi="Bookman Old Style" w:cs="Times New Roman"/>
                <w:color w:val="000000"/>
                <w:lang w:val="uk-UA" w:eastAsia="it-IT"/>
              </w:rPr>
            </w:pPr>
            <w:r w:rsidRPr="00054ADC">
              <w:rPr>
                <w:rFonts w:ascii="Bookman Old Style" w:hAnsi="Bookman Old Style" w:cs="Times New Roman"/>
                <w:color w:val="000000"/>
                <w:lang w:val="uk-UA" w:eastAsia="it-IT"/>
              </w:rPr>
              <w:t>20 000,0</w:t>
            </w:r>
          </w:p>
        </w:tc>
        <w:tc>
          <w:tcPr>
            <w:tcW w:w="1701" w:type="dxa"/>
          </w:tcPr>
          <w:p w14:paraId="31F12BF7" w14:textId="77777777" w:rsidR="00E40159" w:rsidRPr="00054ADC" w:rsidRDefault="00E40159" w:rsidP="00E40159">
            <w:pPr>
              <w:jc w:val="center"/>
              <w:rPr>
                <w:rFonts w:ascii="Bookman Old Style" w:hAnsi="Bookman Old Style" w:cs="Times New Roman"/>
                <w:color w:val="000000"/>
                <w:lang w:val="uk-UA" w:eastAsia="it-IT"/>
              </w:rPr>
            </w:pPr>
            <w:r w:rsidRPr="00054ADC">
              <w:rPr>
                <w:rFonts w:ascii="Bookman Old Style" w:hAnsi="Bookman Old Style" w:cs="Times New Roman"/>
                <w:color w:val="000000"/>
                <w:lang w:val="uk-UA" w:eastAsia="it-IT"/>
              </w:rPr>
              <w:t>60 400,0</w:t>
            </w:r>
          </w:p>
        </w:tc>
      </w:tr>
      <w:tr w:rsidR="00E40159" w:rsidRPr="00054ADC" w14:paraId="19076FCF" w14:textId="77777777" w:rsidTr="00E40159">
        <w:tc>
          <w:tcPr>
            <w:tcW w:w="3119" w:type="dxa"/>
          </w:tcPr>
          <w:p w14:paraId="382B2C9D"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w:t>
            </w:r>
          </w:p>
        </w:tc>
        <w:tc>
          <w:tcPr>
            <w:tcW w:w="1559" w:type="dxa"/>
          </w:tcPr>
          <w:p w14:paraId="6B5B5ABD"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2AB4E2C6"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786C7ECC"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75495324"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414295D9" w14:textId="77777777" w:rsidTr="00E40159">
        <w:tc>
          <w:tcPr>
            <w:tcW w:w="3119" w:type="dxa"/>
          </w:tcPr>
          <w:p w14:paraId="4D59290C" w14:textId="7F5B7903" w:rsidR="00E40159" w:rsidRPr="00054ADC" w:rsidRDefault="00C54F43" w:rsidP="00E40159">
            <w:pPr>
              <w:shd w:val="clear" w:color="auto" w:fill="FFFFFF"/>
              <w:textAlignment w:val="baseline"/>
              <w:rPr>
                <w:rFonts w:ascii="Bookman Old Style" w:hAnsi="Bookman Old Style" w:cs="Times New Roman"/>
                <w:bCs/>
                <w:lang w:val="uk-UA" w:eastAsia="it-IT"/>
              </w:rPr>
            </w:pPr>
            <w:r>
              <w:rPr>
                <w:rFonts w:ascii="Bookman Old Style" w:hAnsi="Bookman Old Style" w:cs="Times New Roman"/>
                <w:bCs/>
                <w:lang w:val="uk-UA" w:eastAsia="it-IT"/>
              </w:rPr>
              <w:t>11. Інша інформація щодо технічного завдання</w:t>
            </w:r>
            <w:r w:rsidR="00E40159" w:rsidRPr="00054ADC">
              <w:rPr>
                <w:rFonts w:ascii="Bookman Old Style" w:hAnsi="Bookman Old Style" w:cs="Times New Roman"/>
                <w:bCs/>
                <w:lang w:val="uk-UA" w:eastAsia="it-IT"/>
              </w:rPr>
              <w:t xml:space="preserve"> </w:t>
            </w:r>
          </w:p>
        </w:tc>
        <w:tc>
          <w:tcPr>
            <w:tcW w:w="6662" w:type="dxa"/>
            <w:gridSpan w:val="4"/>
          </w:tcPr>
          <w:p w14:paraId="70888AD2" w14:textId="6B90D584" w:rsidR="00E40159" w:rsidRPr="00054ADC" w:rsidRDefault="00E40159" w:rsidP="00E40159">
            <w:pPr>
              <w:shd w:val="clear" w:color="auto" w:fill="FFFFFF"/>
              <w:ind w:firstLine="38"/>
              <w:textAlignment w:val="baseline"/>
              <w:rPr>
                <w:rFonts w:ascii="Bookman Old Style" w:hAnsi="Bookman Old Style" w:cs="Times New Roman"/>
                <w:bCs/>
                <w:lang w:val="uk-UA" w:eastAsia="it-IT"/>
              </w:rPr>
            </w:pPr>
            <w:r w:rsidRPr="00054ADC">
              <w:rPr>
                <w:rFonts w:ascii="Bookman Old Style" w:hAnsi="Bookman Old Style" w:cs="Times New Roman"/>
                <w:bCs/>
                <w:lang w:val="uk-UA" w:eastAsia="it-IT"/>
              </w:rPr>
              <w:t xml:space="preserve">Ключові потенційні учасники проєкту: </w:t>
            </w:r>
            <w:r w:rsidR="003C3F89">
              <w:rPr>
                <w:rFonts w:ascii="Bookman Old Style" w:hAnsi="Bookman Old Style" w:cs="Times New Roman"/>
                <w:bCs/>
                <w:lang w:val="uk-UA" w:eastAsia="it-IT"/>
              </w:rPr>
              <w:t>д</w:t>
            </w:r>
            <w:r w:rsidRPr="00054ADC">
              <w:rPr>
                <w:rFonts w:ascii="Bookman Old Style" w:hAnsi="Bookman Old Style" w:cs="Times New Roman"/>
                <w:bCs/>
                <w:lang w:val="uk-UA" w:eastAsia="it-IT"/>
              </w:rPr>
              <w:t>епартамент екології та природних ресурсів ОДА</w:t>
            </w:r>
          </w:p>
        </w:tc>
      </w:tr>
    </w:tbl>
    <w:p w14:paraId="327B6D8A" w14:textId="77777777" w:rsidR="00E40159" w:rsidRPr="00054ADC" w:rsidRDefault="00E40159" w:rsidP="00E40159">
      <w:pPr>
        <w:spacing w:after="0" w:line="240" w:lineRule="auto"/>
        <w:rPr>
          <w:rFonts w:ascii="Bookman Old Style" w:hAnsi="Bookman Old Style"/>
          <w:b/>
          <w:highlight w:val="yellow"/>
          <w:lang w:val="uk-UA"/>
        </w:rPr>
      </w:pPr>
      <w:r w:rsidRPr="00054ADC">
        <w:rPr>
          <w:rFonts w:ascii="Bookman Old Style" w:hAnsi="Bookman Old Style"/>
          <w:b/>
          <w:highlight w:val="yellow"/>
          <w:lang w:val="uk-UA"/>
        </w:rPr>
        <w:br w:type="page"/>
      </w:r>
    </w:p>
    <w:tbl>
      <w:tblPr>
        <w:tblStyle w:val="a6"/>
        <w:tblW w:w="9639" w:type="dxa"/>
        <w:tblInd w:w="-5" w:type="dxa"/>
        <w:tblLayout w:type="fixed"/>
        <w:tblLook w:val="04A0" w:firstRow="1" w:lastRow="0" w:firstColumn="1" w:lastColumn="0" w:noHBand="0" w:noVBand="1"/>
      </w:tblPr>
      <w:tblGrid>
        <w:gridCol w:w="3119"/>
        <w:gridCol w:w="1559"/>
        <w:gridCol w:w="1701"/>
        <w:gridCol w:w="1701"/>
        <w:gridCol w:w="1559"/>
      </w:tblGrid>
      <w:tr w:rsidR="00E40159" w:rsidRPr="00054ADC" w14:paraId="7AF548E3" w14:textId="77777777" w:rsidTr="00E40159">
        <w:tc>
          <w:tcPr>
            <w:tcW w:w="3119" w:type="dxa"/>
          </w:tcPr>
          <w:p w14:paraId="44261A74" w14:textId="5D2B20C7"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520" w:type="dxa"/>
            <w:gridSpan w:val="4"/>
          </w:tcPr>
          <w:p w14:paraId="04D1AD62"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4.2.</w:t>
            </w:r>
          </w:p>
        </w:tc>
      </w:tr>
      <w:tr w:rsidR="00E40159" w:rsidRPr="00054ADC" w14:paraId="7C5F7A88" w14:textId="77777777" w:rsidTr="00E40159">
        <w:tc>
          <w:tcPr>
            <w:tcW w:w="3119" w:type="dxa"/>
          </w:tcPr>
          <w:p w14:paraId="2EFA26D3" w14:textId="41D8D4AD"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0" w:type="dxa"/>
            <w:gridSpan w:val="4"/>
          </w:tcPr>
          <w:p w14:paraId="4DB037F4"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Формування в суспільстві екологічних цінностей і засад сталого споживання та виробництва</w:t>
            </w:r>
          </w:p>
        </w:tc>
      </w:tr>
      <w:tr w:rsidR="00E40159" w:rsidRPr="00054ADC" w14:paraId="2E9F66AE" w14:textId="77777777" w:rsidTr="00E40159">
        <w:tc>
          <w:tcPr>
            <w:tcW w:w="3119" w:type="dxa"/>
          </w:tcPr>
          <w:p w14:paraId="75ECAD03" w14:textId="11BFD524"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E40159" w:rsidRPr="00054ADC">
              <w:rPr>
                <w:rFonts w:ascii="Bookman Old Style" w:eastAsia="Times New Roman" w:hAnsi="Bookman Old Style" w:cs="Times New Roman"/>
                <w:lang w:val="uk-UA" w:eastAsia="uk-UA"/>
              </w:rPr>
              <w:t>Номер і назва завдання з </w:t>
            </w:r>
            <w:hyperlink r:id="rId100" w:anchor="n11" w:tgtFrame="_blank" w:history="1">
              <w:r w:rsidR="00E40159" w:rsidRPr="00054ADC">
                <w:rPr>
                  <w:rFonts w:ascii="Bookman Old Style" w:eastAsia="Times New Roman" w:hAnsi="Bookman Old Style" w:cs="Times New Roman"/>
                  <w:lang w:val="uk-UA" w:eastAsia="uk-UA"/>
                </w:rPr>
                <w:t>Державної стратегії регіонального розвитку</w:t>
              </w:r>
            </w:hyperlink>
            <w:r w:rsidR="00E40159" w:rsidRPr="00054ADC">
              <w:rPr>
                <w:rFonts w:ascii="Bookman Old Style" w:eastAsia="Times New Roman" w:hAnsi="Bookman Old Style" w:cs="Times New Roman"/>
                <w:lang w:val="uk-UA" w:eastAsia="uk-UA"/>
              </w:rPr>
              <w:t>, якому відповідає технічне завдання </w:t>
            </w:r>
          </w:p>
        </w:tc>
        <w:tc>
          <w:tcPr>
            <w:tcW w:w="6520" w:type="dxa"/>
            <w:gridSpan w:val="4"/>
          </w:tcPr>
          <w:p w14:paraId="13B644CD" w14:textId="77777777" w:rsidR="00E40159" w:rsidRPr="00FB496C" w:rsidRDefault="00E40159" w:rsidP="00E40159">
            <w:pPr>
              <w:shd w:val="clear" w:color="auto" w:fill="FFFFFF"/>
              <w:ind w:firstLine="38"/>
              <w:jc w:val="both"/>
              <w:textAlignment w:val="baseline"/>
              <w:rPr>
                <w:rFonts w:ascii="Bookman Old Style" w:eastAsia="Times New Roman" w:hAnsi="Bookman Old Style" w:cs="Times New Roman"/>
                <w:color w:val="000000"/>
                <w:spacing w:val="-4"/>
                <w:lang w:val="uk-UA" w:eastAsia="uk-UA"/>
              </w:rPr>
            </w:pPr>
            <w:r w:rsidRPr="00FB496C">
              <w:rPr>
                <w:rFonts w:ascii="Bookman Old Style" w:eastAsia="Times New Roman" w:hAnsi="Bookman Old Style" w:cs="Times New Roman"/>
                <w:color w:val="000000"/>
                <w:spacing w:val="-4"/>
                <w:lang w:val="uk-UA" w:eastAsia="uk-UA"/>
              </w:rPr>
              <w:t>СЦ І. «Формування згуртованої держави в соціальному, гуманітарному, економічному, екологічному, безпековому та просторовому вимірах».</w:t>
            </w:r>
          </w:p>
          <w:p w14:paraId="527A37ED" w14:textId="77777777" w:rsidR="00E40159" w:rsidRPr="00FB496C" w:rsidRDefault="00E40159" w:rsidP="00E40159">
            <w:pPr>
              <w:shd w:val="clear" w:color="auto" w:fill="FFFFFF"/>
              <w:ind w:firstLine="38"/>
              <w:jc w:val="both"/>
              <w:textAlignment w:val="baseline"/>
              <w:rPr>
                <w:rFonts w:ascii="Bookman Old Style" w:eastAsia="Times New Roman" w:hAnsi="Bookman Old Style" w:cs="Times New Roman"/>
                <w:color w:val="000000"/>
                <w:spacing w:val="-4"/>
                <w:lang w:val="uk-UA" w:eastAsia="uk-UA"/>
              </w:rPr>
            </w:pPr>
            <w:r w:rsidRPr="00FB496C">
              <w:rPr>
                <w:rFonts w:ascii="Bookman Old Style" w:eastAsia="Times New Roman" w:hAnsi="Bookman Old Style" w:cs="Times New Roman"/>
                <w:color w:val="000000"/>
                <w:spacing w:val="-4"/>
                <w:lang w:val="uk-UA" w:eastAsia="uk-UA"/>
              </w:rPr>
              <w:t>ОЦ 2. «Збереження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w:t>
            </w:r>
          </w:p>
          <w:p w14:paraId="35C05591"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FB496C">
              <w:rPr>
                <w:rFonts w:ascii="Bookman Old Style" w:eastAsia="Times New Roman" w:hAnsi="Bookman Old Style" w:cs="Times New Roman"/>
                <w:color w:val="000000"/>
                <w:spacing w:val="-4"/>
                <w:lang w:val="uk-UA" w:eastAsia="uk-UA"/>
              </w:rPr>
              <w:t xml:space="preserve">Завдання 8. Забезпечення розвитку екологічної освіти, просвітницької діяльності з метою формування культури споживання та поваги до навколишнього природного середовища, підвищення рівня поінформованості суспільства щодо значення, переваг та інструментів сталого споживання та виробництва, стану і цінностей біорізноманіття та заходів, які необхідно здійснити для його збереження </w:t>
            </w:r>
            <w:r w:rsidRPr="00FB496C">
              <w:rPr>
                <w:rFonts w:ascii="Bookman Old Style" w:eastAsia="Times New Roman" w:hAnsi="Bookman Old Style" w:cs="Times New Roman"/>
                <w:i/>
                <w:color w:val="000000"/>
                <w:spacing w:val="-4"/>
                <w:lang w:val="uk-UA" w:eastAsia="uk-UA"/>
              </w:rPr>
              <w:t>за напрямом «Формування мережі природоохоронних територій, збереження та відтворення екосистем, поліпшення стану навколишнього природного середовища»</w:t>
            </w:r>
          </w:p>
        </w:tc>
      </w:tr>
      <w:tr w:rsidR="00E40159" w:rsidRPr="00054ADC" w14:paraId="51DF9F08" w14:textId="77777777" w:rsidTr="00E40159">
        <w:tc>
          <w:tcPr>
            <w:tcW w:w="3119" w:type="dxa"/>
          </w:tcPr>
          <w:p w14:paraId="3432F43C" w14:textId="3896D853"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w:t>
            </w:r>
            <w:r w:rsidR="00E40159" w:rsidRPr="00054ADC">
              <w:rPr>
                <w:rFonts w:ascii="Bookman Old Style" w:eastAsia="Times New Roman" w:hAnsi="Bookman Old Style" w:cs="Times New Roman"/>
                <w:lang w:val="uk-UA" w:eastAsia="uk-UA"/>
              </w:rPr>
              <w:t xml:space="preserve"> якому відповідає технічне завдання</w:t>
            </w:r>
          </w:p>
        </w:tc>
        <w:tc>
          <w:tcPr>
            <w:tcW w:w="6520" w:type="dxa"/>
            <w:gridSpan w:val="4"/>
          </w:tcPr>
          <w:p w14:paraId="21D05F2A"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4.1.2. Підвищення екологічної свідомості населення</w:t>
            </w:r>
          </w:p>
        </w:tc>
      </w:tr>
      <w:tr w:rsidR="00E40159" w:rsidRPr="00054ADC" w14:paraId="5468238E" w14:textId="77777777" w:rsidTr="00E40159">
        <w:tc>
          <w:tcPr>
            <w:tcW w:w="3119" w:type="dxa"/>
          </w:tcPr>
          <w:p w14:paraId="0AE4C868" w14:textId="11DBD1AC"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5. Територія, на яку матиме вплив реалізація </w:t>
            </w:r>
            <w:r w:rsidR="00E40159">
              <w:rPr>
                <w:rFonts w:ascii="Bookman Old Style" w:eastAsia="Times New Roman" w:hAnsi="Bookman Old Style" w:cs="Times New Roman"/>
                <w:lang w:val="uk-UA" w:eastAsia="uk-UA"/>
              </w:rPr>
              <w:t>проєкт</w:t>
            </w:r>
            <w:r w:rsidR="00E40159" w:rsidRPr="00054ADC">
              <w:rPr>
                <w:rFonts w:ascii="Bookman Old Style" w:eastAsia="Times New Roman" w:hAnsi="Bookman Old Style" w:cs="Times New Roman"/>
                <w:lang w:val="uk-UA" w:eastAsia="uk-UA"/>
              </w:rPr>
              <w:t xml:space="preserve">ів за технічним завданням </w:t>
            </w:r>
          </w:p>
        </w:tc>
        <w:tc>
          <w:tcPr>
            <w:tcW w:w="6520" w:type="dxa"/>
            <w:gridSpan w:val="4"/>
          </w:tcPr>
          <w:p w14:paraId="05E8F0BD"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rPr>
              <w:t>Донецька область</w:t>
            </w:r>
          </w:p>
        </w:tc>
      </w:tr>
      <w:tr w:rsidR="00E40159" w:rsidRPr="00054ADC" w14:paraId="776CEFFF" w14:textId="77777777" w:rsidTr="00E40159">
        <w:tc>
          <w:tcPr>
            <w:tcW w:w="3119" w:type="dxa"/>
          </w:tcPr>
          <w:p w14:paraId="3A28CE76" w14:textId="647D36A7"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6. Опис проблеми, на вирішення якої </w:t>
            </w:r>
            <w:r w:rsidR="00E40159" w:rsidRPr="00054ADC">
              <w:rPr>
                <w:rFonts w:ascii="Bookman Old Style" w:eastAsia="Times New Roman" w:hAnsi="Bookman Old Style" w:cs="Times New Roman"/>
                <w:lang w:val="uk-UA" w:eastAsia="uk-UA"/>
              </w:rPr>
              <w:t>спрямовано технічне завдання</w:t>
            </w:r>
          </w:p>
        </w:tc>
        <w:tc>
          <w:tcPr>
            <w:tcW w:w="6520" w:type="dxa"/>
            <w:gridSpan w:val="4"/>
          </w:tcPr>
          <w:p w14:paraId="4A855078"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rPr>
              <w:t>Екологічна освіта сьогодні розглядається як один із потужних засобів, що може забезпечити зміну поведінки людей і ставлення громади, суспільства до навколишнього природного середовища з руйнівного та споживацького на дбайливе та відновлювальне. Необхідність підвищення екологічної свідомості громадян обумовлена тим, що більша частина населення не володіє достатньою та об’єктивною інформацією щодо правил поводження з рослинами, тваринами та птахами, дбайливого ставлення до охорони природи тощо.</w:t>
            </w:r>
          </w:p>
        </w:tc>
      </w:tr>
      <w:tr w:rsidR="00E40159" w:rsidRPr="00054ADC" w14:paraId="69BB0AC6" w14:textId="77777777" w:rsidTr="00E40159">
        <w:tc>
          <w:tcPr>
            <w:tcW w:w="3119" w:type="dxa"/>
          </w:tcPr>
          <w:p w14:paraId="293FF2C3" w14:textId="745FF31C"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520" w:type="dxa"/>
            <w:gridSpan w:val="4"/>
          </w:tcPr>
          <w:p w14:paraId="1550F6B0"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Близько 5000 школярів та молодих людей Донецької області (переможців та учасників природоохоронних конкурсів, олімпіад, учасників фахових гуртків тощо) відвідають заповідники, національні природні парки, ботанічні сади, історико-культурні об’єкти, візьмуть участь в освітніх екологічних екскурсіях, спостереженнях та наукових природничих дослідженнях.</w:t>
            </w:r>
          </w:p>
          <w:p w14:paraId="5E147B3A"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Проведення 3 конференцій</w:t>
            </w:r>
          </w:p>
          <w:p w14:paraId="52C8503D"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rPr>
              <w:t>Друк інформаційних матеріалів накладом близько 20 тис.</w:t>
            </w:r>
            <w:r>
              <w:rPr>
                <w:rFonts w:ascii="Bookman Old Style" w:eastAsia="Times New Roman" w:hAnsi="Bookman Old Style" w:cs="Times New Roman"/>
                <w:color w:val="000000"/>
                <w:lang w:val="uk-UA"/>
              </w:rPr>
              <w:t xml:space="preserve"> </w:t>
            </w:r>
            <w:r w:rsidRPr="00054ADC">
              <w:rPr>
                <w:rFonts w:ascii="Bookman Old Style" w:eastAsia="Times New Roman" w:hAnsi="Bookman Old Style" w:cs="Times New Roman"/>
                <w:color w:val="000000"/>
                <w:lang w:val="uk-UA"/>
              </w:rPr>
              <w:t>прим.</w:t>
            </w:r>
          </w:p>
        </w:tc>
      </w:tr>
      <w:tr w:rsidR="00E40159" w:rsidRPr="00054ADC" w14:paraId="05F308E3" w14:textId="77777777" w:rsidTr="00E40159">
        <w:tc>
          <w:tcPr>
            <w:tcW w:w="3119" w:type="dxa"/>
          </w:tcPr>
          <w:p w14:paraId="47994D3C" w14:textId="6991D90B"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8. Очікувані якісні результати від реалізації проєктів на виконання технічного завдання</w:t>
            </w:r>
          </w:p>
        </w:tc>
        <w:tc>
          <w:tcPr>
            <w:tcW w:w="6520" w:type="dxa"/>
            <w:gridSpan w:val="4"/>
          </w:tcPr>
          <w:p w14:paraId="5F34C193"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rPr>
              <w:t>Виховання розуміння сучасних екологічних проблем регіону, держави й світу, усвідомлення їх важливості, оволодіння нормами екологічно грамотної поведінки.</w:t>
            </w:r>
          </w:p>
        </w:tc>
      </w:tr>
      <w:tr w:rsidR="00E40159" w:rsidRPr="00054ADC" w14:paraId="70174B72" w14:textId="77777777" w:rsidTr="00E40159">
        <w:tc>
          <w:tcPr>
            <w:tcW w:w="3119" w:type="dxa"/>
          </w:tcPr>
          <w:p w14:paraId="57A88FD4" w14:textId="0D278850"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520" w:type="dxa"/>
            <w:gridSpan w:val="4"/>
          </w:tcPr>
          <w:p w14:paraId="78A2AE06"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1. Виконання програми «Екологічними стежками рідної України».</w:t>
            </w:r>
          </w:p>
          <w:p w14:paraId="13FB1F9B"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 xml:space="preserve">2. Проведення інформаційних кампаній, лекції та відкритих уроків на тему «Збережи ялинку», «Нагодуй птахів взимку», «Отруйні гриби», «Небезпечні тварини» та «Збережи першоцвіти», «Небезпечні предмети». </w:t>
            </w:r>
          </w:p>
          <w:p w14:paraId="23F847DD"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3. Розробка і розміщення в населених пунктах області зовнішньої соціальної реклами,  інформаційних матеріалів у друкованих ЗМІ, на радіо та телебаченні.</w:t>
            </w:r>
          </w:p>
          <w:p w14:paraId="06E9B8DD"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4. Виготовлення науково-популярної літератури про збереження природних екосистем, об’єктів природно-заповідного фонду.</w:t>
            </w:r>
          </w:p>
          <w:p w14:paraId="4F65A604"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5. Створення науково-методичного комплексу та програм підвищення кваліфікації (системи тренінгових навчальних занять).</w:t>
            </w:r>
          </w:p>
          <w:p w14:paraId="099EB5FB"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 xml:space="preserve">6. Проведення щорічного конкурсу серед громадських організацій на кращі </w:t>
            </w:r>
            <w:r>
              <w:rPr>
                <w:rFonts w:ascii="Bookman Old Style" w:eastAsia="Times New Roman" w:hAnsi="Bookman Old Style" w:cs="Times New Roman"/>
                <w:color w:val="000000"/>
                <w:lang w:val="uk-UA"/>
              </w:rPr>
              <w:t>проєкт</w:t>
            </w:r>
            <w:r w:rsidRPr="00054ADC">
              <w:rPr>
                <w:rFonts w:ascii="Bookman Old Style" w:eastAsia="Times New Roman" w:hAnsi="Bookman Old Style" w:cs="Times New Roman"/>
                <w:color w:val="000000"/>
                <w:lang w:val="uk-UA"/>
              </w:rPr>
              <w:t>и природоохоронної тематики.</w:t>
            </w:r>
          </w:p>
          <w:p w14:paraId="28B81F73"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7. Організація заходів співпраці закладів освіти з державними установами та громадськими природоохоронними організаціями.</w:t>
            </w:r>
          </w:p>
          <w:p w14:paraId="3A9B3A45"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rPr>
            </w:pPr>
            <w:r w:rsidRPr="00054ADC">
              <w:rPr>
                <w:rFonts w:ascii="Bookman Old Style" w:eastAsia="Times New Roman" w:hAnsi="Bookman Old Style" w:cs="Times New Roman"/>
                <w:color w:val="000000"/>
                <w:lang w:val="uk-UA"/>
              </w:rPr>
              <w:t>8. Проведення щорічних науково-практичних конференцій з екологічної тематики.</w:t>
            </w:r>
          </w:p>
        </w:tc>
      </w:tr>
      <w:tr w:rsidR="00E40159" w:rsidRPr="00054ADC" w14:paraId="763AA282" w14:textId="77777777" w:rsidTr="00E40159">
        <w:tc>
          <w:tcPr>
            <w:tcW w:w="3119" w:type="dxa"/>
          </w:tcPr>
          <w:p w14:paraId="48B64136" w14:textId="33FAEF83"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10. Обсяг фінансування технічного завдання, тис. грн:</w:t>
            </w:r>
            <w:r w:rsidR="00E40159" w:rsidRPr="00054ADC">
              <w:rPr>
                <w:rFonts w:ascii="Bookman Old Style" w:eastAsia="Times New Roman" w:hAnsi="Bookman Old Style" w:cs="Times New Roman"/>
                <w:b/>
                <w:lang w:val="uk-UA" w:eastAsia="uk-UA"/>
              </w:rPr>
              <w:t xml:space="preserve"> </w:t>
            </w:r>
            <w:r w:rsidR="00E40159" w:rsidRPr="00054ADC">
              <w:rPr>
                <w:rFonts w:ascii="Bookman Old Style" w:eastAsia="Times New Roman" w:hAnsi="Bookman Old Style" w:cs="Times New Roman"/>
                <w:lang w:val="uk-UA" w:eastAsia="uk-UA"/>
              </w:rPr>
              <w:t xml:space="preserve"> </w:t>
            </w:r>
          </w:p>
        </w:tc>
        <w:tc>
          <w:tcPr>
            <w:tcW w:w="1559" w:type="dxa"/>
          </w:tcPr>
          <w:p w14:paraId="12F08492"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701" w:type="dxa"/>
          </w:tcPr>
          <w:p w14:paraId="301A8140" w14:textId="77777777" w:rsidR="00E40159" w:rsidRPr="00054ADC" w:rsidRDefault="00E40159" w:rsidP="00E40159">
            <w:pPr>
              <w:jc w:val="center"/>
              <w:rPr>
                <w:rFonts w:ascii="Bookman Old Style" w:hAnsi="Bookman Old Style"/>
                <w:lang w:val="uk-UA"/>
              </w:rPr>
            </w:pPr>
            <w:r w:rsidRPr="00054ADC">
              <w:rPr>
                <w:rFonts w:ascii="Bookman Old Style" w:eastAsia="Times New Roman" w:hAnsi="Bookman Old Style" w:cs="Times New Roman"/>
                <w:color w:val="000000"/>
                <w:lang w:val="uk-UA" w:eastAsia="uk-UA"/>
              </w:rPr>
              <w:t>2022 рік</w:t>
            </w:r>
          </w:p>
        </w:tc>
        <w:tc>
          <w:tcPr>
            <w:tcW w:w="1701" w:type="dxa"/>
          </w:tcPr>
          <w:p w14:paraId="03DD2E2C" w14:textId="77777777" w:rsidR="00E40159" w:rsidRPr="00054ADC" w:rsidRDefault="00E40159" w:rsidP="00E40159">
            <w:pPr>
              <w:jc w:val="center"/>
              <w:rPr>
                <w:rFonts w:ascii="Bookman Old Style" w:hAnsi="Bookman Old Style"/>
                <w:lang w:val="uk-UA"/>
              </w:rPr>
            </w:pPr>
            <w:r w:rsidRPr="00054ADC">
              <w:rPr>
                <w:rFonts w:ascii="Bookman Old Style" w:eastAsia="Times New Roman" w:hAnsi="Bookman Old Style" w:cs="Times New Roman"/>
                <w:color w:val="000000"/>
                <w:lang w:val="uk-UA" w:eastAsia="uk-UA"/>
              </w:rPr>
              <w:t>2023 рік</w:t>
            </w:r>
          </w:p>
        </w:tc>
        <w:tc>
          <w:tcPr>
            <w:tcW w:w="1559" w:type="dxa"/>
          </w:tcPr>
          <w:p w14:paraId="5741111E"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Усього</w:t>
            </w:r>
          </w:p>
        </w:tc>
      </w:tr>
      <w:tr w:rsidR="00E40159" w:rsidRPr="00054ADC" w14:paraId="07C691C2" w14:textId="77777777" w:rsidTr="00E40159">
        <w:tc>
          <w:tcPr>
            <w:tcW w:w="3119" w:type="dxa"/>
          </w:tcPr>
          <w:p w14:paraId="427943AC"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559" w:type="dxa"/>
          </w:tcPr>
          <w:p w14:paraId="4125ED6F"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67128DE5"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4DDA6A79"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4F338D75"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16C7A012" w14:textId="77777777" w:rsidTr="00E40159">
        <w:tc>
          <w:tcPr>
            <w:tcW w:w="3119" w:type="dxa"/>
          </w:tcPr>
          <w:p w14:paraId="67D26131"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державний фонд регіонального розвитку</w:t>
            </w:r>
          </w:p>
        </w:tc>
        <w:tc>
          <w:tcPr>
            <w:tcW w:w="1559" w:type="dxa"/>
          </w:tcPr>
          <w:p w14:paraId="0CE78AF7"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29CAEA5E"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688DDA4F"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24FCF173"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6337C0DB" w14:textId="77777777" w:rsidTr="00E40159">
        <w:tc>
          <w:tcPr>
            <w:tcW w:w="3119" w:type="dxa"/>
          </w:tcPr>
          <w:p w14:paraId="03549D79"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інші джерела</w:t>
            </w:r>
          </w:p>
        </w:tc>
        <w:tc>
          <w:tcPr>
            <w:tcW w:w="1559" w:type="dxa"/>
          </w:tcPr>
          <w:p w14:paraId="6029D0A5"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3F3631CB"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1D212026"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1ADB1EC2"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015A7E2C" w14:textId="77777777" w:rsidTr="00E40159">
        <w:tc>
          <w:tcPr>
            <w:tcW w:w="3119" w:type="dxa"/>
          </w:tcPr>
          <w:p w14:paraId="6CEE7D3A"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559" w:type="dxa"/>
          </w:tcPr>
          <w:p w14:paraId="14471AF3"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10 500,0</w:t>
            </w:r>
          </w:p>
        </w:tc>
        <w:tc>
          <w:tcPr>
            <w:tcW w:w="1701" w:type="dxa"/>
          </w:tcPr>
          <w:p w14:paraId="06E19FF1"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10 500,0</w:t>
            </w:r>
          </w:p>
        </w:tc>
        <w:tc>
          <w:tcPr>
            <w:tcW w:w="1701" w:type="dxa"/>
          </w:tcPr>
          <w:p w14:paraId="18C194DA"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color w:val="000000"/>
                <w:lang w:val="uk-UA" w:eastAsia="uk-UA"/>
              </w:rPr>
              <w:t>10 500,0</w:t>
            </w:r>
          </w:p>
        </w:tc>
        <w:tc>
          <w:tcPr>
            <w:tcW w:w="1559" w:type="dxa"/>
          </w:tcPr>
          <w:p w14:paraId="557840CB"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31 500,0</w:t>
            </w:r>
          </w:p>
        </w:tc>
      </w:tr>
      <w:tr w:rsidR="00E40159" w:rsidRPr="00054ADC" w14:paraId="6A5F2BA9" w14:textId="77777777" w:rsidTr="00E40159">
        <w:tc>
          <w:tcPr>
            <w:tcW w:w="3119" w:type="dxa"/>
          </w:tcPr>
          <w:p w14:paraId="07A709F9"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w:t>
            </w:r>
          </w:p>
        </w:tc>
        <w:tc>
          <w:tcPr>
            <w:tcW w:w="1559" w:type="dxa"/>
          </w:tcPr>
          <w:p w14:paraId="2E363A79"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716E0EF4"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2640AAC7"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19E46764"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5CD62F3F" w14:textId="77777777" w:rsidTr="00E40159">
        <w:tc>
          <w:tcPr>
            <w:tcW w:w="3119" w:type="dxa"/>
          </w:tcPr>
          <w:p w14:paraId="601AE568" w14:textId="39D27269"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11. Інша інформація щодо технічного завдання</w:t>
            </w:r>
            <w:r w:rsidR="00E40159" w:rsidRPr="00054ADC">
              <w:rPr>
                <w:rFonts w:ascii="Bookman Old Style" w:eastAsia="Times New Roman" w:hAnsi="Bookman Old Style" w:cs="Times New Roman"/>
                <w:lang w:val="uk-UA" w:eastAsia="uk-UA"/>
              </w:rPr>
              <w:t xml:space="preserve"> </w:t>
            </w:r>
          </w:p>
        </w:tc>
        <w:tc>
          <w:tcPr>
            <w:tcW w:w="6520" w:type="dxa"/>
            <w:gridSpan w:val="4"/>
          </w:tcPr>
          <w:p w14:paraId="02DFC005"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hAnsi="Bookman Old Style" w:cs="Times New Roman"/>
                <w:bCs/>
                <w:lang w:val="uk-UA" w:eastAsia="it-IT"/>
              </w:rPr>
              <w:t xml:space="preserve">Ключові потенційні учасники проєкту: </w:t>
            </w:r>
            <w:r>
              <w:rPr>
                <w:rFonts w:ascii="Bookman Old Style" w:hAnsi="Bookman Old Style" w:cs="Times New Roman"/>
                <w:bCs/>
                <w:lang w:val="uk-UA" w:eastAsia="it-IT"/>
              </w:rPr>
              <w:t>д</w:t>
            </w:r>
            <w:r w:rsidRPr="00054ADC">
              <w:rPr>
                <w:rFonts w:ascii="Bookman Old Style" w:hAnsi="Bookman Old Style" w:cs="Times New Roman"/>
                <w:bCs/>
                <w:lang w:val="uk-UA" w:eastAsia="it-IT"/>
              </w:rPr>
              <w:t>епартамент екології та природних ресурсів ОДА</w:t>
            </w:r>
          </w:p>
        </w:tc>
      </w:tr>
    </w:tbl>
    <w:p w14:paraId="1FDF5CE8" w14:textId="77777777" w:rsidR="00E40159" w:rsidRPr="00054ADC" w:rsidRDefault="00E40159" w:rsidP="00E40159">
      <w:pPr>
        <w:spacing w:after="0" w:line="240" w:lineRule="auto"/>
        <w:rPr>
          <w:rFonts w:ascii="Bookman Old Style" w:hAnsi="Bookman Old Style"/>
          <w:b/>
          <w:highlight w:val="yellow"/>
          <w:lang w:val="uk-UA"/>
        </w:rPr>
      </w:pPr>
    </w:p>
    <w:p w14:paraId="56FBF2AB" w14:textId="77777777" w:rsidR="00E40159" w:rsidRPr="00054ADC" w:rsidRDefault="00E40159" w:rsidP="00E40159">
      <w:pPr>
        <w:spacing w:after="0" w:line="240" w:lineRule="auto"/>
        <w:rPr>
          <w:rFonts w:ascii="Bookman Old Style" w:hAnsi="Bookman Old Style"/>
          <w:b/>
          <w:highlight w:val="yellow"/>
          <w:lang w:val="uk-UA"/>
        </w:rPr>
      </w:pPr>
      <w:r w:rsidRPr="00054ADC">
        <w:rPr>
          <w:rFonts w:ascii="Bookman Old Style" w:hAnsi="Bookman Old Style"/>
          <w:b/>
          <w:highlight w:val="yellow"/>
          <w:lang w:val="uk-UA"/>
        </w:rPr>
        <w:br w:type="page"/>
      </w:r>
    </w:p>
    <w:tbl>
      <w:tblPr>
        <w:tblStyle w:val="a6"/>
        <w:tblW w:w="9640" w:type="dxa"/>
        <w:tblInd w:w="-5" w:type="dxa"/>
        <w:tblLayout w:type="fixed"/>
        <w:tblLook w:val="04A0" w:firstRow="1" w:lastRow="0" w:firstColumn="1" w:lastColumn="0" w:noHBand="0" w:noVBand="1"/>
      </w:tblPr>
      <w:tblGrid>
        <w:gridCol w:w="3119"/>
        <w:gridCol w:w="1559"/>
        <w:gridCol w:w="1701"/>
        <w:gridCol w:w="1701"/>
        <w:gridCol w:w="1560"/>
      </w:tblGrid>
      <w:tr w:rsidR="00E40159" w:rsidRPr="00054ADC" w14:paraId="344096BE" w14:textId="77777777" w:rsidTr="00E40159">
        <w:tc>
          <w:tcPr>
            <w:tcW w:w="3119" w:type="dxa"/>
          </w:tcPr>
          <w:p w14:paraId="1A99616A" w14:textId="4A7E6AB8"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521" w:type="dxa"/>
            <w:gridSpan w:val="4"/>
          </w:tcPr>
          <w:p w14:paraId="093AEA71"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4.3.</w:t>
            </w:r>
          </w:p>
        </w:tc>
      </w:tr>
      <w:tr w:rsidR="00E40159" w:rsidRPr="00054ADC" w14:paraId="6C6544ED" w14:textId="77777777" w:rsidTr="00E40159">
        <w:tc>
          <w:tcPr>
            <w:tcW w:w="3119" w:type="dxa"/>
          </w:tcPr>
          <w:p w14:paraId="2CE3B883" w14:textId="2ABD3222"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1" w:type="dxa"/>
            <w:gridSpan w:val="4"/>
          </w:tcPr>
          <w:p w14:paraId="372A49FD"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Реконструкція очисних споруд у населених пунктах області</w:t>
            </w:r>
          </w:p>
        </w:tc>
      </w:tr>
      <w:tr w:rsidR="00E40159" w:rsidRPr="00054ADC" w14:paraId="61FA4ABA" w14:textId="77777777" w:rsidTr="00E40159">
        <w:tc>
          <w:tcPr>
            <w:tcW w:w="3119" w:type="dxa"/>
          </w:tcPr>
          <w:p w14:paraId="04122605" w14:textId="79AB6D2F"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E40159" w:rsidRPr="00054ADC">
              <w:rPr>
                <w:rFonts w:ascii="Bookman Old Style" w:eastAsia="Times New Roman" w:hAnsi="Bookman Old Style" w:cs="Times New Roman"/>
                <w:lang w:val="uk-UA" w:eastAsia="uk-UA"/>
              </w:rPr>
              <w:t>Номер і назва завдання з </w:t>
            </w:r>
            <w:hyperlink r:id="rId101" w:anchor="n11" w:tgtFrame="_blank" w:history="1">
              <w:r w:rsidR="00E40159" w:rsidRPr="00054ADC">
                <w:rPr>
                  <w:rFonts w:ascii="Bookman Old Style" w:eastAsia="Times New Roman" w:hAnsi="Bookman Old Style" w:cs="Times New Roman"/>
                  <w:lang w:val="uk-UA" w:eastAsia="uk-UA"/>
                </w:rPr>
                <w:t>Державної стратегії регіонального розвитку</w:t>
              </w:r>
            </w:hyperlink>
            <w:r w:rsidR="00E40159" w:rsidRPr="00054ADC">
              <w:rPr>
                <w:rFonts w:ascii="Bookman Old Style" w:eastAsia="Times New Roman" w:hAnsi="Bookman Old Style" w:cs="Times New Roman"/>
                <w:lang w:val="uk-UA" w:eastAsia="uk-UA"/>
              </w:rPr>
              <w:t>, якому відповідає технічне завдання </w:t>
            </w:r>
          </w:p>
        </w:tc>
        <w:tc>
          <w:tcPr>
            <w:tcW w:w="6521" w:type="dxa"/>
            <w:gridSpan w:val="4"/>
          </w:tcPr>
          <w:p w14:paraId="47495346" w14:textId="77777777" w:rsidR="00E40159" w:rsidRPr="003C3F89" w:rsidRDefault="00E40159" w:rsidP="00E40159">
            <w:pPr>
              <w:shd w:val="clear" w:color="auto" w:fill="FFFFFF"/>
              <w:ind w:firstLine="38"/>
              <w:jc w:val="both"/>
              <w:textAlignment w:val="baseline"/>
              <w:rPr>
                <w:rFonts w:ascii="Bookman Old Style" w:eastAsia="Times New Roman" w:hAnsi="Bookman Old Style" w:cs="Times New Roman"/>
                <w:color w:val="000000"/>
                <w:spacing w:val="-4"/>
                <w:lang w:val="uk-UA" w:eastAsia="uk-UA"/>
              </w:rPr>
            </w:pPr>
            <w:r w:rsidRPr="003C3F89">
              <w:rPr>
                <w:rFonts w:ascii="Bookman Old Style" w:eastAsia="Times New Roman" w:hAnsi="Bookman Old Style" w:cs="Times New Roman"/>
                <w:color w:val="000000"/>
                <w:spacing w:val="-4"/>
                <w:lang w:val="uk-UA" w:eastAsia="uk-UA"/>
              </w:rPr>
              <w:t>СЦ І. «Формування згуртованої держави в соціальному, гуманітарному, економічному, екологічному, безпековому та просторовому вимірах».</w:t>
            </w:r>
          </w:p>
          <w:p w14:paraId="630C8CE1" w14:textId="77777777" w:rsidR="00E40159" w:rsidRPr="003C3F89" w:rsidRDefault="00E40159" w:rsidP="00E40159">
            <w:pPr>
              <w:shd w:val="clear" w:color="auto" w:fill="FFFFFF"/>
              <w:ind w:firstLine="38"/>
              <w:jc w:val="both"/>
              <w:textAlignment w:val="baseline"/>
              <w:rPr>
                <w:rFonts w:ascii="Bookman Old Style" w:eastAsia="Times New Roman" w:hAnsi="Bookman Old Style" w:cs="Times New Roman"/>
                <w:color w:val="000000"/>
                <w:spacing w:val="-4"/>
                <w:lang w:val="uk-UA" w:eastAsia="uk-UA"/>
              </w:rPr>
            </w:pPr>
            <w:r w:rsidRPr="003C3F89">
              <w:rPr>
                <w:rFonts w:ascii="Bookman Old Style" w:eastAsia="Times New Roman" w:hAnsi="Bookman Old Style" w:cs="Times New Roman"/>
                <w:color w:val="000000"/>
                <w:spacing w:val="-4"/>
                <w:lang w:val="uk-UA" w:eastAsia="uk-UA"/>
              </w:rPr>
              <w:t>ОЦ 4. «Розвиток інфраструктури та цифрова трансформація регіонів».</w:t>
            </w:r>
          </w:p>
          <w:p w14:paraId="73857584" w14:textId="77777777" w:rsidR="00E40159" w:rsidRPr="0085709E"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3C3F89">
              <w:rPr>
                <w:rFonts w:ascii="Bookman Old Style" w:eastAsia="Times New Roman" w:hAnsi="Bookman Old Style" w:cs="Times New Roman"/>
                <w:color w:val="000000"/>
                <w:spacing w:val="-4"/>
                <w:lang w:val="uk-UA" w:eastAsia="uk-UA"/>
              </w:rPr>
              <w:t xml:space="preserve">Завдання 6. Впровадження системи біологічного очищення побутових та промислових стоків на рівні територіальних громад для забезпечення екологічної безпеки </w:t>
            </w:r>
            <w:r w:rsidRPr="003C3F89">
              <w:rPr>
                <w:rFonts w:ascii="Bookman Old Style" w:eastAsia="Times New Roman" w:hAnsi="Bookman Old Style" w:cs="Times New Roman"/>
                <w:i/>
                <w:color w:val="000000"/>
                <w:spacing w:val="-6"/>
                <w:lang w:val="uk-UA" w:eastAsia="uk-UA"/>
              </w:rPr>
              <w:t>за напрямом «Розвиток інженерної інфраструктури»</w:t>
            </w:r>
            <w:r w:rsidRPr="003C3F89">
              <w:rPr>
                <w:rFonts w:ascii="Bookman Old Style" w:eastAsia="Times New Roman" w:hAnsi="Bookman Old Style" w:cs="Times New Roman"/>
                <w:color w:val="000000"/>
                <w:spacing w:val="-6"/>
                <w:lang w:val="uk-UA" w:eastAsia="uk-UA"/>
              </w:rPr>
              <w:t>.</w:t>
            </w:r>
          </w:p>
        </w:tc>
      </w:tr>
      <w:tr w:rsidR="00E40159" w:rsidRPr="00054ADC" w14:paraId="3A727DA4" w14:textId="77777777" w:rsidTr="00E40159">
        <w:tc>
          <w:tcPr>
            <w:tcW w:w="3119" w:type="dxa"/>
          </w:tcPr>
          <w:p w14:paraId="5A11B27C" w14:textId="2E4C4636"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w:t>
            </w:r>
            <w:r w:rsidR="00E40159" w:rsidRPr="00054ADC">
              <w:rPr>
                <w:rFonts w:ascii="Bookman Old Style" w:eastAsia="Times New Roman" w:hAnsi="Bookman Old Style" w:cs="Times New Roman"/>
                <w:lang w:val="uk-UA" w:eastAsia="uk-UA"/>
              </w:rPr>
              <w:t xml:space="preserve"> якому відповідає технічне завдання</w:t>
            </w:r>
          </w:p>
        </w:tc>
        <w:tc>
          <w:tcPr>
            <w:tcW w:w="6521" w:type="dxa"/>
            <w:gridSpan w:val="4"/>
          </w:tcPr>
          <w:p w14:paraId="73F934FB" w14:textId="77777777" w:rsidR="00E40159" w:rsidRPr="0085709E"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85709E">
              <w:rPr>
                <w:rFonts w:ascii="Bookman Old Style" w:eastAsia="Times New Roman" w:hAnsi="Bookman Old Style" w:cs="Times New Roman"/>
                <w:color w:val="000000"/>
                <w:lang w:val="uk-UA" w:eastAsia="uk-UA"/>
              </w:rPr>
              <w:t>4.1.3. Захист водних ресурсів від виснаження та забруднення</w:t>
            </w:r>
          </w:p>
        </w:tc>
      </w:tr>
      <w:tr w:rsidR="00E40159" w:rsidRPr="00054ADC" w14:paraId="0176DA4A" w14:textId="77777777" w:rsidTr="00E40159">
        <w:tc>
          <w:tcPr>
            <w:tcW w:w="3119" w:type="dxa"/>
          </w:tcPr>
          <w:p w14:paraId="554ACB2D" w14:textId="6D58EDC7"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5. Територія, на яку матиме вплив реалізація </w:t>
            </w:r>
            <w:r w:rsidR="00E40159">
              <w:rPr>
                <w:rFonts w:ascii="Bookman Old Style" w:eastAsia="Times New Roman" w:hAnsi="Bookman Old Style" w:cs="Times New Roman"/>
                <w:lang w:val="uk-UA" w:eastAsia="uk-UA"/>
              </w:rPr>
              <w:t>проєкт</w:t>
            </w:r>
            <w:r w:rsidR="00E40159" w:rsidRPr="00054ADC">
              <w:rPr>
                <w:rFonts w:ascii="Bookman Old Style" w:eastAsia="Times New Roman" w:hAnsi="Bookman Old Style" w:cs="Times New Roman"/>
                <w:lang w:val="uk-UA" w:eastAsia="uk-UA"/>
              </w:rPr>
              <w:t xml:space="preserve">ів за технічним завданням </w:t>
            </w:r>
          </w:p>
        </w:tc>
        <w:tc>
          <w:tcPr>
            <w:tcW w:w="6521" w:type="dxa"/>
            <w:gridSpan w:val="4"/>
          </w:tcPr>
          <w:p w14:paraId="31616BF1" w14:textId="77777777" w:rsidR="00E40159" w:rsidRPr="0085709E" w:rsidRDefault="00E40159" w:rsidP="00E40159">
            <w:pPr>
              <w:jc w:val="both"/>
              <w:rPr>
                <w:rFonts w:ascii="Bookman Old Style" w:eastAsia="Times New Roman" w:hAnsi="Bookman Old Style" w:cs="Times New Roman"/>
                <w:color w:val="000000"/>
                <w:lang w:val="uk-UA"/>
              </w:rPr>
            </w:pPr>
            <w:r w:rsidRPr="0085709E">
              <w:rPr>
                <w:rFonts w:ascii="Bookman Old Style" w:eastAsia="Times New Roman" w:hAnsi="Bookman Old Style" w:cs="Times New Roman"/>
                <w:color w:val="000000"/>
                <w:lang w:val="uk-UA"/>
              </w:rPr>
              <w:t>Донецька область</w:t>
            </w:r>
          </w:p>
        </w:tc>
      </w:tr>
      <w:tr w:rsidR="00E40159" w:rsidRPr="00054ADC" w14:paraId="44E9E190" w14:textId="77777777" w:rsidTr="00E40159">
        <w:tc>
          <w:tcPr>
            <w:tcW w:w="3119" w:type="dxa"/>
          </w:tcPr>
          <w:p w14:paraId="47A10546" w14:textId="3ACE3630"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6. Опис проблеми, на вирішення якої </w:t>
            </w:r>
            <w:r w:rsidR="00E40159" w:rsidRPr="00054ADC">
              <w:rPr>
                <w:rFonts w:ascii="Bookman Old Style" w:eastAsia="Times New Roman" w:hAnsi="Bookman Old Style" w:cs="Times New Roman"/>
                <w:lang w:val="uk-UA" w:eastAsia="uk-UA"/>
              </w:rPr>
              <w:t>спрямовано технічне завдання</w:t>
            </w:r>
          </w:p>
        </w:tc>
        <w:tc>
          <w:tcPr>
            <w:tcW w:w="6521" w:type="dxa"/>
            <w:gridSpan w:val="4"/>
          </w:tcPr>
          <w:p w14:paraId="075437B5" w14:textId="77777777" w:rsidR="00E40159" w:rsidRPr="0085709E"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85709E">
              <w:rPr>
                <w:rFonts w:ascii="Bookman Old Style" w:eastAsia="Times New Roman" w:hAnsi="Bookman Old Style" w:cs="Times New Roman"/>
                <w:color w:val="000000"/>
                <w:lang w:val="uk-UA"/>
              </w:rPr>
              <w:t>Незадовільна ефективність роботи очисних споруд, фізична та моральна застарілість обладнання, несвоєчасне проведення поточних та капітальних ремонтів призводять до недостатньої очистки каналізаційних стоків та забруднення поверхневих вод регіону. 60% очисних споруд мають ступінь зношеності більш як 80%.</w:t>
            </w:r>
          </w:p>
        </w:tc>
      </w:tr>
      <w:tr w:rsidR="00E40159" w:rsidRPr="00054ADC" w14:paraId="10287712" w14:textId="77777777" w:rsidTr="00E40159">
        <w:tc>
          <w:tcPr>
            <w:tcW w:w="3119" w:type="dxa"/>
          </w:tcPr>
          <w:p w14:paraId="5B7F1DBD" w14:textId="7C8C7758" w:rsidR="00E40159" w:rsidRPr="00054ADC" w:rsidRDefault="00C54F43" w:rsidP="00E40159">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521" w:type="dxa"/>
            <w:gridSpan w:val="4"/>
          </w:tcPr>
          <w:p w14:paraId="36A4BFFD" w14:textId="77777777" w:rsidR="00E40159" w:rsidRPr="0085709E" w:rsidRDefault="00E40159" w:rsidP="00E40159">
            <w:pPr>
              <w:jc w:val="both"/>
              <w:rPr>
                <w:rFonts w:ascii="Bookman Old Style" w:eastAsia="Times New Roman" w:hAnsi="Bookman Old Style" w:cs="Times New Roman"/>
                <w:color w:val="000000"/>
                <w:lang w:val="uk-UA"/>
              </w:rPr>
            </w:pPr>
            <w:r w:rsidRPr="0085709E">
              <w:rPr>
                <w:rFonts w:ascii="Bookman Old Style" w:eastAsia="Times New Roman" w:hAnsi="Bookman Old Style" w:cs="Times New Roman"/>
                <w:color w:val="000000"/>
                <w:lang w:val="uk-UA"/>
              </w:rPr>
              <w:t>Реконструйовано очисні споруди у 4 населених пунктах області.</w:t>
            </w:r>
          </w:p>
          <w:p w14:paraId="69662F10" w14:textId="77777777" w:rsidR="00E40159" w:rsidRPr="0085709E" w:rsidRDefault="00E40159" w:rsidP="00E40159">
            <w:pPr>
              <w:jc w:val="both"/>
              <w:rPr>
                <w:rFonts w:ascii="Bookman Old Style" w:eastAsia="Times New Roman" w:hAnsi="Bookman Old Style" w:cs="Times New Roman"/>
                <w:color w:val="000000"/>
                <w:lang w:val="uk-UA"/>
              </w:rPr>
            </w:pPr>
            <w:r w:rsidRPr="0085709E">
              <w:rPr>
                <w:rFonts w:ascii="Bookman Old Style" w:eastAsia="Times New Roman" w:hAnsi="Bookman Old Style" w:cs="Times New Roman"/>
                <w:color w:val="000000"/>
                <w:lang w:val="uk-UA"/>
              </w:rPr>
              <w:t>Побудовано очисні споруди в 1 населеному пункті області.</w:t>
            </w:r>
          </w:p>
        </w:tc>
      </w:tr>
      <w:tr w:rsidR="00E40159" w:rsidRPr="00054ADC" w14:paraId="703CB73D" w14:textId="77777777" w:rsidTr="00E40159">
        <w:tc>
          <w:tcPr>
            <w:tcW w:w="3119" w:type="dxa"/>
          </w:tcPr>
          <w:p w14:paraId="7B6CA37C" w14:textId="1139826E" w:rsidR="00E40159" w:rsidRPr="00054ADC" w:rsidRDefault="00C54F43" w:rsidP="00E40159">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521" w:type="dxa"/>
            <w:gridSpan w:val="4"/>
          </w:tcPr>
          <w:p w14:paraId="11C8C3DC" w14:textId="77777777" w:rsidR="00E40159" w:rsidRPr="0085709E"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85709E">
              <w:rPr>
                <w:rFonts w:ascii="Bookman Old Style" w:eastAsia="Times New Roman" w:hAnsi="Bookman Old Style" w:cs="Times New Roman"/>
                <w:color w:val="000000"/>
                <w:lang w:val="uk-UA" w:eastAsia="uk-UA"/>
              </w:rPr>
              <w:t>Зменшення обсягів скиду забруднюючих речовин в кількості 40,5 тис.м</w:t>
            </w:r>
            <w:r w:rsidRPr="0085709E">
              <w:rPr>
                <w:rFonts w:ascii="Bookman Old Style" w:eastAsia="Times New Roman" w:hAnsi="Bookman Old Style" w:cs="Times New Roman"/>
                <w:color w:val="000000"/>
                <w:vertAlign w:val="superscript"/>
                <w:lang w:val="uk-UA" w:eastAsia="uk-UA"/>
              </w:rPr>
              <w:t>3</w:t>
            </w:r>
            <w:r w:rsidRPr="0085709E">
              <w:rPr>
                <w:rFonts w:ascii="Bookman Old Style" w:eastAsia="Times New Roman" w:hAnsi="Bookman Old Style" w:cs="Times New Roman"/>
                <w:color w:val="000000"/>
                <w:lang w:val="uk-UA" w:eastAsia="uk-UA"/>
              </w:rPr>
              <w:t>/доб.</w:t>
            </w:r>
          </w:p>
          <w:p w14:paraId="5E0E937B" w14:textId="77777777" w:rsidR="00E40159" w:rsidRPr="0085709E"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85709E">
              <w:rPr>
                <w:rFonts w:ascii="Bookman Old Style" w:eastAsia="Times New Roman" w:hAnsi="Bookman Old Style" w:cs="Times New Roman"/>
                <w:color w:val="000000"/>
                <w:lang w:val="uk-UA" w:eastAsia="uk-UA"/>
              </w:rPr>
              <w:t>Забезпечення нормативної очистки стічних вод</w:t>
            </w:r>
          </w:p>
        </w:tc>
      </w:tr>
      <w:tr w:rsidR="00E40159" w:rsidRPr="00054ADC" w14:paraId="4DF617A0" w14:textId="77777777" w:rsidTr="00E40159">
        <w:tc>
          <w:tcPr>
            <w:tcW w:w="3119" w:type="dxa"/>
          </w:tcPr>
          <w:p w14:paraId="644E8C07" w14:textId="17E7C09A"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521" w:type="dxa"/>
            <w:gridSpan w:val="4"/>
          </w:tcPr>
          <w:p w14:paraId="345EE5E6" w14:textId="0DF7D5FB" w:rsidR="00E40159" w:rsidRPr="0085709E" w:rsidRDefault="00E40159" w:rsidP="00FB496C">
            <w:pPr>
              <w:tabs>
                <w:tab w:val="left" w:pos="320"/>
              </w:tabs>
              <w:jc w:val="both"/>
              <w:rPr>
                <w:rFonts w:ascii="Bookman Old Style" w:eastAsia="Times New Roman" w:hAnsi="Bookman Old Style" w:cs="Times New Roman"/>
                <w:color w:val="000000"/>
                <w:lang w:val="uk-UA"/>
              </w:rPr>
            </w:pPr>
            <w:r w:rsidRPr="0085709E">
              <w:rPr>
                <w:rFonts w:ascii="Bookman Old Style" w:eastAsia="Times New Roman" w:hAnsi="Bookman Old Style" w:cs="Times New Roman"/>
                <w:color w:val="000000"/>
                <w:lang w:val="uk-UA"/>
              </w:rPr>
              <w:t>1.</w:t>
            </w:r>
            <w:r w:rsidR="00FB496C" w:rsidRPr="0085709E">
              <w:rPr>
                <w:rFonts w:ascii="Bookman Old Style" w:eastAsia="Times New Roman" w:hAnsi="Bookman Old Style" w:cs="Times New Roman"/>
                <w:color w:val="000000"/>
                <w:lang w:val="uk-UA"/>
              </w:rPr>
              <w:t> </w:t>
            </w:r>
            <w:r w:rsidRPr="0085709E">
              <w:rPr>
                <w:rFonts w:ascii="Bookman Old Style" w:eastAsia="Times New Roman" w:hAnsi="Bookman Old Style" w:cs="Times New Roman"/>
                <w:color w:val="000000"/>
                <w:lang w:val="uk-UA"/>
              </w:rPr>
              <w:t>Реконструкція об’єднаних очисних споруд м.</w:t>
            </w:r>
            <w:r w:rsidR="00254E46" w:rsidRPr="0085709E">
              <w:rPr>
                <w:rFonts w:ascii="Bookman Old Style" w:eastAsia="Times New Roman" w:hAnsi="Bookman Old Style" w:cs="Times New Roman"/>
                <w:color w:val="000000"/>
                <w:lang w:val="uk-UA"/>
              </w:rPr>
              <w:t> </w:t>
            </w:r>
            <w:r w:rsidRPr="0085709E">
              <w:rPr>
                <w:rFonts w:ascii="Bookman Old Style" w:eastAsia="Times New Roman" w:hAnsi="Bookman Old Style" w:cs="Times New Roman"/>
                <w:color w:val="000000"/>
                <w:lang w:val="uk-UA"/>
              </w:rPr>
              <w:t>Мирноград.</w:t>
            </w:r>
          </w:p>
          <w:p w14:paraId="37A67DF9" w14:textId="514C593C" w:rsidR="00E40159" w:rsidRPr="0085709E" w:rsidRDefault="00E40159" w:rsidP="00FB496C">
            <w:pPr>
              <w:tabs>
                <w:tab w:val="left" w:pos="320"/>
              </w:tabs>
              <w:jc w:val="both"/>
              <w:rPr>
                <w:rFonts w:ascii="Bookman Old Style" w:eastAsia="Times New Roman" w:hAnsi="Bookman Old Style" w:cs="Times New Roman"/>
                <w:color w:val="000000"/>
                <w:lang w:val="uk-UA"/>
              </w:rPr>
            </w:pPr>
            <w:r w:rsidRPr="0085709E">
              <w:rPr>
                <w:rFonts w:ascii="Bookman Old Style" w:eastAsia="Times New Roman" w:hAnsi="Bookman Old Style" w:cs="Times New Roman"/>
                <w:color w:val="000000"/>
                <w:lang w:val="uk-UA"/>
              </w:rPr>
              <w:t>2.</w:t>
            </w:r>
            <w:r w:rsidR="00FB496C" w:rsidRPr="0085709E">
              <w:rPr>
                <w:rFonts w:ascii="Bookman Old Style" w:eastAsia="Times New Roman" w:hAnsi="Bookman Old Style" w:cs="Times New Roman"/>
                <w:color w:val="000000"/>
                <w:lang w:val="uk-UA"/>
              </w:rPr>
              <w:t> </w:t>
            </w:r>
            <w:r w:rsidRPr="0085709E">
              <w:rPr>
                <w:rFonts w:ascii="Bookman Old Style" w:eastAsia="Times New Roman" w:hAnsi="Bookman Old Style" w:cs="Times New Roman"/>
                <w:color w:val="000000"/>
                <w:lang w:val="uk-UA"/>
              </w:rPr>
              <w:t>Реконструкція каналізаційних очисних споруд м.</w:t>
            </w:r>
            <w:r w:rsidR="00254E46" w:rsidRPr="0085709E">
              <w:rPr>
                <w:rFonts w:ascii="Bookman Old Style" w:eastAsia="Times New Roman" w:hAnsi="Bookman Old Style" w:cs="Times New Roman"/>
                <w:color w:val="000000"/>
                <w:lang w:val="uk-UA"/>
              </w:rPr>
              <w:t> </w:t>
            </w:r>
            <w:r w:rsidRPr="0085709E">
              <w:rPr>
                <w:rFonts w:ascii="Bookman Old Style" w:eastAsia="Times New Roman" w:hAnsi="Bookman Old Style" w:cs="Times New Roman"/>
                <w:color w:val="000000"/>
                <w:lang w:val="uk-UA"/>
              </w:rPr>
              <w:t xml:space="preserve">Торецьк, м. Лиман, </w:t>
            </w:r>
            <w:r w:rsidR="00FB496C" w:rsidRPr="0085709E">
              <w:rPr>
                <w:rFonts w:ascii="Bookman Old Style" w:eastAsia="Times New Roman" w:hAnsi="Bookman Old Style" w:cs="Times New Roman"/>
                <w:color w:val="000000"/>
                <w:lang w:val="uk-UA"/>
              </w:rPr>
              <w:t>м. </w:t>
            </w:r>
            <w:r w:rsidRPr="0085709E">
              <w:rPr>
                <w:rFonts w:ascii="Bookman Old Style" w:eastAsia="Times New Roman" w:hAnsi="Bookman Old Style" w:cs="Times New Roman"/>
                <w:color w:val="000000"/>
                <w:lang w:val="uk-UA"/>
              </w:rPr>
              <w:t>Волноваха, у тому числі розробка проєкту.</w:t>
            </w:r>
          </w:p>
          <w:p w14:paraId="093B95FF" w14:textId="77777777" w:rsidR="00E40159" w:rsidRPr="0085709E" w:rsidRDefault="00E40159" w:rsidP="00FB496C">
            <w:pPr>
              <w:tabs>
                <w:tab w:val="left" w:pos="320"/>
              </w:tabs>
              <w:jc w:val="both"/>
              <w:rPr>
                <w:rFonts w:ascii="Bookman Old Style" w:eastAsia="Times New Roman" w:hAnsi="Bookman Old Style" w:cs="Times New Roman"/>
                <w:color w:val="000000"/>
                <w:lang w:val="uk-UA"/>
              </w:rPr>
            </w:pPr>
            <w:r w:rsidRPr="0085709E">
              <w:rPr>
                <w:rFonts w:ascii="Bookman Old Style" w:eastAsia="Times New Roman" w:hAnsi="Bookman Old Style" w:cs="Times New Roman"/>
                <w:color w:val="000000"/>
                <w:lang w:val="uk-UA"/>
              </w:rPr>
              <w:t>3. Будівництво блочних очисних споруд в смт Олександрівка, у тому числі розробка проєкту.</w:t>
            </w:r>
          </w:p>
        </w:tc>
      </w:tr>
      <w:tr w:rsidR="00E40159" w:rsidRPr="00054ADC" w14:paraId="4CC271C3" w14:textId="77777777" w:rsidTr="00E40159">
        <w:tc>
          <w:tcPr>
            <w:tcW w:w="3119" w:type="dxa"/>
          </w:tcPr>
          <w:p w14:paraId="74F5339B" w14:textId="039B4990"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10. Обсяг фінансування технічного завдання, тис. грн:</w:t>
            </w:r>
            <w:r w:rsidR="00E40159" w:rsidRPr="00054ADC">
              <w:rPr>
                <w:rFonts w:ascii="Bookman Old Style" w:eastAsia="Times New Roman" w:hAnsi="Bookman Old Style" w:cs="Times New Roman"/>
                <w:lang w:val="uk-UA" w:eastAsia="uk-UA"/>
              </w:rPr>
              <w:t xml:space="preserve"> </w:t>
            </w:r>
          </w:p>
        </w:tc>
        <w:tc>
          <w:tcPr>
            <w:tcW w:w="1559" w:type="dxa"/>
          </w:tcPr>
          <w:p w14:paraId="7DC9C361"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701" w:type="dxa"/>
          </w:tcPr>
          <w:p w14:paraId="40596D07" w14:textId="77777777" w:rsidR="00E40159" w:rsidRPr="00054ADC" w:rsidRDefault="00E40159" w:rsidP="00E40159">
            <w:pPr>
              <w:jc w:val="center"/>
              <w:rPr>
                <w:rFonts w:ascii="Bookman Old Style" w:hAnsi="Bookman Old Style"/>
                <w:lang w:val="uk-UA"/>
              </w:rPr>
            </w:pPr>
            <w:r w:rsidRPr="00054ADC">
              <w:rPr>
                <w:rFonts w:ascii="Bookman Old Style" w:eastAsia="Times New Roman" w:hAnsi="Bookman Old Style" w:cs="Times New Roman"/>
                <w:color w:val="000000"/>
                <w:lang w:val="uk-UA" w:eastAsia="uk-UA"/>
              </w:rPr>
              <w:t>2022 рік</w:t>
            </w:r>
          </w:p>
        </w:tc>
        <w:tc>
          <w:tcPr>
            <w:tcW w:w="1701" w:type="dxa"/>
          </w:tcPr>
          <w:p w14:paraId="41B88B12" w14:textId="77777777" w:rsidR="00E40159" w:rsidRPr="00054ADC" w:rsidRDefault="00E40159" w:rsidP="00E40159">
            <w:pPr>
              <w:jc w:val="center"/>
              <w:rPr>
                <w:rFonts w:ascii="Bookman Old Style" w:hAnsi="Bookman Old Style"/>
                <w:lang w:val="uk-UA"/>
              </w:rPr>
            </w:pPr>
            <w:r w:rsidRPr="00054ADC">
              <w:rPr>
                <w:rFonts w:ascii="Bookman Old Style" w:eastAsia="Times New Roman" w:hAnsi="Bookman Old Style" w:cs="Times New Roman"/>
                <w:color w:val="000000"/>
                <w:lang w:val="uk-UA" w:eastAsia="uk-UA"/>
              </w:rPr>
              <w:t>2023 рік</w:t>
            </w:r>
          </w:p>
        </w:tc>
        <w:tc>
          <w:tcPr>
            <w:tcW w:w="1560" w:type="dxa"/>
          </w:tcPr>
          <w:p w14:paraId="5FBC1019"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Усього</w:t>
            </w:r>
          </w:p>
        </w:tc>
      </w:tr>
      <w:tr w:rsidR="00E40159" w:rsidRPr="00054ADC" w14:paraId="6E3B9984" w14:textId="77777777" w:rsidTr="00E40159">
        <w:tc>
          <w:tcPr>
            <w:tcW w:w="3119" w:type="dxa"/>
          </w:tcPr>
          <w:p w14:paraId="5A932825"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559" w:type="dxa"/>
          </w:tcPr>
          <w:p w14:paraId="5A77F945"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10 000,0</w:t>
            </w:r>
          </w:p>
        </w:tc>
        <w:tc>
          <w:tcPr>
            <w:tcW w:w="1701" w:type="dxa"/>
          </w:tcPr>
          <w:p w14:paraId="47A2A023"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5 200,0</w:t>
            </w:r>
          </w:p>
        </w:tc>
        <w:tc>
          <w:tcPr>
            <w:tcW w:w="1701" w:type="dxa"/>
          </w:tcPr>
          <w:p w14:paraId="44E630E9"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10 000,0</w:t>
            </w:r>
          </w:p>
        </w:tc>
        <w:tc>
          <w:tcPr>
            <w:tcW w:w="1560" w:type="dxa"/>
          </w:tcPr>
          <w:p w14:paraId="4DEF3E73"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25 200,0</w:t>
            </w:r>
          </w:p>
        </w:tc>
      </w:tr>
      <w:tr w:rsidR="00E40159" w:rsidRPr="00054ADC" w14:paraId="3974954B" w14:textId="77777777" w:rsidTr="00E40159">
        <w:tc>
          <w:tcPr>
            <w:tcW w:w="3119" w:type="dxa"/>
          </w:tcPr>
          <w:p w14:paraId="7F7D51B0" w14:textId="6575519B" w:rsidR="00E40159" w:rsidRPr="00054ADC" w:rsidRDefault="00E40159" w:rsidP="00E40159">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державний фонд регіонального розвитку</w:t>
            </w:r>
          </w:p>
        </w:tc>
        <w:tc>
          <w:tcPr>
            <w:tcW w:w="1559" w:type="dxa"/>
          </w:tcPr>
          <w:p w14:paraId="05B3CD25"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5DD1AFD3"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50531202"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60" w:type="dxa"/>
          </w:tcPr>
          <w:p w14:paraId="1DE6C732"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0C576715" w14:textId="77777777" w:rsidTr="00E40159">
        <w:tc>
          <w:tcPr>
            <w:tcW w:w="3119" w:type="dxa"/>
          </w:tcPr>
          <w:p w14:paraId="489026B4" w14:textId="60C89F6B" w:rsidR="00E40159" w:rsidRPr="00054ADC" w:rsidRDefault="00E40159" w:rsidP="00E40159">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інші джерела (субвенція на </w:t>
            </w:r>
            <w:r w:rsidR="00254E46">
              <w:rPr>
                <w:rFonts w:ascii="Bookman Old Style" w:eastAsia="Times New Roman" w:hAnsi="Bookman Old Style" w:cs="Times New Roman"/>
                <w:lang w:val="uk-UA" w:eastAsia="uk-UA"/>
              </w:rPr>
              <w:t>з державного бюджету місцевим бюджетам</w:t>
            </w:r>
            <w:r w:rsidRPr="00054ADC">
              <w:rPr>
                <w:rFonts w:ascii="Bookman Old Style" w:eastAsia="Times New Roman" w:hAnsi="Bookman Old Style" w:cs="Times New Roman"/>
                <w:lang w:val="uk-UA" w:eastAsia="uk-UA"/>
              </w:rPr>
              <w:t xml:space="preserve">) </w:t>
            </w:r>
          </w:p>
        </w:tc>
        <w:tc>
          <w:tcPr>
            <w:tcW w:w="1559" w:type="dxa"/>
          </w:tcPr>
          <w:p w14:paraId="5D2993AB"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10 000,0</w:t>
            </w:r>
          </w:p>
        </w:tc>
        <w:tc>
          <w:tcPr>
            <w:tcW w:w="1701" w:type="dxa"/>
          </w:tcPr>
          <w:p w14:paraId="1F12DD84"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5 200,0</w:t>
            </w:r>
          </w:p>
        </w:tc>
        <w:tc>
          <w:tcPr>
            <w:tcW w:w="1701" w:type="dxa"/>
          </w:tcPr>
          <w:p w14:paraId="31C8D4FD"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10 000,0</w:t>
            </w:r>
          </w:p>
        </w:tc>
        <w:tc>
          <w:tcPr>
            <w:tcW w:w="1560" w:type="dxa"/>
          </w:tcPr>
          <w:p w14:paraId="009FC50E"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25 200,0</w:t>
            </w:r>
          </w:p>
        </w:tc>
      </w:tr>
      <w:tr w:rsidR="00E40159" w:rsidRPr="00054ADC" w14:paraId="780FD702" w14:textId="77777777" w:rsidTr="00E40159">
        <w:tc>
          <w:tcPr>
            <w:tcW w:w="3119" w:type="dxa"/>
          </w:tcPr>
          <w:p w14:paraId="101A3E90"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lastRenderedPageBreak/>
              <w:t>місцевий бюджет</w:t>
            </w:r>
          </w:p>
        </w:tc>
        <w:tc>
          <w:tcPr>
            <w:tcW w:w="1559" w:type="dxa"/>
          </w:tcPr>
          <w:p w14:paraId="59DEE68D"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153 253,7</w:t>
            </w:r>
          </w:p>
        </w:tc>
        <w:tc>
          <w:tcPr>
            <w:tcW w:w="1701" w:type="dxa"/>
          </w:tcPr>
          <w:p w14:paraId="573F9550"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123 000,0</w:t>
            </w:r>
          </w:p>
        </w:tc>
        <w:tc>
          <w:tcPr>
            <w:tcW w:w="1701" w:type="dxa"/>
          </w:tcPr>
          <w:p w14:paraId="3D4FF761"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60" w:type="dxa"/>
          </w:tcPr>
          <w:p w14:paraId="3FD20B7F"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w:t>
            </w:r>
            <w:r>
              <w:rPr>
                <w:rFonts w:ascii="Bookman Old Style" w:eastAsia="Times New Roman" w:hAnsi="Bookman Old Style" w:cs="Times New Roman"/>
                <w:color w:val="000000"/>
                <w:lang w:val="uk-UA" w:eastAsia="uk-UA"/>
              </w:rPr>
              <w:t>7</w:t>
            </w:r>
            <w:r w:rsidRPr="00054ADC">
              <w:rPr>
                <w:rFonts w:ascii="Bookman Old Style" w:eastAsia="Times New Roman" w:hAnsi="Bookman Old Style" w:cs="Times New Roman"/>
                <w:color w:val="000000"/>
                <w:lang w:val="uk-UA" w:eastAsia="uk-UA"/>
              </w:rPr>
              <w:t>6 253,7</w:t>
            </w:r>
          </w:p>
        </w:tc>
      </w:tr>
      <w:tr w:rsidR="00E40159" w:rsidRPr="00054ADC" w14:paraId="7AE6237C" w14:textId="77777777" w:rsidTr="00E40159">
        <w:tc>
          <w:tcPr>
            <w:tcW w:w="3119" w:type="dxa"/>
          </w:tcPr>
          <w:p w14:paraId="12B859B2"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інші джерела </w:t>
            </w:r>
          </w:p>
        </w:tc>
        <w:tc>
          <w:tcPr>
            <w:tcW w:w="1559" w:type="dxa"/>
          </w:tcPr>
          <w:p w14:paraId="4555BFC8"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05AB2564"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11C6169E"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60" w:type="dxa"/>
          </w:tcPr>
          <w:p w14:paraId="775E6218"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24664174" w14:textId="77777777" w:rsidTr="00E40159">
        <w:tc>
          <w:tcPr>
            <w:tcW w:w="3119" w:type="dxa"/>
          </w:tcPr>
          <w:p w14:paraId="69EC341F" w14:textId="04C7BBD8"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11. Інша інформація щодо технічного завдання</w:t>
            </w:r>
            <w:r w:rsidR="00E40159" w:rsidRPr="00054ADC">
              <w:rPr>
                <w:rFonts w:ascii="Bookman Old Style" w:eastAsia="Times New Roman" w:hAnsi="Bookman Old Style" w:cs="Times New Roman"/>
                <w:lang w:val="uk-UA" w:eastAsia="uk-UA"/>
              </w:rPr>
              <w:t xml:space="preserve"> </w:t>
            </w:r>
          </w:p>
        </w:tc>
        <w:tc>
          <w:tcPr>
            <w:tcW w:w="6521" w:type="dxa"/>
            <w:gridSpan w:val="4"/>
          </w:tcPr>
          <w:p w14:paraId="63D95A33" w14:textId="02439FC4" w:rsidR="00E40159" w:rsidRPr="00054ADC" w:rsidRDefault="00E40159" w:rsidP="00E40159">
            <w:pPr>
              <w:jc w:val="both"/>
              <w:rPr>
                <w:rFonts w:ascii="Bookman Old Style" w:eastAsia="Times New Roman" w:hAnsi="Bookman Old Style" w:cs="Times New Roman"/>
                <w:color w:val="000000"/>
                <w:lang w:val="uk-UA"/>
              </w:rPr>
            </w:pPr>
            <w:r w:rsidRPr="00054ADC">
              <w:rPr>
                <w:rFonts w:ascii="Bookman Old Style" w:hAnsi="Bookman Old Style" w:cs="Times New Roman"/>
                <w:bCs/>
                <w:lang w:val="uk-UA" w:eastAsia="it-IT"/>
              </w:rPr>
              <w:t xml:space="preserve">Ключові потенційні учасники проєкту: </w:t>
            </w:r>
            <w:r w:rsidR="00E715AB">
              <w:rPr>
                <w:rFonts w:ascii="Bookman Old Style" w:hAnsi="Bookman Old Style" w:cs="Times New Roman"/>
                <w:bCs/>
                <w:lang w:val="uk-UA" w:eastAsia="it-IT"/>
              </w:rPr>
              <w:t>д</w:t>
            </w:r>
            <w:r w:rsidRPr="00054ADC">
              <w:rPr>
                <w:rFonts w:ascii="Bookman Old Style" w:hAnsi="Bookman Old Style" w:cs="Times New Roman"/>
                <w:bCs/>
                <w:lang w:val="uk-UA" w:eastAsia="it-IT"/>
              </w:rPr>
              <w:t>епартамент екології та природних ресурсів ОДА, органи місцевого самоврядування.</w:t>
            </w:r>
            <w:r w:rsidRPr="00054ADC">
              <w:rPr>
                <w:rFonts w:ascii="Bookman Old Style" w:eastAsia="Times New Roman" w:hAnsi="Bookman Old Style" w:cs="Times New Roman"/>
                <w:color w:val="000000"/>
                <w:lang w:val="uk-UA"/>
              </w:rPr>
              <w:t xml:space="preserve"> </w:t>
            </w:r>
          </w:p>
        </w:tc>
      </w:tr>
    </w:tbl>
    <w:p w14:paraId="01E9BA57" w14:textId="77777777" w:rsidR="00E40159" w:rsidRPr="00054ADC" w:rsidRDefault="00E40159" w:rsidP="00E40159">
      <w:pPr>
        <w:spacing w:after="0" w:line="240" w:lineRule="auto"/>
        <w:rPr>
          <w:rFonts w:ascii="Bookman Old Style" w:hAnsi="Bookman Old Style"/>
          <w:b/>
          <w:highlight w:val="yellow"/>
          <w:lang w:val="uk-UA"/>
        </w:rPr>
      </w:pPr>
    </w:p>
    <w:p w14:paraId="7E9E3BBF" w14:textId="77777777" w:rsidR="00E40159" w:rsidRPr="00054ADC" w:rsidRDefault="00E40159" w:rsidP="00E40159">
      <w:pPr>
        <w:spacing w:after="0" w:line="240" w:lineRule="auto"/>
        <w:rPr>
          <w:rFonts w:ascii="Bookman Old Style" w:hAnsi="Bookman Old Style"/>
          <w:b/>
          <w:highlight w:val="yellow"/>
          <w:lang w:val="uk-UA"/>
        </w:rPr>
      </w:pPr>
    </w:p>
    <w:p w14:paraId="17670BAC" w14:textId="77777777" w:rsidR="00E40159" w:rsidRPr="00054ADC" w:rsidRDefault="00E40159" w:rsidP="00E40159">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781" w:type="dxa"/>
        <w:tblInd w:w="-5" w:type="dxa"/>
        <w:tblLayout w:type="fixed"/>
        <w:tblLook w:val="04A0" w:firstRow="1" w:lastRow="0" w:firstColumn="1" w:lastColumn="0" w:noHBand="0" w:noVBand="1"/>
      </w:tblPr>
      <w:tblGrid>
        <w:gridCol w:w="2977"/>
        <w:gridCol w:w="1559"/>
        <w:gridCol w:w="1701"/>
        <w:gridCol w:w="1701"/>
        <w:gridCol w:w="1843"/>
      </w:tblGrid>
      <w:tr w:rsidR="00E40159" w:rsidRPr="00054ADC" w14:paraId="1522AAF8" w14:textId="77777777" w:rsidTr="00E40159">
        <w:tc>
          <w:tcPr>
            <w:tcW w:w="2977" w:type="dxa"/>
          </w:tcPr>
          <w:p w14:paraId="673784A6" w14:textId="4C5C982B"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w:t>
            </w:r>
            <w:r w:rsidR="00E715AB">
              <w:rPr>
                <w:rFonts w:ascii="Bookman Old Style" w:eastAsia="Times New Roman" w:hAnsi="Bookman Old Style" w:cs="Times New Roman"/>
                <w:lang w:val="uk-UA" w:eastAsia="uk-UA"/>
              </w:rPr>
              <w:t xml:space="preserve"> </w:t>
            </w:r>
            <w:r>
              <w:rPr>
                <w:rFonts w:ascii="Bookman Old Style" w:eastAsia="Times New Roman" w:hAnsi="Bookman Old Style" w:cs="Times New Roman"/>
                <w:lang w:val="uk-UA" w:eastAsia="uk-UA"/>
              </w:rPr>
              <w:t>Номер технічного завдання</w:t>
            </w:r>
          </w:p>
        </w:tc>
        <w:tc>
          <w:tcPr>
            <w:tcW w:w="6804" w:type="dxa"/>
            <w:gridSpan w:val="4"/>
          </w:tcPr>
          <w:p w14:paraId="57E8B2DD"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4.4.</w:t>
            </w:r>
          </w:p>
        </w:tc>
      </w:tr>
      <w:tr w:rsidR="00E40159" w:rsidRPr="00054ADC" w14:paraId="74105E39" w14:textId="77777777" w:rsidTr="00E40159">
        <w:tc>
          <w:tcPr>
            <w:tcW w:w="2977" w:type="dxa"/>
          </w:tcPr>
          <w:p w14:paraId="6E05A809" w14:textId="212FC130"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804" w:type="dxa"/>
            <w:gridSpan w:val="4"/>
          </w:tcPr>
          <w:p w14:paraId="6A0C4718"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Будівництво та реконструкція мереж зливової каналізації та інженерних споруд для приймання, відведення та очищення поверхневих стічних вод у населених пунктах області</w:t>
            </w:r>
          </w:p>
        </w:tc>
      </w:tr>
      <w:tr w:rsidR="00E40159" w:rsidRPr="00054ADC" w14:paraId="389449BF" w14:textId="77777777" w:rsidTr="00E40159">
        <w:tc>
          <w:tcPr>
            <w:tcW w:w="2977" w:type="dxa"/>
          </w:tcPr>
          <w:p w14:paraId="32FBB03C" w14:textId="455D88EA" w:rsidR="00E40159" w:rsidRPr="00054ADC" w:rsidRDefault="00E715AB"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E40159" w:rsidRPr="00054ADC">
              <w:rPr>
                <w:rFonts w:ascii="Bookman Old Style" w:eastAsia="Times New Roman" w:hAnsi="Bookman Old Style" w:cs="Times New Roman"/>
                <w:lang w:val="uk-UA" w:eastAsia="uk-UA"/>
              </w:rPr>
              <w:t>Номер і назва завдання з </w:t>
            </w:r>
            <w:hyperlink r:id="rId102" w:anchor="n11" w:tgtFrame="_blank" w:history="1">
              <w:r w:rsidR="00E40159" w:rsidRPr="00054ADC">
                <w:rPr>
                  <w:rFonts w:ascii="Bookman Old Style" w:eastAsia="Times New Roman" w:hAnsi="Bookman Old Style" w:cs="Times New Roman"/>
                  <w:lang w:val="uk-UA" w:eastAsia="uk-UA"/>
                </w:rPr>
                <w:t>Державної стратегії регіонального розвитку</w:t>
              </w:r>
            </w:hyperlink>
            <w:r w:rsidR="00E40159" w:rsidRPr="00054ADC">
              <w:rPr>
                <w:rFonts w:ascii="Bookman Old Style" w:eastAsia="Times New Roman" w:hAnsi="Bookman Old Style" w:cs="Times New Roman"/>
                <w:lang w:val="uk-UA" w:eastAsia="uk-UA"/>
              </w:rPr>
              <w:t>, якому відповідає технічне завдання </w:t>
            </w:r>
          </w:p>
        </w:tc>
        <w:tc>
          <w:tcPr>
            <w:tcW w:w="6804" w:type="dxa"/>
            <w:gridSpan w:val="4"/>
          </w:tcPr>
          <w:p w14:paraId="7CA4CDA0" w14:textId="77777777" w:rsidR="00E40159" w:rsidRPr="00E715AB" w:rsidRDefault="00E40159" w:rsidP="00E40159">
            <w:pPr>
              <w:shd w:val="clear" w:color="auto" w:fill="FFFFFF"/>
              <w:ind w:firstLine="38"/>
              <w:jc w:val="both"/>
              <w:textAlignment w:val="baseline"/>
              <w:rPr>
                <w:rFonts w:ascii="Bookman Old Style" w:eastAsia="Times New Roman" w:hAnsi="Bookman Old Style" w:cs="Times New Roman"/>
                <w:color w:val="000000"/>
                <w:spacing w:val="-4"/>
                <w:lang w:val="uk-UA" w:eastAsia="uk-UA"/>
              </w:rPr>
            </w:pPr>
            <w:r w:rsidRPr="00E715AB">
              <w:rPr>
                <w:rFonts w:ascii="Bookman Old Style" w:eastAsia="Times New Roman" w:hAnsi="Bookman Old Style" w:cs="Times New Roman"/>
                <w:color w:val="000000"/>
                <w:spacing w:val="-4"/>
                <w:lang w:val="uk-UA" w:eastAsia="uk-UA"/>
              </w:rPr>
              <w:t>СЦ І. «Формування згуртованої держави в соціальному, гуманітарному, економічному, екологічному, безпековому та просторовому вимірах».</w:t>
            </w:r>
          </w:p>
          <w:p w14:paraId="59717F8A" w14:textId="77777777" w:rsidR="00E40159" w:rsidRPr="00E715AB" w:rsidRDefault="00E40159" w:rsidP="00E40159">
            <w:pPr>
              <w:shd w:val="clear" w:color="auto" w:fill="FFFFFF"/>
              <w:ind w:firstLine="38"/>
              <w:jc w:val="both"/>
              <w:textAlignment w:val="baseline"/>
              <w:rPr>
                <w:rFonts w:ascii="Bookman Old Style" w:eastAsia="Times New Roman" w:hAnsi="Bookman Old Style" w:cs="Times New Roman"/>
                <w:color w:val="000000"/>
                <w:spacing w:val="-4"/>
                <w:lang w:val="uk-UA" w:eastAsia="uk-UA"/>
              </w:rPr>
            </w:pPr>
            <w:r w:rsidRPr="00E715AB">
              <w:rPr>
                <w:rFonts w:ascii="Bookman Old Style" w:eastAsia="Times New Roman" w:hAnsi="Bookman Old Style" w:cs="Times New Roman"/>
                <w:color w:val="000000"/>
                <w:spacing w:val="-4"/>
                <w:lang w:val="uk-UA" w:eastAsia="uk-UA"/>
              </w:rPr>
              <w:t>ОЦ 4. «Розвиток інфраструктури та цифрова трансформація регіонів».</w:t>
            </w:r>
          </w:p>
          <w:p w14:paraId="7236BA41"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spacing w:val="-4"/>
                <w:lang w:val="uk-UA" w:eastAsia="uk-UA"/>
              </w:rPr>
            </w:pPr>
            <w:r w:rsidRPr="00E715AB">
              <w:rPr>
                <w:rFonts w:ascii="Bookman Old Style" w:eastAsia="Times New Roman" w:hAnsi="Bookman Old Style" w:cs="Times New Roman"/>
                <w:color w:val="000000"/>
                <w:spacing w:val="-4"/>
                <w:lang w:val="uk-UA" w:eastAsia="uk-UA"/>
              </w:rPr>
              <w:t xml:space="preserve">Завдання 6. Впровадження системи біологічного очищення побутових та промислових стоків на рівні територіальних громад для забезпечення екологічної безпеки </w:t>
            </w:r>
            <w:r w:rsidRPr="00E715AB">
              <w:rPr>
                <w:rFonts w:ascii="Bookman Old Style" w:eastAsia="Times New Roman" w:hAnsi="Bookman Old Style" w:cs="Times New Roman"/>
                <w:i/>
                <w:color w:val="000000"/>
                <w:spacing w:val="-4"/>
                <w:lang w:val="uk-UA" w:eastAsia="uk-UA"/>
              </w:rPr>
              <w:t>за напрямом «Розвиток інженерної інфраструктури»</w:t>
            </w:r>
          </w:p>
        </w:tc>
      </w:tr>
      <w:tr w:rsidR="00E40159" w:rsidRPr="00054ADC" w14:paraId="3618860A" w14:textId="77777777" w:rsidTr="00E40159">
        <w:tc>
          <w:tcPr>
            <w:tcW w:w="2977" w:type="dxa"/>
          </w:tcPr>
          <w:p w14:paraId="2BDE0139" w14:textId="792B7725"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w:t>
            </w:r>
            <w:r w:rsidR="00E40159" w:rsidRPr="00054ADC">
              <w:rPr>
                <w:rFonts w:ascii="Bookman Old Style" w:eastAsia="Times New Roman" w:hAnsi="Bookman Old Style" w:cs="Times New Roman"/>
                <w:lang w:val="uk-UA" w:eastAsia="uk-UA"/>
              </w:rPr>
              <w:t xml:space="preserve"> якому відповідає технічне завдання</w:t>
            </w:r>
          </w:p>
        </w:tc>
        <w:tc>
          <w:tcPr>
            <w:tcW w:w="6804" w:type="dxa"/>
            <w:gridSpan w:val="4"/>
          </w:tcPr>
          <w:p w14:paraId="7EE1C391"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4.1.3. Захист водних ресурсів від виснаження та забруднення</w:t>
            </w:r>
          </w:p>
        </w:tc>
      </w:tr>
      <w:tr w:rsidR="00E40159" w:rsidRPr="00054ADC" w14:paraId="443FC6D9" w14:textId="77777777" w:rsidTr="00E40159">
        <w:tc>
          <w:tcPr>
            <w:tcW w:w="2977" w:type="dxa"/>
          </w:tcPr>
          <w:p w14:paraId="65DB0AEB" w14:textId="25B16668"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5. Територія, на яку матиме вплив реалізація </w:t>
            </w:r>
            <w:r w:rsidR="00E40159">
              <w:rPr>
                <w:rFonts w:ascii="Bookman Old Style" w:eastAsia="Times New Roman" w:hAnsi="Bookman Old Style" w:cs="Times New Roman"/>
                <w:lang w:val="uk-UA" w:eastAsia="uk-UA"/>
              </w:rPr>
              <w:t>проєкт</w:t>
            </w:r>
            <w:r w:rsidR="00E40159" w:rsidRPr="00054ADC">
              <w:rPr>
                <w:rFonts w:ascii="Bookman Old Style" w:eastAsia="Times New Roman" w:hAnsi="Bookman Old Style" w:cs="Times New Roman"/>
                <w:lang w:val="uk-UA" w:eastAsia="uk-UA"/>
              </w:rPr>
              <w:t xml:space="preserve">ів за технічним завданням </w:t>
            </w:r>
          </w:p>
        </w:tc>
        <w:tc>
          <w:tcPr>
            <w:tcW w:w="6804" w:type="dxa"/>
            <w:gridSpan w:val="4"/>
          </w:tcPr>
          <w:p w14:paraId="1F3EB8AF"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Донецька область</w:t>
            </w:r>
          </w:p>
        </w:tc>
      </w:tr>
      <w:tr w:rsidR="00E40159" w:rsidRPr="00054ADC" w14:paraId="523CC1B8" w14:textId="77777777" w:rsidTr="00E40159">
        <w:tc>
          <w:tcPr>
            <w:tcW w:w="2977" w:type="dxa"/>
          </w:tcPr>
          <w:p w14:paraId="5DBC524A" w14:textId="1F96D128"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6. Опис проблеми, на вирішення якої </w:t>
            </w:r>
            <w:r w:rsidR="00E40159" w:rsidRPr="00054ADC">
              <w:rPr>
                <w:rFonts w:ascii="Bookman Old Style" w:eastAsia="Times New Roman" w:hAnsi="Bookman Old Style" w:cs="Times New Roman"/>
                <w:lang w:val="uk-UA" w:eastAsia="uk-UA"/>
              </w:rPr>
              <w:t>спрямовано технічне завдання</w:t>
            </w:r>
          </w:p>
        </w:tc>
        <w:tc>
          <w:tcPr>
            <w:tcW w:w="6804" w:type="dxa"/>
            <w:gridSpan w:val="4"/>
          </w:tcPr>
          <w:p w14:paraId="1CADCA76" w14:textId="77777777" w:rsidR="00E40159" w:rsidRPr="00054ADC" w:rsidRDefault="00E40159" w:rsidP="00E40159">
            <w:pPr>
              <w:shd w:val="clear" w:color="auto" w:fill="FFFFFF"/>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 xml:space="preserve">Забруднення водних об’єктів внаслідок неконтрольованого скидання або скидання попередньо не очищених стічних вод (дощових та талих вод) відведених із забудованої території. Стічні води, які надходять від житлових будинків та об’єктів соціальної інфраструктури, потрапляють безпосередньо до навколишнього природного середовища, а відсутність будь-якого способу їх очищення дуже негативно впливає на довкілля. </w:t>
            </w:r>
          </w:p>
        </w:tc>
      </w:tr>
      <w:tr w:rsidR="00E40159" w:rsidRPr="00054ADC" w14:paraId="623008AD" w14:textId="77777777" w:rsidTr="00E40159">
        <w:tc>
          <w:tcPr>
            <w:tcW w:w="2977" w:type="dxa"/>
          </w:tcPr>
          <w:p w14:paraId="7FE09A2A" w14:textId="1F6AD6D5"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804" w:type="dxa"/>
            <w:gridSpan w:val="4"/>
          </w:tcPr>
          <w:p w14:paraId="668733CB" w14:textId="77777777" w:rsidR="00E40159" w:rsidRPr="00054ADC" w:rsidRDefault="00E40159" w:rsidP="00E40159">
            <w:pPr>
              <w:shd w:val="clear" w:color="auto" w:fill="FFFFFF"/>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Побудовано мережу зливової каналізації у 4 населених пунктах області.</w:t>
            </w:r>
          </w:p>
          <w:p w14:paraId="6BDADA5F" w14:textId="28E0FE1B" w:rsidR="00E40159" w:rsidRPr="00054ADC" w:rsidRDefault="00E40159" w:rsidP="00E40159">
            <w:pPr>
              <w:shd w:val="clear" w:color="auto" w:fill="FFFFFF"/>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Реконструйовано мережу зливової каналізації у 2</w:t>
            </w:r>
            <w:r w:rsidR="00E715AB">
              <w:rPr>
                <w:rFonts w:ascii="Bookman Old Style" w:eastAsia="Times New Roman" w:hAnsi="Bookman Old Style" w:cs="Times New Roman"/>
                <w:color w:val="000000"/>
                <w:lang w:val="uk-UA" w:eastAsia="uk-UA"/>
              </w:rPr>
              <w:t> </w:t>
            </w:r>
            <w:r w:rsidRPr="00054ADC">
              <w:rPr>
                <w:rFonts w:ascii="Bookman Old Style" w:eastAsia="Times New Roman" w:hAnsi="Bookman Old Style" w:cs="Times New Roman"/>
                <w:color w:val="000000"/>
                <w:lang w:val="uk-UA" w:eastAsia="uk-UA"/>
              </w:rPr>
              <w:t>населених пунктах області.</w:t>
            </w:r>
          </w:p>
          <w:p w14:paraId="45F8505E"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Побудовано інженерні споруди для приймання відведення та очищення поверхневих стічних вод у 4  населених пунктах області</w:t>
            </w:r>
          </w:p>
        </w:tc>
      </w:tr>
      <w:tr w:rsidR="00E40159" w:rsidRPr="00054ADC" w14:paraId="19363B11" w14:textId="77777777" w:rsidTr="00E40159">
        <w:tc>
          <w:tcPr>
            <w:tcW w:w="2977" w:type="dxa"/>
          </w:tcPr>
          <w:p w14:paraId="67C9CF94" w14:textId="4459ADC5"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804" w:type="dxa"/>
            <w:gridSpan w:val="4"/>
          </w:tcPr>
          <w:p w14:paraId="442D4ED6"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Зменшення скидів неочищених стічних вод</w:t>
            </w:r>
          </w:p>
        </w:tc>
      </w:tr>
      <w:tr w:rsidR="00E40159" w:rsidRPr="00054ADC" w14:paraId="5A455B16" w14:textId="77777777" w:rsidTr="00E40159">
        <w:tc>
          <w:tcPr>
            <w:tcW w:w="2977" w:type="dxa"/>
          </w:tcPr>
          <w:p w14:paraId="5084AE0D" w14:textId="660B3881"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804" w:type="dxa"/>
            <w:gridSpan w:val="4"/>
          </w:tcPr>
          <w:p w14:paraId="0D160F61" w14:textId="77777777" w:rsidR="00E40159" w:rsidRPr="00054ADC" w:rsidRDefault="00E40159" w:rsidP="00E40159">
            <w:pPr>
              <w:shd w:val="clear" w:color="auto" w:fill="FFFFFF"/>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 Будівництво мереж зливової каналізації у населених пунктах області</w:t>
            </w:r>
          </w:p>
          <w:p w14:paraId="2258A9DF" w14:textId="77777777" w:rsidR="00E40159" w:rsidRPr="00054ADC" w:rsidRDefault="00E40159" w:rsidP="00E40159">
            <w:pPr>
              <w:shd w:val="clear" w:color="auto" w:fill="FFFFFF"/>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 Реконструкція мереж зливової каналізації у населених пунктах області</w:t>
            </w:r>
          </w:p>
          <w:p w14:paraId="3E799B3D" w14:textId="77777777" w:rsidR="00E40159" w:rsidRPr="00054ADC" w:rsidRDefault="00E40159" w:rsidP="00E40159">
            <w:pPr>
              <w:shd w:val="clear" w:color="auto" w:fill="FFFFFF"/>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3. Будівництво інженерних споруд для приймання відведення та очищення поверхневих стічних вод у населених пунктах області</w:t>
            </w:r>
          </w:p>
        </w:tc>
      </w:tr>
      <w:tr w:rsidR="00E40159" w:rsidRPr="00054ADC" w14:paraId="2F64AA49" w14:textId="77777777" w:rsidTr="00E40159">
        <w:tc>
          <w:tcPr>
            <w:tcW w:w="2977" w:type="dxa"/>
          </w:tcPr>
          <w:p w14:paraId="31C4325C" w14:textId="381FC50B"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10. Обсяг фінансування технічного завдання, тис. грн:</w:t>
            </w:r>
            <w:r w:rsidR="00E40159" w:rsidRPr="00054ADC">
              <w:rPr>
                <w:rFonts w:ascii="Bookman Old Style" w:eastAsia="Times New Roman" w:hAnsi="Bookman Old Style" w:cs="Times New Roman"/>
                <w:lang w:val="uk-UA" w:eastAsia="uk-UA"/>
              </w:rPr>
              <w:t xml:space="preserve"> </w:t>
            </w:r>
          </w:p>
        </w:tc>
        <w:tc>
          <w:tcPr>
            <w:tcW w:w="1559" w:type="dxa"/>
          </w:tcPr>
          <w:p w14:paraId="4ECCC551"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701" w:type="dxa"/>
          </w:tcPr>
          <w:p w14:paraId="20BAA2B9" w14:textId="77777777" w:rsidR="00E40159" w:rsidRPr="00054ADC" w:rsidRDefault="00E40159" w:rsidP="00E40159">
            <w:pPr>
              <w:jc w:val="center"/>
              <w:rPr>
                <w:rFonts w:ascii="Bookman Old Style" w:hAnsi="Bookman Old Style"/>
                <w:lang w:val="uk-UA"/>
              </w:rPr>
            </w:pPr>
            <w:r w:rsidRPr="00054ADC">
              <w:rPr>
                <w:rFonts w:ascii="Bookman Old Style" w:eastAsia="Times New Roman" w:hAnsi="Bookman Old Style" w:cs="Times New Roman"/>
                <w:color w:val="000000"/>
                <w:lang w:val="uk-UA" w:eastAsia="uk-UA"/>
              </w:rPr>
              <w:t>2022 рік</w:t>
            </w:r>
          </w:p>
        </w:tc>
        <w:tc>
          <w:tcPr>
            <w:tcW w:w="1701" w:type="dxa"/>
          </w:tcPr>
          <w:p w14:paraId="33015512" w14:textId="77777777" w:rsidR="00E40159" w:rsidRPr="00054ADC" w:rsidRDefault="00E40159" w:rsidP="00E40159">
            <w:pPr>
              <w:jc w:val="center"/>
              <w:rPr>
                <w:rFonts w:ascii="Bookman Old Style" w:hAnsi="Bookman Old Style"/>
                <w:lang w:val="uk-UA"/>
              </w:rPr>
            </w:pPr>
            <w:r w:rsidRPr="00054ADC">
              <w:rPr>
                <w:rFonts w:ascii="Bookman Old Style" w:eastAsia="Times New Roman" w:hAnsi="Bookman Old Style" w:cs="Times New Roman"/>
                <w:color w:val="000000"/>
                <w:lang w:val="uk-UA" w:eastAsia="uk-UA"/>
              </w:rPr>
              <w:t>2023 рік</w:t>
            </w:r>
          </w:p>
        </w:tc>
        <w:tc>
          <w:tcPr>
            <w:tcW w:w="1843" w:type="dxa"/>
          </w:tcPr>
          <w:p w14:paraId="5529606A"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Усього</w:t>
            </w:r>
          </w:p>
        </w:tc>
      </w:tr>
      <w:tr w:rsidR="00E40159" w:rsidRPr="00054ADC" w14:paraId="1EFF39AB" w14:textId="77777777" w:rsidTr="00E40159">
        <w:tc>
          <w:tcPr>
            <w:tcW w:w="2977" w:type="dxa"/>
          </w:tcPr>
          <w:p w14:paraId="43E57BF3"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559" w:type="dxa"/>
          </w:tcPr>
          <w:p w14:paraId="55D0F36A"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4C17170D"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2CDC3CFE"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843" w:type="dxa"/>
          </w:tcPr>
          <w:p w14:paraId="181CAC00"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4EB9E02A" w14:textId="77777777" w:rsidTr="00E40159">
        <w:tc>
          <w:tcPr>
            <w:tcW w:w="2977" w:type="dxa"/>
          </w:tcPr>
          <w:p w14:paraId="40541B67"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lastRenderedPageBreak/>
              <w:t xml:space="preserve">    державний фонд регіонального розвитку</w:t>
            </w:r>
          </w:p>
        </w:tc>
        <w:tc>
          <w:tcPr>
            <w:tcW w:w="1559" w:type="dxa"/>
          </w:tcPr>
          <w:p w14:paraId="75AC26CA"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6859148F"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3C76917C"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843" w:type="dxa"/>
          </w:tcPr>
          <w:p w14:paraId="2BB80C3A"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21E62AE2" w14:textId="77777777" w:rsidTr="00E40159">
        <w:tc>
          <w:tcPr>
            <w:tcW w:w="2977" w:type="dxa"/>
          </w:tcPr>
          <w:p w14:paraId="4BD995F5"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інші джерела </w:t>
            </w:r>
          </w:p>
        </w:tc>
        <w:tc>
          <w:tcPr>
            <w:tcW w:w="1559" w:type="dxa"/>
          </w:tcPr>
          <w:p w14:paraId="755AA4A7"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316B93E7"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0715DADD"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843" w:type="dxa"/>
          </w:tcPr>
          <w:p w14:paraId="6C7A10DF"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1BB921EE" w14:textId="77777777" w:rsidTr="00E40159">
        <w:tc>
          <w:tcPr>
            <w:tcW w:w="2977" w:type="dxa"/>
          </w:tcPr>
          <w:p w14:paraId="1607DAEC"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559" w:type="dxa"/>
          </w:tcPr>
          <w:p w14:paraId="466659C3" w14:textId="77777777" w:rsidR="00E40159" w:rsidRPr="00054ADC" w:rsidRDefault="00E40159" w:rsidP="00E40159">
            <w:pPr>
              <w:jc w:val="center"/>
              <w:rPr>
                <w:rFonts w:ascii="Bookman Old Style" w:hAnsi="Bookman Old Style" w:cs="Times New Roman"/>
                <w:lang w:val="uk-UA"/>
              </w:rPr>
            </w:pPr>
            <w:r w:rsidRPr="00054ADC">
              <w:rPr>
                <w:rFonts w:ascii="Bookman Old Style" w:hAnsi="Bookman Old Style" w:cs="Times New Roman"/>
                <w:lang w:val="uk-UA"/>
              </w:rPr>
              <w:t>20 000,0</w:t>
            </w:r>
          </w:p>
        </w:tc>
        <w:tc>
          <w:tcPr>
            <w:tcW w:w="1701" w:type="dxa"/>
          </w:tcPr>
          <w:p w14:paraId="5F8E795C" w14:textId="77777777" w:rsidR="00E40159" w:rsidRPr="00054ADC" w:rsidRDefault="00E40159" w:rsidP="00E40159">
            <w:pPr>
              <w:jc w:val="center"/>
              <w:rPr>
                <w:rFonts w:ascii="Bookman Old Style" w:hAnsi="Bookman Old Style" w:cs="Times New Roman"/>
                <w:lang w:val="uk-UA"/>
              </w:rPr>
            </w:pPr>
            <w:r w:rsidRPr="00054ADC">
              <w:rPr>
                <w:rFonts w:ascii="Bookman Old Style" w:hAnsi="Bookman Old Style" w:cs="Times New Roman"/>
                <w:lang w:val="uk-UA"/>
              </w:rPr>
              <w:t>20 000,0</w:t>
            </w:r>
          </w:p>
        </w:tc>
        <w:tc>
          <w:tcPr>
            <w:tcW w:w="1701" w:type="dxa"/>
          </w:tcPr>
          <w:p w14:paraId="77D2B15C" w14:textId="77777777" w:rsidR="00E40159" w:rsidRPr="00054ADC" w:rsidRDefault="00E40159" w:rsidP="00E40159">
            <w:pPr>
              <w:jc w:val="center"/>
              <w:rPr>
                <w:rFonts w:ascii="Bookman Old Style" w:hAnsi="Bookman Old Style" w:cs="Times New Roman"/>
                <w:lang w:val="uk-UA"/>
              </w:rPr>
            </w:pPr>
            <w:r w:rsidRPr="00054ADC">
              <w:rPr>
                <w:rFonts w:ascii="Bookman Old Style" w:hAnsi="Bookman Old Style" w:cs="Times New Roman"/>
                <w:lang w:val="uk-UA"/>
              </w:rPr>
              <w:t>10 000,0</w:t>
            </w:r>
          </w:p>
        </w:tc>
        <w:tc>
          <w:tcPr>
            <w:tcW w:w="1843" w:type="dxa"/>
          </w:tcPr>
          <w:p w14:paraId="68EB08AF" w14:textId="77777777" w:rsidR="00E40159" w:rsidRPr="00054ADC" w:rsidRDefault="00E40159" w:rsidP="00E40159">
            <w:pPr>
              <w:jc w:val="center"/>
              <w:rPr>
                <w:rFonts w:ascii="Bookman Old Style" w:hAnsi="Bookman Old Style" w:cs="Times New Roman"/>
                <w:lang w:val="uk-UA"/>
              </w:rPr>
            </w:pPr>
            <w:r w:rsidRPr="00054ADC">
              <w:rPr>
                <w:rFonts w:ascii="Bookman Old Style" w:hAnsi="Bookman Old Style" w:cs="Times New Roman"/>
                <w:lang w:val="uk-UA"/>
              </w:rPr>
              <w:t>50 000,0</w:t>
            </w:r>
          </w:p>
        </w:tc>
      </w:tr>
      <w:tr w:rsidR="00E40159" w:rsidRPr="00054ADC" w14:paraId="62E584FC" w14:textId="77777777" w:rsidTr="00E40159">
        <w:tc>
          <w:tcPr>
            <w:tcW w:w="2977" w:type="dxa"/>
          </w:tcPr>
          <w:p w14:paraId="285760B5"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інші джерела </w:t>
            </w:r>
          </w:p>
        </w:tc>
        <w:tc>
          <w:tcPr>
            <w:tcW w:w="1559" w:type="dxa"/>
          </w:tcPr>
          <w:p w14:paraId="3B25D0E7"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34CBFCE5"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10B1A1E7"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843" w:type="dxa"/>
          </w:tcPr>
          <w:p w14:paraId="099CE40D"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1430BC79" w14:textId="77777777" w:rsidTr="00E40159">
        <w:tc>
          <w:tcPr>
            <w:tcW w:w="2977" w:type="dxa"/>
          </w:tcPr>
          <w:p w14:paraId="1A2BB594" w14:textId="65F155D8"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11. Інша інформація щодо технічного завдання</w:t>
            </w:r>
            <w:r w:rsidR="00E40159" w:rsidRPr="00054ADC">
              <w:rPr>
                <w:rFonts w:ascii="Bookman Old Style" w:eastAsia="Times New Roman" w:hAnsi="Bookman Old Style" w:cs="Times New Roman"/>
                <w:lang w:val="uk-UA" w:eastAsia="uk-UA"/>
              </w:rPr>
              <w:t xml:space="preserve"> </w:t>
            </w:r>
          </w:p>
        </w:tc>
        <w:tc>
          <w:tcPr>
            <w:tcW w:w="6804" w:type="dxa"/>
            <w:gridSpan w:val="4"/>
          </w:tcPr>
          <w:p w14:paraId="19E1B62D" w14:textId="13ED731A" w:rsidR="00E40159" w:rsidRPr="00054ADC" w:rsidRDefault="00E40159" w:rsidP="00E40159">
            <w:pPr>
              <w:jc w:val="both"/>
              <w:rPr>
                <w:rFonts w:ascii="Bookman Old Style" w:eastAsia="Times New Roman" w:hAnsi="Bookman Old Style" w:cs="Times New Roman"/>
                <w:color w:val="000000"/>
                <w:lang w:val="uk-UA"/>
              </w:rPr>
            </w:pPr>
            <w:r w:rsidRPr="00054ADC">
              <w:rPr>
                <w:rFonts w:ascii="Bookman Old Style" w:hAnsi="Bookman Old Style" w:cs="Times New Roman"/>
                <w:bCs/>
                <w:lang w:val="uk-UA" w:eastAsia="it-IT"/>
              </w:rPr>
              <w:t xml:space="preserve">Ключові потенційні учасники проєкту: </w:t>
            </w:r>
            <w:r w:rsidR="00E715AB">
              <w:rPr>
                <w:rFonts w:ascii="Bookman Old Style" w:hAnsi="Bookman Old Style" w:cs="Times New Roman"/>
                <w:bCs/>
                <w:lang w:val="uk-UA" w:eastAsia="it-IT"/>
              </w:rPr>
              <w:t>д</w:t>
            </w:r>
            <w:r w:rsidRPr="00054ADC">
              <w:rPr>
                <w:rFonts w:ascii="Bookman Old Style" w:hAnsi="Bookman Old Style" w:cs="Times New Roman"/>
                <w:bCs/>
                <w:lang w:val="uk-UA" w:eastAsia="it-IT"/>
              </w:rPr>
              <w:t>епартамент екології та природних ресурсів ОДА, органи місцевого самоврядування.</w:t>
            </w:r>
            <w:r w:rsidRPr="00054ADC">
              <w:rPr>
                <w:rFonts w:ascii="Bookman Old Style" w:eastAsia="Times New Roman" w:hAnsi="Bookman Old Style" w:cs="Times New Roman"/>
                <w:color w:val="000000"/>
                <w:lang w:val="uk-UA"/>
              </w:rPr>
              <w:t xml:space="preserve"> </w:t>
            </w:r>
          </w:p>
          <w:p w14:paraId="031693CC" w14:textId="77777777" w:rsidR="00E40159" w:rsidRPr="00054ADC" w:rsidRDefault="00E40159" w:rsidP="00E715AB">
            <w:pPr>
              <w:shd w:val="clear" w:color="auto" w:fill="FFFFFF"/>
              <w:ind w:firstLine="38"/>
              <w:jc w:val="both"/>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Проєкт</w:t>
            </w:r>
            <w:r w:rsidRPr="00054ADC">
              <w:rPr>
                <w:rFonts w:ascii="Bookman Old Style" w:eastAsia="Times New Roman" w:hAnsi="Bookman Old Style" w:cs="Times New Roman"/>
                <w:lang w:val="uk-UA" w:eastAsia="uk-UA"/>
              </w:rPr>
              <w:t xml:space="preserve"> підпадає під дію Закону України «Про оцінку впливу на довкілля»</w:t>
            </w:r>
          </w:p>
        </w:tc>
      </w:tr>
    </w:tbl>
    <w:p w14:paraId="2CBB2CC0" w14:textId="77777777" w:rsidR="00E40159" w:rsidRPr="00054ADC" w:rsidRDefault="00E40159" w:rsidP="00E40159">
      <w:pPr>
        <w:spacing w:after="0" w:line="240" w:lineRule="auto"/>
        <w:rPr>
          <w:rFonts w:ascii="Bookman Old Style" w:hAnsi="Bookman Old Style"/>
          <w:highlight w:val="yellow"/>
          <w:lang w:val="uk-UA"/>
        </w:rPr>
      </w:pPr>
    </w:p>
    <w:p w14:paraId="23B09479" w14:textId="77777777" w:rsidR="00E40159" w:rsidRPr="00054ADC" w:rsidRDefault="00E40159" w:rsidP="00E40159">
      <w:pPr>
        <w:spacing w:after="0" w:line="240" w:lineRule="auto"/>
        <w:rPr>
          <w:rFonts w:ascii="Bookman Old Style" w:hAnsi="Bookman Old Style"/>
          <w:highlight w:val="yellow"/>
          <w:lang w:val="uk-UA"/>
        </w:rPr>
      </w:pPr>
    </w:p>
    <w:p w14:paraId="483CADD0" w14:textId="77777777" w:rsidR="00E40159" w:rsidRPr="00054ADC" w:rsidRDefault="00E40159" w:rsidP="00E40159">
      <w:pPr>
        <w:spacing w:after="0" w:line="240" w:lineRule="auto"/>
        <w:rPr>
          <w:rFonts w:ascii="Bookman Old Style" w:hAnsi="Bookman Old Style"/>
          <w:highlight w:val="yellow"/>
          <w:lang w:val="uk-UA"/>
        </w:rPr>
      </w:pPr>
    </w:p>
    <w:p w14:paraId="5AE4E5D1" w14:textId="77777777" w:rsidR="00E40159" w:rsidRPr="00054ADC" w:rsidRDefault="00E40159" w:rsidP="00E40159">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639" w:type="dxa"/>
        <w:tblInd w:w="-5" w:type="dxa"/>
        <w:tblLayout w:type="fixed"/>
        <w:tblLook w:val="04A0" w:firstRow="1" w:lastRow="0" w:firstColumn="1" w:lastColumn="0" w:noHBand="0" w:noVBand="1"/>
      </w:tblPr>
      <w:tblGrid>
        <w:gridCol w:w="2977"/>
        <w:gridCol w:w="1559"/>
        <w:gridCol w:w="1701"/>
        <w:gridCol w:w="1701"/>
        <w:gridCol w:w="1701"/>
      </w:tblGrid>
      <w:tr w:rsidR="00E40159" w:rsidRPr="00054ADC" w14:paraId="53CE0FAF" w14:textId="77777777" w:rsidTr="00E40159">
        <w:tc>
          <w:tcPr>
            <w:tcW w:w="2977" w:type="dxa"/>
          </w:tcPr>
          <w:p w14:paraId="1A517A4A" w14:textId="27D3A74E"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662" w:type="dxa"/>
            <w:gridSpan w:val="4"/>
          </w:tcPr>
          <w:p w14:paraId="42CD29EC"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4.5.</w:t>
            </w:r>
          </w:p>
        </w:tc>
      </w:tr>
      <w:tr w:rsidR="00E40159" w:rsidRPr="00054ADC" w14:paraId="3969BF99" w14:textId="77777777" w:rsidTr="00E40159">
        <w:tc>
          <w:tcPr>
            <w:tcW w:w="2977" w:type="dxa"/>
          </w:tcPr>
          <w:p w14:paraId="233C9B52" w14:textId="35F22C06"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662" w:type="dxa"/>
            <w:gridSpan w:val="4"/>
          </w:tcPr>
          <w:p w14:paraId="671F5E18"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Оздоровлення водних об’єктів</w:t>
            </w:r>
          </w:p>
        </w:tc>
      </w:tr>
      <w:tr w:rsidR="00E40159" w:rsidRPr="00054ADC" w14:paraId="68775FA5" w14:textId="77777777" w:rsidTr="00E40159">
        <w:tc>
          <w:tcPr>
            <w:tcW w:w="2977" w:type="dxa"/>
          </w:tcPr>
          <w:p w14:paraId="28E8143E" w14:textId="5877ECD7" w:rsidR="00E40159" w:rsidRPr="00054ADC" w:rsidRDefault="00E715AB"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E40159" w:rsidRPr="00054ADC">
              <w:rPr>
                <w:rFonts w:ascii="Bookman Old Style" w:eastAsia="Times New Roman" w:hAnsi="Bookman Old Style" w:cs="Times New Roman"/>
                <w:lang w:val="uk-UA" w:eastAsia="uk-UA"/>
              </w:rPr>
              <w:t>Номер і назва завдання з </w:t>
            </w:r>
            <w:hyperlink r:id="rId103" w:anchor="n11" w:tgtFrame="_blank" w:history="1">
              <w:r w:rsidR="00E40159" w:rsidRPr="00054ADC">
                <w:rPr>
                  <w:rFonts w:ascii="Bookman Old Style" w:eastAsia="Times New Roman" w:hAnsi="Bookman Old Style" w:cs="Times New Roman"/>
                  <w:lang w:val="uk-UA" w:eastAsia="uk-UA"/>
                </w:rPr>
                <w:t>Державної стратегії регіонального розвитку</w:t>
              </w:r>
            </w:hyperlink>
            <w:r w:rsidR="00E40159" w:rsidRPr="00054ADC">
              <w:rPr>
                <w:rFonts w:ascii="Bookman Old Style" w:eastAsia="Times New Roman" w:hAnsi="Bookman Old Style" w:cs="Times New Roman"/>
                <w:lang w:val="uk-UA" w:eastAsia="uk-UA"/>
              </w:rPr>
              <w:t>, якому відповідає технічне завдання </w:t>
            </w:r>
          </w:p>
        </w:tc>
        <w:tc>
          <w:tcPr>
            <w:tcW w:w="6662" w:type="dxa"/>
            <w:gridSpan w:val="4"/>
            <w:shd w:val="clear" w:color="auto" w:fill="auto"/>
          </w:tcPr>
          <w:p w14:paraId="6A5D692F"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 xml:space="preserve">СЦ І. </w:t>
            </w:r>
            <w:r>
              <w:rPr>
                <w:rFonts w:ascii="Bookman Old Style" w:eastAsia="Times New Roman" w:hAnsi="Bookman Old Style" w:cs="Times New Roman"/>
                <w:color w:val="000000"/>
                <w:lang w:val="uk-UA" w:eastAsia="uk-UA"/>
              </w:rPr>
              <w:t>«</w:t>
            </w:r>
            <w:r w:rsidRPr="00054ADC">
              <w:rPr>
                <w:rFonts w:ascii="Bookman Old Style" w:eastAsia="Times New Roman" w:hAnsi="Bookman Old Style" w:cs="Times New Roman"/>
                <w:color w:val="000000"/>
                <w:lang w:val="uk-UA" w:eastAsia="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color w:val="000000"/>
                <w:lang w:val="uk-UA" w:eastAsia="uk-UA"/>
              </w:rPr>
              <w:t>»</w:t>
            </w:r>
            <w:r w:rsidRPr="00054ADC">
              <w:rPr>
                <w:rFonts w:ascii="Bookman Old Style" w:eastAsia="Times New Roman" w:hAnsi="Bookman Old Style" w:cs="Times New Roman"/>
                <w:color w:val="000000"/>
                <w:lang w:val="uk-UA" w:eastAsia="uk-UA"/>
              </w:rPr>
              <w:t>.</w:t>
            </w:r>
          </w:p>
          <w:p w14:paraId="1C992809"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 xml:space="preserve">ОЦ 2. </w:t>
            </w:r>
            <w:r>
              <w:rPr>
                <w:rFonts w:ascii="Bookman Old Style" w:eastAsia="Times New Roman" w:hAnsi="Bookman Old Style" w:cs="Times New Roman"/>
                <w:color w:val="000000"/>
                <w:lang w:val="uk-UA" w:eastAsia="uk-UA"/>
              </w:rPr>
              <w:t>«</w:t>
            </w:r>
            <w:r w:rsidRPr="00054ADC">
              <w:rPr>
                <w:rFonts w:ascii="Bookman Old Style" w:eastAsia="Times New Roman" w:hAnsi="Bookman Old Style" w:cs="Times New Roman"/>
                <w:color w:val="000000"/>
                <w:lang w:val="uk-UA" w:eastAsia="uk-UA"/>
              </w:rPr>
              <w:t>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w:t>
            </w:r>
            <w:r>
              <w:rPr>
                <w:rFonts w:ascii="Bookman Old Style" w:eastAsia="Times New Roman" w:hAnsi="Bookman Old Style" w:cs="Times New Roman"/>
                <w:color w:val="000000"/>
                <w:lang w:val="uk-UA" w:eastAsia="uk-UA"/>
              </w:rPr>
              <w:t>».</w:t>
            </w:r>
          </w:p>
          <w:p w14:paraId="3AA1B3B1"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 xml:space="preserve">Завдання 6. Розроблення та впровадження комплексу заходів щодо запобігання та адаптації до зміни клімату територій та найбільш вразливих галузей (сільського, лісового, водного господарства, охорони здоров’я та транспортної інфраструктури) та об’єктів інфраструктури, а також забезпечення розвитку об’єктів і територій національної екологічної мережі </w:t>
            </w:r>
            <w:r w:rsidRPr="00054ADC">
              <w:rPr>
                <w:rFonts w:ascii="Bookman Old Style" w:eastAsia="Times New Roman" w:hAnsi="Bookman Old Style" w:cs="Times New Roman"/>
                <w:i/>
                <w:color w:val="000000"/>
                <w:lang w:val="uk-UA" w:eastAsia="uk-UA"/>
              </w:rPr>
              <w:t>за напрямом «Формування мережі природоохоронних територій, збереження та відтворення екосистем, поліпшення стану навколишнього природного середовища»</w:t>
            </w:r>
            <w:r w:rsidRPr="00054ADC">
              <w:rPr>
                <w:rFonts w:ascii="Bookman Old Style" w:eastAsia="Times New Roman" w:hAnsi="Bookman Old Style" w:cs="Times New Roman"/>
                <w:color w:val="000000"/>
                <w:lang w:val="uk-UA" w:eastAsia="uk-UA"/>
              </w:rPr>
              <w:t>.</w:t>
            </w:r>
          </w:p>
        </w:tc>
      </w:tr>
      <w:tr w:rsidR="00E40159" w:rsidRPr="00054ADC" w14:paraId="11F30B08" w14:textId="77777777" w:rsidTr="00E40159">
        <w:tc>
          <w:tcPr>
            <w:tcW w:w="2977" w:type="dxa"/>
          </w:tcPr>
          <w:p w14:paraId="469D2EAF" w14:textId="310FE143"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w:t>
            </w:r>
            <w:r w:rsidR="00E40159" w:rsidRPr="00054ADC">
              <w:rPr>
                <w:rFonts w:ascii="Bookman Old Style" w:eastAsia="Times New Roman" w:hAnsi="Bookman Old Style" w:cs="Times New Roman"/>
                <w:lang w:val="uk-UA" w:eastAsia="uk-UA"/>
              </w:rPr>
              <w:t xml:space="preserve"> якому відповідає технічне завдання</w:t>
            </w:r>
          </w:p>
        </w:tc>
        <w:tc>
          <w:tcPr>
            <w:tcW w:w="6662" w:type="dxa"/>
            <w:gridSpan w:val="4"/>
          </w:tcPr>
          <w:p w14:paraId="1714BF13"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4.1.3. Захист водних ресурсів від виснаження та забруднення</w:t>
            </w:r>
          </w:p>
        </w:tc>
      </w:tr>
      <w:tr w:rsidR="00E40159" w:rsidRPr="00054ADC" w14:paraId="14E24B52" w14:textId="77777777" w:rsidTr="00E40159">
        <w:tc>
          <w:tcPr>
            <w:tcW w:w="2977" w:type="dxa"/>
          </w:tcPr>
          <w:p w14:paraId="33FADE31" w14:textId="57702F99" w:rsidR="00E40159" w:rsidRPr="00054ADC" w:rsidRDefault="00C54F43" w:rsidP="00E40159">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5. Територія, на яку матиме вплив реалізація </w:t>
            </w:r>
            <w:r w:rsidR="00E40159">
              <w:rPr>
                <w:rFonts w:ascii="Bookman Old Style" w:eastAsia="Times New Roman" w:hAnsi="Bookman Old Style" w:cs="Times New Roman"/>
                <w:lang w:val="uk-UA" w:eastAsia="uk-UA"/>
              </w:rPr>
              <w:t>проєкт</w:t>
            </w:r>
            <w:r w:rsidR="00E40159" w:rsidRPr="00054ADC">
              <w:rPr>
                <w:rFonts w:ascii="Bookman Old Style" w:eastAsia="Times New Roman" w:hAnsi="Bookman Old Style" w:cs="Times New Roman"/>
                <w:lang w:val="uk-UA" w:eastAsia="uk-UA"/>
              </w:rPr>
              <w:t xml:space="preserve">ів за технічним завданням </w:t>
            </w:r>
          </w:p>
        </w:tc>
        <w:tc>
          <w:tcPr>
            <w:tcW w:w="6662" w:type="dxa"/>
            <w:gridSpan w:val="4"/>
          </w:tcPr>
          <w:p w14:paraId="3A2ABEB0"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Донецька область</w:t>
            </w:r>
          </w:p>
        </w:tc>
      </w:tr>
      <w:tr w:rsidR="00E40159" w:rsidRPr="00054ADC" w14:paraId="615931B6" w14:textId="77777777" w:rsidTr="00E40159">
        <w:trPr>
          <w:trHeight w:val="1883"/>
        </w:trPr>
        <w:tc>
          <w:tcPr>
            <w:tcW w:w="2977" w:type="dxa"/>
          </w:tcPr>
          <w:p w14:paraId="4870330C" w14:textId="4D709096" w:rsidR="00E40159" w:rsidRPr="00054ADC" w:rsidRDefault="00C54F43" w:rsidP="00E40159">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6. Опис проблеми, на вирішення якої </w:t>
            </w:r>
            <w:r w:rsidR="00E40159" w:rsidRPr="00054ADC">
              <w:rPr>
                <w:rFonts w:ascii="Bookman Old Style" w:eastAsia="Times New Roman" w:hAnsi="Bookman Old Style" w:cs="Times New Roman"/>
                <w:lang w:val="uk-UA" w:eastAsia="uk-UA"/>
              </w:rPr>
              <w:t>спрямовано технічне завдання</w:t>
            </w:r>
          </w:p>
        </w:tc>
        <w:tc>
          <w:tcPr>
            <w:tcW w:w="6662" w:type="dxa"/>
            <w:gridSpan w:val="4"/>
          </w:tcPr>
          <w:p w14:paraId="13633E49"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 xml:space="preserve">Під впливом виробничої діяльності людини річки суттєво змінили гідрологічний та гідрохімічний режими. Подальше збільшення антропогенного навантаження та невиконання водоохоронних заходів може призвести до того, що водні об’єкти стануть непридатними не тільки для питного водопостачання, зрошення та рекреації, але і для господарсько-технічного використання. </w:t>
            </w:r>
          </w:p>
        </w:tc>
      </w:tr>
      <w:tr w:rsidR="00E40159" w:rsidRPr="00054ADC" w14:paraId="2A7BA20F" w14:textId="77777777" w:rsidTr="00E40159">
        <w:tc>
          <w:tcPr>
            <w:tcW w:w="2977" w:type="dxa"/>
          </w:tcPr>
          <w:p w14:paraId="35D4FFFD" w14:textId="5121136D" w:rsidR="00E40159" w:rsidRPr="00054ADC" w:rsidRDefault="00C54F43" w:rsidP="00E40159">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662" w:type="dxa"/>
            <w:gridSpan w:val="4"/>
          </w:tcPr>
          <w:p w14:paraId="476D63D4" w14:textId="77777777" w:rsidR="00E40159" w:rsidRPr="00054ADC" w:rsidRDefault="00E40159" w:rsidP="00E40159">
            <w:pPr>
              <w:shd w:val="clear" w:color="auto" w:fill="FFFFFF"/>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 xml:space="preserve">Відновлено сприятливий гідрологічний режим та санітарний стан 4-х річок та їх притоків </w:t>
            </w:r>
          </w:p>
          <w:p w14:paraId="4A9B8A77" w14:textId="24DED75F" w:rsidR="00E40159" w:rsidRPr="00054ADC" w:rsidRDefault="00E40159" w:rsidP="00E40159">
            <w:pPr>
              <w:shd w:val="clear" w:color="auto" w:fill="FFFFFF"/>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Розчищен</w:t>
            </w:r>
            <w:r w:rsidR="0022206F">
              <w:rPr>
                <w:rFonts w:ascii="Bookman Old Style" w:eastAsia="Times New Roman" w:hAnsi="Bookman Old Style" w:cs="Times New Roman"/>
                <w:color w:val="000000"/>
                <w:lang w:val="uk-UA" w:eastAsia="uk-UA"/>
              </w:rPr>
              <w:t>о</w:t>
            </w:r>
            <w:r w:rsidRPr="00054ADC">
              <w:rPr>
                <w:rFonts w:ascii="Bookman Old Style" w:eastAsia="Times New Roman" w:hAnsi="Bookman Old Style" w:cs="Times New Roman"/>
                <w:color w:val="000000"/>
                <w:lang w:val="uk-UA" w:eastAsia="uk-UA"/>
              </w:rPr>
              <w:t xml:space="preserve"> 2 річки</w:t>
            </w:r>
          </w:p>
          <w:p w14:paraId="4C1BD7E3" w14:textId="77777777" w:rsidR="00E40159" w:rsidRPr="00054ADC" w:rsidRDefault="00E40159" w:rsidP="00E40159">
            <w:pPr>
              <w:shd w:val="clear" w:color="auto" w:fill="FFFFFF"/>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Реконструйовано зону 1 ставку</w:t>
            </w:r>
          </w:p>
          <w:p w14:paraId="63360571" w14:textId="77777777" w:rsidR="00E40159" w:rsidRPr="00054ADC" w:rsidRDefault="00E40159" w:rsidP="00E40159">
            <w:pPr>
              <w:shd w:val="clear" w:color="auto" w:fill="FFFFFF"/>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Реконструйовано гідровузли 3-х водосховищ</w:t>
            </w:r>
          </w:p>
        </w:tc>
      </w:tr>
      <w:tr w:rsidR="00E40159" w:rsidRPr="00054ADC" w14:paraId="4A38206C" w14:textId="77777777" w:rsidTr="00E40159">
        <w:tc>
          <w:tcPr>
            <w:tcW w:w="2977" w:type="dxa"/>
          </w:tcPr>
          <w:p w14:paraId="6404E367" w14:textId="37EA665D" w:rsidR="00E40159" w:rsidRPr="00054ADC" w:rsidRDefault="00C54F43" w:rsidP="00E40159">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662" w:type="dxa"/>
            <w:gridSpan w:val="4"/>
          </w:tcPr>
          <w:p w14:paraId="2A94CAF9" w14:textId="77777777" w:rsidR="00E40159" w:rsidRPr="00054ADC" w:rsidRDefault="00E40159" w:rsidP="00E40159">
            <w:pPr>
              <w:shd w:val="clear" w:color="auto" w:fill="FFFFFF"/>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Попередження загрози підтоплення та затоплення населених пунктів</w:t>
            </w:r>
          </w:p>
          <w:p w14:paraId="293B8328" w14:textId="77777777" w:rsidR="00E40159" w:rsidRPr="00054ADC" w:rsidRDefault="00E40159" w:rsidP="00E40159">
            <w:pPr>
              <w:shd w:val="clear" w:color="auto" w:fill="FFFFFF"/>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Здійснення регульованої подачі води з Клебан-Бикського водосховища для збільшення водності річок Кривий, Казенний Торець та р. Сіверський Донець та мінімізації наслідків можливих скидів забруднених вод з потенційно-небезпечних об’єктів</w:t>
            </w:r>
          </w:p>
          <w:p w14:paraId="6B23610F" w14:textId="77777777" w:rsidR="00E40159" w:rsidRPr="00054ADC" w:rsidRDefault="00E40159" w:rsidP="00E40159">
            <w:pPr>
              <w:shd w:val="clear" w:color="auto" w:fill="FFFFFF"/>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 xml:space="preserve">Ліквідація загрози засмічення та замулення ріки, надмірного розростання очерету та болотяної рослинності. </w:t>
            </w:r>
          </w:p>
          <w:p w14:paraId="474F59E2" w14:textId="77777777" w:rsidR="00E40159" w:rsidRPr="00054ADC" w:rsidRDefault="00E40159" w:rsidP="00E40159">
            <w:pPr>
              <w:shd w:val="clear" w:color="auto" w:fill="FFFFFF"/>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lastRenderedPageBreak/>
              <w:t>Забезпечення достатнього рівня води в свердловинах та колодязях</w:t>
            </w:r>
          </w:p>
        </w:tc>
      </w:tr>
      <w:tr w:rsidR="00E40159" w:rsidRPr="00054ADC" w14:paraId="3C1843F1" w14:textId="77777777" w:rsidTr="00E40159">
        <w:tc>
          <w:tcPr>
            <w:tcW w:w="2977" w:type="dxa"/>
          </w:tcPr>
          <w:p w14:paraId="6640A999" w14:textId="70DB3F1F" w:rsidR="00E40159" w:rsidRPr="00054ADC" w:rsidRDefault="00C54F43" w:rsidP="00E40159">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9. Основні заходи технічного завдання</w:t>
            </w:r>
          </w:p>
        </w:tc>
        <w:tc>
          <w:tcPr>
            <w:tcW w:w="6662" w:type="dxa"/>
            <w:gridSpan w:val="4"/>
          </w:tcPr>
          <w:p w14:paraId="59B72EAB"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 xml:space="preserve">1. Відновлення і підтримання сприятливого гідрологічного режиму та санітарного стану 4-х річок та їх притоків (Казенний Торець, Бахмутка, Кривий Торець, Бик). </w:t>
            </w:r>
          </w:p>
          <w:p w14:paraId="63863906"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 Розчищення річок Солона (м. Селидове) та Каратиш (</w:t>
            </w:r>
            <w:r>
              <w:rPr>
                <w:rFonts w:ascii="Bookman Old Style" w:eastAsia="Times New Roman" w:hAnsi="Bookman Old Style" w:cs="Times New Roman"/>
                <w:color w:val="000000"/>
                <w:lang w:val="uk-UA" w:eastAsia="uk-UA"/>
              </w:rPr>
              <w:t>Нікольська громада Маріупольського району</w:t>
            </w:r>
            <w:r w:rsidRPr="00054ADC">
              <w:rPr>
                <w:rFonts w:ascii="Bookman Old Style" w:eastAsia="Times New Roman" w:hAnsi="Bookman Old Style" w:cs="Times New Roman"/>
                <w:color w:val="000000"/>
                <w:lang w:val="uk-UA" w:eastAsia="uk-UA"/>
              </w:rPr>
              <w:t>).</w:t>
            </w:r>
          </w:p>
          <w:p w14:paraId="2F469264" w14:textId="26307B7C"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3. Реконструкція зони ставка «Нульовка», м. Покровськ.</w:t>
            </w:r>
          </w:p>
          <w:p w14:paraId="416ADFCB"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4. Реконструкція гідровузлів 3-х водосховищ (Клебан-Бикського, Маячківського, Старомлинівського).</w:t>
            </w:r>
          </w:p>
        </w:tc>
      </w:tr>
      <w:tr w:rsidR="00E40159" w:rsidRPr="00054ADC" w14:paraId="34137552" w14:textId="77777777" w:rsidTr="00E40159">
        <w:tc>
          <w:tcPr>
            <w:tcW w:w="2977" w:type="dxa"/>
          </w:tcPr>
          <w:p w14:paraId="09F33C30" w14:textId="23438430" w:rsidR="00E40159" w:rsidRPr="00054ADC" w:rsidRDefault="00C54F43" w:rsidP="00E40159">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10. Обсяг фінансування технічного завдання, тис. грн:</w:t>
            </w:r>
            <w:r w:rsidR="00E40159" w:rsidRPr="00054ADC">
              <w:rPr>
                <w:rFonts w:ascii="Bookman Old Style" w:eastAsia="Times New Roman" w:hAnsi="Bookman Old Style" w:cs="Times New Roman"/>
                <w:lang w:val="uk-UA" w:eastAsia="uk-UA"/>
              </w:rPr>
              <w:t xml:space="preserve"> </w:t>
            </w:r>
          </w:p>
        </w:tc>
        <w:tc>
          <w:tcPr>
            <w:tcW w:w="1559" w:type="dxa"/>
          </w:tcPr>
          <w:p w14:paraId="5358A36D"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701" w:type="dxa"/>
          </w:tcPr>
          <w:p w14:paraId="0A8269F6" w14:textId="77777777" w:rsidR="00E40159" w:rsidRPr="00054ADC" w:rsidRDefault="00E40159" w:rsidP="00E40159">
            <w:pPr>
              <w:jc w:val="center"/>
              <w:rPr>
                <w:rFonts w:ascii="Bookman Old Style" w:hAnsi="Bookman Old Style"/>
                <w:lang w:val="uk-UA"/>
              </w:rPr>
            </w:pPr>
            <w:r w:rsidRPr="00054ADC">
              <w:rPr>
                <w:rFonts w:ascii="Bookman Old Style" w:eastAsia="Times New Roman" w:hAnsi="Bookman Old Style" w:cs="Times New Roman"/>
                <w:color w:val="000000"/>
                <w:lang w:val="uk-UA" w:eastAsia="uk-UA"/>
              </w:rPr>
              <w:t>2022 рік</w:t>
            </w:r>
          </w:p>
        </w:tc>
        <w:tc>
          <w:tcPr>
            <w:tcW w:w="1701" w:type="dxa"/>
          </w:tcPr>
          <w:p w14:paraId="4827C248" w14:textId="77777777" w:rsidR="00E40159" w:rsidRPr="00054ADC" w:rsidRDefault="00E40159" w:rsidP="00E40159">
            <w:pPr>
              <w:jc w:val="center"/>
              <w:rPr>
                <w:rFonts w:ascii="Bookman Old Style" w:hAnsi="Bookman Old Style"/>
                <w:lang w:val="uk-UA"/>
              </w:rPr>
            </w:pPr>
            <w:r w:rsidRPr="00054ADC">
              <w:rPr>
                <w:rFonts w:ascii="Bookman Old Style" w:eastAsia="Times New Roman" w:hAnsi="Bookman Old Style" w:cs="Times New Roman"/>
                <w:color w:val="000000"/>
                <w:lang w:val="uk-UA" w:eastAsia="uk-UA"/>
              </w:rPr>
              <w:t>2023 рік</w:t>
            </w:r>
          </w:p>
        </w:tc>
        <w:tc>
          <w:tcPr>
            <w:tcW w:w="1701" w:type="dxa"/>
          </w:tcPr>
          <w:p w14:paraId="38551BAC"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Усього</w:t>
            </w:r>
          </w:p>
        </w:tc>
      </w:tr>
      <w:tr w:rsidR="00E40159" w:rsidRPr="00054ADC" w14:paraId="7CC763B4" w14:textId="77777777" w:rsidTr="00E40159">
        <w:tc>
          <w:tcPr>
            <w:tcW w:w="2977" w:type="dxa"/>
          </w:tcPr>
          <w:p w14:paraId="69888A7A"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559" w:type="dxa"/>
          </w:tcPr>
          <w:p w14:paraId="3635534C"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81 608,4</w:t>
            </w:r>
          </w:p>
        </w:tc>
        <w:tc>
          <w:tcPr>
            <w:tcW w:w="1701" w:type="dxa"/>
          </w:tcPr>
          <w:p w14:paraId="36C95072"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40 000,0</w:t>
            </w:r>
          </w:p>
        </w:tc>
        <w:tc>
          <w:tcPr>
            <w:tcW w:w="1701" w:type="dxa"/>
          </w:tcPr>
          <w:p w14:paraId="641FE3FA"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3679E15C"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121 608,4</w:t>
            </w:r>
          </w:p>
        </w:tc>
      </w:tr>
      <w:tr w:rsidR="00E40159" w:rsidRPr="00054ADC" w14:paraId="3A9839AD" w14:textId="77777777" w:rsidTr="00E40159">
        <w:tc>
          <w:tcPr>
            <w:tcW w:w="2977" w:type="dxa"/>
          </w:tcPr>
          <w:p w14:paraId="0848F611"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державний фонд регіонального розвитку</w:t>
            </w:r>
          </w:p>
        </w:tc>
        <w:tc>
          <w:tcPr>
            <w:tcW w:w="1559" w:type="dxa"/>
          </w:tcPr>
          <w:p w14:paraId="72149F72"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43 608,4</w:t>
            </w:r>
          </w:p>
        </w:tc>
        <w:tc>
          <w:tcPr>
            <w:tcW w:w="1701" w:type="dxa"/>
          </w:tcPr>
          <w:p w14:paraId="1C35DE3D"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599B8D85"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3F910C78"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43 608,4</w:t>
            </w:r>
          </w:p>
        </w:tc>
      </w:tr>
      <w:tr w:rsidR="00E40159" w:rsidRPr="00054ADC" w14:paraId="15BBED48" w14:textId="77777777" w:rsidTr="00E40159">
        <w:tc>
          <w:tcPr>
            <w:tcW w:w="2977" w:type="dxa"/>
          </w:tcPr>
          <w:p w14:paraId="7CE972C4" w14:textId="288A9475" w:rsidR="00E40159" w:rsidRPr="00054ADC" w:rsidRDefault="00E40159" w:rsidP="00E40159">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інші джерела (</w:t>
            </w:r>
            <w:r w:rsidR="00E715AB">
              <w:rPr>
                <w:rFonts w:ascii="Bookman Old Style" w:eastAsia="Times New Roman" w:hAnsi="Bookman Old Style" w:cs="Times New Roman"/>
                <w:lang w:val="uk-UA" w:eastAsia="uk-UA"/>
              </w:rPr>
              <w:t xml:space="preserve">фінансування в межах </w:t>
            </w:r>
            <w:r w:rsidRPr="00054ADC">
              <w:rPr>
                <w:rFonts w:ascii="Bookman Old Style" w:eastAsia="Times New Roman" w:hAnsi="Bookman Old Style" w:cs="Times New Roman"/>
                <w:lang w:val="uk-UA" w:eastAsia="uk-UA"/>
              </w:rPr>
              <w:t>Державн</w:t>
            </w:r>
            <w:r w:rsidR="00E715AB">
              <w:rPr>
                <w:rFonts w:ascii="Bookman Old Style" w:eastAsia="Times New Roman" w:hAnsi="Bookman Old Style" w:cs="Times New Roman"/>
                <w:lang w:val="uk-UA" w:eastAsia="uk-UA"/>
              </w:rPr>
              <w:t>ої</w:t>
            </w:r>
            <w:r w:rsidRPr="00054ADC">
              <w:rPr>
                <w:rFonts w:ascii="Bookman Old Style" w:eastAsia="Times New Roman" w:hAnsi="Bookman Old Style" w:cs="Times New Roman"/>
                <w:lang w:val="uk-UA" w:eastAsia="uk-UA"/>
              </w:rPr>
              <w:t xml:space="preserve"> цільов</w:t>
            </w:r>
            <w:r w:rsidR="00E715AB">
              <w:rPr>
                <w:rFonts w:ascii="Bookman Old Style" w:eastAsia="Times New Roman" w:hAnsi="Bookman Old Style" w:cs="Times New Roman"/>
                <w:lang w:val="uk-UA" w:eastAsia="uk-UA"/>
              </w:rPr>
              <w:t>ої</w:t>
            </w:r>
            <w:r w:rsidRPr="00054ADC">
              <w:rPr>
                <w:rFonts w:ascii="Bookman Old Style" w:eastAsia="Times New Roman" w:hAnsi="Bookman Old Style" w:cs="Times New Roman"/>
                <w:lang w:val="uk-UA" w:eastAsia="uk-UA"/>
              </w:rPr>
              <w:t xml:space="preserve"> програм</w:t>
            </w:r>
            <w:r w:rsidR="00E715AB">
              <w:rPr>
                <w:rFonts w:ascii="Bookman Old Style" w:eastAsia="Times New Roman" w:hAnsi="Bookman Old Style" w:cs="Times New Roman"/>
                <w:lang w:val="uk-UA" w:eastAsia="uk-UA"/>
              </w:rPr>
              <w:t>и</w:t>
            </w:r>
            <w:r w:rsidRPr="00054ADC">
              <w:rPr>
                <w:rFonts w:ascii="Bookman Old Style" w:eastAsia="Times New Roman" w:hAnsi="Bookman Old Style" w:cs="Times New Roman"/>
                <w:lang w:val="uk-UA" w:eastAsia="uk-UA"/>
              </w:rPr>
              <w:t xml:space="preserve"> відновлення та розбудови миру в східних регіонах України) </w:t>
            </w:r>
          </w:p>
        </w:tc>
        <w:tc>
          <w:tcPr>
            <w:tcW w:w="1559" w:type="dxa"/>
          </w:tcPr>
          <w:p w14:paraId="22E4D000"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38 000,0</w:t>
            </w:r>
          </w:p>
        </w:tc>
        <w:tc>
          <w:tcPr>
            <w:tcW w:w="1701" w:type="dxa"/>
          </w:tcPr>
          <w:p w14:paraId="3F0C6126"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40 000,0</w:t>
            </w:r>
          </w:p>
        </w:tc>
        <w:tc>
          <w:tcPr>
            <w:tcW w:w="1701" w:type="dxa"/>
          </w:tcPr>
          <w:p w14:paraId="58F7BDC7"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3338665E"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78 000,0</w:t>
            </w:r>
          </w:p>
        </w:tc>
      </w:tr>
      <w:tr w:rsidR="00E40159" w:rsidRPr="00054ADC" w14:paraId="62EA0382" w14:textId="77777777" w:rsidTr="00E40159">
        <w:tc>
          <w:tcPr>
            <w:tcW w:w="2977" w:type="dxa"/>
          </w:tcPr>
          <w:p w14:paraId="658AA16B"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559" w:type="dxa"/>
          </w:tcPr>
          <w:p w14:paraId="125F83E7"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102 168,8</w:t>
            </w:r>
          </w:p>
        </w:tc>
        <w:tc>
          <w:tcPr>
            <w:tcW w:w="1701" w:type="dxa"/>
          </w:tcPr>
          <w:p w14:paraId="7553FC52"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94 300,0</w:t>
            </w:r>
          </w:p>
        </w:tc>
        <w:tc>
          <w:tcPr>
            <w:tcW w:w="1701" w:type="dxa"/>
          </w:tcPr>
          <w:p w14:paraId="3203D9F7"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81 300,0</w:t>
            </w:r>
          </w:p>
        </w:tc>
        <w:tc>
          <w:tcPr>
            <w:tcW w:w="1701" w:type="dxa"/>
          </w:tcPr>
          <w:p w14:paraId="58CD9C17"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277 768,8</w:t>
            </w:r>
          </w:p>
        </w:tc>
      </w:tr>
      <w:tr w:rsidR="00E40159" w:rsidRPr="00054ADC" w14:paraId="3FD2A658" w14:textId="77777777" w:rsidTr="00E40159">
        <w:tc>
          <w:tcPr>
            <w:tcW w:w="2977" w:type="dxa"/>
          </w:tcPr>
          <w:p w14:paraId="4695744F"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w:t>
            </w:r>
          </w:p>
        </w:tc>
        <w:tc>
          <w:tcPr>
            <w:tcW w:w="1559" w:type="dxa"/>
          </w:tcPr>
          <w:p w14:paraId="6E9BCB9F"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69DF7331"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3C531650"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5A8BCA09"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3B3FCD6D" w14:textId="77777777" w:rsidTr="00E40159">
        <w:tc>
          <w:tcPr>
            <w:tcW w:w="2977" w:type="dxa"/>
          </w:tcPr>
          <w:p w14:paraId="0F44471A" w14:textId="533DAFEC" w:rsidR="00E40159" w:rsidRPr="00054ADC" w:rsidRDefault="00C54F43" w:rsidP="00E40159">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11. Інша інформація щодо технічного завдання</w:t>
            </w:r>
            <w:r w:rsidR="00E40159" w:rsidRPr="00054ADC">
              <w:rPr>
                <w:rFonts w:ascii="Bookman Old Style" w:eastAsia="Times New Roman" w:hAnsi="Bookman Old Style" w:cs="Times New Roman"/>
                <w:lang w:val="uk-UA" w:eastAsia="uk-UA"/>
              </w:rPr>
              <w:t xml:space="preserve"> </w:t>
            </w:r>
          </w:p>
        </w:tc>
        <w:tc>
          <w:tcPr>
            <w:tcW w:w="6662" w:type="dxa"/>
            <w:gridSpan w:val="4"/>
          </w:tcPr>
          <w:p w14:paraId="466C13C9" w14:textId="2B85825F" w:rsidR="00E40159" w:rsidRPr="0085709E" w:rsidRDefault="00E40159" w:rsidP="0085709E">
            <w:pPr>
              <w:jc w:val="both"/>
              <w:rPr>
                <w:rFonts w:ascii="Bookman Old Style" w:eastAsia="Times New Roman" w:hAnsi="Bookman Old Style" w:cs="Times New Roman"/>
                <w:color w:val="000000"/>
                <w:lang w:val="uk-UA"/>
              </w:rPr>
            </w:pPr>
            <w:r w:rsidRPr="00054ADC">
              <w:rPr>
                <w:rFonts w:ascii="Bookman Old Style" w:hAnsi="Bookman Old Style" w:cs="Times New Roman"/>
                <w:bCs/>
                <w:lang w:val="uk-UA" w:eastAsia="it-IT"/>
              </w:rPr>
              <w:t>Ключові потенційні учасники проєкту: Департамент екології та природних ресурсів ОДА, органи місцевого самоврядування.</w:t>
            </w:r>
            <w:r w:rsidRPr="00054ADC">
              <w:rPr>
                <w:rFonts w:ascii="Bookman Old Style" w:eastAsia="Times New Roman" w:hAnsi="Bookman Old Style" w:cs="Times New Roman"/>
                <w:color w:val="000000"/>
                <w:lang w:val="uk-UA"/>
              </w:rPr>
              <w:t xml:space="preserve"> </w:t>
            </w:r>
          </w:p>
        </w:tc>
      </w:tr>
    </w:tbl>
    <w:p w14:paraId="19B8AC69" w14:textId="77777777" w:rsidR="00E40159" w:rsidRPr="00054ADC" w:rsidRDefault="00E40159" w:rsidP="00E40159">
      <w:pPr>
        <w:spacing w:after="0" w:line="240" w:lineRule="auto"/>
        <w:rPr>
          <w:rFonts w:ascii="Bookman Old Style" w:hAnsi="Bookman Old Style"/>
          <w:highlight w:val="yellow"/>
          <w:lang w:val="uk-UA"/>
        </w:rPr>
      </w:pPr>
    </w:p>
    <w:p w14:paraId="5CBAFB81" w14:textId="77777777" w:rsidR="00E40159" w:rsidRPr="00054ADC" w:rsidRDefault="00E40159" w:rsidP="00E40159">
      <w:pPr>
        <w:spacing w:after="0" w:line="240" w:lineRule="auto"/>
        <w:rPr>
          <w:rFonts w:ascii="Bookman Old Style" w:hAnsi="Bookman Old Style"/>
          <w:highlight w:val="yellow"/>
          <w:lang w:val="uk-UA"/>
        </w:rPr>
      </w:pPr>
    </w:p>
    <w:p w14:paraId="0C4F6905" w14:textId="77777777" w:rsidR="00E40159" w:rsidRPr="00054ADC" w:rsidRDefault="00E40159" w:rsidP="00E40159">
      <w:pPr>
        <w:spacing w:after="0" w:line="240" w:lineRule="auto"/>
        <w:rPr>
          <w:rFonts w:ascii="Bookman Old Style" w:hAnsi="Bookman Old Style"/>
          <w:highlight w:val="yellow"/>
          <w:lang w:val="uk-UA"/>
        </w:rPr>
      </w:pPr>
    </w:p>
    <w:p w14:paraId="5D7CA088" w14:textId="77777777" w:rsidR="00E40159" w:rsidRPr="00054ADC" w:rsidRDefault="00E40159" w:rsidP="00E40159">
      <w:pPr>
        <w:spacing w:after="0" w:line="240" w:lineRule="auto"/>
        <w:rPr>
          <w:rFonts w:ascii="Bookman Old Style" w:hAnsi="Bookman Old Style"/>
          <w:highlight w:val="yellow"/>
          <w:lang w:val="uk-UA"/>
        </w:rPr>
      </w:pPr>
    </w:p>
    <w:p w14:paraId="112778B2" w14:textId="77777777" w:rsidR="00E40159" w:rsidRPr="00054ADC" w:rsidRDefault="00E40159" w:rsidP="00E40159">
      <w:pPr>
        <w:spacing w:after="0" w:line="240" w:lineRule="auto"/>
        <w:rPr>
          <w:rFonts w:ascii="Bookman Old Style" w:hAnsi="Bookman Old Style"/>
          <w:highlight w:val="yellow"/>
          <w:lang w:val="uk-UA"/>
        </w:rPr>
      </w:pPr>
    </w:p>
    <w:p w14:paraId="324DFEBC" w14:textId="77777777" w:rsidR="00E40159" w:rsidRPr="00054ADC" w:rsidRDefault="00E40159" w:rsidP="00E40159">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639" w:type="dxa"/>
        <w:tblInd w:w="-5" w:type="dxa"/>
        <w:tblLayout w:type="fixed"/>
        <w:tblLook w:val="04A0" w:firstRow="1" w:lastRow="0" w:firstColumn="1" w:lastColumn="0" w:noHBand="0" w:noVBand="1"/>
      </w:tblPr>
      <w:tblGrid>
        <w:gridCol w:w="3119"/>
        <w:gridCol w:w="1559"/>
        <w:gridCol w:w="1701"/>
        <w:gridCol w:w="1701"/>
        <w:gridCol w:w="1559"/>
      </w:tblGrid>
      <w:tr w:rsidR="00E40159" w:rsidRPr="00054ADC" w14:paraId="1376C63A" w14:textId="77777777" w:rsidTr="00E40159">
        <w:tc>
          <w:tcPr>
            <w:tcW w:w="3119" w:type="dxa"/>
          </w:tcPr>
          <w:p w14:paraId="7532435E" w14:textId="6B3B1347"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520" w:type="dxa"/>
            <w:gridSpan w:val="4"/>
          </w:tcPr>
          <w:p w14:paraId="244F5B85"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4.6.</w:t>
            </w:r>
          </w:p>
        </w:tc>
      </w:tr>
      <w:tr w:rsidR="00E40159" w:rsidRPr="00054ADC" w14:paraId="5C2FE18E" w14:textId="77777777" w:rsidTr="00E40159">
        <w:tc>
          <w:tcPr>
            <w:tcW w:w="3119" w:type="dxa"/>
          </w:tcPr>
          <w:p w14:paraId="4E9F486E" w14:textId="7138B3FD"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0" w:type="dxa"/>
            <w:gridSpan w:val="4"/>
          </w:tcPr>
          <w:p w14:paraId="4FAA87FD"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Впровадження заходів щодо зменшення викидів в атмосферу на промислових підприємствах області</w:t>
            </w:r>
          </w:p>
        </w:tc>
      </w:tr>
      <w:tr w:rsidR="00E40159" w:rsidRPr="00054ADC" w14:paraId="1436F646" w14:textId="77777777" w:rsidTr="00E40159">
        <w:tc>
          <w:tcPr>
            <w:tcW w:w="3119" w:type="dxa"/>
          </w:tcPr>
          <w:p w14:paraId="33ECECF6" w14:textId="6198ADF7" w:rsidR="00E40159" w:rsidRPr="00054ADC" w:rsidRDefault="00E715AB"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E40159" w:rsidRPr="00054ADC">
              <w:rPr>
                <w:rFonts w:ascii="Bookman Old Style" w:eastAsia="Times New Roman" w:hAnsi="Bookman Old Style" w:cs="Times New Roman"/>
                <w:lang w:val="uk-UA" w:eastAsia="uk-UA"/>
              </w:rPr>
              <w:t>Номер і назва завдання з </w:t>
            </w:r>
            <w:hyperlink r:id="rId104" w:anchor="n11" w:tgtFrame="_blank" w:history="1">
              <w:r w:rsidR="00E40159" w:rsidRPr="00054ADC">
                <w:rPr>
                  <w:rFonts w:ascii="Bookman Old Style" w:eastAsia="Times New Roman" w:hAnsi="Bookman Old Style" w:cs="Times New Roman"/>
                  <w:lang w:val="uk-UA" w:eastAsia="uk-UA"/>
                </w:rPr>
                <w:t>Державної стратегії регіонального розвитку</w:t>
              </w:r>
            </w:hyperlink>
            <w:r w:rsidR="00E40159" w:rsidRPr="00054ADC">
              <w:rPr>
                <w:rFonts w:ascii="Bookman Old Style" w:eastAsia="Times New Roman" w:hAnsi="Bookman Old Style" w:cs="Times New Roman"/>
                <w:lang w:val="uk-UA" w:eastAsia="uk-UA"/>
              </w:rPr>
              <w:t>, якому відповідає технічне завдання </w:t>
            </w:r>
          </w:p>
        </w:tc>
        <w:tc>
          <w:tcPr>
            <w:tcW w:w="6520" w:type="dxa"/>
            <w:gridSpan w:val="4"/>
          </w:tcPr>
          <w:p w14:paraId="234B742F"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СЦ ІІ.</w:t>
            </w:r>
            <w:r w:rsidRPr="00054ADC">
              <w:rPr>
                <w:rFonts w:ascii="Bookman Old Style" w:eastAsia="Arial Unicode MS" w:hAnsi="Bookman Old Style"/>
                <w:b/>
                <w:bCs/>
                <w:i/>
                <w:bdr w:val="nil"/>
                <w:lang w:val="uk-UA"/>
              </w:rPr>
              <w:t xml:space="preserve"> </w:t>
            </w:r>
            <w:r>
              <w:rPr>
                <w:rFonts w:ascii="Bookman Old Style" w:eastAsia="Arial Unicode MS" w:hAnsi="Bookman Old Style"/>
                <w:b/>
                <w:bCs/>
                <w:i/>
                <w:bdr w:val="nil"/>
                <w:lang w:val="uk-UA"/>
              </w:rPr>
              <w:t>«</w:t>
            </w:r>
            <w:r w:rsidRPr="00054ADC">
              <w:rPr>
                <w:rFonts w:ascii="Bookman Old Style" w:eastAsia="Times New Roman" w:hAnsi="Bookman Old Style" w:cs="Times New Roman"/>
                <w:color w:val="000000"/>
                <w:lang w:val="uk-UA" w:eastAsia="uk-UA"/>
              </w:rPr>
              <w:t>Підвищення рівня конкурентоспроможності регіонів</w:t>
            </w:r>
            <w:r>
              <w:rPr>
                <w:rFonts w:ascii="Bookman Old Style" w:eastAsia="Times New Roman" w:hAnsi="Bookman Old Style" w:cs="Times New Roman"/>
                <w:color w:val="000000"/>
                <w:lang w:val="uk-UA" w:eastAsia="uk-UA"/>
              </w:rPr>
              <w:t>»</w:t>
            </w:r>
            <w:r w:rsidRPr="00054ADC">
              <w:rPr>
                <w:rFonts w:ascii="Bookman Old Style" w:eastAsia="Times New Roman" w:hAnsi="Bookman Old Style" w:cs="Times New Roman"/>
                <w:color w:val="000000"/>
                <w:lang w:val="uk-UA" w:eastAsia="uk-UA"/>
              </w:rPr>
              <w:t>.</w:t>
            </w:r>
          </w:p>
          <w:p w14:paraId="20B4E83F"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 xml:space="preserve">ОЦ 4. </w:t>
            </w:r>
            <w:r>
              <w:rPr>
                <w:rFonts w:ascii="Bookman Old Style" w:eastAsia="Times New Roman" w:hAnsi="Bookman Old Style" w:cs="Times New Roman"/>
                <w:color w:val="000000"/>
                <w:lang w:val="uk-UA" w:eastAsia="uk-UA"/>
              </w:rPr>
              <w:t>«</w:t>
            </w:r>
            <w:r w:rsidRPr="00054ADC">
              <w:rPr>
                <w:rFonts w:ascii="Bookman Old Style" w:eastAsia="Times New Roman" w:hAnsi="Bookman Old Style" w:cs="Times New Roman"/>
                <w:color w:val="000000"/>
                <w:lang w:val="uk-UA" w:eastAsia="uk-UA"/>
              </w:rPr>
              <w:t>Сприяння впровадженню інновацій та зростанню технологічного рівня регіональної економіки, підтримка інноваційних підприємств та стартапів</w:t>
            </w:r>
            <w:r>
              <w:rPr>
                <w:rFonts w:ascii="Bookman Old Style" w:eastAsia="Times New Roman" w:hAnsi="Bookman Old Style" w:cs="Times New Roman"/>
                <w:color w:val="000000"/>
                <w:lang w:val="uk-UA" w:eastAsia="uk-UA"/>
              </w:rPr>
              <w:t>»</w:t>
            </w:r>
            <w:r w:rsidRPr="00054ADC">
              <w:rPr>
                <w:rFonts w:ascii="Bookman Old Style" w:eastAsia="Times New Roman" w:hAnsi="Bookman Old Style" w:cs="Times New Roman"/>
                <w:color w:val="000000"/>
                <w:lang w:val="uk-UA" w:eastAsia="uk-UA"/>
              </w:rPr>
              <w:t xml:space="preserve">. </w:t>
            </w:r>
          </w:p>
          <w:p w14:paraId="573E8311" w14:textId="77777777" w:rsidR="00E40159" w:rsidRPr="00054ADC" w:rsidRDefault="00E40159" w:rsidP="00E40159">
            <w:pPr>
              <w:shd w:val="clear" w:color="auto" w:fill="FFFFFF"/>
              <w:tabs>
                <w:tab w:val="left" w:pos="910"/>
              </w:tabs>
              <w:ind w:left="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Завдання 1. Сприяння переоснащенню виробництв на базі сучасних технологій, зокрема енергоефективних, ресурсозберігаючих та екологічно безпечних, зниження техногенного навантаження на регіональні екосистеми, підвищення ефективності використання сировини місцевого походження тощо.</w:t>
            </w:r>
          </w:p>
        </w:tc>
      </w:tr>
      <w:tr w:rsidR="00E40159" w:rsidRPr="00054ADC" w14:paraId="42631A6E" w14:textId="77777777" w:rsidTr="00E40159">
        <w:tc>
          <w:tcPr>
            <w:tcW w:w="3119" w:type="dxa"/>
          </w:tcPr>
          <w:p w14:paraId="1B929FC4" w14:textId="760D90AA"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w:t>
            </w:r>
            <w:r w:rsidR="00E40159" w:rsidRPr="00054ADC">
              <w:rPr>
                <w:rFonts w:ascii="Bookman Old Style" w:eastAsia="Times New Roman" w:hAnsi="Bookman Old Style" w:cs="Times New Roman"/>
                <w:lang w:val="uk-UA" w:eastAsia="uk-UA"/>
              </w:rPr>
              <w:t xml:space="preserve"> якому відповідає технічне завдання</w:t>
            </w:r>
          </w:p>
        </w:tc>
        <w:tc>
          <w:tcPr>
            <w:tcW w:w="6520" w:type="dxa"/>
            <w:gridSpan w:val="4"/>
          </w:tcPr>
          <w:p w14:paraId="6307EEDA"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4.1.4. Зниження навантаження на атмосферне повітря</w:t>
            </w:r>
          </w:p>
        </w:tc>
      </w:tr>
      <w:tr w:rsidR="00E40159" w:rsidRPr="00054ADC" w14:paraId="308D6FBC" w14:textId="77777777" w:rsidTr="00E40159">
        <w:tc>
          <w:tcPr>
            <w:tcW w:w="3119" w:type="dxa"/>
          </w:tcPr>
          <w:p w14:paraId="6EF9C3C0" w14:textId="512C15E1"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5. Територія, на яку матиме вплив реалізація </w:t>
            </w:r>
            <w:r w:rsidR="00E40159">
              <w:rPr>
                <w:rFonts w:ascii="Bookman Old Style" w:eastAsia="Times New Roman" w:hAnsi="Bookman Old Style" w:cs="Times New Roman"/>
                <w:lang w:val="uk-UA" w:eastAsia="uk-UA"/>
              </w:rPr>
              <w:t>проєкт</w:t>
            </w:r>
            <w:r w:rsidR="00E40159" w:rsidRPr="00054ADC">
              <w:rPr>
                <w:rFonts w:ascii="Bookman Old Style" w:eastAsia="Times New Roman" w:hAnsi="Bookman Old Style" w:cs="Times New Roman"/>
                <w:lang w:val="uk-UA" w:eastAsia="uk-UA"/>
              </w:rPr>
              <w:t xml:space="preserve">ів за технічним завданням </w:t>
            </w:r>
          </w:p>
        </w:tc>
        <w:tc>
          <w:tcPr>
            <w:tcW w:w="6520" w:type="dxa"/>
            <w:gridSpan w:val="4"/>
          </w:tcPr>
          <w:p w14:paraId="7ED79C20"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Донецька область</w:t>
            </w:r>
          </w:p>
        </w:tc>
      </w:tr>
      <w:tr w:rsidR="00E40159" w:rsidRPr="00054ADC" w14:paraId="0C5EC6BC" w14:textId="77777777" w:rsidTr="00E40159">
        <w:tc>
          <w:tcPr>
            <w:tcW w:w="3119" w:type="dxa"/>
          </w:tcPr>
          <w:p w14:paraId="3D045FBB" w14:textId="0D3AA101"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6. Опис проблеми, на вирішення якої </w:t>
            </w:r>
            <w:r w:rsidR="00E40159" w:rsidRPr="00054ADC">
              <w:rPr>
                <w:rFonts w:ascii="Bookman Old Style" w:eastAsia="Times New Roman" w:hAnsi="Bookman Old Style" w:cs="Times New Roman"/>
                <w:lang w:val="uk-UA" w:eastAsia="uk-UA"/>
              </w:rPr>
              <w:t>спрямовано технічне завдання</w:t>
            </w:r>
          </w:p>
        </w:tc>
        <w:tc>
          <w:tcPr>
            <w:tcW w:w="6520" w:type="dxa"/>
            <w:gridSpan w:val="4"/>
          </w:tcPr>
          <w:p w14:paraId="6BD95A01"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Використання промисловими підприємствами регіону морально застарілого та фізично зношеного технологічного та пилогазоочисного устаткування, що не відповідає сучасним вимогам щодо забезпечення встановлених законодавством нормативів граничнодопустимих викидів забруднюючих речовин в атмосферне повітря.</w:t>
            </w:r>
          </w:p>
        </w:tc>
      </w:tr>
      <w:tr w:rsidR="00E40159" w:rsidRPr="00054ADC" w14:paraId="2F498A89" w14:textId="77777777" w:rsidTr="00E40159">
        <w:tc>
          <w:tcPr>
            <w:tcW w:w="3119" w:type="dxa"/>
          </w:tcPr>
          <w:p w14:paraId="2AFAE334" w14:textId="14127F7A"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520" w:type="dxa"/>
            <w:gridSpan w:val="4"/>
          </w:tcPr>
          <w:p w14:paraId="75EB119D"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Спорудження аспіраційних установок з використанням рукавних фільтрів забезпечить кінцевий вміст пилу у потоці, що очищується, до 20мг/нм</w:t>
            </w:r>
            <w:r w:rsidRPr="00054ADC">
              <w:rPr>
                <w:rFonts w:ascii="Bookman Old Style" w:eastAsia="Times New Roman" w:hAnsi="Bookman Old Style" w:cs="Times New Roman"/>
                <w:vertAlign w:val="superscript"/>
                <w:lang w:val="uk-UA" w:eastAsia="uk-UA"/>
              </w:rPr>
              <w:t>3</w:t>
            </w:r>
          </w:p>
          <w:p w14:paraId="560F9810"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lang w:val="uk-UA" w:eastAsia="uk-UA"/>
              </w:rPr>
            </w:pPr>
          </w:p>
        </w:tc>
      </w:tr>
      <w:tr w:rsidR="00E40159" w:rsidRPr="00054ADC" w14:paraId="41273006" w14:textId="77777777" w:rsidTr="00E40159">
        <w:tc>
          <w:tcPr>
            <w:tcW w:w="3119" w:type="dxa"/>
          </w:tcPr>
          <w:p w14:paraId="335472C0" w14:textId="7CE85CF7"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520" w:type="dxa"/>
            <w:gridSpan w:val="4"/>
          </w:tcPr>
          <w:p w14:paraId="49C30671"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Оснащення вузлів новою системою очищення газів забезпечить значне зниження концентрації пилу в робочій зоні та рівень концентрації пилу на виході з пилоочистки</w:t>
            </w:r>
          </w:p>
          <w:p w14:paraId="59DAFCF5"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color w:val="000000"/>
                <w:lang w:val="uk-UA" w:eastAsia="uk-UA"/>
              </w:rPr>
              <w:t>Впровадження інтегрованої системи менеджменту у відповідності з вимогами стандарту ISO 14001 на ПрАТ «Авдіївський коксохімічний завод»</w:t>
            </w:r>
          </w:p>
        </w:tc>
      </w:tr>
      <w:tr w:rsidR="00E40159" w:rsidRPr="00054ADC" w14:paraId="57BEDF2E" w14:textId="77777777" w:rsidTr="00E40159">
        <w:tc>
          <w:tcPr>
            <w:tcW w:w="3119" w:type="dxa"/>
          </w:tcPr>
          <w:p w14:paraId="176A3B09" w14:textId="08E3D809"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520" w:type="dxa"/>
            <w:gridSpan w:val="4"/>
          </w:tcPr>
          <w:p w14:paraId="61678E7A"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 Реконструкція (з новим будівництвом) ГОУ ливарних дворів та бункерної естакади ДП № 4 ПрАТ «ММК ІМ. ІЛЛІЧА».</w:t>
            </w:r>
          </w:p>
          <w:p w14:paraId="5CD1BFBA"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 xml:space="preserve">2. Реконструкція пилоочисних споруд машин випалу вапняка №1-4 на ПрАТ «ММК ІМ. ІЛЛІЧА». </w:t>
            </w:r>
          </w:p>
          <w:p w14:paraId="75B52180"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3. Розробка та впровадження інтегрованої системи менеджменту у відповідності з вимогами стандарту ISO 14001 на ПрАТ «Авдіївський коксохімічний завод».</w:t>
            </w:r>
          </w:p>
          <w:p w14:paraId="40D33106"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4. Реконструкція пилоочищувального обладнання ТОВ «Краматорськтеплоенерго» з встановленням сухого трьохпольного електрофільтру.</w:t>
            </w:r>
          </w:p>
          <w:p w14:paraId="010C8109"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 xml:space="preserve">5. Постачання обладнання і монтаж аспіраційних установок ливарного двору та підбункерного </w:t>
            </w:r>
            <w:r w:rsidRPr="00054ADC">
              <w:rPr>
                <w:rFonts w:ascii="Bookman Old Style" w:eastAsia="Times New Roman" w:hAnsi="Bookman Old Style" w:cs="Times New Roman"/>
                <w:color w:val="000000"/>
                <w:lang w:val="uk-UA" w:eastAsia="uk-UA"/>
              </w:rPr>
              <w:lastRenderedPageBreak/>
              <w:t xml:space="preserve">приміщення естакади системи шихтоподачі в рамках </w:t>
            </w:r>
            <w:r>
              <w:rPr>
                <w:rFonts w:ascii="Bookman Old Style" w:eastAsia="Times New Roman" w:hAnsi="Bookman Old Style" w:cs="Times New Roman"/>
                <w:color w:val="000000"/>
                <w:lang w:val="uk-UA" w:eastAsia="uk-UA"/>
              </w:rPr>
              <w:t>проєкт</w:t>
            </w:r>
            <w:r w:rsidRPr="00054ADC">
              <w:rPr>
                <w:rFonts w:ascii="Bookman Old Style" w:eastAsia="Times New Roman" w:hAnsi="Bookman Old Style" w:cs="Times New Roman"/>
                <w:color w:val="000000"/>
                <w:lang w:val="uk-UA" w:eastAsia="uk-UA"/>
              </w:rPr>
              <w:t xml:space="preserve">у «Технічне переоснащення виробничих потужностей ТОВ «Краматорський феросплавний завод».  </w:t>
            </w:r>
          </w:p>
        </w:tc>
      </w:tr>
      <w:tr w:rsidR="00E40159" w:rsidRPr="00054ADC" w14:paraId="2B50F90B" w14:textId="77777777" w:rsidTr="00E40159">
        <w:tc>
          <w:tcPr>
            <w:tcW w:w="3119" w:type="dxa"/>
          </w:tcPr>
          <w:p w14:paraId="5084C84B" w14:textId="44652226"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10. Обсяг фінансування технічного завдання, тис. грн:</w:t>
            </w:r>
            <w:r w:rsidR="00E40159" w:rsidRPr="00054ADC">
              <w:rPr>
                <w:rFonts w:ascii="Bookman Old Style" w:eastAsia="Times New Roman" w:hAnsi="Bookman Old Style" w:cs="Times New Roman"/>
                <w:lang w:val="uk-UA" w:eastAsia="uk-UA"/>
              </w:rPr>
              <w:t xml:space="preserve"> </w:t>
            </w:r>
          </w:p>
        </w:tc>
        <w:tc>
          <w:tcPr>
            <w:tcW w:w="1559" w:type="dxa"/>
          </w:tcPr>
          <w:p w14:paraId="1104CFB9"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701" w:type="dxa"/>
          </w:tcPr>
          <w:p w14:paraId="00A1A3F5" w14:textId="77777777" w:rsidR="00E40159" w:rsidRPr="00054ADC" w:rsidRDefault="00E40159" w:rsidP="00E40159">
            <w:pPr>
              <w:jc w:val="center"/>
              <w:rPr>
                <w:rFonts w:ascii="Bookman Old Style" w:hAnsi="Bookman Old Style"/>
                <w:lang w:val="uk-UA"/>
              </w:rPr>
            </w:pPr>
            <w:r w:rsidRPr="00054ADC">
              <w:rPr>
                <w:rFonts w:ascii="Bookman Old Style" w:eastAsia="Times New Roman" w:hAnsi="Bookman Old Style" w:cs="Times New Roman"/>
                <w:color w:val="000000"/>
                <w:lang w:val="uk-UA" w:eastAsia="uk-UA"/>
              </w:rPr>
              <w:t>2022 рік</w:t>
            </w:r>
          </w:p>
        </w:tc>
        <w:tc>
          <w:tcPr>
            <w:tcW w:w="1701" w:type="dxa"/>
          </w:tcPr>
          <w:p w14:paraId="541BA6E0" w14:textId="77777777" w:rsidR="00E40159" w:rsidRPr="00054ADC" w:rsidRDefault="00E40159" w:rsidP="00E40159">
            <w:pPr>
              <w:jc w:val="center"/>
              <w:rPr>
                <w:rFonts w:ascii="Bookman Old Style" w:hAnsi="Bookman Old Style"/>
                <w:lang w:val="uk-UA"/>
              </w:rPr>
            </w:pPr>
            <w:r w:rsidRPr="00054ADC">
              <w:rPr>
                <w:rFonts w:ascii="Bookman Old Style" w:eastAsia="Times New Roman" w:hAnsi="Bookman Old Style" w:cs="Times New Roman"/>
                <w:color w:val="000000"/>
                <w:lang w:val="uk-UA" w:eastAsia="uk-UA"/>
              </w:rPr>
              <w:t>2023 рік</w:t>
            </w:r>
          </w:p>
        </w:tc>
        <w:tc>
          <w:tcPr>
            <w:tcW w:w="1559" w:type="dxa"/>
          </w:tcPr>
          <w:p w14:paraId="43DDB40C"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Усього</w:t>
            </w:r>
          </w:p>
        </w:tc>
      </w:tr>
      <w:tr w:rsidR="00E40159" w:rsidRPr="00054ADC" w14:paraId="15F593DC" w14:textId="77777777" w:rsidTr="00E40159">
        <w:tc>
          <w:tcPr>
            <w:tcW w:w="3119" w:type="dxa"/>
          </w:tcPr>
          <w:p w14:paraId="5C6ED5D0"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559" w:type="dxa"/>
          </w:tcPr>
          <w:p w14:paraId="230D7CF5"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577F8829"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52977FD5"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191000A6"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692420D2" w14:textId="77777777" w:rsidTr="00E40159">
        <w:tc>
          <w:tcPr>
            <w:tcW w:w="3119" w:type="dxa"/>
          </w:tcPr>
          <w:p w14:paraId="09361134"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державний фонд регіонального розвитку</w:t>
            </w:r>
          </w:p>
        </w:tc>
        <w:tc>
          <w:tcPr>
            <w:tcW w:w="1559" w:type="dxa"/>
          </w:tcPr>
          <w:p w14:paraId="7A3EA6CB"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5091AEB5"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7FE8446B"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0C95C7F1"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2FF27ED1" w14:textId="77777777" w:rsidTr="00E40159">
        <w:tc>
          <w:tcPr>
            <w:tcW w:w="3119" w:type="dxa"/>
          </w:tcPr>
          <w:p w14:paraId="2A0C01F1"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інші джерела </w:t>
            </w:r>
          </w:p>
        </w:tc>
        <w:tc>
          <w:tcPr>
            <w:tcW w:w="1559" w:type="dxa"/>
          </w:tcPr>
          <w:p w14:paraId="29B33260"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5AA04CB6"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52ABD907"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25B1C580"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429BFB10" w14:textId="77777777" w:rsidTr="00E40159">
        <w:tc>
          <w:tcPr>
            <w:tcW w:w="3119" w:type="dxa"/>
          </w:tcPr>
          <w:p w14:paraId="04F7DE10"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559" w:type="dxa"/>
          </w:tcPr>
          <w:p w14:paraId="340EBFE4"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34E44A85"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350BAF1A"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1C4949AC"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5B608054" w14:textId="77777777" w:rsidTr="00E40159">
        <w:tc>
          <w:tcPr>
            <w:tcW w:w="3119" w:type="dxa"/>
          </w:tcPr>
          <w:p w14:paraId="74FB7BC3"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 (кошти підприємств)</w:t>
            </w:r>
          </w:p>
        </w:tc>
        <w:tc>
          <w:tcPr>
            <w:tcW w:w="1559" w:type="dxa"/>
          </w:tcPr>
          <w:p w14:paraId="6EC7D7B5"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1 037 914,5</w:t>
            </w:r>
          </w:p>
        </w:tc>
        <w:tc>
          <w:tcPr>
            <w:tcW w:w="1701" w:type="dxa"/>
          </w:tcPr>
          <w:p w14:paraId="03AB1BF1"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100 079,6</w:t>
            </w:r>
          </w:p>
        </w:tc>
        <w:tc>
          <w:tcPr>
            <w:tcW w:w="1701" w:type="dxa"/>
          </w:tcPr>
          <w:p w14:paraId="565B904A"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11BB5960"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1 137 994,1</w:t>
            </w:r>
          </w:p>
        </w:tc>
      </w:tr>
      <w:tr w:rsidR="00E40159" w:rsidRPr="00054ADC" w14:paraId="4D68B87E" w14:textId="77777777" w:rsidTr="00E40159">
        <w:tc>
          <w:tcPr>
            <w:tcW w:w="3119" w:type="dxa"/>
          </w:tcPr>
          <w:p w14:paraId="20280928" w14:textId="1969C6FA"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11. Інша інформація щодо технічного завдання</w:t>
            </w:r>
            <w:r w:rsidR="00E40159" w:rsidRPr="00054ADC">
              <w:rPr>
                <w:rFonts w:ascii="Bookman Old Style" w:eastAsia="Times New Roman" w:hAnsi="Bookman Old Style" w:cs="Times New Roman"/>
                <w:lang w:val="uk-UA" w:eastAsia="uk-UA"/>
              </w:rPr>
              <w:t xml:space="preserve"> </w:t>
            </w:r>
          </w:p>
        </w:tc>
        <w:tc>
          <w:tcPr>
            <w:tcW w:w="6520" w:type="dxa"/>
            <w:gridSpan w:val="4"/>
          </w:tcPr>
          <w:p w14:paraId="3AF419ED" w14:textId="32284C4F" w:rsidR="00E40159" w:rsidRPr="00054ADC" w:rsidRDefault="00E40159" w:rsidP="00E40159">
            <w:pPr>
              <w:jc w:val="both"/>
              <w:rPr>
                <w:rFonts w:ascii="Bookman Old Style" w:eastAsia="Times New Roman" w:hAnsi="Bookman Old Style" w:cs="Times New Roman"/>
                <w:color w:val="000000"/>
                <w:lang w:val="uk-UA"/>
              </w:rPr>
            </w:pPr>
            <w:r w:rsidRPr="00054ADC">
              <w:rPr>
                <w:rFonts w:ascii="Bookman Old Style" w:hAnsi="Bookman Old Style" w:cs="Times New Roman"/>
                <w:bCs/>
                <w:lang w:val="uk-UA" w:eastAsia="it-IT"/>
              </w:rPr>
              <w:t xml:space="preserve">Ключові потенційні учасники проєкту: </w:t>
            </w:r>
            <w:r w:rsidR="008E6C84">
              <w:rPr>
                <w:rFonts w:ascii="Bookman Old Style" w:hAnsi="Bookman Old Style" w:cs="Times New Roman"/>
                <w:bCs/>
                <w:lang w:val="uk-UA" w:eastAsia="it-IT"/>
              </w:rPr>
              <w:t>д</w:t>
            </w:r>
            <w:r w:rsidRPr="00054ADC">
              <w:rPr>
                <w:rFonts w:ascii="Bookman Old Style" w:hAnsi="Bookman Old Style" w:cs="Times New Roman"/>
                <w:bCs/>
                <w:lang w:val="uk-UA" w:eastAsia="it-IT"/>
              </w:rPr>
              <w:t xml:space="preserve">епартамент екології та природних ресурсів ОДА, </w:t>
            </w:r>
            <w:r w:rsidRPr="00054ADC">
              <w:rPr>
                <w:rFonts w:ascii="Bookman Old Style" w:eastAsia="Times New Roman" w:hAnsi="Bookman Old Style" w:cs="Times New Roman"/>
                <w:color w:val="000000"/>
                <w:lang w:val="uk-UA" w:eastAsia="uk-UA"/>
              </w:rPr>
              <w:t>ПрАТ «ММК ІМ. ІЛЛІЧА», ПрАТ «Авдіївський коксохімічний завод», ТОВ «Краматорськтеплоенерго», ТОВ «Краматорський феросплавний завод».</w:t>
            </w:r>
          </w:p>
          <w:p w14:paraId="41935D22" w14:textId="77777777" w:rsidR="00E40159" w:rsidRPr="00054ADC" w:rsidRDefault="00E40159" w:rsidP="00E40159">
            <w:pPr>
              <w:shd w:val="clear" w:color="auto" w:fill="FFFFFF"/>
              <w:jc w:val="both"/>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Проєкт</w:t>
            </w:r>
            <w:r w:rsidRPr="00054ADC">
              <w:rPr>
                <w:rFonts w:ascii="Bookman Old Style" w:eastAsia="Times New Roman" w:hAnsi="Bookman Old Style" w:cs="Times New Roman"/>
                <w:lang w:val="uk-UA" w:eastAsia="uk-UA"/>
              </w:rPr>
              <w:t xml:space="preserve">и підпадають під дію Закону України «Про оцінку впливу на довкілля» </w:t>
            </w:r>
          </w:p>
        </w:tc>
      </w:tr>
    </w:tbl>
    <w:p w14:paraId="457A9D21" w14:textId="77777777" w:rsidR="00E40159" w:rsidRPr="00054ADC" w:rsidRDefault="00E40159" w:rsidP="00E40159">
      <w:pPr>
        <w:spacing w:after="0" w:line="240" w:lineRule="auto"/>
        <w:rPr>
          <w:rFonts w:ascii="Bookman Old Style" w:hAnsi="Bookman Old Style"/>
          <w:highlight w:val="yellow"/>
          <w:lang w:val="uk-UA"/>
        </w:rPr>
      </w:pPr>
    </w:p>
    <w:p w14:paraId="0BEACF49" w14:textId="77777777" w:rsidR="00E40159" w:rsidRPr="00054ADC" w:rsidRDefault="00E40159" w:rsidP="00E40159">
      <w:pPr>
        <w:spacing w:after="0" w:line="240" w:lineRule="auto"/>
        <w:rPr>
          <w:rFonts w:ascii="Bookman Old Style" w:hAnsi="Bookman Old Style"/>
          <w:highlight w:val="yellow"/>
          <w:lang w:val="uk-UA"/>
        </w:rPr>
      </w:pPr>
    </w:p>
    <w:p w14:paraId="4A1EE442" w14:textId="77777777" w:rsidR="00E40159" w:rsidRPr="00054ADC" w:rsidRDefault="00E40159" w:rsidP="00E40159">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639" w:type="dxa"/>
        <w:tblInd w:w="-5" w:type="dxa"/>
        <w:tblLayout w:type="fixed"/>
        <w:tblLook w:val="04A0" w:firstRow="1" w:lastRow="0" w:firstColumn="1" w:lastColumn="0" w:noHBand="0" w:noVBand="1"/>
      </w:tblPr>
      <w:tblGrid>
        <w:gridCol w:w="2977"/>
        <w:gridCol w:w="1559"/>
        <w:gridCol w:w="1701"/>
        <w:gridCol w:w="1701"/>
        <w:gridCol w:w="1701"/>
      </w:tblGrid>
      <w:tr w:rsidR="00E40159" w:rsidRPr="00054ADC" w14:paraId="50AF1A78" w14:textId="77777777" w:rsidTr="00E40159">
        <w:tc>
          <w:tcPr>
            <w:tcW w:w="2977" w:type="dxa"/>
          </w:tcPr>
          <w:p w14:paraId="1E278F6C" w14:textId="58B0AEB6"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662" w:type="dxa"/>
            <w:gridSpan w:val="4"/>
          </w:tcPr>
          <w:p w14:paraId="6EB5D4BC"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4.7.</w:t>
            </w:r>
          </w:p>
        </w:tc>
      </w:tr>
      <w:tr w:rsidR="00E40159" w:rsidRPr="00054ADC" w14:paraId="659F7C60" w14:textId="77777777" w:rsidTr="00E40159">
        <w:tc>
          <w:tcPr>
            <w:tcW w:w="2977" w:type="dxa"/>
          </w:tcPr>
          <w:p w14:paraId="68975644" w14:textId="58204C7D"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662" w:type="dxa"/>
            <w:gridSpan w:val="4"/>
          </w:tcPr>
          <w:p w14:paraId="10D56565"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b/>
                <w:lang w:val="uk-UA" w:eastAsia="uk-UA"/>
              </w:rPr>
            </w:pPr>
            <w:r w:rsidRPr="00054ADC">
              <w:rPr>
                <w:rFonts w:ascii="Bookman Old Style" w:eastAsia="Times New Roman" w:hAnsi="Bookman Old Style" w:cs="Times New Roman"/>
                <w:b/>
                <w:lang w:val="uk-UA" w:eastAsia="uk-UA"/>
              </w:rPr>
              <w:t>Забезпечення умов для відтворення лісових насаджень області шляхом створення регіонального лісового насіннєво-селекційного центра</w:t>
            </w:r>
          </w:p>
        </w:tc>
      </w:tr>
      <w:tr w:rsidR="00E40159" w:rsidRPr="00054ADC" w14:paraId="2A04094A" w14:textId="77777777" w:rsidTr="00E40159">
        <w:tc>
          <w:tcPr>
            <w:tcW w:w="2977" w:type="dxa"/>
          </w:tcPr>
          <w:p w14:paraId="327360EB" w14:textId="1DB77B7F" w:rsidR="00E40159" w:rsidRPr="00054ADC" w:rsidRDefault="00E715AB"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E40159" w:rsidRPr="00054ADC">
              <w:rPr>
                <w:rFonts w:ascii="Bookman Old Style" w:eastAsia="Times New Roman" w:hAnsi="Bookman Old Style" w:cs="Times New Roman"/>
                <w:lang w:val="uk-UA" w:eastAsia="uk-UA"/>
              </w:rPr>
              <w:t>Номер і назва завдання з </w:t>
            </w:r>
            <w:hyperlink r:id="rId105" w:anchor="n11" w:tgtFrame="_blank" w:history="1">
              <w:r w:rsidR="00E40159" w:rsidRPr="00054ADC">
                <w:rPr>
                  <w:rFonts w:ascii="Bookman Old Style" w:eastAsia="Times New Roman" w:hAnsi="Bookman Old Style" w:cs="Times New Roman"/>
                  <w:lang w:val="uk-UA" w:eastAsia="uk-UA"/>
                </w:rPr>
                <w:t>Державної стратегії регіонального розвитку</w:t>
              </w:r>
            </w:hyperlink>
            <w:r w:rsidR="00E40159" w:rsidRPr="00054ADC">
              <w:rPr>
                <w:rFonts w:ascii="Bookman Old Style" w:eastAsia="Times New Roman" w:hAnsi="Bookman Old Style" w:cs="Times New Roman"/>
                <w:lang w:val="uk-UA" w:eastAsia="uk-UA"/>
              </w:rPr>
              <w:t>, якому відповідає технічне завдання </w:t>
            </w:r>
          </w:p>
        </w:tc>
        <w:tc>
          <w:tcPr>
            <w:tcW w:w="6662" w:type="dxa"/>
            <w:gridSpan w:val="4"/>
          </w:tcPr>
          <w:p w14:paraId="0F59DC62"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spacing w:val="-4"/>
                <w:lang w:val="uk-UA" w:eastAsia="uk-UA"/>
              </w:rPr>
            </w:pPr>
            <w:r w:rsidRPr="00054ADC">
              <w:rPr>
                <w:rFonts w:ascii="Bookman Old Style" w:eastAsia="Times New Roman" w:hAnsi="Bookman Old Style" w:cs="Times New Roman"/>
                <w:color w:val="000000"/>
                <w:spacing w:val="-4"/>
                <w:lang w:val="uk-UA" w:eastAsia="uk-UA"/>
              </w:rPr>
              <w:t xml:space="preserve">СЦ І. </w:t>
            </w:r>
            <w:r>
              <w:rPr>
                <w:rFonts w:ascii="Bookman Old Style" w:eastAsia="Times New Roman" w:hAnsi="Bookman Old Style" w:cs="Times New Roman"/>
                <w:color w:val="000000"/>
                <w:spacing w:val="-4"/>
                <w:lang w:val="uk-UA" w:eastAsia="uk-UA"/>
              </w:rPr>
              <w:t>«</w:t>
            </w:r>
            <w:r w:rsidRPr="00054ADC">
              <w:rPr>
                <w:rFonts w:ascii="Bookman Old Style" w:eastAsia="Times New Roman" w:hAnsi="Bookman Old Style" w:cs="Times New Roman"/>
                <w:spacing w:val="-4"/>
                <w:lang w:val="uk-UA" w:eastAsia="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spacing w:val="-4"/>
                <w:lang w:val="uk-UA" w:eastAsia="uk-UA"/>
              </w:rPr>
              <w:t>»</w:t>
            </w:r>
            <w:r w:rsidRPr="00054ADC">
              <w:rPr>
                <w:rFonts w:ascii="Bookman Old Style" w:eastAsia="Times New Roman" w:hAnsi="Bookman Old Style" w:cs="Times New Roman"/>
                <w:spacing w:val="-4"/>
                <w:lang w:val="uk-UA" w:eastAsia="uk-UA"/>
              </w:rPr>
              <w:t>.</w:t>
            </w:r>
          </w:p>
          <w:p w14:paraId="05685A3F"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spacing w:val="-4"/>
                <w:lang w:val="uk-UA" w:eastAsia="uk-UA"/>
              </w:rPr>
            </w:pPr>
            <w:r w:rsidRPr="00054ADC">
              <w:rPr>
                <w:rFonts w:ascii="Bookman Old Style" w:eastAsia="Times New Roman" w:hAnsi="Bookman Old Style" w:cs="Times New Roman"/>
                <w:spacing w:val="-4"/>
                <w:lang w:val="uk-UA" w:eastAsia="uk-UA"/>
              </w:rPr>
              <w:t xml:space="preserve">ОЦ 2. </w:t>
            </w:r>
            <w:r>
              <w:rPr>
                <w:rFonts w:ascii="Bookman Old Style" w:eastAsia="Times New Roman" w:hAnsi="Bookman Old Style" w:cs="Times New Roman"/>
                <w:spacing w:val="-4"/>
                <w:lang w:val="uk-UA" w:eastAsia="uk-UA"/>
              </w:rPr>
              <w:t>«</w:t>
            </w:r>
            <w:r w:rsidRPr="00054ADC">
              <w:rPr>
                <w:rFonts w:ascii="Bookman Old Style" w:eastAsia="Times New Roman" w:hAnsi="Bookman Old Style" w:cs="Times New Roman"/>
                <w:spacing w:val="-4"/>
                <w:lang w:val="uk-UA" w:eastAsia="uk-UA"/>
              </w:rPr>
              <w:t>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w:t>
            </w:r>
            <w:r>
              <w:rPr>
                <w:rFonts w:ascii="Bookman Old Style" w:eastAsia="Times New Roman" w:hAnsi="Bookman Old Style" w:cs="Times New Roman"/>
                <w:spacing w:val="-4"/>
                <w:lang w:val="uk-UA" w:eastAsia="uk-UA"/>
              </w:rPr>
              <w:t>»</w:t>
            </w:r>
            <w:r w:rsidRPr="00054ADC">
              <w:rPr>
                <w:rFonts w:ascii="Bookman Old Style" w:eastAsia="Times New Roman" w:hAnsi="Bookman Old Style" w:cs="Times New Roman"/>
                <w:spacing w:val="-4"/>
                <w:lang w:val="uk-UA" w:eastAsia="uk-UA"/>
              </w:rPr>
              <w:t>.</w:t>
            </w:r>
          </w:p>
          <w:p w14:paraId="0F5AD0AC"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spacing w:val="-4"/>
                <w:lang w:val="uk-UA" w:eastAsia="uk-UA"/>
              </w:rPr>
              <w:t xml:space="preserve">Завдання 3. Здійснення заходів щодо забезпечення збереження, відновлення та збалансованого використання природоохоронних територій </w:t>
            </w:r>
            <w:r w:rsidRPr="00054ADC">
              <w:rPr>
                <w:rFonts w:ascii="Bookman Old Style" w:eastAsia="Times New Roman" w:hAnsi="Bookman Old Style" w:cs="Times New Roman"/>
                <w:i/>
                <w:spacing w:val="-4"/>
                <w:lang w:val="uk-UA" w:eastAsia="uk-UA"/>
              </w:rPr>
              <w:t>за напрямом «Формування мережі природоохоронних територій, збереження та відтворення екосистем, поліпшення стану навколишнього природного середовища».</w:t>
            </w:r>
            <w:r w:rsidRPr="00054ADC">
              <w:rPr>
                <w:rFonts w:ascii="Bookman Old Style" w:eastAsia="Times New Roman" w:hAnsi="Bookman Old Style" w:cs="Times New Roman"/>
                <w:lang w:val="uk-UA" w:eastAsia="uk-UA"/>
              </w:rPr>
              <w:t xml:space="preserve"> </w:t>
            </w:r>
          </w:p>
        </w:tc>
      </w:tr>
      <w:tr w:rsidR="00E40159" w:rsidRPr="00054ADC" w14:paraId="701CCB94" w14:textId="77777777" w:rsidTr="00E40159">
        <w:tc>
          <w:tcPr>
            <w:tcW w:w="2977" w:type="dxa"/>
          </w:tcPr>
          <w:p w14:paraId="77E51533" w14:textId="508DE5E8"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w:t>
            </w:r>
            <w:r w:rsidR="00E40159" w:rsidRPr="00054ADC">
              <w:rPr>
                <w:rFonts w:ascii="Bookman Old Style" w:eastAsia="Times New Roman" w:hAnsi="Bookman Old Style" w:cs="Times New Roman"/>
                <w:lang w:val="uk-UA" w:eastAsia="uk-UA"/>
              </w:rPr>
              <w:t xml:space="preserve"> якому відповідає технічне завдання</w:t>
            </w:r>
          </w:p>
        </w:tc>
        <w:tc>
          <w:tcPr>
            <w:tcW w:w="6662" w:type="dxa"/>
            <w:gridSpan w:val="4"/>
          </w:tcPr>
          <w:p w14:paraId="2A6B4402"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4.1.5. Збереження біологічного та ландшафтного різноманіття, родючості земель</w:t>
            </w:r>
          </w:p>
        </w:tc>
      </w:tr>
      <w:tr w:rsidR="00E40159" w:rsidRPr="00054ADC" w14:paraId="6F68DF9E" w14:textId="77777777" w:rsidTr="00E40159">
        <w:tc>
          <w:tcPr>
            <w:tcW w:w="2977" w:type="dxa"/>
          </w:tcPr>
          <w:p w14:paraId="1BBAD837" w14:textId="5954AB0B"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5. Територія, на яку матиме вплив реалізація </w:t>
            </w:r>
            <w:r w:rsidR="00E40159">
              <w:rPr>
                <w:rFonts w:ascii="Bookman Old Style" w:eastAsia="Times New Roman" w:hAnsi="Bookman Old Style" w:cs="Times New Roman"/>
                <w:lang w:val="uk-UA" w:eastAsia="uk-UA"/>
              </w:rPr>
              <w:t>проєкт</w:t>
            </w:r>
            <w:r w:rsidR="00E40159" w:rsidRPr="00054ADC">
              <w:rPr>
                <w:rFonts w:ascii="Bookman Old Style" w:eastAsia="Times New Roman" w:hAnsi="Bookman Old Style" w:cs="Times New Roman"/>
                <w:lang w:val="uk-UA" w:eastAsia="uk-UA"/>
              </w:rPr>
              <w:t xml:space="preserve">ів за технічним завданням </w:t>
            </w:r>
          </w:p>
        </w:tc>
        <w:tc>
          <w:tcPr>
            <w:tcW w:w="6662" w:type="dxa"/>
            <w:gridSpan w:val="4"/>
          </w:tcPr>
          <w:p w14:paraId="6A057BBD"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Донецька область</w:t>
            </w:r>
          </w:p>
        </w:tc>
      </w:tr>
      <w:tr w:rsidR="00E40159" w:rsidRPr="00054ADC" w14:paraId="020B1896" w14:textId="77777777" w:rsidTr="00E40159">
        <w:tc>
          <w:tcPr>
            <w:tcW w:w="2977" w:type="dxa"/>
          </w:tcPr>
          <w:p w14:paraId="2557A810" w14:textId="203E5B70"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6. Опис проблеми, на вирішення якої </w:t>
            </w:r>
            <w:r w:rsidR="00E40159" w:rsidRPr="00054ADC">
              <w:rPr>
                <w:rFonts w:ascii="Bookman Old Style" w:eastAsia="Times New Roman" w:hAnsi="Bookman Old Style" w:cs="Times New Roman"/>
                <w:lang w:val="uk-UA" w:eastAsia="uk-UA"/>
              </w:rPr>
              <w:t>спрямовано технічне завдання</w:t>
            </w:r>
          </w:p>
        </w:tc>
        <w:tc>
          <w:tcPr>
            <w:tcW w:w="6662" w:type="dxa"/>
            <w:gridSpan w:val="4"/>
          </w:tcPr>
          <w:p w14:paraId="2ED72470"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spacing w:val="-4"/>
                <w:lang w:val="uk-UA" w:eastAsia="uk-UA"/>
              </w:rPr>
            </w:pPr>
            <w:r w:rsidRPr="00054ADC">
              <w:rPr>
                <w:rFonts w:ascii="Bookman Old Style" w:eastAsia="Times New Roman" w:hAnsi="Bookman Old Style" w:cs="Times New Roman"/>
                <w:color w:val="000000"/>
                <w:spacing w:val="-4"/>
                <w:lang w:val="uk-UA" w:eastAsia="uk-UA"/>
              </w:rPr>
              <w:t xml:space="preserve">Ліси державного підприємства «Лиманське лісове господарство» відносяться до національного природного парку «Святі гори». У 2014 році у наслідок бойових дій було знищено близько 1200 га лісів. Спустелення внаслідок змін клімату негативно впливає на стан лісів, спричиняє спалахи розвитку шкідників та хвороб та загибель лісів. Загальна площа земель, що підлягають залісненню, становить 2500 га. </w:t>
            </w:r>
          </w:p>
          <w:p w14:paraId="0E9DA020"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spacing w:val="-4"/>
                <w:lang w:val="uk-UA" w:eastAsia="uk-UA"/>
              </w:rPr>
            </w:pPr>
            <w:r w:rsidRPr="00054ADC">
              <w:rPr>
                <w:rFonts w:ascii="Bookman Old Style" w:eastAsia="Times New Roman" w:hAnsi="Bookman Old Style" w:cs="Times New Roman"/>
                <w:color w:val="000000"/>
                <w:spacing w:val="-4"/>
                <w:lang w:val="uk-UA" w:eastAsia="uk-UA"/>
              </w:rPr>
              <w:t xml:space="preserve">Відповідно до матеріалів інвентаризації лісових культур за 2018 рік за 2009-2018 роки було створено 2825 га лісових культур та висаджено близько 15млн. саджанців лісових дерев. З них загинуло та списано 1552 га, а переведено в покриту лісом площу лише 119,5 га. </w:t>
            </w:r>
          </w:p>
          <w:p w14:paraId="5014B162"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spacing w:val="-4"/>
                <w:lang w:val="uk-UA" w:eastAsia="uk-UA"/>
              </w:rPr>
            </w:pPr>
            <w:r w:rsidRPr="00054ADC">
              <w:rPr>
                <w:rFonts w:ascii="Bookman Old Style" w:eastAsia="Times New Roman" w:hAnsi="Bookman Old Style" w:cs="Times New Roman"/>
                <w:color w:val="000000"/>
                <w:spacing w:val="-4"/>
                <w:lang w:val="uk-UA" w:eastAsia="uk-UA"/>
              </w:rPr>
              <w:t>Низька приживлюваність лісових культур пов’язана з невідповідністю технологій лісовирощування сучасним умовам, впливом змін клімату на умови місцезростання, відсутність фінансування лісогосподарських робот.</w:t>
            </w:r>
          </w:p>
          <w:p w14:paraId="44E5DA90"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spacing w:val="-4"/>
                <w:lang w:val="uk-UA" w:eastAsia="uk-UA"/>
              </w:rPr>
            </w:pPr>
            <w:r w:rsidRPr="00054ADC">
              <w:rPr>
                <w:rFonts w:ascii="Bookman Old Style" w:eastAsia="Times New Roman" w:hAnsi="Bookman Old Style" w:cs="Times New Roman"/>
                <w:color w:val="000000"/>
                <w:spacing w:val="-4"/>
                <w:lang w:val="uk-UA" w:eastAsia="uk-UA"/>
              </w:rPr>
              <w:t>Для вирішення задачі відтворення лісу в стислі терміни стійкими до змін клімату рослинами необхідно створити регіональний лісовий насіннєво- селекційний центр на базі ДП «Лиманське ЛГ». Зазначений центр має включати лісові насіннєві плантації, обладнання для обробітку та тривалого зберігання насіння, лісовий розсадник з вирощування сіянців лісових дерев з закритою кореневою системою, обладнання для створення лісових культур саджанцями із закритою кореневою системою.</w:t>
            </w:r>
          </w:p>
          <w:p w14:paraId="40FE979C" w14:textId="77777777" w:rsidR="00E40159" w:rsidRPr="00054ADC" w:rsidRDefault="00E40159" w:rsidP="00E40159">
            <w:pPr>
              <w:shd w:val="clear" w:color="auto" w:fill="FFFFFF"/>
              <w:tabs>
                <w:tab w:val="left" w:pos="1830"/>
              </w:tabs>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spacing w:val="-4"/>
                <w:lang w:val="uk-UA" w:eastAsia="uk-UA"/>
              </w:rPr>
              <w:lastRenderedPageBreak/>
              <w:t>Посадковий матеріал регіонального лісового насіннєво- селекційного центру також буде використовуватись для відтворення полезахисних лісових смуг та лісів Луганської області, що постраждали внаслідок бойових дій.</w:t>
            </w:r>
          </w:p>
        </w:tc>
      </w:tr>
      <w:tr w:rsidR="00E40159" w:rsidRPr="00054ADC" w14:paraId="6F64EE8C" w14:textId="77777777" w:rsidTr="00E40159">
        <w:tc>
          <w:tcPr>
            <w:tcW w:w="2977" w:type="dxa"/>
          </w:tcPr>
          <w:p w14:paraId="7EBAEEF5" w14:textId="3961D082"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7. Очікувані кількісні результати від реалізації проєктів на виконання технічного завдання</w:t>
            </w:r>
          </w:p>
        </w:tc>
        <w:tc>
          <w:tcPr>
            <w:tcW w:w="6662" w:type="dxa"/>
            <w:gridSpan w:val="4"/>
          </w:tcPr>
          <w:p w14:paraId="646E1D3F"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spacing w:val="-4"/>
                <w:lang w:val="uk-UA" w:eastAsia="uk-UA"/>
              </w:rPr>
            </w:pPr>
            <w:r w:rsidRPr="00054ADC">
              <w:rPr>
                <w:rFonts w:ascii="Bookman Old Style" w:eastAsia="Times New Roman" w:hAnsi="Bookman Old Style" w:cs="Times New Roman"/>
                <w:color w:val="000000"/>
                <w:spacing w:val="-4"/>
                <w:lang w:val="uk-UA" w:eastAsia="uk-UA"/>
              </w:rPr>
              <w:t>Створений у 2021 році лісовий насіннєво-селекційний центр дозволить вже у 2022 році вийти на рівень вирощування посадкового матеріалу із закритою кореневою системою у кількості 1 млн сіянців. Такої кількості сіянців достатньо для створення лісових насаджень на площі близько 400 га. За період 2021-2023 років буде створено 800 га лісу та висаджено 2 млн дерев.</w:t>
            </w:r>
          </w:p>
        </w:tc>
      </w:tr>
      <w:tr w:rsidR="00E40159" w:rsidRPr="00054ADC" w14:paraId="1F94D6D3" w14:textId="77777777" w:rsidTr="00E40159">
        <w:tc>
          <w:tcPr>
            <w:tcW w:w="2977" w:type="dxa"/>
          </w:tcPr>
          <w:p w14:paraId="0E2069F2" w14:textId="2A274136"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662" w:type="dxa"/>
            <w:gridSpan w:val="4"/>
          </w:tcPr>
          <w:p w14:paraId="0C8D30C6" w14:textId="77777777" w:rsidR="00E40159" w:rsidRPr="00054ADC" w:rsidRDefault="00E40159" w:rsidP="00E40159">
            <w:pPr>
              <w:shd w:val="clear" w:color="auto" w:fill="FFFFFF"/>
              <w:tabs>
                <w:tab w:val="left" w:pos="1830"/>
              </w:tabs>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 xml:space="preserve">Створення лісових культур сіянцями із закритою кореневою системою дозволить використовувати для створення лісових культур посадковий матеріал з покращеними спадковими властивостями, збільшить приживлюваність саджанців до 90-95%, зменшить собівартість створення лісів та дозволить відтворити ліси на території Донецької області в 10-річний термін. </w:t>
            </w:r>
          </w:p>
        </w:tc>
      </w:tr>
      <w:tr w:rsidR="00E40159" w:rsidRPr="00054ADC" w14:paraId="6A817F37" w14:textId="77777777" w:rsidTr="00E40159">
        <w:tc>
          <w:tcPr>
            <w:tcW w:w="2977" w:type="dxa"/>
          </w:tcPr>
          <w:p w14:paraId="2C022DA7" w14:textId="5C9F599F"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662" w:type="dxa"/>
            <w:gridSpan w:val="4"/>
          </w:tcPr>
          <w:p w14:paraId="6A9E20B4" w14:textId="77777777" w:rsidR="00E40159" w:rsidRPr="00054ADC" w:rsidRDefault="00E40159" w:rsidP="00E40159">
            <w:pPr>
              <w:shd w:val="clear" w:color="auto" w:fill="FFFFFF"/>
              <w:tabs>
                <w:tab w:val="left" w:pos="1830"/>
              </w:tabs>
              <w:ind w:firstLine="38"/>
              <w:jc w:val="both"/>
              <w:textAlignment w:val="baseline"/>
              <w:rPr>
                <w:rFonts w:ascii="Bookman Old Style" w:eastAsia="Times New Roman" w:hAnsi="Bookman Old Style" w:cs="Times New Roman"/>
                <w:color w:val="000000"/>
                <w:spacing w:val="-4"/>
                <w:lang w:val="uk-UA" w:eastAsia="uk-UA"/>
              </w:rPr>
            </w:pPr>
            <w:r w:rsidRPr="00054ADC">
              <w:rPr>
                <w:rFonts w:ascii="Bookman Old Style" w:eastAsia="Times New Roman" w:hAnsi="Bookman Old Style" w:cs="Times New Roman"/>
                <w:color w:val="000000"/>
                <w:lang w:val="uk-UA" w:eastAsia="uk-UA"/>
              </w:rPr>
              <w:t xml:space="preserve">1. </w:t>
            </w:r>
            <w:r w:rsidRPr="00054ADC">
              <w:rPr>
                <w:rFonts w:ascii="Bookman Old Style" w:eastAsia="Times New Roman" w:hAnsi="Bookman Old Style" w:cs="Times New Roman"/>
                <w:color w:val="000000"/>
                <w:spacing w:val="-4"/>
                <w:lang w:val="uk-UA" w:eastAsia="uk-UA"/>
              </w:rPr>
              <w:t>Розробка проєкту створення регіонального лісового насіннєво-селекційного центра.</w:t>
            </w:r>
          </w:p>
          <w:p w14:paraId="4F598CB4" w14:textId="77777777" w:rsidR="00E40159" w:rsidRPr="00054ADC" w:rsidRDefault="00E40159" w:rsidP="00E40159">
            <w:pPr>
              <w:shd w:val="clear" w:color="auto" w:fill="FFFFFF"/>
              <w:tabs>
                <w:tab w:val="left" w:pos="1830"/>
              </w:tabs>
              <w:ind w:firstLine="38"/>
              <w:jc w:val="both"/>
              <w:textAlignment w:val="baseline"/>
              <w:rPr>
                <w:rFonts w:ascii="Bookman Old Style" w:eastAsia="Times New Roman" w:hAnsi="Bookman Old Style" w:cs="Times New Roman"/>
                <w:color w:val="000000"/>
                <w:spacing w:val="-4"/>
                <w:lang w:val="uk-UA" w:eastAsia="uk-UA"/>
              </w:rPr>
            </w:pPr>
            <w:r w:rsidRPr="00054ADC">
              <w:rPr>
                <w:rFonts w:ascii="Bookman Old Style" w:eastAsia="Times New Roman" w:hAnsi="Bookman Old Style" w:cs="Times New Roman"/>
                <w:color w:val="000000"/>
                <w:spacing w:val="-4"/>
                <w:lang w:val="uk-UA" w:eastAsia="uk-UA"/>
              </w:rPr>
              <w:t xml:space="preserve">2. Створення лісової насіннєвої плантації основних лісоутворюючих видів. </w:t>
            </w:r>
          </w:p>
          <w:p w14:paraId="3977C423" w14:textId="77777777" w:rsidR="00E40159" w:rsidRPr="00054ADC" w:rsidRDefault="00E40159" w:rsidP="00E40159">
            <w:pPr>
              <w:shd w:val="clear" w:color="auto" w:fill="FFFFFF"/>
              <w:tabs>
                <w:tab w:val="left" w:pos="1830"/>
              </w:tabs>
              <w:ind w:firstLine="38"/>
              <w:jc w:val="both"/>
              <w:textAlignment w:val="baseline"/>
              <w:rPr>
                <w:rFonts w:ascii="Bookman Old Style" w:eastAsia="Times New Roman" w:hAnsi="Bookman Old Style" w:cs="Times New Roman"/>
                <w:color w:val="000000"/>
                <w:spacing w:val="-4"/>
                <w:lang w:val="uk-UA" w:eastAsia="uk-UA"/>
              </w:rPr>
            </w:pPr>
            <w:r w:rsidRPr="00054ADC">
              <w:rPr>
                <w:rFonts w:ascii="Bookman Old Style" w:eastAsia="Times New Roman" w:hAnsi="Bookman Old Style" w:cs="Times New Roman"/>
                <w:color w:val="000000"/>
                <w:spacing w:val="-4"/>
                <w:lang w:val="uk-UA" w:eastAsia="uk-UA"/>
              </w:rPr>
              <w:t>3. Ремонт приміщення для очищення та зберігання лісового насіння.</w:t>
            </w:r>
          </w:p>
          <w:p w14:paraId="42AC3806" w14:textId="77777777" w:rsidR="00E40159" w:rsidRPr="00054ADC" w:rsidRDefault="00E40159" w:rsidP="00E40159">
            <w:pPr>
              <w:shd w:val="clear" w:color="auto" w:fill="FFFFFF"/>
              <w:tabs>
                <w:tab w:val="left" w:pos="1830"/>
              </w:tabs>
              <w:ind w:firstLine="38"/>
              <w:jc w:val="both"/>
              <w:textAlignment w:val="baseline"/>
              <w:rPr>
                <w:rFonts w:ascii="Bookman Old Style" w:eastAsia="Times New Roman" w:hAnsi="Bookman Old Style" w:cs="Times New Roman"/>
                <w:color w:val="000000"/>
                <w:spacing w:val="-4"/>
                <w:lang w:val="uk-UA" w:eastAsia="uk-UA"/>
              </w:rPr>
            </w:pPr>
            <w:r w:rsidRPr="00054ADC">
              <w:rPr>
                <w:rFonts w:ascii="Bookman Old Style" w:eastAsia="Times New Roman" w:hAnsi="Bookman Old Style" w:cs="Times New Roman"/>
                <w:color w:val="000000"/>
                <w:spacing w:val="-4"/>
                <w:lang w:val="uk-UA" w:eastAsia="uk-UA"/>
              </w:rPr>
              <w:t>4. Придбання обладнання для очищення та зберігання лісового насіння.</w:t>
            </w:r>
          </w:p>
          <w:p w14:paraId="63EE18B1" w14:textId="77777777" w:rsidR="00E40159" w:rsidRPr="00054ADC" w:rsidRDefault="00E40159" w:rsidP="00E40159">
            <w:pPr>
              <w:shd w:val="clear" w:color="auto" w:fill="FFFFFF"/>
              <w:tabs>
                <w:tab w:val="left" w:pos="1830"/>
              </w:tabs>
              <w:ind w:firstLine="38"/>
              <w:jc w:val="both"/>
              <w:textAlignment w:val="baseline"/>
              <w:rPr>
                <w:rFonts w:ascii="Bookman Old Style" w:eastAsia="Times New Roman" w:hAnsi="Bookman Old Style" w:cs="Times New Roman"/>
                <w:color w:val="000000"/>
                <w:spacing w:val="-4"/>
                <w:lang w:val="uk-UA" w:eastAsia="uk-UA"/>
              </w:rPr>
            </w:pPr>
            <w:r w:rsidRPr="00054ADC">
              <w:rPr>
                <w:rFonts w:ascii="Bookman Old Style" w:eastAsia="Times New Roman" w:hAnsi="Bookman Old Style" w:cs="Times New Roman"/>
                <w:color w:val="000000"/>
                <w:spacing w:val="-4"/>
                <w:lang w:val="uk-UA" w:eastAsia="uk-UA"/>
              </w:rPr>
              <w:t>5. Ремонт приміщення для розміщення обладнання для засівання касет.</w:t>
            </w:r>
          </w:p>
          <w:p w14:paraId="40362853" w14:textId="77777777" w:rsidR="00E40159" w:rsidRPr="00054ADC" w:rsidRDefault="00E40159" w:rsidP="00E40159">
            <w:pPr>
              <w:shd w:val="clear" w:color="auto" w:fill="FFFFFF"/>
              <w:tabs>
                <w:tab w:val="left" w:pos="1830"/>
              </w:tabs>
              <w:ind w:firstLine="38"/>
              <w:jc w:val="both"/>
              <w:textAlignment w:val="baseline"/>
              <w:rPr>
                <w:rFonts w:ascii="Bookman Old Style" w:eastAsia="Times New Roman" w:hAnsi="Bookman Old Style" w:cs="Times New Roman"/>
                <w:color w:val="000000"/>
                <w:spacing w:val="-4"/>
                <w:lang w:val="uk-UA" w:eastAsia="uk-UA"/>
              </w:rPr>
            </w:pPr>
            <w:r w:rsidRPr="00054ADC">
              <w:rPr>
                <w:rFonts w:ascii="Bookman Old Style" w:eastAsia="Times New Roman" w:hAnsi="Bookman Old Style" w:cs="Times New Roman"/>
                <w:color w:val="000000"/>
                <w:spacing w:val="-4"/>
                <w:lang w:val="uk-UA" w:eastAsia="uk-UA"/>
              </w:rPr>
              <w:t>6. Придбання касет та обладнання для засівання касет.</w:t>
            </w:r>
          </w:p>
          <w:p w14:paraId="78B5D2D0" w14:textId="77777777" w:rsidR="00E40159" w:rsidRPr="00054ADC" w:rsidRDefault="00E40159" w:rsidP="00E40159">
            <w:pPr>
              <w:shd w:val="clear" w:color="auto" w:fill="FFFFFF"/>
              <w:tabs>
                <w:tab w:val="left" w:pos="1830"/>
              </w:tabs>
              <w:ind w:firstLine="38"/>
              <w:jc w:val="both"/>
              <w:textAlignment w:val="baseline"/>
              <w:rPr>
                <w:rFonts w:ascii="Bookman Old Style" w:eastAsia="Times New Roman" w:hAnsi="Bookman Old Style" w:cs="Times New Roman"/>
                <w:color w:val="000000"/>
                <w:spacing w:val="-4"/>
                <w:lang w:val="uk-UA" w:eastAsia="uk-UA"/>
              </w:rPr>
            </w:pPr>
            <w:r w:rsidRPr="00054ADC">
              <w:rPr>
                <w:rFonts w:ascii="Bookman Old Style" w:eastAsia="Times New Roman" w:hAnsi="Bookman Old Style" w:cs="Times New Roman"/>
                <w:color w:val="000000"/>
                <w:spacing w:val="-4"/>
                <w:lang w:val="uk-UA" w:eastAsia="uk-UA"/>
              </w:rPr>
              <w:t>Будівництво теплиці для вирощування сіянців із закритою кореневою системою.</w:t>
            </w:r>
          </w:p>
          <w:p w14:paraId="72656D85" w14:textId="77777777" w:rsidR="00E40159" w:rsidRPr="00054ADC" w:rsidRDefault="00E40159" w:rsidP="00E40159">
            <w:pPr>
              <w:shd w:val="clear" w:color="auto" w:fill="FFFFFF"/>
              <w:tabs>
                <w:tab w:val="left" w:pos="1830"/>
              </w:tabs>
              <w:ind w:firstLine="38"/>
              <w:jc w:val="both"/>
              <w:textAlignment w:val="baseline"/>
              <w:rPr>
                <w:rFonts w:ascii="Bookman Old Style" w:eastAsia="Times New Roman" w:hAnsi="Bookman Old Style" w:cs="Times New Roman"/>
                <w:color w:val="000000"/>
                <w:spacing w:val="-4"/>
                <w:lang w:val="uk-UA" w:eastAsia="uk-UA"/>
              </w:rPr>
            </w:pPr>
            <w:r w:rsidRPr="00054ADC">
              <w:rPr>
                <w:rFonts w:ascii="Bookman Old Style" w:eastAsia="Times New Roman" w:hAnsi="Bookman Old Style" w:cs="Times New Roman"/>
                <w:color w:val="000000"/>
                <w:spacing w:val="-4"/>
                <w:lang w:val="uk-UA" w:eastAsia="uk-UA"/>
              </w:rPr>
              <w:t>7. Будівництво площадки закалювання для вирощування сіянців із закритою кореневою системою.</w:t>
            </w:r>
          </w:p>
          <w:p w14:paraId="3827802D" w14:textId="77777777" w:rsidR="00E40159" w:rsidRPr="00054ADC" w:rsidRDefault="00E40159" w:rsidP="00E40159">
            <w:pPr>
              <w:shd w:val="clear" w:color="auto" w:fill="FFFFFF"/>
              <w:tabs>
                <w:tab w:val="left" w:pos="1830"/>
              </w:tabs>
              <w:ind w:firstLine="38"/>
              <w:jc w:val="both"/>
              <w:textAlignment w:val="baseline"/>
              <w:rPr>
                <w:rFonts w:ascii="Bookman Old Style" w:eastAsia="Times New Roman" w:hAnsi="Bookman Old Style" w:cs="Times New Roman"/>
                <w:color w:val="000000"/>
                <w:spacing w:val="-4"/>
                <w:lang w:val="uk-UA" w:eastAsia="uk-UA"/>
              </w:rPr>
            </w:pPr>
            <w:r w:rsidRPr="00054ADC">
              <w:rPr>
                <w:rFonts w:ascii="Bookman Old Style" w:eastAsia="Times New Roman" w:hAnsi="Bookman Old Style" w:cs="Times New Roman"/>
                <w:color w:val="000000"/>
                <w:spacing w:val="-4"/>
                <w:lang w:val="uk-UA" w:eastAsia="uk-UA"/>
              </w:rPr>
              <w:t>8. Придбання обладнання для вирощування сіянців із закритою кореневою системою.</w:t>
            </w:r>
          </w:p>
          <w:p w14:paraId="5E6D17BC" w14:textId="77777777" w:rsidR="00E40159" w:rsidRPr="00054ADC" w:rsidRDefault="00E40159" w:rsidP="00E40159">
            <w:pPr>
              <w:shd w:val="clear" w:color="auto" w:fill="FFFFFF"/>
              <w:tabs>
                <w:tab w:val="left" w:pos="1830"/>
              </w:tabs>
              <w:ind w:firstLine="38"/>
              <w:jc w:val="both"/>
              <w:textAlignment w:val="baseline"/>
              <w:rPr>
                <w:rFonts w:ascii="Bookman Old Style" w:eastAsia="Times New Roman" w:hAnsi="Bookman Old Style" w:cs="Times New Roman"/>
                <w:color w:val="000000"/>
                <w:spacing w:val="-4"/>
                <w:lang w:val="uk-UA" w:eastAsia="uk-UA"/>
              </w:rPr>
            </w:pPr>
            <w:r w:rsidRPr="00054ADC">
              <w:rPr>
                <w:rFonts w:ascii="Bookman Old Style" w:eastAsia="Times New Roman" w:hAnsi="Bookman Old Style" w:cs="Times New Roman"/>
                <w:color w:val="000000"/>
                <w:spacing w:val="-4"/>
                <w:lang w:val="uk-UA" w:eastAsia="uk-UA"/>
              </w:rPr>
              <w:t>9. Придбання обладнання для висаджування сіянців з закритою кореневою системою у відкритий ґрунт.</w:t>
            </w:r>
          </w:p>
          <w:p w14:paraId="1A347BE3" w14:textId="77777777" w:rsidR="00E40159" w:rsidRPr="00054ADC" w:rsidRDefault="00E40159" w:rsidP="00E40159">
            <w:pPr>
              <w:shd w:val="clear" w:color="auto" w:fill="FFFFFF"/>
              <w:tabs>
                <w:tab w:val="left" w:pos="1830"/>
              </w:tabs>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spacing w:val="-4"/>
                <w:lang w:val="uk-UA" w:eastAsia="uk-UA"/>
              </w:rPr>
              <w:t>10. Пусконалагоджувальні роботи та навчання персоналу.</w:t>
            </w:r>
          </w:p>
        </w:tc>
      </w:tr>
      <w:tr w:rsidR="00E40159" w:rsidRPr="00054ADC" w14:paraId="039217FB" w14:textId="77777777" w:rsidTr="00E40159">
        <w:tc>
          <w:tcPr>
            <w:tcW w:w="2977" w:type="dxa"/>
          </w:tcPr>
          <w:p w14:paraId="04FA5353" w14:textId="152028DC"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10. Обсяг фінансування технічного завдання, тис. грн:</w:t>
            </w:r>
            <w:r w:rsidR="00E40159" w:rsidRPr="00054ADC">
              <w:rPr>
                <w:rFonts w:ascii="Bookman Old Style" w:eastAsia="Times New Roman" w:hAnsi="Bookman Old Style" w:cs="Times New Roman"/>
                <w:lang w:val="uk-UA" w:eastAsia="uk-UA"/>
              </w:rPr>
              <w:t xml:space="preserve"> </w:t>
            </w:r>
          </w:p>
        </w:tc>
        <w:tc>
          <w:tcPr>
            <w:tcW w:w="1559" w:type="dxa"/>
          </w:tcPr>
          <w:p w14:paraId="125B51AD"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701" w:type="dxa"/>
          </w:tcPr>
          <w:p w14:paraId="54590801" w14:textId="77777777" w:rsidR="00E40159" w:rsidRPr="00054ADC" w:rsidRDefault="00E40159" w:rsidP="00E40159">
            <w:pPr>
              <w:jc w:val="center"/>
              <w:rPr>
                <w:rFonts w:ascii="Bookman Old Style" w:hAnsi="Bookman Old Style"/>
                <w:lang w:val="uk-UA"/>
              </w:rPr>
            </w:pPr>
            <w:r w:rsidRPr="00054ADC">
              <w:rPr>
                <w:rFonts w:ascii="Bookman Old Style" w:eastAsia="Times New Roman" w:hAnsi="Bookman Old Style" w:cs="Times New Roman"/>
                <w:color w:val="000000"/>
                <w:lang w:val="uk-UA" w:eastAsia="uk-UA"/>
              </w:rPr>
              <w:t>2022 рік</w:t>
            </w:r>
          </w:p>
        </w:tc>
        <w:tc>
          <w:tcPr>
            <w:tcW w:w="1701" w:type="dxa"/>
          </w:tcPr>
          <w:p w14:paraId="7694E401" w14:textId="77777777" w:rsidR="00E40159" w:rsidRPr="00054ADC" w:rsidRDefault="00E40159" w:rsidP="00E40159">
            <w:pPr>
              <w:jc w:val="center"/>
              <w:rPr>
                <w:rFonts w:ascii="Bookman Old Style" w:hAnsi="Bookman Old Style"/>
                <w:lang w:val="uk-UA"/>
              </w:rPr>
            </w:pPr>
            <w:r w:rsidRPr="00054ADC">
              <w:rPr>
                <w:rFonts w:ascii="Bookman Old Style" w:eastAsia="Times New Roman" w:hAnsi="Bookman Old Style" w:cs="Times New Roman"/>
                <w:color w:val="000000"/>
                <w:lang w:val="uk-UA" w:eastAsia="uk-UA"/>
              </w:rPr>
              <w:t>2023 рік</w:t>
            </w:r>
          </w:p>
        </w:tc>
        <w:tc>
          <w:tcPr>
            <w:tcW w:w="1701" w:type="dxa"/>
          </w:tcPr>
          <w:p w14:paraId="48FBEBCE"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Усього</w:t>
            </w:r>
          </w:p>
        </w:tc>
      </w:tr>
      <w:tr w:rsidR="00E40159" w:rsidRPr="00054ADC" w14:paraId="4D87E8E8" w14:textId="77777777" w:rsidTr="00E40159">
        <w:tc>
          <w:tcPr>
            <w:tcW w:w="2977" w:type="dxa"/>
          </w:tcPr>
          <w:p w14:paraId="16AE9901"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559" w:type="dxa"/>
          </w:tcPr>
          <w:p w14:paraId="43308445"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374F1ACA"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70C39B69"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1B2DF7CB"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2A32164A" w14:textId="77777777" w:rsidTr="00E40159">
        <w:tc>
          <w:tcPr>
            <w:tcW w:w="2977" w:type="dxa"/>
          </w:tcPr>
          <w:p w14:paraId="71FEF507"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державний фонд регіонального розвитку</w:t>
            </w:r>
          </w:p>
        </w:tc>
        <w:tc>
          <w:tcPr>
            <w:tcW w:w="1559" w:type="dxa"/>
          </w:tcPr>
          <w:p w14:paraId="5D0B0B32"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0BB96E89"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63D22A6D"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10B27B55"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25AA3572" w14:textId="77777777" w:rsidTr="00E40159">
        <w:tc>
          <w:tcPr>
            <w:tcW w:w="2977" w:type="dxa"/>
          </w:tcPr>
          <w:p w14:paraId="5E8DE761"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інші джерела</w:t>
            </w:r>
          </w:p>
        </w:tc>
        <w:tc>
          <w:tcPr>
            <w:tcW w:w="1559" w:type="dxa"/>
          </w:tcPr>
          <w:p w14:paraId="04F24D8F"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5E9607D7"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3CB7B958"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6F4E3092"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799ADDFE" w14:textId="77777777" w:rsidTr="00E40159">
        <w:tc>
          <w:tcPr>
            <w:tcW w:w="2977" w:type="dxa"/>
          </w:tcPr>
          <w:p w14:paraId="0DD1192E"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559" w:type="dxa"/>
          </w:tcPr>
          <w:p w14:paraId="29BFA71F"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37 700,0</w:t>
            </w:r>
          </w:p>
        </w:tc>
        <w:tc>
          <w:tcPr>
            <w:tcW w:w="1701" w:type="dxa"/>
          </w:tcPr>
          <w:p w14:paraId="387B0696"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p>
        </w:tc>
        <w:tc>
          <w:tcPr>
            <w:tcW w:w="1701" w:type="dxa"/>
          </w:tcPr>
          <w:p w14:paraId="62B8766A"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p>
        </w:tc>
        <w:tc>
          <w:tcPr>
            <w:tcW w:w="1701" w:type="dxa"/>
          </w:tcPr>
          <w:p w14:paraId="59A3BD1D"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37 700,0</w:t>
            </w:r>
          </w:p>
        </w:tc>
      </w:tr>
      <w:tr w:rsidR="00E40159" w:rsidRPr="00054ADC" w14:paraId="318A7144" w14:textId="77777777" w:rsidTr="00E40159">
        <w:tc>
          <w:tcPr>
            <w:tcW w:w="2977" w:type="dxa"/>
          </w:tcPr>
          <w:p w14:paraId="45435F05"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інші джерела </w:t>
            </w:r>
          </w:p>
        </w:tc>
        <w:tc>
          <w:tcPr>
            <w:tcW w:w="1559" w:type="dxa"/>
          </w:tcPr>
          <w:p w14:paraId="44A1257F"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75285B71"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2848E3E1"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0F5B02E3"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0ED9EB7C" w14:textId="77777777" w:rsidTr="00E40159">
        <w:tc>
          <w:tcPr>
            <w:tcW w:w="2977" w:type="dxa"/>
          </w:tcPr>
          <w:p w14:paraId="27281D63" w14:textId="330A4152"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11. Інша інформація щодо технічного завдання</w:t>
            </w:r>
            <w:r w:rsidR="00E40159" w:rsidRPr="00054ADC">
              <w:rPr>
                <w:rFonts w:ascii="Bookman Old Style" w:eastAsia="Times New Roman" w:hAnsi="Bookman Old Style" w:cs="Times New Roman"/>
                <w:lang w:val="uk-UA" w:eastAsia="uk-UA"/>
              </w:rPr>
              <w:t xml:space="preserve"> </w:t>
            </w:r>
          </w:p>
        </w:tc>
        <w:tc>
          <w:tcPr>
            <w:tcW w:w="6662" w:type="dxa"/>
            <w:gridSpan w:val="4"/>
          </w:tcPr>
          <w:p w14:paraId="48FC3715" w14:textId="77777777" w:rsidR="00E40159" w:rsidRPr="00054ADC" w:rsidRDefault="00E40159" w:rsidP="00E40159">
            <w:pPr>
              <w:shd w:val="clear" w:color="auto" w:fill="FFFFFF"/>
              <w:tabs>
                <w:tab w:val="left" w:pos="1830"/>
              </w:tabs>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hAnsi="Bookman Old Style" w:cs="Times New Roman"/>
                <w:bCs/>
                <w:lang w:val="uk-UA" w:eastAsia="it-IT"/>
              </w:rPr>
              <w:t>Ключові потенційні учасники проєкту: департамент екології та природних ресурсів ОДА,</w:t>
            </w:r>
            <w:r w:rsidRPr="00054ADC">
              <w:rPr>
                <w:rFonts w:ascii="Bookman Old Style" w:eastAsia="Times New Roman" w:hAnsi="Bookman Old Style" w:cs="Times New Roman"/>
                <w:color w:val="000000"/>
                <w:lang w:val="uk-UA" w:eastAsia="uk-UA"/>
              </w:rPr>
              <w:t xml:space="preserve"> державне підприємство «Лиманське лісове господарство». </w:t>
            </w:r>
          </w:p>
        </w:tc>
      </w:tr>
    </w:tbl>
    <w:p w14:paraId="592BB921" w14:textId="77777777" w:rsidR="00E40159" w:rsidRPr="00054ADC" w:rsidRDefault="00E40159" w:rsidP="00E40159">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639" w:type="dxa"/>
        <w:tblInd w:w="-5" w:type="dxa"/>
        <w:tblLayout w:type="fixed"/>
        <w:tblLook w:val="04A0" w:firstRow="1" w:lastRow="0" w:firstColumn="1" w:lastColumn="0" w:noHBand="0" w:noVBand="1"/>
      </w:tblPr>
      <w:tblGrid>
        <w:gridCol w:w="2977"/>
        <w:gridCol w:w="1559"/>
        <w:gridCol w:w="1701"/>
        <w:gridCol w:w="1701"/>
        <w:gridCol w:w="1701"/>
      </w:tblGrid>
      <w:tr w:rsidR="00E40159" w:rsidRPr="00054ADC" w14:paraId="1167D0DF" w14:textId="77777777" w:rsidTr="00E40159">
        <w:tc>
          <w:tcPr>
            <w:tcW w:w="2977" w:type="dxa"/>
          </w:tcPr>
          <w:p w14:paraId="7D6A12F5" w14:textId="147EE59D"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662" w:type="dxa"/>
            <w:gridSpan w:val="4"/>
          </w:tcPr>
          <w:p w14:paraId="69663763"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4.8.</w:t>
            </w:r>
          </w:p>
        </w:tc>
      </w:tr>
      <w:tr w:rsidR="00E40159" w:rsidRPr="00054ADC" w14:paraId="25DDA8A1" w14:textId="77777777" w:rsidTr="00E40159">
        <w:tc>
          <w:tcPr>
            <w:tcW w:w="2977" w:type="dxa"/>
          </w:tcPr>
          <w:p w14:paraId="56C4B0CF" w14:textId="67ABA1CD"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662" w:type="dxa"/>
            <w:gridSpan w:val="4"/>
          </w:tcPr>
          <w:p w14:paraId="52BFDF12"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Збереження та відтворення лісів, біологічного та ландшафтного різноманіття</w:t>
            </w:r>
          </w:p>
        </w:tc>
      </w:tr>
      <w:tr w:rsidR="00E40159" w:rsidRPr="00054ADC" w14:paraId="04510148" w14:textId="77777777" w:rsidTr="00E40159">
        <w:tc>
          <w:tcPr>
            <w:tcW w:w="2977" w:type="dxa"/>
          </w:tcPr>
          <w:p w14:paraId="439B0254" w14:textId="734C42AA" w:rsidR="00E40159" w:rsidRPr="00054ADC" w:rsidRDefault="00E715AB"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E40159" w:rsidRPr="00054ADC">
              <w:rPr>
                <w:rFonts w:ascii="Bookman Old Style" w:eastAsia="Times New Roman" w:hAnsi="Bookman Old Style" w:cs="Times New Roman"/>
                <w:lang w:val="uk-UA" w:eastAsia="uk-UA"/>
              </w:rPr>
              <w:t>Номер і назва завдання з </w:t>
            </w:r>
            <w:hyperlink r:id="rId106" w:anchor="n11" w:tgtFrame="_blank" w:history="1">
              <w:r w:rsidR="00E40159" w:rsidRPr="00054ADC">
                <w:rPr>
                  <w:rFonts w:ascii="Bookman Old Style" w:eastAsia="Times New Roman" w:hAnsi="Bookman Old Style" w:cs="Times New Roman"/>
                  <w:lang w:val="uk-UA" w:eastAsia="uk-UA"/>
                </w:rPr>
                <w:t>Державної стратегії регіонального розвитку</w:t>
              </w:r>
            </w:hyperlink>
            <w:r w:rsidR="00E40159" w:rsidRPr="00054ADC">
              <w:rPr>
                <w:rFonts w:ascii="Bookman Old Style" w:eastAsia="Times New Roman" w:hAnsi="Bookman Old Style" w:cs="Times New Roman"/>
                <w:lang w:val="uk-UA" w:eastAsia="uk-UA"/>
              </w:rPr>
              <w:t>, якому відповідає технічне завдання </w:t>
            </w:r>
          </w:p>
        </w:tc>
        <w:tc>
          <w:tcPr>
            <w:tcW w:w="6662" w:type="dxa"/>
            <w:gridSpan w:val="4"/>
          </w:tcPr>
          <w:p w14:paraId="2CB52230"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spacing w:val="-4"/>
                <w:lang w:val="uk-UA" w:eastAsia="uk-UA"/>
              </w:rPr>
            </w:pPr>
            <w:r w:rsidRPr="00054ADC">
              <w:rPr>
                <w:rFonts w:ascii="Bookman Old Style" w:eastAsia="Times New Roman" w:hAnsi="Bookman Old Style" w:cs="Times New Roman"/>
                <w:color w:val="000000"/>
                <w:spacing w:val="-4"/>
                <w:lang w:val="uk-UA" w:eastAsia="uk-UA"/>
              </w:rPr>
              <w:t xml:space="preserve">СЦ 1. </w:t>
            </w:r>
            <w:r>
              <w:rPr>
                <w:rFonts w:ascii="Bookman Old Style" w:eastAsia="Times New Roman" w:hAnsi="Bookman Old Style" w:cs="Times New Roman"/>
                <w:color w:val="000000"/>
                <w:spacing w:val="-4"/>
                <w:lang w:val="uk-UA" w:eastAsia="uk-UA"/>
              </w:rPr>
              <w:t>«</w:t>
            </w:r>
            <w:r w:rsidRPr="00054ADC">
              <w:rPr>
                <w:rFonts w:ascii="Bookman Old Style" w:eastAsia="Times New Roman" w:hAnsi="Bookman Old Style" w:cs="Times New Roman"/>
                <w:spacing w:val="-4"/>
                <w:lang w:val="uk-UA" w:eastAsia="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spacing w:val="-4"/>
                <w:lang w:val="uk-UA" w:eastAsia="uk-UA"/>
              </w:rPr>
              <w:t>»</w:t>
            </w:r>
            <w:r w:rsidRPr="00054ADC">
              <w:rPr>
                <w:rFonts w:ascii="Bookman Old Style" w:eastAsia="Times New Roman" w:hAnsi="Bookman Old Style" w:cs="Times New Roman"/>
                <w:spacing w:val="-4"/>
                <w:lang w:val="uk-UA" w:eastAsia="uk-UA"/>
              </w:rPr>
              <w:t>.</w:t>
            </w:r>
          </w:p>
          <w:p w14:paraId="3BED64D4"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spacing w:val="-4"/>
                <w:lang w:val="uk-UA" w:eastAsia="uk-UA"/>
              </w:rPr>
            </w:pPr>
            <w:r w:rsidRPr="00054ADC">
              <w:rPr>
                <w:rFonts w:ascii="Bookman Old Style" w:eastAsia="Times New Roman" w:hAnsi="Bookman Old Style" w:cs="Times New Roman"/>
                <w:spacing w:val="-4"/>
                <w:lang w:val="uk-UA" w:eastAsia="uk-UA"/>
              </w:rPr>
              <w:t xml:space="preserve">ОЦ 2. </w:t>
            </w:r>
            <w:r>
              <w:rPr>
                <w:rFonts w:ascii="Bookman Old Style" w:eastAsia="Times New Roman" w:hAnsi="Bookman Old Style" w:cs="Times New Roman"/>
                <w:spacing w:val="-4"/>
                <w:lang w:val="uk-UA" w:eastAsia="uk-UA"/>
              </w:rPr>
              <w:t>«</w:t>
            </w:r>
            <w:r w:rsidRPr="00054ADC">
              <w:rPr>
                <w:rFonts w:ascii="Bookman Old Style" w:eastAsia="Times New Roman" w:hAnsi="Bookman Old Style" w:cs="Times New Roman"/>
                <w:spacing w:val="-4"/>
                <w:lang w:val="uk-UA" w:eastAsia="uk-UA"/>
              </w:rPr>
              <w:t>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w:t>
            </w:r>
            <w:r>
              <w:rPr>
                <w:rFonts w:ascii="Bookman Old Style" w:eastAsia="Times New Roman" w:hAnsi="Bookman Old Style" w:cs="Times New Roman"/>
                <w:spacing w:val="-4"/>
                <w:lang w:val="uk-UA" w:eastAsia="uk-UA"/>
              </w:rPr>
              <w:t>»</w:t>
            </w:r>
            <w:r w:rsidRPr="00054ADC">
              <w:rPr>
                <w:rFonts w:ascii="Bookman Old Style" w:eastAsia="Times New Roman" w:hAnsi="Bookman Old Style" w:cs="Times New Roman"/>
                <w:spacing w:val="-4"/>
                <w:lang w:val="uk-UA" w:eastAsia="uk-UA"/>
              </w:rPr>
              <w:t>.</w:t>
            </w:r>
          </w:p>
          <w:p w14:paraId="1D41E73E"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spacing w:val="-4"/>
                <w:lang w:val="uk-UA" w:eastAsia="uk-UA"/>
              </w:rPr>
              <w:t xml:space="preserve">Завдання 1. </w:t>
            </w:r>
            <w:r w:rsidRPr="00054ADC">
              <w:rPr>
                <w:rFonts w:ascii="Bookman Old Style" w:hAnsi="Bookman Old Style"/>
                <w:color w:val="000000"/>
                <w:spacing w:val="-4"/>
                <w:lang w:val="uk-UA" w:eastAsia="uk-UA"/>
              </w:rPr>
              <w:t xml:space="preserve">Збільшення площі територій та об’єктів природно-заповідного фонду місцевого та загальнодержавного значення </w:t>
            </w:r>
            <w:r w:rsidRPr="00054ADC">
              <w:rPr>
                <w:rFonts w:ascii="Bookman Old Style" w:eastAsia="Times New Roman" w:hAnsi="Bookman Old Style" w:cs="Times New Roman"/>
                <w:i/>
                <w:color w:val="000000"/>
                <w:spacing w:val="-4"/>
                <w:lang w:val="uk-UA" w:eastAsia="uk-UA"/>
              </w:rPr>
              <w:t>за напрямом «Формування мережі природоохоронних територій, збереження та відтворення екосистем, поліпшення стану навколишнього природного середовища»</w:t>
            </w:r>
          </w:p>
        </w:tc>
      </w:tr>
      <w:tr w:rsidR="00E40159" w:rsidRPr="00054ADC" w14:paraId="595F4A4C" w14:textId="77777777" w:rsidTr="00E40159">
        <w:tc>
          <w:tcPr>
            <w:tcW w:w="2977" w:type="dxa"/>
          </w:tcPr>
          <w:p w14:paraId="32AACCC5" w14:textId="69B050DE"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w:t>
            </w:r>
            <w:r w:rsidR="00E40159" w:rsidRPr="00054ADC">
              <w:rPr>
                <w:rFonts w:ascii="Bookman Old Style" w:eastAsia="Times New Roman" w:hAnsi="Bookman Old Style" w:cs="Times New Roman"/>
                <w:lang w:val="uk-UA" w:eastAsia="uk-UA"/>
              </w:rPr>
              <w:t xml:space="preserve"> якому відповідає технічне завдання</w:t>
            </w:r>
          </w:p>
        </w:tc>
        <w:tc>
          <w:tcPr>
            <w:tcW w:w="6662" w:type="dxa"/>
            <w:gridSpan w:val="4"/>
          </w:tcPr>
          <w:p w14:paraId="5D7E8272"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4.1.5. Збереження біологічного та ландшафтного різноманіття, родючості земель</w:t>
            </w:r>
          </w:p>
        </w:tc>
      </w:tr>
      <w:tr w:rsidR="00E40159" w:rsidRPr="00054ADC" w14:paraId="284CFB4B" w14:textId="77777777" w:rsidTr="00E40159">
        <w:tc>
          <w:tcPr>
            <w:tcW w:w="2977" w:type="dxa"/>
          </w:tcPr>
          <w:p w14:paraId="37B21B41" w14:textId="554B7824"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5. Територія, на яку матиме вплив реалізація </w:t>
            </w:r>
            <w:r w:rsidR="00E40159">
              <w:rPr>
                <w:rFonts w:ascii="Bookman Old Style" w:eastAsia="Times New Roman" w:hAnsi="Bookman Old Style" w:cs="Times New Roman"/>
                <w:lang w:val="uk-UA" w:eastAsia="uk-UA"/>
              </w:rPr>
              <w:t>проєкт</w:t>
            </w:r>
            <w:r w:rsidR="00E40159" w:rsidRPr="00054ADC">
              <w:rPr>
                <w:rFonts w:ascii="Bookman Old Style" w:eastAsia="Times New Roman" w:hAnsi="Bookman Old Style" w:cs="Times New Roman"/>
                <w:lang w:val="uk-UA" w:eastAsia="uk-UA"/>
              </w:rPr>
              <w:t xml:space="preserve">ів за технічним завданням </w:t>
            </w:r>
          </w:p>
        </w:tc>
        <w:tc>
          <w:tcPr>
            <w:tcW w:w="6662" w:type="dxa"/>
            <w:gridSpan w:val="4"/>
          </w:tcPr>
          <w:p w14:paraId="46CC57B1"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Донецька область</w:t>
            </w:r>
          </w:p>
        </w:tc>
      </w:tr>
      <w:tr w:rsidR="00E40159" w:rsidRPr="00054ADC" w14:paraId="7926E3B5" w14:textId="77777777" w:rsidTr="00E40159">
        <w:tc>
          <w:tcPr>
            <w:tcW w:w="2977" w:type="dxa"/>
          </w:tcPr>
          <w:p w14:paraId="2C51257E" w14:textId="162746FB"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6. Опис проблеми, на вирішення якої </w:t>
            </w:r>
            <w:r w:rsidR="00E40159" w:rsidRPr="00054ADC">
              <w:rPr>
                <w:rFonts w:ascii="Bookman Old Style" w:eastAsia="Times New Roman" w:hAnsi="Bookman Old Style" w:cs="Times New Roman"/>
                <w:lang w:val="uk-UA" w:eastAsia="uk-UA"/>
              </w:rPr>
              <w:t>спрямовано технічне завдання</w:t>
            </w:r>
          </w:p>
        </w:tc>
        <w:tc>
          <w:tcPr>
            <w:tcW w:w="6662" w:type="dxa"/>
            <w:gridSpan w:val="4"/>
          </w:tcPr>
          <w:p w14:paraId="401823EC"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Необхідність удосконалення системи лісовпорядкування, інвентаризації і моніторингу стану насаджень, розвиток екомережі, збільшення площі територій природно-заповідного фонду</w:t>
            </w:r>
          </w:p>
        </w:tc>
      </w:tr>
      <w:tr w:rsidR="00E40159" w:rsidRPr="00054ADC" w14:paraId="66C66D85" w14:textId="77777777" w:rsidTr="00E40159">
        <w:tc>
          <w:tcPr>
            <w:tcW w:w="2977" w:type="dxa"/>
          </w:tcPr>
          <w:p w14:paraId="63FA81D3" w14:textId="3455EB0B"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662" w:type="dxa"/>
            <w:gridSpan w:val="4"/>
          </w:tcPr>
          <w:p w14:paraId="1C536B39" w14:textId="7C26568E" w:rsidR="00E40159" w:rsidRPr="00054ADC" w:rsidRDefault="009306EA" w:rsidP="009306EA">
            <w:pPr>
              <w:shd w:val="clear" w:color="auto" w:fill="FFFFFF"/>
              <w:jc w:val="both"/>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Зб</w:t>
            </w:r>
            <w:r w:rsidR="00E40159" w:rsidRPr="00054ADC">
              <w:rPr>
                <w:rFonts w:ascii="Bookman Old Style" w:eastAsia="Times New Roman" w:hAnsi="Bookman Old Style" w:cs="Times New Roman"/>
                <w:lang w:val="uk-UA" w:eastAsia="uk-UA"/>
              </w:rPr>
              <w:t>ільшен</w:t>
            </w:r>
            <w:r>
              <w:rPr>
                <w:rFonts w:ascii="Bookman Old Style" w:eastAsia="Times New Roman" w:hAnsi="Bookman Old Style" w:cs="Times New Roman"/>
                <w:lang w:val="uk-UA" w:eastAsia="uk-UA"/>
              </w:rPr>
              <w:t>о</w:t>
            </w:r>
            <w:r w:rsidR="00E40159" w:rsidRPr="00054ADC">
              <w:rPr>
                <w:rFonts w:ascii="Bookman Old Style" w:eastAsia="Times New Roman" w:hAnsi="Bookman Old Style" w:cs="Times New Roman"/>
                <w:lang w:val="uk-UA" w:eastAsia="uk-UA"/>
              </w:rPr>
              <w:t xml:space="preserve"> площ</w:t>
            </w:r>
            <w:r>
              <w:rPr>
                <w:rFonts w:ascii="Bookman Old Style" w:eastAsia="Times New Roman" w:hAnsi="Bookman Old Style" w:cs="Times New Roman"/>
                <w:lang w:val="uk-UA" w:eastAsia="uk-UA"/>
              </w:rPr>
              <w:t>у</w:t>
            </w:r>
            <w:r w:rsidR="00E40159" w:rsidRPr="00054ADC">
              <w:rPr>
                <w:rFonts w:ascii="Bookman Old Style" w:eastAsia="Times New Roman" w:hAnsi="Bookman Old Style" w:cs="Times New Roman"/>
                <w:lang w:val="uk-UA" w:eastAsia="uk-UA"/>
              </w:rPr>
              <w:t xml:space="preserve"> територій природно-заповідного фонду на 7000 га, визначен</w:t>
            </w:r>
            <w:r>
              <w:rPr>
                <w:rFonts w:ascii="Bookman Old Style" w:eastAsia="Times New Roman" w:hAnsi="Bookman Old Style" w:cs="Times New Roman"/>
                <w:lang w:val="uk-UA" w:eastAsia="uk-UA"/>
              </w:rPr>
              <w:t>о</w:t>
            </w:r>
            <w:r w:rsidR="00E40159" w:rsidRPr="00054ADC">
              <w:rPr>
                <w:rFonts w:ascii="Bookman Old Style" w:eastAsia="Times New Roman" w:hAnsi="Bookman Old Style" w:cs="Times New Roman"/>
                <w:lang w:val="uk-UA" w:eastAsia="uk-UA"/>
              </w:rPr>
              <w:t xml:space="preserve"> меж</w:t>
            </w:r>
            <w:r>
              <w:rPr>
                <w:rFonts w:ascii="Bookman Old Style" w:eastAsia="Times New Roman" w:hAnsi="Bookman Old Style" w:cs="Times New Roman"/>
                <w:lang w:val="uk-UA" w:eastAsia="uk-UA"/>
              </w:rPr>
              <w:t>і</w:t>
            </w:r>
            <w:r w:rsidR="00E40159" w:rsidRPr="00054ADC">
              <w:rPr>
                <w:rFonts w:ascii="Bookman Old Style" w:eastAsia="Times New Roman" w:hAnsi="Bookman Old Style" w:cs="Times New Roman"/>
                <w:lang w:val="uk-UA" w:eastAsia="uk-UA"/>
              </w:rPr>
              <w:t xml:space="preserve"> територій об’єктів природно-заповідного фонду (90%);</w:t>
            </w:r>
          </w:p>
          <w:p w14:paraId="47452EF1" w14:textId="40BA5DCB" w:rsidR="00E40159" w:rsidRPr="00054ADC" w:rsidRDefault="00E40159" w:rsidP="00E40159">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визначен</w:t>
            </w:r>
            <w:r w:rsidR="009306EA">
              <w:rPr>
                <w:rFonts w:ascii="Bookman Old Style" w:eastAsia="Times New Roman" w:hAnsi="Bookman Old Style" w:cs="Times New Roman"/>
                <w:lang w:val="uk-UA" w:eastAsia="uk-UA"/>
              </w:rPr>
              <w:t>ня</w:t>
            </w:r>
            <w:r w:rsidRPr="00054ADC">
              <w:rPr>
                <w:rFonts w:ascii="Bookman Old Style" w:eastAsia="Times New Roman" w:hAnsi="Bookman Old Style" w:cs="Times New Roman"/>
                <w:lang w:val="uk-UA" w:eastAsia="uk-UA"/>
              </w:rPr>
              <w:t xml:space="preserve"> ключових, сполучних, буферних та відновлювальних територій екомережі регіонального значення; розробка місцевих схем екологічної мережі адміністративних утворень Донецької області (5 районів); </w:t>
            </w:r>
          </w:p>
          <w:p w14:paraId="08B6C594" w14:textId="0491AD8D" w:rsidR="00E40159" w:rsidRPr="00054ADC" w:rsidRDefault="00E40159" w:rsidP="009306EA">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підвищен</w:t>
            </w:r>
            <w:r w:rsidR="009306EA">
              <w:rPr>
                <w:rFonts w:ascii="Bookman Old Style" w:eastAsia="Times New Roman" w:hAnsi="Bookman Old Style" w:cs="Times New Roman"/>
                <w:lang w:val="uk-UA" w:eastAsia="uk-UA"/>
              </w:rPr>
              <w:t>но</w:t>
            </w:r>
            <w:r w:rsidRPr="00054ADC">
              <w:rPr>
                <w:rFonts w:ascii="Bookman Old Style" w:eastAsia="Times New Roman" w:hAnsi="Bookman Old Style" w:cs="Times New Roman"/>
                <w:lang w:val="uk-UA" w:eastAsia="uk-UA"/>
              </w:rPr>
              <w:t xml:space="preserve"> рівня лісистості на 250 га</w:t>
            </w:r>
            <w:r w:rsidR="009306EA">
              <w:rPr>
                <w:rFonts w:ascii="Bookman Old Style" w:eastAsia="Times New Roman" w:hAnsi="Bookman Old Style" w:cs="Times New Roman"/>
                <w:lang w:val="uk-UA" w:eastAsia="uk-UA"/>
              </w:rPr>
              <w:t>.</w:t>
            </w:r>
          </w:p>
        </w:tc>
      </w:tr>
      <w:tr w:rsidR="00E40159" w:rsidRPr="00054ADC" w14:paraId="51F2C94C" w14:textId="77777777" w:rsidTr="00E40159">
        <w:tc>
          <w:tcPr>
            <w:tcW w:w="2977" w:type="dxa"/>
          </w:tcPr>
          <w:p w14:paraId="65646E57" w14:textId="1F633AC8"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662" w:type="dxa"/>
            <w:gridSpan w:val="4"/>
          </w:tcPr>
          <w:p w14:paraId="30086BCE" w14:textId="77777777" w:rsidR="009306EA" w:rsidRPr="00054ADC" w:rsidRDefault="009306EA" w:rsidP="009306EA">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відтворення, охорона і раціональне використання мисливської фауни (шляхом реалізації заходів щодо охорони тваринного світу та боротьби з браконьєрством та будівництва розплідника для розведення диких звірів з метою їх розселення в природному середовищі);</w:t>
            </w:r>
          </w:p>
          <w:p w14:paraId="64F5D6E1" w14:textId="77777777" w:rsidR="009306EA" w:rsidRDefault="009306EA" w:rsidP="009306EA">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будівництво та облаштування приміщень, призначених для проведення науково-дослідних робіт, пропаганди природоохоронних знань і створення експозицій, а також інших об’єктів (майстерень, доріг, стежок, огорож і вольєрів).</w:t>
            </w:r>
          </w:p>
          <w:p w14:paraId="58E9F671" w14:textId="3A5834FE" w:rsidR="00E40159" w:rsidRPr="00054ADC" w:rsidRDefault="00E40159" w:rsidP="009306EA">
            <w:pPr>
              <w:shd w:val="clear" w:color="auto" w:fill="FFFFFF"/>
              <w:ind w:firstLine="38"/>
              <w:jc w:val="both"/>
              <w:textAlignment w:val="baseline"/>
              <w:rPr>
                <w:rFonts w:ascii="Bookman Old Style" w:eastAsia="Times New Roman" w:hAnsi="Bookman Old Style" w:cs="Times New Roman"/>
                <w:spacing w:val="-4"/>
                <w:lang w:val="uk-UA" w:eastAsia="uk-UA"/>
              </w:rPr>
            </w:pPr>
            <w:r w:rsidRPr="00054ADC">
              <w:rPr>
                <w:rFonts w:ascii="Bookman Old Style" w:eastAsia="Times New Roman" w:hAnsi="Bookman Old Style" w:cs="Times New Roman"/>
                <w:spacing w:val="-4"/>
                <w:lang w:val="uk-UA" w:eastAsia="uk-UA"/>
              </w:rPr>
              <w:t>ліквідація негативних наслідків техногенного впливу на лісові насадження (придбання протипожежних комплексів);</w:t>
            </w:r>
          </w:p>
          <w:p w14:paraId="22A02A0A"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spacing w:val="-4"/>
                <w:lang w:val="uk-UA" w:eastAsia="uk-UA"/>
              </w:rPr>
            </w:pPr>
            <w:r w:rsidRPr="00054ADC">
              <w:rPr>
                <w:rFonts w:ascii="Bookman Old Style" w:eastAsia="Times New Roman" w:hAnsi="Bookman Old Style" w:cs="Times New Roman"/>
                <w:spacing w:val="-4"/>
                <w:lang w:val="uk-UA" w:eastAsia="uk-UA"/>
              </w:rPr>
              <w:t xml:space="preserve">проведення спеціальних заходів, спрямованих на запобігання знищенню чи пошкодженню природних </w:t>
            </w:r>
            <w:r w:rsidRPr="00054ADC">
              <w:rPr>
                <w:rFonts w:ascii="Bookman Old Style" w:eastAsia="Times New Roman" w:hAnsi="Bookman Old Style" w:cs="Times New Roman"/>
                <w:spacing w:val="-4"/>
                <w:lang w:val="uk-UA" w:eastAsia="uk-UA"/>
              </w:rPr>
              <w:lastRenderedPageBreak/>
              <w:t>комплексів територій та об’єктів природно-заповідного фонду (боротьба зі шкідниками);</w:t>
            </w:r>
          </w:p>
          <w:p w14:paraId="75798511"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spacing w:val="-4"/>
                <w:lang w:val="uk-UA" w:eastAsia="uk-UA"/>
              </w:rPr>
              <w:t>відновлення порушених земель та їх рекультивація з використанням міжнародного досвіду та новітніх технологій тощо.</w:t>
            </w:r>
          </w:p>
        </w:tc>
      </w:tr>
      <w:tr w:rsidR="00E40159" w:rsidRPr="00054ADC" w14:paraId="1853DB6E" w14:textId="77777777" w:rsidTr="00E40159">
        <w:tc>
          <w:tcPr>
            <w:tcW w:w="2977" w:type="dxa"/>
          </w:tcPr>
          <w:p w14:paraId="6A2146A4" w14:textId="2E5B3B18"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9. Основні заходи технічного завдання</w:t>
            </w:r>
          </w:p>
        </w:tc>
        <w:tc>
          <w:tcPr>
            <w:tcW w:w="6662" w:type="dxa"/>
            <w:gridSpan w:val="4"/>
          </w:tcPr>
          <w:p w14:paraId="19A00036"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 Будівництво, обладнання, реконструкція і розширення приміщень, призначених для проведення науково-дослідних робіт, пропаганди природоохоронних знань і створення експозицій.</w:t>
            </w:r>
          </w:p>
          <w:p w14:paraId="2A34CA0C"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 Створення нових об'єктів природно заповідного фонду (ПЗФ), встановлення меж територій об'єктів ПЗФ.</w:t>
            </w:r>
          </w:p>
          <w:p w14:paraId="4637EB33"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3. Забезпечення розвитку рекреаційної інфраструктури, провадження еколого-просвітницької діяльності.</w:t>
            </w:r>
          </w:p>
          <w:p w14:paraId="6A46F03F"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4. Розробка місцевих схем екомережі адміністративних утворень Донецької області, визначення ключових, сполучних, буферних та відновлювальних територій місцевих схем екомережі.</w:t>
            </w:r>
          </w:p>
          <w:p w14:paraId="3E7B903B"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5. Відновлення порушених земель та їх рекультивація з використанням міжнародного досвіду та новітніх технологій.</w:t>
            </w:r>
          </w:p>
          <w:p w14:paraId="2558FE21"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6. Охорона тваринного світу та боротьба з браконьєрством, збереження рідкісних і зникаючих видів флори та фауни.</w:t>
            </w:r>
          </w:p>
          <w:p w14:paraId="6219F188"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7. Підвищення рівня лісистості та ліквідація наслідків техногенного впливу на лісові насадження.</w:t>
            </w:r>
          </w:p>
        </w:tc>
      </w:tr>
      <w:tr w:rsidR="00E40159" w:rsidRPr="00054ADC" w14:paraId="702FEDF0" w14:textId="77777777" w:rsidTr="00E40159">
        <w:tc>
          <w:tcPr>
            <w:tcW w:w="2977" w:type="dxa"/>
          </w:tcPr>
          <w:p w14:paraId="6415C973" w14:textId="2FC01A95"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10. Обсяг фінансування технічного завдання, тис. грн: </w:t>
            </w:r>
          </w:p>
        </w:tc>
        <w:tc>
          <w:tcPr>
            <w:tcW w:w="1559" w:type="dxa"/>
          </w:tcPr>
          <w:p w14:paraId="32DE2D59"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701" w:type="dxa"/>
          </w:tcPr>
          <w:p w14:paraId="107E90BE" w14:textId="77777777" w:rsidR="00E40159" w:rsidRPr="00054ADC" w:rsidRDefault="00E40159" w:rsidP="00E40159">
            <w:pPr>
              <w:jc w:val="center"/>
              <w:rPr>
                <w:rFonts w:ascii="Bookman Old Style" w:hAnsi="Bookman Old Style"/>
                <w:lang w:val="uk-UA"/>
              </w:rPr>
            </w:pPr>
            <w:r w:rsidRPr="00054ADC">
              <w:rPr>
                <w:rFonts w:ascii="Bookman Old Style" w:eastAsia="Times New Roman" w:hAnsi="Bookman Old Style" w:cs="Times New Roman"/>
                <w:color w:val="000000"/>
                <w:lang w:val="uk-UA" w:eastAsia="uk-UA"/>
              </w:rPr>
              <w:t>2022 рік</w:t>
            </w:r>
          </w:p>
        </w:tc>
        <w:tc>
          <w:tcPr>
            <w:tcW w:w="1701" w:type="dxa"/>
          </w:tcPr>
          <w:p w14:paraId="62838198" w14:textId="77777777" w:rsidR="00E40159" w:rsidRPr="00054ADC" w:rsidRDefault="00E40159" w:rsidP="00E40159">
            <w:pPr>
              <w:jc w:val="center"/>
              <w:rPr>
                <w:rFonts w:ascii="Bookman Old Style" w:hAnsi="Bookman Old Style"/>
                <w:lang w:val="uk-UA"/>
              </w:rPr>
            </w:pPr>
            <w:r w:rsidRPr="00054ADC">
              <w:rPr>
                <w:rFonts w:ascii="Bookman Old Style" w:eastAsia="Times New Roman" w:hAnsi="Bookman Old Style" w:cs="Times New Roman"/>
                <w:color w:val="000000"/>
                <w:lang w:val="uk-UA" w:eastAsia="uk-UA"/>
              </w:rPr>
              <w:t>2023 рік</w:t>
            </w:r>
          </w:p>
        </w:tc>
        <w:tc>
          <w:tcPr>
            <w:tcW w:w="1701" w:type="dxa"/>
          </w:tcPr>
          <w:p w14:paraId="6A0F8360"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Усього</w:t>
            </w:r>
          </w:p>
        </w:tc>
      </w:tr>
      <w:tr w:rsidR="00E40159" w:rsidRPr="00054ADC" w14:paraId="18472B33" w14:textId="77777777" w:rsidTr="00E40159">
        <w:tc>
          <w:tcPr>
            <w:tcW w:w="2977" w:type="dxa"/>
          </w:tcPr>
          <w:p w14:paraId="79C7F7E3"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559" w:type="dxa"/>
          </w:tcPr>
          <w:p w14:paraId="077DA84B"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7AADFD37"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20 000,0</w:t>
            </w:r>
          </w:p>
        </w:tc>
        <w:tc>
          <w:tcPr>
            <w:tcW w:w="1701" w:type="dxa"/>
          </w:tcPr>
          <w:p w14:paraId="7FD81B1E"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20953CB8"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20 000,0</w:t>
            </w:r>
          </w:p>
        </w:tc>
      </w:tr>
      <w:tr w:rsidR="00E40159" w:rsidRPr="00054ADC" w14:paraId="4875F5BC" w14:textId="77777777" w:rsidTr="00E40159">
        <w:tc>
          <w:tcPr>
            <w:tcW w:w="2977" w:type="dxa"/>
          </w:tcPr>
          <w:p w14:paraId="7D50FA85"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державний фонд регіонального розвитку</w:t>
            </w:r>
          </w:p>
        </w:tc>
        <w:tc>
          <w:tcPr>
            <w:tcW w:w="1559" w:type="dxa"/>
          </w:tcPr>
          <w:p w14:paraId="26A7CCF5"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0E6EAA99"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20 000,0</w:t>
            </w:r>
          </w:p>
        </w:tc>
        <w:tc>
          <w:tcPr>
            <w:tcW w:w="1701" w:type="dxa"/>
          </w:tcPr>
          <w:p w14:paraId="46937005"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213D51C0"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20 000,0</w:t>
            </w:r>
          </w:p>
        </w:tc>
      </w:tr>
      <w:tr w:rsidR="00E40159" w:rsidRPr="00054ADC" w14:paraId="644F0F58" w14:textId="77777777" w:rsidTr="00E40159">
        <w:tc>
          <w:tcPr>
            <w:tcW w:w="2977" w:type="dxa"/>
          </w:tcPr>
          <w:p w14:paraId="706115F8"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інші джерела </w:t>
            </w:r>
          </w:p>
        </w:tc>
        <w:tc>
          <w:tcPr>
            <w:tcW w:w="1559" w:type="dxa"/>
          </w:tcPr>
          <w:p w14:paraId="5794C1C7"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00DAE4B6"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6884BF6E"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47B0CA56"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2BB197DD" w14:textId="77777777" w:rsidTr="00E40159">
        <w:tc>
          <w:tcPr>
            <w:tcW w:w="2977" w:type="dxa"/>
          </w:tcPr>
          <w:p w14:paraId="480C9576"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559" w:type="dxa"/>
          </w:tcPr>
          <w:p w14:paraId="25CE9853"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30 000,0</w:t>
            </w:r>
          </w:p>
        </w:tc>
        <w:tc>
          <w:tcPr>
            <w:tcW w:w="1701" w:type="dxa"/>
          </w:tcPr>
          <w:p w14:paraId="01B6746F"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20 000,0</w:t>
            </w:r>
          </w:p>
        </w:tc>
        <w:tc>
          <w:tcPr>
            <w:tcW w:w="1701" w:type="dxa"/>
          </w:tcPr>
          <w:p w14:paraId="4F9D765A"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66D24518"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50 000,00</w:t>
            </w:r>
          </w:p>
        </w:tc>
      </w:tr>
      <w:tr w:rsidR="00E40159" w:rsidRPr="00054ADC" w14:paraId="434F88B5" w14:textId="77777777" w:rsidTr="00E40159">
        <w:tc>
          <w:tcPr>
            <w:tcW w:w="2977" w:type="dxa"/>
          </w:tcPr>
          <w:p w14:paraId="571BD393"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 (кошти підприємств)</w:t>
            </w:r>
          </w:p>
        </w:tc>
        <w:tc>
          <w:tcPr>
            <w:tcW w:w="1559" w:type="dxa"/>
          </w:tcPr>
          <w:p w14:paraId="61908385"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1 518,9</w:t>
            </w:r>
          </w:p>
        </w:tc>
        <w:tc>
          <w:tcPr>
            <w:tcW w:w="1701" w:type="dxa"/>
          </w:tcPr>
          <w:p w14:paraId="00126C59"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3 597,3</w:t>
            </w:r>
          </w:p>
        </w:tc>
        <w:tc>
          <w:tcPr>
            <w:tcW w:w="1701" w:type="dxa"/>
          </w:tcPr>
          <w:p w14:paraId="5DD33C71"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0BC2980B"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5 116,2</w:t>
            </w:r>
          </w:p>
        </w:tc>
      </w:tr>
      <w:tr w:rsidR="00E40159" w:rsidRPr="00054ADC" w14:paraId="613BF33D" w14:textId="77777777" w:rsidTr="00E40159">
        <w:tc>
          <w:tcPr>
            <w:tcW w:w="2977" w:type="dxa"/>
          </w:tcPr>
          <w:p w14:paraId="5D3C4FC2" w14:textId="4F67E5EB"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11. Інша інформація щодо технічного завдання</w:t>
            </w:r>
            <w:r w:rsidR="00E40159" w:rsidRPr="00054ADC">
              <w:rPr>
                <w:rFonts w:ascii="Bookman Old Style" w:eastAsia="Times New Roman" w:hAnsi="Bookman Old Style" w:cs="Times New Roman"/>
                <w:lang w:val="uk-UA" w:eastAsia="uk-UA"/>
              </w:rPr>
              <w:t xml:space="preserve"> </w:t>
            </w:r>
          </w:p>
        </w:tc>
        <w:tc>
          <w:tcPr>
            <w:tcW w:w="6662" w:type="dxa"/>
            <w:gridSpan w:val="4"/>
          </w:tcPr>
          <w:p w14:paraId="6DCCB4AB"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color w:val="000000"/>
                <w:lang w:val="uk-UA" w:eastAsia="uk-UA"/>
              </w:rPr>
            </w:pPr>
            <w:r w:rsidRPr="00054ADC">
              <w:rPr>
                <w:rFonts w:ascii="Bookman Old Style" w:hAnsi="Bookman Old Style" w:cs="Times New Roman"/>
                <w:bCs/>
                <w:lang w:val="uk-UA" w:eastAsia="it-IT"/>
              </w:rPr>
              <w:t>Ключові потенційні учасники проєкту: Департамент екології та природних ресурсів ОДА</w:t>
            </w:r>
          </w:p>
        </w:tc>
      </w:tr>
    </w:tbl>
    <w:p w14:paraId="53EF5362" w14:textId="77777777" w:rsidR="00E40159" w:rsidRPr="00054ADC" w:rsidRDefault="00E40159" w:rsidP="00E40159">
      <w:pPr>
        <w:spacing w:after="0" w:line="240" w:lineRule="auto"/>
        <w:rPr>
          <w:rFonts w:ascii="Bookman Old Style" w:hAnsi="Bookman Old Style" w:cs="Times New Roman"/>
          <w:b/>
          <w:lang w:val="uk-UA"/>
        </w:rPr>
      </w:pPr>
    </w:p>
    <w:p w14:paraId="1F5EC9D8" w14:textId="77777777" w:rsidR="00E40159" w:rsidRPr="00054ADC" w:rsidRDefault="00E40159" w:rsidP="00E40159">
      <w:pPr>
        <w:spacing w:after="0" w:line="240" w:lineRule="auto"/>
        <w:rPr>
          <w:rFonts w:ascii="Bookman Old Style" w:hAnsi="Bookman Old Style"/>
          <w:highlight w:val="yellow"/>
          <w:lang w:val="uk-UA"/>
        </w:rPr>
      </w:pPr>
    </w:p>
    <w:p w14:paraId="127224E2" w14:textId="77777777" w:rsidR="00E40159" w:rsidRPr="00054ADC" w:rsidRDefault="00E40159" w:rsidP="00E40159">
      <w:pPr>
        <w:spacing w:after="0" w:line="240" w:lineRule="auto"/>
        <w:rPr>
          <w:rFonts w:ascii="Bookman Old Style" w:hAnsi="Bookman Old Style"/>
          <w:highlight w:val="yellow"/>
          <w:lang w:val="uk-UA"/>
        </w:rPr>
      </w:pPr>
    </w:p>
    <w:p w14:paraId="3FFDBB88" w14:textId="77777777" w:rsidR="00E40159" w:rsidRPr="00054ADC" w:rsidRDefault="00E40159" w:rsidP="00E40159">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p w14:paraId="04102A8D" w14:textId="77777777" w:rsidR="00E40159" w:rsidRPr="00054ADC" w:rsidRDefault="00E40159" w:rsidP="00E40159">
      <w:pPr>
        <w:spacing w:after="0" w:line="240" w:lineRule="auto"/>
        <w:jc w:val="both"/>
        <w:rPr>
          <w:rFonts w:ascii="Bookman Old Style" w:hAnsi="Bookman Old Style" w:cstheme="majorHAnsi"/>
          <w:b/>
          <w:lang w:val="uk-UA"/>
        </w:rPr>
      </w:pPr>
      <w:r w:rsidRPr="00054ADC">
        <w:rPr>
          <w:rFonts w:ascii="Bookman Old Style" w:hAnsi="Bookman Old Style" w:cstheme="majorHAnsi"/>
          <w:b/>
          <w:lang w:val="uk-UA"/>
        </w:rPr>
        <w:lastRenderedPageBreak/>
        <w:t>Технічні завдання на проєкти за напрямом 4.2. Стале управління відходами та небезпечними хімічними речовинами</w:t>
      </w:r>
    </w:p>
    <w:p w14:paraId="7B3D040A" w14:textId="77777777" w:rsidR="00E40159" w:rsidRPr="00054ADC" w:rsidRDefault="00E40159" w:rsidP="00E40159">
      <w:pPr>
        <w:spacing w:after="0" w:line="240" w:lineRule="auto"/>
        <w:rPr>
          <w:rFonts w:ascii="Bookman Old Style" w:hAnsi="Bookman Old Style" w:cstheme="majorHAnsi"/>
          <w:lang w:val="uk-UA"/>
        </w:rPr>
      </w:pPr>
    </w:p>
    <w:tbl>
      <w:tblPr>
        <w:tblStyle w:val="a6"/>
        <w:tblW w:w="9639" w:type="dxa"/>
        <w:tblInd w:w="-5" w:type="dxa"/>
        <w:tblLayout w:type="fixed"/>
        <w:tblLook w:val="04A0" w:firstRow="1" w:lastRow="0" w:firstColumn="1" w:lastColumn="0" w:noHBand="0" w:noVBand="1"/>
      </w:tblPr>
      <w:tblGrid>
        <w:gridCol w:w="3119"/>
        <w:gridCol w:w="1559"/>
        <w:gridCol w:w="1701"/>
        <w:gridCol w:w="1701"/>
        <w:gridCol w:w="1559"/>
      </w:tblGrid>
      <w:tr w:rsidR="00E40159" w:rsidRPr="00054ADC" w14:paraId="5C6C628D" w14:textId="77777777" w:rsidTr="00E40159">
        <w:tc>
          <w:tcPr>
            <w:tcW w:w="3119" w:type="dxa"/>
          </w:tcPr>
          <w:p w14:paraId="6ED0E2E6" w14:textId="30D394BE"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 Номер технічного завдання</w:t>
            </w:r>
          </w:p>
        </w:tc>
        <w:tc>
          <w:tcPr>
            <w:tcW w:w="6520" w:type="dxa"/>
            <w:gridSpan w:val="4"/>
          </w:tcPr>
          <w:p w14:paraId="5E9D87B7"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4.9.</w:t>
            </w:r>
          </w:p>
        </w:tc>
      </w:tr>
      <w:tr w:rsidR="00E40159" w:rsidRPr="00054ADC" w14:paraId="18F8F0D7" w14:textId="77777777" w:rsidTr="00E40159">
        <w:tc>
          <w:tcPr>
            <w:tcW w:w="3119" w:type="dxa"/>
          </w:tcPr>
          <w:p w14:paraId="450DAAB7" w14:textId="30397391"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0" w:type="dxa"/>
            <w:gridSpan w:val="4"/>
          </w:tcPr>
          <w:p w14:paraId="385B131C"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Будівництво полігонів твердих побутових відходів</w:t>
            </w:r>
          </w:p>
        </w:tc>
      </w:tr>
      <w:tr w:rsidR="00E40159" w:rsidRPr="00054ADC" w14:paraId="09BF8E80" w14:textId="77777777" w:rsidTr="00E40159">
        <w:tc>
          <w:tcPr>
            <w:tcW w:w="3119" w:type="dxa"/>
          </w:tcPr>
          <w:p w14:paraId="213C2F84" w14:textId="57D2CB21" w:rsidR="00E40159" w:rsidRPr="00054ADC" w:rsidRDefault="00E715AB"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E40159" w:rsidRPr="00054ADC">
              <w:rPr>
                <w:rFonts w:ascii="Bookman Old Style" w:eastAsia="Times New Roman" w:hAnsi="Bookman Old Style" w:cs="Times New Roman"/>
                <w:lang w:val="uk-UA" w:eastAsia="uk-UA"/>
              </w:rPr>
              <w:t>Номер і назва завдання з </w:t>
            </w:r>
            <w:hyperlink r:id="rId107" w:anchor="n11" w:tgtFrame="_blank" w:history="1">
              <w:r w:rsidR="00E40159" w:rsidRPr="00054ADC">
                <w:rPr>
                  <w:rFonts w:ascii="Bookman Old Style" w:eastAsia="Times New Roman" w:hAnsi="Bookman Old Style" w:cs="Times New Roman"/>
                  <w:lang w:val="uk-UA" w:eastAsia="uk-UA"/>
                </w:rPr>
                <w:t>Державної стратегії регіонального розвитку</w:t>
              </w:r>
            </w:hyperlink>
            <w:r w:rsidR="00E40159" w:rsidRPr="00054ADC">
              <w:rPr>
                <w:rFonts w:ascii="Bookman Old Style" w:eastAsia="Times New Roman" w:hAnsi="Bookman Old Style" w:cs="Times New Roman"/>
                <w:lang w:val="uk-UA" w:eastAsia="uk-UA"/>
              </w:rPr>
              <w:t>, якому відповідає технічне завдання </w:t>
            </w:r>
          </w:p>
        </w:tc>
        <w:tc>
          <w:tcPr>
            <w:tcW w:w="6520" w:type="dxa"/>
            <w:gridSpan w:val="4"/>
          </w:tcPr>
          <w:p w14:paraId="1CF79267"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color w:val="000000"/>
                <w:lang w:val="uk-UA" w:eastAsia="uk-UA"/>
              </w:rPr>
              <w:t xml:space="preserve">СЦ І. </w:t>
            </w:r>
            <w:r>
              <w:rPr>
                <w:rFonts w:ascii="Bookman Old Style" w:eastAsia="Times New Roman" w:hAnsi="Bookman Old Style" w:cs="Times New Roman"/>
                <w:color w:val="000000"/>
                <w:lang w:val="uk-UA" w:eastAsia="uk-UA"/>
              </w:rPr>
              <w:t>«</w:t>
            </w:r>
            <w:r w:rsidRPr="00054ADC">
              <w:rPr>
                <w:rFonts w:ascii="Bookman Old Style" w:eastAsia="Times New Roman" w:hAnsi="Bookman Old Style" w:cs="Times New Roman"/>
                <w:lang w:val="uk-UA" w:eastAsia="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lang w:val="uk-UA" w:eastAsia="uk-UA"/>
              </w:rPr>
              <w:t>»</w:t>
            </w:r>
            <w:r w:rsidRPr="00054ADC">
              <w:rPr>
                <w:rFonts w:ascii="Bookman Old Style" w:eastAsia="Times New Roman" w:hAnsi="Bookman Old Style" w:cs="Times New Roman"/>
                <w:lang w:val="uk-UA" w:eastAsia="uk-UA"/>
              </w:rPr>
              <w:t>.</w:t>
            </w:r>
          </w:p>
          <w:p w14:paraId="60B83CC7"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ОЦ 1. </w:t>
            </w:r>
            <w:r>
              <w:rPr>
                <w:rFonts w:ascii="Bookman Old Style" w:eastAsia="Times New Roman" w:hAnsi="Bookman Old Style" w:cs="Times New Roman"/>
                <w:lang w:val="uk-UA" w:eastAsia="uk-UA"/>
              </w:rPr>
              <w:t>«</w:t>
            </w:r>
            <w:r w:rsidRPr="00054ADC">
              <w:rPr>
                <w:rFonts w:ascii="Bookman Old Style" w:eastAsia="Times New Roman" w:hAnsi="Bookman Old Style" w:cs="Times New Roman"/>
                <w:lang w:val="uk-UA" w:eastAsia="uk-UA"/>
              </w:rPr>
              <w:t>Стимулювання центрів економічного розвитку (агломерації, міста)</w:t>
            </w:r>
            <w:r>
              <w:rPr>
                <w:rFonts w:ascii="Bookman Old Style" w:eastAsia="Times New Roman" w:hAnsi="Bookman Old Style" w:cs="Times New Roman"/>
                <w:lang w:val="uk-UA" w:eastAsia="uk-UA"/>
              </w:rPr>
              <w:t>».</w:t>
            </w:r>
          </w:p>
          <w:p w14:paraId="17008373"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 xml:space="preserve">Завдання 10. Забезпечення підтримки індустрії переробки та утилізації відходів, що використовує передові інноваційні технології </w:t>
            </w:r>
            <w:r w:rsidRPr="00054ADC">
              <w:rPr>
                <w:rFonts w:ascii="Bookman Old Style" w:eastAsia="Times New Roman" w:hAnsi="Bookman Old Style" w:cs="Times New Roman"/>
                <w:i/>
                <w:color w:val="000000"/>
                <w:lang w:val="uk-UA" w:eastAsia="uk-UA"/>
              </w:rPr>
              <w:t xml:space="preserve">за напрямом </w:t>
            </w:r>
            <w:bookmarkStart w:id="58" w:name="_Hlk43456334"/>
            <w:r w:rsidRPr="00054ADC">
              <w:rPr>
                <w:rFonts w:ascii="Bookman Old Style" w:eastAsia="Times New Roman" w:hAnsi="Bookman Old Style" w:cs="Times New Roman"/>
                <w:i/>
                <w:color w:val="000000"/>
                <w:lang w:val="uk-UA" w:eastAsia="uk-UA"/>
              </w:rPr>
              <w:t>«Посилення інтегруючої ролі агломерацій та великих міст</w:t>
            </w:r>
            <w:bookmarkEnd w:id="58"/>
            <w:r w:rsidRPr="00054ADC">
              <w:rPr>
                <w:rFonts w:ascii="Bookman Old Style" w:eastAsia="Times New Roman" w:hAnsi="Bookman Old Style" w:cs="Times New Roman"/>
                <w:i/>
                <w:color w:val="000000"/>
                <w:lang w:val="uk-UA" w:eastAsia="uk-UA"/>
              </w:rPr>
              <w:t>»</w:t>
            </w:r>
          </w:p>
        </w:tc>
      </w:tr>
      <w:tr w:rsidR="00E40159" w:rsidRPr="00054ADC" w14:paraId="462B192D" w14:textId="77777777" w:rsidTr="00E40159">
        <w:tc>
          <w:tcPr>
            <w:tcW w:w="3119" w:type="dxa"/>
          </w:tcPr>
          <w:p w14:paraId="14CA6F10" w14:textId="2FB57F51"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w:t>
            </w:r>
            <w:r w:rsidR="00E40159" w:rsidRPr="00054ADC">
              <w:rPr>
                <w:rFonts w:ascii="Bookman Old Style" w:eastAsia="Times New Roman" w:hAnsi="Bookman Old Style" w:cs="Times New Roman"/>
                <w:lang w:val="uk-UA" w:eastAsia="uk-UA"/>
              </w:rPr>
              <w:t xml:space="preserve"> якому відповідає технічне завдання</w:t>
            </w:r>
          </w:p>
        </w:tc>
        <w:tc>
          <w:tcPr>
            <w:tcW w:w="6520" w:type="dxa"/>
            <w:gridSpan w:val="4"/>
          </w:tcPr>
          <w:p w14:paraId="351372E2"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4.2.1. Удосконалення системи збору та перероблення твердих побутових відходів</w:t>
            </w:r>
          </w:p>
        </w:tc>
      </w:tr>
      <w:tr w:rsidR="00E40159" w:rsidRPr="00054ADC" w14:paraId="2B4B8596" w14:textId="77777777" w:rsidTr="00E40159">
        <w:tc>
          <w:tcPr>
            <w:tcW w:w="3119" w:type="dxa"/>
          </w:tcPr>
          <w:p w14:paraId="7E719B5A" w14:textId="5E36E308"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5. Територія, на яку матиме вплив реалізація </w:t>
            </w:r>
            <w:r w:rsidR="00E40159">
              <w:rPr>
                <w:rFonts w:ascii="Bookman Old Style" w:eastAsia="Times New Roman" w:hAnsi="Bookman Old Style" w:cs="Times New Roman"/>
                <w:lang w:val="uk-UA" w:eastAsia="uk-UA"/>
              </w:rPr>
              <w:t>проєкт</w:t>
            </w:r>
            <w:r w:rsidR="00E40159" w:rsidRPr="00054ADC">
              <w:rPr>
                <w:rFonts w:ascii="Bookman Old Style" w:eastAsia="Times New Roman" w:hAnsi="Bookman Old Style" w:cs="Times New Roman"/>
                <w:lang w:val="uk-UA" w:eastAsia="uk-UA"/>
              </w:rPr>
              <w:t xml:space="preserve">ів за технічним завданням </w:t>
            </w:r>
          </w:p>
        </w:tc>
        <w:tc>
          <w:tcPr>
            <w:tcW w:w="6520" w:type="dxa"/>
            <w:gridSpan w:val="4"/>
          </w:tcPr>
          <w:p w14:paraId="6761BAE3"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Південна частина Донецької області</w:t>
            </w:r>
          </w:p>
        </w:tc>
      </w:tr>
      <w:tr w:rsidR="00E40159" w:rsidRPr="00054ADC" w14:paraId="2E494D2C" w14:textId="77777777" w:rsidTr="00E40159">
        <w:tc>
          <w:tcPr>
            <w:tcW w:w="3119" w:type="dxa"/>
          </w:tcPr>
          <w:p w14:paraId="0B508D48" w14:textId="152F8446" w:rsidR="00E40159" w:rsidRPr="00054ADC" w:rsidRDefault="00C54F43" w:rsidP="00E40159">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 xml:space="preserve">6. Опис проблеми, на вирішення якої </w:t>
            </w:r>
            <w:r w:rsidR="00E40159" w:rsidRPr="00054ADC">
              <w:rPr>
                <w:rFonts w:ascii="Bookman Old Style" w:eastAsia="Times New Roman" w:hAnsi="Bookman Old Style" w:cs="Times New Roman"/>
                <w:lang w:val="uk-UA" w:eastAsia="uk-UA"/>
              </w:rPr>
              <w:t>спрямовано технічне завдання</w:t>
            </w:r>
          </w:p>
        </w:tc>
        <w:tc>
          <w:tcPr>
            <w:tcW w:w="6520" w:type="dxa"/>
            <w:gridSpan w:val="4"/>
          </w:tcPr>
          <w:p w14:paraId="2C48C911"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На сьогоднішній день, більша частина звалищ та полігонів ТПВ області не забезпечена інженерними системами захисту навколишнього природного середовища, перевантажена та майже вичерпала свій потенціал, отже потребує закриття. Будівництво регіонального полігону ТПВ дозволить скоротити площу земельних ділянок, що зайняті під захоронення  відходів в населених пунктах; організувати збір біогазу та збір фільтрату з товщі полігону; запобігти негативному впливу на навколишнє природне середовище та здоров'я населення. Регіональний полігон буде побудовано за останніми технологіями та відповідатиме європейським екологічним стандартам. Буде обслуговувати територію одразу декількох населених пунктів.</w:t>
            </w:r>
          </w:p>
          <w:p w14:paraId="7F5656B5"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Полігон у м.</w:t>
            </w:r>
            <w:r>
              <w:rPr>
                <w:rFonts w:ascii="Bookman Old Style" w:eastAsia="Times New Roman" w:hAnsi="Bookman Old Style" w:cs="Times New Roman"/>
                <w:color w:val="000000"/>
                <w:lang w:val="uk-UA" w:eastAsia="uk-UA"/>
              </w:rPr>
              <w:t xml:space="preserve"> </w:t>
            </w:r>
            <w:r w:rsidRPr="00054ADC">
              <w:rPr>
                <w:rFonts w:ascii="Bookman Old Style" w:eastAsia="Times New Roman" w:hAnsi="Bookman Old Style" w:cs="Times New Roman"/>
                <w:color w:val="000000"/>
                <w:lang w:val="uk-UA" w:eastAsia="uk-UA"/>
              </w:rPr>
              <w:t>Маріуполь забезпечить належний санітарний стан міста, дотримання вимог екологічного законодавства, впровадження на території міста сортування твердих побутових відходів</w:t>
            </w:r>
          </w:p>
        </w:tc>
      </w:tr>
      <w:tr w:rsidR="00E40159" w:rsidRPr="00054ADC" w14:paraId="0772B5DC" w14:textId="77777777" w:rsidTr="00E40159">
        <w:tc>
          <w:tcPr>
            <w:tcW w:w="3119" w:type="dxa"/>
          </w:tcPr>
          <w:p w14:paraId="4D226EB8" w14:textId="6DD5B0BA"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520" w:type="dxa"/>
            <w:gridSpan w:val="4"/>
          </w:tcPr>
          <w:p w14:paraId="3CFE6B9A"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Будівництво 2 об’єктів</w:t>
            </w:r>
          </w:p>
        </w:tc>
      </w:tr>
      <w:tr w:rsidR="00E40159" w:rsidRPr="00054ADC" w14:paraId="6FDB657A" w14:textId="77777777" w:rsidTr="00E40159">
        <w:tc>
          <w:tcPr>
            <w:tcW w:w="3119" w:type="dxa"/>
          </w:tcPr>
          <w:p w14:paraId="56B77444" w14:textId="0069BB43"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520" w:type="dxa"/>
            <w:gridSpan w:val="4"/>
          </w:tcPr>
          <w:p w14:paraId="56F42925"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Зменшення шкідливого впливу відходів на навколишнє природне середовище та здоров’я людей. Скорочення площі земельних ділянок, зайнятих під захоронення відходів в населених пунктах. Ліквідація дрібних, перевантажених полігонів та стихійних сміттєзвалищ</w:t>
            </w:r>
          </w:p>
        </w:tc>
      </w:tr>
      <w:tr w:rsidR="00E40159" w:rsidRPr="00054ADC" w14:paraId="2E96B851" w14:textId="77777777" w:rsidTr="00E40159">
        <w:tc>
          <w:tcPr>
            <w:tcW w:w="3119" w:type="dxa"/>
          </w:tcPr>
          <w:p w14:paraId="4ED0EEE2" w14:textId="21C88FB5" w:rsidR="00E40159" w:rsidRPr="00054ADC" w:rsidRDefault="00C54F43" w:rsidP="00E40159">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520" w:type="dxa"/>
            <w:gridSpan w:val="4"/>
          </w:tcPr>
          <w:p w14:paraId="40692DCB" w14:textId="5811D679"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Будівництво регіонального полігону ТПВ для південн</w:t>
            </w:r>
            <w:r w:rsidR="00A92B74">
              <w:rPr>
                <w:rFonts w:ascii="Bookman Old Style" w:eastAsia="Times New Roman" w:hAnsi="Bookman Old Style" w:cs="Times New Roman"/>
                <w:color w:val="000000"/>
                <w:lang w:val="uk-UA" w:eastAsia="uk-UA"/>
              </w:rPr>
              <w:t>их населених пунктів</w:t>
            </w:r>
            <w:r w:rsidRPr="00054ADC">
              <w:rPr>
                <w:rFonts w:ascii="Bookman Old Style" w:eastAsia="Times New Roman" w:hAnsi="Bookman Old Style" w:cs="Times New Roman"/>
                <w:color w:val="000000"/>
                <w:lang w:val="uk-UA" w:eastAsia="uk-UA"/>
              </w:rPr>
              <w:t>.</w:t>
            </w:r>
          </w:p>
          <w:p w14:paraId="1E0E887C"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lastRenderedPageBreak/>
              <w:t>Будівництво полігону твердих побутових відходів та сміттєсортувального комплексу у м.</w:t>
            </w:r>
            <w:r>
              <w:rPr>
                <w:rFonts w:ascii="Bookman Old Style" w:eastAsia="Times New Roman" w:hAnsi="Bookman Old Style" w:cs="Times New Roman"/>
                <w:color w:val="000000"/>
                <w:lang w:val="uk-UA" w:eastAsia="uk-UA"/>
              </w:rPr>
              <w:t xml:space="preserve"> </w:t>
            </w:r>
            <w:r w:rsidRPr="00054ADC">
              <w:rPr>
                <w:rFonts w:ascii="Bookman Old Style" w:eastAsia="Times New Roman" w:hAnsi="Bookman Old Style" w:cs="Times New Roman"/>
                <w:color w:val="000000"/>
                <w:lang w:val="uk-UA" w:eastAsia="uk-UA"/>
              </w:rPr>
              <w:t>Маріуполь.</w:t>
            </w:r>
          </w:p>
        </w:tc>
      </w:tr>
      <w:tr w:rsidR="00E40159" w:rsidRPr="00054ADC" w14:paraId="26033566" w14:textId="77777777" w:rsidTr="00E40159">
        <w:tc>
          <w:tcPr>
            <w:tcW w:w="3119" w:type="dxa"/>
          </w:tcPr>
          <w:p w14:paraId="6729C8E6" w14:textId="7799EC33" w:rsidR="00E40159" w:rsidRPr="00054ADC" w:rsidRDefault="00C54F43" w:rsidP="00E40159">
            <w:pPr>
              <w:shd w:val="clear" w:color="auto" w:fill="FFFFFF"/>
              <w:ind w:firstLine="38"/>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lastRenderedPageBreak/>
              <w:t>10. Обсяг фінансування технічного завдання, тис. грн:</w:t>
            </w:r>
            <w:r w:rsidR="00E40159" w:rsidRPr="00054ADC">
              <w:rPr>
                <w:rFonts w:ascii="Bookman Old Style" w:eastAsia="Times New Roman" w:hAnsi="Bookman Old Style" w:cs="Times New Roman"/>
                <w:lang w:val="uk-UA" w:eastAsia="uk-UA"/>
              </w:rPr>
              <w:t xml:space="preserve"> </w:t>
            </w:r>
          </w:p>
        </w:tc>
        <w:tc>
          <w:tcPr>
            <w:tcW w:w="1559" w:type="dxa"/>
          </w:tcPr>
          <w:p w14:paraId="490D18B7"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701" w:type="dxa"/>
          </w:tcPr>
          <w:p w14:paraId="1679F34F" w14:textId="77777777" w:rsidR="00E40159" w:rsidRPr="00054ADC" w:rsidRDefault="00E40159" w:rsidP="00E40159">
            <w:pPr>
              <w:ind w:firstLine="38"/>
              <w:jc w:val="center"/>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2022 рік</w:t>
            </w:r>
          </w:p>
        </w:tc>
        <w:tc>
          <w:tcPr>
            <w:tcW w:w="1701" w:type="dxa"/>
          </w:tcPr>
          <w:p w14:paraId="5F77D478" w14:textId="77777777" w:rsidR="00E40159" w:rsidRPr="00054ADC" w:rsidRDefault="00E40159" w:rsidP="00E40159">
            <w:pPr>
              <w:ind w:firstLine="38"/>
              <w:jc w:val="center"/>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2023 рік</w:t>
            </w:r>
          </w:p>
        </w:tc>
        <w:tc>
          <w:tcPr>
            <w:tcW w:w="1559" w:type="dxa"/>
          </w:tcPr>
          <w:p w14:paraId="131EF755"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Усього</w:t>
            </w:r>
          </w:p>
        </w:tc>
      </w:tr>
      <w:tr w:rsidR="00E40159" w:rsidRPr="00054ADC" w14:paraId="6C7FC8D4" w14:textId="77777777" w:rsidTr="00E40159">
        <w:tc>
          <w:tcPr>
            <w:tcW w:w="3119" w:type="dxa"/>
          </w:tcPr>
          <w:p w14:paraId="64244266"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559" w:type="dxa"/>
          </w:tcPr>
          <w:p w14:paraId="5E1433AC"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480F278C" w14:textId="77777777" w:rsidR="00E40159" w:rsidRPr="00054ADC" w:rsidRDefault="00E40159" w:rsidP="00E40159">
            <w:pPr>
              <w:ind w:firstLine="38"/>
              <w:jc w:val="center"/>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086D0C71" w14:textId="77777777" w:rsidR="00E40159" w:rsidRPr="00054ADC" w:rsidRDefault="00E40159" w:rsidP="00E40159">
            <w:pPr>
              <w:ind w:firstLine="38"/>
              <w:jc w:val="center"/>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5A82F1B6"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02D03493" w14:textId="77777777" w:rsidTr="00E40159">
        <w:tc>
          <w:tcPr>
            <w:tcW w:w="3119" w:type="dxa"/>
          </w:tcPr>
          <w:p w14:paraId="7D485490"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державний фонд регіонального розвитку</w:t>
            </w:r>
          </w:p>
        </w:tc>
        <w:tc>
          <w:tcPr>
            <w:tcW w:w="1559" w:type="dxa"/>
          </w:tcPr>
          <w:p w14:paraId="5AE119B6"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08A44FA2" w14:textId="77777777" w:rsidR="00E40159" w:rsidRPr="00054ADC" w:rsidRDefault="00E40159" w:rsidP="00E40159">
            <w:pPr>
              <w:ind w:firstLine="38"/>
              <w:jc w:val="center"/>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228FBEA3" w14:textId="77777777" w:rsidR="00E40159" w:rsidRPr="00054ADC" w:rsidRDefault="00E40159" w:rsidP="00E40159">
            <w:pPr>
              <w:ind w:firstLine="38"/>
              <w:jc w:val="center"/>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7F91434F"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496D3E11" w14:textId="77777777" w:rsidTr="00E40159">
        <w:tc>
          <w:tcPr>
            <w:tcW w:w="3119" w:type="dxa"/>
          </w:tcPr>
          <w:p w14:paraId="087D9D15"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інші джерела </w:t>
            </w:r>
          </w:p>
        </w:tc>
        <w:tc>
          <w:tcPr>
            <w:tcW w:w="1559" w:type="dxa"/>
          </w:tcPr>
          <w:p w14:paraId="55FFF284"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57079227" w14:textId="77777777" w:rsidR="00E40159" w:rsidRPr="00054ADC" w:rsidRDefault="00E40159" w:rsidP="00E40159">
            <w:pPr>
              <w:ind w:firstLine="38"/>
              <w:jc w:val="center"/>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587EB56A" w14:textId="77777777" w:rsidR="00E40159" w:rsidRPr="00054ADC" w:rsidRDefault="00E40159" w:rsidP="00E40159">
            <w:pPr>
              <w:ind w:firstLine="38"/>
              <w:jc w:val="center"/>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100275C8"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427003AD" w14:textId="77777777" w:rsidTr="00E40159">
        <w:tc>
          <w:tcPr>
            <w:tcW w:w="3119" w:type="dxa"/>
          </w:tcPr>
          <w:p w14:paraId="7EF2E5CB"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559" w:type="dxa"/>
          </w:tcPr>
          <w:p w14:paraId="476691DC"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200 000,0</w:t>
            </w:r>
          </w:p>
        </w:tc>
        <w:tc>
          <w:tcPr>
            <w:tcW w:w="1701" w:type="dxa"/>
          </w:tcPr>
          <w:p w14:paraId="44F67B2A" w14:textId="77777777" w:rsidR="00E40159" w:rsidRPr="00054ADC" w:rsidRDefault="00E40159" w:rsidP="00E40159">
            <w:pPr>
              <w:ind w:firstLine="38"/>
              <w:jc w:val="center"/>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1 000,0</w:t>
            </w:r>
          </w:p>
        </w:tc>
        <w:tc>
          <w:tcPr>
            <w:tcW w:w="1701" w:type="dxa"/>
          </w:tcPr>
          <w:p w14:paraId="3EDFD6B8" w14:textId="77777777" w:rsidR="00E40159" w:rsidRPr="00054ADC" w:rsidRDefault="00E40159" w:rsidP="00E40159">
            <w:pPr>
              <w:ind w:firstLine="38"/>
              <w:jc w:val="center"/>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2C3D303B"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201 000,0</w:t>
            </w:r>
          </w:p>
        </w:tc>
      </w:tr>
      <w:tr w:rsidR="00E40159" w:rsidRPr="00054ADC" w14:paraId="6C28AB12" w14:textId="77777777" w:rsidTr="00E40159">
        <w:tc>
          <w:tcPr>
            <w:tcW w:w="3119" w:type="dxa"/>
          </w:tcPr>
          <w:p w14:paraId="5E49DF2F"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 (</w:t>
            </w:r>
            <w:r w:rsidRPr="00054ADC">
              <w:rPr>
                <w:rFonts w:ascii="Bookman Old Style" w:eastAsia="Times New Roman" w:hAnsi="Bookman Old Style" w:cs="Times New Roman"/>
                <w:spacing w:val="-4"/>
                <w:lang w:val="uk-UA" w:eastAsia="uk-UA"/>
              </w:rPr>
              <w:t>кошти підприємств, донорські кошти)</w:t>
            </w:r>
          </w:p>
        </w:tc>
        <w:tc>
          <w:tcPr>
            <w:tcW w:w="1559" w:type="dxa"/>
          </w:tcPr>
          <w:p w14:paraId="5303F806"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12 000,0</w:t>
            </w:r>
          </w:p>
        </w:tc>
        <w:tc>
          <w:tcPr>
            <w:tcW w:w="1701" w:type="dxa"/>
          </w:tcPr>
          <w:p w14:paraId="5A4ED1E0" w14:textId="77777777" w:rsidR="00E40159" w:rsidRPr="00054ADC" w:rsidRDefault="00E40159" w:rsidP="00E40159">
            <w:pPr>
              <w:ind w:firstLine="38"/>
              <w:jc w:val="center"/>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1 000,0</w:t>
            </w:r>
          </w:p>
        </w:tc>
        <w:tc>
          <w:tcPr>
            <w:tcW w:w="1701" w:type="dxa"/>
          </w:tcPr>
          <w:p w14:paraId="1CD65418" w14:textId="77777777" w:rsidR="00E40159" w:rsidRPr="00054ADC" w:rsidRDefault="00E40159" w:rsidP="00E40159">
            <w:pPr>
              <w:ind w:firstLine="38"/>
              <w:jc w:val="center"/>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6564EEC3"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13 000,0</w:t>
            </w:r>
          </w:p>
        </w:tc>
      </w:tr>
      <w:tr w:rsidR="00E40159" w:rsidRPr="00054ADC" w14:paraId="49D556E2" w14:textId="77777777" w:rsidTr="00E40159">
        <w:tc>
          <w:tcPr>
            <w:tcW w:w="3119" w:type="dxa"/>
          </w:tcPr>
          <w:p w14:paraId="6F37B185" w14:textId="06CD26B9" w:rsidR="00E40159" w:rsidRPr="00054ADC" w:rsidRDefault="00C54F43"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lang w:val="uk-UA" w:eastAsia="uk-UA"/>
              </w:rPr>
              <w:t>11. Інша інформація щодо технічного завдання</w:t>
            </w:r>
            <w:r w:rsidR="00E40159" w:rsidRPr="00054ADC">
              <w:rPr>
                <w:rFonts w:ascii="Bookman Old Style" w:eastAsia="Times New Roman" w:hAnsi="Bookman Old Style" w:cs="Times New Roman"/>
                <w:lang w:val="uk-UA" w:eastAsia="uk-UA"/>
              </w:rPr>
              <w:t xml:space="preserve"> </w:t>
            </w:r>
          </w:p>
        </w:tc>
        <w:tc>
          <w:tcPr>
            <w:tcW w:w="6520" w:type="dxa"/>
            <w:gridSpan w:val="4"/>
          </w:tcPr>
          <w:p w14:paraId="46A22F61" w14:textId="71576BD1"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hAnsi="Bookman Old Style" w:cs="Times New Roman"/>
                <w:bCs/>
                <w:lang w:val="uk-UA" w:eastAsia="it-IT"/>
              </w:rPr>
              <w:t xml:space="preserve">Ключові потенційні учасники проєкту: </w:t>
            </w:r>
            <w:r w:rsidR="0011226C">
              <w:rPr>
                <w:rFonts w:ascii="Bookman Old Style" w:hAnsi="Bookman Old Style" w:cs="Times New Roman"/>
                <w:bCs/>
                <w:lang w:val="uk-UA" w:eastAsia="it-IT"/>
              </w:rPr>
              <w:t>д</w:t>
            </w:r>
            <w:r w:rsidRPr="00054ADC">
              <w:rPr>
                <w:rFonts w:ascii="Bookman Old Style" w:hAnsi="Bookman Old Style" w:cs="Times New Roman"/>
                <w:bCs/>
                <w:lang w:val="uk-UA" w:eastAsia="it-IT"/>
              </w:rPr>
              <w:t>епартамент екології та природних ресурсів ОДА</w:t>
            </w:r>
            <w:r w:rsidRPr="00054ADC">
              <w:rPr>
                <w:rFonts w:ascii="Bookman Old Style" w:eastAsia="Times New Roman" w:hAnsi="Bookman Old Style" w:cs="Times New Roman"/>
                <w:color w:val="000000"/>
                <w:lang w:val="uk-UA" w:eastAsia="uk-UA"/>
              </w:rPr>
              <w:t xml:space="preserve"> </w:t>
            </w:r>
          </w:p>
          <w:p w14:paraId="57008403"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Pr>
                <w:rFonts w:ascii="Bookman Old Style" w:eastAsia="Times New Roman" w:hAnsi="Bookman Old Style" w:cs="Times New Roman"/>
                <w:color w:val="000000"/>
                <w:lang w:val="uk-UA" w:eastAsia="uk-UA"/>
              </w:rPr>
              <w:t>Проєкт</w:t>
            </w:r>
            <w:r w:rsidRPr="00054ADC">
              <w:rPr>
                <w:rFonts w:ascii="Bookman Old Style" w:eastAsia="Times New Roman" w:hAnsi="Bookman Old Style" w:cs="Times New Roman"/>
                <w:color w:val="000000"/>
                <w:lang w:val="uk-UA" w:eastAsia="uk-UA"/>
              </w:rPr>
              <w:t xml:space="preserve"> попадає під дію Законів України «Про оцінку впливу на довкілля», «Про стратегічну екологічну оцінку»</w:t>
            </w:r>
          </w:p>
        </w:tc>
      </w:tr>
    </w:tbl>
    <w:p w14:paraId="1872F63E" w14:textId="77777777" w:rsidR="00E40159" w:rsidRPr="00054ADC" w:rsidRDefault="00E40159" w:rsidP="00E40159">
      <w:pPr>
        <w:spacing w:after="0" w:line="240" w:lineRule="auto"/>
        <w:rPr>
          <w:rFonts w:ascii="Bookman Old Style" w:hAnsi="Bookman Old Style" w:cstheme="majorHAnsi"/>
          <w:highlight w:val="yellow"/>
          <w:lang w:val="uk-UA"/>
        </w:rPr>
      </w:pPr>
    </w:p>
    <w:p w14:paraId="0D5D6FB5" w14:textId="77777777" w:rsidR="00E40159" w:rsidRPr="00054ADC" w:rsidRDefault="00E40159" w:rsidP="00E40159">
      <w:pPr>
        <w:spacing w:after="0" w:line="240" w:lineRule="auto"/>
        <w:rPr>
          <w:rFonts w:ascii="Bookman Old Style" w:hAnsi="Bookman Old Style" w:cstheme="majorHAnsi"/>
          <w:highlight w:val="yellow"/>
          <w:lang w:val="uk-UA"/>
        </w:rPr>
      </w:pPr>
    </w:p>
    <w:p w14:paraId="54933BA9" w14:textId="77777777" w:rsidR="00E40159" w:rsidRPr="00054ADC" w:rsidRDefault="00E40159" w:rsidP="00E40159">
      <w:pPr>
        <w:spacing w:after="0" w:line="240" w:lineRule="auto"/>
        <w:rPr>
          <w:rFonts w:ascii="Bookman Old Style" w:hAnsi="Bookman Old Style" w:cstheme="majorHAnsi"/>
          <w:highlight w:val="yellow"/>
          <w:lang w:val="uk-UA"/>
        </w:rPr>
      </w:pPr>
      <w:r w:rsidRPr="00054ADC">
        <w:rPr>
          <w:rFonts w:ascii="Bookman Old Style" w:hAnsi="Bookman Old Style" w:cstheme="majorHAnsi"/>
          <w:highlight w:val="yellow"/>
          <w:lang w:val="uk-UA"/>
        </w:rPr>
        <w:br w:type="page"/>
      </w:r>
    </w:p>
    <w:p w14:paraId="2F64921F" w14:textId="77777777" w:rsidR="00E40159" w:rsidRPr="00054ADC" w:rsidRDefault="00E40159" w:rsidP="00E40159">
      <w:pPr>
        <w:spacing w:after="0" w:line="240" w:lineRule="auto"/>
        <w:rPr>
          <w:rFonts w:ascii="Bookman Old Style" w:hAnsi="Bookman Old Style" w:cstheme="majorHAnsi"/>
          <w:highlight w:val="yellow"/>
          <w:lang w:val="uk-UA"/>
        </w:rPr>
      </w:pPr>
    </w:p>
    <w:tbl>
      <w:tblPr>
        <w:tblStyle w:val="a6"/>
        <w:tblW w:w="9639" w:type="dxa"/>
        <w:tblInd w:w="-5" w:type="dxa"/>
        <w:tblLayout w:type="fixed"/>
        <w:tblLook w:val="04A0" w:firstRow="1" w:lastRow="0" w:firstColumn="1" w:lastColumn="0" w:noHBand="0" w:noVBand="1"/>
      </w:tblPr>
      <w:tblGrid>
        <w:gridCol w:w="3119"/>
        <w:gridCol w:w="1418"/>
        <w:gridCol w:w="1565"/>
        <w:gridCol w:w="1701"/>
        <w:gridCol w:w="1836"/>
      </w:tblGrid>
      <w:tr w:rsidR="00E40159" w:rsidRPr="00054ADC" w14:paraId="3568DD66" w14:textId="77777777" w:rsidTr="00E40159">
        <w:tc>
          <w:tcPr>
            <w:tcW w:w="3119" w:type="dxa"/>
          </w:tcPr>
          <w:p w14:paraId="40466CEE" w14:textId="48FD1C7A"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 Номер технічного завдання</w:t>
            </w:r>
          </w:p>
        </w:tc>
        <w:tc>
          <w:tcPr>
            <w:tcW w:w="6520" w:type="dxa"/>
            <w:gridSpan w:val="4"/>
          </w:tcPr>
          <w:p w14:paraId="68CDACBE"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4.10.</w:t>
            </w:r>
          </w:p>
        </w:tc>
      </w:tr>
      <w:tr w:rsidR="00E40159" w:rsidRPr="00054ADC" w14:paraId="1ED1B541" w14:textId="77777777" w:rsidTr="00E40159">
        <w:tc>
          <w:tcPr>
            <w:tcW w:w="3119" w:type="dxa"/>
          </w:tcPr>
          <w:p w14:paraId="13026CDF" w14:textId="2A96E08D"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0" w:type="dxa"/>
            <w:gridSpan w:val="4"/>
          </w:tcPr>
          <w:p w14:paraId="5F17602E"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Рекультивація полігонів твердих побутових відходів</w:t>
            </w:r>
          </w:p>
        </w:tc>
      </w:tr>
      <w:tr w:rsidR="00E40159" w:rsidRPr="00054ADC" w14:paraId="17BA7A32" w14:textId="77777777" w:rsidTr="00E40159">
        <w:tc>
          <w:tcPr>
            <w:tcW w:w="3119" w:type="dxa"/>
          </w:tcPr>
          <w:p w14:paraId="6E2351B5" w14:textId="148AF148" w:rsidR="00E40159" w:rsidRPr="00054ADC" w:rsidRDefault="00E715AB"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E40159" w:rsidRPr="00054ADC">
              <w:rPr>
                <w:rFonts w:ascii="Bookman Old Style" w:eastAsia="Times New Roman" w:hAnsi="Bookman Old Style" w:cs="Times New Roman"/>
                <w:lang w:val="uk-UA" w:eastAsia="uk-UA"/>
              </w:rPr>
              <w:t>Номер і назва завдання з </w:t>
            </w:r>
            <w:hyperlink r:id="rId108" w:anchor="n11" w:tgtFrame="_blank" w:history="1">
              <w:r w:rsidR="00E40159" w:rsidRPr="00054ADC">
                <w:rPr>
                  <w:rFonts w:ascii="Bookman Old Style" w:eastAsia="Times New Roman" w:hAnsi="Bookman Old Style" w:cs="Times New Roman"/>
                  <w:lang w:val="uk-UA" w:eastAsia="uk-UA"/>
                </w:rPr>
                <w:t>Державної стратегії регіонального розвитку</w:t>
              </w:r>
            </w:hyperlink>
            <w:r w:rsidR="00E40159" w:rsidRPr="00054ADC">
              <w:rPr>
                <w:rFonts w:ascii="Bookman Old Style" w:eastAsia="Times New Roman" w:hAnsi="Bookman Old Style" w:cs="Times New Roman"/>
                <w:lang w:val="uk-UA" w:eastAsia="uk-UA"/>
              </w:rPr>
              <w:t>, якому відповідає технічне завдання </w:t>
            </w:r>
          </w:p>
        </w:tc>
        <w:tc>
          <w:tcPr>
            <w:tcW w:w="6520" w:type="dxa"/>
            <w:gridSpan w:val="4"/>
          </w:tcPr>
          <w:p w14:paraId="5C027773"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color w:val="000000"/>
                <w:lang w:val="uk-UA" w:eastAsia="uk-UA"/>
              </w:rPr>
              <w:t xml:space="preserve">СЦ </w:t>
            </w:r>
            <w:r>
              <w:rPr>
                <w:rFonts w:ascii="Bookman Old Style" w:eastAsia="Times New Roman" w:hAnsi="Bookman Old Style" w:cs="Times New Roman"/>
                <w:color w:val="000000"/>
                <w:lang w:val="uk-UA" w:eastAsia="uk-UA"/>
              </w:rPr>
              <w:t>І</w:t>
            </w:r>
            <w:r w:rsidRPr="00054ADC">
              <w:rPr>
                <w:rFonts w:ascii="Bookman Old Style" w:eastAsia="Times New Roman" w:hAnsi="Bookman Old Style" w:cs="Times New Roman"/>
                <w:color w:val="000000"/>
                <w:lang w:val="uk-UA" w:eastAsia="uk-UA"/>
              </w:rPr>
              <w:t xml:space="preserve">. </w:t>
            </w:r>
            <w:r>
              <w:rPr>
                <w:rFonts w:ascii="Bookman Old Style" w:eastAsia="Times New Roman" w:hAnsi="Bookman Old Style" w:cs="Times New Roman"/>
                <w:color w:val="000000"/>
                <w:lang w:val="uk-UA" w:eastAsia="uk-UA"/>
              </w:rPr>
              <w:t>«</w:t>
            </w:r>
            <w:r w:rsidRPr="00054ADC">
              <w:rPr>
                <w:rFonts w:ascii="Bookman Old Style" w:eastAsia="Times New Roman" w:hAnsi="Bookman Old Style" w:cs="Times New Roman"/>
                <w:lang w:val="uk-UA" w:eastAsia="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lang w:val="uk-UA" w:eastAsia="uk-UA"/>
              </w:rPr>
              <w:t>»</w:t>
            </w:r>
            <w:r w:rsidRPr="00054ADC">
              <w:rPr>
                <w:rFonts w:ascii="Bookman Old Style" w:eastAsia="Times New Roman" w:hAnsi="Bookman Old Style" w:cs="Times New Roman"/>
                <w:lang w:val="uk-UA" w:eastAsia="uk-UA"/>
              </w:rPr>
              <w:t>.</w:t>
            </w:r>
          </w:p>
          <w:p w14:paraId="65AD69CA"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ОЦ 4. </w:t>
            </w:r>
            <w:r>
              <w:rPr>
                <w:rFonts w:ascii="Bookman Old Style" w:eastAsia="Times New Roman" w:hAnsi="Bookman Old Style" w:cs="Times New Roman"/>
                <w:lang w:val="uk-UA" w:eastAsia="uk-UA"/>
              </w:rPr>
              <w:t>«</w:t>
            </w:r>
            <w:r w:rsidRPr="00054ADC">
              <w:rPr>
                <w:rFonts w:ascii="Bookman Old Style" w:eastAsia="Times New Roman" w:hAnsi="Bookman Old Style" w:cs="Times New Roman"/>
                <w:lang w:val="uk-UA" w:eastAsia="uk-UA"/>
              </w:rPr>
              <w:t>Розвиток інфраструктури та цифрова трансформація регіонів</w:t>
            </w:r>
            <w:r>
              <w:rPr>
                <w:rFonts w:ascii="Bookman Old Style" w:eastAsia="Times New Roman" w:hAnsi="Bookman Old Style" w:cs="Times New Roman"/>
                <w:lang w:val="uk-UA" w:eastAsia="uk-UA"/>
              </w:rPr>
              <w:t>»</w:t>
            </w:r>
            <w:r w:rsidRPr="00054ADC">
              <w:rPr>
                <w:rFonts w:ascii="Bookman Old Style" w:eastAsia="Times New Roman" w:hAnsi="Bookman Old Style" w:cs="Times New Roman"/>
                <w:lang w:val="uk-UA" w:eastAsia="uk-UA"/>
              </w:rPr>
              <w:t>.</w:t>
            </w:r>
          </w:p>
          <w:p w14:paraId="48C0639E" w14:textId="67563AA2" w:rsidR="00E40159" w:rsidRPr="00A92B74" w:rsidRDefault="00E40159" w:rsidP="00E40159">
            <w:pPr>
              <w:pStyle w:val="a3"/>
              <w:ind w:left="0" w:firstLine="34"/>
              <w:jc w:val="both"/>
              <w:rPr>
                <w:rFonts w:ascii="Bookman Old Style" w:eastAsia="Times New Roman" w:hAnsi="Bookman Old Style" w:cs="Times New Roman"/>
                <w:i/>
                <w:spacing w:val="-4"/>
                <w:lang w:val="uk-UA" w:eastAsia="uk-UA"/>
              </w:rPr>
            </w:pPr>
            <w:r w:rsidRPr="00A92B74">
              <w:rPr>
                <w:rFonts w:ascii="Bookman Old Style" w:eastAsia="Times New Roman" w:hAnsi="Bookman Old Style" w:cs="Times New Roman"/>
                <w:color w:val="000000"/>
                <w:spacing w:val="-4"/>
                <w:lang w:val="uk-UA" w:eastAsia="uk-UA"/>
              </w:rPr>
              <w:t xml:space="preserve">Завдання 5. Сприяння створенню мережі сміттєпереробних підприємств, проведенню роз’яснювальної роботи з підвищення рівня поінформованості населення щодо управління відходами </w:t>
            </w:r>
            <w:r w:rsidRPr="00A92B74">
              <w:rPr>
                <w:rFonts w:ascii="Bookman Old Style" w:eastAsia="Times New Roman" w:hAnsi="Bookman Old Style" w:cs="Times New Roman"/>
                <w:i/>
                <w:color w:val="000000"/>
                <w:spacing w:val="-4"/>
                <w:lang w:val="uk-UA" w:eastAsia="uk-UA"/>
              </w:rPr>
              <w:t xml:space="preserve">за напрямом </w:t>
            </w:r>
            <w:r w:rsidRPr="00A92B74">
              <w:rPr>
                <w:rFonts w:ascii="Bookman Old Style" w:eastAsia="Times New Roman" w:hAnsi="Bookman Old Style" w:cs="Times New Roman"/>
                <w:i/>
                <w:spacing w:val="-4"/>
                <w:lang w:val="uk-UA" w:eastAsia="uk-UA"/>
              </w:rPr>
              <w:t>«Розвиток інженерної інфраструктури»</w:t>
            </w:r>
          </w:p>
        </w:tc>
      </w:tr>
      <w:tr w:rsidR="00E40159" w:rsidRPr="00054ADC" w14:paraId="359F6FD8" w14:textId="77777777" w:rsidTr="00E40159">
        <w:tc>
          <w:tcPr>
            <w:tcW w:w="3119" w:type="dxa"/>
          </w:tcPr>
          <w:p w14:paraId="67EE82D0" w14:textId="5C41F64A"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w:t>
            </w:r>
            <w:r w:rsidR="00E40159" w:rsidRPr="00054ADC">
              <w:rPr>
                <w:rFonts w:ascii="Bookman Old Style" w:eastAsia="Times New Roman" w:hAnsi="Bookman Old Style" w:cs="Times New Roman"/>
                <w:lang w:val="uk-UA" w:eastAsia="uk-UA"/>
              </w:rPr>
              <w:t xml:space="preserve"> якому відповідає технічне завдання</w:t>
            </w:r>
          </w:p>
        </w:tc>
        <w:tc>
          <w:tcPr>
            <w:tcW w:w="6520" w:type="dxa"/>
            <w:gridSpan w:val="4"/>
          </w:tcPr>
          <w:p w14:paraId="441D5DAC"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4.2.1. Удосконалення системи збору та перероблення твердих побутових відходів</w:t>
            </w:r>
          </w:p>
        </w:tc>
      </w:tr>
      <w:tr w:rsidR="00E40159" w:rsidRPr="00054ADC" w14:paraId="3EEB63DD" w14:textId="77777777" w:rsidTr="00E40159">
        <w:tc>
          <w:tcPr>
            <w:tcW w:w="3119" w:type="dxa"/>
          </w:tcPr>
          <w:p w14:paraId="40927B93" w14:textId="6483BC79"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5. Територія, на яку матиме вплив реалізація </w:t>
            </w:r>
            <w:r w:rsidR="00E40159">
              <w:rPr>
                <w:rFonts w:ascii="Bookman Old Style" w:eastAsia="Times New Roman" w:hAnsi="Bookman Old Style" w:cs="Times New Roman"/>
                <w:lang w:val="uk-UA" w:eastAsia="uk-UA"/>
              </w:rPr>
              <w:t>проєкт</w:t>
            </w:r>
            <w:r w:rsidR="00E40159" w:rsidRPr="00054ADC">
              <w:rPr>
                <w:rFonts w:ascii="Bookman Old Style" w:eastAsia="Times New Roman" w:hAnsi="Bookman Old Style" w:cs="Times New Roman"/>
                <w:lang w:val="uk-UA" w:eastAsia="uk-UA"/>
              </w:rPr>
              <w:t xml:space="preserve">ів за технічним завданням </w:t>
            </w:r>
          </w:p>
        </w:tc>
        <w:tc>
          <w:tcPr>
            <w:tcW w:w="6520" w:type="dxa"/>
            <w:gridSpan w:val="4"/>
          </w:tcPr>
          <w:p w14:paraId="4E9B8287"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м. Краматорськ</w:t>
            </w:r>
          </w:p>
        </w:tc>
      </w:tr>
      <w:tr w:rsidR="00E40159" w:rsidRPr="00054ADC" w14:paraId="1E240ECB" w14:textId="77777777" w:rsidTr="00E40159">
        <w:tc>
          <w:tcPr>
            <w:tcW w:w="3119" w:type="dxa"/>
          </w:tcPr>
          <w:p w14:paraId="6762E18F" w14:textId="1525B97A"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6. Опис проблеми, на вирішення якої </w:t>
            </w:r>
            <w:r w:rsidR="00E40159" w:rsidRPr="00054ADC">
              <w:rPr>
                <w:rFonts w:ascii="Bookman Old Style" w:eastAsia="Times New Roman" w:hAnsi="Bookman Old Style" w:cs="Times New Roman"/>
                <w:lang w:val="uk-UA" w:eastAsia="uk-UA"/>
              </w:rPr>
              <w:t>спрямовано технічне завдання</w:t>
            </w:r>
          </w:p>
        </w:tc>
        <w:tc>
          <w:tcPr>
            <w:tcW w:w="6520" w:type="dxa"/>
            <w:gridSpan w:val="4"/>
          </w:tcPr>
          <w:p w14:paraId="577427B4"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На полігоні ТПВ м. Краматорська, який було введено в експлуатацію у 1956 році не забезпечується повний захист довкілля під час захоронення відходів, оскільки інженерні системи захисту навколишнього природного середовища на полігоні ТПВ відсутні. Полігон закрито, потребує рекультивації.</w:t>
            </w:r>
          </w:p>
        </w:tc>
      </w:tr>
      <w:tr w:rsidR="00E40159" w:rsidRPr="00054ADC" w14:paraId="33018791" w14:textId="77777777" w:rsidTr="00E40159">
        <w:tc>
          <w:tcPr>
            <w:tcW w:w="3119" w:type="dxa"/>
          </w:tcPr>
          <w:p w14:paraId="68583286" w14:textId="57C98836"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520" w:type="dxa"/>
            <w:gridSpan w:val="4"/>
          </w:tcPr>
          <w:p w14:paraId="1A97220A"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Рекультивовано та озеленено 15,7754 га порушених земель.</w:t>
            </w:r>
          </w:p>
        </w:tc>
      </w:tr>
      <w:tr w:rsidR="00E40159" w:rsidRPr="00054ADC" w14:paraId="3577AE25" w14:textId="77777777" w:rsidTr="00E40159">
        <w:tc>
          <w:tcPr>
            <w:tcW w:w="3119" w:type="dxa"/>
          </w:tcPr>
          <w:p w14:paraId="5CBA866A" w14:textId="3A7B54FF"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520" w:type="dxa"/>
            <w:gridSpan w:val="4"/>
          </w:tcPr>
          <w:p w14:paraId="7AC367F2"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Припинення викидів в атмосферу в результаті виникнення пожеж на застарілому полігоні ТПВ.</w:t>
            </w:r>
          </w:p>
        </w:tc>
      </w:tr>
      <w:tr w:rsidR="00E40159" w:rsidRPr="00054ADC" w14:paraId="51B9D855" w14:textId="77777777" w:rsidTr="00E40159">
        <w:tc>
          <w:tcPr>
            <w:tcW w:w="3119" w:type="dxa"/>
          </w:tcPr>
          <w:p w14:paraId="4B608567" w14:textId="2D577B2C"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520" w:type="dxa"/>
            <w:gridSpan w:val="4"/>
          </w:tcPr>
          <w:p w14:paraId="50EA9097"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Рекультивація 1 об’єкта</w:t>
            </w:r>
          </w:p>
        </w:tc>
      </w:tr>
      <w:tr w:rsidR="00E40159" w:rsidRPr="00054ADC" w14:paraId="42E30FBD" w14:textId="77777777" w:rsidTr="00E40159">
        <w:tc>
          <w:tcPr>
            <w:tcW w:w="3119" w:type="dxa"/>
          </w:tcPr>
          <w:p w14:paraId="61AD08CC" w14:textId="5A73EFAF"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10. Обсяг фінансування технічного завдання, тис. грн: </w:t>
            </w:r>
          </w:p>
        </w:tc>
        <w:tc>
          <w:tcPr>
            <w:tcW w:w="1418" w:type="dxa"/>
          </w:tcPr>
          <w:p w14:paraId="463764BB"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565" w:type="dxa"/>
          </w:tcPr>
          <w:p w14:paraId="562045FB" w14:textId="77777777" w:rsidR="00E40159" w:rsidRPr="00054ADC" w:rsidRDefault="00E40159" w:rsidP="00E40159">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2022 рік</w:t>
            </w:r>
          </w:p>
        </w:tc>
        <w:tc>
          <w:tcPr>
            <w:tcW w:w="1701" w:type="dxa"/>
          </w:tcPr>
          <w:p w14:paraId="2F29852D" w14:textId="77777777" w:rsidR="00E40159" w:rsidRPr="00054ADC" w:rsidRDefault="00E40159" w:rsidP="00E40159">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2023 рік</w:t>
            </w:r>
          </w:p>
        </w:tc>
        <w:tc>
          <w:tcPr>
            <w:tcW w:w="1836" w:type="dxa"/>
          </w:tcPr>
          <w:p w14:paraId="66E6E4C4"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Усього</w:t>
            </w:r>
          </w:p>
        </w:tc>
      </w:tr>
      <w:tr w:rsidR="00E40159" w:rsidRPr="00054ADC" w14:paraId="083A43E2" w14:textId="77777777" w:rsidTr="00E40159">
        <w:tc>
          <w:tcPr>
            <w:tcW w:w="3119" w:type="dxa"/>
          </w:tcPr>
          <w:p w14:paraId="1BDFAC04"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418" w:type="dxa"/>
          </w:tcPr>
          <w:p w14:paraId="6ED6CD92"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65" w:type="dxa"/>
          </w:tcPr>
          <w:p w14:paraId="41995C1D"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336FAAF7"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836" w:type="dxa"/>
          </w:tcPr>
          <w:p w14:paraId="5DFE84D2"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21380CC8" w14:textId="77777777" w:rsidTr="00E40159">
        <w:tc>
          <w:tcPr>
            <w:tcW w:w="3119" w:type="dxa"/>
          </w:tcPr>
          <w:p w14:paraId="3E4AF58A"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державний фонд регіонального розвитку</w:t>
            </w:r>
          </w:p>
        </w:tc>
        <w:tc>
          <w:tcPr>
            <w:tcW w:w="1418" w:type="dxa"/>
          </w:tcPr>
          <w:p w14:paraId="5CBA9110"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65" w:type="dxa"/>
          </w:tcPr>
          <w:p w14:paraId="7C5BFC29"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6FE59991"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836" w:type="dxa"/>
          </w:tcPr>
          <w:p w14:paraId="56414670"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1B1C1DFD" w14:textId="77777777" w:rsidTr="00E40159">
        <w:tc>
          <w:tcPr>
            <w:tcW w:w="3119" w:type="dxa"/>
          </w:tcPr>
          <w:p w14:paraId="7E4F232D"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інші джерела</w:t>
            </w:r>
          </w:p>
        </w:tc>
        <w:tc>
          <w:tcPr>
            <w:tcW w:w="1418" w:type="dxa"/>
          </w:tcPr>
          <w:p w14:paraId="3D058356"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65" w:type="dxa"/>
          </w:tcPr>
          <w:p w14:paraId="178C5C2D"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7EB8ED54"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836" w:type="dxa"/>
          </w:tcPr>
          <w:p w14:paraId="1775BE8E"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7505DE6D" w14:textId="77777777" w:rsidTr="00E40159">
        <w:tc>
          <w:tcPr>
            <w:tcW w:w="3119" w:type="dxa"/>
          </w:tcPr>
          <w:p w14:paraId="20B72291"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418" w:type="dxa"/>
          </w:tcPr>
          <w:p w14:paraId="2CB5DC3C"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150 000,0</w:t>
            </w:r>
          </w:p>
        </w:tc>
        <w:tc>
          <w:tcPr>
            <w:tcW w:w="1565" w:type="dxa"/>
          </w:tcPr>
          <w:p w14:paraId="57CEAF2E"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2F235932"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836" w:type="dxa"/>
          </w:tcPr>
          <w:p w14:paraId="7A2192B3"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150 000,0</w:t>
            </w:r>
          </w:p>
        </w:tc>
      </w:tr>
      <w:tr w:rsidR="00E40159" w:rsidRPr="00054ADC" w14:paraId="5471BFB2" w14:textId="77777777" w:rsidTr="00E40159">
        <w:tc>
          <w:tcPr>
            <w:tcW w:w="3119" w:type="dxa"/>
          </w:tcPr>
          <w:p w14:paraId="7D32F01C"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w:t>
            </w:r>
          </w:p>
        </w:tc>
        <w:tc>
          <w:tcPr>
            <w:tcW w:w="1418" w:type="dxa"/>
          </w:tcPr>
          <w:p w14:paraId="26324D65"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65" w:type="dxa"/>
          </w:tcPr>
          <w:p w14:paraId="72CFF2D5"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2EA3B8BC"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836" w:type="dxa"/>
          </w:tcPr>
          <w:p w14:paraId="59F2D8BD"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079F2BB5" w14:textId="77777777" w:rsidTr="00E40159">
        <w:tc>
          <w:tcPr>
            <w:tcW w:w="3119" w:type="dxa"/>
          </w:tcPr>
          <w:p w14:paraId="2AD4053A" w14:textId="1CBA775F"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11. Інша інформація щодо технічного завдання</w:t>
            </w:r>
            <w:r w:rsidR="00E40159" w:rsidRPr="00054ADC">
              <w:rPr>
                <w:rFonts w:ascii="Bookman Old Style" w:eastAsia="Times New Roman" w:hAnsi="Bookman Old Style" w:cs="Times New Roman"/>
                <w:lang w:val="uk-UA" w:eastAsia="uk-UA"/>
              </w:rPr>
              <w:t xml:space="preserve"> </w:t>
            </w:r>
          </w:p>
        </w:tc>
        <w:tc>
          <w:tcPr>
            <w:tcW w:w="6520" w:type="dxa"/>
            <w:gridSpan w:val="4"/>
          </w:tcPr>
          <w:p w14:paraId="22D95BB0" w14:textId="218508B2"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hAnsi="Bookman Old Style" w:cs="Times New Roman"/>
                <w:bCs/>
                <w:lang w:val="uk-UA" w:eastAsia="it-IT"/>
              </w:rPr>
              <w:t xml:space="preserve">Ключові потенційні учасники проєкту: </w:t>
            </w:r>
            <w:r w:rsidR="0011226C">
              <w:rPr>
                <w:rFonts w:ascii="Bookman Old Style" w:hAnsi="Bookman Old Style" w:cs="Times New Roman"/>
                <w:bCs/>
                <w:lang w:val="uk-UA" w:eastAsia="it-IT"/>
              </w:rPr>
              <w:t>д</w:t>
            </w:r>
            <w:r w:rsidRPr="00054ADC">
              <w:rPr>
                <w:rFonts w:ascii="Bookman Old Style" w:hAnsi="Bookman Old Style" w:cs="Times New Roman"/>
                <w:bCs/>
                <w:lang w:val="uk-UA" w:eastAsia="it-IT"/>
              </w:rPr>
              <w:t>епартамент екології та природних ресурсів ОДА</w:t>
            </w:r>
            <w:r w:rsidR="00A92B74">
              <w:rPr>
                <w:rFonts w:ascii="Bookman Old Style" w:eastAsia="Times New Roman" w:hAnsi="Bookman Old Style" w:cs="Times New Roman"/>
                <w:color w:val="000000"/>
                <w:lang w:val="uk-UA" w:eastAsia="uk-UA"/>
              </w:rPr>
              <w:t>, органи місцевого самоврядування</w:t>
            </w:r>
          </w:p>
        </w:tc>
      </w:tr>
    </w:tbl>
    <w:p w14:paraId="005C7E26" w14:textId="77777777" w:rsidR="00E40159" w:rsidRPr="00054ADC" w:rsidRDefault="00E40159" w:rsidP="00E40159">
      <w:pPr>
        <w:spacing w:after="0" w:line="240" w:lineRule="auto"/>
        <w:rPr>
          <w:lang w:val="uk-UA"/>
        </w:rPr>
      </w:pPr>
      <w:r w:rsidRPr="00054ADC">
        <w:rPr>
          <w:lang w:val="uk-UA"/>
        </w:rPr>
        <w:br w:type="page"/>
      </w:r>
    </w:p>
    <w:tbl>
      <w:tblPr>
        <w:tblStyle w:val="a6"/>
        <w:tblW w:w="9781" w:type="dxa"/>
        <w:tblInd w:w="-5" w:type="dxa"/>
        <w:tblLayout w:type="fixed"/>
        <w:tblLook w:val="04A0" w:firstRow="1" w:lastRow="0" w:firstColumn="1" w:lastColumn="0" w:noHBand="0" w:noVBand="1"/>
      </w:tblPr>
      <w:tblGrid>
        <w:gridCol w:w="2977"/>
        <w:gridCol w:w="1559"/>
        <w:gridCol w:w="1701"/>
        <w:gridCol w:w="1701"/>
        <w:gridCol w:w="1843"/>
      </w:tblGrid>
      <w:tr w:rsidR="00E40159" w:rsidRPr="00054ADC" w14:paraId="2AB0F8B5" w14:textId="77777777" w:rsidTr="0038649A">
        <w:tc>
          <w:tcPr>
            <w:tcW w:w="2977" w:type="dxa"/>
          </w:tcPr>
          <w:p w14:paraId="3D8090D1" w14:textId="0D7C0026"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804" w:type="dxa"/>
            <w:gridSpan w:val="4"/>
          </w:tcPr>
          <w:p w14:paraId="08406D62"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4.11.</w:t>
            </w:r>
          </w:p>
        </w:tc>
      </w:tr>
      <w:tr w:rsidR="00E40159" w:rsidRPr="00054ADC" w14:paraId="10A3AEDF" w14:textId="77777777" w:rsidTr="0038649A">
        <w:tc>
          <w:tcPr>
            <w:tcW w:w="2977" w:type="dxa"/>
          </w:tcPr>
          <w:p w14:paraId="624202C1" w14:textId="74B32FAA"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804" w:type="dxa"/>
            <w:gridSpan w:val="4"/>
          </w:tcPr>
          <w:p w14:paraId="19709F80" w14:textId="77777777" w:rsidR="00E40159" w:rsidRPr="000F6B0D" w:rsidRDefault="00E40159" w:rsidP="00E40159">
            <w:pPr>
              <w:shd w:val="clear" w:color="auto" w:fill="FFFFFF"/>
              <w:ind w:firstLine="38"/>
              <w:jc w:val="both"/>
              <w:textAlignment w:val="baseline"/>
              <w:rPr>
                <w:rFonts w:ascii="Bookman Old Style" w:eastAsia="Times New Roman" w:hAnsi="Bookman Old Style" w:cs="Times New Roman"/>
                <w:b/>
                <w:color w:val="000000"/>
                <w:spacing w:val="-4"/>
                <w:lang w:val="uk-UA" w:eastAsia="uk-UA"/>
              </w:rPr>
            </w:pPr>
            <w:r w:rsidRPr="000F6B0D">
              <w:rPr>
                <w:rFonts w:ascii="Bookman Old Style" w:eastAsia="Times New Roman" w:hAnsi="Bookman Old Style" w:cs="Times New Roman"/>
                <w:b/>
                <w:color w:val="000000"/>
                <w:spacing w:val="-4"/>
                <w:lang w:val="uk-UA" w:eastAsia="uk-UA"/>
              </w:rPr>
              <w:t>Будівництво сміттєсортувальних станцій на території області</w:t>
            </w:r>
          </w:p>
        </w:tc>
      </w:tr>
      <w:tr w:rsidR="00E40159" w:rsidRPr="00054ADC" w14:paraId="50F031FD" w14:textId="77777777" w:rsidTr="0038649A">
        <w:tc>
          <w:tcPr>
            <w:tcW w:w="2977" w:type="dxa"/>
          </w:tcPr>
          <w:p w14:paraId="72784B6B" w14:textId="31EE2D87" w:rsidR="00E40159" w:rsidRPr="00054ADC" w:rsidRDefault="00E715AB"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E40159" w:rsidRPr="00054ADC">
              <w:rPr>
                <w:rFonts w:ascii="Bookman Old Style" w:eastAsia="Times New Roman" w:hAnsi="Bookman Old Style" w:cs="Times New Roman"/>
                <w:lang w:val="uk-UA" w:eastAsia="uk-UA"/>
              </w:rPr>
              <w:t>Номер і назва завдання з </w:t>
            </w:r>
            <w:hyperlink r:id="rId109" w:anchor="n11" w:tgtFrame="_blank" w:history="1">
              <w:r w:rsidR="00E40159" w:rsidRPr="00054ADC">
                <w:rPr>
                  <w:rFonts w:ascii="Bookman Old Style" w:eastAsia="Times New Roman" w:hAnsi="Bookman Old Style" w:cs="Times New Roman"/>
                  <w:lang w:val="uk-UA" w:eastAsia="uk-UA"/>
                </w:rPr>
                <w:t>Державної стратегії регіонального розвитку</w:t>
              </w:r>
            </w:hyperlink>
            <w:r w:rsidR="00E40159" w:rsidRPr="00054ADC">
              <w:rPr>
                <w:rFonts w:ascii="Bookman Old Style" w:eastAsia="Times New Roman" w:hAnsi="Bookman Old Style" w:cs="Times New Roman"/>
                <w:lang w:val="uk-UA" w:eastAsia="uk-UA"/>
              </w:rPr>
              <w:t>, якому відповідає технічне завдання </w:t>
            </w:r>
          </w:p>
        </w:tc>
        <w:tc>
          <w:tcPr>
            <w:tcW w:w="6804" w:type="dxa"/>
            <w:gridSpan w:val="4"/>
          </w:tcPr>
          <w:p w14:paraId="0BF240BC" w14:textId="77777777" w:rsidR="00E40159" w:rsidRPr="0038649A" w:rsidRDefault="00E40159" w:rsidP="00E40159">
            <w:pPr>
              <w:shd w:val="clear" w:color="auto" w:fill="FFFFFF"/>
              <w:ind w:firstLine="38"/>
              <w:jc w:val="both"/>
              <w:textAlignment w:val="baseline"/>
              <w:rPr>
                <w:rFonts w:ascii="Bookman Old Style" w:eastAsia="Times New Roman" w:hAnsi="Bookman Old Style" w:cs="Times New Roman"/>
                <w:spacing w:val="-6"/>
                <w:lang w:val="uk-UA" w:eastAsia="uk-UA"/>
              </w:rPr>
            </w:pPr>
            <w:r w:rsidRPr="0038649A">
              <w:rPr>
                <w:rFonts w:ascii="Bookman Old Style" w:eastAsia="Times New Roman" w:hAnsi="Bookman Old Style" w:cs="Times New Roman"/>
                <w:color w:val="000000"/>
                <w:spacing w:val="-6"/>
                <w:lang w:val="uk-UA" w:eastAsia="uk-UA"/>
              </w:rPr>
              <w:t>СЦ І. «</w:t>
            </w:r>
            <w:r w:rsidRPr="0038649A">
              <w:rPr>
                <w:rFonts w:ascii="Bookman Old Style" w:eastAsia="Times New Roman" w:hAnsi="Bookman Old Style" w:cs="Times New Roman"/>
                <w:spacing w:val="-6"/>
                <w:lang w:val="uk-UA" w:eastAsia="uk-UA"/>
              </w:rPr>
              <w:t>Формування згуртованої держави в соціальному, гуманітарному, економічному, екологічному, безпековому та просторовому вимірах».</w:t>
            </w:r>
          </w:p>
          <w:p w14:paraId="67AA1F52" w14:textId="77777777" w:rsidR="00E40159" w:rsidRPr="0038649A" w:rsidRDefault="00E40159" w:rsidP="00E40159">
            <w:pPr>
              <w:shd w:val="clear" w:color="auto" w:fill="FFFFFF"/>
              <w:ind w:firstLine="38"/>
              <w:jc w:val="both"/>
              <w:textAlignment w:val="baseline"/>
              <w:rPr>
                <w:rFonts w:ascii="Bookman Old Style" w:eastAsia="Times New Roman" w:hAnsi="Bookman Old Style" w:cs="Times New Roman"/>
                <w:spacing w:val="-6"/>
                <w:lang w:val="uk-UA" w:eastAsia="uk-UA"/>
              </w:rPr>
            </w:pPr>
            <w:r w:rsidRPr="0038649A">
              <w:rPr>
                <w:rFonts w:ascii="Bookman Old Style" w:eastAsia="Times New Roman" w:hAnsi="Bookman Old Style" w:cs="Times New Roman"/>
                <w:spacing w:val="-6"/>
                <w:lang w:val="uk-UA" w:eastAsia="uk-UA"/>
              </w:rPr>
              <w:t>ОЦ 4. «Розвиток інфраструктури та цифрова трансформація регіонів».</w:t>
            </w:r>
          </w:p>
          <w:p w14:paraId="04808162" w14:textId="433171E0" w:rsidR="00E40159" w:rsidRPr="0011226C" w:rsidRDefault="00E40159" w:rsidP="00E40159">
            <w:pPr>
              <w:pStyle w:val="a3"/>
              <w:ind w:left="0" w:firstLine="34"/>
              <w:jc w:val="both"/>
              <w:rPr>
                <w:rFonts w:ascii="Bookman Old Style" w:eastAsia="Times New Roman" w:hAnsi="Bookman Old Style" w:cs="Times New Roman"/>
                <w:spacing w:val="-8"/>
                <w:lang w:val="uk-UA" w:eastAsia="uk-UA"/>
              </w:rPr>
            </w:pPr>
            <w:r w:rsidRPr="0011226C">
              <w:rPr>
                <w:rFonts w:ascii="Bookman Old Style" w:eastAsia="Times New Roman" w:hAnsi="Bookman Old Style" w:cs="Times New Roman"/>
                <w:color w:val="000000"/>
                <w:spacing w:val="-8"/>
                <w:lang w:val="uk-UA" w:eastAsia="uk-UA"/>
              </w:rPr>
              <w:t xml:space="preserve">Завдання 5. Сприяння створенню мережі сміттєпереробних підприємств, проведенню роз’яснювальної роботи з підвищення рівня поінформованості населення щодо управління відходами </w:t>
            </w:r>
            <w:r w:rsidRPr="0011226C">
              <w:rPr>
                <w:rFonts w:ascii="Bookman Old Style" w:eastAsia="Times New Roman" w:hAnsi="Bookman Old Style" w:cs="Times New Roman"/>
                <w:i/>
                <w:color w:val="000000"/>
                <w:spacing w:val="-8"/>
                <w:lang w:val="uk-UA" w:eastAsia="uk-UA"/>
              </w:rPr>
              <w:t xml:space="preserve">за напрямом </w:t>
            </w:r>
            <w:r w:rsidRPr="0011226C">
              <w:rPr>
                <w:rFonts w:ascii="Bookman Old Style" w:eastAsia="Times New Roman" w:hAnsi="Bookman Old Style" w:cs="Times New Roman"/>
                <w:i/>
                <w:spacing w:val="-8"/>
                <w:lang w:val="uk-UA" w:eastAsia="uk-UA"/>
              </w:rPr>
              <w:t>«Розвиток інженерної інфраструктури».</w:t>
            </w:r>
          </w:p>
        </w:tc>
      </w:tr>
      <w:tr w:rsidR="00E40159" w:rsidRPr="00054ADC" w14:paraId="715F35DE" w14:textId="77777777" w:rsidTr="0038649A">
        <w:tc>
          <w:tcPr>
            <w:tcW w:w="2977" w:type="dxa"/>
          </w:tcPr>
          <w:p w14:paraId="29BAA941" w14:textId="2FF0BDB4" w:rsidR="00E40159" w:rsidRPr="000F6B0D" w:rsidRDefault="00C54F43" w:rsidP="00E40159">
            <w:pPr>
              <w:shd w:val="clear" w:color="auto" w:fill="FFFFFF"/>
              <w:ind w:firstLine="38"/>
              <w:textAlignment w:val="baseline"/>
              <w:rPr>
                <w:rFonts w:ascii="Bookman Old Style" w:eastAsia="Times New Roman" w:hAnsi="Bookman Old Style" w:cs="Times New Roman"/>
                <w:spacing w:val="-6"/>
                <w:lang w:val="uk-UA" w:eastAsia="uk-UA"/>
              </w:rPr>
            </w:pPr>
            <w:r w:rsidRPr="000F6B0D">
              <w:rPr>
                <w:rFonts w:ascii="Bookman Old Style" w:eastAsia="Times New Roman" w:hAnsi="Bookman Old Style" w:cs="Times New Roman"/>
                <w:spacing w:val="-6"/>
                <w:lang w:val="uk-UA" w:eastAsia="uk-UA"/>
              </w:rPr>
              <w:t>4. Номер і назва завдання з відповідної стратегії розвитку регіону,</w:t>
            </w:r>
            <w:r w:rsidR="00E40159" w:rsidRPr="000F6B0D">
              <w:rPr>
                <w:rFonts w:ascii="Bookman Old Style" w:eastAsia="Times New Roman" w:hAnsi="Bookman Old Style" w:cs="Times New Roman"/>
                <w:spacing w:val="-6"/>
                <w:lang w:val="uk-UA" w:eastAsia="uk-UA"/>
              </w:rPr>
              <w:t xml:space="preserve"> якому відповідає технічне завдання</w:t>
            </w:r>
          </w:p>
        </w:tc>
        <w:tc>
          <w:tcPr>
            <w:tcW w:w="6804" w:type="dxa"/>
            <w:gridSpan w:val="4"/>
          </w:tcPr>
          <w:p w14:paraId="78FBDD21" w14:textId="77777777" w:rsidR="00E40159" w:rsidRPr="00804D97" w:rsidRDefault="00E40159" w:rsidP="00E40159">
            <w:pPr>
              <w:shd w:val="clear" w:color="auto" w:fill="FFFFFF"/>
              <w:ind w:firstLine="38"/>
              <w:jc w:val="both"/>
              <w:textAlignment w:val="baseline"/>
              <w:rPr>
                <w:rFonts w:ascii="Bookman Old Style" w:eastAsia="Times New Roman" w:hAnsi="Bookman Old Style" w:cs="Times New Roman"/>
                <w:color w:val="000000"/>
                <w:spacing w:val="-4"/>
                <w:lang w:val="uk-UA" w:eastAsia="uk-UA"/>
              </w:rPr>
            </w:pPr>
            <w:r w:rsidRPr="00804D97">
              <w:rPr>
                <w:rFonts w:ascii="Bookman Old Style" w:eastAsia="Times New Roman" w:hAnsi="Bookman Old Style" w:cs="Times New Roman"/>
                <w:color w:val="000000"/>
                <w:spacing w:val="-4"/>
                <w:lang w:val="uk-UA" w:eastAsia="uk-UA"/>
              </w:rPr>
              <w:t>4.2.1. Удосконалення системи збору та перероблення твердих побутових відходів</w:t>
            </w:r>
          </w:p>
        </w:tc>
      </w:tr>
      <w:tr w:rsidR="00E40159" w:rsidRPr="00054ADC" w14:paraId="1E834D1C" w14:textId="77777777" w:rsidTr="0038649A">
        <w:tc>
          <w:tcPr>
            <w:tcW w:w="2977" w:type="dxa"/>
          </w:tcPr>
          <w:p w14:paraId="6CA281A7" w14:textId="04727A8A" w:rsidR="00E40159" w:rsidRPr="000F6B0D" w:rsidRDefault="00C54F43" w:rsidP="00E40159">
            <w:pPr>
              <w:shd w:val="clear" w:color="auto" w:fill="FFFFFF"/>
              <w:ind w:firstLine="38"/>
              <w:textAlignment w:val="baseline"/>
              <w:rPr>
                <w:rFonts w:ascii="Bookman Old Style" w:eastAsia="Times New Roman" w:hAnsi="Bookman Old Style" w:cs="Times New Roman"/>
                <w:spacing w:val="-4"/>
                <w:lang w:val="uk-UA" w:eastAsia="uk-UA"/>
              </w:rPr>
            </w:pPr>
            <w:r w:rsidRPr="000F6B0D">
              <w:rPr>
                <w:rFonts w:ascii="Bookman Old Style" w:eastAsia="Times New Roman" w:hAnsi="Bookman Old Style" w:cs="Times New Roman"/>
                <w:spacing w:val="-4"/>
                <w:lang w:val="uk-UA" w:eastAsia="uk-UA"/>
              </w:rPr>
              <w:t xml:space="preserve">5. Територія, на яку матиме вплив реалізація </w:t>
            </w:r>
            <w:r w:rsidR="00E40159" w:rsidRPr="000F6B0D">
              <w:rPr>
                <w:rFonts w:ascii="Bookman Old Style" w:eastAsia="Times New Roman" w:hAnsi="Bookman Old Style" w:cs="Times New Roman"/>
                <w:spacing w:val="-4"/>
                <w:lang w:val="uk-UA" w:eastAsia="uk-UA"/>
              </w:rPr>
              <w:t xml:space="preserve">проєктів за технічним завданням </w:t>
            </w:r>
          </w:p>
        </w:tc>
        <w:tc>
          <w:tcPr>
            <w:tcW w:w="6804" w:type="dxa"/>
            <w:gridSpan w:val="4"/>
          </w:tcPr>
          <w:p w14:paraId="3154D530" w14:textId="2231F3B0" w:rsidR="00E40159" w:rsidRPr="00804D97" w:rsidRDefault="000F6B0D" w:rsidP="00E40159">
            <w:pPr>
              <w:shd w:val="clear" w:color="auto" w:fill="FFFFFF"/>
              <w:jc w:val="both"/>
              <w:textAlignment w:val="baseline"/>
              <w:rPr>
                <w:rFonts w:ascii="Bookman Old Style" w:eastAsia="Times New Roman" w:hAnsi="Bookman Old Style" w:cs="Times New Roman"/>
                <w:color w:val="000000"/>
                <w:spacing w:val="-4"/>
                <w:lang w:val="uk-UA" w:eastAsia="uk-UA"/>
              </w:rPr>
            </w:pPr>
            <w:r w:rsidRPr="00804D97">
              <w:rPr>
                <w:rFonts w:ascii="Bookman Old Style" w:eastAsia="Times New Roman" w:hAnsi="Bookman Old Style" w:cs="Times New Roman"/>
                <w:color w:val="000000"/>
                <w:spacing w:val="-4"/>
                <w:lang w:val="uk-UA" w:eastAsia="uk-UA"/>
              </w:rPr>
              <w:t xml:space="preserve">Територія області, підконтрольні українській владі, у першу чергу </w:t>
            </w:r>
            <w:r w:rsidR="00E40159" w:rsidRPr="00804D97">
              <w:rPr>
                <w:rFonts w:ascii="Bookman Old Style" w:eastAsia="Times New Roman" w:hAnsi="Bookman Old Style" w:cs="Times New Roman"/>
                <w:color w:val="000000"/>
                <w:spacing w:val="-4"/>
                <w:lang w:val="uk-UA" w:eastAsia="uk-UA"/>
              </w:rPr>
              <w:t>Волноваська</w:t>
            </w:r>
            <w:r w:rsidRPr="00804D97">
              <w:rPr>
                <w:rFonts w:ascii="Bookman Old Style" w:eastAsia="Times New Roman" w:hAnsi="Bookman Old Style" w:cs="Times New Roman"/>
                <w:color w:val="000000"/>
                <w:spacing w:val="-4"/>
                <w:lang w:val="uk-UA" w:eastAsia="uk-UA"/>
              </w:rPr>
              <w:t>,</w:t>
            </w:r>
            <w:r w:rsidR="00E40159" w:rsidRPr="00804D97">
              <w:rPr>
                <w:rFonts w:ascii="Bookman Old Style" w:eastAsia="Times New Roman" w:hAnsi="Bookman Old Style" w:cs="Times New Roman"/>
                <w:color w:val="000000"/>
                <w:spacing w:val="-4"/>
                <w:lang w:val="uk-UA" w:eastAsia="uk-UA"/>
              </w:rPr>
              <w:t xml:space="preserve"> Лиманська міські, Мангушська</w:t>
            </w:r>
            <w:r w:rsidRPr="00804D97">
              <w:rPr>
                <w:rFonts w:ascii="Bookman Old Style" w:eastAsia="Times New Roman" w:hAnsi="Bookman Old Style" w:cs="Times New Roman"/>
                <w:color w:val="000000"/>
                <w:spacing w:val="-4"/>
                <w:lang w:val="uk-UA" w:eastAsia="uk-UA"/>
              </w:rPr>
              <w:t>,</w:t>
            </w:r>
            <w:r w:rsidR="00E40159" w:rsidRPr="00804D97">
              <w:rPr>
                <w:rFonts w:ascii="Bookman Old Style" w:eastAsia="Times New Roman" w:hAnsi="Bookman Old Style" w:cs="Times New Roman"/>
                <w:color w:val="000000"/>
                <w:spacing w:val="-4"/>
                <w:lang w:val="uk-UA" w:eastAsia="uk-UA"/>
              </w:rPr>
              <w:t xml:space="preserve"> Великоновосілківська селищні територіальні громади</w:t>
            </w:r>
          </w:p>
        </w:tc>
      </w:tr>
      <w:tr w:rsidR="00E40159" w:rsidRPr="00054ADC" w14:paraId="51D87CA3" w14:textId="77777777" w:rsidTr="0038649A">
        <w:tc>
          <w:tcPr>
            <w:tcW w:w="2977" w:type="dxa"/>
          </w:tcPr>
          <w:p w14:paraId="2E31E744" w14:textId="092F9BCE" w:rsidR="00E40159" w:rsidRPr="000F6B0D" w:rsidRDefault="00C54F43" w:rsidP="00E40159">
            <w:pPr>
              <w:shd w:val="clear" w:color="auto" w:fill="FFFFFF"/>
              <w:ind w:firstLine="38"/>
              <w:textAlignment w:val="baseline"/>
              <w:rPr>
                <w:rFonts w:ascii="Bookman Old Style" w:eastAsia="Times New Roman" w:hAnsi="Bookman Old Style" w:cs="Times New Roman"/>
                <w:spacing w:val="-4"/>
                <w:lang w:val="uk-UA" w:eastAsia="uk-UA"/>
              </w:rPr>
            </w:pPr>
            <w:r w:rsidRPr="000F6B0D">
              <w:rPr>
                <w:rFonts w:ascii="Bookman Old Style" w:eastAsia="Times New Roman" w:hAnsi="Bookman Old Style" w:cs="Times New Roman"/>
                <w:spacing w:val="-4"/>
                <w:lang w:val="uk-UA" w:eastAsia="uk-UA"/>
              </w:rPr>
              <w:t xml:space="preserve">6. Опис проблеми, на вирішення якої </w:t>
            </w:r>
            <w:r w:rsidR="00E40159" w:rsidRPr="000F6B0D">
              <w:rPr>
                <w:rFonts w:ascii="Bookman Old Style" w:eastAsia="Times New Roman" w:hAnsi="Bookman Old Style" w:cs="Times New Roman"/>
                <w:spacing w:val="-4"/>
                <w:lang w:val="uk-UA" w:eastAsia="uk-UA"/>
              </w:rPr>
              <w:t>спрямовано технічне завдання</w:t>
            </w:r>
          </w:p>
        </w:tc>
        <w:tc>
          <w:tcPr>
            <w:tcW w:w="6804" w:type="dxa"/>
            <w:gridSpan w:val="4"/>
          </w:tcPr>
          <w:p w14:paraId="4B81E91B" w14:textId="547987ED" w:rsidR="00E40159" w:rsidRPr="00804D97" w:rsidRDefault="00E40159" w:rsidP="00E40159">
            <w:pPr>
              <w:jc w:val="both"/>
              <w:rPr>
                <w:rFonts w:ascii="Bookman Old Style" w:hAnsi="Bookman Old Style" w:cs="Times New Roman"/>
                <w:spacing w:val="-4"/>
                <w:lang w:val="uk-UA" w:eastAsia="it-IT"/>
              </w:rPr>
            </w:pPr>
            <w:r w:rsidRPr="00804D97">
              <w:rPr>
                <w:rStyle w:val="hps"/>
                <w:rFonts w:ascii="Bookman Old Style" w:eastAsia="Calibri" w:hAnsi="Bookman Old Style" w:cs="Times New Roman"/>
                <w:spacing w:val="-4"/>
                <w:lang w:val="uk-UA"/>
              </w:rPr>
              <w:t xml:space="preserve">На даний час в області відсутнє перероблення, сортування відходів. </w:t>
            </w:r>
            <w:r w:rsidRPr="00804D97">
              <w:rPr>
                <w:rFonts w:ascii="Bookman Old Style" w:eastAsia="Calibri" w:hAnsi="Bookman Old Style" w:cs="Times New Roman"/>
                <w:spacing w:val="-4"/>
                <w:lang w:val="uk-UA" w:eastAsia="uk-UA"/>
              </w:rPr>
              <w:t xml:space="preserve">Наявність сміттєсортувальних станцій дозволить </w:t>
            </w:r>
            <w:r w:rsidRPr="00804D97">
              <w:rPr>
                <w:rFonts w:ascii="Bookman Old Style" w:hAnsi="Bookman Old Style" w:cs="Times New Roman"/>
                <w:bCs/>
                <w:color w:val="000000"/>
                <w:spacing w:val="-4"/>
                <w:shd w:val="clear" w:color="auto" w:fill="FFFFFF"/>
                <w:lang w:val="uk-UA"/>
              </w:rPr>
              <w:t>скоротити обсяг видалення відходів на полігоні ТПВ на відповідну величину, що в свою чергу збільшить термін експлуатації</w:t>
            </w:r>
            <w:r w:rsidR="0011226C">
              <w:rPr>
                <w:rFonts w:ascii="Bookman Old Style" w:hAnsi="Bookman Old Style" w:cs="Times New Roman"/>
                <w:bCs/>
                <w:color w:val="000000"/>
                <w:spacing w:val="-4"/>
                <w:shd w:val="clear" w:color="auto" w:fill="FFFFFF"/>
                <w:lang w:val="uk-UA"/>
              </w:rPr>
              <w:t xml:space="preserve"> </w:t>
            </w:r>
            <w:r w:rsidRPr="00804D97">
              <w:rPr>
                <w:rFonts w:ascii="Bookman Old Style" w:hAnsi="Bookman Old Style" w:cs="Times New Roman"/>
                <w:bCs/>
                <w:color w:val="000000"/>
                <w:spacing w:val="-4"/>
                <w:shd w:val="clear" w:color="auto" w:fill="FFFFFF"/>
                <w:lang w:val="uk-UA"/>
              </w:rPr>
              <w:t>полігонів ТПВ; максимально вилучити</w:t>
            </w:r>
            <w:r w:rsidR="0011226C">
              <w:rPr>
                <w:rFonts w:ascii="Bookman Old Style" w:hAnsi="Bookman Old Style" w:cs="Times New Roman"/>
                <w:bCs/>
                <w:color w:val="000000"/>
                <w:spacing w:val="-4"/>
                <w:shd w:val="clear" w:color="auto" w:fill="FFFFFF"/>
                <w:lang w:val="uk-UA"/>
              </w:rPr>
              <w:t xml:space="preserve"> </w:t>
            </w:r>
            <w:r w:rsidRPr="00804D97">
              <w:rPr>
                <w:rFonts w:ascii="Bookman Old Style" w:hAnsi="Bookman Old Style" w:cs="Times New Roman"/>
                <w:bCs/>
                <w:color w:val="000000"/>
                <w:spacing w:val="-4"/>
                <w:shd w:val="clear" w:color="auto" w:fill="FFFFFF"/>
                <w:lang w:val="uk-UA"/>
              </w:rPr>
              <w:t>з ТПВ цінні компоненти, які придатні для повторної переробки, а також небезпечні компоненти - для усунення їхнього негативного впливу на навколишнє природне середовище. Сортування відходів дозволяє отримувати прибуток від продажу відсортованої вторинної сировини.</w:t>
            </w:r>
          </w:p>
        </w:tc>
      </w:tr>
      <w:tr w:rsidR="00E40159" w:rsidRPr="00054ADC" w14:paraId="41CD0B13" w14:textId="77777777" w:rsidTr="0038649A">
        <w:tc>
          <w:tcPr>
            <w:tcW w:w="2977" w:type="dxa"/>
          </w:tcPr>
          <w:p w14:paraId="79324C28" w14:textId="40485F74"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804" w:type="dxa"/>
            <w:gridSpan w:val="4"/>
          </w:tcPr>
          <w:p w14:paraId="19A09DA9" w14:textId="77777777" w:rsidR="00E40159" w:rsidRPr="00804D97" w:rsidRDefault="00E40159" w:rsidP="00E40159">
            <w:pPr>
              <w:shd w:val="clear" w:color="auto" w:fill="FFFFFF"/>
              <w:ind w:firstLine="38"/>
              <w:jc w:val="both"/>
              <w:textAlignment w:val="baseline"/>
              <w:rPr>
                <w:rFonts w:ascii="Bookman Old Style" w:eastAsia="Times New Roman" w:hAnsi="Bookman Old Style" w:cs="Times New Roman"/>
                <w:color w:val="000000"/>
                <w:spacing w:val="-4"/>
                <w:lang w:val="uk-UA" w:eastAsia="uk-UA"/>
              </w:rPr>
            </w:pPr>
            <w:r w:rsidRPr="00804D97">
              <w:rPr>
                <w:rFonts w:ascii="Bookman Old Style" w:eastAsia="Times New Roman" w:hAnsi="Bookman Old Style" w:cs="Times New Roman"/>
                <w:color w:val="000000"/>
                <w:spacing w:val="-4"/>
                <w:lang w:val="uk-UA" w:eastAsia="uk-UA"/>
              </w:rPr>
              <w:t>Будівництво 5 об’єктів</w:t>
            </w:r>
          </w:p>
        </w:tc>
      </w:tr>
      <w:tr w:rsidR="00E40159" w:rsidRPr="00054ADC" w14:paraId="094DB60F" w14:textId="77777777" w:rsidTr="0038649A">
        <w:tc>
          <w:tcPr>
            <w:tcW w:w="2977" w:type="dxa"/>
          </w:tcPr>
          <w:p w14:paraId="722EB7F5" w14:textId="32557B7B"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804" w:type="dxa"/>
            <w:gridSpan w:val="4"/>
          </w:tcPr>
          <w:p w14:paraId="05542CF7" w14:textId="77777777" w:rsidR="00E40159" w:rsidRPr="00804D97" w:rsidRDefault="00E40159" w:rsidP="00E40159">
            <w:pPr>
              <w:jc w:val="both"/>
              <w:rPr>
                <w:rFonts w:ascii="Bookman Old Style" w:eastAsia="Times New Roman" w:hAnsi="Bookman Old Style" w:cs="Times New Roman"/>
                <w:color w:val="000000"/>
                <w:spacing w:val="-4"/>
                <w:lang w:val="uk-UA" w:eastAsia="uk-UA"/>
              </w:rPr>
            </w:pPr>
            <w:r w:rsidRPr="00804D97">
              <w:rPr>
                <w:rFonts w:ascii="Bookman Old Style" w:hAnsi="Bookman Old Style" w:cs="Times New Roman"/>
                <w:color w:val="000000"/>
                <w:spacing w:val="-4"/>
                <w:shd w:val="clear" w:color="auto" w:fill="FFFFFF"/>
                <w:lang w:val="uk-UA"/>
              </w:rPr>
              <w:t>Удосконалено систему поводження з побутовими відходами, відокремлення цінних компонентів побутових відходів. О</w:t>
            </w:r>
            <w:r w:rsidRPr="00804D97">
              <w:rPr>
                <w:rFonts w:ascii="Bookman Old Style" w:hAnsi="Bookman Old Style" w:cs="Times New Roman"/>
                <w:bCs/>
                <w:color w:val="000000"/>
                <w:spacing w:val="-4"/>
                <w:shd w:val="clear" w:color="auto" w:fill="FFFFFF"/>
                <w:lang w:val="uk-UA"/>
              </w:rPr>
              <w:t>тримання прибутку від продажу відсортованої вторинної сировини.</w:t>
            </w:r>
          </w:p>
        </w:tc>
      </w:tr>
      <w:tr w:rsidR="00E40159" w:rsidRPr="00054ADC" w14:paraId="66B60B57" w14:textId="77777777" w:rsidTr="0038649A">
        <w:tc>
          <w:tcPr>
            <w:tcW w:w="2977" w:type="dxa"/>
          </w:tcPr>
          <w:p w14:paraId="054E0504" w14:textId="4744DE8D"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804" w:type="dxa"/>
            <w:gridSpan w:val="4"/>
          </w:tcPr>
          <w:p w14:paraId="1D231A56" w14:textId="77777777" w:rsidR="00E40159" w:rsidRPr="00054ADC" w:rsidRDefault="00E40159" w:rsidP="00E40159">
            <w:pPr>
              <w:jc w:val="both"/>
              <w:rPr>
                <w:rFonts w:ascii="Bookman Old Style" w:hAnsi="Bookman Old Style" w:cs="Times New Roman"/>
                <w:spacing w:val="-4"/>
                <w:lang w:val="uk-UA" w:eastAsia="it-IT"/>
              </w:rPr>
            </w:pPr>
            <w:r w:rsidRPr="00054ADC">
              <w:rPr>
                <w:rFonts w:ascii="Bookman Old Style" w:hAnsi="Bookman Old Style" w:cs="Times New Roman"/>
                <w:spacing w:val="-4"/>
                <w:lang w:val="uk-UA" w:eastAsia="it-IT"/>
              </w:rPr>
              <w:t>Будівництво 5 сміттєсортувальних станцій.</w:t>
            </w:r>
          </w:p>
        </w:tc>
      </w:tr>
      <w:tr w:rsidR="00E40159" w:rsidRPr="00054ADC" w14:paraId="161DA7A0" w14:textId="77777777" w:rsidTr="0038649A">
        <w:tc>
          <w:tcPr>
            <w:tcW w:w="2977" w:type="dxa"/>
          </w:tcPr>
          <w:p w14:paraId="70DDE7FD" w14:textId="55121A84" w:rsidR="00E40159" w:rsidRPr="00804D97" w:rsidRDefault="00C54F43" w:rsidP="00804D97">
            <w:pPr>
              <w:shd w:val="clear" w:color="auto" w:fill="FFFFFF"/>
              <w:ind w:right="-104"/>
              <w:textAlignment w:val="baseline"/>
              <w:rPr>
                <w:rFonts w:ascii="Bookman Old Style" w:eastAsia="Times New Roman" w:hAnsi="Bookman Old Style" w:cs="Times New Roman"/>
                <w:spacing w:val="-6"/>
                <w:lang w:val="uk-UA" w:eastAsia="uk-UA"/>
              </w:rPr>
            </w:pPr>
            <w:r w:rsidRPr="00804D97">
              <w:rPr>
                <w:rFonts w:ascii="Bookman Old Style" w:eastAsia="Times New Roman" w:hAnsi="Bookman Old Style" w:cs="Times New Roman"/>
                <w:spacing w:val="-6"/>
                <w:lang w:val="uk-UA" w:eastAsia="uk-UA"/>
              </w:rPr>
              <w:t>10. Обсяг фінансування технічного завдання, тис. грн:</w:t>
            </w:r>
          </w:p>
        </w:tc>
        <w:tc>
          <w:tcPr>
            <w:tcW w:w="1559" w:type="dxa"/>
          </w:tcPr>
          <w:p w14:paraId="0C19B785"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701" w:type="dxa"/>
          </w:tcPr>
          <w:p w14:paraId="51A21E4A" w14:textId="77777777" w:rsidR="00E40159" w:rsidRPr="00054ADC" w:rsidRDefault="00E40159" w:rsidP="00E40159">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2022 рік</w:t>
            </w:r>
          </w:p>
        </w:tc>
        <w:tc>
          <w:tcPr>
            <w:tcW w:w="1701" w:type="dxa"/>
          </w:tcPr>
          <w:p w14:paraId="5370E6D5" w14:textId="77777777" w:rsidR="00E40159" w:rsidRPr="00054ADC" w:rsidRDefault="00E40159" w:rsidP="00E40159">
            <w:pPr>
              <w:jc w:val="center"/>
              <w:rPr>
                <w:rFonts w:ascii="Bookman Old Style" w:hAnsi="Bookman Old Style" w:cs="Times New Roman"/>
                <w:lang w:val="uk-UA"/>
              </w:rPr>
            </w:pPr>
            <w:r w:rsidRPr="00054ADC">
              <w:rPr>
                <w:rFonts w:ascii="Bookman Old Style" w:eastAsia="Times New Roman" w:hAnsi="Bookman Old Style" w:cs="Times New Roman"/>
                <w:color w:val="000000"/>
                <w:lang w:val="uk-UA" w:eastAsia="uk-UA"/>
              </w:rPr>
              <w:t>2023 рік</w:t>
            </w:r>
          </w:p>
        </w:tc>
        <w:tc>
          <w:tcPr>
            <w:tcW w:w="1843" w:type="dxa"/>
          </w:tcPr>
          <w:p w14:paraId="2D544D13"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Усього</w:t>
            </w:r>
          </w:p>
        </w:tc>
      </w:tr>
      <w:tr w:rsidR="00E40159" w:rsidRPr="00054ADC" w14:paraId="2083E54F" w14:textId="77777777" w:rsidTr="0038649A">
        <w:tc>
          <w:tcPr>
            <w:tcW w:w="2977" w:type="dxa"/>
          </w:tcPr>
          <w:p w14:paraId="0AB450D0"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559" w:type="dxa"/>
          </w:tcPr>
          <w:p w14:paraId="428CEB11"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3322CB29" w14:textId="77777777" w:rsidR="00E40159" w:rsidRPr="00054ADC" w:rsidRDefault="00E40159" w:rsidP="00E40159">
            <w:pPr>
              <w:jc w:val="center"/>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58D8B185" w14:textId="77777777" w:rsidR="00E40159" w:rsidRPr="00054ADC" w:rsidRDefault="00E40159" w:rsidP="00E40159">
            <w:pPr>
              <w:jc w:val="center"/>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843" w:type="dxa"/>
          </w:tcPr>
          <w:p w14:paraId="0C1F1C0D"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65A666AF" w14:textId="77777777" w:rsidTr="0038649A">
        <w:tc>
          <w:tcPr>
            <w:tcW w:w="2977" w:type="dxa"/>
          </w:tcPr>
          <w:p w14:paraId="7F00BF38" w14:textId="224BC6E0" w:rsidR="00E40159" w:rsidRPr="00054ADC" w:rsidRDefault="00E40159" w:rsidP="00E40159">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державний фонд регіонального розвитку</w:t>
            </w:r>
          </w:p>
        </w:tc>
        <w:tc>
          <w:tcPr>
            <w:tcW w:w="1559" w:type="dxa"/>
          </w:tcPr>
          <w:p w14:paraId="5AB4B809" w14:textId="77777777" w:rsidR="00E40159" w:rsidRPr="00054ADC" w:rsidRDefault="00E40159" w:rsidP="00E40159">
            <w:pPr>
              <w:jc w:val="center"/>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6205124D" w14:textId="77777777" w:rsidR="00E40159" w:rsidRPr="00054ADC" w:rsidRDefault="00E40159" w:rsidP="00E40159">
            <w:pPr>
              <w:jc w:val="center"/>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779BF66D" w14:textId="77777777" w:rsidR="00E40159" w:rsidRPr="00054ADC" w:rsidRDefault="00E40159" w:rsidP="00E40159">
            <w:pPr>
              <w:jc w:val="center"/>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843" w:type="dxa"/>
          </w:tcPr>
          <w:p w14:paraId="3549A75D"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01E2CF25" w14:textId="77777777" w:rsidTr="0038649A">
        <w:tc>
          <w:tcPr>
            <w:tcW w:w="2977" w:type="dxa"/>
          </w:tcPr>
          <w:p w14:paraId="3BBE47DA" w14:textId="50194715" w:rsidR="00E40159" w:rsidRPr="00054ADC" w:rsidRDefault="00E40159" w:rsidP="00E40159">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інші джерела</w:t>
            </w:r>
          </w:p>
        </w:tc>
        <w:tc>
          <w:tcPr>
            <w:tcW w:w="1559" w:type="dxa"/>
          </w:tcPr>
          <w:p w14:paraId="0DD74ED7"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17F83D03" w14:textId="77777777" w:rsidR="00E40159" w:rsidRPr="00054ADC" w:rsidRDefault="00E40159" w:rsidP="00E40159">
            <w:pPr>
              <w:jc w:val="center"/>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29496AB1" w14:textId="77777777" w:rsidR="00E40159" w:rsidRPr="00054ADC" w:rsidRDefault="00E40159" w:rsidP="00E40159">
            <w:pPr>
              <w:jc w:val="center"/>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843" w:type="dxa"/>
          </w:tcPr>
          <w:p w14:paraId="008ED089"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32A1366C" w14:textId="77777777" w:rsidTr="0038649A">
        <w:tc>
          <w:tcPr>
            <w:tcW w:w="2977" w:type="dxa"/>
          </w:tcPr>
          <w:p w14:paraId="75317AD5"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559" w:type="dxa"/>
          </w:tcPr>
          <w:p w14:paraId="06423228" w14:textId="77777777" w:rsidR="00E40159" w:rsidRPr="00054ADC" w:rsidRDefault="00E40159" w:rsidP="00E40159">
            <w:pPr>
              <w:jc w:val="center"/>
              <w:rPr>
                <w:rFonts w:ascii="Bookman Old Style" w:eastAsia="Times New Roman" w:hAnsi="Bookman Old Style" w:cs="Times New Roman"/>
                <w:color w:val="000000"/>
                <w:lang w:val="uk-UA" w:eastAsia="uk-UA"/>
              </w:rPr>
            </w:pPr>
            <w:r w:rsidRPr="00054ADC">
              <w:rPr>
                <w:rFonts w:ascii="Bookman Old Style" w:hAnsi="Bookman Old Style" w:cs="Times New Roman"/>
                <w:lang w:val="uk-UA" w:eastAsia="it-IT"/>
              </w:rPr>
              <w:t>113 000,0</w:t>
            </w:r>
          </w:p>
        </w:tc>
        <w:tc>
          <w:tcPr>
            <w:tcW w:w="1701" w:type="dxa"/>
          </w:tcPr>
          <w:p w14:paraId="348ADB8F" w14:textId="77777777" w:rsidR="00E40159" w:rsidRPr="00054ADC" w:rsidRDefault="00E40159" w:rsidP="00E40159">
            <w:pPr>
              <w:jc w:val="center"/>
              <w:rPr>
                <w:rFonts w:ascii="Bookman Old Style" w:eastAsia="Times New Roman" w:hAnsi="Bookman Old Style" w:cs="Times New Roman"/>
                <w:color w:val="000000"/>
                <w:lang w:val="uk-UA" w:eastAsia="uk-UA"/>
              </w:rPr>
            </w:pPr>
            <w:r w:rsidRPr="00054ADC">
              <w:rPr>
                <w:rFonts w:ascii="Bookman Old Style" w:hAnsi="Bookman Old Style" w:cs="Times New Roman"/>
                <w:lang w:val="uk-UA" w:eastAsia="it-IT"/>
              </w:rPr>
              <w:t>113 000,0</w:t>
            </w:r>
          </w:p>
        </w:tc>
        <w:tc>
          <w:tcPr>
            <w:tcW w:w="1701" w:type="dxa"/>
          </w:tcPr>
          <w:p w14:paraId="4E15CB2C" w14:textId="77777777" w:rsidR="00E40159" w:rsidRPr="00054ADC" w:rsidRDefault="00E40159" w:rsidP="00E40159">
            <w:pPr>
              <w:jc w:val="center"/>
              <w:rPr>
                <w:rFonts w:ascii="Bookman Old Style" w:eastAsia="Times New Roman" w:hAnsi="Bookman Old Style" w:cs="Times New Roman"/>
                <w:color w:val="000000"/>
                <w:lang w:val="uk-UA" w:eastAsia="uk-UA"/>
              </w:rPr>
            </w:pPr>
            <w:r w:rsidRPr="00054ADC">
              <w:rPr>
                <w:rFonts w:ascii="Bookman Old Style" w:hAnsi="Bookman Old Style" w:cs="Times New Roman"/>
                <w:lang w:val="uk-UA" w:eastAsia="it-IT"/>
              </w:rPr>
              <w:t>100 000,0</w:t>
            </w:r>
          </w:p>
        </w:tc>
        <w:tc>
          <w:tcPr>
            <w:tcW w:w="1843" w:type="dxa"/>
          </w:tcPr>
          <w:p w14:paraId="3520491A" w14:textId="77777777" w:rsidR="00E40159" w:rsidRPr="00054ADC" w:rsidRDefault="00E40159" w:rsidP="00E40159">
            <w:pPr>
              <w:jc w:val="center"/>
              <w:rPr>
                <w:rFonts w:ascii="Bookman Old Style" w:eastAsia="Times New Roman" w:hAnsi="Bookman Old Style" w:cs="Times New Roman"/>
                <w:color w:val="000000"/>
                <w:lang w:val="uk-UA" w:eastAsia="uk-UA"/>
              </w:rPr>
            </w:pPr>
            <w:r w:rsidRPr="00054ADC">
              <w:rPr>
                <w:rFonts w:ascii="Bookman Old Style" w:hAnsi="Bookman Old Style" w:cs="Times New Roman"/>
                <w:lang w:val="uk-UA" w:eastAsia="it-IT"/>
              </w:rPr>
              <w:t>326 000,0</w:t>
            </w:r>
          </w:p>
        </w:tc>
      </w:tr>
      <w:tr w:rsidR="00E40159" w:rsidRPr="00054ADC" w14:paraId="58FC26CC" w14:textId="77777777" w:rsidTr="0038649A">
        <w:tc>
          <w:tcPr>
            <w:tcW w:w="2977" w:type="dxa"/>
          </w:tcPr>
          <w:p w14:paraId="6DB1AE1D"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інші джерела </w:t>
            </w:r>
          </w:p>
        </w:tc>
        <w:tc>
          <w:tcPr>
            <w:tcW w:w="1559" w:type="dxa"/>
          </w:tcPr>
          <w:p w14:paraId="5471896B"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22B1A384" w14:textId="77777777" w:rsidR="00E40159" w:rsidRPr="00054ADC" w:rsidRDefault="00E40159" w:rsidP="00E40159">
            <w:pPr>
              <w:jc w:val="center"/>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13DACA09" w14:textId="77777777" w:rsidR="00E40159" w:rsidRPr="00054ADC" w:rsidRDefault="00E40159" w:rsidP="00E40159">
            <w:pPr>
              <w:jc w:val="center"/>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843" w:type="dxa"/>
          </w:tcPr>
          <w:p w14:paraId="4B856EE5"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2474405F" w14:textId="77777777" w:rsidTr="0038649A">
        <w:tc>
          <w:tcPr>
            <w:tcW w:w="2977" w:type="dxa"/>
          </w:tcPr>
          <w:p w14:paraId="5C69579E" w14:textId="78ABD00E" w:rsidR="00E40159" w:rsidRPr="000F6B0D" w:rsidRDefault="00C54F43" w:rsidP="0038649A">
            <w:pPr>
              <w:shd w:val="clear" w:color="auto" w:fill="FFFFFF"/>
              <w:ind w:left="-105" w:firstLine="38"/>
              <w:textAlignment w:val="baseline"/>
              <w:rPr>
                <w:rFonts w:ascii="Bookman Old Style" w:eastAsia="Times New Roman" w:hAnsi="Bookman Old Style" w:cs="Times New Roman"/>
                <w:spacing w:val="-6"/>
                <w:lang w:val="uk-UA" w:eastAsia="uk-UA"/>
              </w:rPr>
            </w:pPr>
            <w:r w:rsidRPr="000F6B0D">
              <w:rPr>
                <w:rFonts w:ascii="Bookman Old Style" w:eastAsia="Times New Roman" w:hAnsi="Bookman Old Style" w:cs="Times New Roman"/>
                <w:spacing w:val="-6"/>
                <w:lang w:val="uk-UA" w:eastAsia="uk-UA"/>
              </w:rPr>
              <w:t>11. Інша інформація щодо технічного завдання</w:t>
            </w:r>
            <w:r w:rsidR="00E40159" w:rsidRPr="000F6B0D">
              <w:rPr>
                <w:rFonts w:ascii="Bookman Old Style" w:eastAsia="Times New Roman" w:hAnsi="Bookman Old Style" w:cs="Times New Roman"/>
                <w:spacing w:val="-6"/>
                <w:lang w:val="uk-UA" w:eastAsia="uk-UA"/>
              </w:rPr>
              <w:t xml:space="preserve"> </w:t>
            </w:r>
          </w:p>
        </w:tc>
        <w:tc>
          <w:tcPr>
            <w:tcW w:w="6804" w:type="dxa"/>
            <w:gridSpan w:val="4"/>
          </w:tcPr>
          <w:p w14:paraId="50533DBC" w14:textId="676548F8"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hAnsi="Bookman Old Style" w:cs="Times New Roman"/>
                <w:bCs/>
                <w:lang w:val="uk-UA" w:eastAsia="it-IT"/>
              </w:rPr>
              <w:t xml:space="preserve">Ключові потенційні учасники проєкту: </w:t>
            </w:r>
            <w:r w:rsidR="000F6B0D">
              <w:rPr>
                <w:rFonts w:ascii="Bookman Old Style" w:hAnsi="Bookman Old Style" w:cs="Times New Roman"/>
                <w:bCs/>
                <w:lang w:val="uk-UA" w:eastAsia="it-IT"/>
              </w:rPr>
              <w:t>д</w:t>
            </w:r>
            <w:r w:rsidRPr="00054ADC">
              <w:rPr>
                <w:rFonts w:ascii="Bookman Old Style" w:hAnsi="Bookman Old Style" w:cs="Times New Roman"/>
                <w:bCs/>
                <w:lang w:val="uk-UA" w:eastAsia="it-IT"/>
              </w:rPr>
              <w:t>епартамент екології та природних ресурсів ОДА</w:t>
            </w:r>
            <w:r w:rsidRPr="00054ADC">
              <w:rPr>
                <w:rFonts w:ascii="Bookman Old Style" w:eastAsia="Times New Roman" w:hAnsi="Bookman Old Style" w:cs="Times New Roman"/>
                <w:color w:val="000000"/>
                <w:lang w:val="uk-UA" w:eastAsia="uk-UA"/>
              </w:rPr>
              <w:t xml:space="preserve"> </w:t>
            </w:r>
          </w:p>
        </w:tc>
      </w:tr>
    </w:tbl>
    <w:p w14:paraId="45AE8DEC" w14:textId="4BDD1E30" w:rsidR="00E40159" w:rsidRPr="00054ADC" w:rsidRDefault="00E40159" w:rsidP="00E40159">
      <w:pPr>
        <w:spacing w:after="0" w:line="240" w:lineRule="auto"/>
        <w:rPr>
          <w:rFonts w:ascii="Bookman Old Style" w:hAnsi="Bookman Old Style" w:cstheme="majorHAnsi"/>
          <w:highlight w:val="yellow"/>
          <w:lang w:val="uk-UA"/>
        </w:rPr>
      </w:pPr>
    </w:p>
    <w:tbl>
      <w:tblPr>
        <w:tblStyle w:val="a6"/>
        <w:tblW w:w="9639" w:type="dxa"/>
        <w:tblInd w:w="-5" w:type="dxa"/>
        <w:tblLayout w:type="fixed"/>
        <w:tblLook w:val="04A0" w:firstRow="1" w:lastRow="0" w:firstColumn="1" w:lastColumn="0" w:noHBand="0" w:noVBand="1"/>
      </w:tblPr>
      <w:tblGrid>
        <w:gridCol w:w="2977"/>
        <w:gridCol w:w="1559"/>
        <w:gridCol w:w="1701"/>
        <w:gridCol w:w="1701"/>
        <w:gridCol w:w="1701"/>
      </w:tblGrid>
      <w:tr w:rsidR="00E40159" w:rsidRPr="00054ADC" w14:paraId="174BB631" w14:textId="77777777" w:rsidTr="00E40159">
        <w:tc>
          <w:tcPr>
            <w:tcW w:w="2977" w:type="dxa"/>
          </w:tcPr>
          <w:p w14:paraId="54875E24" w14:textId="3CB938F9"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w:t>
            </w:r>
            <w:r w:rsidR="00E715AB">
              <w:rPr>
                <w:rFonts w:ascii="Bookman Old Style" w:eastAsia="Times New Roman" w:hAnsi="Bookman Old Style" w:cs="Times New Roman"/>
                <w:lang w:val="uk-UA" w:eastAsia="uk-UA"/>
              </w:rPr>
              <w:t xml:space="preserve"> </w:t>
            </w:r>
            <w:r>
              <w:rPr>
                <w:rFonts w:ascii="Bookman Old Style" w:eastAsia="Times New Roman" w:hAnsi="Bookman Old Style" w:cs="Times New Roman"/>
                <w:lang w:val="uk-UA" w:eastAsia="uk-UA"/>
              </w:rPr>
              <w:t>Номер технічного завдання</w:t>
            </w:r>
          </w:p>
        </w:tc>
        <w:tc>
          <w:tcPr>
            <w:tcW w:w="6662" w:type="dxa"/>
            <w:gridSpan w:val="4"/>
          </w:tcPr>
          <w:p w14:paraId="683368E3"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4.12.</w:t>
            </w:r>
          </w:p>
        </w:tc>
      </w:tr>
      <w:tr w:rsidR="00E40159" w:rsidRPr="00054ADC" w14:paraId="5A10D61C" w14:textId="77777777" w:rsidTr="00E40159">
        <w:tc>
          <w:tcPr>
            <w:tcW w:w="2977" w:type="dxa"/>
          </w:tcPr>
          <w:p w14:paraId="4E993497" w14:textId="27512477" w:rsidR="00E40159" w:rsidRPr="00054ADC" w:rsidRDefault="00C54F43" w:rsidP="00E40159">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662" w:type="dxa"/>
            <w:gridSpan w:val="4"/>
          </w:tcPr>
          <w:p w14:paraId="668366EF"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Будівництво сміттєперевантажувальних станцій</w:t>
            </w:r>
          </w:p>
        </w:tc>
      </w:tr>
      <w:tr w:rsidR="00E40159" w:rsidRPr="00054ADC" w14:paraId="58FC789E" w14:textId="77777777" w:rsidTr="00E40159">
        <w:tc>
          <w:tcPr>
            <w:tcW w:w="2977" w:type="dxa"/>
          </w:tcPr>
          <w:p w14:paraId="52F2D09B" w14:textId="129C86DC" w:rsidR="00E40159" w:rsidRPr="00054ADC" w:rsidRDefault="00E715AB" w:rsidP="00E40159">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E40159" w:rsidRPr="00054ADC">
              <w:rPr>
                <w:rFonts w:ascii="Bookman Old Style" w:eastAsia="Times New Roman" w:hAnsi="Bookman Old Style" w:cs="Times New Roman"/>
                <w:lang w:val="uk-UA" w:eastAsia="uk-UA"/>
              </w:rPr>
              <w:t>Номер і назва завдання з </w:t>
            </w:r>
            <w:hyperlink r:id="rId110" w:anchor="n11" w:tgtFrame="_blank" w:history="1">
              <w:r w:rsidR="00E40159" w:rsidRPr="00054ADC">
                <w:rPr>
                  <w:rFonts w:ascii="Bookman Old Style" w:eastAsia="Times New Roman" w:hAnsi="Bookman Old Style" w:cs="Times New Roman"/>
                  <w:lang w:val="uk-UA" w:eastAsia="uk-UA"/>
                </w:rPr>
                <w:t>Державної стратегії регіонального розвитку</w:t>
              </w:r>
            </w:hyperlink>
            <w:r w:rsidR="00E40159" w:rsidRPr="00054ADC">
              <w:rPr>
                <w:rFonts w:ascii="Bookman Old Style" w:eastAsia="Times New Roman" w:hAnsi="Bookman Old Style" w:cs="Times New Roman"/>
                <w:lang w:val="uk-UA" w:eastAsia="uk-UA"/>
              </w:rPr>
              <w:t>, якому відповідає технічне завдання </w:t>
            </w:r>
          </w:p>
        </w:tc>
        <w:tc>
          <w:tcPr>
            <w:tcW w:w="6662" w:type="dxa"/>
            <w:gridSpan w:val="4"/>
          </w:tcPr>
          <w:p w14:paraId="48399B61"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spacing w:val="-4"/>
                <w:lang w:val="uk-UA" w:eastAsia="uk-UA"/>
              </w:rPr>
            </w:pPr>
            <w:r w:rsidRPr="00054ADC">
              <w:rPr>
                <w:rFonts w:ascii="Bookman Old Style" w:eastAsia="Times New Roman" w:hAnsi="Bookman Old Style" w:cs="Times New Roman"/>
                <w:color w:val="000000"/>
                <w:spacing w:val="-4"/>
                <w:lang w:val="uk-UA" w:eastAsia="uk-UA"/>
              </w:rPr>
              <w:t xml:space="preserve">СЦ І. </w:t>
            </w:r>
            <w:r>
              <w:rPr>
                <w:rFonts w:ascii="Bookman Old Style" w:eastAsia="Times New Roman" w:hAnsi="Bookman Old Style" w:cs="Times New Roman"/>
                <w:color w:val="000000"/>
                <w:spacing w:val="-4"/>
                <w:lang w:val="uk-UA" w:eastAsia="uk-UA"/>
              </w:rPr>
              <w:t>«</w:t>
            </w:r>
            <w:r w:rsidRPr="00054ADC">
              <w:rPr>
                <w:rFonts w:ascii="Bookman Old Style" w:eastAsia="Times New Roman" w:hAnsi="Bookman Old Style" w:cs="Times New Roman"/>
                <w:spacing w:val="-4"/>
                <w:lang w:val="uk-UA" w:eastAsia="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spacing w:val="-4"/>
                <w:lang w:val="uk-UA" w:eastAsia="uk-UA"/>
              </w:rPr>
              <w:t>»</w:t>
            </w:r>
            <w:r w:rsidRPr="00054ADC">
              <w:rPr>
                <w:rFonts w:ascii="Bookman Old Style" w:eastAsia="Times New Roman" w:hAnsi="Bookman Old Style" w:cs="Times New Roman"/>
                <w:spacing w:val="-4"/>
                <w:lang w:val="uk-UA" w:eastAsia="uk-UA"/>
              </w:rPr>
              <w:t>.</w:t>
            </w:r>
          </w:p>
          <w:p w14:paraId="650AC69B"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spacing w:val="-4"/>
                <w:lang w:val="uk-UA" w:eastAsia="uk-UA"/>
              </w:rPr>
            </w:pPr>
            <w:r w:rsidRPr="00054ADC">
              <w:rPr>
                <w:rFonts w:ascii="Bookman Old Style" w:eastAsia="Times New Roman" w:hAnsi="Bookman Old Style" w:cs="Times New Roman"/>
                <w:spacing w:val="-4"/>
                <w:lang w:val="uk-UA" w:eastAsia="uk-UA"/>
              </w:rPr>
              <w:t xml:space="preserve">ОЦ 4. </w:t>
            </w:r>
            <w:r>
              <w:rPr>
                <w:rFonts w:ascii="Bookman Old Style" w:eastAsia="Times New Roman" w:hAnsi="Bookman Old Style" w:cs="Times New Roman"/>
                <w:spacing w:val="-4"/>
                <w:lang w:val="uk-UA" w:eastAsia="uk-UA"/>
              </w:rPr>
              <w:t>«</w:t>
            </w:r>
            <w:r w:rsidRPr="00054ADC">
              <w:rPr>
                <w:rFonts w:ascii="Bookman Old Style" w:eastAsia="Times New Roman" w:hAnsi="Bookman Old Style" w:cs="Times New Roman"/>
                <w:spacing w:val="-4"/>
                <w:lang w:val="uk-UA" w:eastAsia="uk-UA"/>
              </w:rPr>
              <w:t>Розвиток інфраструктури та цифрова трансформація регіонів</w:t>
            </w:r>
            <w:r>
              <w:rPr>
                <w:rFonts w:ascii="Bookman Old Style" w:eastAsia="Times New Roman" w:hAnsi="Bookman Old Style" w:cs="Times New Roman"/>
                <w:spacing w:val="-4"/>
                <w:lang w:val="uk-UA" w:eastAsia="uk-UA"/>
              </w:rPr>
              <w:t>»</w:t>
            </w:r>
            <w:r w:rsidRPr="00054ADC">
              <w:rPr>
                <w:rFonts w:ascii="Bookman Old Style" w:eastAsia="Times New Roman" w:hAnsi="Bookman Old Style" w:cs="Times New Roman"/>
                <w:spacing w:val="-4"/>
                <w:lang w:val="uk-UA" w:eastAsia="uk-UA"/>
              </w:rPr>
              <w:t>.</w:t>
            </w:r>
          </w:p>
          <w:p w14:paraId="69721780" w14:textId="68969BA6" w:rsidR="00E40159" w:rsidRPr="00054ADC" w:rsidRDefault="00E40159" w:rsidP="00E40159">
            <w:pPr>
              <w:pStyle w:val="a3"/>
              <w:ind w:left="0" w:firstLine="34"/>
              <w:jc w:val="both"/>
              <w:rPr>
                <w:rFonts w:ascii="Bookman Old Style" w:eastAsia="Times New Roman" w:hAnsi="Bookman Old Style" w:cs="Times New Roman"/>
                <w:i/>
                <w:spacing w:val="-4"/>
                <w:lang w:val="uk-UA" w:eastAsia="uk-UA"/>
              </w:rPr>
            </w:pPr>
            <w:r w:rsidRPr="00054ADC">
              <w:rPr>
                <w:rFonts w:ascii="Bookman Old Style" w:eastAsia="Times New Roman" w:hAnsi="Bookman Old Style" w:cs="Times New Roman"/>
                <w:color w:val="000000"/>
                <w:spacing w:val="-4"/>
                <w:lang w:val="uk-UA" w:eastAsia="uk-UA"/>
              </w:rPr>
              <w:t xml:space="preserve">Завдання 5. Сприяння створенню мережі сміттєпереробних підприємств, проведенню роз’яснювальної роботи з підвищення рівня поінформованості населення щодо управління відходами </w:t>
            </w:r>
            <w:r w:rsidRPr="00054ADC">
              <w:rPr>
                <w:rFonts w:ascii="Bookman Old Style" w:eastAsia="Times New Roman" w:hAnsi="Bookman Old Style" w:cs="Times New Roman"/>
                <w:i/>
                <w:color w:val="000000"/>
                <w:spacing w:val="-4"/>
                <w:lang w:val="uk-UA" w:eastAsia="uk-UA"/>
              </w:rPr>
              <w:t xml:space="preserve">за напрямом </w:t>
            </w:r>
            <w:r w:rsidRPr="00054ADC">
              <w:rPr>
                <w:rFonts w:ascii="Bookman Old Style" w:eastAsia="Times New Roman" w:hAnsi="Bookman Old Style" w:cs="Times New Roman"/>
                <w:i/>
                <w:spacing w:val="-4"/>
                <w:lang w:val="uk-UA" w:eastAsia="uk-UA"/>
              </w:rPr>
              <w:t>«Розвиток інженерної інфраструктури»</w:t>
            </w:r>
          </w:p>
        </w:tc>
      </w:tr>
      <w:tr w:rsidR="00E40159" w:rsidRPr="00054ADC" w14:paraId="5E151DE2" w14:textId="77777777" w:rsidTr="00E40159">
        <w:tc>
          <w:tcPr>
            <w:tcW w:w="2977" w:type="dxa"/>
          </w:tcPr>
          <w:p w14:paraId="68AC2D8C" w14:textId="4319845E"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w:t>
            </w:r>
            <w:r w:rsidR="00E40159" w:rsidRPr="00054ADC">
              <w:rPr>
                <w:rFonts w:ascii="Bookman Old Style" w:eastAsia="Times New Roman" w:hAnsi="Bookman Old Style" w:cs="Times New Roman"/>
                <w:lang w:val="uk-UA" w:eastAsia="uk-UA"/>
              </w:rPr>
              <w:t xml:space="preserve"> якому відповідає технічне завдання</w:t>
            </w:r>
          </w:p>
        </w:tc>
        <w:tc>
          <w:tcPr>
            <w:tcW w:w="6662" w:type="dxa"/>
            <w:gridSpan w:val="4"/>
          </w:tcPr>
          <w:p w14:paraId="305C4022"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4.2.1. Удосконалення системи збору та перероблення твердих побутових відходів</w:t>
            </w:r>
          </w:p>
        </w:tc>
      </w:tr>
      <w:tr w:rsidR="00E40159" w:rsidRPr="00054ADC" w14:paraId="686797C1" w14:textId="77777777" w:rsidTr="00E40159">
        <w:tc>
          <w:tcPr>
            <w:tcW w:w="2977" w:type="dxa"/>
          </w:tcPr>
          <w:p w14:paraId="6B285685" w14:textId="70429480"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5. Територія, на яку матиме вплив реалізація </w:t>
            </w:r>
            <w:r w:rsidR="00E40159">
              <w:rPr>
                <w:rFonts w:ascii="Bookman Old Style" w:eastAsia="Times New Roman" w:hAnsi="Bookman Old Style" w:cs="Times New Roman"/>
                <w:lang w:val="uk-UA" w:eastAsia="uk-UA"/>
              </w:rPr>
              <w:t>проєкт</w:t>
            </w:r>
            <w:r w:rsidR="00E40159" w:rsidRPr="00054ADC">
              <w:rPr>
                <w:rFonts w:ascii="Bookman Old Style" w:eastAsia="Times New Roman" w:hAnsi="Bookman Old Style" w:cs="Times New Roman"/>
                <w:lang w:val="uk-UA" w:eastAsia="uk-UA"/>
              </w:rPr>
              <w:t xml:space="preserve">ів за технічним завданням </w:t>
            </w:r>
          </w:p>
        </w:tc>
        <w:tc>
          <w:tcPr>
            <w:tcW w:w="6662" w:type="dxa"/>
            <w:gridSpan w:val="4"/>
          </w:tcPr>
          <w:p w14:paraId="058C09FB" w14:textId="77777777" w:rsidR="00E40159" w:rsidRPr="00054ADC" w:rsidRDefault="00E40159" w:rsidP="00E40159">
            <w:pPr>
              <w:shd w:val="clear" w:color="auto" w:fill="FFFFFF"/>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 xml:space="preserve">Костянтинівська, Бахмутська, Торецька міські територіальні </w:t>
            </w:r>
            <w:r w:rsidRPr="00054ADC">
              <w:rPr>
                <w:rFonts w:ascii="Bookman Old Style" w:eastAsia="Times New Roman" w:hAnsi="Bookman Old Style" w:cs="Times New Roman"/>
                <w:lang w:val="uk-UA" w:eastAsia="uk-UA"/>
              </w:rPr>
              <w:t xml:space="preserve">громади, Краматорський та Покровський райони </w:t>
            </w:r>
          </w:p>
        </w:tc>
      </w:tr>
      <w:tr w:rsidR="00E40159" w:rsidRPr="00054ADC" w14:paraId="6FC2F593" w14:textId="77777777" w:rsidTr="00E40159">
        <w:tc>
          <w:tcPr>
            <w:tcW w:w="2977" w:type="dxa"/>
          </w:tcPr>
          <w:p w14:paraId="6935C271" w14:textId="70632303"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6. Опис проблеми, на вирішення якої </w:t>
            </w:r>
            <w:r w:rsidR="00E40159" w:rsidRPr="00054ADC">
              <w:rPr>
                <w:rFonts w:ascii="Bookman Old Style" w:eastAsia="Times New Roman" w:hAnsi="Bookman Old Style" w:cs="Times New Roman"/>
                <w:lang w:val="uk-UA" w:eastAsia="uk-UA"/>
              </w:rPr>
              <w:t>спрямовано технічне завдання</w:t>
            </w:r>
          </w:p>
        </w:tc>
        <w:tc>
          <w:tcPr>
            <w:tcW w:w="6662" w:type="dxa"/>
            <w:gridSpan w:val="4"/>
          </w:tcPr>
          <w:p w14:paraId="4E716881"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spacing w:val="-4"/>
                <w:lang w:val="uk-UA" w:eastAsia="uk-UA"/>
              </w:rPr>
            </w:pPr>
            <w:r w:rsidRPr="00054ADC">
              <w:rPr>
                <w:rFonts w:ascii="Bookman Old Style" w:eastAsia="Times New Roman" w:hAnsi="Bookman Old Style" w:cs="Times New Roman"/>
                <w:color w:val="000000"/>
                <w:spacing w:val="-4"/>
                <w:lang w:val="uk-UA" w:eastAsia="uk-UA"/>
              </w:rPr>
              <w:t>На даний час в області відсутнє перероблення, сортування відходів. Наявність сміттєперевантажувальних станцій з елементами сортування у складі регіональних центрів дозволить покращити логістику у сфері поводження з відходами, і, як наслідок, скоротити час та витрати на вивезення відходів. На побудовані регіональні полігони ТПВ буде вивозитись відсортовані та ущільнені відходи.</w:t>
            </w:r>
          </w:p>
        </w:tc>
      </w:tr>
      <w:tr w:rsidR="00E40159" w:rsidRPr="00054ADC" w14:paraId="6A9ED9F1" w14:textId="77777777" w:rsidTr="00E40159">
        <w:tc>
          <w:tcPr>
            <w:tcW w:w="2977" w:type="dxa"/>
          </w:tcPr>
          <w:p w14:paraId="25540B01" w14:textId="3BE7FDB5"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662" w:type="dxa"/>
            <w:gridSpan w:val="4"/>
          </w:tcPr>
          <w:p w14:paraId="2436EFEB"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Будівництво 5 об’єктів</w:t>
            </w:r>
          </w:p>
        </w:tc>
      </w:tr>
      <w:tr w:rsidR="00E40159" w:rsidRPr="00054ADC" w14:paraId="3F8B173B" w14:textId="77777777" w:rsidTr="00E40159">
        <w:tc>
          <w:tcPr>
            <w:tcW w:w="2977" w:type="dxa"/>
          </w:tcPr>
          <w:p w14:paraId="6B1BEF01" w14:textId="7D1E03C0"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662" w:type="dxa"/>
            <w:gridSpan w:val="4"/>
          </w:tcPr>
          <w:p w14:paraId="29ACEE41" w14:textId="77777777" w:rsidR="00E40159" w:rsidRPr="00054ADC" w:rsidRDefault="00E40159" w:rsidP="00E40159">
            <w:pPr>
              <w:jc w:val="both"/>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 xml:space="preserve">Створено системи збору, сортування, транспортування, перероблення/утилізації та захоронення побутових відходів. </w:t>
            </w:r>
          </w:p>
          <w:p w14:paraId="6A3CF4E0"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Зменшення навантаження на навколишнє середовище</w:t>
            </w:r>
          </w:p>
        </w:tc>
      </w:tr>
      <w:tr w:rsidR="00E40159" w:rsidRPr="00054ADC" w14:paraId="3702055F" w14:textId="77777777" w:rsidTr="00E40159">
        <w:tc>
          <w:tcPr>
            <w:tcW w:w="2977" w:type="dxa"/>
          </w:tcPr>
          <w:p w14:paraId="560714D0" w14:textId="6F82416A"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662" w:type="dxa"/>
            <w:gridSpan w:val="4"/>
          </w:tcPr>
          <w:p w14:paraId="68B65C5B"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Будівництво 5 сміттєперевантажувальних станцій</w:t>
            </w:r>
          </w:p>
        </w:tc>
      </w:tr>
      <w:tr w:rsidR="00E40159" w:rsidRPr="00054ADC" w14:paraId="1288E167" w14:textId="77777777" w:rsidTr="00E40159">
        <w:tc>
          <w:tcPr>
            <w:tcW w:w="2977" w:type="dxa"/>
          </w:tcPr>
          <w:p w14:paraId="6394E015" w14:textId="50A63020"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10. Обсяг фінансування технічного завдання, тис. грн:</w:t>
            </w:r>
            <w:r w:rsidR="00E40159" w:rsidRPr="00054ADC">
              <w:rPr>
                <w:rFonts w:ascii="Bookman Old Style" w:eastAsia="Times New Roman" w:hAnsi="Bookman Old Style" w:cs="Times New Roman"/>
                <w:lang w:val="uk-UA" w:eastAsia="uk-UA"/>
              </w:rPr>
              <w:t xml:space="preserve"> </w:t>
            </w:r>
          </w:p>
        </w:tc>
        <w:tc>
          <w:tcPr>
            <w:tcW w:w="1559" w:type="dxa"/>
          </w:tcPr>
          <w:p w14:paraId="616565E9"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701" w:type="dxa"/>
          </w:tcPr>
          <w:p w14:paraId="0A038526" w14:textId="77777777" w:rsidR="00E40159" w:rsidRPr="00054ADC" w:rsidRDefault="00E40159" w:rsidP="00E40159">
            <w:pPr>
              <w:jc w:val="center"/>
              <w:rPr>
                <w:rFonts w:ascii="Bookman Old Style" w:hAnsi="Bookman Old Style"/>
                <w:lang w:val="uk-UA"/>
              </w:rPr>
            </w:pPr>
            <w:r w:rsidRPr="00054ADC">
              <w:rPr>
                <w:rFonts w:ascii="Bookman Old Style" w:eastAsia="Times New Roman" w:hAnsi="Bookman Old Style" w:cs="Times New Roman"/>
                <w:color w:val="000000"/>
                <w:lang w:val="uk-UA" w:eastAsia="uk-UA"/>
              </w:rPr>
              <w:t>2022 рік</w:t>
            </w:r>
          </w:p>
        </w:tc>
        <w:tc>
          <w:tcPr>
            <w:tcW w:w="1701" w:type="dxa"/>
          </w:tcPr>
          <w:p w14:paraId="4417ACB1" w14:textId="77777777" w:rsidR="00E40159" w:rsidRPr="00054ADC" w:rsidRDefault="00E40159" w:rsidP="00E40159">
            <w:pPr>
              <w:jc w:val="center"/>
              <w:rPr>
                <w:rFonts w:ascii="Bookman Old Style" w:hAnsi="Bookman Old Style"/>
                <w:lang w:val="uk-UA"/>
              </w:rPr>
            </w:pPr>
            <w:r w:rsidRPr="00054ADC">
              <w:rPr>
                <w:rFonts w:ascii="Bookman Old Style" w:eastAsia="Times New Roman" w:hAnsi="Bookman Old Style" w:cs="Times New Roman"/>
                <w:color w:val="000000"/>
                <w:lang w:val="uk-UA" w:eastAsia="uk-UA"/>
              </w:rPr>
              <w:t>2023 рік</w:t>
            </w:r>
          </w:p>
        </w:tc>
        <w:tc>
          <w:tcPr>
            <w:tcW w:w="1701" w:type="dxa"/>
          </w:tcPr>
          <w:p w14:paraId="5B48CA61"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Усього</w:t>
            </w:r>
          </w:p>
        </w:tc>
      </w:tr>
      <w:tr w:rsidR="00E40159" w:rsidRPr="00054ADC" w14:paraId="2B564196" w14:textId="77777777" w:rsidTr="00E40159">
        <w:tc>
          <w:tcPr>
            <w:tcW w:w="2977" w:type="dxa"/>
          </w:tcPr>
          <w:p w14:paraId="283BF10E"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559" w:type="dxa"/>
          </w:tcPr>
          <w:p w14:paraId="1E9B6840" w14:textId="3C2624E5" w:rsidR="00E40159" w:rsidRPr="00011409" w:rsidRDefault="00E40159" w:rsidP="00E40159">
            <w:pPr>
              <w:jc w:val="center"/>
              <w:rPr>
                <w:rFonts w:ascii="Bookman Old Style" w:eastAsia="Times New Roman" w:hAnsi="Bookman Old Style" w:cs="Times New Roman"/>
                <w:color w:val="000000"/>
                <w:lang w:val="uk-UA" w:eastAsia="uk-UA"/>
              </w:rPr>
            </w:pPr>
            <w:r w:rsidRPr="00011409">
              <w:rPr>
                <w:rFonts w:ascii="Bookman Old Style" w:eastAsia="Times New Roman" w:hAnsi="Bookman Old Style" w:cs="Times New Roman"/>
                <w:color w:val="000000"/>
                <w:lang w:val="uk-UA" w:eastAsia="uk-UA"/>
              </w:rPr>
              <w:t>1</w:t>
            </w:r>
            <w:r w:rsidR="00684AA1" w:rsidRPr="00011409">
              <w:rPr>
                <w:rFonts w:ascii="Bookman Old Style" w:eastAsia="Times New Roman" w:hAnsi="Bookman Old Style" w:cs="Times New Roman"/>
                <w:color w:val="000000"/>
                <w:lang w:val="uk-UA" w:eastAsia="uk-UA"/>
              </w:rPr>
              <w:t>00</w:t>
            </w:r>
            <w:r w:rsidRPr="00011409">
              <w:rPr>
                <w:rFonts w:ascii="Bookman Old Style" w:eastAsia="Times New Roman" w:hAnsi="Bookman Old Style" w:cs="Times New Roman"/>
                <w:color w:val="000000"/>
                <w:lang w:val="uk-UA" w:eastAsia="uk-UA"/>
              </w:rPr>
              <w:t xml:space="preserve"> 000,0</w:t>
            </w:r>
          </w:p>
        </w:tc>
        <w:tc>
          <w:tcPr>
            <w:tcW w:w="1701" w:type="dxa"/>
          </w:tcPr>
          <w:p w14:paraId="4AFB21A3" w14:textId="77777777" w:rsidR="00E40159" w:rsidRPr="00011409" w:rsidRDefault="00E40159" w:rsidP="00E40159">
            <w:pPr>
              <w:jc w:val="center"/>
              <w:rPr>
                <w:rFonts w:ascii="Bookman Old Style" w:eastAsia="Times New Roman" w:hAnsi="Bookman Old Style" w:cs="Times New Roman"/>
                <w:color w:val="000000"/>
                <w:lang w:val="uk-UA" w:eastAsia="uk-UA"/>
              </w:rPr>
            </w:pPr>
            <w:r w:rsidRPr="00011409">
              <w:rPr>
                <w:rFonts w:ascii="Bookman Old Style" w:eastAsia="Times New Roman" w:hAnsi="Bookman Old Style" w:cs="Times New Roman"/>
                <w:color w:val="000000"/>
                <w:lang w:val="uk-UA" w:eastAsia="uk-UA"/>
              </w:rPr>
              <w:t>83 000,0</w:t>
            </w:r>
          </w:p>
        </w:tc>
        <w:tc>
          <w:tcPr>
            <w:tcW w:w="1701" w:type="dxa"/>
          </w:tcPr>
          <w:p w14:paraId="1F464182" w14:textId="77777777" w:rsidR="00E40159" w:rsidRPr="00011409" w:rsidRDefault="00E40159" w:rsidP="00E40159">
            <w:pPr>
              <w:jc w:val="center"/>
              <w:rPr>
                <w:rFonts w:ascii="Bookman Old Style" w:eastAsia="Times New Roman" w:hAnsi="Bookman Old Style" w:cs="Times New Roman"/>
                <w:color w:val="000000"/>
                <w:lang w:val="uk-UA" w:eastAsia="uk-UA"/>
              </w:rPr>
            </w:pPr>
            <w:r w:rsidRPr="00011409">
              <w:rPr>
                <w:rFonts w:ascii="Bookman Old Style" w:eastAsia="Times New Roman" w:hAnsi="Bookman Old Style" w:cs="Times New Roman"/>
                <w:color w:val="000000"/>
                <w:lang w:val="uk-UA" w:eastAsia="uk-UA"/>
              </w:rPr>
              <w:t>10 000,0</w:t>
            </w:r>
          </w:p>
        </w:tc>
        <w:tc>
          <w:tcPr>
            <w:tcW w:w="1701" w:type="dxa"/>
          </w:tcPr>
          <w:p w14:paraId="654BE327" w14:textId="5BD11235" w:rsidR="00E40159" w:rsidRPr="00011409" w:rsidRDefault="00E40159" w:rsidP="00E40159">
            <w:pPr>
              <w:jc w:val="center"/>
              <w:rPr>
                <w:rFonts w:ascii="Bookman Old Style" w:eastAsia="Times New Roman" w:hAnsi="Bookman Old Style" w:cs="Times New Roman"/>
                <w:color w:val="000000"/>
                <w:lang w:val="uk-UA" w:eastAsia="uk-UA"/>
              </w:rPr>
            </w:pPr>
            <w:r w:rsidRPr="00011409">
              <w:rPr>
                <w:rFonts w:ascii="Bookman Old Style" w:eastAsia="Times New Roman" w:hAnsi="Bookman Old Style" w:cs="Times New Roman"/>
                <w:color w:val="000000"/>
                <w:lang w:val="uk-UA" w:eastAsia="uk-UA"/>
              </w:rPr>
              <w:t>1</w:t>
            </w:r>
            <w:r w:rsidR="00684AA1" w:rsidRPr="00011409">
              <w:rPr>
                <w:rFonts w:ascii="Bookman Old Style" w:eastAsia="Times New Roman" w:hAnsi="Bookman Old Style" w:cs="Times New Roman"/>
                <w:color w:val="000000"/>
                <w:lang w:val="uk-UA" w:eastAsia="uk-UA"/>
              </w:rPr>
              <w:t>93</w:t>
            </w:r>
            <w:r w:rsidRPr="00011409">
              <w:rPr>
                <w:rFonts w:ascii="Bookman Old Style" w:eastAsia="Times New Roman" w:hAnsi="Bookman Old Style" w:cs="Times New Roman"/>
                <w:color w:val="000000"/>
                <w:lang w:val="uk-UA" w:eastAsia="uk-UA"/>
              </w:rPr>
              <w:t xml:space="preserve"> 000,0</w:t>
            </w:r>
          </w:p>
        </w:tc>
      </w:tr>
      <w:tr w:rsidR="00E40159" w:rsidRPr="00054ADC" w14:paraId="012EDC42" w14:textId="77777777" w:rsidTr="00E40159">
        <w:tc>
          <w:tcPr>
            <w:tcW w:w="2977" w:type="dxa"/>
          </w:tcPr>
          <w:p w14:paraId="271ED8FB"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державний фонд регіонального розвитку</w:t>
            </w:r>
          </w:p>
        </w:tc>
        <w:tc>
          <w:tcPr>
            <w:tcW w:w="1559" w:type="dxa"/>
          </w:tcPr>
          <w:p w14:paraId="6576E594" w14:textId="7C51D074" w:rsidR="00E40159" w:rsidRPr="00011409" w:rsidRDefault="00E40159" w:rsidP="00E40159">
            <w:pPr>
              <w:jc w:val="center"/>
              <w:rPr>
                <w:rFonts w:ascii="Bookman Old Style" w:eastAsia="Times New Roman" w:hAnsi="Bookman Old Style" w:cs="Times New Roman"/>
                <w:color w:val="000000"/>
                <w:lang w:val="uk-UA" w:eastAsia="uk-UA"/>
              </w:rPr>
            </w:pPr>
            <w:r w:rsidRPr="00011409">
              <w:rPr>
                <w:rFonts w:ascii="Bookman Old Style" w:eastAsia="Times New Roman" w:hAnsi="Bookman Old Style" w:cs="Times New Roman"/>
                <w:color w:val="000000"/>
                <w:lang w:val="uk-UA" w:eastAsia="uk-UA"/>
              </w:rPr>
              <w:t>1</w:t>
            </w:r>
            <w:r w:rsidR="00684AA1" w:rsidRPr="00011409">
              <w:rPr>
                <w:rFonts w:ascii="Bookman Old Style" w:eastAsia="Times New Roman" w:hAnsi="Bookman Old Style" w:cs="Times New Roman"/>
                <w:color w:val="000000"/>
                <w:lang w:val="uk-UA" w:eastAsia="uk-UA"/>
              </w:rPr>
              <w:t>00</w:t>
            </w:r>
            <w:r w:rsidRPr="00011409">
              <w:rPr>
                <w:rFonts w:ascii="Bookman Old Style" w:eastAsia="Times New Roman" w:hAnsi="Bookman Old Style" w:cs="Times New Roman"/>
                <w:color w:val="000000"/>
                <w:lang w:val="uk-UA" w:eastAsia="uk-UA"/>
              </w:rPr>
              <w:t xml:space="preserve"> 000,0</w:t>
            </w:r>
          </w:p>
        </w:tc>
        <w:tc>
          <w:tcPr>
            <w:tcW w:w="1701" w:type="dxa"/>
          </w:tcPr>
          <w:p w14:paraId="1D525B26" w14:textId="77777777" w:rsidR="00E40159" w:rsidRPr="00011409" w:rsidRDefault="00E40159" w:rsidP="00E40159">
            <w:pPr>
              <w:jc w:val="center"/>
              <w:rPr>
                <w:rFonts w:ascii="Bookman Old Style" w:eastAsia="Times New Roman" w:hAnsi="Bookman Old Style" w:cs="Times New Roman"/>
                <w:color w:val="000000"/>
                <w:lang w:val="uk-UA" w:eastAsia="uk-UA"/>
              </w:rPr>
            </w:pPr>
            <w:r w:rsidRPr="00011409">
              <w:rPr>
                <w:rFonts w:ascii="Bookman Old Style" w:eastAsia="Times New Roman" w:hAnsi="Bookman Old Style" w:cs="Times New Roman"/>
                <w:color w:val="000000"/>
                <w:lang w:val="uk-UA" w:eastAsia="uk-UA"/>
              </w:rPr>
              <w:t>83 000,0</w:t>
            </w:r>
          </w:p>
        </w:tc>
        <w:tc>
          <w:tcPr>
            <w:tcW w:w="1701" w:type="dxa"/>
          </w:tcPr>
          <w:p w14:paraId="7B7F885C" w14:textId="77777777" w:rsidR="00E40159" w:rsidRPr="00011409" w:rsidRDefault="00E40159" w:rsidP="00E40159">
            <w:pPr>
              <w:jc w:val="center"/>
              <w:rPr>
                <w:rFonts w:ascii="Bookman Old Style" w:eastAsia="Times New Roman" w:hAnsi="Bookman Old Style" w:cs="Times New Roman"/>
                <w:color w:val="000000"/>
                <w:lang w:val="uk-UA" w:eastAsia="uk-UA"/>
              </w:rPr>
            </w:pPr>
            <w:r w:rsidRPr="00011409">
              <w:rPr>
                <w:rFonts w:ascii="Bookman Old Style" w:eastAsia="Times New Roman" w:hAnsi="Bookman Old Style" w:cs="Times New Roman"/>
                <w:color w:val="000000"/>
                <w:lang w:val="uk-UA" w:eastAsia="uk-UA"/>
              </w:rPr>
              <w:t>10 000,0</w:t>
            </w:r>
          </w:p>
        </w:tc>
        <w:tc>
          <w:tcPr>
            <w:tcW w:w="1701" w:type="dxa"/>
          </w:tcPr>
          <w:p w14:paraId="669F1D2B" w14:textId="73115DA6" w:rsidR="00E40159" w:rsidRPr="00011409" w:rsidRDefault="00E40159" w:rsidP="00E40159">
            <w:pPr>
              <w:jc w:val="center"/>
              <w:rPr>
                <w:rFonts w:ascii="Bookman Old Style" w:eastAsia="Times New Roman" w:hAnsi="Bookman Old Style" w:cs="Times New Roman"/>
                <w:color w:val="000000"/>
                <w:lang w:val="uk-UA" w:eastAsia="uk-UA"/>
              </w:rPr>
            </w:pPr>
            <w:r w:rsidRPr="00011409">
              <w:rPr>
                <w:rFonts w:ascii="Bookman Old Style" w:eastAsia="Times New Roman" w:hAnsi="Bookman Old Style" w:cs="Times New Roman"/>
                <w:color w:val="000000"/>
                <w:lang w:val="uk-UA" w:eastAsia="uk-UA"/>
              </w:rPr>
              <w:t>1</w:t>
            </w:r>
            <w:r w:rsidR="00684AA1" w:rsidRPr="00011409">
              <w:rPr>
                <w:rFonts w:ascii="Bookman Old Style" w:eastAsia="Times New Roman" w:hAnsi="Bookman Old Style" w:cs="Times New Roman"/>
                <w:color w:val="000000"/>
                <w:lang w:val="uk-UA" w:eastAsia="uk-UA"/>
              </w:rPr>
              <w:t>93</w:t>
            </w:r>
            <w:r w:rsidRPr="00011409">
              <w:rPr>
                <w:rFonts w:ascii="Bookman Old Style" w:eastAsia="Times New Roman" w:hAnsi="Bookman Old Style" w:cs="Times New Roman"/>
                <w:color w:val="000000"/>
                <w:lang w:val="uk-UA" w:eastAsia="uk-UA"/>
              </w:rPr>
              <w:t xml:space="preserve"> 000,0</w:t>
            </w:r>
          </w:p>
        </w:tc>
      </w:tr>
      <w:tr w:rsidR="00E40159" w:rsidRPr="00054ADC" w14:paraId="2D3F9119" w14:textId="77777777" w:rsidTr="00E40159">
        <w:trPr>
          <w:trHeight w:val="156"/>
        </w:trPr>
        <w:tc>
          <w:tcPr>
            <w:tcW w:w="2977" w:type="dxa"/>
          </w:tcPr>
          <w:p w14:paraId="7DC47716"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інші джерела </w:t>
            </w:r>
          </w:p>
        </w:tc>
        <w:tc>
          <w:tcPr>
            <w:tcW w:w="1559" w:type="dxa"/>
          </w:tcPr>
          <w:p w14:paraId="75198026" w14:textId="77777777" w:rsidR="00E40159" w:rsidRPr="00011409" w:rsidRDefault="00E40159" w:rsidP="00E40159">
            <w:pPr>
              <w:jc w:val="center"/>
              <w:rPr>
                <w:rFonts w:ascii="Bookman Old Style" w:eastAsia="Times New Roman" w:hAnsi="Bookman Old Style" w:cs="Times New Roman"/>
                <w:color w:val="000000"/>
                <w:lang w:val="uk-UA" w:eastAsia="uk-UA"/>
              </w:rPr>
            </w:pPr>
            <w:r w:rsidRPr="00011409">
              <w:rPr>
                <w:rFonts w:ascii="Bookman Old Style" w:eastAsia="Times New Roman" w:hAnsi="Bookman Old Style" w:cs="Times New Roman"/>
                <w:color w:val="000000"/>
                <w:lang w:val="uk-UA" w:eastAsia="uk-UA"/>
              </w:rPr>
              <w:t>-</w:t>
            </w:r>
          </w:p>
        </w:tc>
        <w:tc>
          <w:tcPr>
            <w:tcW w:w="1701" w:type="dxa"/>
          </w:tcPr>
          <w:p w14:paraId="6E56329B" w14:textId="77777777" w:rsidR="00E40159" w:rsidRPr="00011409" w:rsidRDefault="00E40159" w:rsidP="00E40159">
            <w:pPr>
              <w:jc w:val="center"/>
              <w:rPr>
                <w:rFonts w:ascii="Bookman Old Style" w:eastAsia="Times New Roman" w:hAnsi="Bookman Old Style" w:cs="Times New Roman"/>
                <w:color w:val="000000"/>
                <w:lang w:val="uk-UA" w:eastAsia="uk-UA"/>
              </w:rPr>
            </w:pPr>
            <w:r w:rsidRPr="00011409">
              <w:rPr>
                <w:rFonts w:ascii="Bookman Old Style" w:eastAsia="Times New Roman" w:hAnsi="Bookman Old Style" w:cs="Times New Roman"/>
                <w:color w:val="000000"/>
                <w:lang w:val="uk-UA" w:eastAsia="uk-UA"/>
              </w:rPr>
              <w:t>-</w:t>
            </w:r>
          </w:p>
        </w:tc>
        <w:tc>
          <w:tcPr>
            <w:tcW w:w="1701" w:type="dxa"/>
          </w:tcPr>
          <w:p w14:paraId="7BE0476F" w14:textId="77777777" w:rsidR="00E40159" w:rsidRPr="00011409" w:rsidRDefault="00E40159" w:rsidP="00E40159">
            <w:pPr>
              <w:jc w:val="center"/>
              <w:rPr>
                <w:rFonts w:ascii="Bookman Old Style" w:eastAsia="Times New Roman" w:hAnsi="Bookman Old Style" w:cs="Times New Roman"/>
                <w:color w:val="000000"/>
                <w:lang w:val="uk-UA" w:eastAsia="uk-UA"/>
              </w:rPr>
            </w:pPr>
            <w:r w:rsidRPr="00011409">
              <w:rPr>
                <w:rFonts w:ascii="Bookman Old Style" w:eastAsia="Times New Roman" w:hAnsi="Bookman Old Style" w:cs="Times New Roman"/>
                <w:color w:val="000000"/>
                <w:lang w:val="uk-UA" w:eastAsia="uk-UA"/>
              </w:rPr>
              <w:t>-</w:t>
            </w:r>
          </w:p>
        </w:tc>
        <w:tc>
          <w:tcPr>
            <w:tcW w:w="1701" w:type="dxa"/>
          </w:tcPr>
          <w:p w14:paraId="66217983" w14:textId="77777777" w:rsidR="00E40159" w:rsidRPr="00011409" w:rsidRDefault="00E40159" w:rsidP="00E40159">
            <w:pPr>
              <w:jc w:val="center"/>
              <w:rPr>
                <w:rFonts w:ascii="Bookman Old Style" w:eastAsia="Times New Roman" w:hAnsi="Bookman Old Style" w:cs="Times New Roman"/>
                <w:color w:val="000000"/>
                <w:lang w:val="uk-UA" w:eastAsia="uk-UA"/>
              </w:rPr>
            </w:pPr>
            <w:r w:rsidRPr="00011409">
              <w:rPr>
                <w:rFonts w:ascii="Bookman Old Style" w:eastAsia="Times New Roman" w:hAnsi="Bookman Old Style" w:cs="Times New Roman"/>
                <w:color w:val="000000"/>
                <w:lang w:val="uk-UA" w:eastAsia="uk-UA"/>
              </w:rPr>
              <w:t>-</w:t>
            </w:r>
          </w:p>
        </w:tc>
      </w:tr>
      <w:tr w:rsidR="00E40159" w:rsidRPr="00054ADC" w14:paraId="5627F69C" w14:textId="77777777" w:rsidTr="00E40159">
        <w:trPr>
          <w:trHeight w:val="71"/>
        </w:trPr>
        <w:tc>
          <w:tcPr>
            <w:tcW w:w="2977" w:type="dxa"/>
          </w:tcPr>
          <w:p w14:paraId="7AAE453E"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0AA36193" w14:textId="36E1DFBD" w:rsidR="00E40159" w:rsidRPr="00011409" w:rsidRDefault="002E41D0" w:rsidP="00E40159">
            <w:pPr>
              <w:jc w:val="center"/>
              <w:rPr>
                <w:rFonts w:ascii="Bookman Old Style" w:eastAsia="Times New Roman" w:hAnsi="Bookman Old Style" w:cs="Times New Roman"/>
                <w:color w:val="000000"/>
                <w:lang w:val="uk-UA" w:eastAsia="uk-UA"/>
              </w:rPr>
            </w:pPr>
            <w:r w:rsidRPr="00011409">
              <w:rPr>
                <w:rFonts w:ascii="Bookman Old Style" w:eastAsia="Times New Roman" w:hAnsi="Bookman Old Style" w:cs="Times New Roman"/>
                <w:color w:val="000000"/>
                <w:lang w:val="uk-UA" w:eastAsia="uk-UA"/>
              </w:rPr>
              <w:t>177</w:t>
            </w:r>
            <w:r w:rsidR="00E40159" w:rsidRPr="00011409">
              <w:rPr>
                <w:rFonts w:ascii="Bookman Old Style" w:eastAsia="Times New Roman" w:hAnsi="Bookman Old Style" w:cs="Times New Roman"/>
                <w:color w:val="000000"/>
                <w:lang w:val="uk-UA" w:eastAsia="uk-UA"/>
              </w:rPr>
              <w:t> 770,5</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38E2F63B" w14:textId="77777777" w:rsidR="00E40159" w:rsidRPr="00011409" w:rsidRDefault="00E40159" w:rsidP="00E40159">
            <w:pPr>
              <w:jc w:val="center"/>
              <w:rPr>
                <w:rFonts w:ascii="Bookman Old Style" w:eastAsia="Times New Roman" w:hAnsi="Bookman Old Style" w:cs="Times New Roman"/>
                <w:color w:val="000000"/>
                <w:lang w:val="uk-UA" w:eastAsia="uk-UA"/>
              </w:rPr>
            </w:pPr>
            <w:r w:rsidRPr="00011409">
              <w:rPr>
                <w:rFonts w:ascii="Bookman Old Style" w:eastAsia="Times New Roman" w:hAnsi="Bookman Old Style" w:cs="Times New Roman"/>
                <w:color w:val="000000"/>
                <w:lang w:val="uk-UA" w:eastAsia="uk-UA"/>
              </w:rPr>
              <w:t>17 000,0</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760D0741" w14:textId="77777777" w:rsidR="00E40159" w:rsidRPr="00011409" w:rsidRDefault="00E40159" w:rsidP="00E40159">
            <w:pPr>
              <w:jc w:val="center"/>
              <w:rPr>
                <w:rFonts w:ascii="Bookman Old Style" w:eastAsia="Times New Roman" w:hAnsi="Bookman Old Style" w:cs="Times New Roman"/>
                <w:color w:val="000000"/>
                <w:lang w:val="uk-UA" w:eastAsia="uk-UA"/>
              </w:rPr>
            </w:pPr>
            <w:r w:rsidRPr="00011409">
              <w:rPr>
                <w:rFonts w:ascii="Bookman Old Style" w:eastAsia="Times New Roman" w:hAnsi="Bookman Old Style" w:cs="Times New Roman"/>
                <w:color w:val="000000"/>
                <w:lang w:val="uk-UA" w:eastAsia="uk-UA"/>
              </w:rPr>
              <w:t>60 000,0</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6CDC2FF0" w14:textId="32D02D4E" w:rsidR="00E40159" w:rsidRPr="00011409" w:rsidRDefault="002E41D0" w:rsidP="00E40159">
            <w:pPr>
              <w:jc w:val="center"/>
              <w:rPr>
                <w:rFonts w:ascii="Bookman Old Style" w:eastAsia="Times New Roman" w:hAnsi="Bookman Old Style" w:cs="Times New Roman"/>
                <w:color w:val="000000"/>
                <w:lang w:val="uk-UA" w:eastAsia="uk-UA"/>
              </w:rPr>
            </w:pPr>
            <w:r w:rsidRPr="00011409">
              <w:rPr>
                <w:rFonts w:ascii="Bookman Old Style" w:eastAsia="Times New Roman" w:hAnsi="Bookman Old Style" w:cs="Times New Roman"/>
                <w:color w:val="000000"/>
                <w:lang w:val="uk-UA" w:eastAsia="uk-UA"/>
              </w:rPr>
              <w:t>254</w:t>
            </w:r>
            <w:r w:rsidR="00E40159" w:rsidRPr="00011409">
              <w:rPr>
                <w:rFonts w:ascii="Bookman Old Style" w:eastAsia="Times New Roman" w:hAnsi="Bookman Old Style" w:cs="Times New Roman"/>
                <w:color w:val="000000"/>
                <w:lang w:val="uk-UA" w:eastAsia="uk-UA"/>
              </w:rPr>
              <w:t> 770,5</w:t>
            </w:r>
          </w:p>
        </w:tc>
      </w:tr>
      <w:tr w:rsidR="00E40159" w:rsidRPr="00054ADC" w14:paraId="0F216625" w14:textId="77777777" w:rsidTr="00E40159">
        <w:tc>
          <w:tcPr>
            <w:tcW w:w="2977" w:type="dxa"/>
          </w:tcPr>
          <w:p w14:paraId="562C9237"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інші джерела </w:t>
            </w:r>
          </w:p>
        </w:tc>
        <w:tc>
          <w:tcPr>
            <w:tcW w:w="1559" w:type="dxa"/>
          </w:tcPr>
          <w:p w14:paraId="06F23621" w14:textId="77777777" w:rsidR="00E40159" w:rsidRPr="00011409" w:rsidRDefault="00E40159" w:rsidP="00E40159">
            <w:pPr>
              <w:jc w:val="center"/>
              <w:rPr>
                <w:rFonts w:ascii="Bookman Old Style" w:eastAsia="Times New Roman" w:hAnsi="Bookman Old Style" w:cs="Times New Roman"/>
                <w:color w:val="000000"/>
                <w:lang w:val="uk-UA" w:eastAsia="uk-UA"/>
              </w:rPr>
            </w:pPr>
            <w:r w:rsidRPr="00011409">
              <w:rPr>
                <w:rFonts w:ascii="Bookman Old Style" w:eastAsia="Times New Roman" w:hAnsi="Bookman Old Style" w:cs="Times New Roman"/>
                <w:color w:val="000000"/>
                <w:lang w:val="uk-UA" w:eastAsia="uk-UA"/>
              </w:rPr>
              <w:t>-</w:t>
            </w:r>
          </w:p>
        </w:tc>
        <w:tc>
          <w:tcPr>
            <w:tcW w:w="1701" w:type="dxa"/>
          </w:tcPr>
          <w:p w14:paraId="151343EB" w14:textId="77777777" w:rsidR="00E40159" w:rsidRPr="00011409" w:rsidRDefault="00E40159" w:rsidP="00E40159">
            <w:pPr>
              <w:jc w:val="center"/>
              <w:rPr>
                <w:rFonts w:ascii="Bookman Old Style" w:eastAsia="Times New Roman" w:hAnsi="Bookman Old Style" w:cs="Times New Roman"/>
                <w:color w:val="000000"/>
                <w:lang w:val="uk-UA" w:eastAsia="uk-UA"/>
              </w:rPr>
            </w:pPr>
            <w:r w:rsidRPr="00011409">
              <w:rPr>
                <w:rFonts w:ascii="Bookman Old Style" w:eastAsia="Times New Roman" w:hAnsi="Bookman Old Style" w:cs="Times New Roman"/>
                <w:color w:val="000000"/>
                <w:lang w:val="uk-UA" w:eastAsia="uk-UA"/>
              </w:rPr>
              <w:t>-</w:t>
            </w:r>
          </w:p>
        </w:tc>
        <w:tc>
          <w:tcPr>
            <w:tcW w:w="1701" w:type="dxa"/>
          </w:tcPr>
          <w:p w14:paraId="1F213D21" w14:textId="77777777" w:rsidR="00E40159" w:rsidRPr="00011409" w:rsidRDefault="00E40159" w:rsidP="00E40159">
            <w:pPr>
              <w:jc w:val="center"/>
              <w:rPr>
                <w:rFonts w:ascii="Bookman Old Style" w:eastAsia="Times New Roman" w:hAnsi="Bookman Old Style" w:cs="Times New Roman"/>
                <w:color w:val="000000"/>
                <w:lang w:val="uk-UA" w:eastAsia="uk-UA"/>
              </w:rPr>
            </w:pPr>
            <w:r w:rsidRPr="00011409">
              <w:rPr>
                <w:rFonts w:ascii="Bookman Old Style" w:eastAsia="Times New Roman" w:hAnsi="Bookman Old Style" w:cs="Times New Roman"/>
                <w:color w:val="000000"/>
                <w:lang w:val="uk-UA" w:eastAsia="uk-UA"/>
              </w:rPr>
              <w:t>-</w:t>
            </w:r>
          </w:p>
        </w:tc>
        <w:tc>
          <w:tcPr>
            <w:tcW w:w="1701" w:type="dxa"/>
          </w:tcPr>
          <w:p w14:paraId="5932DBA6" w14:textId="77777777" w:rsidR="00E40159" w:rsidRPr="00011409" w:rsidRDefault="00E40159" w:rsidP="00E40159">
            <w:pPr>
              <w:jc w:val="center"/>
              <w:rPr>
                <w:rFonts w:ascii="Bookman Old Style" w:eastAsia="Times New Roman" w:hAnsi="Bookman Old Style" w:cs="Times New Roman"/>
                <w:color w:val="000000"/>
                <w:lang w:val="uk-UA" w:eastAsia="uk-UA"/>
              </w:rPr>
            </w:pPr>
          </w:p>
        </w:tc>
      </w:tr>
      <w:tr w:rsidR="00E40159" w:rsidRPr="00054ADC" w14:paraId="24D4CFCC" w14:textId="77777777" w:rsidTr="00E40159">
        <w:tc>
          <w:tcPr>
            <w:tcW w:w="2977" w:type="dxa"/>
          </w:tcPr>
          <w:p w14:paraId="0F585011" w14:textId="75C301FD"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11. Інша інформація щодо технічного завдання</w:t>
            </w:r>
            <w:r w:rsidR="00E40159" w:rsidRPr="00054ADC">
              <w:rPr>
                <w:rFonts w:ascii="Bookman Old Style" w:eastAsia="Times New Roman" w:hAnsi="Bookman Old Style" w:cs="Times New Roman"/>
                <w:lang w:val="uk-UA" w:eastAsia="uk-UA"/>
              </w:rPr>
              <w:t xml:space="preserve"> </w:t>
            </w:r>
          </w:p>
        </w:tc>
        <w:tc>
          <w:tcPr>
            <w:tcW w:w="6662" w:type="dxa"/>
            <w:gridSpan w:val="4"/>
          </w:tcPr>
          <w:p w14:paraId="4A045F9C" w14:textId="07284A10"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hAnsi="Bookman Old Style" w:cs="Times New Roman"/>
                <w:bCs/>
                <w:lang w:val="uk-UA" w:eastAsia="it-IT"/>
              </w:rPr>
              <w:t xml:space="preserve">Ключові потенційні учасники проєкту: </w:t>
            </w:r>
            <w:r w:rsidR="00300357">
              <w:rPr>
                <w:rFonts w:ascii="Bookman Old Style" w:hAnsi="Bookman Old Style" w:cs="Times New Roman"/>
                <w:bCs/>
                <w:lang w:val="uk-UA" w:eastAsia="it-IT"/>
              </w:rPr>
              <w:t>д</w:t>
            </w:r>
            <w:r w:rsidRPr="00054ADC">
              <w:rPr>
                <w:rFonts w:ascii="Bookman Old Style" w:hAnsi="Bookman Old Style" w:cs="Times New Roman"/>
                <w:bCs/>
                <w:lang w:val="uk-UA" w:eastAsia="it-IT"/>
              </w:rPr>
              <w:t>епартамент екології та природних ресурсів ОДА</w:t>
            </w:r>
            <w:r w:rsidRPr="00054ADC">
              <w:rPr>
                <w:rFonts w:ascii="Bookman Old Style" w:eastAsia="Times New Roman" w:hAnsi="Bookman Old Style" w:cs="Times New Roman"/>
                <w:color w:val="000000"/>
                <w:lang w:val="uk-UA" w:eastAsia="uk-UA"/>
              </w:rPr>
              <w:t>, органи місцевого самоврядування</w:t>
            </w:r>
          </w:p>
        </w:tc>
      </w:tr>
    </w:tbl>
    <w:p w14:paraId="5FA0FD0D" w14:textId="2FADFB97" w:rsidR="00E40159" w:rsidRPr="00054ADC" w:rsidRDefault="00E40159" w:rsidP="00E40159">
      <w:pPr>
        <w:spacing w:after="0" w:line="240" w:lineRule="auto"/>
        <w:rPr>
          <w:rFonts w:ascii="Bookman Old Style" w:hAnsi="Bookman Old Style" w:cstheme="majorHAnsi"/>
          <w:highlight w:val="yellow"/>
          <w:lang w:val="uk-UA"/>
        </w:rPr>
      </w:pPr>
    </w:p>
    <w:tbl>
      <w:tblPr>
        <w:tblStyle w:val="a6"/>
        <w:tblW w:w="9639" w:type="dxa"/>
        <w:tblInd w:w="-5" w:type="dxa"/>
        <w:tblLayout w:type="fixed"/>
        <w:tblLook w:val="04A0" w:firstRow="1" w:lastRow="0" w:firstColumn="1" w:lastColumn="0" w:noHBand="0" w:noVBand="1"/>
      </w:tblPr>
      <w:tblGrid>
        <w:gridCol w:w="3119"/>
        <w:gridCol w:w="1559"/>
        <w:gridCol w:w="1701"/>
        <w:gridCol w:w="1701"/>
        <w:gridCol w:w="1559"/>
      </w:tblGrid>
      <w:tr w:rsidR="00E40159" w:rsidRPr="00054ADC" w14:paraId="44FD6074" w14:textId="77777777" w:rsidTr="008B7059">
        <w:tc>
          <w:tcPr>
            <w:tcW w:w="3119" w:type="dxa"/>
          </w:tcPr>
          <w:p w14:paraId="3E18B8A2" w14:textId="752BDBED" w:rsidR="00E40159" w:rsidRPr="00252DC4" w:rsidRDefault="00C54F43" w:rsidP="00E40159">
            <w:pPr>
              <w:shd w:val="clear" w:color="auto" w:fill="FFFFFF"/>
              <w:ind w:firstLine="38"/>
              <w:textAlignment w:val="baseline"/>
              <w:rPr>
                <w:rFonts w:ascii="Bookman Old Style" w:eastAsia="Times New Roman" w:hAnsi="Bookman Old Style" w:cs="Times New Roman"/>
                <w:spacing w:val="-4"/>
                <w:lang w:val="uk-UA" w:eastAsia="uk-UA"/>
              </w:rPr>
            </w:pPr>
            <w:r w:rsidRPr="00252DC4">
              <w:rPr>
                <w:rFonts w:ascii="Bookman Old Style" w:eastAsia="Times New Roman" w:hAnsi="Bookman Old Style" w:cs="Times New Roman"/>
                <w:spacing w:val="-4"/>
                <w:lang w:val="uk-UA" w:eastAsia="uk-UA"/>
              </w:rPr>
              <w:t>1. Номер технічного завдання</w:t>
            </w:r>
          </w:p>
        </w:tc>
        <w:tc>
          <w:tcPr>
            <w:tcW w:w="6520" w:type="dxa"/>
            <w:gridSpan w:val="4"/>
          </w:tcPr>
          <w:p w14:paraId="557001AE"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4.13.</w:t>
            </w:r>
          </w:p>
        </w:tc>
      </w:tr>
      <w:tr w:rsidR="00E40159" w:rsidRPr="00054ADC" w14:paraId="0FD2827C" w14:textId="77777777" w:rsidTr="008B7059">
        <w:tc>
          <w:tcPr>
            <w:tcW w:w="3119" w:type="dxa"/>
          </w:tcPr>
          <w:p w14:paraId="476A1FBA" w14:textId="21032E8E"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520" w:type="dxa"/>
            <w:gridSpan w:val="4"/>
          </w:tcPr>
          <w:p w14:paraId="4D4FF763"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Будівництво сміттєпереробних заводів</w:t>
            </w:r>
          </w:p>
        </w:tc>
      </w:tr>
      <w:tr w:rsidR="00E40159" w:rsidRPr="00054ADC" w14:paraId="4DD6B426" w14:textId="77777777" w:rsidTr="008B7059">
        <w:tc>
          <w:tcPr>
            <w:tcW w:w="3119" w:type="dxa"/>
          </w:tcPr>
          <w:p w14:paraId="19E489A5" w14:textId="042B3869" w:rsidR="00E40159" w:rsidRPr="00054ADC" w:rsidRDefault="00E715AB" w:rsidP="00E40159">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E40159" w:rsidRPr="00252DC4">
              <w:rPr>
                <w:rFonts w:ascii="Bookman Old Style" w:eastAsia="Times New Roman" w:hAnsi="Bookman Old Style" w:cs="Times New Roman"/>
                <w:spacing w:val="-4"/>
                <w:lang w:val="uk-UA" w:eastAsia="uk-UA"/>
              </w:rPr>
              <w:t>Номер і назва завдання з </w:t>
            </w:r>
            <w:hyperlink r:id="rId111" w:anchor="n11" w:tgtFrame="_blank" w:history="1">
              <w:r w:rsidR="00E40159" w:rsidRPr="00252DC4">
                <w:rPr>
                  <w:rFonts w:ascii="Bookman Old Style" w:eastAsia="Times New Roman" w:hAnsi="Bookman Old Style" w:cs="Times New Roman"/>
                  <w:spacing w:val="-4"/>
                  <w:lang w:val="uk-UA" w:eastAsia="uk-UA"/>
                </w:rPr>
                <w:t>Державної стратегії регіонального розвитку</w:t>
              </w:r>
            </w:hyperlink>
            <w:r w:rsidR="00E40159" w:rsidRPr="00252DC4">
              <w:rPr>
                <w:rFonts w:ascii="Bookman Old Style" w:eastAsia="Times New Roman" w:hAnsi="Bookman Old Style" w:cs="Times New Roman"/>
                <w:spacing w:val="-4"/>
                <w:lang w:val="uk-UA" w:eastAsia="uk-UA"/>
              </w:rPr>
              <w:t>, якому відповідає технічне завдання</w:t>
            </w:r>
            <w:r w:rsidR="00E40159" w:rsidRPr="00054ADC">
              <w:rPr>
                <w:rFonts w:ascii="Bookman Old Style" w:eastAsia="Times New Roman" w:hAnsi="Bookman Old Style" w:cs="Times New Roman"/>
                <w:lang w:val="uk-UA" w:eastAsia="uk-UA"/>
              </w:rPr>
              <w:t> </w:t>
            </w:r>
          </w:p>
        </w:tc>
        <w:tc>
          <w:tcPr>
            <w:tcW w:w="6520" w:type="dxa"/>
            <w:gridSpan w:val="4"/>
          </w:tcPr>
          <w:p w14:paraId="6F813410" w14:textId="77777777" w:rsidR="00E40159" w:rsidRPr="00300357" w:rsidRDefault="00E40159" w:rsidP="00E40159">
            <w:pPr>
              <w:shd w:val="clear" w:color="auto" w:fill="FFFFFF"/>
              <w:ind w:firstLine="38"/>
              <w:jc w:val="both"/>
              <w:textAlignment w:val="baseline"/>
              <w:rPr>
                <w:rFonts w:ascii="Bookman Old Style" w:eastAsia="Times New Roman" w:hAnsi="Bookman Old Style" w:cs="Times New Roman"/>
                <w:spacing w:val="-6"/>
                <w:lang w:val="uk-UA" w:eastAsia="uk-UA"/>
              </w:rPr>
            </w:pPr>
            <w:r w:rsidRPr="00300357">
              <w:rPr>
                <w:rFonts w:ascii="Bookman Old Style" w:eastAsia="Times New Roman" w:hAnsi="Bookman Old Style" w:cs="Times New Roman"/>
                <w:color w:val="000000"/>
                <w:spacing w:val="-6"/>
                <w:lang w:val="uk-UA" w:eastAsia="uk-UA"/>
              </w:rPr>
              <w:t>СЦ І. «</w:t>
            </w:r>
            <w:r w:rsidRPr="00300357">
              <w:rPr>
                <w:rFonts w:ascii="Bookman Old Style" w:eastAsia="Times New Roman" w:hAnsi="Bookman Old Style" w:cs="Times New Roman"/>
                <w:spacing w:val="-6"/>
                <w:lang w:val="uk-UA" w:eastAsia="uk-UA"/>
              </w:rPr>
              <w:t>Формування згуртованої держави в соціальному, гуманітарному, економічному, екологічному, безпековому та просторовому вимірах».</w:t>
            </w:r>
          </w:p>
          <w:p w14:paraId="4AB741B3" w14:textId="77777777" w:rsidR="00E40159" w:rsidRPr="00300357" w:rsidRDefault="00E40159" w:rsidP="00E40159">
            <w:pPr>
              <w:shd w:val="clear" w:color="auto" w:fill="FFFFFF"/>
              <w:ind w:firstLine="38"/>
              <w:jc w:val="both"/>
              <w:textAlignment w:val="baseline"/>
              <w:rPr>
                <w:rFonts w:ascii="Bookman Old Style" w:eastAsia="Times New Roman" w:hAnsi="Bookman Old Style" w:cs="Times New Roman"/>
                <w:spacing w:val="-6"/>
                <w:lang w:val="uk-UA" w:eastAsia="uk-UA"/>
              </w:rPr>
            </w:pPr>
            <w:r w:rsidRPr="00300357">
              <w:rPr>
                <w:rFonts w:ascii="Bookman Old Style" w:eastAsia="Times New Roman" w:hAnsi="Bookman Old Style" w:cs="Times New Roman"/>
                <w:spacing w:val="-6"/>
                <w:lang w:val="uk-UA" w:eastAsia="uk-UA"/>
              </w:rPr>
              <w:t>ОЦ 4. «Розвиток інфраструктури та цифрова трансформація регіонів».</w:t>
            </w:r>
          </w:p>
          <w:p w14:paraId="73603B7A" w14:textId="23C7FB29" w:rsidR="00E40159" w:rsidRPr="008B7059" w:rsidRDefault="00E40159" w:rsidP="00E40159">
            <w:pPr>
              <w:pStyle w:val="a3"/>
              <w:ind w:left="0" w:firstLine="34"/>
              <w:jc w:val="both"/>
              <w:rPr>
                <w:rFonts w:ascii="Bookman Old Style" w:eastAsia="Times New Roman" w:hAnsi="Bookman Old Style" w:cs="Times New Roman"/>
                <w:i/>
                <w:spacing w:val="-6"/>
                <w:lang w:val="uk-UA" w:eastAsia="uk-UA"/>
              </w:rPr>
            </w:pPr>
            <w:r w:rsidRPr="00300357">
              <w:rPr>
                <w:rFonts w:ascii="Bookman Old Style" w:eastAsia="Times New Roman" w:hAnsi="Bookman Old Style" w:cs="Times New Roman"/>
                <w:color w:val="000000"/>
                <w:spacing w:val="-6"/>
                <w:lang w:val="uk-UA" w:eastAsia="uk-UA"/>
              </w:rPr>
              <w:t>Завдання 5. Сприяння створенню мережі сміттєперероб</w:t>
            </w:r>
            <w:r w:rsidR="008B7059" w:rsidRPr="00300357">
              <w:rPr>
                <w:rFonts w:ascii="Bookman Old Style" w:eastAsia="Times New Roman" w:hAnsi="Bookman Old Style" w:cs="Times New Roman"/>
                <w:color w:val="000000"/>
                <w:spacing w:val="-6"/>
                <w:lang w:val="uk-UA" w:eastAsia="uk-UA"/>
              </w:rPr>
              <w:t>-</w:t>
            </w:r>
            <w:r w:rsidRPr="00300357">
              <w:rPr>
                <w:rFonts w:ascii="Bookman Old Style" w:eastAsia="Times New Roman" w:hAnsi="Bookman Old Style" w:cs="Times New Roman"/>
                <w:color w:val="000000"/>
                <w:spacing w:val="-6"/>
                <w:lang w:val="uk-UA" w:eastAsia="uk-UA"/>
              </w:rPr>
              <w:t xml:space="preserve">них підприємств, проведенню роз’яснювальної роботи з підвищення рівня поінформованості населення щодо управління відходами </w:t>
            </w:r>
            <w:r w:rsidRPr="00300357">
              <w:rPr>
                <w:rFonts w:ascii="Bookman Old Style" w:eastAsia="Times New Roman" w:hAnsi="Bookman Old Style" w:cs="Times New Roman"/>
                <w:i/>
                <w:color w:val="000000"/>
                <w:spacing w:val="-6"/>
                <w:lang w:val="uk-UA" w:eastAsia="uk-UA"/>
              </w:rPr>
              <w:t xml:space="preserve">за напрямом </w:t>
            </w:r>
            <w:r w:rsidRPr="00300357">
              <w:rPr>
                <w:rFonts w:ascii="Bookman Old Style" w:eastAsia="Times New Roman" w:hAnsi="Bookman Old Style" w:cs="Times New Roman"/>
                <w:i/>
                <w:spacing w:val="-6"/>
                <w:lang w:val="uk-UA" w:eastAsia="uk-UA"/>
              </w:rPr>
              <w:t>«Розвиток інженерної інфраструктури»</w:t>
            </w:r>
          </w:p>
        </w:tc>
      </w:tr>
      <w:tr w:rsidR="00E40159" w:rsidRPr="00054ADC" w14:paraId="6E543BDF" w14:textId="77777777" w:rsidTr="008B7059">
        <w:tc>
          <w:tcPr>
            <w:tcW w:w="3119" w:type="dxa"/>
          </w:tcPr>
          <w:p w14:paraId="40CA0752" w14:textId="7303C8D3" w:rsidR="00E40159" w:rsidRPr="008B7059" w:rsidRDefault="00C54F43" w:rsidP="00E40159">
            <w:pPr>
              <w:shd w:val="clear" w:color="auto" w:fill="FFFFFF"/>
              <w:ind w:firstLine="38"/>
              <w:textAlignment w:val="baseline"/>
              <w:rPr>
                <w:rFonts w:ascii="Bookman Old Style" w:eastAsia="Times New Roman" w:hAnsi="Bookman Old Style" w:cs="Times New Roman"/>
                <w:spacing w:val="-4"/>
                <w:lang w:val="uk-UA" w:eastAsia="uk-UA"/>
              </w:rPr>
            </w:pPr>
            <w:r w:rsidRPr="008B7059">
              <w:rPr>
                <w:rFonts w:ascii="Bookman Old Style" w:eastAsia="Times New Roman" w:hAnsi="Bookman Old Style" w:cs="Times New Roman"/>
                <w:spacing w:val="-4"/>
                <w:lang w:val="uk-UA" w:eastAsia="uk-UA"/>
              </w:rPr>
              <w:t>4. Номер і назва завдання з відповідної стратегії розвитку регіону,</w:t>
            </w:r>
            <w:r w:rsidR="00E40159" w:rsidRPr="008B7059">
              <w:rPr>
                <w:rFonts w:ascii="Bookman Old Style" w:eastAsia="Times New Roman" w:hAnsi="Bookman Old Style" w:cs="Times New Roman"/>
                <w:spacing w:val="-4"/>
                <w:lang w:val="uk-UA" w:eastAsia="uk-UA"/>
              </w:rPr>
              <w:t xml:space="preserve"> якому відповідає технічне завдання</w:t>
            </w:r>
          </w:p>
        </w:tc>
        <w:tc>
          <w:tcPr>
            <w:tcW w:w="6520" w:type="dxa"/>
            <w:gridSpan w:val="4"/>
          </w:tcPr>
          <w:p w14:paraId="2187B5C0"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4.2.1. Удосконалення системи збору та перероблення твердих побутових відходів</w:t>
            </w:r>
          </w:p>
        </w:tc>
      </w:tr>
      <w:tr w:rsidR="00E40159" w:rsidRPr="00054ADC" w14:paraId="49AC9332" w14:textId="77777777" w:rsidTr="008B7059">
        <w:tc>
          <w:tcPr>
            <w:tcW w:w="3119" w:type="dxa"/>
          </w:tcPr>
          <w:p w14:paraId="3089D1E6" w14:textId="719BD323" w:rsidR="00E40159" w:rsidRPr="008B7059" w:rsidRDefault="00C54F43" w:rsidP="00E40159">
            <w:pPr>
              <w:shd w:val="clear" w:color="auto" w:fill="FFFFFF"/>
              <w:ind w:firstLine="38"/>
              <w:textAlignment w:val="baseline"/>
              <w:rPr>
                <w:rFonts w:ascii="Bookman Old Style" w:eastAsia="Times New Roman" w:hAnsi="Bookman Old Style" w:cs="Times New Roman"/>
                <w:spacing w:val="-4"/>
                <w:lang w:val="uk-UA" w:eastAsia="uk-UA"/>
              </w:rPr>
            </w:pPr>
            <w:r w:rsidRPr="008B7059">
              <w:rPr>
                <w:rFonts w:ascii="Bookman Old Style" w:eastAsia="Times New Roman" w:hAnsi="Bookman Old Style" w:cs="Times New Roman"/>
                <w:spacing w:val="-4"/>
                <w:lang w:val="uk-UA" w:eastAsia="uk-UA"/>
              </w:rPr>
              <w:t xml:space="preserve">5. Територія, на яку матиме вплив реалізація </w:t>
            </w:r>
            <w:r w:rsidR="00E40159" w:rsidRPr="008B7059">
              <w:rPr>
                <w:rFonts w:ascii="Bookman Old Style" w:eastAsia="Times New Roman" w:hAnsi="Bookman Old Style" w:cs="Times New Roman"/>
                <w:spacing w:val="-4"/>
                <w:lang w:val="uk-UA" w:eastAsia="uk-UA"/>
              </w:rPr>
              <w:t xml:space="preserve">проєктів за технічним завданням </w:t>
            </w:r>
          </w:p>
        </w:tc>
        <w:tc>
          <w:tcPr>
            <w:tcW w:w="6520" w:type="dxa"/>
            <w:gridSpan w:val="4"/>
          </w:tcPr>
          <w:p w14:paraId="32463002"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Донецька область</w:t>
            </w:r>
          </w:p>
        </w:tc>
      </w:tr>
      <w:tr w:rsidR="00E40159" w:rsidRPr="00054ADC" w14:paraId="3F29B679" w14:textId="77777777" w:rsidTr="008B7059">
        <w:tc>
          <w:tcPr>
            <w:tcW w:w="3119" w:type="dxa"/>
          </w:tcPr>
          <w:p w14:paraId="7C97B02A" w14:textId="75D7D4AA"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6. Опис проблеми, на вирішення якої </w:t>
            </w:r>
            <w:r w:rsidR="00E40159" w:rsidRPr="00054ADC">
              <w:rPr>
                <w:rFonts w:ascii="Bookman Old Style" w:eastAsia="Times New Roman" w:hAnsi="Bookman Old Style" w:cs="Times New Roman"/>
                <w:lang w:val="uk-UA" w:eastAsia="uk-UA"/>
              </w:rPr>
              <w:t>спрямовано технічне завдання</w:t>
            </w:r>
          </w:p>
        </w:tc>
        <w:tc>
          <w:tcPr>
            <w:tcW w:w="6520" w:type="dxa"/>
            <w:gridSpan w:val="4"/>
          </w:tcPr>
          <w:p w14:paraId="6D465B4E" w14:textId="2269DED2" w:rsidR="00E40159" w:rsidRPr="008F4E63" w:rsidRDefault="00300357" w:rsidP="008F4E63">
            <w:pPr>
              <w:shd w:val="clear" w:color="auto" w:fill="FFFFFF"/>
              <w:ind w:firstLine="38"/>
              <w:jc w:val="both"/>
              <w:textAlignment w:val="baseline"/>
              <w:rPr>
                <w:rFonts w:ascii="Bookman Old Style" w:eastAsia="Times New Roman" w:hAnsi="Bookman Old Style" w:cs="Times New Roman"/>
                <w:color w:val="000000"/>
                <w:spacing w:val="-6"/>
                <w:lang w:val="uk-UA" w:eastAsia="uk-UA"/>
              </w:rPr>
            </w:pPr>
            <w:r>
              <w:rPr>
                <w:rFonts w:ascii="Bookman Old Style" w:eastAsia="Times New Roman" w:hAnsi="Bookman Old Style" w:cs="Times New Roman"/>
                <w:color w:val="000000"/>
                <w:spacing w:val="-6"/>
                <w:lang w:val="uk-UA" w:eastAsia="uk-UA"/>
              </w:rPr>
              <w:t>В області</w:t>
            </w:r>
            <w:r w:rsidR="00E40159" w:rsidRPr="00252DC4">
              <w:rPr>
                <w:rFonts w:ascii="Bookman Old Style" w:eastAsia="Times New Roman" w:hAnsi="Bookman Old Style" w:cs="Times New Roman"/>
                <w:color w:val="000000"/>
                <w:spacing w:val="-6"/>
                <w:lang w:val="uk-UA" w:eastAsia="uk-UA"/>
              </w:rPr>
              <w:t xml:space="preserve"> не забезпечується повний захист довкілля під час збирання, транспортування та захоронення відходів. </w:t>
            </w:r>
            <w:r>
              <w:rPr>
                <w:rFonts w:ascii="Bookman Old Style" w:eastAsia="Times New Roman" w:hAnsi="Bookman Old Style" w:cs="Times New Roman"/>
                <w:color w:val="000000"/>
                <w:spacing w:val="-6"/>
                <w:lang w:val="uk-UA" w:eastAsia="uk-UA"/>
              </w:rPr>
              <w:t>Наразі</w:t>
            </w:r>
            <w:r w:rsidR="00E40159" w:rsidRPr="00252DC4">
              <w:rPr>
                <w:rFonts w:ascii="Bookman Old Style" w:eastAsia="Times New Roman" w:hAnsi="Bookman Old Style" w:cs="Times New Roman"/>
                <w:color w:val="000000"/>
                <w:spacing w:val="-6"/>
                <w:lang w:val="uk-UA" w:eastAsia="uk-UA"/>
              </w:rPr>
              <w:t xml:space="preserve"> заплановане поступове закриття полігонів ТПВ, які вичерпали свій ресурс, натомість створюються регіональні полігони ТПВ, які обслуговують територію одразу декількох громад. Усі відходи, які можуть бути перероблені чи утилізовані повинні надходити на переробку чи утилізацію.</w:t>
            </w:r>
          </w:p>
        </w:tc>
      </w:tr>
      <w:tr w:rsidR="00E40159" w:rsidRPr="00054ADC" w14:paraId="53DAB48B" w14:textId="77777777" w:rsidTr="008B7059">
        <w:tc>
          <w:tcPr>
            <w:tcW w:w="3119" w:type="dxa"/>
          </w:tcPr>
          <w:p w14:paraId="3E4A129A" w14:textId="782C22CB"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520" w:type="dxa"/>
            <w:gridSpan w:val="4"/>
          </w:tcPr>
          <w:p w14:paraId="3AB88532" w14:textId="4A51FC69" w:rsidR="00E40159" w:rsidRPr="00054ADC" w:rsidRDefault="008F4E63" w:rsidP="00E40159">
            <w:pPr>
              <w:shd w:val="clear" w:color="auto" w:fill="FFFFFF"/>
              <w:ind w:firstLine="38"/>
              <w:textAlignment w:val="baseline"/>
              <w:rPr>
                <w:rFonts w:ascii="Bookman Old Style" w:eastAsia="Times New Roman" w:hAnsi="Bookman Old Style" w:cs="Times New Roman"/>
                <w:color w:val="000000"/>
                <w:lang w:val="uk-UA" w:eastAsia="uk-UA"/>
              </w:rPr>
            </w:pPr>
            <w:r w:rsidRPr="00252DC4">
              <w:rPr>
                <w:rFonts w:ascii="Bookman Old Style" w:eastAsia="Times New Roman" w:hAnsi="Bookman Old Style" w:cs="Times New Roman"/>
                <w:color w:val="000000"/>
                <w:spacing w:val="-6"/>
                <w:lang w:val="uk-UA" w:eastAsia="uk-UA"/>
              </w:rPr>
              <w:t>Передбачається будівництво 2 сміттєпереробних заводів з використанням технологій, які дозволять отримати теплову та/або електричну енергію з побутових відходів та обслуговують територію усієї області.</w:t>
            </w:r>
          </w:p>
        </w:tc>
      </w:tr>
      <w:tr w:rsidR="00E40159" w:rsidRPr="00054ADC" w14:paraId="45393E57" w14:textId="77777777" w:rsidTr="008B7059">
        <w:tc>
          <w:tcPr>
            <w:tcW w:w="3119" w:type="dxa"/>
          </w:tcPr>
          <w:p w14:paraId="084D091F" w14:textId="4BDF6B5B"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520" w:type="dxa"/>
            <w:gridSpan w:val="4"/>
          </w:tcPr>
          <w:p w14:paraId="0E63AED3" w14:textId="3FCA6866" w:rsidR="00E40159" w:rsidRPr="008B7059" w:rsidRDefault="00E40159" w:rsidP="00E40159">
            <w:pPr>
              <w:shd w:val="clear" w:color="auto" w:fill="FFFFFF"/>
              <w:ind w:firstLine="38"/>
              <w:jc w:val="both"/>
              <w:textAlignment w:val="baseline"/>
              <w:rPr>
                <w:rFonts w:ascii="Bookman Old Style" w:eastAsia="Times New Roman" w:hAnsi="Bookman Old Style" w:cs="Times New Roman"/>
                <w:color w:val="000000"/>
                <w:spacing w:val="-6"/>
                <w:lang w:val="uk-UA" w:eastAsia="uk-UA"/>
              </w:rPr>
            </w:pPr>
            <w:r w:rsidRPr="008B7059">
              <w:rPr>
                <w:rFonts w:ascii="Bookman Old Style" w:eastAsia="Times New Roman" w:hAnsi="Bookman Old Style" w:cs="Times New Roman"/>
                <w:color w:val="000000"/>
                <w:spacing w:val="-6"/>
                <w:lang w:val="uk-UA" w:eastAsia="uk-UA"/>
              </w:rPr>
              <w:t>Створено систему збору, транспортування, перероблення/</w:t>
            </w:r>
            <w:r w:rsidR="00171DC6" w:rsidRPr="008B7059">
              <w:rPr>
                <w:rFonts w:ascii="Bookman Old Style" w:eastAsia="Times New Roman" w:hAnsi="Bookman Old Style" w:cs="Times New Roman"/>
                <w:color w:val="000000"/>
                <w:spacing w:val="-6"/>
                <w:lang w:val="uk-UA" w:eastAsia="uk-UA"/>
              </w:rPr>
              <w:t xml:space="preserve"> </w:t>
            </w:r>
            <w:r w:rsidRPr="008B7059">
              <w:rPr>
                <w:rFonts w:ascii="Bookman Old Style" w:eastAsia="Times New Roman" w:hAnsi="Bookman Old Style" w:cs="Times New Roman"/>
                <w:color w:val="000000"/>
                <w:spacing w:val="-6"/>
                <w:lang w:val="uk-UA" w:eastAsia="uk-UA"/>
              </w:rPr>
              <w:t>утилізації та захоронення побутових відходів.</w:t>
            </w:r>
          </w:p>
          <w:p w14:paraId="21368FD9" w14:textId="77777777" w:rsidR="00E40159" w:rsidRPr="00171DC6" w:rsidRDefault="00E40159" w:rsidP="00E40159">
            <w:pPr>
              <w:shd w:val="clear" w:color="auto" w:fill="FFFFFF"/>
              <w:ind w:firstLine="38"/>
              <w:jc w:val="both"/>
              <w:textAlignment w:val="baseline"/>
              <w:rPr>
                <w:rFonts w:ascii="Bookman Old Style" w:eastAsia="Times New Roman" w:hAnsi="Bookman Old Style" w:cs="Times New Roman"/>
                <w:color w:val="000000"/>
                <w:spacing w:val="-4"/>
                <w:lang w:val="uk-UA" w:eastAsia="uk-UA"/>
              </w:rPr>
            </w:pPr>
            <w:r w:rsidRPr="008B7059">
              <w:rPr>
                <w:rFonts w:ascii="Bookman Old Style" w:eastAsia="Times New Roman" w:hAnsi="Bookman Old Style" w:cs="Times New Roman"/>
                <w:color w:val="000000"/>
                <w:spacing w:val="-6"/>
                <w:lang w:val="uk-UA" w:eastAsia="uk-UA"/>
              </w:rPr>
              <w:t>Отримання теплової та/або електричної енергії з побутових відходів</w:t>
            </w:r>
          </w:p>
        </w:tc>
      </w:tr>
      <w:tr w:rsidR="00E40159" w:rsidRPr="00054ADC" w14:paraId="05F55FA6" w14:textId="77777777" w:rsidTr="008B7059">
        <w:tc>
          <w:tcPr>
            <w:tcW w:w="3119" w:type="dxa"/>
          </w:tcPr>
          <w:p w14:paraId="40196686" w14:textId="72E78CB5"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520" w:type="dxa"/>
            <w:gridSpan w:val="4"/>
          </w:tcPr>
          <w:p w14:paraId="297EF122" w14:textId="3AC53D31"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Створено 2 об’єкти – сміттєпереробн</w:t>
            </w:r>
            <w:r w:rsidR="00171DC6">
              <w:rPr>
                <w:rFonts w:ascii="Bookman Old Style" w:eastAsia="Times New Roman" w:hAnsi="Bookman Old Style" w:cs="Times New Roman"/>
                <w:color w:val="000000"/>
                <w:lang w:val="uk-UA" w:eastAsia="uk-UA"/>
              </w:rPr>
              <w:t>і</w:t>
            </w:r>
            <w:r w:rsidRPr="00054ADC">
              <w:rPr>
                <w:rFonts w:ascii="Bookman Old Style" w:eastAsia="Times New Roman" w:hAnsi="Bookman Old Style" w:cs="Times New Roman"/>
                <w:color w:val="000000"/>
                <w:lang w:val="uk-UA" w:eastAsia="uk-UA"/>
              </w:rPr>
              <w:t xml:space="preserve"> заводи у містах Краматорськ та Маріуполь.</w:t>
            </w:r>
          </w:p>
        </w:tc>
      </w:tr>
      <w:tr w:rsidR="00E40159" w:rsidRPr="00054ADC" w14:paraId="6F7F02D1" w14:textId="77777777" w:rsidTr="008B7059">
        <w:tc>
          <w:tcPr>
            <w:tcW w:w="3119" w:type="dxa"/>
          </w:tcPr>
          <w:p w14:paraId="316322EC" w14:textId="4C5BAF2F"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10.</w:t>
            </w:r>
            <w:r w:rsidR="00252DC4">
              <w:rPr>
                <w:rFonts w:ascii="Bookman Old Style" w:eastAsia="Times New Roman" w:hAnsi="Bookman Old Style" w:cs="Times New Roman"/>
                <w:lang w:val="uk-UA" w:eastAsia="uk-UA"/>
              </w:rPr>
              <w:t> </w:t>
            </w:r>
            <w:r>
              <w:rPr>
                <w:rFonts w:ascii="Bookman Old Style" w:eastAsia="Times New Roman" w:hAnsi="Bookman Old Style" w:cs="Times New Roman"/>
                <w:lang w:val="uk-UA" w:eastAsia="uk-UA"/>
              </w:rPr>
              <w:t>Обсяг фінансування технічного завдання, тис. грн:</w:t>
            </w:r>
            <w:r w:rsidR="00E40159" w:rsidRPr="00054ADC">
              <w:rPr>
                <w:rFonts w:ascii="Bookman Old Style" w:eastAsia="Times New Roman" w:hAnsi="Bookman Old Style" w:cs="Times New Roman"/>
                <w:lang w:val="uk-UA" w:eastAsia="uk-UA"/>
              </w:rPr>
              <w:t xml:space="preserve"> </w:t>
            </w:r>
          </w:p>
        </w:tc>
        <w:tc>
          <w:tcPr>
            <w:tcW w:w="1559" w:type="dxa"/>
          </w:tcPr>
          <w:p w14:paraId="433F7361"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701" w:type="dxa"/>
          </w:tcPr>
          <w:p w14:paraId="743A1A31" w14:textId="77777777" w:rsidR="00E40159" w:rsidRPr="00054ADC" w:rsidRDefault="00E40159" w:rsidP="00E40159">
            <w:pPr>
              <w:jc w:val="center"/>
              <w:rPr>
                <w:rFonts w:ascii="Bookman Old Style" w:hAnsi="Bookman Old Style"/>
                <w:lang w:val="uk-UA"/>
              </w:rPr>
            </w:pPr>
            <w:r w:rsidRPr="00054ADC">
              <w:rPr>
                <w:rFonts w:ascii="Bookman Old Style" w:eastAsia="Times New Roman" w:hAnsi="Bookman Old Style" w:cs="Times New Roman"/>
                <w:color w:val="000000"/>
                <w:lang w:val="uk-UA" w:eastAsia="uk-UA"/>
              </w:rPr>
              <w:t>2022 рік</w:t>
            </w:r>
          </w:p>
        </w:tc>
        <w:tc>
          <w:tcPr>
            <w:tcW w:w="1701" w:type="dxa"/>
          </w:tcPr>
          <w:p w14:paraId="740BAE5A" w14:textId="77777777" w:rsidR="00E40159" w:rsidRPr="00054ADC" w:rsidRDefault="00E40159" w:rsidP="00E40159">
            <w:pPr>
              <w:jc w:val="center"/>
              <w:rPr>
                <w:rFonts w:ascii="Bookman Old Style" w:hAnsi="Bookman Old Style"/>
                <w:lang w:val="uk-UA"/>
              </w:rPr>
            </w:pPr>
            <w:r w:rsidRPr="00054ADC">
              <w:rPr>
                <w:rFonts w:ascii="Bookman Old Style" w:eastAsia="Times New Roman" w:hAnsi="Bookman Old Style" w:cs="Times New Roman"/>
                <w:color w:val="000000"/>
                <w:lang w:val="uk-UA" w:eastAsia="uk-UA"/>
              </w:rPr>
              <w:t>2023 рік</w:t>
            </w:r>
          </w:p>
        </w:tc>
        <w:tc>
          <w:tcPr>
            <w:tcW w:w="1559" w:type="dxa"/>
          </w:tcPr>
          <w:p w14:paraId="7F2CA9E7"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Усього</w:t>
            </w:r>
          </w:p>
        </w:tc>
      </w:tr>
      <w:tr w:rsidR="00E40159" w:rsidRPr="00054ADC" w14:paraId="7ADEF034" w14:textId="77777777" w:rsidTr="008B7059">
        <w:tc>
          <w:tcPr>
            <w:tcW w:w="3119" w:type="dxa"/>
          </w:tcPr>
          <w:p w14:paraId="769C0E86"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559" w:type="dxa"/>
          </w:tcPr>
          <w:p w14:paraId="5BE61B98"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25BD8C3C"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73B9907E"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30E9228B"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6EF506E8" w14:textId="77777777" w:rsidTr="008B7059">
        <w:tc>
          <w:tcPr>
            <w:tcW w:w="3119" w:type="dxa"/>
          </w:tcPr>
          <w:p w14:paraId="55B2068E"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державний фонд регіонального розвитку</w:t>
            </w:r>
          </w:p>
        </w:tc>
        <w:tc>
          <w:tcPr>
            <w:tcW w:w="1559" w:type="dxa"/>
          </w:tcPr>
          <w:p w14:paraId="29B2659B"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3BF0B3FD"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1C35D218"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57C9ACBF"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2C82EE1A" w14:textId="77777777" w:rsidTr="008B7059">
        <w:tc>
          <w:tcPr>
            <w:tcW w:w="3119" w:type="dxa"/>
          </w:tcPr>
          <w:p w14:paraId="4916E539"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інші джерела</w:t>
            </w:r>
          </w:p>
        </w:tc>
        <w:tc>
          <w:tcPr>
            <w:tcW w:w="1559" w:type="dxa"/>
          </w:tcPr>
          <w:p w14:paraId="0E6487C3"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41B90554"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720E37E9"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2683E207"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70108C20" w14:textId="77777777" w:rsidTr="008B7059">
        <w:tc>
          <w:tcPr>
            <w:tcW w:w="3119" w:type="dxa"/>
          </w:tcPr>
          <w:p w14:paraId="35F520D4"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559" w:type="dxa"/>
          </w:tcPr>
          <w:p w14:paraId="17F94680"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51125C0A"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4861C6AC"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Pr>
          <w:p w14:paraId="6A0F828F"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46056A4A" w14:textId="77777777" w:rsidTr="008B7059">
        <w:tc>
          <w:tcPr>
            <w:tcW w:w="3119" w:type="dxa"/>
          </w:tcPr>
          <w:p w14:paraId="45DCA235" w14:textId="7A10771C"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 (</w:t>
            </w:r>
            <w:r w:rsidR="002E41D0">
              <w:rPr>
                <w:rFonts w:ascii="Bookman Old Style" w:eastAsia="Times New Roman" w:hAnsi="Bookman Old Style" w:cs="Times New Roman"/>
                <w:lang w:val="uk-UA" w:eastAsia="uk-UA"/>
              </w:rPr>
              <w:t>приватні</w:t>
            </w:r>
            <w:r w:rsidRPr="00054ADC">
              <w:rPr>
                <w:rFonts w:ascii="Bookman Old Style" w:eastAsia="Times New Roman" w:hAnsi="Bookman Old Style" w:cs="Times New Roman"/>
                <w:lang w:val="uk-UA" w:eastAsia="uk-UA"/>
              </w:rPr>
              <w:t xml:space="preserve"> інвестори)</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3C47AB63"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54 млн дол США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2486D087"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54 млн дол США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62FAA388"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4460861A"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108 млн дол США</w:t>
            </w:r>
          </w:p>
        </w:tc>
      </w:tr>
      <w:tr w:rsidR="00E40159" w:rsidRPr="00054ADC" w14:paraId="6CE7DDEA" w14:textId="77777777" w:rsidTr="008B7059">
        <w:tc>
          <w:tcPr>
            <w:tcW w:w="3119" w:type="dxa"/>
          </w:tcPr>
          <w:p w14:paraId="58CB605D" w14:textId="354AD622"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11. Інша інформація щодо технічного завдання</w:t>
            </w:r>
            <w:r w:rsidR="00E40159" w:rsidRPr="00054ADC">
              <w:rPr>
                <w:rFonts w:ascii="Bookman Old Style" w:eastAsia="Times New Roman" w:hAnsi="Bookman Old Style" w:cs="Times New Roman"/>
                <w:lang w:val="uk-UA" w:eastAsia="uk-UA"/>
              </w:rPr>
              <w:t xml:space="preserve"> </w:t>
            </w:r>
          </w:p>
        </w:tc>
        <w:tc>
          <w:tcPr>
            <w:tcW w:w="6520" w:type="dxa"/>
            <w:gridSpan w:val="4"/>
          </w:tcPr>
          <w:p w14:paraId="0D3CB491" w14:textId="75AF34C6" w:rsidR="00E40159" w:rsidRPr="00252DC4" w:rsidRDefault="00E40159" w:rsidP="00E40159">
            <w:pPr>
              <w:shd w:val="clear" w:color="auto" w:fill="FFFFFF"/>
              <w:ind w:firstLine="38"/>
              <w:jc w:val="both"/>
              <w:textAlignment w:val="baseline"/>
              <w:rPr>
                <w:rFonts w:ascii="Bookman Old Style" w:eastAsia="Times New Roman" w:hAnsi="Bookman Old Style" w:cs="Times New Roman"/>
                <w:color w:val="000000"/>
                <w:spacing w:val="-4"/>
                <w:lang w:val="uk-UA" w:eastAsia="uk-UA"/>
              </w:rPr>
            </w:pPr>
            <w:r w:rsidRPr="00252DC4">
              <w:rPr>
                <w:rFonts w:ascii="Bookman Old Style" w:hAnsi="Bookman Old Style" w:cs="Times New Roman"/>
                <w:bCs/>
                <w:spacing w:val="-4"/>
                <w:lang w:val="uk-UA" w:eastAsia="it-IT"/>
              </w:rPr>
              <w:t xml:space="preserve">Ключові потенційні учасники проєкту: </w:t>
            </w:r>
            <w:r w:rsidR="00252DC4" w:rsidRPr="00252DC4">
              <w:rPr>
                <w:rFonts w:ascii="Bookman Old Style" w:hAnsi="Bookman Old Style" w:cs="Times New Roman"/>
                <w:bCs/>
                <w:spacing w:val="-4"/>
                <w:lang w:val="uk-UA" w:eastAsia="it-IT"/>
              </w:rPr>
              <w:t>д</w:t>
            </w:r>
            <w:r w:rsidRPr="00252DC4">
              <w:rPr>
                <w:rFonts w:ascii="Bookman Old Style" w:hAnsi="Bookman Old Style" w:cs="Times New Roman"/>
                <w:bCs/>
                <w:spacing w:val="-4"/>
                <w:lang w:val="uk-UA" w:eastAsia="it-IT"/>
              </w:rPr>
              <w:t>епартамент екології та природних ресурсів ОДА, органи місцевого самоврядування</w:t>
            </w:r>
          </w:p>
        </w:tc>
      </w:tr>
    </w:tbl>
    <w:p w14:paraId="2D474968" w14:textId="0F024219" w:rsidR="00E40159" w:rsidRDefault="00E40159" w:rsidP="00E40159">
      <w:pPr>
        <w:spacing w:after="0" w:line="240" w:lineRule="auto"/>
        <w:rPr>
          <w:rFonts w:ascii="Bookman Old Style" w:hAnsi="Bookman Old Style" w:cstheme="majorHAnsi"/>
          <w:highlight w:val="yellow"/>
          <w:lang w:val="uk-UA"/>
        </w:rPr>
      </w:pPr>
    </w:p>
    <w:p w14:paraId="64AE813C" w14:textId="77777777" w:rsidR="00300357" w:rsidRPr="00054ADC" w:rsidRDefault="00300357" w:rsidP="00E40159">
      <w:pPr>
        <w:spacing w:after="0" w:line="240" w:lineRule="auto"/>
        <w:rPr>
          <w:rFonts w:ascii="Bookman Old Style" w:hAnsi="Bookman Old Style" w:cstheme="majorHAnsi"/>
          <w:highlight w:val="yellow"/>
          <w:lang w:val="uk-UA"/>
        </w:rPr>
      </w:pPr>
    </w:p>
    <w:tbl>
      <w:tblPr>
        <w:tblStyle w:val="a6"/>
        <w:tblW w:w="9639" w:type="dxa"/>
        <w:tblInd w:w="-5" w:type="dxa"/>
        <w:tblLayout w:type="fixed"/>
        <w:tblLook w:val="04A0" w:firstRow="1" w:lastRow="0" w:firstColumn="1" w:lastColumn="0" w:noHBand="0" w:noVBand="1"/>
      </w:tblPr>
      <w:tblGrid>
        <w:gridCol w:w="2977"/>
        <w:gridCol w:w="1559"/>
        <w:gridCol w:w="1701"/>
        <w:gridCol w:w="1701"/>
        <w:gridCol w:w="1701"/>
      </w:tblGrid>
      <w:tr w:rsidR="00E40159" w:rsidRPr="00054ADC" w14:paraId="15D37FA1" w14:textId="77777777" w:rsidTr="00171DC6">
        <w:tc>
          <w:tcPr>
            <w:tcW w:w="2977" w:type="dxa"/>
          </w:tcPr>
          <w:p w14:paraId="22D7DE12" w14:textId="6E0B3E09"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 Номер технічного завдання</w:t>
            </w:r>
          </w:p>
        </w:tc>
        <w:tc>
          <w:tcPr>
            <w:tcW w:w="6662" w:type="dxa"/>
            <w:gridSpan w:val="4"/>
          </w:tcPr>
          <w:p w14:paraId="4E6F105C"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4.14.</w:t>
            </w:r>
          </w:p>
        </w:tc>
      </w:tr>
      <w:tr w:rsidR="00E40159" w:rsidRPr="00054ADC" w14:paraId="39C38584" w14:textId="77777777" w:rsidTr="00171DC6">
        <w:tc>
          <w:tcPr>
            <w:tcW w:w="2977" w:type="dxa"/>
          </w:tcPr>
          <w:p w14:paraId="6DD3EDAC" w14:textId="1BC79A54"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662" w:type="dxa"/>
            <w:gridSpan w:val="4"/>
          </w:tcPr>
          <w:p w14:paraId="7651C370"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Проведення інформаційно-просвітницьких заходів, у тому числі з питань поводження з побутовими відходами</w:t>
            </w:r>
          </w:p>
        </w:tc>
      </w:tr>
      <w:tr w:rsidR="00E40159" w:rsidRPr="00054ADC" w14:paraId="0BDF4363" w14:textId="77777777" w:rsidTr="00171DC6">
        <w:tc>
          <w:tcPr>
            <w:tcW w:w="2977" w:type="dxa"/>
          </w:tcPr>
          <w:p w14:paraId="1CE5ED1A" w14:textId="51D0C517" w:rsidR="00E40159" w:rsidRPr="00054ADC" w:rsidRDefault="00E715AB"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E40159" w:rsidRPr="00054ADC">
              <w:rPr>
                <w:rFonts w:ascii="Bookman Old Style" w:eastAsia="Times New Roman" w:hAnsi="Bookman Old Style" w:cs="Times New Roman"/>
                <w:lang w:val="uk-UA" w:eastAsia="uk-UA"/>
              </w:rPr>
              <w:t>Номер і назва завдання з </w:t>
            </w:r>
            <w:hyperlink r:id="rId112" w:anchor="n11" w:tgtFrame="_blank" w:history="1">
              <w:r w:rsidR="00E40159" w:rsidRPr="00054ADC">
                <w:rPr>
                  <w:rFonts w:ascii="Bookman Old Style" w:eastAsia="Times New Roman" w:hAnsi="Bookman Old Style" w:cs="Times New Roman"/>
                  <w:lang w:val="uk-UA" w:eastAsia="uk-UA"/>
                </w:rPr>
                <w:t>Державної стратегії регіонального розвитку</w:t>
              </w:r>
            </w:hyperlink>
            <w:r w:rsidR="00E40159" w:rsidRPr="00054ADC">
              <w:rPr>
                <w:rFonts w:ascii="Bookman Old Style" w:eastAsia="Times New Roman" w:hAnsi="Bookman Old Style" w:cs="Times New Roman"/>
                <w:lang w:val="uk-UA" w:eastAsia="uk-UA"/>
              </w:rPr>
              <w:t>, якому відповідає технічне завдання </w:t>
            </w:r>
          </w:p>
        </w:tc>
        <w:tc>
          <w:tcPr>
            <w:tcW w:w="6662" w:type="dxa"/>
            <w:gridSpan w:val="4"/>
          </w:tcPr>
          <w:p w14:paraId="3BC5B13F"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spacing w:val="-4"/>
                <w:lang w:val="uk-UA" w:eastAsia="uk-UA"/>
              </w:rPr>
            </w:pPr>
            <w:r w:rsidRPr="00054ADC">
              <w:rPr>
                <w:rFonts w:ascii="Bookman Old Style" w:eastAsia="Times New Roman" w:hAnsi="Bookman Old Style" w:cs="Times New Roman"/>
                <w:color w:val="000000"/>
                <w:spacing w:val="-4"/>
                <w:lang w:val="uk-UA" w:eastAsia="uk-UA"/>
              </w:rPr>
              <w:t xml:space="preserve">СЦ 1. </w:t>
            </w:r>
            <w:r>
              <w:rPr>
                <w:rFonts w:ascii="Bookman Old Style" w:eastAsia="Times New Roman" w:hAnsi="Bookman Old Style" w:cs="Times New Roman"/>
                <w:color w:val="000000"/>
                <w:spacing w:val="-4"/>
                <w:lang w:val="uk-UA" w:eastAsia="uk-UA"/>
              </w:rPr>
              <w:t>«</w:t>
            </w:r>
            <w:r w:rsidRPr="00054ADC">
              <w:rPr>
                <w:rFonts w:ascii="Bookman Old Style" w:eastAsia="Times New Roman" w:hAnsi="Bookman Old Style" w:cs="Times New Roman"/>
                <w:spacing w:val="-4"/>
                <w:lang w:val="uk-UA" w:eastAsia="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spacing w:val="-4"/>
                <w:lang w:val="uk-UA" w:eastAsia="uk-UA"/>
              </w:rPr>
              <w:t>»</w:t>
            </w:r>
            <w:r w:rsidRPr="00054ADC">
              <w:rPr>
                <w:rFonts w:ascii="Bookman Old Style" w:eastAsia="Times New Roman" w:hAnsi="Bookman Old Style" w:cs="Times New Roman"/>
                <w:spacing w:val="-4"/>
                <w:lang w:val="uk-UA" w:eastAsia="uk-UA"/>
              </w:rPr>
              <w:t>.</w:t>
            </w:r>
          </w:p>
          <w:p w14:paraId="2A2D9D92" w14:textId="77777777" w:rsidR="00E40159" w:rsidRPr="00054ADC" w:rsidRDefault="00E40159" w:rsidP="00E40159">
            <w:pPr>
              <w:jc w:val="both"/>
              <w:rPr>
                <w:rFonts w:ascii="Bookman Old Style" w:eastAsia="Times New Roman" w:hAnsi="Bookman Old Style" w:cs="Times New Roman"/>
                <w:spacing w:val="-4"/>
                <w:lang w:val="uk-UA" w:eastAsia="uk-UA"/>
              </w:rPr>
            </w:pPr>
            <w:r w:rsidRPr="00054ADC">
              <w:rPr>
                <w:rFonts w:ascii="Bookman Old Style" w:eastAsia="Times New Roman" w:hAnsi="Bookman Old Style" w:cs="Times New Roman"/>
                <w:spacing w:val="-4"/>
                <w:lang w:val="uk-UA" w:eastAsia="uk-UA"/>
              </w:rPr>
              <w:t xml:space="preserve">ОЦ 4. </w:t>
            </w:r>
            <w:r>
              <w:rPr>
                <w:rFonts w:ascii="Bookman Old Style" w:eastAsia="Times New Roman" w:hAnsi="Bookman Old Style" w:cs="Times New Roman"/>
                <w:spacing w:val="-4"/>
                <w:lang w:val="uk-UA" w:eastAsia="uk-UA"/>
              </w:rPr>
              <w:t>«</w:t>
            </w:r>
            <w:r w:rsidRPr="00054ADC">
              <w:rPr>
                <w:rFonts w:ascii="Bookman Old Style" w:eastAsia="Times New Roman" w:hAnsi="Bookman Old Style" w:cs="Times New Roman"/>
                <w:spacing w:val="-4"/>
                <w:lang w:val="uk-UA" w:eastAsia="uk-UA"/>
              </w:rPr>
              <w:t>Розвиток інфраструктури та цифрова трансформація регіонів</w:t>
            </w:r>
            <w:r>
              <w:rPr>
                <w:rFonts w:ascii="Bookman Old Style" w:eastAsia="Times New Roman" w:hAnsi="Bookman Old Style" w:cs="Times New Roman"/>
                <w:spacing w:val="-4"/>
                <w:lang w:val="uk-UA" w:eastAsia="uk-UA"/>
              </w:rPr>
              <w:t>».</w:t>
            </w:r>
          </w:p>
          <w:p w14:paraId="3302C228"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 xml:space="preserve">Завдання 5. Сприяння створенню мережі сміттєпереробних підприємств, проведенню роз’яснювальної роботи з підвищення рівня поінформованості населення щодо управління відходами </w:t>
            </w:r>
            <w:r w:rsidRPr="00054ADC">
              <w:rPr>
                <w:rFonts w:ascii="Bookman Old Style" w:eastAsia="Times New Roman" w:hAnsi="Bookman Old Style" w:cs="Times New Roman"/>
                <w:i/>
                <w:color w:val="000000"/>
                <w:lang w:val="uk-UA" w:eastAsia="uk-UA"/>
              </w:rPr>
              <w:t>за напрямом «Розвиток інженерної інфраструктури»</w:t>
            </w:r>
          </w:p>
        </w:tc>
      </w:tr>
      <w:tr w:rsidR="00E40159" w:rsidRPr="00054ADC" w14:paraId="4E9266E7" w14:textId="77777777" w:rsidTr="00171DC6">
        <w:tc>
          <w:tcPr>
            <w:tcW w:w="2977" w:type="dxa"/>
          </w:tcPr>
          <w:p w14:paraId="0F28F20D" w14:textId="676374BD"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w:t>
            </w:r>
            <w:r w:rsidR="00E40159" w:rsidRPr="00054ADC">
              <w:rPr>
                <w:rFonts w:ascii="Bookman Old Style" w:eastAsia="Times New Roman" w:hAnsi="Bookman Old Style" w:cs="Times New Roman"/>
                <w:lang w:val="uk-UA" w:eastAsia="uk-UA"/>
              </w:rPr>
              <w:t xml:space="preserve"> якому відповідає технічне завдання</w:t>
            </w:r>
          </w:p>
        </w:tc>
        <w:tc>
          <w:tcPr>
            <w:tcW w:w="6662" w:type="dxa"/>
            <w:gridSpan w:val="4"/>
          </w:tcPr>
          <w:p w14:paraId="30DAA255"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4.2.2. Сприяння зменшенню об'ємів утворення твердих побутових відходів</w:t>
            </w:r>
          </w:p>
        </w:tc>
      </w:tr>
      <w:tr w:rsidR="00E40159" w:rsidRPr="00054ADC" w14:paraId="1EB424A2" w14:textId="77777777" w:rsidTr="00171DC6">
        <w:tc>
          <w:tcPr>
            <w:tcW w:w="2977" w:type="dxa"/>
          </w:tcPr>
          <w:p w14:paraId="61828575" w14:textId="51AB541D"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5. Територія, на яку матиме вплив реалізація </w:t>
            </w:r>
            <w:r w:rsidR="00E40159">
              <w:rPr>
                <w:rFonts w:ascii="Bookman Old Style" w:eastAsia="Times New Roman" w:hAnsi="Bookman Old Style" w:cs="Times New Roman"/>
                <w:lang w:val="uk-UA" w:eastAsia="uk-UA"/>
              </w:rPr>
              <w:t>проєкт</w:t>
            </w:r>
            <w:r w:rsidR="00E40159" w:rsidRPr="00054ADC">
              <w:rPr>
                <w:rFonts w:ascii="Bookman Old Style" w:eastAsia="Times New Roman" w:hAnsi="Bookman Old Style" w:cs="Times New Roman"/>
                <w:lang w:val="uk-UA" w:eastAsia="uk-UA"/>
              </w:rPr>
              <w:t xml:space="preserve">ів за технічним завданням </w:t>
            </w:r>
          </w:p>
        </w:tc>
        <w:tc>
          <w:tcPr>
            <w:tcW w:w="6662" w:type="dxa"/>
            <w:gridSpan w:val="4"/>
          </w:tcPr>
          <w:p w14:paraId="6746B5AA"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color w:val="000000"/>
                <w:lang w:val="uk-UA" w:eastAsia="uk-UA"/>
              </w:rPr>
            </w:pPr>
            <w:r w:rsidRPr="00054ADC">
              <w:rPr>
                <w:rFonts w:ascii="Bookman Old Style" w:hAnsi="Bookman Old Style" w:cs="Times New Roman"/>
                <w:lang w:val="uk-UA" w:eastAsia="it-IT"/>
              </w:rPr>
              <w:t>Донецька область</w:t>
            </w:r>
          </w:p>
        </w:tc>
      </w:tr>
      <w:tr w:rsidR="00E40159" w:rsidRPr="00054ADC" w14:paraId="67B99784" w14:textId="77777777" w:rsidTr="00171DC6">
        <w:tc>
          <w:tcPr>
            <w:tcW w:w="2977" w:type="dxa"/>
          </w:tcPr>
          <w:p w14:paraId="7FEE2793" w14:textId="37A53D7E"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6. Опис проблеми, на вирішення якої </w:t>
            </w:r>
            <w:r w:rsidR="00E40159" w:rsidRPr="00054ADC">
              <w:rPr>
                <w:rFonts w:ascii="Bookman Old Style" w:eastAsia="Times New Roman" w:hAnsi="Bookman Old Style" w:cs="Times New Roman"/>
                <w:lang w:val="uk-UA" w:eastAsia="uk-UA"/>
              </w:rPr>
              <w:t>спрямовано технічне завдання</w:t>
            </w:r>
          </w:p>
        </w:tc>
        <w:tc>
          <w:tcPr>
            <w:tcW w:w="6662" w:type="dxa"/>
            <w:gridSpan w:val="4"/>
          </w:tcPr>
          <w:p w14:paraId="6E71329A" w14:textId="77777777" w:rsidR="00E40159" w:rsidRPr="00054ADC" w:rsidRDefault="00E40159" w:rsidP="00E40159">
            <w:pPr>
              <w:jc w:val="both"/>
              <w:rPr>
                <w:rFonts w:ascii="Bookman Old Style" w:hAnsi="Bookman Old Style" w:cs="Times New Roman"/>
                <w:lang w:val="uk-UA"/>
              </w:rPr>
            </w:pPr>
            <w:r w:rsidRPr="00054ADC">
              <w:rPr>
                <w:rFonts w:ascii="Bookman Old Style" w:hAnsi="Bookman Old Style" w:cs="Times New Roman"/>
                <w:lang w:val="uk-UA" w:eastAsia="it-IT"/>
              </w:rPr>
              <w:t>На сьогоднішній день в області стан</w:t>
            </w:r>
            <w:r w:rsidRPr="00054ADC">
              <w:rPr>
                <w:rFonts w:ascii="Bookman Old Style" w:hAnsi="Bookman Old Style" w:cs="Times New Roman"/>
                <w:lang w:val="uk-UA"/>
              </w:rPr>
              <w:t xml:space="preserve"> екологічної освіти населення, зокрема екологічно безпечного поводження з твердими побутовими відходами є незадовільним. </w:t>
            </w:r>
          </w:p>
          <w:p w14:paraId="07AF360F"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Calibri" w:hAnsi="Bookman Old Style" w:cs="Times New Roman"/>
                <w:lang w:val="uk-UA"/>
              </w:rPr>
              <w:t>Необхідне проведення агітаційно-роз’яснювальної роботи серед населення щодо їх відношення до відходів, як до вторинної сировини; щодо необхідності роздільного збирання ресурсоцінних компонентів побутових відходів; інформування населення приватного сектору про необхідність укладення договорів із підприємствами на вивезення відходів; впровадження заходів в шкільних та дошкільних закладах щодо поводження з побутовими відходами.</w:t>
            </w:r>
          </w:p>
        </w:tc>
      </w:tr>
      <w:tr w:rsidR="00E40159" w:rsidRPr="00054ADC" w14:paraId="0798CA14" w14:textId="77777777" w:rsidTr="00171DC6">
        <w:tc>
          <w:tcPr>
            <w:tcW w:w="2977" w:type="dxa"/>
          </w:tcPr>
          <w:p w14:paraId="55F69A63" w14:textId="3AC1DFC7"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662" w:type="dxa"/>
            <w:gridSpan w:val="4"/>
          </w:tcPr>
          <w:p w14:paraId="708DB655"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Проведено 2 конференції, надруковано інформаційні матеріали</w:t>
            </w:r>
          </w:p>
        </w:tc>
      </w:tr>
      <w:tr w:rsidR="00E40159" w:rsidRPr="00054ADC" w14:paraId="58C5A514" w14:textId="77777777" w:rsidTr="00171DC6">
        <w:tc>
          <w:tcPr>
            <w:tcW w:w="2977" w:type="dxa"/>
          </w:tcPr>
          <w:p w14:paraId="0B8D03A9" w14:textId="3CF668D6"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662" w:type="dxa"/>
            <w:gridSpan w:val="4"/>
          </w:tcPr>
          <w:p w14:paraId="3BD22C2F" w14:textId="77777777" w:rsidR="00E40159" w:rsidRPr="00054ADC" w:rsidRDefault="00E40159" w:rsidP="00E40159">
            <w:pPr>
              <w:shd w:val="clear" w:color="auto" w:fill="FFFFFF"/>
              <w:jc w:val="both"/>
              <w:textAlignment w:val="baseline"/>
              <w:rPr>
                <w:rFonts w:ascii="Bookman Old Style" w:eastAsia="Calibri" w:hAnsi="Bookman Old Style" w:cs="Times New Roman"/>
                <w:lang w:val="uk-UA"/>
              </w:rPr>
            </w:pPr>
            <w:r w:rsidRPr="00054ADC">
              <w:rPr>
                <w:rFonts w:ascii="Bookman Old Style" w:eastAsia="Calibri" w:hAnsi="Bookman Old Style" w:cs="Times New Roman"/>
                <w:lang w:val="uk-UA"/>
              </w:rPr>
              <w:t>Реалізовано заходи щодо впровадження стратегії інформування населення відносно поводження з побутовими відходами.</w:t>
            </w:r>
          </w:p>
          <w:p w14:paraId="08F5CCFC" w14:textId="77777777" w:rsidR="00E40159" w:rsidRPr="00054ADC" w:rsidRDefault="00E40159" w:rsidP="00E40159">
            <w:pPr>
              <w:shd w:val="clear" w:color="auto" w:fill="FFFFFF"/>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Зменшення об’ємів утворення ТПВ.</w:t>
            </w:r>
          </w:p>
        </w:tc>
      </w:tr>
      <w:tr w:rsidR="00E40159" w:rsidRPr="00054ADC" w14:paraId="48F38086" w14:textId="77777777" w:rsidTr="00171DC6">
        <w:tc>
          <w:tcPr>
            <w:tcW w:w="2977" w:type="dxa"/>
          </w:tcPr>
          <w:p w14:paraId="315ADFAF" w14:textId="0B81F803"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662" w:type="dxa"/>
            <w:gridSpan w:val="4"/>
          </w:tcPr>
          <w:p w14:paraId="06441A3D" w14:textId="77777777" w:rsidR="00E40159" w:rsidRPr="00054ADC" w:rsidRDefault="00E40159" w:rsidP="00E40159">
            <w:pPr>
              <w:shd w:val="clear" w:color="auto" w:fill="FFFFFF"/>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Проведено заходи з екологічної тематики для пропаганди охорони навколишнього природного середовища, зокрема, щодо поводження з побутовими відходами.</w:t>
            </w:r>
          </w:p>
          <w:p w14:paraId="624D1B72" w14:textId="77777777" w:rsidR="00E40159" w:rsidRDefault="00E40159" w:rsidP="00E40159">
            <w:pPr>
              <w:shd w:val="clear" w:color="auto" w:fill="FFFFFF"/>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Проведено науково-технічні конференції, семінари, спрямовані на запровадження раціональної системи поводження з відходами.</w:t>
            </w:r>
          </w:p>
          <w:p w14:paraId="7DAF4B95" w14:textId="366F2E39" w:rsidR="00885F53" w:rsidRPr="00054ADC" w:rsidRDefault="00885F53" w:rsidP="00E40159">
            <w:pPr>
              <w:shd w:val="clear" w:color="auto" w:fill="FFFFFF"/>
              <w:jc w:val="both"/>
              <w:textAlignment w:val="baseline"/>
              <w:rPr>
                <w:rFonts w:ascii="Bookman Old Style" w:eastAsia="Times New Roman" w:hAnsi="Bookman Old Style" w:cs="Times New Roman"/>
                <w:color w:val="000000"/>
                <w:lang w:val="uk-UA" w:eastAsia="uk-UA"/>
              </w:rPr>
            </w:pPr>
          </w:p>
        </w:tc>
      </w:tr>
      <w:tr w:rsidR="00E40159" w:rsidRPr="00054ADC" w14:paraId="4D2214C7" w14:textId="77777777" w:rsidTr="00171DC6">
        <w:tc>
          <w:tcPr>
            <w:tcW w:w="2977" w:type="dxa"/>
          </w:tcPr>
          <w:p w14:paraId="40967603" w14:textId="469A4DA5"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10. Обсяг фінансування технічного завдання, тис. грн:</w:t>
            </w:r>
            <w:r w:rsidR="00E40159" w:rsidRPr="00054ADC">
              <w:rPr>
                <w:rFonts w:ascii="Bookman Old Style" w:eastAsia="Times New Roman" w:hAnsi="Bookman Old Style" w:cs="Times New Roman"/>
                <w:lang w:val="uk-UA" w:eastAsia="uk-UA"/>
              </w:rPr>
              <w:t xml:space="preserve"> </w:t>
            </w:r>
          </w:p>
        </w:tc>
        <w:tc>
          <w:tcPr>
            <w:tcW w:w="1559" w:type="dxa"/>
          </w:tcPr>
          <w:p w14:paraId="673A290E"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701" w:type="dxa"/>
          </w:tcPr>
          <w:p w14:paraId="3D45E15E" w14:textId="77777777" w:rsidR="00E40159" w:rsidRPr="00054ADC" w:rsidRDefault="00E40159" w:rsidP="00E40159">
            <w:pPr>
              <w:jc w:val="center"/>
              <w:rPr>
                <w:rFonts w:ascii="Bookman Old Style" w:hAnsi="Bookman Old Style"/>
                <w:lang w:val="uk-UA"/>
              </w:rPr>
            </w:pPr>
            <w:r w:rsidRPr="00054ADC">
              <w:rPr>
                <w:rFonts w:ascii="Bookman Old Style" w:eastAsia="Times New Roman" w:hAnsi="Bookman Old Style" w:cs="Times New Roman"/>
                <w:color w:val="000000"/>
                <w:lang w:val="uk-UA" w:eastAsia="uk-UA"/>
              </w:rPr>
              <w:t>2022 рік</w:t>
            </w:r>
          </w:p>
        </w:tc>
        <w:tc>
          <w:tcPr>
            <w:tcW w:w="1701" w:type="dxa"/>
          </w:tcPr>
          <w:p w14:paraId="3CE3A07A" w14:textId="77777777" w:rsidR="00E40159" w:rsidRPr="00054ADC" w:rsidRDefault="00E40159" w:rsidP="00E40159">
            <w:pPr>
              <w:jc w:val="center"/>
              <w:rPr>
                <w:rFonts w:ascii="Bookman Old Style" w:hAnsi="Bookman Old Style"/>
                <w:lang w:val="uk-UA"/>
              </w:rPr>
            </w:pPr>
            <w:r w:rsidRPr="00054ADC">
              <w:rPr>
                <w:rFonts w:ascii="Bookman Old Style" w:eastAsia="Times New Roman" w:hAnsi="Bookman Old Style" w:cs="Times New Roman"/>
                <w:color w:val="000000"/>
                <w:lang w:val="uk-UA" w:eastAsia="uk-UA"/>
              </w:rPr>
              <w:t>2023 рік</w:t>
            </w:r>
          </w:p>
        </w:tc>
        <w:tc>
          <w:tcPr>
            <w:tcW w:w="1701" w:type="dxa"/>
          </w:tcPr>
          <w:p w14:paraId="03902D2F"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Усього</w:t>
            </w:r>
          </w:p>
        </w:tc>
      </w:tr>
      <w:tr w:rsidR="00E40159" w:rsidRPr="00054ADC" w14:paraId="23D18931" w14:textId="77777777" w:rsidTr="00171DC6">
        <w:tc>
          <w:tcPr>
            <w:tcW w:w="2977" w:type="dxa"/>
          </w:tcPr>
          <w:p w14:paraId="2F83F2AE"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559" w:type="dxa"/>
          </w:tcPr>
          <w:p w14:paraId="7401D5A0"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056D41DB"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4B84233C"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274882E0"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3757F4C8" w14:textId="77777777" w:rsidTr="00171DC6">
        <w:tc>
          <w:tcPr>
            <w:tcW w:w="2977" w:type="dxa"/>
          </w:tcPr>
          <w:p w14:paraId="3888F105"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державний фонд регіонального розвитку</w:t>
            </w:r>
          </w:p>
        </w:tc>
        <w:tc>
          <w:tcPr>
            <w:tcW w:w="1559" w:type="dxa"/>
          </w:tcPr>
          <w:p w14:paraId="78932CF2"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413041D7"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735AADBE"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78C84DA7"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56926112" w14:textId="77777777" w:rsidTr="00171DC6">
        <w:tc>
          <w:tcPr>
            <w:tcW w:w="2977" w:type="dxa"/>
          </w:tcPr>
          <w:p w14:paraId="445672E6"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інші джерела </w:t>
            </w:r>
          </w:p>
        </w:tc>
        <w:tc>
          <w:tcPr>
            <w:tcW w:w="1559" w:type="dxa"/>
          </w:tcPr>
          <w:p w14:paraId="4382BE04"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09C07ED7"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38CEBA59"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6DCFC3AB"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08ECB75E" w14:textId="77777777" w:rsidTr="00171DC6">
        <w:tc>
          <w:tcPr>
            <w:tcW w:w="2977" w:type="dxa"/>
          </w:tcPr>
          <w:p w14:paraId="48A2C362"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14:paraId="272E6A42" w14:textId="77777777" w:rsidR="00E40159" w:rsidRPr="00054ADC" w:rsidRDefault="00E40159" w:rsidP="00E40159">
            <w:pPr>
              <w:jc w:val="center"/>
              <w:rPr>
                <w:rFonts w:ascii="Bookman Old Style" w:hAnsi="Bookman Old Style" w:cs="Times New Roman"/>
                <w:lang w:val="uk-UA" w:eastAsia="it-IT"/>
              </w:rPr>
            </w:pPr>
            <w:r w:rsidRPr="00054ADC">
              <w:rPr>
                <w:rFonts w:ascii="Bookman Old Style" w:hAnsi="Bookman Old Style" w:cs="Times New Roman"/>
                <w:lang w:val="uk-UA" w:eastAsia="it-IT"/>
              </w:rPr>
              <w:t>300,0</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3AAF2FC8" w14:textId="77777777" w:rsidR="00E40159" w:rsidRPr="00054ADC" w:rsidRDefault="00E40159" w:rsidP="00E40159">
            <w:pPr>
              <w:jc w:val="center"/>
              <w:rPr>
                <w:rFonts w:ascii="Bookman Old Style" w:hAnsi="Bookman Old Style" w:cs="Times New Roman"/>
                <w:lang w:val="uk-UA" w:eastAsia="it-IT"/>
              </w:rPr>
            </w:pPr>
            <w:r w:rsidRPr="00054ADC">
              <w:rPr>
                <w:rFonts w:ascii="Bookman Old Style" w:hAnsi="Bookman Old Style" w:cs="Times New Roman"/>
                <w:lang w:val="uk-UA" w:eastAsia="it-IT"/>
              </w:rPr>
              <w:t>300,0</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6DC8E245" w14:textId="77777777" w:rsidR="00E40159" w:rsidRPr="00054ADC" w:rsidRDefault="00E40159" w:rsidP="00E40159">
            <w:pPr>
              <w:jc w:val="center"/>
              <w:rPr>
                <w:rFonts w:ascii="Bookman Old Style" w:hAnsi="Bookman Old Style" w:cs="Times New Roman"/>
                <w:lang w:val="uk-UA" w:eastAsia="it-IT"/>
              </w:rPr>
            </w:pPr>
            <w:r w:rsidRPr="00054ADC">
              <w:rPr>
                <w:rFonts w:ascii="Bookman Old Style" w:hAnsi="Bookman Old Style" w:cs="Times New Roman"/>
                <w:lang w:val="uk-UA" w:eastAsia="it-IT"/>
              </w:rPr>
              <w:t>300,0</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14:paraId="4E9D705E" w14:textId="77777777" w:rsidR="00E40159" w:rsidRPr="00054ADC" w:rsidRDefault="00E40159" w:rsidP="00E40159">
            <w:pPr>
              <w:jc w:val="center"/>
              <w:rPr>
                <w:rFonts w:ascii="Bookman Old Style" w:hAnsi="Bookman Old Style" w:cs="Times New Roman"/>
                <w:lang w:val="uk-UA" w:eastAsia="it-IT"/>
              </w:rPr>
            </w:pPr>
            <w:r w:rsidRPr="00054ADC">
              <w:rPr>
                <w:rFonts w:ascii="Bookman Old Style" w:hAnsi="Bookman Old Style" w:cs="Times New Roman"/>
                <w:lang w:val="uk-UA" w:eastAsia="it-IT"/>
              </w:rPr>
              <w:t>900,0</w:t>
            </w:r>
          </w:p>
        </w:tc>
      </w:tr>
      <w:tr w:rsidR="00E40159" w:rsidRPr="00054ADC" w14:paraId="0BF3B859" w14:textId="77777777" w:rsidTr="00171DC6">
        <w:tc>
          <w:tcPr>
            <w:tcW w:w="2977" w:type="dxa"/>
          </w:tcPr>
          <w:p w14:paraId="7C43563B"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інші джерела </w:t>
            </w:r>
          </w:p>
        </w:tc>
        <w:tc>
          <w:tcPr>
            <w:tcW w:w="1559" w:type="dxa"/>
          </w:tcPr>
          <w:p w14:paraId="3E500168"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1E52C2E2"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680B123E"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0BC7D2EE"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6A3B9FB1" w14:textId="77777777" w:rsidTr="00171DC6">
        <w:tc>
          <w:tcPr>
            <w:tcW w:w="2977" w:type="dxa"/>
          </w:tcPr>
          <w:p w14:paraId="1FF3F78A" w14:textId="59231D8E"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11. Інша інформація щодо технічного завдання</w:t>
            </w:r>
          </w:p>
        </w:tc>
        <w:tc>
          <w:tcPr>
            <w:tcW w:w="6662" w:type="dxa"/>
            <w:gridSpan w:val="4"/>
          </w:tcPr>
          <w:p w14:paraId="6D6C2E5D" w14:textId="56A2FD59"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hAnsi="Bookman Old Style" w:cs="Times New Roman"/>
                <w:bCs/>
                <w:lang w:val="uk-UA" w:eastAsia="it-IT"/>
              </w:rPr>
              <w:t xml:space="preserve">Ключові потенційні учасники проєкту: </w:t>
            </w:r>
            <w:r w:rsidR="00171DC6">
              <w:rPr>
                <w:rFonts w:ascii="Bookman Old Style" w:hAnsi="Bookman Old Style" w:cs="Times New Roman"/>
                <w:bCs/>
                <w:lang w:val="uk-UA" w:eastAsia="it-IT"/>
              </w:rPr>
              <w:t>д</w:t>
            </w:r>
            <w:r w:rsidRPr="00054ADC">
              <w:rPr>
                <w:rFonts w:ascii="Bookman Old Style" w:hAnsi="Bookman Old Style" w:cs="Times New Roman"/>
                <w:bCs/>
                <w:lang w:val="uk-UA" w:eastAsia="it-IT"/>
              </w:rPr>
              <w:t>епартамент екології та природних ресурсів ОДА</w:t>
            </w:r>
            <w:r w:rsidRPr="00054ADC">
              <w:rPr>
                <w:rFonts w:ascii="Bookman Old Style" w:eastAsia="Times New Roman" w:hAnsi="Bookman Old Style" w:cs="Times New Roman"/>
                <w:color w:val="000000"/>
                <w:lang w:val="uk-UA" w:eastAsia="uk-UA"/>
              </w:rPr>
              <w:t xml:space="preserve"> </w:t>
            </w:r>
          </w:p>
        </w:tc>
      </w:tr>
    </w:tbl>
    <w:p w14:paraId="0C6A3786" w14:textId="77777777" w:rsidR="00E40159" w:rsidRPr="00054ADC" w:rsidRDefault="00E40159" w:rsidP="00E40159">
      <w:pPr>
        <w:spacing w:after="0" w:line="240" w:lineRule="auto"/>
        <w:rPr>
          <w:rFonts w:ascii="Bookman Old Style" w:hAnsi="Bookman Old Style" w:cstheme="majorHAnsi"/>
          <w:highlight w:val="yellow"/>
          <w:lang w:val="uk-UA"/>
        </w:rPr>
      </w:pPr>
    </w:p>
    <w:p w14:paraId="61E0CA92" w14:textId="77777777" w:rsidR="00E40159" w:rsidRPr="00054ADC" w:rsidRDefault="00E40159" w:rsidP="00E40159">
      <w:pPr>
        <w:spacing w:after="0" w:line="240" w:lineRule="auto"/>
        <w:rPr>
          <w:rFonts w:ascii="Bookman Old Style" w:hAnsi="Bookman Old Style" w:cstheme="majorHAnsi"/>
          <w:highlight w:val="yellow"/>
          <w:lang w:val="uk-UA"/>
        </w:rPr>
      </w:pPr>
    </w:p>
    <w:p w14:paraId="07C83A67" w14:textId="77777777" w:rsidR="00E40159" w:rsidRPr="00054ADC" w:rsidRDefault="00E40159" w:rsidP="00E40159">
      <w:pPr>
        <w:spacing w:after="0" w:line="240" w:lineRule="auto"/>
        <w:rPr>
          <w:rFonts w:ascii="Bookman Old Style" w:hAnsi="Bookman Old Style" w:cstheme="majorHAnsi"/>
          <w:highlight w:val="yellow"/>
          <w:lang w:val="uk-UA"/>
        </w:rPr>
      </w:pPr>
      <w:r w:rsidRPr="00054ADC">
        <w:rPr>
          <w:rFonts w:ascii="Bookman Old Style" w:hAnsi="Bookman Old Style" w:cstheme="majorHAnsi"/>
          <w:highlight w:val="yellow"/>
          <w:lang w:val="uk-UA"/>
        </w:rPr>
        <w:br w:type="page"/>
      </w:r>
    </w:p>
    <w:tbl>
      <w:tblPr>
        <w:tblStyle w:val="a6"/>
        <w:tblW w:w="9781" w:type="dxa"/>
        <w:tblInd w:w="-5" w:type="dxa"/>
        <w:tblLayout w:type="fixed"/>
        <w:tblLook w:val="04A0" w:firstRow="1" w:lastRow="0" w:firstColumn="1" w:lastColumn="0" w:noHBand="0" w:noVBand="1"/>
      </w:tblPr>
      <w:tblGrid>
        <w:gridCol w:w="3119"/>
        <w:gridCol w:w="1559"/>
        <w:gridCol w:w="1701"/>
        <w:gridCol w:w="1701"/>
        <w:gridCol w:w="1701"/>
      </w:tblGrid>
      <w:tr w:rsidR="00E40159" w:rsidRPr="00054ADC" w14:paraId="408C03E3" w14:textId="77777777" w:rsidTr="00E40159">
        <w:tc>
          <w:tcPr>
            <w:tcW w:w="3119" w:type="dxa"/>
          </w:tcPr>
          <w:p w14:paraId="27754275" w14:textId="6F18ED08" w:rsidR="00E40159" w:rsidRPr="00054ADC" w:rsidRDefault="00C54F43" w:rsidP="00E40159">
            <w:pPr>
              <w:shd w:val="clear" w:color="auto" w:fill="FFFFFF"/>
              <w:ind w:firstLine="38"/>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 Номер технічного завдання</w:t>
            </w:r>
          </w:p>
        </w:tc>
        <w:tc>
          <w:tcPr>
            <w:tcW w:w="6662" w:type="dxa"/>
            <w:gridSpan w:val="4"/>
          </w:tcPr>
          <w:p w14:paraId="58834F74" w14:textId="77777777" w:rsidR="00E40159" w:rsidRPr="00054ADC" w:rsidRDefault="00E40159" w:rsidP="00E40159">
            <w:pPr>
              <w:shd w:val="clear" w:color="auto" w:fill="FFFFFF"/>
              <w:ind w:firstLine="38"/>
              <w:jc w:val="center"/>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4.15.</w:t>
            </w:r>
          </w:p>
        </w:tc>
      </w:tr>
      <w:tr w:rsidR="00E40159" w:rsidRPr="00054ADC" w14:paraId="40A96713" w14:textId="77777777" w:rsidTr="00E40159">
        <w:tc>
          <w:tcPr>
            <w:tcW w:w="3119" w:type="dxa"/>
          </w:tcPr>
          <w:p w14:paraId="567DE0C6" w14:textId="46745304" w:rsidR="00E40159" w:rsidRPr="00054ADC" w:rsidRDefault="00C54F43" w:rsidP="00E40159">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2. Назва технічного завдання</w:t>
            </w:r>
          </w:p>
        </w:tc>
        <w:tc>
          <w:tcPr>
            <w:tcW w:w="6662" w:type="dxa"/>
            <w:gridSpan w:val="4"/>
          </w:tcPr>
          <w:p w14:paraId="3624E672"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b/>
                <w:color w:val="000000"/>
                <w:lang w:val="uk-UA" w:eastAsia="uk-UA"/>
              </w:rPr>
            </w:pPr>
            <w:r w:rsidRPr="00054ADC">
              <w:rPr>
                <w:rFonts w:ascii="Bookman Old Style" w:eastAsia="Times New Roman" w:hAnsi="Bookman Old Style" w:cs="Times New Roman"/>
                <w:b/>
                <w:color w:val="000000"/>
                <w:lang w:val="uk-UA" w:eastAsia="uk-UA"/>
              </w:rPr>
              <w:t>Зменшення частки промислових відходів, що захоронюються на території Донецької області</w:t>
            </w:r>
          </w:p>
        </w:tc>
      </w:tr>
      <w:tr w:rsidR="00E40159" w:rsidRPr="00054ADC" w14:paraId="1F3149F4" w14:textId="77777777" w:rsidTr="00E40159">
        <w:tc>
          <w:tcPr>
            <w:tcW w:w="3119" w:type="dxa"/>
          </w:tcPr>
          <w:p w14:paraId="3DE41E91" w14:textId="4B97025F" w:rsidR="00E40159" w:rsidRPr="00054ADC" w:rsidRDefault="00E715AB" w:rsidP="00E40159">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3. </w:t>
            </w:r>
            <w:r w:rsidR="00E40159" w:rsidRPr="00054ADC">
              <w:rPr>
                <w:rFonts w:ascii="Bookman Old Style" w:eastAsia="Times New Roman" w:hAnsi="Bookman Old Style" w:cs="Times New Roman"/>
                <w:lang w:val="uk-UA" w:eastAsia="uk-UA"/>
              </w:rPr>
              <w:t>Номер і назва завдання з </w:t>
            </w:r>
            <w:hyperlink r:id="rId113" w:anchor="n11" w:tgtFrame="_blank" w:history="1">
              <w:r w:rsidR="00E40159" w:rsidRPr="00054ADC">
                <w:rPr>
                  <w:rFonts w:ascii="Bookman Old Style" w:eastAsia="Times New Roman" w:hAnsi="Bookman Old Style" w:cs="Times New Roman"/>
                  <w:lang w:val="uk-UA" w:eastAsia="uk-UA"/>
                </w:rPr>
                <w:t>Державної стратегії регіонального розвитку</w:t>
              </w:r>
            </w:hyperlink>
            <w:r w:rsidR="00E40159" w:rsidRPr="00054ADC">
              <w:rPr>
                <w:rFonts w:ascii="Bookman Old Style" w:eastAsia="Times New Roman" w:hAnsi="Bookman Old Style" w:cs="Times New Roman"/>
                <w:lang w:val="uk-UA" w:eastAsia="uk-UA"/>
              </w:rPr>
              <w:t>, якому відповідає технічне завдання </w:t>
            </w:r>
          </w:p>
        </w:tc>
        <w:tc>
          <w:tcPr>
            <w:tcW w:w="6662" w:type="dxa"/>
            <w:gridSpan w:val="4"/>
          </w:tcPr>
          <w:p w14:paraId="73757245"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color w:val="000000"/>
                <w:lang w:val="uk-UA" w:eastAsia="uk-UA"/>
              </w:rPr>
              <w:t xml:space="preserve">СЦ 1. </w:t>
            </w:r>
            <w:r>
              <w:rPr>
                <w:rFonts w:ascii="Bookman Old Style" w:eastAsia="Times New Roman" w:hAnsi="Bookman Old Style" w:cs="Times New Roman"/>
                <w:color w:val="000000"/>
                <w:lang w:val="uk-UA" w:eastAsia="uk-UA"/>
              </w:rPr>
              <w:t>«</w:t>
            </w:r>
            <w:r w:rsidRPr="00054ADC">
              <w:rPr>
                <w:rFonts w:ascii="Bookman Old Style" w:eastAsia="Times New Roman" w:hAnsi="Bookman Old Style" w:cs="Times New Roman"/>
                <w:lang w:val="uk-UA" w:eastAsia="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eastAsia="Times New Roman" w:hAnsi="Bookman Old Style" w:cs="Times New Roman"/>
                <w:lang w:val="uk-UA" w:eastAsia="uk-UA"/>
              </w:rPr>
              <w:t>»</w:t>
            </w:r>
            <w:r w:rsidRPr="00054ADC">
              <w:rPr>
                <w:rFonts w:ascii="Bookman Old Style" w:eastAsia="Times New Roman" w:hAnsi="Bookman Old Style" w:cs="Times New Roman"/>
                <w:lang w:val="uk-UA" w:eastAsia="uk-UA"/>
              </w:rPr>
              <w:t>.</w:t>
            </w:r>
          </w:p>
          <w:p w14:paraId="7BADB9D9"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ОЦ 4. </w:t>
            </w:r>
            <w:r>
              <w:rPr>
                <w:rFonts w:ascii="Bookman Old Style" w:eastAsia="Times New Roman" w:hAnsi="Bookman Old Style" w:cs="Times New Roman"/>
                <w:lang w:val="uk-UA" w:eastAsia="uk-UA"/>
              </w:rPr>
              <w:t>«</w:t>
            </w:r>
            <w:r w:rsidRPr="00054ADC">
              <w:rPr>
                <w:rFonts w:ascii="Bookman Old Style" w:eastAsia="Times New Roman" w:hAnsi="Bookman Old Style" w:cs="Times New Roman"/>
                <w:lang w:val="uk-UA" w:eastAsia="uk-UA"/>
              </w:rPr>
              <w:t>Розвиток інфраструктури та цифрова трансформація регіонів</w:t>
            </w:r>
            <w:r>
              <w:rPr>
                <w:rFonts w:ascii="Bookman Old Style" w:eastAsia="Times New Roman" w:hAnsi="Bookman Old Style" w:cs="Times New Roman"/>
                <w:lang w:val="uk-UA" w:eastAsia="uk-UA"/>
              </w:rPr>
              <w:t>»</w:t>
            </w:r>
            <w:r w:rsidRPr="00054ADC">
              <w:rPr>
                <w:rFonts w:ascii="Bookman Old Style" w:eastAsia="Times New Roman" w:hAnsi="Bookman Old Style" w:cs="Times New Roman"/>
                <w:lang w:val="uk-UA" w:eastAsia="uk-UA"/>
              </w:rPr>
              <w:t>.</w:t>
            </w:r>
          </w:p>
          <w:p w14:paraId="52BFB28A" w14:textId="77777777" w:rsidR="00E40159" w:rsidRPr="00054ADC" w:rsidRDefault="00E40159" w:rsidP="00E40159">
            <w:pPr>
              <w:pStyle w:val="a3"/>
              <w:ind w:left="0" w:firstLine="34"/>
              <w:jc w:val="both"/>
              <w:rPr>
                <w:rFonts w:ascii="Bookman Old Style" w:eastAsia="Times New Roman" w:hAnsi="Bookman Old Style" w:cs="Times New Roman"/>
                <w:i/>
                <w:spacing w:val="-4"/>
                <w:lang w:val="uk-UA" w:eastAsia="uk-UA"/>
              </w:rPr>
            </w:pPr>
            <w:r w:rsidRPr="00054ADC">
              <w:rPr>
                <w:rFonts w:ascii="Bookman Old Style" w:eastAsia="Times New Roman" w:hAnsi="Bookman Old Style" w:cs="Times New Roman"/>
                <w:color w:val="000000"/>
                <w:spacing w:val="-4"/>
                <w:lang w:val="uk-UA" w:eastAsia="uk-UA"/>
              </w:rPr>
              <w:t xml:space="preserve">Завдання </w:t>
            </w:r>
            <w:r w:rsidRPr="00054ADC">
              <w:rPr>
                <w:rFonts w:ascii="Bookman Old Style" w:eastAsia="Times New Roman" w:hAnsi="Bookman Old Style" w:cs="Times New Roman"/>
                <w:color w:val="000000"/>
                <w:lang w:val="uk-UA" w:eastAsia="uk-UA"/>
              </w:rPr>
              <w:t xml:space="preserve">5. Сприяння створенню мережі сміттєпереробних підприємств, проведенню роз’яснювальної роботи з підвищення рівня поінформованості населення щодо управління відходами </w:t>
            </w:r>
            <w:r w:rsidRPr="00054ADC">
              <w:rPr>
                <w:rFonts w:ascii="Bookman Old Style" w:eastAsia="Times New Roman" w:hAnsi="Bookman Old Style" w:cs="Times New Roman"/>
                <w:i/>
                <w:color w:val="000000"/>
                <w:spacing w:val="-4"/>
                <w:lang w:val="uk-UA" w:eastAsia="uk-UA"/>
              </w:rPr>
              <w:t xml:space="preserve">за напрямом </w:t>
            </w:r>
            <w:r w:rsidRPr="00054ADC">
              <w:rPr>
                <w:rFonts w:ascii="Bookman Old Style" w:eastAsia="Times New Roman" w:hAnsi="Bookman Old Style" w:cs="Times New Roman"/>
                <w:i/>
                <w:spacing w:val="-4"/>
                <w:lang w:val="uk-UA" w:eastAsia="uk-UA"/>
              </w:rPr>
              <w:t>«Розвиток інженерної інфраструктури»</w:t>
            </w:r>
          </w:p>
        </w:tc>
      </w:tr>
      <w:tr w:rsidR="00E40159" w:rsidRPr="00054ADC" w14:paraId="5CCCFE59" w14:textId="77777777" w:rsidTr="00E40159">
        <w:tc>
          <w:tcPr>
            <w:tcW w:w="3119" w:type="dxa"/>
          </w:tcPr>
          <w:p w14:paraId="40EEC5BF" w14:textId="3ED22815" w:rsidR="00E40159" w:rsidRPr="00054ADC" w:rsidRDefault="00C54F43" w:rsidP="00E40159">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4. Номер і назва завдання з відповідної стратегії розвитку регіону,</w:t>
            </w:r>
            <w:r w:rsidR="00E40159" w:rsidRPr="00054ADC">
              <w:rPr>
                <w:rFonts w:ascii="Bookman Old Style" w:eastAsia="Times New Roman" w:hAnsi="Bookman Old Style" w:cs="Times New Roman"/>
                <w:lang w:val="uk-UA" w:eastAsia="uk-UA"/>
              </w:rPr>
              <w:t xml:space="preserve"> якому відповідає технічне завдання</w:t>
            </w:r>
          </w:p>
        </w:tc>
        <w:tc>
          <w:tcPr>
            <w:tcW w:w="6662" w:type="dxa"/>
            <w:gridSpan w:val="4"/>
          </w:tcPr>
          <w:p w14:paraId="2324FB64"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4.2.3. Удосконалення системи управління промисловими відходами</w:t>
            </w:r>
          </w:p>
        </w:tc>
      </w:tr>
      <w:tr w:rsidR="00E40159" w:rsidRPr="00054ADC" w14:paraId="6C886AFC" w14:textId="77777777" w:rsidTr="00E40159">
        <w:tc>
          <w:tcPr>
            <w:tcW w:w="3119" w:type="dxa"/>
          </w:tcPr>
          <w:p w14:paraId="3F468010" w14:textId="480CF581" w:rsidR="00E40159" w:rsidRPr="00054ADC" w:rsidRDefault="00C54F43" w:rsidP="00E40159">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5. Територія, на яку матиме вплив реалізація </w:t>
            </w:r>
            <w:r w:rsidR="00E40159">
              <w:rPr>
                <w:rFonts w:ascii="Bookman Old Style" w:eastAsia="Times New Roman" w:hAnsi="Bookman Old Style" w:cs="Times New Roman"/>
                <w:lang w:val="uk-UA" w:eastAsia="uk-UA"/>
              </w:rPr>
              <w:t>проєкт</w:t>
            </w:r>
            <w:r w:rsidR="00E40159" w:rsidRPr="00054ADC">
              <w:rPr>
                <w:rFonts w:ascii="Bookman Old Style" w:eastAsia="Times New Roman" w:hAnsi="Bookman Old Style" w:cs="Times New Roman"/>
                <w:lang w:val="uk-UA" w:eastAsia="uk-UA"/>
              </w:rPr>
              <w:t xml:space="preserve">ів за технічним завданням </w:t>
            </w:r>
          </w:p>
        </w:tc>
        <w:tc>
          <w:tcPr>
            <w:tcW w:w="6662" w:type="dxa"/>
            <w:gridSpan w:val="4"/>
          </w:tcPr>
          <w:p w14:paraId="0EABB697"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Донецька область</w:t>
            </w:r>
          </w:p>
        </w:tc>
      </w:tr>
      <w:tr w:rsidR="00E40159" w:rsidRPr="00054ADC" w14:paraId="054766EF" w14:textId="77777777" w:rsidTr="00E40159">
        <w:tc>
          <w:tcPr>
            <w:tcW w:w="3119" w:type="dxa"/>
          </w:tcPr>
          <w:p w14:paraId="487D4539" w14:textId="5BCEBCBE" w:rsidR="00E40159" w:rsidRPr="00054ADC" w:rsidRDefault="00C54F43" w:rsidP="00E40159">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 xml:space="preserve">6. Опис проблеми, на вирішення якої </w:t>
            </w:r>
            <w:r w:rsidR="00E40159" w:rsidRPr="00054ADC">
              <w:rPr>
                <w:rFonts w:ascii="Bookman Old Style" w:eastAsia="Times New Roman" w:hAnsi="Bookman Old Style" w:cs="Times New Roman"/>
                <w:lang w:val="uk-UA" w:eastAsia="uk-UA"/>
              </w:rPr>
              <w:t>спрямовано технічне завдання</w:t>
            </w:r>
          </w:p>
        </w:tc>
        <w:tc>
          <w:tcPr>
            <w:tcW w:w="6662" w:type="dxa"/>
            <w:gridSpan w:val="4"/>
          </w:tcPr>
          <w:p w14:paraId="08D58955"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На сьогоднішній день в області наявні великі обсяги накопичених промислових відходів (більше 901 млн т). Відсутні умови, технології, потужності для їх знешкодження чи утилізації, а також стан місць для їх розміщення є незадовільний.</w:t>
            </w:r>
          </w:p>
          <w:p w14:paraId="03022B65"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Передбачається посилення взаємодії та налагодження співпраці з суб’єктами господарювання щодо зменшення обсягів утворення промислових відходів, зокрема шляхом модернізації обладнання, яке використовується в основному циклі виробництва відповідної галузі промисловості.</w:t>
            </w:r>
          </w:p>
        </w:tc>
      </w:tr>
      <w:tr w:rsidR="00E40159" w:rsidRPr="00054ADC" w14:paraId="6B5BB33C" w14:textId="77777777" w:rsidTr="00E40159">
        <w:tc>
          <w:tcPr>
            <w:tcW w:w="3119" w:type="dxa"/>
          </w:tcPr>
          <w:p w14:paraId="1F449CDF" w14:textId="759C0A02" w:rsidR="00E40159" w:rsidRPr="00054ADC" w:rsidRDefault="00C54F43" w:rsidP="00E40159">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7. Очікувані кількісні результати від реалізації проєктів на виконання технічного завдання</w:t>
            </w:r>
          </w:p>
        </w:tc>
        <w:tc>
          <w:tcPr>
            <w:tcW w:w="6662" w:type="dxa"/>
            <w:gridSpan w:val="4"/>
          </w:tcPr>
          <w:p w14:paraId="2642CA68"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Збільшення протяжності відремонтованих доріг завдяки використанню відходів виробництва в якості сировини</w:t>
            </w:r>
          </w:p>
        </w:tc>
      </w:tr>
      <w:tr w:rsidR="00E40159" w:rsidRPr="00054ADC" w14:paraId="724C7510" w14:textId="77777777" w:rsidTr="00E40159">
        <w:tc>
          <w:tcPr>
            <w:tcW w:w="3119" w:type="dxa"/>
          </w:tcPr>
          <w:p w14:paraId="37F7F6E0" w14:textId="06C3FF3A" w:rsidR="00E40159" w:rsidRPr="00054ADC" w:rsidRDefault="00C54F43" w:rsidP="00E40159">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8. Очікувані якісні результати від реалізації проєктів на виконання технічного завдання</w:t>
            </w:r>
          </w:p>
        </w:tc>
        <w:tc>
          <w:tcPr>
            <w:tcW w:w="6662" w:type="dxa"/>
            <w:gridSpan w:val="4"/>
          </w:tcPr>
          <w:p w14:paraId="3EC6CB2A"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Модернізація виробництва, запровадження маловідходних технологій та технологій перероблення відходів виробництва</w:t>
            </w:r>
          </w:p>
          <w:p w14:paraId="6B6CD14A"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Підписання Меморандуму між селищними, сільськими та міськими радами та ПРАТ «МК «АЗОВСТАЛЬ» на  постачання шлакової продукції для потреб комунального господарства.</w:t>
            </w:r>
          </w:p>
          <w:p w14:paraId="48A5E537"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Використання золошлакових сумішей Слов’янської ТЕС у будівництві та дорожній галузі</w:t>
            </w:r>
          </w:p>
          <w:p w14:paraId="1F574706"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Зменшення антропогенного навантаження на довкілля</w:t>
            </w:r>
          </w:p>
        </w:tc>
      </w:tr>
      <w:tr w:rsidR="00E40159" w:rsidRPr="00054ADC" w14:paraId="3B3E7B24" w14:textId="77777777" w:rsidTr="00E40159">
        <w:tc>
          <w:tcPr>
            <w:tcW w:w="3119" w:type="dxa"/>
          </w:tcPr>
          <w:p w14:paraId="7A33D661" w14:textId="69E758DE" w:rsidR="00E40159" w:rsidRPr="00054ADC" w:rsidRDefault="00C54F43" w:rsidP="00E40159">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9. Основні заходи технічного завдання</w:t>
            </w:r>
          </w:p>
        </w:tc>
        <w:tc>
          <w:tcPr>
            <w:tcW w:w="6662" w:type="dxa"/>
            <w:gridSpan w:val="4"/>
          </w:tcPr>
          <w:p w14:paraId="31B432E9"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1. Модернізація промислових виробництв, запровадження маловідходних технологій та технологій перероблення відходів виробництва.</w:t>
            </w:r>
          </w:p>
          <w:p w14:paraId="6911EF3B"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2. Вивчення властивостей та розробка пропозицій щодо можливості використання золошлакових сумішей Слов’янської ТЕС та розробка індивідуальної схеми переробки золошлакових відходів.</w:t>
            </w:r>
          </w:p>
          <w:p w14:paraId="70139B6C"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lastRenderedPageBreak/>
              <w:t>3. Підписання Меморандуму між селищними, сільськими та міськими радами та ПРАТ «МК «АЗОВСТАЛЬ» на  постачання шлакової продукції для потреб комунального господарства.</w:t>
            </w:r>
          </w:p>
        </w:tc>
      </w:tr>
      <w:tr w:rsidR="00E40159" w:rsidRPr="00054ADC" w14:paraId="4CAD9D4B" w14:textId="77777777" w:rsidTr="00E40159">
        <w:tc>
          <w:tcPr>
            <w:tcW w:w="3119" w:type="dxa"/>
          </w:tcPr>
          <w:p w14:paraId="6706E61F" w14:textId="0EE5A94E" w:rsidR="00E40159" w:rsidRPr="00054ADC" w:rsidRDefault="00C54F43" w:rsidP="00E40159">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lastRenderedPageBreak/>
              <w:t>10. Обсяг фінансування технічного завдання, тис. грн:</w:t>
            </w:r>
            <w:r w:rsidR="00E40159" w:rsidRPr="00054ADC">
              <w:rPr>
                <w:rFonts w:ascii="Bookman Old Style" w:eastAsia="Times New Roman" w:hAnsi="Bookman Old Style" w:cs="Times New Roman"/>
                <w:lang w:val="uk-UA" w:eastAsia="uk-UA"/>
              </w:rPr>
              <w:t xml:space="preserve"> </w:t>
            </w:r>
          </w:p>
        </w:tc>
        <w:tc>
          <w:tcPr>
            <w:tcW w:w="1559" w:type="dxa"/>
          </w:tcPr>
          <w:p w14:paraId="0EB72F7F"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2021 рік</w:t>
            </w:r>
          </w:p>
        </w:tc>
        <w:tc>
          <w:tcPr>
            <w:tcW w:w="1701" w:type="dxa"/>
          </w:tcPr>
          <w:p w14:paraId="24A5D4C2" w14:textId="77777777" w:rsidR="00E40159" w:rsidRPr="00054ADC" w:rsidRDefault="00E40159" w:rsidP="00E40159">
            <w:pPr>
              <w:jc w:val="center"/>
              <w:rPr>
                <w:rFonts w:ascii="Bookman Old Style" w:hAnsi="Bookman Old Style"/>
                <w:lang w:val="uk-UA"/>
              </w:rPr>
            </w:pPr>
            <w:r w:rsidRPr="00054ADC">
              <w:rPr>
                <w:rFonts w:ascii="Bookman Old Style" w:eastAsia="Times New Roman" w:hAnsi="Bookman Old Style" w:cs="Times New Roman"/>
                <w:color w:val="000000"/>
                <w:lang w:val="uk-UA" w:eastAsia="uk-UA"/>
              </w:rPr>
              <w:t>2022 рік</w:t>
            </w:r>
          </w:p>
        </w:tc>
        <w:tc>
          <w:tcPr>
            <w:tcW w:w="1701" w:type="dxa"/>
          </w:tcPr>
          <w:p w14:paraId="08DFE41B" w14:textId="77777777" w:rsidR="00E40159" w:rsidRPr="00054ADC" w:rsidRDefault="00E40159" w:rsidP="00E40159">
            <w:pPr>
              <w:jc w:val="center"/>
              <w:rPr>
                <w:rFonts w:ascii="Bookman Old Style" w:hAnsi="Bookman Old Style"/>
                <w:lang w:val="uk-UA"/>
              </w:rPr>
            </w:pPr>
            <w:r w:rsidRPr="00054ADC">
              <w:rPr>
                <w:rFonts w:ascii="Bookman Old Style" w:eastAsia="Times New Roman" w:hAnsi="Bookman Old Style" w:cs="Times New Roman"/>
                <w:color w:val="000000"/>
                <w:lang w:val="uk-UA" w:eastAsia="uk-UA"/>
              </w:rPr>
              <w:t>2023 рік</w:t>
            </w:r>
          </w:p>
        </w:tc>
        <w:tc>
          <w:tcPr>
            <w:tcW w:w="1701" w:type="dxa"/>
          </w:tcPr>
          <w:p w14:paraId="103E9A2E" w14:textId="77777777" w:rsidR="00E40159" w:rsidRPr="00054ADC" w:rsidRDefault="00E40159" w:rsidP="00E40159">
            <w:pPr>
              <w:shd w:val="clear" w:color="auto" w:fill="FFFFFF"/>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Усього</w:t>
            </w:r>
          </w:p>
        </w:tc>
      </w:tr>
      <w:tr w:rsidR="00E40159" w:rsidRPr="00054ADC" w14:paraId="4DA7EE52" w14:textId="77777777" w:rsidTr="00E40159">
        <w:tc>
          <w:tcPr>
            <w:tcW w:w="3119" w:type="dxa"/>
          </w:tcPr>
          <w:p w14:paraId="3B782422"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державний бюджет:</w:t>
            </w:r>
          </w:p>
        </w:tc>
        <w:tc>
          <w:tcPr>
            <w:tcW w:w="1559" w:type="dxa"/>
          </w:tcPr>
          <w:p w14:paraId="0B0EF6AF"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581A523E"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04D1F6FC"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05FCC897"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2A405FBD" w14:textId="77777777" w:rsidTr="00E40159">
        <w:tc>
          <w:tcPr>
            <w:tcW w:w="3119" w:type="dxa"/>
          </w:tcPr>
          <w:p w14:paraId="3E6E92BC" w14:textId="77777777" w:rsidR="00E40159" w:rsidRPr="00054ADC" w:rsidRDefault="00E40159" w:rsidP="00E40159">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державний фонд регіонального розвитку</w:t>
            </w:r>
          </w:p>
        </w:tc>
        <w:tc>
          <w:tcPr>
            <w:tcW w:w="1559" w:type="dxa"/>
          </w:tcPr>
          <w:p w14:paraId="3300130F"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24E7FB58"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72A23116"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53421C31"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231B6E06" w14:textId="77777777" w:rsidTr="00E40159">
        <w:tc>
          <w:tcPr>
            <w:tcW w:w="3119" w:type="dxa"/>
          </w:tcPr>
          <w:p w14:paraId="02A5AAA2" w14:textId="1B9CCC69" w:rsidR="00E40159" w:rsidRPr="00054ADC" w:rsidRDefault="00E40159" w:rsidP="00E40159">
            <w:pPr>
              <w:shd w:val="clear" w:color="auto" w:fill="FFFFFF"/>
              <w:ind w:firstLine="38"/>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 xml:space="preserve">    інші джерела </w:t>
            </w:r>
          </w:p>
        </w:tc>
        <w:tc>
          <w:tcPr>
            <w:tcW w:w="1559" w:type="dxa"/>
          </w:tcPr>
          <w:p w14:paraId="288FBB94"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2D1BF57C"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24A562ED"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c>
          <w:tcPr>
            <w:tcW w:w="1701" w:type="dxa"/>
          </w:tcPr>
          <w:p w14:paraId="77D0DF82" w14:textId="77777777" w:rsidR="00E40159" w:rsidRPr="00054ADC" w:rsidRDefault="00E40159" w:rsidP="00E40159">
            <w:pPr>
              <w:shd w:val="clear" w:color="auto" w:fill="FFFFFF"/>
              <w:ind w:firstLine="40"/>
              <w:jc w:val="center"/>
              <w:textAlignment w:val="baseline"/>
              <w:rPr>
                <w:rFonts w:ascii="Bookman Old Style" w:eastAsia="Times New Roman" w:hAnsi="Bookman Old Style" w:cs="Times New Roman"/>
                <w:color w:val="000000"/>
                <w:lang w:val="uk-UA" w:eastAsia="uk-UA"/>
              </w:rPr>
            </w:pPr>
            <w:r w:rsidRPr="00054ADC">
              <w:rPr>
                <w:rFonts w:ascii="Bookman Old Style" w:eastAsia="Times New Roman" w:hAnsi="Bookman Old Style" w:cs="Times New Roman"/>
                <w:color w:val="000000"/>
                <w:lang w:val="uk-UA" w:eastAsia="uk-UA"/>
              </w:rPr>
              <w:t>-</w:t>
            </w:r>
          </w:p>
        </w:tc>
      </w:tr>
      <w:tr w:rsidR="00E40159" w:rsidRPr="00054ADC" w14:paraId="0339FF93" w14:textId="77777777" w:rsidTr="00E40159">
        <w:tc>
          <w:tcPr>
            <w:tcW w:w="3119" w:type="dxa"/>
          </w:tcPr>
          <w:p w14:paraId="6E588FF4"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місцевий бюджет</w:t>
            </w:r>
          </w:p>
        </w:tc>
        <w:tc>
          <w:tcPr>
            <w:tcW w:w="1559" w:type="dxa"/>
          </w:tcPr>
          <w:p w14:paraId="5697712F" w14:textId="77777777" w:rsidR="00E40159" w:rsidRPr="00054ADC" w:rsidRDefault="00E40159" w:rsidP="00E40159">
            <w:pPr>
              <w:jc w:val="center"/>
              <w:rPr>
                <w:rFonts w:ascii="Bookman Old Style" w:hAnsi="Bookman Old Style" w:cs="Times New Roman"/>
                <w:lang w:val="uk-UA"/>
              </w:rPr>
            </w:pPr>
            <w:r w:rsidRPr="00054ADC">
              <w:rPr>
                <w:rFonts w:ascii="Bookman Old Style" w:hAnsi="Bookman Old Style" w:cs="Times New Roman"/>
                <w:lang w:val="uk-UA"/>
              </w:rPr>
              <w:t>200,0</w:t>
            </w:r>
          </w:p>
        </w:tc>
        <w:tc>
          <w:tcPr>
            <w:tcW w:w="1701" w:type="dxa"/>
          </w:tcPr>
          <w:p w14:paraId="0ADE077F" w14:textId="77777777" w:rsidR="00E40159" w:rsidRPr="00054ADC" w:rsidRDefault="00E40159" w:rsidP="00E40159">
            <w:pPr>
              <w:jc w:val="center"/>
              <w:rPr>
                <w:rFonts w:ascii="Bookman Old Style" w:hAnsi="Bookman Old Style" w:cs="Times New Roman"/>
                <w:lang w:val="uk-UA"/>
              </w:rPr>
            </w:pPr>
            <w:r w:rsidRPr="00054ADC">
              <w:rPr>
                <w:rFonts w:ascii="Bookman Old Style" w:hAnsi="Bookman Old Style" w:cs="Times New Roman"/>
                <w:lang w:val="uk-UA"/>
              </w:rPr>
              <w:t>250,0</w:t>
            </w:r>
          </w:p>
        </w:tc>
        <w:tc>
          <w:tcPr>
            <w:tcW w:w="1701" w:type="dxa"/>
          </w:tcPr>
          <w:p w14:paraId="02D24A70" w14:textId="77777777" w:rsidR="00E40159" w:rsidRPr="00054ADC" w:rsidRDefault="00E40159" w:rsidP="00E40159">
            <w:pPr>
              <w:jc w:val="center"/>
              <w:rPr>
                <w:rFonts w:ascii="Bookman Old Style" w:hAnsi="Bookman Old Style" w:cs="Times New Roman"/>
                <w:lang w:val="uk-UA"/>
              </w:rPr>
            </w:pPr>
            <w:r w:rsidRPr="00054ADC">
              <w:rPr>
                <w:rFonts w:ascii="Bookman Old Style" w:hAnsi="Bookman Old Style" w:cs="Times New Roman"/>
                <w:lang w:val="uk-UA"/>
              </w:rPr>
              <w:t>500,0</w:t>
            </w:r>
          </w:p>
        </w:tc>
        <w:tc>
          <w:tcPr>
            <w:tcW w:w="1701" w:type="dxa"/>
          </w:tcPr>
          <w:p w14:paraId="587E601C" w14:textId="77777777" w:rsidR="00E40159" w:rsidRPr="00054ADC" w:rsidRDefault="00E40159" w:rsidP="00E40159">
            <w:pPr>
              <w:jc w:val="center"/>
              <w:rPr>
                <w:rFonts w:ascii="Bookman Old Style" w:hAnsi="Bookman Old Style" w:cs="Times New Roman"/>
                <w:lang w:val="uk-UA"/>
              </w:rPr>
            </w:pPr>
            <w:r w:rsidRPr="00054ADC">
              <w:rPr>
                <w:rFonts w:ascii="Bookman Old Style" w:hAnsi="Bookman Old Style" w:cs="Times New Roman"/>
                <w:lang w:val="uk-UA"/>
              </w:rPr>
              <w:t>950,0</w:t>
            </w:r>
          </w:p>
        </w:tc>
      </w:tr>
      <w:tr w:rsidR="00E40159" w:rsidRPr="00054ADC" w14:paraId="5120971E" w14:textId="77777777" w:rsidTr="00E40159">
        <w:tc>
          <w:tcPr>
            <w:tcW w:w="3119" w:type="dxa"/>
          </w:tcPr>
          <w:p w14:paraId="630E5602" w14:textId="77777777" w:rsidR="00E40159" w:rsidRPr="00054ADC" w:rsidRDefault="00E40159" w:rsidP="00E40159">
            <w:pPr>
              <w:shd w:val="clear" w:color="auto" w:fill="FFFFFF"/>
              <w:textAlignment w:val="baseline"/>
              <w:rPr>
                <w:rFonts w:ascii="Bookman Old Style" w:eastAsia="Times New Roman" w:hAnsi="Bookman Old Style" w:cs="Times New Roman"/>
                <w:lang w:val="uk-UA" w:eastAsia="uk-UA"/>
              </w:rPr>
            </w:pPr>
            <w:r w:rsidRPr="00054ADC">
              <w:rPr>
                <w:rFonts w:ascii="Bookman Old Style" w:eastAsia="Times New Roman" w:hAnsi="Bookman Old Style" w:cs="Times New Roman"/>
                <w:lang w:val="uk-UA" w:eastAsia="uk-UA"/>
              </w:rPr>
              <w:t>інші джерела (кошти підприємств)</w:t>
            </w:r>
          </w:p>
        </w:tc>
        <w:tc>
          <w:tcPr>
            <w:tcW w:w="1559" w:type="dxa"/>
          </w:tcPr>
          <w:p w14:paraId="38067FFE" w14:textId="77777777" w:rsidR="00E40159" w:rsidRPr="00054ADC" w:rsidRDefault="00E40159" w:rsidP="00E40159">
            <w:pPr>
              <w:jc w:val="center"/>
              <w:rPr>
                <w:rFonts w:ascii="Bookman Old Style" w:hAnsi="Bookman Old Style" w:cs="Times New Roman"/>
                <w:lang w:val="uk-UA"/>
              </w:rPr>
            </w:pPr>
            <w:r w:rsidRPr="00054ADC">
              <w:rPr>
                <w:rFonts w:ascii="Bookman Old Style" w:hAnsi="Bookman Old Style" w:cs="Times New Roman"/>
                <w:lang w:val="uk-UA"/>
              </w:rPr>
              <w:t>1 200,0</w:t>
            </w:r>
          </w:p>
        </w:tc>
        <w:tc>
          <w:tcPr>
            <w:tcW w:w="1701" w:type="dxa"/>
          </w:tcPr>
          <w:p w14:paraId="6C690804" w14:textId="77777777" w:rsidR="00E40159" w:rsidRPr="00054ADC" w:rsidRDefault="00E40159" w:rsidP="00E40159">
            <w:pPr>
              <w:jc w:val="center"/>
              <w:rPr>
                <w:rFonts w:ascii="Bookman Old Style" w:hAnsi="Bookman Old Style" w:cs="Times New Roman"/>
                <w:lang w:val="uk-UA"/>
              </w:rPr>
            </w:pPr>
            <w:r w:rsidRPr="00054ADC">
              <w:rPr>
                <w:rFonts w:ascii="Bookman Old Style" w:hAnsi="Bookman Old Style" w:cs="Times New Roman"/>
                <w:lang w:val="uk-UA"/>
              </w:rPr>
              <w:t>1 250,0</w:t>
            </w:r>
          </w:p>
        </w:tc>
        <w:tc>
          <w:tcPr>
            <w:tcW w:w="1701" w:type="dxa"/>
          </w:tcPr>
          <w:p w14:paraId="14656C01" w14:textId="77777777" w:rsidR="00E40159" w:rsidRPr="00054ADC" w:rsidRDefault="00E40159" w:rsidP="00E40159">
            <w:pPr>
              <w:jc w:val="center"/>
              <w:rPr>
                <w:rFonts w:ascii="Bookman Old Style" w:hAnsi="Bookman Old Style" w:cs="Times New Roman"/>
                <w:lang w:val="uk-UA"/>
              </w:rPr>
            </w:pPr>
            <w:r w:rsidRPr="00054ADC">
              <w:rPr>
                <w:rFonts w:ascii="Bookman Old Style" w:hAnsi="Bookman Old Style" w:cs="Times New Roman"/>
                <w:lang w:val="uk-UA"/>
              </w:rPr>
              <w:t>1 500,0</w:t>
            </w:r>
          </w:p>
        </w:tc>
        <w:tc>
          <w:tcPr>
            <w:tcW w:w="1701" w:type="dxa"/>
          </w:tcPr>
          <w:p w14:paraId="11ED213B" w14:textId="77777777" w:rsidR="00E40159" w:rsidRPr="00054ADC" w:rsidRDefault="00E40159" w:rsidP="00E40159">
            <w:pPr>
              <w:jc w:val="center"/>
              <w:rPr>
                <w:rFonts w:ascii="Bookman Old Style" w:hAnsi="Bookman Old Style" w:cs="Times New Roman"/>
                <w:lang w:val="uk-UA"/>
              </w:rPr>
            </w:pPr>
            <w:r w:rsidRPr="00054ADC">
              <w:rPr>
                <w:rFonts w:ascii="Bookman Old Style" w:hAnsi="Bookman Old Style" w:cs="Times New Roman"/>
                <w:lang w:val="uk-UA"/>
              </w:rPr>
              <w:t>3 950,0</w:t>
            </w:r>
          </w:p>
        </w:tc>
      </w:tr>
      <w:tr w:rsidR="00E40159" w:rsidRPr="00054ADC" w14:paraId="648C8450" w14:textId="77777777" w:rsidTr="00E40159">
        <w:tc>
          <w:tcPr>
            <w:tcW w:w="3119" w:type="dxa"/>
          </w:tcPr>
          <w:p w14:paraId="6A524D10" w14:textId="13278BFD" w:rsidR="00E40159" w:rsidRPr="00054ADC" w:rsidRDefault="00C54F43" w:rsidP="00E40159">
            <w:pPr>
              <w:shd w:val="clear" w:color="auto" w:fill="FFFFFF"/>
              <w:textAlignment w:val="baseline"/>
              <w:rPr>
                <w:rFonts w:ascii="Bookman Old Style" w:eastAsia="Times New Roman" w:hAnsi="Bookman Old Style" w:cs="Times New Roman"/>
                <w:lang w:val="uk-UA" w:eastAsia="uk-UA"/>
              </w:rPr>
            </w:pPr>
            <w:r>
              <w:rPr>
                <w:rFonts w:ascii="Bookman Old Style" w:eastAsia="Times New Roman" w:hAnsi="Bookman Old Style" w:cs="Times New Roman"/>
                <w:lang w:val="uk-UA" w:eastAsia="uk-UA"/>
              </w:rPr>
              <w:t>11. Інша інформація щодо технічного завдання</w:t>
            </w:r>
            <w:r w:rsidR="00E40159" w:rsidRPr="00054ADC">
              <w:rPr>
                <w:rFonts w:ascii="Bookman Old Style" w:eastAsia="Times New Roman" w:hAnsi="Bookman Old Style" w:cs="Times New Roman"/>
                <w:lang w:val="uk-UA" w:eastAsia="uk-UA"/>
              </w:rPr>
              <w:t xml:space="preserve"> </w:t>
            </w:r>
          </w:p>
        </w:tc>
        <w:tc>
          <w:tcPr>
            <w:tcW w:w="6662" w:type="dxa"/>
            <w:gridSpan w:val="4"/>
          </w:tcPr>
          <w:p w14:paraId="72633F9E" w14:textId="77777777" w:rsidR="00E40159" w:rsidRPr="00054ADC" w:rsidRDefault="00E40159" w:rsidP="00E40159">
            <w:pPr>
              <w:shd w:val="clear" w:color="auto" w:fill="FFFFFF"/>
              <w:ind w:firstLine="38"/>
              <w:jc w:val="both"/>
              <w:textAlignment w:val="baseline"/>
              <w:rPr>
                <w:rFonts w:ascii="Bookman Old Style" w:eastAsia="Times New Roman" w:hAnsi="Bookman Old Style" w:cs="Times New Roman"/>
                <w:color w:val="000000"/>
                <w:lang w:val="uk-UA" w:eastAsia="uk-UA"/>
              </w:rPr>
            </w:pPr>
            <w:r w:rsidRPr="00054ADC">
              <w:rPr>
                <w:rFonts w:ascii="Bookman Old Style" w:hAnsi="Bookman Old Style" w:cs="Times New Roman"/>
                <w:bCs/>
                <w:lang w:val="uk-UA" w:eastAsia="it-IT"/>
              </w:rPr>
              <w:t xml:space="preserve">Ключові потенційні учасники проєкту: </w:t>
            </w:r>
            <w:r>
              <w:rPr>
                <w:rFonts w:ascii="Bookman Old Style" w:hAnsi="Bookman Old Style" w:cs="Times New Roman"/>
                <w:bCs/>
                <w:lang w:val="uk-UA" w:eastAsia="it-IT"/>
              </w:rPr>
              <w:t>д</w:t>
            </w:r>
            <w:r w:rsidRPr="00054ADC">
              <w:rPr>
                <w:rFonts w:ascii="Bookman Old Style" w:hAnsi="Bookman Old Style" w:cs="Times New Roman"/>
                <w:bCs/>
                <w:lang w:val="uk-UA" w:eastAsia="it-IT"/>
              </w:rPr>
              <w:t xml:space="preserve">епартамент екології та природних ресурсів ОДА, </w:t>
            </w:r>
            <w:r w:rsidRPr="00054ADC">
              <w:rPr>
                <w:rFonts w:ascii="Bookman Old Style" w:eastAsia="Times New Roman" w:hAnsi="Bookman Old Style" w:cs="Times New Roman"/>
                <w:lang w:val="uk-UA" w:eastAsia="uk-UA"/>
              </w:rPr>
              <w:t>ПРАТ «МК «АЗОВСТАЛЬ», Слов’янська ТЕС</w:t>
            </w:r>
          </w:p>
        </w:tc>
      </w:tr>
    </w:tbl>
    <w:p w14:paraId="7DBCCAE6" w14:textId="77777777" w:rsidR="00E40159" w:rsidRPr="00054ADC" w:rsidRDefault="00E40159" w:rsidP="00E40159">
      <w:pPr>
        <w:spacing w:after="0" w:line="240" w:lineRule="auto"/>
        <w:rPr>
          <w:rFonts w:ascii="Bookman Old Style" w:hAnsi="Bookman Old Style" w:cstheme="majorHAnsi"/>
          <w:highlight w:val="yellow"/>
          <w:lang w:val="uk-UA"/>
        </w:rPr>
      </w:pPr>
    </w:p>
    <w:p w14:paraId="4EC0D197" w14:textId="77777777" w:rsidR="00E40159" w:rsidRPr="00054ADC" w:rsidRDefault="00E40159" w:rsidP="00E40159">
      <w:pPr>
        <w:spacing w:after="0" w:line="240" w:lineRule="auto"/>
        <w:rPr>
          <w:rFonts w:ascii="Bookman Old Style" w:hAnsi="Bookman Old Style" w:cstheme="majorHAnsi"/>
          <w:highlight w:val="yellow"/>
          <w:lang w:val="uk-UA"/>
        </w:rPr>
      </w:pPr>
    </w:p>
    <w:p w14:paraId="56356765" w14:textId="77777777" w:rsidR="00E40159" w:rsidRPr="00054ADC" w:rsidRDefault="00E40159" w:rsidP="00E40159">
      <w:pPr>
        <w:spacing w:after="0" w:line="240" w:lineRule="auto"/>
        <w:rPr>
          <w:rFonts w:ascii="Bookman Old Style" w:hAnsi="Bookman Old Style" w:cstheme="majorHAnsi"/>
          <w:highlight w:val="yellow"/>
          <w:lang w:val="uk-UA"/>
        </w:rPr>
      </w:pPr>
      <w:r w:rsidRPr="00054ADC">
        <w:rPr>
          <w:rFonts w:ascii="Bookman Old Style" w:hAnsi="Bookman Old Style" w:cstheme="majorHAnsi"/>
          <w:highlight w:val="yellow"/>
          <w:lang w:val="uk-UA"/>
        </w:rPr>
        <w:br w:type="page"/>
      </w:r>
    </w:p>
    <w:p w14:paraId="59CC69DA" w14:textId="77777777" w:rsidR="00E40159" w:rsidRPr="00054ADC" w:rsidRDefault="00E40159" w:rsidP="00E40159">
      <w:pPr>
        <w:spacing w:after="0" w:line="240" w:lineRule="auto"/>
        <w:jc w:val="both"/>
        <w:rPr>
          <w:rFonts w:ascii="Bookman Old Style" w:hAnsi="Bookman Old Style"/>
          <w:b/>
          <w:lang w:val="uk-UA"/>
        </w:rPr>
      </w:pPr>
      <w:r w:rsidRPr="00054ADC">
        <w:rPr>
          <w:rFonts w:ascii="Bookman Old Style" w:hAnsi="Bookman Old Style"/>
          <w:b/>
          <w:lang w:val="uk-UA"/>
        </w:rPr>
        <w:lastRenderedPageBreak/>
        <w:t>Технічні завдання за напрямом 4.3. Енергетична безпека та розвиток альтернативної енергетики</w:t>
      </w:r>
    </w:p>
    <w:p w14:paraId="1205BA12" w14:textId="77777777" w:rsidR="00E40159" w:rsidRPr="00054ADC" w:rsidRDefault="00E40159" w:rsidP="00E40159">
      <w:pPr>
        <w:spacing w:after="0" w:line="240" w:lineRule="auto"/>
        <w:rPr>
          <w:rFonts w:ascii="Bookman Old Style" w:hAnsi="Bookman Old Style"/>
          <w:highlight w:val="yellow"/>
          <w:lang w:val="uk-UA"/>
        </w:rPr>
      </w:pP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0"/>
        <w:gridCol w:w="1486"/>
        <w:gridCol w:w="1486"/>
        <w:gridCol w:w="1486"/>
        <w:gridCol w:w="2204"/>
      </w:tblGrid>
      <w:tr w:rsidR="00E40159" w:rsidRPr="00054ADC" w14:paraId="7056A12B" w14:textId="77777777" w:rsidTr="00E40159">
        <w:trPr>
          <w:trHeight w:val="132"/>
        </w:trPr>
        <w:tc>
          <w:tcPr>
            <w:tcW w:w="3080" w:type="dxa"/>
          </w:tcPr>
          <w:p w14:paraId="00C01145" w14:textId="3EDEB165" w:rsidR="00E40159" w:rsidRPr="00054ADC" w:rsidRDefault="00C54F43" w:rsidP="00E40159">
            <w:pPr>
              <w:pStyle w:val="Default"/>
              <w:rPr>
                <w:rFonts w:ascii="Bookman Old Style" w:hAnsi="Bookman Old Style"/>
                <w:sz w:val="22"/>
                <w:szCs w:val="22"/>
                <w:lang w:val="uk-UA"/>
              </w:rPr>
            </w:pPr>
            <w:r>
              <w:rPr>
                <w:rFonts w:ascii="Bookman Old Style" w:hAnsi="Bookman Old Style"/>
                <w:sz w:val="22"/>
                <w:szCs w:val="22"/>
                <w:lang w:val="uk-UA"/>
              </w:rPr>
              <w:t>1. Номер технічного завдання</w:t>
            </w:r>
            <w:r w:rsidR="00E40159" w:rsidRPr="00054ADC">
              <w:rPr>
                <w:rFonts w:ascii="Bookman Old Style" w:hAnsi="Bookman Old Style"/>
                <w:sz w:val="22"/>
                <w:szCs w:val="22"/>
                <w:lang w:val="uk-UA"/>
              </w:rPr>
              <w:t xml:space="preserve"> </w:t>
            </w:r>
          </w:p>
        </w:tc>
        <w:tc>
          <w:tcPr>
            <w:tcW w:w="6662" w:type="dxa"/>
            <w:gridSpan w:val="4"/>
          </w:tcPr>
          <w:p w14:paraId="6363378A"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b/>
                <w:bCs/>
                <w:sz w:val="22"/>
                <w:szCs w:val="22"/>
                <w:lang w:val="uk-UA"/>
              </w:rPr>
              <w:t>4.16.</w:t>
            </w:r>
          </w:p>
        </w:tc>
      </w:tr>
      <w:tr w:rsidR="00E40159" w:rsidRPr="00054ADC" w14:paraId="56A89D31" w14:textId="77777777" w:rsidTr="00E40159">
        <w:trPr>
          <w:trHeight w:val="70"/>
        </w:trPr>
        <w:tc>
          <w:tcPr>
            <w:tcW w:w="3080" w:type="dxa"/>
          </w:tcPr>
          <w:p w14:paraId="4671D379" w14:textId="0BF9D452" w:rsidR="00E40159" w:rsidRPr="00054ADC" w:rsidRDefault="00C54F43" w:rsidP="00E40159">
            <w:pPr>
              <w:pStyle w:val="Default"/>
              <w:rPr>
                <w:rFonts w:ascii="Bookman Old Style" w:hAnsi="Bookman Old Style"/>
                <w:sz w:val="22"/>
                <w:szCs w:val="22"/>
                <w:lang w:val="uk-UA"/>
              </w:rPr>
            </w:pPr>
            <w:r>
              <w:rPr>
                <w:rFonts w:ascii="Bookman Old Style" w:hAnsi="Bookman Old Style"/>
                <w:sz w:val="22"/>
                <w:szCs w:val="22"/>
                <w:lang w:val="uk-UA"/>
              </w:rPr>
              <w:t>2. Назва технічного завдання</w:t>
            </w:r>
            <w:r w:rsidR="00E40159" w:rsidRPr="00054ADC">
              <w:rPr>
                <w:rFonts w:ascii="Bookman Old Style" w:hAnsi="Bookman Old Style"/>
                <w:sz w:val="22"/>
                <w:szCs w:val="22"/>
                <w:lang w:val="uk-UA"/>
              </w:rPr>
              <w:t xml:space="preserve"> </w:t>
            </w:r>
          </w:p>
        </w:tc>
        <w:tc>
          <w:tcPr>
            <w:tcW w:w="6662" w:type="dxa"/>
            <w:gridSpan w:val="4"/>
          </w:tcPr>
          <w:p w14:paraId="17CAB5AE" w14:textId="77777777" w:rsidR="00E40159" w:rsidRPr="00054ADC" w:rsidRDefault="00E40159" w:rsidP="00E40159">
            <w:pPr>
              <w:pStyle w:val="Default"/>
              <w:jc w:val="both"/>
              <w:rPr>
                <w:rFonts w:ascii="Bookman Old Style" w:hAnsi="Bookman Old Style"/>
                <w:b/>
                <w:bCs/>
                <w:spacing w:val="-4"/>
                <w:sz w:val="22"/>
                <w:szCs w:val="22"/>
                <w:lang w:val="uk-UA"/>
              </w:rPr>
            </w:pPr>
            <w:r w:rsidRPr="00054ADC">
              <w:rPr>
                <w:rFonts w:ascii="Bookman Old Style" w:hAnsi="Bookman Old Style"/>
                <w:b/>
                <w:bCs/>
                <w:spacing w:val="-4"/>
                <w:sz w:val="22"/>
                <w:szCs w:val="22"/>
                <w:lang w:val="uk-UA"/>
              </w:rPr>
              <w:t>Впровадження автоматизованої системи енергоменеджменту</w:t>
            </w:r>
          </w:p>
        </w:tc>
      </w:tr>
      <w:tr w:rsidR="00E40159" w:rsidRPr="00054ADC" w14:paraId="6F4BD53D" w14:textId="77777777" w:rsidTr="00E40159">
        <w:trPr>
          <w:trHeight w:val="680"/>
        </w:trPr>
        <w:tc>
          <w:tcPr>
            <w:tcW w:w="3080" w:type="dxa"/>
          </w:tcPr>
          <w:p w14:paraId="1DA3377F" w14:textId="40117834" w:rsidR="00E40159" w:rsidRPr="00054ADC" w:rsidRDefault="00C54F43" w:rsidP="00E40159">
            <w:pPr>
              <w:pStyle w:val="Default"/>
              <w:rPr>
                <w:rFonts w:ascii="Bookman Old Style" w:hAnsi="Bookman Old Style"/>
                <w:sz w:val="22"/>
                <w:szCs w:val="22"/>
                <w:lang w:val="uk-UA"/>
              </w:rPr>
            </w:pPr>
            <w:r>
              <w:rPr>
                <w:rFonts w:ascii="Bookman Old Style" w:hAnsi="Bookman Old Style"/>
                <w:sz w:val="22"/>
                <w:szCs w:val="22"/>
                <w:lang w:val="uk-UA"/>
              </w:rPr>
              <w:t xml:space="preserve">3. Номер і назва завдання з Державної стратегії регіонального розвитку, </w:t>
            </w:r>
            <w:r w:rsidR="00E40159" w:rsidRPr="00054ADC">
              <w:rPr>
                <w:rFonts w:ascii="Bookman Old Style" w:hAnsi="Bookman Old Style"/>
                <w:sz w:val="22"/>
                <w:szCs w:val="22"/>
                <w:lang w:val="uk-UA"/>
              </w:rPr>
              <w:t>якому відповідає технічне завдання</w:t>
            </w:r>
          </w:p>
        </w:tc>
        <w:tc>
          <w:tcPr>
            <w:tcW w:w="6662" w:type="dxa"/>
            <w:gridSpan w:val="4"/>
          </w:tcPr>
          <w:p w14:paraId="1994BCAF" w14:textId="77777777" w:rsidR="00E40159" w:rsidRPr="00054ADC" w:rsidRDefault="00E40159" w:rsidP="00E40159">
            <w:pPr>
              <w:autoSpaceDE w:val="0"/>
              <w:autoSpaceDN w:val="0"/>
              <w:adjustRightInd w:val="0"/>
              <w:spacing w:after="0" w:line="240" w:lineRule="auto"/>
              <w:jc w:val="both"/>
              <w:rPr>
                <w:rFonts w:ascii="Bookman Old Style" w:hAnsi="Bookman Old Style" w:cs="Times New Roman"/>
                <w:lang w:val="uk-UA"/>
              </w:rPr>
            </w:pPr>
            <w:r w:rsidRPr="00054ADC">
              <w:rPr>
                <w:rFonts w:ascii="Bookman Old Style" w:hAnsi="Bookman Old Style" w:cs="Times New Roman"/>
                <w:lang w:val="uk-UA"/>
              </w:rPr>
              <w:t xml:space="preserve">СЦ І. </w:t>
            </w:r>
            <w:r>
              <w:rPr>
                <w:rFonts w:ascii="Bookman Old Style" w:hAnsi="Bookman Old Style" w:cs="Times New Roman"/>
                <w:lang w:val="uk-UA"/>
              </w:rPr>
              <w:t>«</w:t>
            </w:r>
            <w:r w:rsidRPr="00054ADC">
              <w:rPr>
                <w:rFonts w:ascii="Bookman Old Style" w:hAnsi="Bookman Old Style" w:cs="Times New Roman"/>
                <w:color w:val="000000"/>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hAnsi="Bookman Old Style" w:cs="Times New Roman"/>
                <w:color w:val="000000"/>
                <w:lang w:val="uk-UA"/>
              </w:rPr>
              <w:t>».</w:t>
            </w:r>
          </w:p>
          <w:p w14:paraId="7A174C3A" w14:textId="77777777" w:rsidR="00E40159" w:rsidRPr="00054ADC" w:rsidRDefault="00E40159" w:rsidP="00E40159">
            <w:pPr>
              <w:autoSpaceDE w:val="0"/>
              <w:autoSpaceDN w:val="0"/>
              <w:adjustRightInd w:val="0"/>
              <w:spacing w:after="0" w:line="240" w:lineRule="auto"/>
              <w:jc w:val="both"/>
              <w:rPr>
                <w:rFonts w:ascii="Bookman Old Style" w:hAnsi="Bookman Old Style" w:cs="Times New Roman"/>
                <w:lang w:val="uk-UA"/>
              </w:rPr>
            </w:pPr>
            <w:r w:rsidRPr="00054ADC">
              <w:rPr>
                <w:rFonts w:ascii="Bookman Old Style" w:hAnsi="Bookman Old Style" w:cs="Times New Roman"/>
                <w:lang w:val="uk-UA"/>
              </w:rPr>
              <w:t xml:space="preserve">ОЦ 4. </w:t>
            </w:r>
            <w:r>
              <w:rPr>
                <w:rFonts w:ascii="Bookman Old Style" w:hAnsi="Bookman Old Style" w:cs="Times New Roman"/>
                <w:lang w:val="uk-UA"/>
              </w:rPr>
              <w:t>«</w:t>
            </w:r>
            <w:r w:rsidRPr="00054ADC">
              <w:rPr>
                <w:rFonts w:ascii="Bookman Old Style" w:hAnsi="Bookman Old Style" w:cs="Times New Roman"/>
                <w:lang w:val="uk-UA"/>
              </w:rPr>
              <w:t>Розвиток інфраструктури та цифрова трансформація регіонів</w:t>
            </w:r>
            <w:r>
              <w:rPr>
                <w:rFonts w:ascii="Bookman Old Style" w:hAnsi="Bookman Old Style" w:cs="Times New Roman"/>
                <w:lang w:val="uk-UA"/>
              </w:rPr>
              <w:t>»</w:t>
            </w:r>
            <w:r w:rsidRPr="00054ADC">
              <w:rPr>
                <w:rFonts w:ascii="Bookman Old Style" w:hAnsi="Bookman Old Style" w:cs="Times New Roman"/>
                <w:lang w:val="uk-UA"/>
              </w:rPr>
              <w:t xml:space="preserve">. </w:t>
            </w:r>
          </w:p>
          <w:p w14:paraId="6AD45849" w14:textId="77777777" w:rsidR="00E40159" w:rsidRPr="00054ADC" w:rsidRDefault="00E40159" w:rsidP="00E40159">
            <w:pPr>
              <w:autoSpaceDE w:val="0"/>
              <w:autoSpaceDN w:val="0"/>
              <w:adjustRightInd w:val="0"/>
              <w:spacing w:after="0" w:line="240" w:lineRule="auto"/>
              <w:jc w:val="both"/>
              <w:rPr>
                <w:rFonts w:ascii="Bookman Old Style" w:hAnsi="Bookman Old Style" w:cs="Times New Roman"/>
                <w:iCs/>
                <w:spacing w:val="-4"/>
                <w:lang w:val="uk-UA"/>
              </w:rPr>
            </w:pPr>
            <w:r w:rsidRPr="00054ADC">
              <w:rPr>
                <w:rFonts w:ascii="Bookman Old Style" w:hAnsi="Bookman Old Style" w:cs="Times New Roman"/>
                <w:spacing w:val="-4"/>
                <w:lang w:val="uk-UA"/>
              </w:rPr>
              <w:t xml:space="preserve">Завдання </w:t>
            </w:r>
            <w:r w:rsidRPr="00054ADC">
              <w:rPr>
                <w:rFonts w:ascii="Bookman Old Style" w:hAnsi="Bookman Old Style" w:cs="Times New Roman"/>
                <w:lang w:val="uk-UA"/>
              </w:rPr>
              <w:t xml:space="preserve">2. Створення умов для впровадження систем енергетичного менеджменту чи енергетичного моніторингу органів місцевого самоврядування та систем енергоменеджменту громадських будівель </w:t>
            </w:r>
            <w:r w:rsidRPr="00054ADC">
              <w:rPr>
                <w:rFonts w:ascii="Bookman Old Style" w:hAnsi="Bookman Old Style" w:cs="Times New Roman"/>
                <w:i/>
                <w:spacing w:val="-4"/>
                <w:lang w:val="uk-UA"/>
              </w:rPr>
              <w:t>за напрямом «</w:t>
            </w:r>
            <w:r w:rsidRPr="00054ADC">
              <w:rPr>
                <w:rFonts w:ascii="Bookman Old Style" w:hAnsi="Bookman Old Style" w:cs="Times New Roman"/>
                <w:i/>
                <w:iCs/>
                <w:spacing w:val="-4"/>
                <w:lang w:val="uk-UA"/>
              </w:rPr>
              <w:t>Розвиток інженерної інфраструктури»</w:t>
            </w:r>
          </w:p>
        </w:tc>
      </w:tr>
      <w:tr w:rsidR="00E40159" w:rsidRPr="00054ADC" w14:paraId="61BC2441" w14:textId="77777777" w:rsidTr="00E40159">
        <w:trPr>
          <w:trHeight w:val="680"/>
        </w:trPr>
        <w:tc>
          <w:tcPr>
            <w:tcW w:w="3080" w:type="dxa"/>
          </w:tcPr>
          <w:p w14:paraId="4B407494" w14:textId="2085ECF6" w:rsidR="00E40159" w:rsidRPr="00054ADC" w:rsidRDefault="00C54F43" w:rsidP="00E40159">
            <w:pPr>
              <w:pStyle w:val="Default"/>
              <w:rPr>
                <w:rFonts w:ascii="Bookman Old Style" w:hAnsi="Bookman Old Style"/>
                <w:sz w:val="22"/>
                <w:szCs w:val="22"/>
                <w:lang w:val="uk-UA"/>
              </w:rPr>
            </w:pPr>
            <w:r>
              <w:rPr>
                <w:rFonts w:ascii="Bookman Old Style" w:hAnsi="Bookman Old Style"/>
                <w:sz w:val="22"/>
                <w:szCs w:val="22"/>
                <w:lang w:val="uk-UA"/>
              </w:rPr>
              <w:t>4. Номер і назва завдання з відповідної стратегії розвитку регіону,</w:t>
            </w:r>
            <w:r w:rsidR="00E40159" w:rsidRPr="00054ADC">
              <w:rPr>
                <w:rFonts w:ascii="Bookman Old Style" w:hAnsi="Bookman Old Style"/>
                <w:sz w:val="22"/>
                <w:szCs w:val="22"/>
                <w:lang w:val="uk-UA"/>
              </w:rPr>
              <w:t xml:space="preserve"> якому відповідає технічне завдання </w:t>
            </w:r>
          </w:p>
        </w:tc>
        <w:tc>
          <w:tcPr>
            <w:tcW w:w="6662" w:type="dxa"/>
            <w:gridSpan w:val="4"/>
          </w:tcPr>
          <w:p w14:paraId="02C52F81" w14:textId="77777777" w:rsidR="00E40159" w:rsidRPr="00054ADC" w:rsidRDefault="00E40159" w:rsidP="00E40159">
            <w:pPr>
              <w:pStyle w:val="Default"/>
              <w:jc w:val="both"/>
              <w:rPr>
                <w:rFonts w:ascii="Bookman Old Style" w:hAnsi="Bookman Old Style"/>
                <w:b/>
                <w:bCs/>
                <w:sz w:val="22"/>
                <w:szCs w:val="22"/>
                <w:lang w:val="uk-UA"/>
              </w:rPr>
            </w:pPr>
            <w:r w:rsidRPr="00054ADC">
              <w:rPr>
                <w:rFonts w:ascii="Bookman Old Style" w:hAnsi="Bookman Old Style"/>
                <w:sz w:val="22"/>
                <w:szCs w:val="22"/>
                <w:lang w:val="uk-UA"/>
              </w:rPr>
              <w:t>4.3.1. Забезпечення справедливої трансформації вугільної галузі та підвищення ефективності управління традиційними енергетичними ресурсами</w:t>
            </w:r>
          </w:p>
        </w:tc>
      </w:tr>
      <w:tr w:rsidR="00E40159" w:rsidRPr="00054ADC" w14:paraId="5CD67CB9" w14:textId="77777777" w:rsidTr="00E40159">
        <w:trPr>
          <w:trHeight w:val="680"/>
        </w:trPr>
        <w:tc>
          <w:tcPr>
            <w:tcW w:w="3080" w:type="dxa"/>
          </w:tcPr>
          <w:p w14:paraId="09C7BAE5" w14:textId="2B4F5757" w:rsidR="00E40159" w:rsidRPr="00054ADC" w:rsidRDefault="00C54F43" w:rsidP="00E40159">
            <w:pPr>
              <w:pStyle w:val="Default"/>
              <w:rPr>
                <w:rFonts w:ascii="Bookman Old Style" w:hAnsi="Bookman Old Style"/>
                <w:sz w:val="22"/>
                <w:szCs w:val="22"/>
                <w:lang w:val="uk-UA"/>
              </w:rPr>
            </w:pPr>
            <w:r>
              <w:rPr>
                <w:rFonts w:ascii="Bookman Old Style" w:hAnsi="Bookman Old Style"/>
                <w:sz w:val="22"/>
                <w:szCs w:val="22"/>
                <w:lang w:val="uk-UA"/>
              </w:rPr>
              <w:t xml:space="preserve">5. Територія, на яку матиме вплив реалізація </w:t>
            </w:r>
            <w:r w:rsidR="00E40159">
              <w:rPr>
                <w:rFonts w:ascii="Bookman Old Style" w:hAnsi="Bookman Old Style"/>
                <w:sz w:val="22"/>
                <w:szCs w:val="22"/>
                <w:lang w:val="uk-UA"/>
              </w:rPr>
              <w:t>проєкт</w:t>
            </w:r>
            <w:r w:rsidR="00E40159" w:rsidRPr="00054ADC">
              <w:rPr>
                <w:rFonts w:ascii="Bookman Old Style" w:hAnsi="Bookman Old Style"/>
                <w:sz w:val="22"/>
                <w:szCs w:val="22"/>
                <w:lang w:val="uk-UA"/>
              </w:rPr>
              <w:t xml:space="preserve">ів за технічним завданням  </w:t>
            </w:r>
          </w:p>
        </w:tc>
        <w:tc>
          <w:tcPr>
            <w:tcW w:w="6662" w:type="dxa"/>
            <w:gridSpan w:val="4"/>
          </w:tcPr>
          <w:p w14:paraId="4E598F2C" w14:textId="77777777" w:rsidR="00E40159" w:rsidRPr="00054ADC" w:rsidRDefault="00E40159" w:rsidP="00E40159">
            <w:pPr>
              <w:pStyle w:val="Default"/>
              <w:rPr>
                <w:rFonts w:ascii="Bookman Old Style" w:hAnsi="Bookman Old Style"/>
                <w:b/>
                <w:bCs/>
                <w:sz w:val="22"/>
                <w:szCs w:val="22"/>
                <w:lang w:val="uk-UA"/>
              </w:rPr>
            </w:pPr>
            <w:r w:rsidRPr="00054ADC">
              <w:rPr>
                <w:rFonts w:ascii="Bookman Old Style" w:hAnsi="Bookman Old Style"/>
                <w:sz w:val="22"/>
                <w:szCs w:val="22"/>
                <w:lang w:val="uk-UA"/>
              </w:rPr>
              <w:t>Донецька область</w:t>
            </w:r>
          </w:p>
        </w:tc>
      </w:tr>
      <w:tr w:rsidR="00E40159" w:rsidRPr="00054ADC" w14:paraId="5DAC0A2F" w14:textId="77777777" w:rsidTr="00E40159">
        <w:trPr>
          <w:trHeight w:val="680"/>
        </w:trPr>
        <w:tc>
          <w:tcPr>
            <w:tcW w:w="3080" w:type="dxa"/>
          </w:tcPr>
          <w:p w14:paraId="2B7BBB12" w14:textId="17408187" w:rsidR="00E40159" w:rsidRPr="00054ADC" w:rsidRDefault="00C54F43" w:rsidP="00E40159">
            <w:pPr>
              <w:pStyle w:val="Default"/>
              <w:rPr>
                <w:rFonts w:ascii="Bookman Old Style" w:hAnsi="Bookman Old Style"/>
                <w:sz w:val="22"/>
                <w:szCs w:val="22"/>
                <w:lang w:val="uk-UA"/>
              </w:rPr>
            </w:pPr>
            <w:r>
              <w:rPr>
                <w:rFonts w:ascii="Bookman Old Style" w:hAnsi="Bookman Old Style"/>
                <w:sz w:val="22"/>
                <w:szCs w:val="22"/>
                <w:lang w:val="uk-UA"/>
              </w:rPr>
              <w:t xml:space="preserve">6. Опис проблеми, на вирішення якої </w:t>
            </w:r>
            <w:r w:rsidR="00E40159" w:rsidRPr="00054ADC">
              <w:rPr>
                <w:rFonts w:ascii="Bookman Old Style" w:hAnsi="Bookman Old Style"/>
                <w:sz w:val="22"/>
                <w:szCs w:val="22"/>
                <w:lang w:val="uk-UA"/>
              </w:rPr>
              <w:t xml:space="preserve">спрямоване технічне завдання </w:t>
            </w:r>
          </w:p>
        </w:tc>
        <w:tc>
          <w:tcPr>
            <w:tcW w:w="6662" w:type="dxa"/>
            <w:gridSpan w:val="4"/>
          </w:tcPr>
          <w:p w14:paraId="44C470AA" w14:textId="77777777" w:rsidR="00E40159" w:rsidRPr="00054ADC" w:rsidRDefault="00E40159" w:rsidP="00E40159">
            <w:pPr>
              <w:pStyle w:val="Default"/>
              <w:ind w:firstLine="156"/>
              <w:jc w:val="both"/>
              <w:rPr>
                <w:rFonts w:ascii="Bookman Old Style" w:hAnsi="Bookman Old Style"/>
                <w:sz w:val="22"/>
                <w:szCs w:val="22"/>
                <w:lang w:val="uk-UA"/>
              </w:rPr>
            </w:pPr>
            <w:r w:rsidRPr="00054ADC">
              <w:rPr>
                <w:rFonts w:ascii="Bookman Old Style" w:hAnsi="Bookman Old Style"/>
                <w:sz w:val="22"/>
                <w:szCs w:val="22"/>
                <w:lang w:val="uk-UA"/>
              </w:rPr>
              <w:t>На сьогоднішній день несистемна робота місцевих органів влади в напрямку підвищення енергоефективності будівель бюджетного сектору (шкіл, лікарень, адміністративних будівель тощо) призвела до того, що дана категорія споживачів використовує для своїх потреб стабільно високі обсяги теплової енергії (близько 25% якої втрачається), не створюючи при цьому належних умов для відвідувачів.</w:t>
            </w:r>
          </w:p>
          <w:p w14:paraId="3F22FC67" w14:textId="77777777" w:rsidR="00E40159" w:rsidRPr="00054ADC" w:rsidRDefault="00E40159" w:rsidP="00E40159">
            <w:pPr>
              <w:pStyle w:val="Default"/>
              <w:ind w:firstLine="156"/>
              <w:jc w:val="both"/>
              <w:rPr>
                <w:rFonts w:ascii="Bookman Old Style" w:hAnsi="Bookman Old Style"/>
                <w:sz w:val="22"/>
                <w:szCs w:val="22"/>
                <w:lang w:val="uk-UA"/>
              </w:rPr>
            </w:pPr>
            <w:r w:rsidRPr="00054ADC">
              <w:rPr>
                <w:rFonts w:ascii="Bookman Old Style" w:hAnsi="Bookman Old Style"/>
                <w:sz w:val="22"/>
                <w:szCs w:val="22"/>
                <w:lang w:val="uk-UA"/>
              </w:rPr>
              <w:t>Допомогти вирішити цю проблему може система енергоменеджменту, яку впроваджують, щоб постійно відслідковувати витрати енергетичних ресурсів та приймати управлінські рішення щодо їх ефективного використання.</w:t>
            </w:r>
          </w:p>
          <w:p w14:paraId="3C39E2AB" w14:textId="77777777" w:rsidR="00E40159" w:rsidRPr="00054ADC" w:rsidRDefault="00E40159" w:rsidP="00E40159">
            <w:pPr>
              <w:pStyle w:val="Default"/>
              <w:ind w:firstLine="156"/>
              <w:jc w:val="both"/>
              <w:rPr>
                <w:rFonts w:ascii="Bookman Old Style" w:hAnsi="Bookman Old Style"/>
                <w:sz w:val="22"/>
                <w:szCs w:val="22"/>
                <w:lang w:val="uk-UA"/>
              </w:rPr>
            </w:pPr>
            <w:r w:rsidRPr="00054ADC">
              <w:rPr>
                <w:rFonts w:ascii="Bookman Old Style" w:hAnsi="Bookman Old Style"/>
                <w:sz w:val="22"/>
                <w:szCs w:val="22"/>
                <w:lang w:val="uk-UA"/>
              </w:rPr>
              <w:t>На сьогоднішній день система енергоменеджменту впроваджена на обласному рівні та ведеться впровадження у громадах області. Ведеться щоденний моніторинг використання ПЕР у бюджетній сфері.</w:t>
            </w:r>
          </w:p>
          <w:p w14:paraId="13B99F81" w14:textId="77777777" w:rsidR="00E40159" w:rsidRPr="00054ADC" w:rsidRDefault="00E40159" w:rsidP="00E40159">
            <w:pPr>
              <w:pStyle w:val="Default"/>
              <w:ind w:firstLine="156"/>
              <w:jc w:val="both"/>
              <w:rPr>
                <w:rFonts w:ascii="Bookman Old Style" w:hAnsi="Bookman Old Style"/>
                <w:sz w:val="22"/>
                <w:szCs w:val="22"/>
                <w:lang w:val="uk-UA"/>
              </w:rPr>
            </w:pPr>
            <w:r w:rsidRPr="00054ADC">
              <w:rPr>
                <w:rFonts w:ascii="Bookman Old Style" w:hAnsi="Bookman Old Style"/>
                <w:sz w:val="22"/>
                <w:szCs w:val="22"/>
                <w:lang w:val="uk-UA"/>
              </w:rPr>
              <w:t>Але, нажаль, несумлінна робота на місцях, не дозволяє якісно оцінити ситуацію використання ПЕР та прийняти управлінські рішення.</w:t>
            </w:r>
          </w:p>
          <w:p w14:paraId="5328C21F" w14:textId="77777777" w:rsidR="00E40159" w:rsidRPr="00054ADC" w:rsidRDefault="00E40159" w:rsidP="00E40159">
            <w:pPr>
              <w:pStyle w:val="Default"/>
              <w:ind w:firstLine="115"/>
              <w:jc w:val="both"/>
              <w:rPr>
                <w:rFonts w:ascii="Bookman Old Style" w:hAnsi="Bookman Old Style"/>
                <w:b/>
                <w:bCs/>
                <w:sz w:val="22"/>
                <w:szCs w:val="22"/>
                <w:lang w:val="uk-UA"/>
              </w:rPr>
            </w:pPr>
            <w:r w:rsidRPr="00054ADC">
              <w:rPr>
                <w:rFonts w:ascii="Bookman Old Style" w:hAnsi="Bookman Old Style"/>
                <w:sz w:val="22"/>
                <w:szCs w:val="22"/>
                <w:lang w:val="uk-UA"/>
              </w:rPr>
              <w:t>Для виключення людського фактору впроваджується система автоматичної передачі даних з лічильників до центрів моніторингу.</w:t>
            </w:r>
          </w:p>
        </w:tc>
      </w:tr>
      <w:tr w:rsidR="00E40159" w:rsidRPr="00054ADC" w14:paraId="7D8AD756" w14:textId="77777777" w:rsidTr="00E40159">
        <w:trPr>
          <w:trHeight w:val="680"/>
        </w:trPr>
        <w:tc>
          <w:tcPr>
            <w:tcW w:w="3080" w:type="dxa"/>
          </w:tcPr>
          <w:p w14:paraId="2C0F8EA2" w14:textId="6A554512" w:rsidR="00E40159" w:rsidRPr="00054ADC" w:rsidRDefault="00C54F43" w:rsidP="00E40159">
            <w:pPr>
              <w:pStyle w:val="Default"/>
              <w:rPr>
                <w:rFonts w:ascii="Bookman Old Style" w:hAnsi="Bookman Old Style"/>
                <w:sz w:val="22"/>
                <w:szCs w:val="22"/>
                <w:lang w:val="uk-UA"/>
              </w:rPr>
            </w:pPr>
            <w:r>
              <w:rPr>
                <w:rFonts w:ascii="Bookman Old Style" w:hAnsi="Bookman Old Style"/>
                <w:sz w:val="22"/>
                <w:szCs w:val="22"/>
                <w:lang w:val="uk-UA"/>
              </w:rPr>
              <w:t>7. Очікувані кількісні результати від реалізації проєктів на виконання технічного завдання</w:t>
            </w:r>
            <w:r w:rsidR="00E40159" w:rsidRPr="00054ADC">
              <w:rPr>
                <w:rFonts w:ascii="Bookman Old Style" w:hAnsi="Bookman Old Style"/>
                <w:sz w:val="22"/>
                <w:szCs w:val="22"/>
                <w:lang w:val="uk-UA"/>
              </w:rPr>
              <w:t xml:space="preserve"> </w:t>
            </w:r>
          </w:p>
        </w:tc>
        <w:tc>
          <w:tcPr>
            <w:tcW w:w="6662" w:type="dxa"/>
            <w:gridSpan w:val="4"/>
          </w:tcPr>
          <w:p w14:paraId="6BDFA35B" w14:textId="77777777" w:rsidR="00E40159" w:rsidRPr="00054ADC" w:rsidRDefault="00E40159" w:rsidP="00E40159">
            <w:pPr>
              <w:pStyle w:val="Default"/>
              <w:jc w:val="both"/>
              <w:rPr>
                <w:rFonts w:ascii="Bookman Old Style" w:hAnsi="Bookman Old Style"/>
                <w:sz w:val="22"/>
                <w:szCs w:val="22"/>
                <w:lang w:val="uk-UA"/>
              </w:rPr>
            </w:pPr>
            <w:r w:rsidRPr="00054ADC">
              <w:rPr>
                <w:rFonts w:ascii="Bookman Old Style" w:hAnsi="Bookman Old Style"/>
                <w:sz w:val="22"/>
                <w:szCs w:val="22"/>
                <w:lang w:val="uk-UA"/>
              </w:rPr>
              <w:t>На сьогоднішній день бюджетні видатки на комунальні послуги складають близько 160 млн. грн. Після впровадження очікується зменшення бюджетних видатків на 5-20%.</w:t>
            </w:r>
          </w:p>
        </w:tc>
      </w:tr>
      <w:tr w:rsidR="00E40159" w:rsidRPr="00054ADC" w14:paraId="677357E2" w14:textId="77777777" w:rsidTr="00E40159">
        <w:trPr>
          <w:trHeight w:val="680"/>
        </w:trPr>
        <w:tc>
          <w:tcPr>
            <w:tcW w:w="3080" w:type="dxa"/>
          </w:tcPr>
          <w:p w14:paraId="5273F30E" w14:textId="61390ACD" w:rsidR="00E40159" w:rsidRPr="00054ADC" w:rsidRDefault="00C54F43" w:rsidP="00E40159">
            <w:pPr>
              <w:pStyle w:val="Default"/>
              <w:rPr>
                <w:rFonts w:ascii="Bookman Old Style" w:hAnsi="Bookman Old Style"/>
                <w:sz w:val="22"/>
                <w:szCs w:val="22"/>
                <w:lang w:val="uk-UA"/>
              </w:rPr>
            </w:pPr>
            <w:r>
              <w:rPr>
                <w:rFonts w:ascii="Bookman Old Style" w:hAnsi="Bookman Old Style"/>
                <w:sz w:val="22"/>
                <w:szCs w:val="22"/>
                <w:lang w:val="uk-UA"/>
              </w:rPr>
              <w:lastRenderedPageBreak/>
              <w:t>8. Очікувані якісні результати від реалізації проєктів на виконання технічного завдання</w:t>
            </w:r>
            <w:r w:rsidR="00E40159" w:rsidRPr="00054ADC">
              <w:rPr>
                <w:rFonts w:ascii="Bookman Old Style" w:hAnsi="Bookman Old Style"/>
                <w:sz w:val="22"/>
                <w:szCs w:val="22"/>
                <w:lang w:val="uk-UA"/>
              </w:rPr>
              <w:t xml:space="preserve">  </w:t>
            </w:r>
          </w:p>
        </w:tc>
        <w:tc>
          <w:tcPr>
            <w:tcW w:w="6662" w:type="dxa"/>
            <w:gridSpan w:val="4"/>
          </w:tcPr>
          <w:p w14:paraId="454040D2" w14:textId="77777777" w:rsidR="00E40159" w:rsidRPr="00054ADC" w:rsidRDefault="00E40159" w:rsidP="00E40159">
            <w:pPr>
              <w:pStyle w:val="Default"/>
              <w:jc w:val="both"/>
              <w:rPr>
                <w:rFonts w:ascii="Bookman Old Style" w:hAnsi="Bookman Old Style"/>
                <w:sz w:val="22"/>
                <w:szCs w:val="22"/>
                <w:lang w:val="uk-UA"/>
              </w:rPr>
            </w:pPr>
            <w:r w:rsidRPr="00054ADC">
              <w:rPr>
                <w:rFonts w:ascii="Bookman Old Style" w:hAnsi="Bookman Old Style"/>
                <w:sz w:val="22"/>
                <w:szCs w:val="22"/>
                <w:lang w:val="uk-UA"/>
              </w:rPr>
              <w:t>Підвищення комфортних умов перебування відвідувачів в бюджетних організаціях області.</w:t>
            </w:r>
          </w:p>
          <w:p w14:paraId="4D037EDF" w14:textId="77777777" w:rsidR="00E40159" w:rsidRPr="00054ADC" w:rsidRDefault="00E40159" w:rsidP="00E40159">
            <w:pPr>
              <w:pStyle w:val="Default"/>
              <w:jc w:val="both"/>
              <w:rPr>
                <w:rFonts w:ascii="Bookman Old Style" w:hAnsi="Bookman Old Style"/>
                <w:sz w:val="22"/>
                <w:szCs w:val="22"/>
                <w:lang w:val="uk-UA"/>
              </w:rPr>
            </w:pPr>
            <w:r w:rsidRPr="00054ADC">
              <w:rPr>
                <w:rFonts w:ascii="Bookman Old Style" w:hAnsi="Bookman Old Style"/>
                <w:sz w:val="22"/>
                <w:szCs w:val="22"/>
                <w:lang w:val="uk-UA"/>
              </w:rPr>
              <w:t>Оперативне реагування на виникнення аварійних ситуацій.</w:t>
            </w:r>
          </w:p>
          <w:p w14:paraId="1A270EE6" w14:textId="77777777" w:rsidR="00E40159" w:rsidRPr="00054ADC" w:rsidRDefault="00E40159" w:rsidP="00E40159">
            <w:pPr>
              <w:pStyle w:val="Default"/>
              <w:jc w:val="both"/>
              <w:rPr>
                <w:rFonts w:ascii="Bookman Old Style" w:hAnsi="Bookman Old Style"/>
                <w:sz w:val="22"/>
                <w:szCs w:val="22"/>
                <w:lang w:val="uk-UA"/>
              </w:rPr>
            </w:pPr>
            <w:r w:rsidRPr="00054ADC">
              <w:rPr>
                <w:rFonts w:ascii="Bookman Old Style" w:hAnsi="Bookman Old Style"/>
                <w:sz w:val="22"/>
                <w:szCs w:val="22"/>
                <w:lang w:val="uk-UA"/>
              </w:rPr>
              <w:t>Зменшення використання паливно-енергетичних ресурсів.</w:t>
            </w:r>
          </w:p>
        </w:tc>
      </w:tr>
      <w:tr w:rsidR="00E40159" w:rsidRPr="00054ADC" w14:paraId="4416BFE0" w14:textId="77777777" w:rsidTr="00E40159">
        <w:trPr>
          <w:trHeight w:val="680"/>
        </w:trPr>
        <w:tc>
          <w:tcPr>
            <w:tcW w:w="3080" w:type="dxa"/>
          </w:tcPr>
          <w:p w14:paraId="4EFF5A22" w14:textId="72B07460" w:rsidR="00E40159" w:rsidRPr="00054ADC" w:rsidRDefault="00C54F43" w:rsidP="00E40159">
            <w:pPr>
              <w:pStyle w:val="Default"/>
              <w:rPr>
                <w:rFonts w:ascii="Bookman Old Style" w:hAnsi="Bookman Old Style"/>
                <w:sz w:val="22"/>
                <w:szCs w:val="22"/>
                <w:lang w:val="uk-UA"/>
              </w:rPr>
            </w:pPr>
            <w:r>
              <w:rPr>
                <w:rFonts w:ascii="Bookman Old Style" w:hAnsi="Bookman Old Style"/>
                <w:sz w:val="22"/>
                <w:szCs w:val="22"/>
                <w:lang w:val="uk-UA"/>
              </w:rPr>
              <w:t>9. Основні заходи технічного завдання</w:t>
            </w:r>
            <w:r w:rsidR="00E40159" w:rsidRPr="00054ADC">
              <w:rPr>
                <w:rFonts w:ascii="Bookman Old Style" w:hAnsi="Bookman Old Style"/>
                <w:sz w:val="22"/>
                <w:szCs w:val="22"/>
                <w:lang w:val="uk-UA"/>
              </w:rPr>
              <w:t xml:space="preserve"> </w:t>
            </w:r>
          </w:p>
        </w:tc>
        <w:tc>
          <w:tcPr>
            <w:tcW w:w="6662" w:type="dxa"/>
            <w:gridSpan w:val="4"/>
          </w:tcPr>
          <w:p w14:paraId="3531ACCF" w14:textId="77777777" w:rsidR="00E40159" w:rsidRPr="00054ADC" w:rsidRDefault="00E40159" w:rsidP="00E40159">
            <w:pPr>
              <w:pStyle w:val="Default"/>
              <w:jc w:val="both"/>
              <w:rPr>
                <w:rFonts w:ascii="Bookman Old Style" w:hAnsi="Bookman Old Style"/>
                <w:sz w:val="22"/>
                <w:szCs w:val="22"/>
                <w:lang w:val="uk-UA"/>
              </w:rPr>
            </w:pPr>
            <w:r w:rsidRPr="00054ADC">
              <w:rPr>
                <w:rFonts w:ascii="Bookman Old Style" w:hAnsi="Bookman Old Style"/>
                <w:sz w:val="22"/>
                <w:szCs w:val="22"/>
                <w:lang w:val="uk-UA"/>
              </w:rPr>
              <w:t xml:space="preserve">1. Впровадження пілотного </w:t>
            </w:r>
            <w:r>
              <w:rPr>
                <w:rFonts w:ascii="Bookman Old Style" w:hAnsi="Bookman Old Style"/>
                <w:sz w:val="22"/>
                <w:szCs w:val="22"/>
                <w:lang w:val="uk-UA"/>
              </w:rPr>
              <w:t>проєкт</w:t>
            </w:r>
            <w:r w:rsidRPr="00054ADC">
              <w:rPr>
                <w:rFonts w:ascii="Bookman Old Style" w:hAnsi="Bookman Old Style"/>
                <w:sz w:val="22"/>
                <w:szCs w:val="22"/>
                <w:lang w:val="uk-UA"/>
              </w:rPr>
              <w:t>у з встановлення приладів обліку з автоматичною передачею показників в установі, що підпорядкована облдержадміністрації.</w:t>
            </w:r>
          </w:p>
          <w:p w14:paraId="4DBF4E9A" w14:textId="77777777" w:rsidR="00E40159" w:rsidRPr="00054ADC" w:rsidRDefault="00E40159" w:rsidP="00E40159">
            <w:pPr>
              <w:pStyle w:val="Default"/>
              <w:jc w:val="both"/>
              <w:rPr>
                <w:rFonts w:ascii="Bookman Old Style" w:hAnsi="Bookman Old Style"/>
                <w:sz w:val="22"/>
                <w:szCs w:val="22"/>
                <w:lang w:val="uk-UA"/>
              </w:rPr>
            </w:pPr>
            <w:r w:rsidRPr="00054ADC">
              <w:rPr>
                <w:rFonts w:ascii="Bookman Old Style" w:hAnsi="Bookman Old Style"/>
                <w:sz w:val="22"/>
                <w:szCs w:val="22"/>
                <w:lang w:val="uk-UA"/>
              </w:rPr>
              <w:t>2. Поширення позитивного досвіду на інші установи, підпорядковані облдержадміністрації.</w:t>
            </w:r>
          </w:p>
          <w:p w14:paraId="3F3735C6" w14:textId="77777777" w:rsidR="00E40159" w:rsidRPr="00054ADC" w:rsidRDefault="00E40159" w:rsidP="00E40159">
            <w:pPr>
              <w:pStyle w:val="Default"/>
              <w:jc w:val="both"/>
              <w:rPr>
                <w:rFonts w:ascii="Bookman Old Style" w:hAnsi="Bookman Old Style"/>
                <w:sz w:val="22"/>
                <w:szCs w:val="22"/>
                <w:lang w:val="uk-UA"/>
              </w:rPr>
            </w:pPr>
            <w:r w:rsidRPr="00054ADC">
              <w:rPr>
                <w:rFonts w:ascii="Bookman Old Style" w:hAnsi="Bookman Old Style"/>
                <w:sz w:val="22"/>
                <w:szCs w:val="22"/>
                <w:lang w:val="uk-UA"/>
              </w:rPr>
              <w:t>3. Розроблення єдиного обласного (державного) програмного продукту для енергомоніторингу та впровадження його на обласному та місцевому рівнях.</w:t>
            </w:r>
          </w:p>
        </w:tc>
      </w:tr>
      <w:tr w:rsidR="00E40159" w:rsidRPr="00054ADC" w14:paraId="58707346" w14:textId="77777777" w:rsidTr="00E40159">
        <w:trPr>
          <w:trHeight w:val="680"/>
        </w:trPr>
        <w:tc>
          <w:tcPr>
            <w:tcW w:w="3080" w:type="dxa"/>
          </w:tcPr>
          <w:p w14:paraId="37CBD123" w14:textId="71872913" w:rsidR="00E40159" w:rsidRPr="00054ADC" w:rsidRDefault="00C54F43" w:rsidP="00E40159">
            <w:pPr>
              <w:pStyle w:val="Default"/>
              <w:rPr>
                <w:rFonts w:ascii="Bookman Old Style" w:hAnsi="Bookman Old Style"/>
                <w:sz w:val="22"/>
                <w:szCs w:val="22"/>
                <w:lang w:val="uk-UA"/>
              </w:rPr>
            </w:pPr>
            <w:r>
              <w:rPr>
                <w:rFonts w:ascii="Bookman Old Style" w:hAnsi="Bookman Old Style"/>
                <w:sz w:val="22"/>
                <w:szCs w:val="22"/>
                <w:lang w:val="uk-UA"/>
              </w:rPr>
              <w:t>10. Обсяг фінансування технічного завдання, тис. грн:</w:t>
            </w:r>
            <w:r w:rsidR="00E40159" w:rsidRPr="00054ADC">
              <w:rPr>
                <w:rFonts w:ascii="Bookman Old Style" w:hAnsi="Bookman Old Style"/>
                <w:sz w:val="22"/>
                <w:szCs w:val="22"/>
                <w:lang w:val="uk-UA"/>
              </w:rPr>
              <w:t xml:space="preserve"> </w:t>
            </w:r>
          </w:p>
        </w:tc>
        <w:tc>
          <w:tcPr>
            <w:tcW w:w="1486" w:type="dxa"/>
          </w:tcPr>
          <w:p w14:paraId="2123009C"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2021 рік</w:t>
            </w:r>
          </w:p>
        </w:tc>
        <w:tc>
          <w:tcPr>
            <w:tcW w:w="1486" w:type="dxa"/>
          </w:tcPr>
          <w:p w14:paraId="56DB32CB"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2022 рік</w:t>
            </w:r>
          </w:p>
        </w:tc>
        <w:tc>
          <w:tcPr>
            <w:tcW w:w="1486" w:type="dxa"/>
          </w:tcPr>
          <w:p w14:paraId="32387295"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2023 рік</w:t>
            </w:r>
          </w:p>
        </w:tc>
        <w:tc>
          <w:tcPr>
            <w:tcW w:w="2204" w:type="dxa"/>
          </w:tcPr>
          <w:p w14:paraId="3A9099FE"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Усього</w:t>
            </w:r>
          </w:p>
        </w:tc>
      </w:tr>
      <w:tr w:rsidR="00E40159" w:rsidRPr="00054ADC" w14:paraId="68A5B9E0" w14:textId="77777777" w:rsidTr="00E40159">
        <w:trPr>
          <w:trHeight w:val="70"/>
        </w:trPr>
        <w:tc>
          <w:tcPr>
            <w:tcW w:w="3080" w:type="dxa"/>
          </w:tcPr>
          <w:p w14:paraId="6D0321A3" w14:textId="77777777" w:rsidR="00E40159" w:rsidRPr="00054ADC" w:rsidRDefault="00E40159" w:rsidP="00E40159">
            <w:pPr>
              <w:pStyle w:val="Default"/>
              <w:rPr>
                <w:rFonts w:ascii="Bookman Old Style" w:hAnsi="Bookman Old Style"/>
                <w:sz w:val="22"/>
                <w:szCs w:val="22"/>
                <w:lang w:val="uk-UA"/>
              </w:rPr>
            </w:pPr>
            <w:r w:rsidRPr="00054ADC">
              <w:rPr>
                <w:rFonts w:ascii="Bookman Old Style" w:hAnsi="Bookman Old Style"/>
                <w:sz w:val="22"/>
                <w:szCs w:val="22"/>
                <w:lang w:val="uk-UA"/>
              </w:rPr>
              <w:t>державний бюджет:</w:t>
            </w:r>
          </w:p>
        </w:tc>
        <w:tc>
          <w:tcPr>
            <w:tcW w:w="1486" w:type="dxa"/>
          </w:tcPr>
          <w:p w14:paraId="2C2E68EC"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0B7BDF35"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2A2EB3F2"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2204" w:type="dxa"/>
          </w:tcPr>
          <w:p w14:paraId="5CBA0D86"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r>
      <w:tr w:rsidR="00E40159" w:rsidRPr="00054ADC" w14:paraId="3957C3F8" w14:textId="77777777" w:rsidTr="00E40159">
        <w:trPr>
          <w:trHeight w:val="364"/>
        </w:trPr>
        <w:tc>
          <w:tcPr>
            <w:tcW w:w="3080" w:type="dxa"/>
          </w:tcPr>
          <w:p w14:paraId="38D8AB4E" w14:textId="77777777" w:rsidR="00E40159" w:rsidRPr="00054ADC" w:rsidRDefault="00E40159" w:rsidP="00E40159">
            <w:pPr>
              <w:pStyle w:val="Default"/>
              <w:ind w:firstLine="426"/>
              <w:rPr>
                <w:rFonts w:ascii="Bookman Old Style" w:hAnsi="Bookman Old Style"/>
                <w:sz w:val="22"/>
                <w:szCs w:val="22"/>
                <w:lang w:val="uk-UA"/>
              </w:rPr>
            </w:pPr>
            <w:r w:rsidRPr="00054ADC">
              <w:rPr>
                <w:rFonts w:ascii="Bookman Old Style" w:hAnsi="Bookman Old Style"/>
                <w:sz w:val="22"/>
                <w:szCs w:val="22"/>
                <w:lang w:val="uk-UA"/>
              </w:rPr>
              <w:t>державний фонд регіонального розвитку</w:t>
            </w:r>
          </w:p>
        </w:tc>
        <w:tc>
          <w:tcPr>
            <w:tcW w:w="1486" w:type="dxa"/>
          </w:tcPr>
          <w:p w14:paraId="6B309C83"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42F12AE0"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3906B2C2"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2204" w:type="dxa"/>
          </w:tcPr>
          <w:p w14:paraId="51049F15"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r>
      <w:tr w:rsidR="00E40159" w:rsidRPr="00054ADC" w14:paraId="5CA9D941" w14:textId="77777777" w:rsidTr="00E40159">
        <w:trPr>
          <w:trHeight w:val="70"/>
        </w:trPr>
        <w:tc>
          <w:tcPr>
            <w:tcW w:w="3080" w:type="dxa"/>
          </w:tcPr>
          <w:p w14:paraId="7705C4AD" w14:textId="77777777" w:rsidR="00E40159" w:rsidRPr="00054ADC" w:rsidRDefault="00E40159" w:rsidP="00E40159">
            <w:pPr>
              <w:pStyle w:val="Default"/>
              <w:ind w:left="426"/>
              <w:rPr>
                <w:rFonts w:ascii="Bookman Old Style" w:hAnsi="Bookman Old Style"/>
                <w:sz w:val="22"/>
                <w:szCs w:val="22"/>
                <w:lang w:val="uk-UA"/>
              </w:rPr>
            </w:pPr>
            <w:r w:rsidRPr="00054ADC">
              <w:rPr>
                <w:rFonts w:ascii="Bookman Old Style" w:hAnsi="Bookman Old Style"/>
                <w:sz w:val="22"/>
                <w:szCs w:val="22"/>
                <w:lang w:val="uk-UA"/>
              </w:rPr>
              <w:t>інші джерела</w:t>
            </w:r>
          </w:p>
        </w:tc>
        <w:tc>
          <w:tcPr>
            <w:tcW w:w="1486" w:type="dxa"/>
          </w:tcPr>
          <w:p w14:paraId="33571AE8"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2FB00C13"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0FCC0DEC"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2204" w:type="dxa"/>
          </w:tcPr>
          <w:p w14:paraId="223EC21F"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r>
      <w:tr w:rsidR="00E40159" w:rsidRPr="00054ADC" w14:paraId="1FE639E2" w14:textId="77777777" w:rsidTr="00E40159">
        <w:trPr>
          <w:trHeight w:val="70"/>
        </w:trPr>
        <w:tc>
          <w:tcPr>
            <w:tcW w:w="3080" w:type="dxa"/>
          </w:tcPr>
          <w:p w14:paraId="7B008314" w14:textId="77777777" w:rsidR="00E40159" w:rsidRPr="00054ADC" w:rsidRDefault="00E40159" w:rsidP="00E40159">
            <w:pPr>
              <w:pStyle w:val="Default"/>
              <w:rPr>
                <w:rFonts w:ascii="Bookman Old Style" w:hAnsi="Bookman Old Style"/>
                <w:sz w:val="22"/>
                <w:szCs w:val="22"/>
                <w:lang w:val="uk-UA"/>
              </w:rPr>
            </w:pPr>
            <w:r w:rsidRPr="00054ADC">
              <w:rPr>
                <w:rFonts w:ascii="Bookman Old Style" w:hAnsi="Bookman Old Style"/>
                <w:sz w:val="22"/>
                <w:szCs w:val="22"/>
                <w:lang w:val="uk-UA"/>
              </w:rPr>
              <w:t>місцевий бюджет</w:t>
            </w:r>
          </w:p>
        </w:tc>
        <w:tc>
          <w:tcPr>
            <w:tcW w:w="1486" w:type="dxa"/>
          </w:tcPr>
          <w:p w14:paraId="5DB188C1"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200,0</w:t>
            </w:r>
          </w:p>
        </w:tc>
        <w:tc>
          <w:tcPr>
            <w:tcW w:w="1486" w:type="dxa"/>
          </w:tcPr>
          <w:p w14:paraId="7ED842EE"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2 000,0</w:t>
            </w:r>
          </w:p>
        </w:tc>
        <w:tc>
          <w:tcPr>
            <w:tcW w:w="1486" w:type="dxa"/>
          </w:tcPr>
          <w:p w14:paraId="498C971A"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3 000,0</w:t>
            </w:r>
          </w:p>
        </w:tc>
        <w:tc>
          <w:tcPr>
            <w:tcW w:w="2204" w:type="dxa"/>
          </w:tcPr>
          <w:p w14:paraId="318D96FD"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5 200,0</w:t>
            </w:r>
          </w:p>
        </w:tc>
      </w:tr>
      <w:tr w:rsidR="00E40159" w:rsidRPr="00054ADC" w14:paraId="7A3F0DAA" w14:textId="77777777" w:rsidTr="00E40159">
        <w:trPr>
          <w:trHeight w:val="70"/>
        </w:trPr>
        <w:tc>
          <w:tcPr>
            <w:tcW w:w="3080" w:type="dxa"/>
          </w:tcPr>
          <w:p w14:paraId="5E476200" w14:textId="77777777" w:rsidR="00E40159" w:rsidRPr="00054ADC" w:rsidRDefault="00E40159" w:rsidP="00E40159">
            <w:pPr>
              <w:pStyle w:val="Default"/>
              <w:rPr>
                <w:rFonts w:ascii="Bookman Old Style" w:hAnsi="Bookman Old Style"/>
                <w:sz w:val="22"/>
                <w:szCs w:val="22"/>
                <w:lang w:val="uk-UA"/>
              </w:rPr>
            </w:pPr>
            <w:r w:rsidRPr="00054ADC">
              <w:rPr>
                <w:rFonts w:ascii="Bookman Old Style" w:hAnsi="Bookman Old Style"/>
                <w:sz w:val="22"/>
                <w:szCs w:val="22"/>
                <w:lang w:val="uk-UA"/>
              </w:rPr>
              <w:t>інші джерела (зазначити)</w:t>
            </w:r>
          </w:p>
        </w:tc>
        <w:tc>
          <w:tcPr>
            <w:tcW w:w="1486" w:type="dxa"/>
          </w:tcPr>
          <w:p w14:paraId="73877E1A"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2FFD9F10"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2FCBE6C8"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2204" w:type="dxa"/>
          </w:tcPr>
          <w:p w14:paraId="3C614273"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r>
      <w:tr w:rsidR="00E40159" w:rsidRPr="00054ADC" w14:paraId="6F15D469" w14:textId="77777777" w:rsidTr="00E40159">
        <w:trPr>
          <w:trHeight w:val="680"/>
        </w:trPr>
        <w:tc>
          <w:tcPr>
            <w:tcW w:w="3080" w:type="dxa"/>
          </w:tcPr>
          <w:p w14:paraId="5FFC356E" w14:textId="71DF2378" w:rsidR="00E40159" w:rsidRPr="00054ADC" w:rsidRDefault="00C54F43" w:rsidP="00E40159">
            <w:pPr>
              <w:pStyle w:val="Default"/>
              <w:rPr>
                <w:rFonts w:ascii="Bookman Old Style" w:hAnsi="Bookman Old Style"/>
                <w:sz w:val="22"/>
                <w:szCs w:val="22"/>
                <w:lang w:val="uk-UA"/>
              </w:rPr>
            </w:pPr>
            <w:r>
              <w:rPr>
                <w:rFonts w:ascii="Bookman Old Style" w:hAnsi="Bookman Old Style"/>
                <w:sz w:val="22"/>
                <w:szCs w:val="22"/>
                <w:lang w:val="uk-UA"/>
              </w:rPr>
              <w:t>11. Інша інформація щодо технічного завдання</w:t>
            </w:r>
          </w:p>
        </w:tc>
        <w:tc>
          <w:tcPr>
            <w:tcW w:w="6662" w:type="dxa"/>
            <w:gridSpan w:val="4"/>
          </w:tcPr>
          <w:p w14:paraId="699AB4C5" w14:textId="77777777" w:rsidR="00E40159" w:rsidRPr="00054ADC" w:rsidRDefault="00E40159" w:rsidP="00E40159">
            <w:pPr>
              <w:pStyle w:val="Default"/>
              <w:jc w:val="both"/>
              <w:rPr>
                <w:rFonts w:ascii="Bookman Old Style" w:hAnsi="Bookman Old Style"/>
                <w:sz w:val="22"/>
                <w:szCs w:val="22"/>
                <w:lang w:val="uk-UA"/>
              </w:rPr>
            </w:pPr>
            <w:r w:rsidRPr="00054ADC">
              <w:rPr>
                <w:rFonts w:ascii="Bookman Old Style" w:hAnsi="Bookman Old Style"/>
                <w:bCs/>
                <w:sz w:val="22"/>
                <w:szCs w:val="22"/>
                <w:lang w:val="uk-UA" w:eastAsia="it-IT"/>
              </w:rPr>
              <w:t>Ключові потенційні учасники проєкту: департамент розвитку базових галузей промисловості ОДА</w:t>
            </w:r>
          </w:p>
        </w:tc>
      </w:tr>
    </w:tbl>
    <w:p w14:paraId="3382C119" w14:textId="77777777" w:rsidR="00E40159" w:rsidRPr="00054ADC" w:rsidRDefault="00E40159" w:rsidP="00E40159">
      <w:pPr>
        <w:spacing w:after="0" w:line="240" w:lineRule="auto"/>
        <w:rPr>
          <w:rFonts w:ascii="Bookman Old Style" w:hAnsi="Bookman Old Style"/>
          <w:highlight w:val="yellow"/>
          <w:lang w:val="uk-UA"/>
        </w:rPr>
      </w:pPr>
    </w:p>
    <w:p w14:paraId="3A36A6C9" w14:textId="77777777" w:rsidR="00E40159" w:rsidRPr="00054ADC" w:rsidRDefault="00E40159" w:rsidP="00E40159">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38"/>
        <w:gridCol w:w="1486"/>
        <w:gridCol w:w="1486"/>
        <w:gridCol w:w="1486"/>
        <w:gridCol w:w="2346"/>
      </w:tblGrid>
      <w:tr w:rsidR="00E40159" w:rsidRPr="00054ADC" w14:paraId="1EABE041" w14:textId="77777777" w:rsidTr="00E40159">
        <w:trPr>
          <w:trHeight w:val="132"/>
        </w:trPr>
        <w:tc>
          <w:tcPr>
            <w:tcW w:w="2938" w:type="dxa"/>
          </w:tcPr>
          <w:p w14:paraId="5DA94A87" w14:textId="28FA6C93" w:rsidR="00E40159" w:rsidRPr="00054ADC" w:rsidRDefault="00C54F43" w:rsidP="00E40159">
            <w:pPr>
              <w:pStyle w:val="Default"/>
              <w:rPr>
                <w:rFonts w:ascii="Bookman Old Style" w:hAnsi="Bookman Old Style"/>
                <w:spacing w:val="-4"/>
                <w:sz w:val="22"/>
                <w:szCs w:val="22"/>
                <w:lang w:val="uk-UA"/>
              </w:rPr>
            </w:pPr>
            <w:r>
              <w:rPr>
                <w:rFonts w:ascii="Bookman Old Style" w:hAnsi="Bookman Old Style"/>
                <w:spacing w:val="-4"/>
                <w:sz w:val="22"/>
                <w:szCs w:val="22"/>
                <w:lang w:val="uk-UA"/>
              </w:rPr>
              <w:lastRenderedPageBreak/>
              <w:t>1. Номер технічного завдання</w:t>
            </w:r>
            <w:r w:rsidR="00E40159" w:rsidRPr="00054ADC">
              <w:rPr>
                <w:rFonts w:ascii="Bookman Old Style" w:hAnsi="Bookman Old Style"/>
                <w:spacing w:val="-4"/>
                <w:sz w:val="22"/>
                <w:szCs w:val="22"/>
                <w:lang w:val="uk-UA"/>
              </w:rPr>
              <w:t xml:space="preserve"> </w:t>
            </w:r>
          </w:p>
        </w:tc>
        <w:tc>
          <w:tcPr>
            <w:tcW w:w="6804" w:type="dxa"/>
            <w:gridSpan w:val="4"/>
          </w:tcPr>
          <w:p w14:paraId="429D1142"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b/>
                <w:bCs/>
                <w:sz w:val="22"/>
                <w:szCs w:val="22"/>
                <w:lang w:val="uk-UA"/>
              </w:rPr>
              <w:t>4.17.</w:t>
            </w:r>
          </w:p>
        </w:tc>
      </w:tr>
      <w:tr w:rsidR="00E40159" w:rsidRPr="00054ADC" w14:paraId="4436ED18" w14:textId="77777777" w:rsidTr="00E40159">
        <w:trPr>
          <w:trHeight w:val="70"/>
        </w:trPr>
        <w:tc>
          <w:tcPr>
            <w:tcW w:w="2938" w:type="dxa"/>
          </w:tcPr>
          <w:p w14:paraId="42C6D7D5" w14:textId="2DF9D8A7" w:rsidR="00E40159" w:rsidRPr="00054ADC" w:rsidRDefault="00C54F43" w:rsidP="00E40159">
            <w:pPr>
              <w:pStyle w:val="Default"/>
              <w:rPr>
                <w:rFonts w:ascii="Bookman Old Style" w:hAnsi="Bookman Old Style"/>
                <w:spacing w:val="-4"/>
                <w:sz w:val="22"/>
                <w:szCs w:val="22"/>
                <w:lang w:val="uk-UA"/>
              </w:rPr>
            </w:pPr>
            <w:r>
              <w:rPr>
                <w:rFonts w:ascii="Bookman Old Style" w:hAnsi="Bookman Old Style"/>
                <w:spacing w:val="-4"/>
                <w:sz w:val="22"/>
                <w:szCs w:val="22"/>
                <w:lang w:val="uk-UA"/>
              </w:rPr>
              <w:t>2. Назва технічного завдання</w:t>
            </w:r>
            <w:r w:rsidR="00E40159" w:rsidRPr="00054ADC">
              <w:rPr>
                <w:rFonts w:ascii="Bookman Old Style" w:hAnsi="Bookman Old Style"/>
                <w:spacing w:val="-4"/>
                <w:sz w:val="22"/>
                <w:szCs w:val="22"/>
                <w:lang w:val="uk-UA"/>
              </w:rPr>
              <w:t xml:space="preserve"> </w:t>
            </w:r>
          </w:p>
        </w:tc>
        <w:tc>
          <w:tcPr>
            <w:tcW w:w="6804" w:type="dxa"/>
            <w:gridSpan w:val="4"/>
          </w:tcPr>
          <w:p w14:paraId="6152E563" w14:textId="77777777" w:rsidR="00E40159" w:rsidRPr="00054ADC" w:rsidRDefault="00E40159" w:rsidP="00E40159">
            <w:pPr>
              <w:pStyle w:val="Default"/>
              <w:jc w:val="both"/>
              <w:rPr>
                <w:rFonts w:ascii="Bookman Old Style" w:hAnsi="Bookman Old Style"/>
                <w:b/>
                <w:bCs/>
                <w:sz w:val="22"/>
                <w:szCs w:val="22"/>
                <w:lang w:val="uk-UA"/>
              </w:rPr>
            </w:pPr>
            <w:r w:rsidRPr="00054ADC">
              <w:rPr>
                <w:rFonts w:ascii="Bookman Old Style" w:hAnsi="Bookman Old Style"/>
                <w:b/>
                <w:bCs/>
                <w:sz w:val="22"/>
                <w:szCs w:val="22"/>
                <w:lang w:val="uk-UA"/>
              </w:rPr>
              <w:t>Популяризація енергозбереження</w:t>
            </w:r>
          </w:p>
        </w:tc>
      </w:tr>
      <w:tr w:rsidR="00E40159" w:rsidRPr="00054ADC" w14:paraId="4CC8385F" w14:textId="77777777" w:rsidTr="00E40159">
        <w:trPr>
          <w:trHeight w:val="680"/>
        </w:trPr>
        <w:tc>
          <w:tcPr>
            <w:tcW w:w="2938" w:type="dxa"/>
          </w:tcPr>
          <w:p w14:paraId="0A327B4D" w14:textId="3AC04118" w:rsidR="00E40159" w:rsidRPr="00054ADC" w:rsidRDefault="00C54F43" w:rsidP="00E40159">
            <w:pPr>
              <w:pStyle w:val="Default"/>
              <w:rPr>
                <w:rFonts w:ascii="Bookman Old Style" w:hAnsi="Bookman Old Style"/>
                <w:sz w:val="22"/>
                <w:szCs w:val="22"/>
                <w:lang w:val="uk-UA"/>
              </w:rPr>
            </w:pPr>
            <w:r>
              <w:rPr>
                <w:rFonts w:ascii="Bookman Old Style" w:hAnsi="Bookman Old Style"/>
                <w:sz w:val="22"/>
                <w:szCs w:val="22"/>
                <w:lang w:val="uk-UA"/>
              </w:rPr>
              <w:t xml:space="preserve">3. Номер і назва завдання з Державної стратегії регіонального розвитку, </w:t>
            </w:r>
            <w:r w:rsidR="00E40159" w:rsidRPr="00054ADC">
              <w:rPr>
                <w:rFonts w:ascii="Bookman Old Style" w:hAnsi="Bookman Old Style"/>
                <w:sz w:val="22"/>
                <w:szCs w:val="22"/>
                <w:lang w:val="uk-UA"/>
              </w:rPr>
              <w:t>якому відповідає технічне завдання</w:t>
            </w:r>
          </w:p>
        </w:tc>
        <w:tc>
          <w:tcPr>
            <w:tcW w:w="6804" w:type="dxa"/>
            <w:gridSpan w:val="4"/>
          </w:tcPr>
          <w:p w14:paraId="4DB0FAAF" w14:textId="77777777" w:rsidR="00E40159" w:rsidRPr="00054ADC" w:rsidRDefault="00E40159" w:rsidP="00E40159">
            <w:pPr>
              <w:autoSpaceDE w:val="0"/>
              <w:autoSpaceDN w:val="0"/>
              <w:adjustRightInd w:val="0"/>
              <w:spacing w:after="0" w:line="240" w:lineRule="auto"/>
              <w:jc w:val="both"/>
              <w:rPr>
                <w:rFonts w:ascii="Bookman Old Style" w:hAnsi="Bookman Old Style" w:cs="Times New Roman"/>
                <w:lang w:val="uk-UA"/>
              </w:rPr>
            </w:pPr>
            <w:r w:rsidRPr="00054ADC">
              <w:rPr>
                <w:rFonts w:ascii="Bookman Old Style" w:hAnsi="Bookman Old Style" w:cs="Times New Roman"/>
                <w:lang w:val="uk-UA"/>
              </w:rPr>
              <w:t xml:space="preserve">СЦ І. </w:t>
            </w:r>
            <w:r>
              <w:rPr>
                <w:rFonts w:ascii="Bookman Old Style" w:hAnsi="Bookman Old Style" w:cs="Times New Roman"/>
                <w:lang w:val="uk-UA"/>
              </w:rPr>
              <w:t>«</w:t>
            </w:r>
            <w:r w:rsidRPr="00054ADC">
              <w:rPr>
                <w:rFonts w:ascii="Bookman Old Style" w:hAnsi="Bookman Old Style" w:cs="Times New Roman"/>
                <w:color w:val="000000"/>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hAnsi="Bookman Old Style" w:cs="Times New Roman"/>
                <w:color w:val="000000"/>
                <w:lang w:val="uk-UA"/>
              </w:rPr>
              <w:t>».</w:t>
            </w:r>
          </w:p>
          <w:p w14:paraId="198DF0E1" w14:textId="77777777" w:rsidR="00E40159" w:rsidRPr="00054ADC" w:rsidRDefault="00E40159" w:rsidP="00E40159">
            <w:pPr>
              <w:autoSpaceDE w:val="0"/>
              <w:autoSpaceDN w:val="0"/>
              <w:adjustRightInd w:val="0"/>
              <w:spacing w:after="0" w:line="240" w:lineRule="auto"/>
              <w:jc w:val="both"/>
              <w:rPr>
                <w:rFonts w:ascii="Bookman Old Style" w:hAnsi="Bookman Old Style" w:cs="Times New Roman"/>
                <w:lang w:val="uk-UA"/>
              </w:rPr>
            </w:pPr>
            <w:r w:rsidRPr="00054ADC">
              <w:rPr>
                <w:rFonts w:ascii="Bookman Old Style" w:hAnsi="Bookman Old Style" w:cs="Times New Roman"/>
                <w:lang w:val="uk-UA"/>
              </w:rPr>
              <w:t xml:space="preserve">ОЦ 4. </w:t>
            </w:r>
            <w:r>
              <w:rPr>
                <w:rFonts w:ascii="Bookman Old Style" w:hAnsi="Bookman Old Style" w:cs="Times New Roman"/>
                <w:lang w:val="uk-UA"/>
              </w:rPr>
              <w:t>«</w:t>
            </w:r>
            <w:r w:rsidRPr="00054ADC">
              <w:rPr>
                <w:rFonts w:ascii="Bookman Old Style" w:hAnsi="Bookman Old Style" w:cs="Times New Roman"/>
                <w:lang w:val="uk-UA"/>
              </w:rPr>
              <w:t>Розвиток інфраструктури та цифрова трансформація регіонів</w:t>
            </w:r>
            <w:r>
              <w:rPr>
                <w:rFonts w:ascii="Bookman Old Style" w:hAnsi="Bookman Old Style" w:cs="Times New Roman"/>
                <w:lang w:val="uk-UA"/>
              </w:rPr>
              <w:t>»</w:t>
            </w:r>
            <w:r w:rsidRPr="00054ADC">
              <w:rPr>
                <w:rFonts w:ascii="Bookman Old Style" w:hAnsi="Bookman Old Style" w:cs="Times New Roman"/>
                <w:lang w:val="uk-UA"/>
              </w:rPr>
              <w:t xml:space="preserve">. </w:t>
            </w:r>
          </w:p>
          <w:p w14:paraId="755EB164" w14:textId="77777777" w:rsidR="00E40159" w:rsidRPr="00054ADC" w:rsidRDefault="00E40159" w:rsidP="00E40159">
            <w:pPr>
              <w:autoSpaceDE w:val="0"/>
              <w:autoSpaceDN w:val="0"/>
              <w:adjustRightInd w:val="0"/>
              <w:spacing w:after="0" w:line="240" w:lineRule="auto"/>
              <w:jc w:val="both"/>
              <w:rPr>
                <w:rFonts w:ascii="Bookman Old Style" w:hAnsi="Bookman Old Style" w:cs="Times New Roman"/>
                <w:iCs/>
                <w:lang w:val="uk-UA"/>
              </w:rPr>
            </w:pPr>
            <w:r w:rsidRPr="00054ADC">
              <w:rPr>
                <w:rFonts w:ascii="Bookman Old Style" w:hAnsi="Bookman Old Style" w:cs="Times New Roman"/>
                <w:lang w:val="uk-UA"/>
              </w:rPr>
              <w:t xml:space="preserve">Завдання 8. Забезпечення підвищення рівня поінформованості населення про реформу житлово-комунального господарства, про права та обов’язки споживачів, відносини з виконавцями послуг </w:t>
            </w:r>
            <w:r w:rsidRPr="00054ADC">
              <w:rPr>
                <w:rFonts w:ascii="Bookman Old Style" w:hAnsi="Bookman Old Style" w:cs="Times New Roman"/>
                <w:i/>
                <w:lang w:val="uk-UA"/>
              </w:rPr>
              <w:t>за напрямом «</w:t>
            </w:r>
            <w:r w:rsidRPr="00054ADC">
              <w:rPr>
                <w:rFonts w:ascii="Bookman Old Style" w:hAnsi="Bookman Old Style" w:cs="Times New Roman"/>
                <w:i/>
                <w:iCs/>
                <w:lang w:val="uk-UA"/>
              </w:rPr>
              <w:t>Розвиток інженерної інфраструктури»</w:t>
            </w:r>
          </w:p>
        </w:tc>
      </w:tr>
      <w:tr w:rsidR="00E40159" w:rsidRPr="00054ADC" w14:paraId="33EA009B" w14:textId="77777777" w:rsidTr="00E40159">
        <w:trPr>
          <w:trHeight w:val="680"/>
        </w:trPr>
        <w:tc>
          <w:tcPr>
            <w:tcW w:w="2938" w:type="dxa"/>
          </w:tcPr>
          <w:p w14:paraId="382775D8" w14:textId="54F38080" w:rsidR="00E40159" w:rsidRPr="00054ADC" w:rsidRDefault="00C54F43" w:rsidP="00E40159">
            <w:pPr>
              <w:pStyle w:val="Default"/>
              <w:rPr>
                <w:rFonts w:ascii="Bookman Old Style" w:hAnsi="Bookman Old Style"/>
                <w:sz w:val="22"/>
                <w:szCs w:val="22"/>
                <w:lang w:val="uk-UA"/>
              </w:rPr>
            </w:pPr>
            <w:r>
              <w:rPr>
                <w:rFonts w:ascii="Bookman Old Style" w:hAnsi="Bookman Old Style"/>
                <w:sz w:val="22"/>
                <w:szCs w:val="22"/>
                <w:lang w:val="uk-UA"/>
              </w:rPr>
              <w:t>4. Номер і назва завдання з відповідної стратегії розвитку регіону,</w:t>
            </w:r>
            <w:r w:rsidR="00E40159" w:rsidRPr="00054ADC">
              <w:rPr>
                <w:rFonts w:ascii="Bookman Old Style" w:hAnsi="Bookman Old Style"/>
                <w:sz w:val="22"/>
                <w:szCs w:val="22"/>
                <w:lang w:val="uk-UA"/>
              </w:rPr>
              <w:t xml:space="preserve"> якому відповідає технічне завдання </w:t>
            </w:r>
          </w:p>
        </w:tc>
        <w:tc>
          <w:tcPr>
            <w:tcW w:w="6804" w:type="dxa"/>
            <w:gridSpan w:val="4"/>
          </w:tcPr>
          <w:p w14:paraId="5CE0B76F" w14:textId="77777777" w:rsidR="00E40159" w:rsidRPr="00054ADC" w:rsidRDefault="00E40159" w:rsidP="00E40159">
            <w:pPr>
              <w:pStyle w:val="Default"/>
              <w:jc w:val="both"/>
              <w:rPr>
                <w:rFonts w:ascii="Bookman Old Style" w:hAnsi="Bookman Old Style"/>
                <w:b/>
                <w:bCs/>
                <w:sz w:val="22"/>
                <w:szCs w:val="22"/>
                <w:lang w:val="uk-UA"/>
              </w:rPr>
            </w:pPr>
            <w:r w:rsidRPr="00054ADC">
              <w:rPr>
                <w:rFonts w:ascii="Bookman Old Style" w:hAnsi="Bookman Old Style"/>
                <w:sz w:val="22"/>
                <w:szCs w:val="22"/>
                <w:lang w:val="uk-UA"/>
              </w:rPr>
              <w:t>4.3.1. Забезпечення справедливої трансформації вугільної галузі та підвищення ефективності управління традиційними енергетичними ресурсами</w:t>
            </w:r>
          </w:p>
        </w:tc>
      </w:tr>
      <w:tr w:rsidR="00E40159" w:rsidRPr="00054ADC" w14:paraId="720558F7" w14:textId="77777777" w:rsidTr="00E40159">
        <w:trPr>
          <w:trHeight w:val="680"/>
        </w:trPr>
        <w:tc>
          <w:tcPr>
            <w:tcW w:w="2938" w:type="dxa"/>
          </w:tcPr>
          <w:p w14:paraId="332607A3" w14:textId="454E14A9" w:rsidR="00E40159" w:rsidRPr="00054ADC" w:rsidRDefault="00C54F43" w:rsidP="00E40159">
            <w:pPr>
              <w:pStyle w:val="Default"/>
              <w:rPr>
                <w:rFonts w:ascii="Bookman Old Style" w:hAnsi="Bookman Old Style"/>
                <w:sz w:val="22"/>
                <w:szCs w:val="22"/>
                <w:lang w:val="uk-UA"/>
              </w:rPr>
            </w:pPr>
            <w:r>
              <w:rPr>
                <w:rFonts w:ascii="Bookman Old Style" w:hAnsi="Bookman Old Style"/>
                <w:sz w:val="22"/>
                <w:szCs w:val="22"/>
                <w:lang w:val="uk-UA"/>
              </w:rPr>
              <w:t xml:space="preserve">5. Територія, на яку матиме вплив реалізація </w:t>
            </w:r>
            <w:r w:rsidR="00E40159">
              <w:rPr>
                <w:rFonts w:ascii="Bookman Old Style" w:hAnsi="Bookman Old Style"/>
                <w:sz w:val="22"/>
                <w:szCs w:val="22"/>
                <w:lang w:val="uk-UA"/>
              </w:rPr>
              <w:t>проєкт</w:t>
            </w:r>
            <w:r w:rsidR="00E40159" w:rsidRPr="00054ADC">
              <w:rPr>
                <w:rFonts w:ascii="Bookman Old Style" w:hAnsi="Bookman Old Style"/>
                <w:sz w:val="22"/>
                <w:szCs w:val="22"/>
                <w:lang w:val="uk-UA"/>
              </w:rPr>
              <w:t xml:space="preserve">ів за технічним завданням  </w:t>
            </w:r>
          </w:p>
        </w:tc>
        <w:tc>
          <w:tcPr>
            <w:tcW w:w="6804" w:type="dxa"/>
            <w:gridSpan w:val="4"/>
          </w:tcPr>
          <w:p w14:paraId="54FFBD13" w14:textId="77777777" w:rsidR="00E40159" w:rsidRPr="00054ADC" w:rsidRDefault="00E40159" w:rsidP="00E40159">
            <w:pPr>
              <w:pStyle w:val="Default"/>
              <w:rPr>
                <w:rFonts w:ascii="Bookman Old Style" w:hAnsi="Bookman Old Style"/>
                <w:b/>
                <w:bCs/>
                <w:sz w:val="22"/>
                <w:szCs w:val="22"/>
                <w:lang w:val="uk-UA"/>
              </w:rPr>
            </w:pPr>
            <w:r w:rsidRPr="00054ADC">
              <w:rPr>
                <w:rFonts w:ascii="Bookman Old Style" w:hAnsi="Bookman Old Style"/>
                <w:sz w:val="22"/>
                <w:szCs w:val="22"/>
                <w:lang w:val="uk-UA"/>
              </w:rPr>
              <w:t>Донецька область</w:t>
            </w:r>
          </w:p>
        </w:tc>
      </w:tr>
      <w:tr w:rsidR="00E40159" w:rsidRPr="00054ADC" w14:paraId="015A1092" w14:textId="77777777" w:rsidTr="00E40159">
        <w:trPr>
          <w:trHeight w:val="680"/>
        </w:trPr>
        <w:tc>
          <w:tcPr>
            <w:tcW w:w="2938" w:type="dxa"/>
          </w:tcPr>
          <w:p w14:paraId="5232FE7B" w14:textId="79647DF3" w:rsidR="00E40159" w:rsidRPr="00054ADC" w:rsidRDefault="00C54F43" w:rsidP="00E40159">
            <w:pPr>
              <w:pStyle w:val="Default"/>
              <w:rPr>
                <w:rFonts w:ascii="Bookman Old Style" w:hAnsi="Bookman Old Style"/>
                <w:sz w:val="22"/>
                <w:szCs w:val="22"/>
                <w:lang w:val="uk-UA"/>
              </w:rPr>
            </w:pPr>
            <w:r>
              <w:rPr>
                <w:rFonts w:ascii="Bookman Old Style" w:hAnsi="Bookman Old Style"/>
                <w:sz w:val="22"/>
                <w:szCs w:val="22"/>
                <w:lang w:val="uk-UA"/>
              </w:rPr>
              <w:t xml:space="preserve">6. Опис проблеми, на вирішення якої </w:t>
            </w:r>
            <w:r w:rsidR="00E40159" w:rsidRPr="00054ADC">
              <w:rPr>
                <w:rFonts w:ascii="Bookman Old Style" w:hAnsi="Bookman Old Style"/>
                <w:sz w:val="22"/>
                <w:szCs w:val="22"/>
                <w:lang w:val="uk-UA"/>
              </w:rPr>
              <w:t xml:space="preserve">спрямоване технічне завдання </w:t>
            </w:r>
          </w:p>
        </w:tc>
        <w:tc>
          <w:tcPr>
            <w:tcW w:w="6804" w:type="dxa"/>
            <w:gridSpan w:val="4"/>
          </w:tcPr>
          <w:p w14:paraId="09598D2D" w14:textId="77777777" w:rsidR="00E40159" w:rsidRPr="00054ADC" w:rsidRDefault="00E40159" w:rsidP="00E40159">
            <w:pPr>
              <w:pStyle w:val="Default"/>
              <w:ind w:firstLine="156"/>
              <w:jc w:val="both"/>
              <w:rPr>
                <w:rFonts w:ascii="Bookman Old Style" w:hAnsi="Bookman Old Style"/>
                <w:sz w:val="22"/>
                <w:szCs w:val="22"/>
                <w:lang w:val="uk-UA"/>
              </w:rPr>
            </w:pPr>
            <w:r w:rsidRPr="00054ADC">
              <w:rPr>
                <w:rFonts w:ascii="Bookman Old Style" w:hAnsi="Bookman Old Style"/>
                <w:sz w:val="22"/>
                <w:szCs w:val="22"/>
                <w:lang w:val="uk-UA"/>
              </w:rPr>
              <w:t>У зв’язку з постійним ростом ціни та недостатньої кількості власного виробництва традиційних джерел енергії, є необхідність їх заміни та використанні інноваційних та сучасних систем з виробництва енергії.</w:t>
            </w:r>
          </w:p>
          <w:p w14:paraId="4B89BEAE" w14:textId="77777777" w:rsidR="00E40159" w:rsidRPr="00054ADC" w:rsidRDefault="00E40159" w:rsidP="00E40159">
            <w:pPr>
              <w:pStyle w:val="Default"/>
              <w:ind w:firstLine="156"/>
              <w:jc w:val="both"/>
              <w:rPr>
                <w:rFonts w:ascii="Bookman Old Style" w:hAnsi="Bookman Old Style"/>
                <w:sz w:val="22"/>
                <w:szCs w:val="22"/>
                <w:lang w:val="uk-UA"/>
              </w:rPr>
            </w:pPr>
            <w:r w:rsidRPr="00054ADC">
              <w:rPr>
                <w:rFonts w:ascii="Bookman Old Style" w:hAnsi="Bookman Old Style"/>
                <w:sz w:val="22"/>
                <w:szCs w:val="22"/>
                <w:lang w:val="uk-UA"/>
              </w:rPr>
              <w:t>Популяризація економічних, екологічних соціальних та інших переваг виробництва (видобутку) і споживання енергії, виробленій з відновлювальних джерел енергії та альтернативних видів палива, запровадження заходів з енергозбереження та енергоефективності для населення області.</w:t>
            </w:r>
          </w:p>
          <w:p w14:paraId="7E64F00D" w14:textId="77777777" w:rsidR="00E40159" w:rsidRPr="00054ADC" w:rsidRDefault="00E40159" w:rsidP="00E40159">
            <w:pPr>
              <w:pStyle w:val="Default"/>
              <w:ind w:firstLine="115"/>
              <w:jc w:val="both"/>
              <w:rPr>
                <w:rFonts w:ascii="Bookman Old Style" w:hAnsi="Bookman Old Style"/>
                <w:b/>
                <w:bCs/>
                <w:sz w:val="22"/>
                <w:szCs w:val="22"/>
                <w:lang w:val="uk-UA"/>
              </w:rPr>
            </w:pPr>
            <w:r w:rsidRPr="00054ADC">
              <w:rPr>
                <w:rFonts w:ascii="Bookman Old Style" w:hAnsi="Bookman Old Style"/>
                <w:sz w:val="22"/>
                <w:szCs w:val="22"/>
                <w:lang w:val="uk-UA"/>
              </w:rPr>
              <w:t>Запровадження освітніх ініціатив для виховання у дітей та молоді позитивного ставлення до енергозбереження, використання відновлювальних джерел енергії та альтернативних видів палива.</w:t>
            </w:r>
          </w:p>
        </w:tc>
      </w:tr>
      <w:tr w:rsidR="00E40159" w:rsidRPr="00054ADC" w14:paraId="3B7D5C46" w14:textId="77777777" w:rsidTr="00E40159">
        <w:trPr>
          <w:trHeight w:val="680"/>
        </w:trPr>
        <w:tc>
          <w:tcPr>
            <w:tcW w:w="2938" w:type="dxa"/>
          </w:tcPr>
          <w:p w14:paraId="773A6F9A" w14:textId="2B3C5A9A" w:rsidR="00E40159" w:rsidRPr="00054ADC" w:rsidRDefault="00C54F43" w:rsidP="00E40159">
            <w:pPr>
              <w:pStyle w:val="Default"/>
              <w:rPr>
                <w:rFonts w:ascii="Bookman Old Style" w:hAnsi="Bookman Old Style"/>
                <w:sz w:val="22"/>
                <w:szCs w:val="22"/>
                <w:lang w:val="uk-UA"/>
              </w:rPr>
            </w:pPr>
            <w:r>
              <w:rPr>
                <w:rFonts w:ascii="Bookman Old Style" w:hAnsi="Bookman Old Style"/>
                <w:sz w:val="22"/>
                <w:szCs w:val="22"/>
                <w:lang w:val="uk-UA"/>
              </w:rPr>
              <w:t>7. Очікувані кількісні результати від реалізації проєктів на виконання технічного завдання</w:t>
            </w:r>
            <w:r w:rsidR="00E40159" w:rsidRPr="00054ADC">
              <w:rPr>
                <w:rFonts w:ascii="Bookman Old Style" w:hAnsi="Bookman Old Style"/>
                <w:sz w:val="22"/>
                <w:szCs w:val="22"/>
                <w:lang w:val="uk-UA"/>
              </w:rPr>
              <w:t xml:space="preserve"> </w:t>
            </w:r>
          </w:p>
        </w:tc>
        <w:tc>
          <w:tcPr>
            <w:tcW w:w="6804" w:type="dxa"/>
            <w:gridSpan w:val="4"/>
          </w:tcPr>
          <w:p w14:paraId="17D85A7D" w14:textId="77777777" w:rsidR="00E40159" w:rsidRPr="00054ADC" w:rsidRDefault="00E40159" w:rsidP="00E40159">
            <w:pPr>
              <w:pStyle w:val="Default"/>
              <w:jc w:val="both"/>
              <w:rPr>
                <w:rFonts w:ascii="Bookman Old Style" w:hAnsi="Bookman Old Style"/>
                <w:sz w:val="22"/>
                <w:szCs w:val="22"/>
                <w:lang w:val="uk-UA"/>
              </w:rPr>
            </w:pPr>
            <w:r w:rsidRPr="00054ADC">
              <w:rPr>
                <w:rFonts w:ascii="Bookman Old Style" w:hAnsi="Bookman Old Style"/>
                <w:sz w:val="22"/>
                <w:szCs w:val="22"/>
                <w:lang w:val="uk-UA"/>
              </w:rPr>
              <w:t>Проведення 6 семінарів і тренінгів протягом 3 років для представників органів виконавчої влади.</w:t>
            </w:r>
          </w:p>
          <w:p w14:paraId="62142FDF" w14:textId="77777777" w:rsidR="00E40159" w:rsidRPr="00054ADC" w:rsidRDefault="00E40159" w:rsidP="00E40159">
            <w:pPr>
              <w:pStyle w:val="Default"/>
              <w:jc w:val="both"/>
              <w:rPr>
                <w:rFonts w:ascii="Bookman Old Style" w:hAnsi="Bookman Old Style"/>
                <w:sz w:val="22"/>
                <w:szCs w:val="22"/>
                <w:lang w:val="uk-UA"/>
              </w:rPr>
            </w:pPr>
          </w:p>
        </w:tc>
      </w:tr>
      <w:tr w:rsidR="00E40159" w:rsidRPr="00054ADC" w14:paraId="7F536071" w14:textId="77777777" w:rsidTr="00E40159">
        <w:trPr>
          <w:trHeight w:val="680"/>
        </w:trPr>
        <w:tc>
          <w:tcPr>
            <w:tcW w:w="2938" w:type="dxa"/>
          </w:tcPr>
          <w:p w14:paraId="5349B03C" w14:textId="59BB131F" w:rsidR="00E40159" w:rsidRPr="00054ADC" w:rsidRDefault="00C54F43" w:rsidP="00E40159">
            <w:pPr>
              <w:pStyle w:val="Default"/>
              <w:rPr>
                <w:rFonts w:ascii="Bookman Old Style" w:hAnsi="Bookman Old Style"/>
                <w:sz w:val="22"/>
                <w:szCs w:val="22"/>
                <w:lang w:val="uk-UA"/>
              </w:rPr>
            </w:pPr>
            <w:r>
              <w:rPr>
                <w:rFonts w:ascii="Bookman Old Style" w:hAnsi="Bookman Old Style"/>
                <w:sz w:val="22"/>
                <w:szCs w:val="22"/>
                <w:lang w:val="uk-UA"/>
              </w:rPr>
              <w:t>8. Очікувані якісні результати від реалізації проєктів на виконання технічного завдання</w:t>
            </w:r>
            <w:r w:rsidR="00E40159" w:rsidRPr="00054ADC">
              <w:rPr>
                <w:rFonts w:ascii="Bookman Old Style" w:hAnsi="Bookman Old Style"/>
                <w:sz w:val="22"/>
                <w:szCs w:val="22"/>
                <w:lang w:val="uk-UA"/>
              </w:rPr>
              <w:t xml:space="preserve">  </w:t>
            </w:r>
          </w:p>
        </w:tc>
        <w:tc>
          <w:tcPr>
            <w:tcW w:w="6804" w:type="dxa"/>
            <w:gridSpan w:val="4"/>
          </w:tcPr>
          <w:p w14:paraId="4CFAE096" w14:textId="77777777" w:rsidR="00E40159" w:rsidRPr="00054ADC" w:rsidRDefault="00E40159" w:rsidP="00E40159">
            <w:pPr>
              <w:pStyle w:val="Default"/>
              <w:jc w:val="both"/>
              <w:rPr>
                <w:rFonts w:ascii="Bookman Old Style" w:hAnsi="Bookman Old Style"/>
                <w:sz w:val="22"/>
                <w:szCs w:val="22"/>
                <w:lang w:val="uk-UA"/>
              </w:rPr>
            </w:pPr>
            <w:r w:rsidRPr="00054ADC">
              <w:rPr>
                <w:rFonts w:ascii="Bookman Old Style" w:hAnsi="Bookman Old Style"/>
                <w:sz w:val="22"/>
                <w:szCs w:val="22"/>
                <w:lang w:val="uk-UA"/>
              </w:rPr>
              <w:t>Зростання використання енергоефективних заходів та альтернативних джерел енергії серед населення області. Зменшено використання паливно-енергетичних послуг;</w:t>
            </w:r>
          </w:p>
          <w:p w14:paraId="4F86BED2" w14:textId="77777777" w:rsidR="00E40159" w:rsidRPr="00054ADC" w:rsidRDefault="00E40159" w:rsidP="00E40159">
            <w:pPr>
              <w:pStyle w:val="Default"/>
              <w:jc w:val="both"/>
              <w:rPr>
                <w:rFonts w:ascii="Bookman Old Style" w:hAnsi="Bookman Old Style"/>
                <w:sz w:val="22"/>
                <w:szCs w:val="22"/>
                <w:lang w:val="uk-UA"/>
              </w:rPr>
            </w:pPr>
            <w:r w:rsidRPr="00054ADC">
              <w:rPr>
                <w:rFonts w:ascii="Bookman Old Style" w:hAnsi="Bookman Old Style"/>
                <w:sz w:val="22"/>
                <w:szCs w:val="22"/>
                <w:lang w:val="uk-UA"/>
              </w:rPr>
              <w:t>Зменшено витрати на комунальні послуги.</w:t>
            </w:r>
          </w:p>
        </w:tc>
      </w:tr>
      <w:tr w:rsidR="00E40159" w:rsidRPr="00054ADC" w14:paraId="31AAD47C" w14:textId="77777777" w:rsidTr="00E40159">
        <w:trPr>
          <w:trHeight w:val="680"/>
        </w:trPr>
        <w:tc>
          <w:tcPr>
            <w:tcW w:w="2938" w:type="dxa"/>
          </w:tcPr>
          <w:p w14:paraId="3CA7CD4E" w14:textId="604EB9C1" w:rsidR="00E40159" w:rsidRPr="00054ADC" w:rsidRDefault="00C54F43" w:rsidP="00E40159">
            <w:pPr>
              <w:pStyle w:val="Default"/>
              <w:rPr>
                <w:rFonts w:ascii="Bookman Old Style" w:hAnsi="Bookman Old Style"/>
                <w:sz w:val="22"/>
                <w:szCs w:val="22"/>
                <w:lang w:val="uk-UA"/>
              </w:rPr>
            </w:pPr>
            <w:r>
              <w:rPr>
                <w:rFonts w:ascii="Bookman Old Style" w:hAnsi="Bookman Old Style"/>
                <w:sz w:val="22"/>
                <w:szCs w:val="22"/>
                <w:lang w:val="uk-UA"/>
              </w:rPr>
              <w:t>9. Основні заходи технічного завдання</w:t>
            </w:r>
            <w:r w:rsidR="00E40159" w:rsidRPr="00054ADC">
              <w:rPr>
                <w:rFonts w:ascii="Bookman Old Style" w:hAnsi="Bookman Old Style"/>
                <w:sz w:val="22"/>
                <w:szCs w:val="22"/>
                <w:lang w:val="uk-UA"/>
              </w:rPr>
              <w:t xml:space="preserve"> </w:t>
            </w:r>
          </w:p>
        </w:tc>
        <w:tc>
          <w:tcPr>
            <w:tcW w:w="6804" w:type="dxa"/>
            <w:gridSpan w:val="4"/>
          </w:tcPr>
          <w:p w14:paraId="0C7C05BA" w14:textId="77777777" w:rsidR="00E40159" w:rsidRPr="00054ADC" w:rsidRDefault="00E40159" w:rsidP="00E40159">
            <w:pPr>
              <w:pStyle w:val="Default"/>
              <w:jc w:val="both"/>
              <w:rPr>
                <w:rFonts w:ascii="Bookman Old Style" w:hAnsi="Bookman Old Style"/>
                <w:sz w:val="22"/>
                <w:szCs w:val="22"/>
                <w:lang w:val="uk-UA"/>
              </w:rPr>
            </w:pPr>
            <w:r w:rsidRPr="00054ADC">
              <w:rPr>
                <w:rFonts w:ascii="Bookman Old Style" w:hAnsi="Bookman Old Style"/>
                <w:sz w:val="22"/>
                <w:szCs w:val="22"/>
                <w:lang w:val="uk-UA"/>
              </w:rPr>
              <w:t>1. Проведення у школах занять щодо застосування технологій енергозбереження у побуті – 10 годин;</w:t>
            </w:r>
          </w:p>
          <w:p w14:paraId="0CF462A0" w14:textId="77777777" w:rsidR="00E40159" w:rsidRPr="00054ADC" w:rsidRDefault="00E40159" w:rsidP="00E40159">
            <w:pPr>
              <w:pStyle w:val="Default"/>
              <w:jc w:val="both"/>
              <w:rPr>
                <w:rFonts w:ascii="Bookman Old Style" w:hAnsi="Bookman Old Style"/>
                <w:sz w:val="22"/>
                <w:szCs w:val="22"/>
                <w:lang w:val="uk-UA"/>
              </w:rPr>
            </w:pPr>
            <w:r w:rsidRPr="00054ADC">
              <w:rPr>
                <w:rFonts w:ascii="Bookman Old Style" w:hAnsi="Bookman Old Style"/>
                <w:sz w:val="22"/>
                <w:szCs w:val="22"/>
                <w:lang w:val="uk-UA"/>
              </w:rPr>
              <w:t>2. Створення регіонального центру навчання та моніторингу за використанням енергоресурсів, на базі закладу вищої освіти;</w:t>
            </w:r>
          </w:p>
          <w:p w14:paraId="1678547E" w14:textId="77777777" w:rsidR="00E40159" w:rsidRPr="00054ADC" w:rsidRDefault="00E40159" w:rsidP="00E40159">
            <w:pPr>
              <w:pStyle w:val="Default"/>
              <w:jc w:val="both"/>
              <w:rPr>
                <w:rFonts w:ascii="Bookman Old Style" w:hAnsi="Bookman Old Style"/>
                <w:sz w:val="22"/>
                <w:szCs w:val="22"/>
                <w:lang w:val="uk-UA"/>
              </w:rPr>
            </w:pPr>
            <w:r w:rsidRPr="00054ADC">
              <w:rPr>
                <w:rFonts w:ascii="Bookman Old Style" w:hAnsi="Bookman Old Style"/>
                <w:sz w:val="22"/>
                <w:szCs w:val="22"/>
                <w:lang w:val="uk-UA"/>
              </w:rPr>
              <w:t xml:space="preserve">3. Проведення 2 рази на рік семінарів та тренінгів для представників органів виконавчої влади, суб'єктів </w:t>
            </w:r>
            <w:r w:rsidRPr="00054ADC">
              <w:rPr>
                <w:rFonts w:ascii="Bookman Old Style" w:hAnsi="Bookman Old Style"/>
                <w:sz w:val="22"/>
                <w:szCs w:val="22"/>
                <w:lang w:val="uk-UA"/>
              </w:rPr>
              <w:lastRenderedPageBreak/>
              <w:t>господарювання з питань розвитку сфери використання відновлювальних джерел енергії та альтернативних видів палива, впровадження в виробництві заходів енергозбереження та енергоефективності тощо;</w:t>
            </w:r>
          </w:p>
          <w:p w14:paraId="214E1A60" w14:textId="77777777" w:rsidR="00E40159" w:rsidRPr="00054ADC" w:rsidRDefault="00E40159" w:rsidP="00E40159">
            <w:pPr>
              <w:pStyle w:val="Default"/>
              <w:jc w:val="both"/>
              <w:rPr>
                <w:rFonts w:ascii="Bookman Old Style" w:hAnsi="Bookman Old Style"/>
                <w:sz w:val="22"/>
                <w:szCs w:val="22"/>
                <w:lang w:val="uk-UA"/>
              </w:rPr>
            </w:pPr>
            <w:r w:rsidRPr="00054ADC">
              <w:rPr>
                <w:rFonts w:ascii="Bookman Old Style" w:hAnsi="Bookman Old Style"/>
                <w:sz w:val="22"/>
                <w:szCs w:val="22"/>
                <w:lang w:val="uk-UA"/>
              </w:rPr>
              <w:t>4. Розміщення біл-бордів з рекламою та популяризацією енергозбереження на території області, інформаційних матеріалів – 2 рази на рік, тираж 10 од.;</w:t>
            </w:r>
          </w:p>
          <w:p w14:paraId="4C569BFB" w14:textId="77777777" w:rsidR="00E40159" w:rsidRPr="00054ADC" w:rsidRDefault="00E40159" w:rsidP="00E40159">
            <w:pPr>
              <w:pStyle w:val="Default"/>
              <w:jc w:val="both"/>
              <w:rPr>
                <w:rFonts w:ascii="Bookman Old Style" w:hAnsi="Bookman Old Style"/>
                <w:sz w:val="22"/>
                <w:szCs w:val="22"/>
                <w:lang w:val="uk-UA"/>
              </w:rPr>
            </w:pPr>
            <w:r w:rsidRPr="00054ADC">
              <w:rPr>
                <w:rFonts w:ascii="Bookman Old Style" w:hAnsi="Bookman Old Style"/>
                <w:sz w:val="22"/>
                <w:szCs w:val="22"/>
                <w:lang w:val="uk-UA"/>
              </w:rPr>
              <w:t>5. Проведення щорічного конкурсу дитячої творчості в сфері енергоефективності та енергозбереження.</w:t>
            </w:r>
          </w:p>
        </w:tc>
      </w:tr>
      <w:tr w:rsidR="00E40159" w:rsidRPr="00054ADC" w14:paraId="223D65EA" w14:textId="77777777" w:rsidTr="00E40159">
        <w:trPr>
          <w:trHeight w:val="551"/>
        </w:trPr>
        <w:tc>
          <w:tcPr>
            <w:tcW w:w="2938" w:type="dxa"/>
          </w:tcPr>
          <w:p w14:paraId="01A66CE5" w14:textId="44383F94" w:rsidR="00E40159" w:rsidRPr="00054ADC" w:rsidRDefault="00C54F43" w:rsidP="00E40159">
            <w:pPr>
              <w:pStyle w:val="Default"/>
              <w:rPr>
                <w:rFonts w:ascii="Bookman Old Style" w:hAnsi="Bookman Old Style"/>
                <w:sz w:val="22"/>
                <w:szCs w:val="22"/>
                <w:lang w:val="uk-UA"/>
              </w:rPr>
            </w:pPr>
            <w:r>
              <w:rPr>
                <w:rFonts w:ascii="Bookman Old Style" w:hAnsi="Bookman Old Style"/>
                <w:sz w:val="22"/>
                <w:szCs w:val="22"/>
                <w:lang w:val="uk-UA"/>
              </w:rPr>
              <w:lastRenderedPageBreak/>
              <w:t xml:space="preserve">10. Обсяг фінансування технічного завдання, тис. грн: </w:t>
            </w:r>
          </w:p>
        </w:tc>
        <w:tc>
          <w:tcPr>
            <w:tcW w:w="1486" w:type="dxa"/>
          </w:tcPr>
          <w:p w14:paraId="68AC4A7B"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2021 рік</w:t>
            </w:r>
          </w:p>
        </w:tc>
        <w:tc>
          <w:tcPr>
            <w:tcW w:w="1486" w:type="dxa"/>
          </w:tcPr>
          <w:p w14:paraId="34B240DA"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2022 рік</w:t>
            </w:r>
          </w:p>
        </w:tc>
        <w:tc>
          <w:tcPr>
            <w:tcW w:w="1486" w:type="dxa"/>
          </w:tcPr>
          <w:p w14:paraId="356ECD47"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2023 рік</w:t>
            </w:r>
          </w:p>
        </w:tc>
        <w:tc>
          <w:tcPr>
            <w:tcW w:w="2346" w:type="dxa"/>
          </w:tcPr>
          <w:p w14:paraId="76C5EDB6"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Усього</w:t>
            </w:r>
          </w:p>
        </w:tc>
      </w:tr>
      <w:tr w:rsidR="00E40159" w:rsidRPr="00054ADC" w14:paraId="566647C0" w14:textId="77777777" w:rsidTr="00E40159">
        <w:trPr>
          <w:trHeight w:val="70"/>
        </w:trPr>
        <w:tc>
          <w:tcPr>
            <w:tcW w:w="2938" w:type="dxa"/>
          </w:tcPr>
          <w:p w14:paraId="287B9328" w14:textId="77777777" w:rsidR="00E40159" w:rsidRPr="00054ADC" w:rsidRDefault="00E40159" w:rsidP="00E40159">
            <w:pPr>
              <w:pStyle w:val="Default"/>
              <w:rPr>
                <w:rFonts w:ascii="Bookman Old Style" w:hAnsi="Bookman Old Style"/>
                <w:sz w:val="22"/>
                <w:szCs w:val="22"/>
                <w:lang w:val="uk-UA"/>
              </w:rPr>
            </w:pPr>
            <w:r w:rsidRPr="00054ADC">
              <w:rPr>
                <w:rFonts w:ascii="Bookman Old Style" w:hAnsi="Bookman Old Style"/>
                <w:sz w:val="22"/>
                <w:szCs w:val="22"/>
                <w:lang w:val="uk-UA"/>
              </w:rPr>
              <w:t>державний бюджет:</w:t>
            </w:r>
          </w:p>
        </w:tc>
        <w:tc>
          <w:tcPr>
            <w:tcW w:w="1486" w:type="dxa"/>
          </w:tcPr>
          <w:p w14:paraId="27C93482"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6CF023EF"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539F7751"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2346" w:type="dxa"/>
          </w:tcPr>
          <w:p w14:paraId="27B1430E"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r>
      <w:tr w:rsidR="00E40159" w:rsidRPr="00054ADC" w14:paraId="78EE75F3" w14:textId="77777777" w:rsidTr="00E40159">
        <w:trPr>
          <w:trHeight w:val="537"/>
        </w:trPr>
        <w:tc>
          <w:tcPr>
            <w:tcW w:w="2938" w:type="dxa"/>
          </w:tcPr>
          <w:p w14:paraId="2CDB7E85" w14:textId="77777777" w:rsidR="00E40159" w:rsidRPr="00054ADC" w:rsidRDefault="00E40159" w:rsidP="00E40159">
            <w:pPr>
              <w:pStyle w:val="Default"/>
              <w:ind w:firstLine="426"/>
              <w:rPr>
                <w:rFonts w:ascii="Bookman Old Style" w:hAnsi="Bookman Old Style"/>
                <w:sz w:val="22"/>
                <w:szCs w:val="22"/>
                <w:lang w:val="uk-UA"/>
              </w:rPr>
            </w:pPr>
            <w:r w:rsidRPr="00054ADC">
              <w:rPr>
                <w:rFonts w:ascii="Bookman Old Style" w:hAnsi="Bookman Old Style"/>
                <w:sz w:val="22"/>
                <w:szCs w:val="22"/>
                <w:lang w:val="uk-UA"/>
              </w:rPr>
              <w:t>державний фонд регіонального розвитку</w:t>
            </w:r>
          </w:p>
        </w:tc>
        <w:tc>
          <w:tcPr>
            <w:tcW w:w="1486" w:type="dxa"/>
          </w:tcPr>
          <w:p w14:paraId="7B919220"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1A9FBF5A"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7D7C9E8F"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2346" w:type="dxa"/>
          </w:tcPr>
          <w:p w14:paraId="30DBBD00"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r>
      <w:tr w:rsidR="00E40159" w:rsidRPr="00054ADC" w14:paraId="71BC639D" w14:textId="77777777" w:rsidTr="00E40159">
        <w:trPr>
          <w:trHeight w:val="70"/>
        </w:trPr>
        <w:tc>
          <w:tcPr>
            <w:tcW w:w="2938" w:type="dxa"/>
          </w:tcPr>
          <w:p w14:paraId="6F2FDA05" w14:textId="77777777" w:rsidR="00E40159" w:rsidRPr="00054ADC" w:rsidRDefault="00E40159" w:rsidP="00E40159">
            <w:pPr>
              <w:pStyle w:val="Default"/>
              <w:ind w:left="426"/>
              <w:rPr>
                <w:rFonts w:ascii="Bookman Old Style" w:hAnsi="Bookman Old Style"/>
                <w:sz w:val="22"/>
                <w:szCs w:val="22"/>
                <w:lang w:val="uk-UA"/>
              </w:rPr>
            </w:pPr>
            <w:r w:rsidRPr="00054ADC">
              <w:rPr>
                <w:rFonts w:ascii="Bookman Old Style" w:hAnsi="Bookman Old Style"/>
                <w:sz w:val="22"/>
                <w:szCs w:val="22"/>
                <w:lang w:val="uk-UA"/>
              </w:rPr>
              <w:t xml:space="preserve">інші джерела </w:t>
            </w:r>
          </w:p>
        </w:tc>
        <w:tc>
          <w:tcPr>
            <w:tcW w:w="1486" w:type="dxa"/>
          </w:tcPr>
          <w:p w14:paraId="19CBDDA4"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3D029EBE"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2890A169"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2346" w:type="dxa"/>
          </w:tcPr>
          <w:p w14:paraId="4F8D106F"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r>
      <w:tr w:rsidR="00E40159" w:rsidRPr="00054ADC" w14:paraId="51ED3FEE" w14:textId="77777777" w:rsidTr="00E40159">
        <w:trPr>
          <w:trHeight w:val="70"/>
        </w:trPr>
        <w:tc>
          <w:tcPr>
            <w:tcW w:w="2938" w:type="dxa"/>
          </w:tcPr>
          <w:p w14:paraId="63467073" w14:textId="77777777" w:rsidR="00E40159" w:rsidRPr="00054ADC" w:rsidRDefault="00E40159" w:rsidP="00E40159">
            <w:pPr>
              <w:pStyle w:val="Default"/>
              <w:rPr>
                <w:rFonts w:ascii="Bookman Old Style" w:hAnsi="Bookman Old Style"/>
                <w:sz w:val="22"/>
                <w:szCs w:val="22"/>
                <w:lang w:val="uk-UA"/>
              </w:rPr>
            </w:pPr>
            <w:r w:rsidRPr="00054ADC">
              <w:rPr>
                <w:rFonts w:ascii="Bookman Old Style" w:hAnsi="Bookman Old Style"/>
                <w:sz w:val="22"/>
                <w:szCs w:val="22"/>
                <w:lang w:val="uk-UA"/>
              </w:rPr>
              <w:t>місцевий бюджет</w:t>
            </w:r>
          </w:p>
        </w:tc>
        <w:tc>
          <w:tcPr>
            <w:tcW w:w="1486" w:type="dxa"/>
          </w:tcPr>
          <w:p w14:paraId="2054D3B5"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200,0</w:t>
            </w:r>
          </w:p>
        </w:tc>
        <w:tc>
          <w:tcPr>
            <w:tcW w:w="1486" w:type="dxa"/>
          </w:tcPr>
          <w:p w14:paraId="714A77C1"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100,0</w:t>
            </w:r>
          </w:p>
        </w:tc>
        <w:tc>
          <w:tcPr>
            <w:tcW w:w="1486" w:type="dxa"/>
          </w:tcPr>
          <w:p w14:paraId="50E11F5F"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50,0</w:t>
            </w:r>
          </w:p>
        </w:tc>
        <w:tc>
          <w:tcPr>
            <w:tcW w:w="2346" w:type="dxa"/>
          </w:tcPr>
          <w:p w14:paraId="677D6DE1"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350,0</w:t>
            </w:r>
          </w:p>
        </w:tc>
      </w:tr>
      <w:tr w:rsidR="00E40159" w:rsidRPr="00054ADC" w14:paraId="73925CB7" w14:textId="77777777" w:rsidTr="00E40159">
        <w:trPr>
          <w:trHeight w:val="70"/>
        </w:trPr>
        <w:tc>
          <w:tcPr>
            <w:tcW w:w="2938" w:type="dxa"/>
          </w:tcPr>
          <w:p w14:paraId="15BA7C95" w14:textId="77777777" w:rsidR="00E40159" w:rsidRPr="00054ADC" w:rsidRDefault="00E40159" w:rsidP="00E40159">
            <w:pPr>
              <w:pStyle w:val="Default"/>
              <w:rPr>
                <w:rFonts w:ascii="Bookman Old Style" w:hAnsi="Bookman Old Style"/>
                <w:sz w:val="22"/>
                <w:szCs w:val="22"/>
                <w:lang w:val="uk-UA"/>
              </w:rPr>
            </w:pPr>
            <w:r w:rsidRPr="00054ADC">
              <w:rPr>
                <w:rFonts w:ascii="Bookman Old Style" w:hAnsi="Bookman Old Style"/>
                <w:sz w:val="22"/>
                <w:szCs w:val="22"/>
                <w:lang w:val="uk-UA"/>
              </w:rPr>
              <w:t xml:space="preserve">інші джерела </w:t>
            </w:r>
          </w:p>
        </w:tc>
        <w:tc>
          <w:tcPr>
            <w:tcW w:w="1486" w:type="dxa"/>
          </w:tcPr>
          <w:p w14:paraId="2E4A21EB"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6D03FA47"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4CA561B0"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2346" w:type="dxa"/>
          </w:tcPr>
          <w:p w14:paraId="7FA18C5A"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r>
      <w:tr w:rsidR="00E40159" w:rsidRPr="00054ADC" w14:paraId="7FD25615" w14:textId="77777777" w:rsidTr="00E40159">
        <w:trPr>
          <w:trHeight w:val="680"/>
        </w:trPr>
        <w:tc>
          <w:tcPr>
            <w:tcW w:w="2938" w:type="dxa"/>
          </w:tcPr>
          <w:p w14:paraId="50FBDAC8" w14:textId="4E342AD3" w:rsidR="00E40159" w:rsidRPr="00054ADC" w:rsidRDefault="00C54F43" w:rsidP="00E40159">
            <w:pPr>
              <w:pStyle w:val="Default"/>
              <w:rPr>
                <w:rFonts w:ascii="Bookman Old Style" w:hAnsi="Bookman Old Style"/>
                <w:sz w:val="22"/>
                <w:szCs w:val="22"/>
                <w:lang w:val="uk-UA"/>
              </w:rPr>
            </w:pPr>
            <w:r>
              <w:rPr>
                <w:rFonts w:ascii="Bookman Old Style" w:hAnsi="Bookman Old Style"/>
                <w:sz w:val="22"/>
                <w:szCs w:val="22"/>
                <w:lang w:val="uk-UA"/>
              </w:rPr>
              <w:t>11. Інша інформація щодо технічного завдання</w:t>
            </w:r>
            <w:r w:rsidR="00E40159" w:rsidRPr="00054ADC">
              <w:rPr>
                <w:rFonts w:ascii="Bookman Old Style" w:hAnsi="Bookman Old Style"/>
                <w:sz w:val="22"/>
                <w:szCs w:val="22"/>
                <w:lang w:val="uk-UA"/>
              </w:rPr>
              <w:t xml:space="preserve"> </w:t>
            </w:r>
          </w:p>
        </w:tc>
        <w:tc>
          <w:tcPr>
            <w:tcW w:w="6804" w:type="dxa"/>
            <w:gridSpan w:val="4"/>
          </w:tcPr>
          <w:p w14:paraId="6904FFB3" w14:textId="77777777" w:rsidR="00E40159" w:rsidRPr="00054ADC" w:rsidRDefault="00E40159" w:rsidP="00146927">
            <w:pPr>
              <w:pStyle w:val="Default"/>
              <w:jc w:val="both"/>
              <w:rPr>
                <w:rFonts w:ascii="Bookman Old Style" w:hAnsi="Bookman Old Style"/>
                <w:sz w:val="22"/>
                <w:szCs w:val="22"/>
                <w:lang w:val="uk-UA"/>
              </w:rPr>
            </w:pPr>
            <w:r w:rsidRPr="00054ADC">
              <w:rPr>
                <w:rFonts w:ascii="Bookman Old Style" w:hAnsi="Bookman Old Style"/>
                <w:bCs/>
                <w:sz w:val="22"/>
                <w:szCs w:val="22"/>
                <w:lang w:val="uk-UA" w:eastAsia="it-IT"/>
              </w:rPr>
              <w:t>Ключові потенційні учасники проєкту: департамент розвитку базових галузей промисловості ОДА</w:t>
            </w:r>
          </w:p>
        </w:tc>
      </w:tr>
    </w:tbl>
    <w:p w14:paraId="433D5E96" w14:textId="77777777" w:rsidR="00E40159" w:rsidRPr="00054ADC" w:rsidRDefault="00E40159" w:rsidP="00E40159">
      <w:pPr>
        <w:spacing w:after="0" w:line="240" w:lineRule="auto"/>
        <w:rPr>
          <w:rFonts w:ascii="Bookman Old Style" w:hAnsi="Bookman Old Style"/>
          <w:highlight w:val="yellow"/>
          <w:lang w:val="uk-UA"/>
        </w:rPr>
      </w:pPr>
    </w:p>
    <w:p w14:paraId="24627D2E" w14:textId="77777777" w:rsidR="00E40159" w:rsidRPr="00054ADC" w:rsidRDefault="00E40159" w:rsidP="00E40159">
      <w:pPr>
        <w:spacing w:after="0" w:line="240" w:lineRule="auto"/>
        <w:rPr>
          <w:rFonts w:ascii="Bookman Old Style" w:hAnsi="Bookman Old Style"/>
          <w:highlight w:val="yellow"/>
          <w:lang w:val="uk-UA"/>
        </w:rPr>
      </w:pPr>
    </w:p>
    <w:p w14:paraId="71691BA2" w14:textId="77777777" w:rsidR="00E40159" w:rsidRPr="00054ADC" w:rsidRDefault="00E40159" w:rsidP="00E40159">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Style w:val="a6"/>
        <w:tblW w:w="9639" w:type="dxa"/>
        <w:tblInd w:w="-5" w:type="dxa"/>
        <w:tblLook w:val="04A0" w:firstRow="1" w:lastRow="0" w:firstColumn="1" w:lastColumn="0" w:noHBand="0" w:noVBand="1"/>
      </w:tblPr>
      <w:tblGrid>
        <w:gridCol w:w="3030"/>
        <w:gridCol w:w="1646"/>
        <w:gridCol w:w="1643"/>
        <w:gridCol w:w="1509"/>
        <w:gridCol w:w="1811"/>
      </w:tblGrid>
      <w:tr w:rsidR="00E40159" w:rsidRPr="00054ADC" w14:paraId="5CF538FC" w14:textId="77777777" w:rsidTr="00E40159">
        <w:tc>
          <w:tcPr>
            <w:tcW w:w="3030" w:type="dxa"/>
          </w:tcPr>
          <w:p w14:paraId="68561275" w14:textId="5E28810A" w:rsidR="00E40159" w:rsidRPr="00054ADC" w:rsidRDefault="00C54F43" w:rsidP="00E40159">
            <w:pPr>
              <w:rPr>
                <w:rFonts w:ascii="Bookman Old Style" w:hAnsi="Bookman Old Style" w:cs="Times New Roman"/>
                <w:spacing w:val="-4"/>
                <w:lang w:val="uk-UA"/>
              </w:rPr>
            </w:pPr>
            <w:r>
              <w:rPr>
                <w:rFonts w:ascii="Bookman Old Style" w:hAnsi="Bookman Old Style" w:cs="Times New Roman"/>
                <w:spacing w:val="-4"/>
                <w:lang w:val="uk-UA"/>
              </w:rPr>
              <w:lastRenderedPageBreak/>
              <w:t>1. Номер технічного завдання</w:t>
            </w:r>
          </w:p>
        </w:tc>
        <w:tc>
          <w:tcPr>
            <w:tcW w:w="6609" w:type="dxa"/>
            <w:gridSpan w:val="4"/>
          </w:tcPr>
          <w:p w14:paraId="490EEF0A" w14:textId="77777777" w:rsidR="00E40159" w:rsidRPr="00054ADC" w:rsidRDefault="00E40159" w:rsidP="00E40159">
            <w:pPr>
              <w:jc w:val="center"/>
              <w:rPr>
                <w:rFonts w:ascii="Bookman Old Style" w:hAnsi="Bookman Old Style" w:cs="Times New Roman"/>
                <w:b/>
                <w:lang w:val="uk-UA"/>
              </w:rPr>
            </w:pPr>
            <w:r w:rsidRPr="00054ADC">
              <w:rPr>
                <w:rFonts w:ascii="Bookman Old Style" w:hAnsi="Bookman Old Style" w:cs="Times New Roman"/>
                <w:b/>
                <w:lang w:val="uk-UA"/>
              </w:rPr>
              <w:t>4.18.</w:t>
            </w:r>
          </w:p>
        </w:tc>
      </w:tr>
      <w:tr w:rsidR="00E40159" w:rsidRPr="00054ADC" w14:paraId="2C38F3D4" w14:textId="77777777" w:rsidTr="00E40159">
        <w:tc>
          <w:tcPr>
            <w:tcW w:w="3030" w:type="dxa"/>
          </w:tcPr>
          <w:p w14:paraId="4697FA08" w14:textId="4955AC79" w:rsidR="00E40159" w:rsidRPr="00054ADC" w:rsidRDefault="00C54F43" w:rsidP="00E40159">
            <w:pPr>
              <w:rPr>
                <w:rFonts w:ascii="Bookman Old Style" w:hAnsi="Bookman Old Style" w:cs="Times New Roman"/>
                <w:lang w:val="uk-UA"/>
              </w:rPr>
            </w:pPr>
            <w:r>
              <w:rPr>
                <w:rFonts w:ascii="Bookman Old Style" w:hAnsi="Bookman Old Style" w:cs="Times New Roman"/>
                <w:lang w:val="uk-UA"/>
              </w:rPr>
              <w:t>2. Назва технічного завдання</w:t>
            </w:r>
          </w:p>
        </w:tc>
        <w:tc>
          <w:tcPr>
            <w:tcW w:w="6609" w:type="dxa"/>
            <w:gridSpan w:val="4"/>
          </w:tcPr>
          <w:p w14:paraId="4F5FE09E" w14:textId="77777777" w:rsidR="00E40159" w:rsidRPr="00054ADC" w:rsidRDefault="00E40159" w:rsidP="00E40159">
            <w:pPr>
              <w:ind w:hanging="20"/>
              <w:jc w:val="both"/>
              <w:rPr>
                <w:rFonts w:ascii="Bookman Old Style" w:hAnsi="Bookman Old Style" w:cs="Times New Roman"/>
                <w:b/>
                <w:spacing w:val="-4"/>
                <w:lang w:val="uk-UA"/>
              </w:rPr>
            </w:pPr>
            <w:r w:rsidRPr="00054ADC">
              <w:rPr>
                <w:rFonts w:ascii="Bookman Old Style" w:hAnsi="Bookman Old Style" w:cs="Times New Roman"/>
                <w:b/>
                <w:spacing w:val="-4"/>
                <w:lang w:val="uk-UA"/>
              </w:rPr>
              <w:t>Реконструкція та модернізація теплопостачання міст та районів Донецької області</w:t>
            </w:r>
          </w:p>
        </w:tc>
      </w:tr>
      <w:tr w:rsidR="00E40159" w:rsidRPr="00054ADC" w14:paraId="436CBCC2" w14:textId="77777777" w:rsidTr="00E40159">
        <w:tc>
          <w:tcPr>
            <w:tcW w:w="3030" w:type="dxa"/>
          </w:tcPr>
          <w:p w14:paraId="1FEECB1C" w14:textId="6E00D4C3" w:rsidR="00E40159" w:rsidRPr="00054ADC" w:rsidRDefault="00C54F43" w:rsidP="00E40159">
            <w:pPr>
              <w:rPr>
                <w:rFonts w:ascii="Bookman Old Style" w:hAnsi="Bookman Old Style" w:cs="Times New Roman"/>
                <w:lang w:val="uk-UA"/>
              </w:rPr>
            </w:pPr>
            <w:r>
              <w:rPr>
                <w:rFonts w:ascii="Bookman Old Style" w:hAnsi="Bookman Old Style" w:cs="Times New Roman"/>
                <w:lang w:val="uk-UA"/>
              </w:rPr>
              <w:t xml:space="preserve">3. Номер і назва завдання з Державної стратегії регіонального розвитку, </w:t>
            </w:r>
            <w:r w:rsidR="00E40159" w:rsidRPr="00054ADC">
              <w:rPr>
                <w:rFonts w:ascii="Bookman Old Style" w:hAnsi="Bookman Old Style" w:cs="Times New Roman"/>
                <w:lang w:val="uk-UA"/>
              </w:rPr>
              <w:t>якому відповідає технічне завдання</w:t>
            </w:r>
          </w:p>
        </w:tc>
        <w:tc>
          <w:tcPr>
            <w:tcW w:w="6609" w:type="dxa"/>
            <w:gridSpan w:val="4"/>
          </w:tcPr>
          <w:p w14:paraId="26F2A267" w14:textId="77777777" w:rsidR="00E40159" w:rsidRPr="00054ADC" w:rsidRDefault="00E40159" w:rsidP="00E40159">
            <w:pPr>
              <w:autoSpaceDE w:val="0"/>
              <w:autoSpaceDN w:val="0"/>
              <w:adjustRightInd w:val="0"/>
              <w:jc w:val="both"/>
              <w:rPr>
                <w:rFonts w:ascii="Bookman Old Style" w:hAnsi="Bookman Old Style" w:cs="Times New Roman"/>
                <w:spacing w:val="-4"/>
                <w:lang w:val="uk-UA"/>
              </w:rPr>
            </w:pPr>
            <w:r w:rsidRPr="00054ADC">
              <w:rPr>
                <w:rFonts w:ascii="Bookman Old Style" w:hAnsi="Bookman Old Style" w:cs="Times New Roman"/>
                <w:spacing w:val="-4"/>
                <w:lang w:val="uk-UA"/>
              </w:rPr>
              <w:t xml:space="preserve">СЦ І. </w:t>
            </w:r>
            <w:r>
              <w:rPr>
                <w:rFonts w:ascii="Bookman Old Style" w:hAnsi="Bookman Old Style" w:cs="Times New Roman"/>
                <w:spacing w:val="-4"/>
                <w:lang w:val="uk-UA"/>
              </w:rPr>
              <w:t>«</w:t>
            </w:r>
            <w:r w:rsidRPr="00054ADC">
              <w:rPr>
                <w:rFonts w:ascii="Bookman Old Style" w:hAnsi="Bookman Old Style" w:cs="Times New Roman"/>
                <w:color w:val="000000"/>
                <w:spacing w:val="-4"/>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hAnsi="Bookman Old Style" w:cs="Times New Roman"/>
                <w:color w:val="000000"/>
                <w:spacing w:val="-4"/>
                <w:lang w:val="uk-UA"/>
              </w:rPr>
              <w:t>».</w:t>
            </w:r>
          </w:p>
          <w:p w14:paraId="454D09DB" w14:textId="77777777" w:rsidR="00E40159" w:rsidRPr="00054ADC" w:rsidRDefault="00E40159" w:rsidP="00E40159">
            <w:pPr>
              <w:jc w:val="both"/>
              <w:rPr>
                <w:rFonts w:ascii="Bookman Old Style" w:hAnsi="Bookman Old Style" w:cs="Times New Roman"/>
                <w:color w:val="000000"/>
                <w:spacing w:val="-4"/>
                <w:lang w:val="uk-UA"/>
              </w:rPr>
            </w:pPr>
            <w:r w:rsidRPr="00054ADC">
              <w:rPr>
                <w:rFonts w:ascii="Bookman Old Style" w:hAnsi="Bookman Old Style" w:cs="Times New Roman"/>
                <w:spacing w:val="-4"/>
                <w:lang w:val="uk-UA"/>
              </w:rPr>
              <w:t xml:space="preserve">ОЦ 4. </w:t>
            </w:r>
            <w:r>
              <w:rPr>
                <w:rFonts w:ascii="Bookman Old Style" w:hAnsi="Bookman Old Style" w:cs="Times New Roman"/>
                <w:spacing w:val="-4"/>
                <w:lang w:val="uk-UA"/>
              </w:rPr>
              <w:t>«</w:t>
            </w:r>
            <w:r w:rsidRPr="00054ADC">
              <w:rPr>
                <w:rFonts w:ascii="Bookman Old Style" w:hAnsi="Bookman Old Style" w:cs="Times New Roman"/>
                <w:color w:val="000000"/>
                <w:spacing w:val="-4"/>
                <w:lang w:val="uk-UA"/>
              </w:rPr>
              <w:t>Розвиток інфраструктури та цифрова трансформація регіонів</w:t>
            </w:r>
            <w:r>
              <w:rPr>
                <w:rFonts w:ascii="Bookman Old Style" w:hAnsi="Bookman Old Style" w:cs="Times New Roman"/>
                <w:color w:val="000000"/>
                <w:spacing w:val="-4"/>
                <w:lang w:val="uk-UA"/>
              </w:rPr>
              <w:t>»</w:t>
            </w:r>
            <w:r w:rsidRPr="00054ADC">
              <w:rPr>
                <w:rFonts w:ascii="Bookman Old Style" w:hAnsi="Bookman Old Style" w:cs="Times New Roman"/>
                <w:color w:val="000000"/>
                <w:spacing w:val="-4"/>
                <w:lang w:val="uk-UA"/>
              </w:rPr>
              <w:t>.</w:t>
            </w:r>
          </w:p>
          <w:p w14:paraId="377FF87E" w14:textId="77777777" w:rsidR="00E40159" w:rsidRPr="00054ADC" w:rsidRDefault="00E40159" w:rsidP="00E40159">
            <w:pPr>
              <w:autoSpaceDE w:val="0"/>
              <w:autoSpaceDN w:val="0"/>
              <w:adjustRightInd w:val="0"/>
              <w:jc w:val="both"/>
              <w:rPr>
                <w:rFonts w:ascii="Bookman Old Style" w:hAnsi="Bookman Old Style" w:cs="Times New Roman"/>
                <w:i/>
                <w:spacing w:val="-4"/>
                <w:lang w:val="uk-UA"/>
              </w:rPr>
            </w:pPr>
            <w:r w:rsidRPr="00054ADC">
              <w:rPr>
                <w:rFonts w:ascii="Bookman Old Style" w:hAnsi="Bookman Old Style" w:cs="Times New Roman"/>
                <w:spacing w:val="-4"/>
                <w:lang w:val="uk-UA"/>
              </w:rPr>
              <w:t>Завдання 7. Запровадження довгострокового планування ефективних систем централізованого теплопостачання міст у рамках</w:t>
            </w:r>
            <w:r>
              <w:rPr>
                <w:rFonts w:ascii="Bookman Old Style" w:hAnsi="Bookman Old Style" w:cs="Times New Roman"/>
                <w:spacing w:val="-4"/>
                <w:lang w:val="uk-UA"/>
              </w:rPr>
              <w:t xml:space="preserve"> </w:t>
            </w:r>
            <w:r w:rsidRPr="00054ADC">
              <w:rPr>
                <w:rFonts w:ascii="Bookman Old Style" w:hAnsi="Bookman Old Style" w:cs="Times New Roman"/>
                <w:spacing w:val="-4"/>
                <w:lang w:val="uk-UA"/>
              </w:rPr>
              <w:t xml:space="preserve">розроблення та затвердження схем теплопостачання </w:t>
            </w:r>
            <w:r w:rsidRPr="00054ADC">
              <w:rPr>
                <w:rFonts w:ascii="Bookman Old Style" w:hAnsi="Bookman Old Style" w:cs="Times New Roman"/>
                <w:i/>
                <w:spacing w:val="-4"/>
                <w:lang w:val="uk-UA"/>
              </w:rPr>
              <w:t>за напрямом «Розвиток інженерної інфраструктури»</w:t>
            </w:r>
          </w:p>
        </w:tc>
      </w:tr>
      <w:tr w:rsidR="00E40159" w:rsidRPr="00054ADC" w14:paraId="051B77D4" w14:textId="77777777" w:rsidTr="00E40159">
        <w:tc>
          <w:tcPr>
            <w:tcW w:w="3030" w:type="dxa"/>
          </w:tcPr>
          <w:p w14:paraId="3D924727" w14:textId="3173AE12" w:rsidR="00E40159" w:rsidRPr="00054ADC" w:rsidRDefault="00C54F43" w:rsidP="00E40159">
            <w:pPr>
              <w:rPr>
                <w:rFonts w:ascii="Bookman Old Style" w:hAnsi="Bookman Old Style" w:cs="Times New Roman"/>
                <w:lang w:val="uk-UA"/>
              </w:rPr>
            </w:pPr>
            <w:r>
              <w:rPr>
                <w:rFonts w:ascii="Bookman Old Style" w:hAnsi="Bookman Old Style" w:cs="Times New Roman"/>
                <w:lang w:val="uk-UA"/>
              </w:rPr>
              <w:t>4. Номер і назва завдання з відповідної стратегії розвитку регіону,</w:t>
            </w:r>
            <w:r w:rsidR="00E40159" w:rsidRPr="00054ADC">
              <w:rPr>
                <w:rFonts w:ascii="Bookman Old Style" w:hAnsi="Bookman Old Style" w:cs="Times New Roman"/>
                <w:lang w:val="uk-UA"/>
              </w:rPr>
              <w:t xml:space="preserve"> якому відповідає технічне завдання</w:t>
            </w:r>
          </w:p>
        </w:tc>
        <w:tc>
          <w:tcPr>
            <w:tcW w:w="6609" w:type="dxa"/>
            <w:gridSpan w:val="4"/>
          </w:tcPr>
          <w:p w14:paraId="2FC0737E" w14:textId="77777777" w:rsidR="00E40159" w:rsidRPr="00054ADC" w:rsidRDefault="00E40159" w:rsidP="00E40159">
            <w:pPr>
              <w:ind w:firstLine="120"/>
              <w:jc w:val="both"/>
              <w:rPr>
                <w:rFonts w:ascii="Bookman Old Style" w:hAnsi="Bookman Old Style" w:cs="Times New Roman"/>
                <w:lang w:val="uk-UA"/>
              </w:rPr>
            </w:pPr>
            <w:r w:rsidRPr="00054ADC">
              <w:rPr>
                <w:rFonts w:ascii="Bookman Old Style" w:hAnsi="Bookman Old Style" w:cs="Times New Roman"/>
                <w:spacing w:val="-4"/>
                <w:lang w:val="uk-UA"/>
              </w:rPr>
              <w:t>4.3.1. Забезпечення справедливої трансформації вугільної галузі та підвищення ефективності управління традиційними енергетичними ресурсами</w:t>
            </w:r>
          </w:p>
        </w:tc>
      </w:tr>
      <w:tr w:rsidR="00E40159" w:rsidRPr="00054ADC" w14:paraId="163B5379" w14:textId="77777777" w:rsidTr="00E40159">
        <w:tc>
          <w:tcPr>
            <w:tcW w:w="3030" w:type="dxa"/>
          </w:tcPr>
          <w:p w14:paraId="09D0A555" w14:textId="1CE4E5C8" w:rsidR="00E40159" w:rsidRPr="00054ADC" w:rsidRDefault="00C54F43" w:rsidP="00E40159">
            <w:pPr>
              <w:rPr>
                <w:rFonts w:ascii="Bookman Old Style" w:hAnsi="Bookman Old Style" w:cs="Times New Roman"/>
                <w:lang w:val="uk-UA"/>
              </w:rPr>
            </w:pPr>
            <w:r>
              <w:rPr>
                <w:rFonts w:ascii="Bookman Old Style" w:hAnsi="Bookman Old Style" w:cs="Times New Roman"/>
                <w:lang w:val="uk-UA"/>
              </w:rPr>
              <w:t xml:space="preserve">5. Територія, на яку матиме вплив реалізація </w:t>
            </w:r>
            <w:r w:rsidR="00E40159">
              <w:rPr>
                <w:rFonts w:ascii="Bookman Old Style" w:hAnsi="Bookman Old Style" w:cs="Times New Roman"/>
                <w:lang w:val="uk-UA"/>
              </w:rPr>
              <w:t>проєкт</w:t>
            </w:r>
            <w:r w:rsidR="00E40159" w:rsidRPr="00054ADC">
              <w:rPr>
                <w:rFonts w:ascii="Bookman Old Style" w:hAnsi="Bookman Old Style" w:cs="Times New Roman"/>
                <w:lang w:val="uk-UA"/>
              </w:rPr>
              <w:t>ів за технічним завданням</w:t>
            </w:r>
          </w:p>
        </w:tc>
        <w:tc>
          <w:tcPr>
            <w:tcW w:w="6609" w:type="dxa"/>
            <w:gridSpan w:val="4"/>
          </w:tcPr>
          <w:p w14:paraId="246372E4" w14:textId="77777777" w:rsidR="00E40159" w:rsidRPr="00054ADC" w:rsidRDefault="00E40159" w:rsidP="00E40159">
            <w:pPr>
              <w:ind w:firstLine="172"/>
              <w:jc w:val="both"/>
              <w:rPr>
                <w:rFonts w:ascii="Bookman Old Style" w:hAnsi="Bookman Old Style" w:cs="Times New Roman"/>
                <w:lang w:val="uk-UA"/>
              </w:rPr>
            </w:pPr>
            <w:r w:rsidRPr="00054ADC">
              <w:rPr>
                <w:rFonts w:ascii="Bookman Old Style" w:hAnsi="Bookman Old Style" w:cs="Times New Roman"/>
                <w:spacing w:val="-4"/>
                <w:lang w:val="uk-UA"/>
              </w:rPr>
              <w:t>Територія Донецької області, підконтрольна українській владі</w:t>
            </w:r>
          </w:p>
        </w:tc>
      </w:tr>
      <w:tr w:rsidR="00E40159" w:rsidRPr="00054ADC" w14:paraId="6E6CF20E" w14:textId="77777777" w:rsidTr="00E40159">
        <w:tc>
          <w:tcPr>
            <w:tcW w:w="3030" w:type="dxa"/>
          </w:tcPr>
          <w:p w14:paraId="7CFDF6BC" w14:textId="15BB9EE6" w:rsidR="00E40159" w:rsidRPr="00054ADC" w:rsidRDefault="00C54F43" w:rsidP="00E40159">
            <w:pPr>
              <w:rPr>
                <w:rFonts w:ascii="Bookman Old Style" w:hAnsi="Bookman Old Style" w:cs="Times New Roman"/>
                <w:lang w:val="uk-UA"/>
              </w:rPr>
            </w:pPr>
            <w:r>
              <w:rPr>
                <w:rFonts w:ascii="Bookman Old Style" w:hAnsi="Bookman Old Style" w:cs="Times New Roman"/>
                <w:lang w:val="uk-UA"/>
              </w:rPr>
              <w:t xml:space="preserve">6. Опис проблеми, на вирішення якої </w:t>
            </w:r>
            <w:r w:rsidR="00E40159" w:rsidRPr="00054ADC">
              <w:rPr>
                <w:rFonts w:ascii="Bookman Old Style" w:hAnsi="Bookman Old Style" w:cs="Times New Roman"/>
                <w:lang w:val="uk-UA"/>
              </w:rPr>
              <w:t>спрямовано технічне завдання</w:t>
            </w:r>
          </w:p>
        </w:tc>
        <w:tc>
          <w:tcPr>
            <w:tcW w:w="6609" w:type="dxa"/>
            <w:gridSpan w:val="4"/>
          </w:tcPr>
          <w:p w14:paraId="35EF89D3" w14:textId="77777777" w:rsidR="00E40159" w:rsidRPr="00054ADC" w:rsidRDefault="00E40159" w:rsidP="00E40159">
            <w:pPr>
              <w:ind w:firstLine="172"/>
              <w:jc w:val="both"/>
              <w:rPr>
                <w:rFonts w:ascii="Bookman Old Style" w:hAnsi="Bookman Old Style" w:cs="Times New Roman"/>
                <w:spacing w:val="-4"/>
                <w:lang w:val="uk-UA"/>
              </w:rPr>
            </w:pPr>
            <w:r w:rsidRPr="00054ADC">
              <w:rPr>
                <w:rFonts w:ascii="Bookman Old Style" w:hAnsi="Bookman Old Style" w:cs="Times New Roman"/>
                <w:spacing w:val="-4"/>
                <w:lang w:val="uk-UA"/>
              </w:rPr>
              <w:t xml:space="preserve">Котельні, які розташовані на території Донецької області, були побудовані в середині 70-х років минулого століття та мають застаріле обладнання з низьким ККД нижче 91%, що призводить до нераціонального використання енергоресурсів. Будівлі котелень мають значний знос та наявність руйнування несучих конструкцій. Використання та утримання цих збиткових котелень лягає на споживачів та органи місцевої влади. </w:t>
            </w:r>
          </w:p>
          <w:p w14:paraId="4187437C" w14:textId="77777777" w:rsidR="00E40159" w:rsidRPr="00054ADC" w:rsidRDefault="00E40159" w:rsidP="00E40159">
            <w:pPr>
              <w:ind w:firstLine="172"/>
              <w:jc w:val="both"/>
              <w:rPr>
                <w:rFonts w:ascii="Bookman Old Style" w:hAnsi="Bookman Old Style" w:cs="Times New Roman"/>
                <w:spacing w:val="-4"/>
                <w:lang w:val="uk-UA"/>
              </w:rPr>
            </w:pPr>
            <w:r w:rsidRPr="00054ADC">
              <w:rPr>
                <w:rFonts w:ascii="Bookman Old Style" w:hAnsi="Bookman Old Style" w:cs="Times New Roman"/>
                <w:spacing w:val="-4"/>
                <w:lang w:val="uk-UA"/>
              </w:rPr>
              <w:t xml:space="preserve">Не краща ситуація складається і в теплових мережах. На сьогодні на теплотрасах використовують завищені діаметри труб. Великі втрати тепла обумовлені низькою надійністю теплотрас через незадовільну теплову ізоляцію трубопроводів та розриви труб з витоками теплоносія. Більшість теплотрас прокладено в непрохідних каналах з ізоляцією з мінеральної вати, яка часто пошкоджується з різних причин. Теплотраси не всюди захищені від проникнення вод, які призводять до її пошкодження і, як наслідок, до корозії металу труб і розриву труб з витоком теплоносія. </w:t>
            </w:r>
          </w:p>
          <w:p w14:paraId="7D34D219" w14:textId="77777777" w:rsidR="00E40159" w:rsidRPr="00054ADC" w:rsidRDefault="00E40159" w:rsidP="00E40159">
            <w:pPr>
              <w:ind w:firstLine="172"/>
              <w:jc w:val="both"/>
              <w:rPr>
                <w:rFonts w:ascii="Bookman Old Style" w:hAnsi="Bookman Old Style" w:cs="Times New Roman"/>
                <w:lang w:val="uk-UA"/>
              </w:rPr>
            </w:pPr>
            <w:r w:rsidRPr="00054ADC">
              <w:rPr>
                <w:rFonts w:ascii="Bookman Old Style" w:hAnsi="Bookman Old Style" w:cs="Times New Roman"/>
                <w:spacing w:val="-4"/>
                <w:lang w:val="uk-UA"/>
              </w:rPr>
              <w:t>Крім того в містах та районах області відсутня схема теплопостачання яка не дозволяє поєднати системи централізованого, помірно централізованого, децентралізованого та автономного теплопостачання.</w:t>
            </w:r>
          </w:p>
        </w:tc>
      </w:tr>
      <w:tr w:rsidR="00E40159" w:rsidRPr="00054ADC" w14:paraId="36833000" w14:textId="77777777" w:rsidTr="00E40159">
        <w:tc>
          <w:tcPr>
            <w:tcW w:w="3030" w:type="dxa"/>
          </w:tcPr>
          <w:p w14:paraId="648EEF5B" w14:textId="6EF0A517" w:rsidR="00E40159" w:rsidRPr="00054ADC" w:rsidRDefault="00C54F43" w:rsidP="00E40159">
            <w:pPr>
              <w:rPr>
                <w:rFonts w:ascii="Bookman Old Style" w:hAnsi="Bookman Old Style" w:cs="Times New Roman"/>
                <w:lang w:val="uk-UA"/>
              </w:rPr>
            </w:pPr>
            <w:r>
              <w:rPr>
                <w:rFonts w:ascii="Bookman Old Style" w:hAnsi="Bookman Old Style" w:cs="Times New Roman"/>
                <w:lang w:val="uk-UA"/>
              </w:rPr>
              <w:t>7. Очікувані кількісні результати від реалізації проєктів на виконання технічного завдання</w:t>
            </w:r>
          </w:p>
        </w:tc>
        <w:tc>
          <w:tcPr>
            <w:tcW w:w="6609" w:type="dxa"/>
            <w:gridSpan w:val="4"/>
          </w:tcPr>
          <w:p w14:paraId="5A816207" w14:textId="77777777" w:rsidR="00E40159" w:rsidRPr="00054ADC" w:rsidRDefault="00E40159" w:rsidP="00E40159">
            <w:pPr>
              <w:ind w:firstLine="172"/>
              <w:jc w:val="both"/>
              <w:rPr>
                <w:rFonts w:ascii="Bookman Old Style" w:hAnsi="Bookman Old Style" w:cs="Times New Roman"/>
                <w:spacing w:val="-4"/>
                <w:lang w:val="uk-UA"/>
              </w:rPr>
            </w:pPr>
            <w:r w:rsidRPr="00054ADC">
              <w:rPr>
                <w:rFonts w:ascii="Bookman Old Style" w:hAnsi="Bookman Old Style" w:cs="Times New Roman"/>
                <w:spacing w:val="-4"/>
                <w:lang w:val="uk-UA"/>
              </w:rPr>
              <w:t>Зменшення споживання природного газу на 15-20% шляхом впровадження енергозберігаючих заходів, зменшення втрат в теплових мережах до 30%.</w:t>
            </w:r>
          </w:p>
          <w:p w14:paraId="309A9CEE" w14:textId="77777777" w:rsidR="00E40159" w:rsidRPr="00054ADC" w:rsidRDefault="00E40159" w:rsidP="00E40159">
            <w:pPr>
              <w:ind w:firstLine="172"/>
              <w:jc w:val="both"/>
              <w:rPr>
                <w:rFonts w:ascii="Bookman Old Style" w:hAnsi="Bookman Old Style" w:cs="Times New Roman"/>
                <w:spacing w:val="-4"/>
                <w:lang w:val="uk-UA"/>
              </w:rPr>
            </w:pPr>
            <w:r w:rsidRPr="00054ADC">
              <w:rPr>
                <w:rFonts w:ascii="Bookman Old Style" w:hAnsi="Bookman Old Style" w:cs="Times New Roman"/>
                <w:spacing w:val="-4"/>
                <w:lang w:val="uk-UA"/>
              </w:rPr>
              <w:t>Заміна до 100 км теплових мереж на труби ППУ. Реконструкція 10 котелень із встановленням сучасного обладнання. Заміна обладнання до 50 одиниць.</w:t>
            </w:r>
          </w:p>
        </w:tc>
      </w:tr>
      <w:tr w:rsidR="00E40159" w:rsidRPr="00054ADC" w14:paraId="377A5B16" w14:textId="77777777" w:rsidTr="00E40159">
        <w:tc>
          <w:tcPr>
            <w:tcW w:w="3030" w:type="dxa"/>
          </w:tcPr>
          <w:p w14:paraId="61D54C29" w14:textId="48F7D08E" w:rsidR="00E40159" w:rsidRPr="00054ADC" w:rsidRDefault="00C54F43" w:rsidP="00E40159">
            <w:pPr>
              <w:rPr>
                <w:rFonts w:ascii="Bookman Old Style" w:hAnsi="Bookman Old Style" w:cs="Times New Roman"/>
                <w:lang w:val="uk-UA"/>
              </w:rPr>
            </w:pPr>
            <w:r>
              <w:rPr>
                <w:rFonts w:ascii="Bookman Old Style" w:hAnsi="Bookman Old Style" w:cs="Times New Roman"/>
                <w:lang w:val="uk-UA"/>
              </w:rPr>
              <w:t xml:space="preserve">8. Очікувані якісні результати від реалізації </w:t>
            </w:r>
            <w:r>
              <w:rPr>
                <w:rFonts w:ascii="Bookman Old Style" w:hAnsi="Bookman Old Style" w:cs="Times New Roman"/>
                <w:lang w:val="uk-UA"/>
              </w:rPr>
              <w:lastRenderedPageBreak/>
              <w:t>проєктів на виконання технічного завдання</w:t>
            </w:r>
          </w:p>
        </w:tc>
        <w:tc>
          <w:tcPr>
            <w:tcW w:w="6609" w:type="dxa"/>
            <w:gridSpan w:val="4"/>
          </w:tcPr>
          <w:p w14:paraId="4ED7AAC5" w14:textId="77777777" w:rsidR="00E40159" w:rsidRPr="00054ADC" w:rsidRDefault="00E40159" w:rsidP="00E40159">
            <w:pPr>
              <w:ind w:firstLine="172"/>
              <w:jc w:val="both"/>
              <w:rPr>
                <w:rFonts w:ascii="Bookman Old Style" w:hAnsi="Bookman Old Style" w:cs="Times New Roman"/>
                <w:spacing w:val="-4"/>
                <w:lang w:val="uk-UA"/>
              </w:rPr>
            </w:pPr>
            <w:r w:rsidRPr="00054ADC">
              <w:rPr>
                <w:rFonts w:ascii="Bookman Old Style" w:hAnsi="Bookman Old Style" w:cs="Times New Roman"/>
                <w:spacing w:val="-4"/>
                <w:lang w:val="uk-UA"/>
              </w:rPr>
              <w:lastRenderedPageBreak/>
              <w:t xml:space="preserve">Забезпечення населення якісною послугою теплопостачання, зменшення втрат енергоресурсів, </w:t>
            </w:r>
            <w:r w:rsidRPr="00054ADC">
              <w:rPr>
                <w:rFonts w:ascii="Bookman Old Style" w:hAnsi="Bookman Old Style" w:cs="Times New Roman"/>
                <w:spacing w:val="-4"/>
                <w:lang w:val="uk-UA"/>
              </w:rPr>
              <w:lastRenderedPageBreak/>
              <w:t>зменшення витрат природного газу, збільшення терміну безаварійної експлуатації теплових мереж.</w:t>
            </w:r>
          </w:p>
          <w:p w14:paraId="42BF144B" w14:textId="77777777" w:rsidR="00E40159" w:rsidRPr="00054ADC" w:rsidRDefault="00E40159" w:rsidP="00E40159">
            <w:pPr>
              <w:ind w:firstLine="172"/>
              <w:jc w:val="both"/>
              <w:rPr>
                <w:rFonts w:ascii="Bookman Old Style" w:hAnsi="Bookman Old Style" w:cs="Times New Roman"/>
                <w:spacing w:val="-4"/>
                <w:lang w:val="uk-UA"/>
              </w:rPr>
            </w:pPr>
            <w:r w:rsidRPr="00054ADC">
              <w:rPr>
                <w:rFonts w:ascii="Bookman Old Style" w:hAnsi="Bookman Old Style" w:cs="Times New Roman"/>
                <w:spacing w:val="-4"/>
                <w:lang w:val="uk-UA"/>
              </w:rPr>
              <w:t>Встановлення обґрунтованих тарифів та зменшення витрат населення на опалення житлових будинків.</w:t>
            </w:r>
          </w:p>
        </w:tc>
      </w:tr>
      <w:tr w:rsidR="00E40159" w:rsidRPr="00054ADC" w14:paraId="23A16588" w14:textId="77777777" w:rsidTr="00E40159">
        <w:tc>
          <w:tcPr>
            <w:tcW w:w="3030" w:type="dxa"/>
          </w:tcPr>
          <w:p w14:paraId="6C052CA9" w14:textId="750DBA1D" w:rsidR="00E40159" w:rsidRPr="00054ADC" w:rsidRDefault="00C54F43" w:rsidP="00E40159">
            <w:pPr>
              <w:rPr>
                <w:rFonts w:ascii="Bookman Old Style" w:hAnsi="Bookman Old Style" w:cs="Times New Roman"/>
                <w:lang w:val="uk-UA"/>
              </w:rPr>
            </w:pPr>
            <w:r>
              <w:rPr>
                <w:rFonts w:ascii="Bookman Old Style" w:hAnsi="Bookman Old Style" w:cs="Times New Roman"/>
                <w:lang w:val="uk-UA"/>
              </w:rPr>
              <w:lastRenderedPageBreak/>
              <w:t>9. Основні заходи технічного завдання</w:t>
            </w:r>
          </w:p>
        </w:tc>
        <w:tc>
          <w:tcPr>
            <w:tcW w:w="6609" w:type="dxa"/>
            <w:gridSpan w:val="4"/>
          </w:tcPr>
          <w:p w14:paraId="1D8F4F26" w14:textId="77777777" w:rsidR="00E40159" w:rsidRPr="00054ADC" w:rsidRDefault="00E40159" w:rsidP="00E40159">
            <w:pPr>
              <w:ind w:right="119" w:firstLine="71"/>
              <w:jc w:val="both"/>
              <w:rPr>
                <w:rFonts w:ascii="Bookman Old Style" w:hAnsi="Bookman Old Style" w:cs="Times New Roman"/>
                <w:spacing w:val="-4"/>
                <w:lang w:val="uk-UA"/>
              </w:rPr>
            </w:pPr>
            <w:r w:rsidRPr="00054ADC">
              <w:rPr>
                <w:rFonts w:ascii="Bookman Old Style" w:hAnsi="Bookman Old Style" w:cs="Times New Roman"/>
                <w:spacing w:val="-4"/>
                <w:lang w:val="uk-UA"/>
              </w:rPr>
              <w:t>Проведення комплексних будівельно-монтажних робіт з будівництва модульних та реконструкції існуючих котелень, з заміною основного та допоміжного обладнання, з підключенням до центрального газопроводу, проведення благоустрою території.</w:t>
            </w:r>
          </w:p>
          <w:p w14:paraId="1DDC331B" w14:textId="77777777" w:rsidR="00E40159" w:rsidRPr="00054ADC" w:rsidRDefault="00E40159" w:rsidP="00E40159">
            <w:pPr>
              <w:ind w:firstLine="172"/>
              <w:jc w:val="both"/>
              <w:rPr>
                <w:rFonts w:ascii="Bookman Old Style" w:hAnsi="Bookman Old Style" w:cs="Times New Roman"/>
                <w:lang w:val="uk-UA"/>
              </w:rPr>
            </w:pPr>
            <w:r w:rsidRPr="00054ADC">
              <w:rPr>
                <w:rFonts w:ascii="Bookman Old Style" w:hAnsi="Bookman Old Style" w:cs="Times New Roman"/>
                <w:spacing w:val="-4"/>
                <w:lang w:val="uk-UA"/>
              </w:rPr>
              <w:t>Проведення реконструкції теплових мереж з впровадженням труб з пінополіуретановій ізоляції при наявності схем теплопостачання</w:t>
            </w:r>
          </w:p>
        </w:tc>
      </w:tr>
      <w:tr w:rsidR="00E40159" w:rsidRPr="00054ADC" w14:paraId="1AD93238" w14:textId="77777777" w:rsidTr="00E40159">
        <w:tc>
          <w:tcPr>
            <w:tcW w:w="3030" w:type="dxa"/>
          </w:tcPr>
          <w:p w14:paraId="01C0DA44" w14:textId="52EB3E7D" w:rsidR="00E40159" w:rsidRPr="00054ADC" w:rsidRDefault="00C54F43" w:rsidP="00E40159">
            <w:pPr>
              <w:rPr>
                <w:rFonts w:ascii="Bookman Old Style" w:hAnsi="Bookman Old Style" w:cs="Times New Roman"/>
                <w:spacing w:val="-4"/>
                <w:lang w:val="uk-UA"/>
              </w:rPr>
            </w:pPr>
            <w:r>
              <w:rPr>
                <w:rFonts w:ascii="Bookman Old Style" w:hAnsi="Bookman Old Style" w:cs="Times New Roman"/>
                <w:spacing w:val="-4"/>
                <w:lang w:val="uk-UA"/>
              </w:rPr>
              <w:t xml:space="preserve">10. Обсяг фінансування технічного завдання, тис. грн: </w:t>
            </w:r>
          </w:p>
        </w:tc>
        <w:tc>
          <w:tcPr>
            <w:tcW w:w="1646" w:type="dxa"/>
          </w:tcPr>
          <w:p w14:paraId="5E821D98" w14:textId="77777777" w:rsidR="00E40159" w:rsidRPr="00054ADC" w:rsidRDefault="00E40159" w:rsidP="00E40159">
            <w:pPr>
              <w:jc w:val="center"/>
              <w:rPr>
                <w:rFonts w:ascii="Bookman Old Style" w:hAnsi="Bookman Old Style" w:cs="Times New Roman"/>
                <w:lang w:val="uk-UA"/>
              </w:rPr>
            </w:pPr>
            <w:r w:rsidRPr="00054ADC">
              <w:rPr>
                <w:rFonts w:ascii="Bookman Old Style" w:hAnsi="Bookman Old Style" w:cs="Times New Roman"/>
                <w:lang w:val="uk-UA"/>
              </w:rPr>
              <w:t>2021 рік</w:t>
            </w:r>
          </w:p>
        </w:tc>
        <w:tc>
          <w:tcPr>
            <w:tcW w:w="1643" w:type="dxa"/>
          </w:tcPr>
          <w:p w14:paraId="40B64795" w14:textId="77777777" w:rsidR="00E40159" w:rsidRPr="00054ADC" w:rsidRDefault="00E40159" w:rsidP="00E40159">
            <w:pPr>
              <w:jc w:val="center"/>
              <w:rPr>
                <w:rFonts w:ascii="Bookman Old Style" w:hAnsi="Bookman Old Style" w:cs="Times New Roman"/>
                <w:lang w:val="uk-UA"/>
              </w:rPr>
            </w:pPr>
            <w:r w:rsidRPr="00054ADC">
              <w:rPr>
                <w:rFonts w:ascii="Bookman Old Style" w:hAnsi="Bookman Old Style" w:cs="Times New Roman"/>
                <w:lang w:val="uk-UA"/>
              </w:rPr>
              <w:t>2022 рік</w:t>
            </w:r>
          </w:p>
        </w:tc>
        <w:tc>
          <w:tcPr>
            <w:tcW w:w="1509" w:type="dxa"/>
          </w:tcPr>
          <w:p w14:paraId="2BE4F72C" w14:textId="77777777" w:rsidR="00E40159" w:rsidRPr="00054ADC" w:rsidRDefault="00E40159" w:rsidP="00E40159">
            <w:pPr>
              <w:jc w:val="center"/>
              <w:rPr>
                <w:rFonts w:ascii="Bookman Old Style" w:hAnsi="Bookman Old Style" w:cs="Times New Roman"/>
                <w:lang w:val="uk-UA"/>
              </w:rPr>
            </w:pPr>
            <w:r w:rsidRPr="00054ADC">
              <w:rPr>
                <w:rFonts w:ascii="Bookman Old Style" w:hAnsi="Bookman Old Style" w:cs="Times New Roman"/>
                <w:lang w:val="uk-UA"/>
              </w:rPr>
              <w:t>2023 рік</w:t>
            </w:r>
          </w:p>
        </w:tc>
        <w:tc>
          <w:tcPr>
            <w:tcW w:w="1811" w:type="dxa"/>
          </w:tcPr>
          <w:p w14:paraId="09EB16DF" w14:textId="77777777" w:rsidR="00E40159" w:rsidRPr="00054ADC" w:rsidRDefault="00E40159" w:rsidP="00E40159">
            <w:pPr>
              <w:jc w:val="center"/>
              <w:rPr>
                <w:rFonts w:ascii="Bookman Old Style" w:hAnsi="Bookman Old Style" w:cs="Times New Roman"/>
                <w:lang w:val="uk-UA"/>
              </w:rPr>
            </w:pPr>
            <w:r w:rsidRPr="00054ADC">
              <w:rPr>
                <w:rFonts w:ascii="Bookman Old Style" w:hAnsi="Bookman Old Style" w:cs="Times New Roman"/>
                <w:lang w:val="uk-UA"/>
              </w:rPr>
              <w:t>Усього</w:t>
            </w:r>
          </w:p>
        </w:tc>
      </w:tr>
      <w:tr w:rsidR="00E40159" w:rsidRPr="00054ADC" w14:paraId="089F0D40" w14:textId="77777777" w:rsidTr="00E40159">
        <w:tc>
          <w:tcPr>
            <w:tcW w:w="3030" w:type="dxa"/>
          </w:tcPr>
          <w:p w14:paraId="19685395" w14:textId="77777777" w:rsidR="00E40159" w:rsidRPr="00054ADC" w:rsidRDefault="00E40159" w:rsidP="00E40159">
            <w:pPr>
              <w:rPr>
                <w:rFonts w:ascii="Bookman Old Style" w:hAnsi="Bookman Old Style" w:cs="Times New Roman"/>
                <w:lang w:val="uk-UA"/>
              </w:rPr>
            </w:pPr>
            <w:r w:rsidRPr="00054ADC">
              <w:rPr>
                <w:rFonts w:ascii="Bookman Old Style" w:hAnsi="Bookman Old Style" w:cs="Times New Roman"/>
                <w:lang w:val="uk-UA"/>
              </w:rPr>
              <w:t>державний бюджет</w:t>
            </w:r>
          </w:p>
        </w:tc>
        <w:tc>
          <w:tcPr>
            <w:tcW w:w="1646" w:type="dxa"/>
          </w:tcPr>
          <w:p w14:paraId="525B284F" w14:textId="64146F29" w:rsidR="00E40159" w:rsidRPr="00011409" w:rsidRDefault="00051413" w:rsidP="00E40159">
            <w:pPr>
              <w:jc w:val="center"/>
              <w:rPr>
                <w:rFonts w:ascii="Bookman Old Style" w:hAnsi="Bookman Old Style" w:cs="Times New Roman"/>
                <w:lang w:val="uk-UA"/>
              </w:rPr>
            </w:pPr>
            <w:r w:rsidRPr="00011409">
              <w:rPr>
                <w:rFonts w:ascii="Bookman Old Style" w:hAnsi="Bookman Old Style" w:cs="Times New Roman"/>
                <w:lang w:val="uk-UA"/>
              </w:rPr>
              <w:t>25 000,0</w:t>
            </w:r>
          </w:p>
        </w:tc>
        <w:tc>
          <w:tcPr>
            <w:tcW w:w="1643" w:type="dxa"/>
          </w:tcPr>
          <w:p w14:paraId="0E264CD9" w14:textId="612CF339" w:rsidR="00E40159" w:rsidRPr="00011409" w:rsidRDefault="00051413" w:rsidP="00E40159">
            <w:pPr>
              <w:jc w:val="center"/>
              <w:rPr>
                <w:rFonts w:ascii="Bookman Old Style" w:hAnsi="Bookman Old Style" w:cs="Times New Roman"/>
                <w:lang w:val="uk-UA"/>
              </w:rPr>
            </w:pPr>
            <w:r w:rsidRPr="00011409">
              <w:rPr>
                <w:rFonts w:ascii="Bookman Old Style" w:hAnsi="Bookman Old Style" w:cs="Times New Roman"/>
                <w:lang w:val="uk-UA"/>
              </w:rPr>
              <w:t>85 000,0</w:t>
            </w:r>
          </w:p>
        </w:tc>
        <w:tc>
          <w:tcPr>
            <w:tcW w:w="1509" w:type="dxa"/>
          </w:tcPr>
          <w:p w14:paraId="6E5ED4C1" w14:textId="6D35FBED" w:rsidR="00E40159" w:rsidRPr="00011409" w:rsidRDefault="00051413" w:rsidP="00E40159">
            <w:pPr>
              <w:jc w:val="center"/>
              <w:rPr>
                <w:rFonts w:ascii="Bookman Old Style" w:hAnsi="Bookman Old Style" w:cs="Times New Roman"/>
                <w:lang w:val="uk-UA"/>
              </w:rPr>
            </w:pPr>
            <w:r w:rsidRPr="00011409">
              <w:rPr>
                <w:rFonts w:ascii="Bookman Old Style" w:hAnsi="Bookman Old Style" w:cs="Times New Roman"/>
                <w:lang w:val="uk-UA"/>
              </w:rPr>
              <w:t>85 000,0</w:t>
            </w:r>
          </w:p>
        </w:tc>
        <w:tc>
          <w:tcPr>
            <w:tcW w:w="1811" w:type="dxa"/>
          </w:tcPr>
          <w:p w14:paraId="4714EB98" w14:textId="42EFE806" w:rsidR="00E40159" w:rsidRPr="00011409" w:rsidRDefault="00051413" w:rsidP="00E40159">
            <w:pPr>
              <w:jc w:val="center"/>
              <w:rPr>
                <w:rFonts w:ascii="Bookman Old Style" w:hAnsi="Bookman Old Style" w:cs="Times New Roman"/>
                <w:lang w:val="uk-UA"/>
              </w:rPr>
            </w:pPr>
            <w:r w:rsidRPr="00011409">
              <w:rPr>
                <w:rFonts w:ascii="Bookman Old Style" w:hAnsi="Bookman Old Style" w:cs="Times New Roman"/>
                <w:lang w:val="uk-UA"/>
              </w:rPr>
              <w:t>195 000,0</w:t>
            </w:r>
          </w:p>
        </w:tc>
      </w:tr>
      <w:tr w:rsidR="00E40159" w:rsidRPr="00054ADC" w14:paraId="4D7554E5" w14:textId="77777777" w:rsidTr="00E40159">
        <w:tc>
          <w:tcPr>
            <w:tcW w:w="3030" w:type="dxa"/>
          </w:tcPr>
          <w:p w14:paraId="58CBFA5C" w14:textId="77777777" w:rsidR="00E40159" w:rsidRPr="00054ADC" w:rsidRDefault="00E40159" w:rsidP="00E40159">
            <w:pPr>
              <w:ind w:firstLine="174"/>
              <w:rPr>
                <w:rFonts w:ascii="Bookman Old Style" w:hAnsi="Bookman Old Style" w:cs="Times New Roman"/>
                <w:lang w:val="uk-UA"/>
              </w:rPr>
            </w:pPr>
            <w:r w:rsidRPr="00054ADC">
              <w:rPr>
                <w:rFonts w:ascii="Bookman Old Style" w:hAnsi="Bookman Old Style" w:cs="Times New Roman"/>
                <w:lang w:val="uk-UA"/>
              </w:rPr>
              <w:t>державний фонд регіонального розвитку</w:t>
            </w:r>
          </w:p>
        </w:tc>
        <w:tc>
          <w:tcPr>
            <w:tcW w:w="1646" w:type="dxa"/>
          </w:tcPr>
          <w:p w14:paraId="24507869" w14:textId="5A17FECC" w:rsidR="00E40159" w:rsidRPr="00011409" w:rsidRDefault="00684AA1" w:rsidP="00E40159">
            <w:pPr>
              <w:jc w:val="center"/>
              <w:rPr>
                <w:rFonts w:ascii="Bookman Old Style" w:hAnsi="Bookman Old Style" w:cs="Times New Roman"/>
                <w:lang w:val="uk-UA"/>
              </w:rPr>
            </w:pPr>
            <w:r w:rsidRPr="00011409">
              <w:rPr>
                <w:rFonts w:ascii="Bookman Old Style" w:hAnsi="Bookman Old Style" w:cs="Times New Roman"/>
                <w:lang w:val="uk-UA"/>
              </w:rPr>
              <w:t>25 000,0</w:t>
            </w:r>
          </w:p>
        </w:tc>
        <w:tc>
          <w:tcPr>
            <w:tcW w:w="1643" w:type="dxa"/>
          </w:tcPr>
          <w:p w14:paraId="3E281795" w14:textId="7DFE4A91" w:rsidR="00E40159" w:rsidRPr="00011409" w:rsidRDefault="00051413" w:rsidP="00E40159">
            <w:pPr>
              <w:jc w:val="center"/>
              <w:rPr>
                <w:rFonts w:ascii="Bookman Old Style" w:hAnsi="Bookman Old Style" w:cs="Times New Roman"/>
                <w:lang w:val="uk-UA"/>
              </w:rPr>
            </w:pPr>
            <w:r w:rsidRPr="00011409">
              <w:rPr>
                <w:rFonts w:ascii="Bookman Old Style" w:hAnsi="Bookman Old Style" w:cs="Times New Roman"/>
                <w:lang w:val="uk-UA"/>
              </w:rPr>
              <w:t>85 000,0</w:t>
            </w:r>
          </w:p>
        </w:tc>
        <w:tc>
          <w:tcPr>
            <w:tcW w:w="1509" w:type="dxa"/>
          </w:tcPr>
          <w:p w14:paraId="231D74E4" w14:textId="17D77E34" w:rsidR="00E40159" w:rsidRPr="00011409" w:rsidRDefault="00051413" w:rsidP="00E40159">
            <w:pPr>
              <w:jc w:val="center"/>
              <w:rPr>
                <w:rFonts w:ascii="Bookman Old Style" w:hAnsi="Bookman Old Style" w:cs="Times New Roman"/>
                <w:lang w:val="uk-UA"/>
              </w:rPr>
            </w:pPr>
            <w:r w:rsidRPr="00011409">
              <w:rPr>
                <w:rFonts w:ascii="Bookman Old Style" w:hAnsi="Bookman Old Style" w:cs="Times New Roman"/>
                <w:lang w:val="uk-UA"/>
              </w:rPr>
              <w:t>85 000,0</w:t>
            </w:r>
          </w:p>
        </w:tc>
        <w:tc>
          <w:tcPr>
            <w:tcW w:w="1811" w:type="dxa"/>
          </w:tcPr>
          <w:p w14:paraId="3C1A066D" w14:textId="1301BDA4" w:rsidR="00E40159" w:rsidRPr="00011409" w:rsidRDefault="00051413" w:rsidP="00E40159">
            <w:pPr>
              <w:jc w:val="center"/>
              <w:rPr>
                <w:rFonts w:ascii="Bookman Old Style" w:hAnsi="Bookman Old Style" w:cs="Times New Roman"/>
                <w:lang w:val="uk-UA"/>
              </w:rPr>
            </w:pPr>
            <w:r w:rsidRPr="00011409">
              <w:rPr>
                <w:rFonts w:ascii="Bookman Old Style" w:hAnsi="Bookman Old Style" w:cs="Times New Roman"/>
                <w:lang w:val="uk-UA"/>
              </w:rPr>
              <w:t>195 000,0</w:t>
            </w:r>
          </w:p>
        </w:tc>
      </w:tr>
      <w:tr w:rsidR="00E40159" w:rsidRPr="00054ADC" w14:paraId="14269694" w14:textId="77777777" w:rsidTr="00E40159">
        <w:tc>
          <w:tcPr>
            <w:tcW w:w="3030" w:type="dxa"/>
          </w:tcPr>
          <w:p w14:paraId="2946B21B" w14:textId="77777777" w:rsidR="00E40159" w:rsidRPr="00054ADC" w:rsidRDefault="00E40159" w:rsidP="00E40159">
            <w:pPr>
              <w:ind w:firstLine="174"/>
              <w:rPr>
                <w:rFonts w:ascii="Bookman Old Style" w:hAnsi="Bookman Old Style" w:cs="Times New Roman"/>
                <w:lang w:val="uk-UA"/>
              </w:rPr>
            </w:pPr>
            <w:r w:rsidRPr="00054ADC">
              <w:rPr>
                <w:rFonts w:ascii="Bookman Old Style" w:hAnsi="Bookman Old Style" w:cs="Times New Roman"/>
                <w:lang w:val="uk-UA"/>
              </w:rPr>
              <w:t>інші джерела</w:t>
            </w:r>
          </w:p>
        </w:tc>
        <w:tc>
          <w:tcPr>
            <w:tcW w:w="1646" w:type="dxa"/>
          </w:tcPr>
          <w:p w14:paraId="182B7247" w14:textId="77777777" w:rsidR="00E40159" w:rsidRPr="00011409" w:rsidRDefault="00E40159" w:rsidP="00E40159">
            <w:pPr>
              <w:jc w:val="center"/>
              <w:rPr>
                <w:rFonts w:ascii="Bookman Old Style" w:hAnsi="Bookman Old Style" w:cs="Times New Roman"/>
                <w:lang w:val="uk-UA"/>
              </w:rPr>
            </w:pPr>
            <w:r w:rsidRPr="00011409">
              <w:rPr>
                <w:rFonts w:ascii="Bookman Old Style" w:hAnsi="Bookman Old Style" w:cs="Times New Roman"/>
                <w:lang w:val="uk-UA"/>
              </w:rPr>
              <w:t>-</w:t>
            </w:r>
          </w:p>
        </w:tc>
        <w:tc>
          <w:tcPr>
            <w:tcW w:w="1643" w:type="dxa"/>
          </w:tcPr>
          <w:p w14:paraId="55CBD7AC" w14:textId="77777777" w:rsidR="00E40159" w:rsidRPr="00011409" w:rsidRDefault="00E40159" w:rsidP="00E40159">
            <w:pPr>
              <w:jc w:val="center"/>
              <w:rPr>
                <w:rFonts w:ascii="Bookman Old Style" w:hAnsi="Bookman Old Style" w:cs="Times New Roman"/>
                <w:lang w:val="uk-UA"/>
              </w:rPr>
            </w:pPr>
            <w:r w:rsidRPr="00011409">
              <w:rPr>
                <w:rFonts w:ascii="Bookman Old Style" w:hAnsi="Bookman Old Style" w:cs="Times New Roman"/>
                <w:lang w:val="uk-UA"/>
              </w:rPr>
              <w:t>-</w:t>
            </w:r>
          </w:p>
        </w:tc>
        <w:tc>
          <w:tcPr>
            <w:tcW w:w="1509" w:type="dxa"/>
          </w:tcPr>
          <w:p w14:paraId="081DBF13" w14:textId="77777777" w:rsidR="00E40159" w:rsidRPr="00011409" w:rsidRDefault="00E40159" w:rsidP="00E40159">
            <w:pPr>
              <w:jc w:val="center"/>
              <w:rPr>
                <w:rFonts w:ascii="Bookman Old Style" w:hAnsi="Bookman Old Style" w:cs="Times New Roman"/>
                <w:lang w:val="uk-UA"/>
              </w:rPr>
            </w:pPr>
            <w:r w:rsidRPr="00011409">
              <w:rPr>
                <w:rFonts w:ascii="Bookman Old Style" w:hAnsi="Bookman Old Style" w:cs="Times New Roman"/>
                <w:lang w:val="uk-UA"/>
              </w:rPr>
              <w:t>-</w:t>
            </w:r>
          </w:p>
        </w:tc>
        <w:tc>
          <w:tcPr>
            <w:tcW w:w="1811" w:type="dxa"/>
          </w:tcPr>
          <w:p w14:paraId="7837EA5B" w14:textId="77777777" w:rsidR="00E40159" w:rsidRPr="00011409" w:rsidRDefault="00E40159" w:rsidP="00E40159">
            <w:pPr>
              <w:jc w:val="center"/>
              <w:rPr>
                <w:rFonts w:ascii="Bookman Old Style" w:hAnsi="Bookman Old Style" w:cs="Times New Roman"/>
                <w:lang w:val="uk-UA"/>
              </w:rPr>
            </w:pPr>
            <w:r w:rsidRPr="00011409">
              <w:rPr>
                <w:rFonts w:ascii="Bookman Old Style" w:hAnsi="Bookman Old Style" w:cs="Times New Roman"/>
                <w:lang w:val="uk-UA"/>
              </w:rPr>
              <w:t>-</w:t>
            </w:r>
          </w:p>
        </w:tc>
      </w:tr>
      <w:tr w:rsidR="00E40159" w:rsidRPr="00054ADC" w14:paraId="5631C06C" w14:textId="77777777" w:rsidTr="00E40159">
        <w:tc>
          <w:tcPr>
            <w:tcW w:w="3030" w:type="dxa"/>
          </w:tcPr>
          <w:p w14:paraId="276B6670" w14:textId="77777777" w:rsidR="00E40159" w:rsidRPr="00054ADC" w:rsidRDefault="00E40159" w:rsidP="00E40159">
            <w:pPr>
              <w:rPr>
                <w:rFonts w:ascii="Bookman Old Style" w:hAnsi="Bookman Old Style" w:cs="Times New Roman"/>
                <w:lang w:val="uk-UA"/>
              </w:rPr>
            </w:pPr>
            <w:r w:rsidRPr="00054ADC">
              <w:rPr>
                <w:rFonts w:ascii="Bookman Old Style" w:hAnsi="Bookman Old Style" w:cs="Times New Roman"/>
                <w:lang w:val="uk-UA"/>
              </w:rPr>
              <w:t>місцевий бюджет</w:t>
            </w:r>
          </w:p>
        </w:tc>
        <w:tc>
          <w:tcPr>
            <w:tcW w:w="1646" w:type="dxa"/>
          </w:tcPr>
          <w:p w14:paraId="5E4592C7" w14:textId="77777777" w:rsidR="00E40159" w:rsidRPr="00011409" w:rsidRDefault="00E40159" w:rsidP="00E40159">
            <w:pPr>
              <w:jc w:val="center"/>
              <w:rPr>
                <w:rFonts w:ascii="Bookman Old Style" w:hAnsi="Bookman Old Style" w:cs="Times New Roman"/>
                <w:lang w:val="uk-UA"/>
              </w:rPr>
            </w:pPr>
            <w:r w:rsidRPr="00011409">
              <w:rPr>
                <w:rFonts w:ascii="Bookman Old Style" w:hAnsi="Bookman Old Style" w:cs="Times New Roman"/>
                <w:lang w:val="uk-UA"/>
              </w:rPr>
              <w:t>7 474,0</w:t>
            </w:r>
          </w:p>
        </w:tc>
        <w:tc>
          <w:tcPr>
            <w:tcW w:w="1643" w:type="dxa"/>
          </w:tcPr>
          <w:p w14:paraId="2E1CD00F" w14:textId="774D4304" w:rsidR="00E40159" w:rsidRPr="00011409" w:rsidRDefault="00051413" w:rsidP="00E40159">
            <w:pPr>
              <w:jc w:val="center"/>
              <w:rPr>
                <w:rFonts w:ascii="Bookman Old Style" w:hAnsi="Bookman Old Style" w:cs="Times New Roman"/>
                <w:lang w:val="uk-UA"/>
              </w:rPr>
            </w:pPr>
            <w:r w:rsidRPr="00011409">
              <w:rPr>
                <w:rFonts w:ascii="Bookman Old Style" w:hAnsi="Bookman Old Style" w:cs="Times New Roman"/>
                <w:lang w:val="uk-UA"/>
              </w:rPr>
              <w:t>8 500,0</w:t>
            </w:r>
          </w:p>
        </w:tc>
        <w:tc>
          <w:tcPr>
            <w:tcW w:w="1509" w:type="dxa"/>
          </w:tcPr>
          <w:p w14:paraId="22669B47" w14:textId="293DEA34" w:rsidR="00E40159" w:rsidRPr="00011409" w:rsidRDefault="00051413" w:rsidP="00E40159">
            <w:pPr>
              <w:jc w:val="center"/>
              <w:rPr>
                <w:rFonts w:ascii="Bookman Old Style" w:hAnsi="Bookman Old Style" w:cs="Times New Roman"/>
                <w:lang w:val="uk-UA"/>
              </w:rPr>
            </w:pPr>
            <w:r w:rsidRPr="00011409">
              <w:rPr>
                <w:rFonts w:ascii="Bookman Old Style" w:hAnsi="Bookman Old Style" w:cs="Times New Roman"/>
                <w:lang w:val="uk-UA"/>
              </w:rPr>
              <w:t>8 500,</w:t>
            </w:r>
            <w:r w:rsidR="00E40159" w:rsidRPr="00011409">
              <w:rPr>
                <w:rFonts w:ascii="Bookman Old Style" w:hAnsi="Bookman Old Style" w:cs="Times New Roman"/>
                <w:lang w:val="uk-UA"/>
              </w:rPr>
              <w:t>0</w:t>
            </w:r>
          </w:p>
        </w:tc>
        <w:tc>
          <w:tcPr>
            <w:tcW w:w="1811" w:type="dxa"/>
          </w:tcPr>
          <w:p w14:paraId="555FC5BD" w14:textId="441D3EB5" w:rsidR="00E40159" w:rsidRPr="00011409" w:rsidRDefault="00051413" w:rsidP="00E40159">
            <w:pPr>
              <w:jc w:val="center"/>
              <w:rPr>
                <w:rFonts w:ascii="Bookman Old Style" w:hAnsi="Bookman Old Style" w:cs="Times New Roman"/>
                <w:lang w:val="uk-UA"/>
              </w:rPr>
            </w:pPr>
            <w:r w:rsidRPr="00011409">
              <w:rPr>
                <w:rFonts w:ascii="Bookman Old Style" w:hAnsi="Bookman Old Style" w:cs="Times New Roman"/>
                <w:lang w:val="uk-UA"/>
              </w:rPr>
              <w:t>24 474,0</w:t>
            </w:r>
          </w:p>
        </w:tc>
      </w:tr>
      <w:tr w:rsidR="00E40159" w:rsidRPr="00054ADC" w14:paraId="229639D0" w14:textId="77777777" w:rsidTr="00E40159">
        <w:tc>
          <w:tcPr>
            <w:tcW w:w="3030" w:type="dxa"/>
          </w:tcPr>
          <w:p w14:paraId="4DAFC421" w14:textId="77777777" w:rsidR="00E40159" w:rsidRPr="00054ADC" w:rsidRDefault="00E40159" w:rsidP="00E40159">
            <w:pPr>
              <w:rPr>
                <w:rFonts w:ascii="Bookman Old Style" w:hAnsi="Bookman Old Style" w:cs="Times New Roman"/>
                <w:lang w:val="uk-UA"/>
              </w:rPr>
            </w:pPr>
            <w:r w:rsidRPr="00054ADC">
              <w:rPr>
                <w:rFonts w:ascii="Bookman Old Style" w:hAnsi="Bookman Old Style" w:cs="Times New Roman"/>
                <w:lang w:val="uk-UA"/>
              </w:rPr>
              <w:t xml:space="preserve">інші джерела </w:t>
            </w:r>
          </w:p>
        </w:tc>
        <w:tc>
          <w:tcPr>
            <w:tcW w:w="1646" w:type="dxa"/>
          </w:tcPr>
          <w:p w14:paraId="6B03F81B" w14:textId="77777777" w:rsidR="00E40159" w:rsidRPr="00011409" w:rsidRDefault="00E40159" w:rsidP="00E40159">
            <w:pPr>
              <w:jc w:val="center"/>
              <w:rPr>
                <w:rFonts w:ascii="Bookman Old Style" w:hAnsi="Bookman Old Style" w:cs="Times New Roman"/>
                <w:lang w:val="uk-UA"/>
              </w:rPr>
            </w:pPr>
            <w:r w:rsidRPr="00011409">
              <w:rPr>
                <w:rFonts w:ascii="Bookman Old Style" w:hAnsi="Bookman Old Style" w:cs="Times New Roman"/>
                <w:lang w:val="uk-UA"/>
              </w:rPr>
              <w:t>-</w:t>
            </w:r>
          </w:p>
        </w:tc>
        <w:tc>
          <w:tcPr>
            <w:tcW w:w="1643" w:type="dxa"/>
          </w:tcPr>
          <w:p w14:paraId="12522703" w14:textId="77777777" w:rsidR="00E40159" w:rsidRPr="00011409" w:rsidRDefault="00E40159" w:rsidP="00E40159">
            <w:pPr>
              <w:jc w:val="center"/>
              <w:rPr>
                <w:rFonts w:ascii="Bookman Old Style" w:hAnsi="Bookman Old Style" w:cs="Times New Roman"/>
                <w:lang w:val="uk-UA"/>
              </w:rPr>
            </w:pPr>
            <w:r w:rsidRPr="00011409">
              <w:rPr>
                <w:rFonts w:ascii="Bookman Old Style" w:hAnsi="Bookman Old Style" w:cs="Times New Roman"/>
                <w:lang w:val="uk-UA"/>
              </w:rPr>
              <w:t>-</w:t>
            </w:r>
          </w:p>
        </w:tc>
        <w:tc>
          <w:tcPr>
            <w:tcW w:w="1509" w:type="dxa"/>
          </w:tcPr>
          <w:p w14:paraId="74AF53A9" w14:textId="77777777" w:rsidR="00E40159" w:rsidRPr="00011409" w:rsidRDefault="00E40159" w:rsidP="00E40159">
            <w:pPr>
              <w:jc w:val="center"/>
              <w:rPr>
                <w:rFonts w:ascii="Bookman Old Style" w:hAnsi="Bookman Old Style" w:cs="Times New Roman"/>
                <w:lang w:val="uk-UA"/>
              </w:rPr>
            </w:pPr>
            <w:r w:rsidRPr="00011409">
              <w:rPr>
                <w:rFonts w:ascii="Bookman Old Style" w:hAnsi="Bookman Old Style" w:cs="Times New Roman"/>
                <w:lang w:val="uk-UA"/>
              </w:rPr>
              <w:t>-</w:t>
            </w:r>
          </w:p>
        </w:tc>
        <w:tc>
          <w:tcPr>
            <w:tcW w:w="1811" w:type="dxa"/>
          </w:tcPr>
          <w:p w14:paraId="052975BB" w14:textId="77777777" w:rsidR="00E40159" w:rsidRPr="00011409" w:rsidRDefault="00E40159" w:rsidP="00E40159">
            <w:pPr>
              <w:jc w:val="center"/>
              <w:rPr>
                <w:rFonts w:ascii="Bookman Old Style" w:hAnsi="Bookman Old Style" w:cs="Times New Roman"/>
                <w:lang w:val="uk-UA"/>
              </w:rPr>
            </w:pPr>
            <w:r w:rsidRPr="00011409">
              <w:rPr>
                <w:rFonts w:ascii="Bookman Old Style" w:hAnsi="Bookman Old Style" w:cs="Times New Roman"/>
                <w:lang w:val="uk-UA"/>
              </w:rPr>
              <w:t>-</w:t>
            </w:r>
          </w:p>
        </w:tc>
      </w:tr>
      <w:tr w:rsidR="00E40159" w:rsidRPr="00054ADC" w14:paraId="56E6E61A" w14:textId="77777777" w:rsidTr="00E40159">
        <w:tc>
          <w:tcPr>
            <w:tcW w:w="3030" w:type="dxa"/>
          </w:tcPr>
          <w:p w14:paraId="7834A0D9" w14:textId="5564560E" w:rsidR="00E40159" w:rsidRPr="00054ADC" w:rsidRDefault="00C54F43" w:rsidP="00E40159">
            <w:pPr>
              <w:rPr>
                <w:rFonts w:ascii="Bookman Old Style" w:hAnsi="Bookman Old Style" w:cs="Times New Roman"/>
                <w:lang w:val="uk-UA"/>
              </w:rPr>
            </w:pPr>
            <w:r>
              <w:rPr>
                <w:rFonts w:ascii="Bookman Old Style" w:hAnsi="Bookman Old Style" w:cs="Times New Roman"/>
                <w:lang w:val="uk-UA"/>
              </w:rPr>
              <w:t>11. Інша інформація щодо технічного завдання</w:t>
            </w:r>
            <w:r w:rsidR="00E40159" w:rsidRPr="00054ADC">
              <w:rPr>
                <w:rFonts w:ascii="Bookman Old Style" w:hAnsi="Bookman Old Style" w:cs="Times New Roman"/>
                <w:lang w:val="uk-UA"/>
              </w:rPr>
              <w:t xml:space="preserve"> </w:t>
            </w:r>
          </w:p>
        </w:tc>
        <w:tc>
          <w:tcPr>
            <w:tcW w:w="6609" w:type="dxa"/>
            <w:gridSpan w:val="4"/>
          </w:tcPr>
          <w:p w14:paraId="160B9F31" w14:textId="77777777" w:rsidR="00E40159" w:rsidRPr="00011409" w:rsidRDefault="00E40159" w:rsidP="00E40159">
            <w:pPr>
              <w:jc w:val="both"/>
              <w:rPr>
                <w:rFonts w:ascii="Bookman Old Style" w:hAnsi="Bookman Old Style" w:cs="Times New Roman"/>
                <w:lang w:val="uk-UA"/>
              </w:rPr>
            </w:pPr>
            <w:r w:rsidRPr="00011409">
              <w:rPr>
                <w:rFonts w:ascii="Bookman Old Style" w:hAnsi="Bookman Old Style" w:cs="Times New Roman"/>
                <w:spacing w:val="-4"/>
                <w:lang w:val="uk-UA"/>
              </w:rPr>
              <w:t>Ключові потенційні учасники проєкту: департамент житлово-комунального господарства ОДА, органи місцевого самоврядування</w:t>
            </w:r>
          </w:p>
        </w:tc>
      </w:tr>
    </w:tbl>
    <w:p w14:paraId="73166256" w14:textId="77777777" w:rsidR="00E40159" w:rsidRPr="00054ADC" w:rsidRDefault="00E40159" w:rsidP="00E40159">
      <w:pPr>
        <w:spacing w:after="0" w:line="240" w:lineRule="auto"/>
        <w:rPr>
          <w:rFonts w:ascii="Bookman Old Style" w:hAnsi="Bookman Old Style"/>
          <w:highlight w:val="yellow"/>
          <w:lang w:val="uk-UA"/>
        </w:rPr>
      </w:pPr>
    </w:p>
    <w:p w14:paraId="3CC776DA" w14:textId="77777777" w:rsidR="00E40159" w:rsidRPr="00054ADC" w:rsidRDefault="00E40159" w:rsidP="00E40159">
      <w:pPr>
        <w:spacing w:after="0" w:line="240" w:lineRule="auto"/>
        <w:rPr>
          <w:rFonts w:ascii="Bookman Old Style" w:hAnsi="Bookman Old Style"/>
          <w:highlight w:val="yellow"/>
          <w:lang w:val="uk-UA"/>
        </w:rPr>
      </w:pPr>
    </w:p>
    <w:p w14:paraId="4B275B8B" w14:textId="77777777" w:rsidR="00E40159" w:rsidRPr="00054ADC" w:rsidRDefault="00E40159" w:rsidP="00E40159">
      <w:pPr>
        <w:spacing w:after="0" w:line="240" w:lineRule="auto"/>
        <w:rPr>
          <w:rFonts w:ascii="Bookman Old Style" w:hAnsi="Bookman Old Style"/>
          <w:highlight w:val="yellow"/>
          <w:lang w:val="uk-UA"/>
        </w:rPr>
      </w:pPr>
    </w:p>
    <w:p w14:paraId="3FEFAEE0" w14:textId="77777777" w:rsidR="00E40159" w:rsidRPr="00054ADC" w:rsidRDefault="00E40159" w:rsidP="00E40159">
      <w:pPr>
        <w:spacing w:after="0" w:line="240" w:lineRule="auto"/>
        <w:rPr>
          <w:rFonts w:ascii="Bookman Old Style" w:hAnsi="Bookman Old Style"/>
          <w:highlight w:val="yellow"/>
          <w:lang w:val="uk-UA"/>
        </w:rPr>
      </w:pPr>
      <w:bookmarkStart w:id="59" w:name="_Hlk29830585"/>
    </w:p>
    <w:p w14:paraId="691496DF" w14:textId="77777777" w:rsidR="00E40159" w:rsidRPr="00054ADC" w:rsidRDefault="00E40159" w:rsidP="00E40159">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bookmarkEnd w:id="59"/>
    <w:p w14:paraId="55ECDE80" w14:textId="77777777" w:rsidR="00E40159" w:rsidRPr="00054ADC" w:rsidRDefault="00E40159" w:rsidP="00E40159">
      <w:pPr>
        <w:spacing w:after="0" w:line="240" w:lineRule="auto"/>
        <w:rPr>
          <w:rFonts w:ascii="Bookman Old Style" w:hAnsi="Bookman Old Style"/>
          <w:highlight w:val="yellow"/>
          <w:lang w:val="uk-UA"/>
        </w:rPr>
      </w:pPr>
    </w:p>
    <w:tbl>
      <w:tblPr>
        <w:tblStyle w:val="a6"/>
        <w:tblW w:w="9776" w:type="dxa"/>
        <w:tblInd w:w="-147" w:type="dxa"/>
        <w:tblLook w:val="04A0" w:firstRow="1" w:lastRow="0" w:firstColumn="1" w:lastColumn="0" w:noHBand="0" w:noVBand="1"/>
      </w:tblPr>
      <w:tblGrid>
        <w:gridCol w:w="3030"/>
        <w:gridCol w:w="1646"/>
        <w:gridCol w:w="1643"/>
        <w:gridCol w:w="1509"/>
        <w:gridCol w:w="1948"/>
      </w:tblGrid>
      <w:tr w:rsidR="00E40159" w:rsidRPr="00054ADC" w14:paraId="0EB4F4D5" w14:textId="77777777" w:rsidTr="00E715AB">
        <w:tc>
          <w:tcPr>
            <w:tcW w:w="3030" w:type="dxa"/>
          </w:tcPr>
          <w:p w14:paraId="7B20A725" w14:textId="29F459A9" w:rsidR="00E40159" w:rsidRPr="00054ADC" w:rsidRDefault="00C54F43" w:rsidP="00E40159">
            <w:pPr>
              <w:rPr>
                <w:rFonts w:ascii="Bookman Old Style" w:hAnsi="Bookman Old Style" w:cs="Times New Roman"/>
                <w:spacing w:val="-4"/>
                <w:lang w:val="uk-UA"/>
              </w:rPr>
            </w:pPr>
            <w:bookmarkStart w:id="60" w:name="_Hlk55286748"/>
            <w:r>
              <w:rPr>
                <w:rFonts w:ascii="Bookman Old Style" w:hAnsi="Bookman Old Style" w:cs="Times New Roman"/>
                <w:spacing w:val="-4"/>
                <w:lang w:val="uk-UA"/>
              </w:rPr>
              <w:t>1. Номер технічного завдання</w:t>
            </w:r>
          </w:p>
        </w:tc>
        <w:tc>
          <w:tcPr>
            <w:tcW w:w="6746" w:type="dxa"/>
            <w:gridSpan w:val="4"/>
          </w:tcPr>
          <w:p w14:paraId="2EB91DB2" w14:textId="77777777" w:rsidR="00E40159" w:rsidRPr="00054ADC" w:rsidRDefault="00E40159" w:rsidP="00E40159">
            <w:pPr>
              <w:jc w:val="center"/>
              <w:rPr>
                <w:rFonts w:ascii="Bookman Old Style" w:hAnsi="Bookman Old Style" w:cs="Times New Roman"/>
                <w:b/>
                <w:lang w:val="uk-UA"/>
              </w:rPr>
            </w:pPr>
            <w:r w:rsidRPr="00054ADC">
              <w:rPr>
                <w:rFonts w:ascii="Bookman Old Style" w:hAnsi="Bookman Old Style" w:cs="Times New Roman"/>
                <w:b/>
                <w:lang w:val="uk-UA"/>
              </w:rPr>
              <w:t>4.19</w:t>
            </w:r>
            <w:r>
              <w:rPr>
                <w:rFonts w:ascii="Bookman Old Style" w:hAnsi="Bookman Old Style" w:cs="Times New Roman"/>
                <w:b/>
                <w:lang w:val="uk-UA"/>
              </w:rPr>
              <w:t>.</w:t>
            </w:r>
          </w:p>
        </w:tc>
      </w:tr>
      <w:tr w:rsidR="00E40159" w:rsidRPr="00054ADC" w14:paraId="5106C8EF" w14:textId="77777777" w:rsidTr="00E715AB">
        <w:tc>
          <w:tcPr>
            <w:tcW w:w="3030" w:type="dxa"/>
          </w:tcPr>
          <w:p w14:paraId="4F214793" w14:textId="361FA818" w:rsidR="00E40159" w:rsidRPr="00054ADC" w:rsidRDefault="00C54F43" w:rsidP="00E40159">
            <w:pPr>
              <w:rPr>
                <w:rFonts w:ascii="Bookman Old Style" w:hAnsi="Bookman Old Style" w:cs="Times New Roman"/>
                <w:lang w:val="uk-UA"/>
              </w:rPr>
            </w:pPr>
            <w:r>
              <w:rPr>
                <w:rFonts w:ascii="Bookman Old Style" w:hAnsi="Bookman Old Style" w:cs="Times New Roman"/>
                <w:lang w:val="uk-UA"/>
              </w:rPr>
              <w:t>2. Назва технічного завдання</w:t>
            </w:r>
          </w:p>
        </w:tc>
        <w:tc>
          <w:tcPr>
            <w:tcW w:w="6746" w:type="dxa"/>
            <w:gridSpan w:val="4"/>
          </w:tcPr>
          <w:p w14:paraId="4AC3B515" w14:textId="09B8F5E2" w:rsidR="00E40159" w:rsidRPr="00054ADC" w:rsidRDefault="00E40159" w:rsidP="00E40159">
            <w:pPr>
              <w:ind w:firstLine="120"/>
              <w:jc w:val="both"/>
              <w:rPr>
                <w:rFonts w:ascii="Bookman Old Style" w:hAnsi="Bookman Old Style" w:cs="Times New Roman"/>
                <w:b/>
                <w:spacing w:val="-4"/>
                <w:lang w:val="uk-UA"/>
              </w:rPr>
            </w:pPr>
            <w:r w:rsidRPr="00054ADC">
              <w:rPr>
                <w:rFonts w:ascii="Bookman Old Style" w:hAnsi="Bookman Old Style" w:cs="Times New Roman"/>
                <w:b/>
                <w:spacing w:val="-4"/>
                <w:lang w:val="uk-UA"/>
              </w:rPr>
              <w:t>Сприяння трансформації вугільних територій, спрямован</w:t>
            </w:r>
            <w:r w:rsidR="00F45CEE">
              <w:rPr>
                <w:rFonts w:ascii="Bookman Old Style" w:hAnsi="Bookman Old Style" w:cs="Times New Roman"/>
                <w:b/>
                <w:spacing w:val="-4"/>
                <w:lang w:val="uk-UA"/>
              </w:rPr>
              <w:t>ій</w:t>
            </w:r>
            <w:r w:rsidRPr="00054ADC">
              <w:rPr>
                <w:rFonts w:ascii="Bookman Old Style" w:hAnsi="Bookman Old Style" w:cs="Times New Roman"/>
                <w:b/>
                <w:spacing w:val="-4"/>
                <w:lang w:val="uk-UA"/>
              </w:rPr>
              <w:t xml:space="preserve"> на диверсифікацію економіки та вирішення соціально-економічних проблем монофункціональних шахтарських міст</w:t>
            </w:r>
          </w:p>
        </w:tc>
      </w:tr>
      <w:tr w:rsidR="00E40159" w:rsidRPr="00054ADC" w14:paraId="045E257F" w14:textId="77777777" w:rsidTr="00E715AB">
        <w:tc>
          <w:tcPr>
            <w:tcW w:w="3030" w:type="dxa"/>
          </w:tcPr>
          <w:p w14:paraId="0C575EA8" w14:textId="614B4BAD" w:rsidR="00E40159" w:rsidRPr="00054ADC" w:rsidRDefault="00C54F43" w:rsidP="00E40159">
            <w:pPr>
              <w:rPr>
                <w:rFonts w:ascii="Bookman Old Style" w:hAnsi="Bookman Old Style" w:cs="Times New Roman"/>
                <w:lang w:val="uk-UA"/>
              </w:rPr>
            </w:pPr>
            <w:r>
              <w:rPr>
                <w:rFonts w:ascii="Bookman Old Style" w:hAnsi="Bookman Old Style" w:cs="Times New Roman"/>
                <w:lang w:val="uk-UA"/>
              </w:rPr>
              <w:t xml:space="preserve">3. Номер і назва завдання з Державної стратегії регіонального розвитку, </w:t>
            </w:r>
            <w:r w:rsidR="00E40159" w:rsidRPr="00054ADC">
              <w:rPr>
                <w:rFonts w:ascii="Bookman Old Style" w:hAnsi="Bookman Old Style" w:cs="Times New Roman"/>
                <w:lang w:val="uk-UA"/>
              </w:rPr>
              <w:t>якому відповідає технічне завдання</w:t>
            </w:r>
          </w:p>
        </w:tc>
        <w:tc>
          <w:tcPr>
            <w:tcW w:w="6746" w:type="dxa"/>
            <w:gridSpan w:val="4"/>
          </w:tcPr>
          <w:p w14:paraId="0ED700BE" w14:textId="77777777" w:rsidR="00E40159" w:rsidRPr="00054ADC" w:rsidRDefault="00E40159" w:rsidP="00E40159">
            <w:pPr>
              <w:autoSpaceDE w:val="0"/>
              <w:autoSpaceDN w:val="0"/>
              <w:adjustRightInd w:val="0"/>
              <w:jc w:val="both"/>
              <w:rPr>
                <w:rFonts w:ascii="Bookman Old Style" w:hAnsi="Bookman Old Style" w:cs="Times New Roman"/>
                <w:spacing w:val="-4"/>
                <w:lang w:val="uk-UA"/>
              </w:rPr>
            </w:pPr>
            <w:r w:rsidRPr="00054ADC">
              <w:rPr>
                <w:rFonts w:ascii="Bookman Old Style" w:hAnsi="Bookman Old Style" w:cs="Times New Roman"/>
                <w:spacing w:val="-4"/>
                <w:lang w:val="uk-UA"/>
              </w:rPr>
              <w:t xml:space="preserve">СЦ І. </w:t>
            </w:r>
            <w:r>
              <w:rPr>
                <w:rFonts w:ascii="Bookman Old Style" w:hAnsi="Bookman Old Style" w:cs="Times New Roman"/>
                <w:spacing w:val="-4"/>
                <w:lang w:val="uk-UA"/>
              </w:rPr>
              <w:t>«</w:t>
            </w:r>
            <w:r w:rsidRPr="00054ADC">
              <w:rPr>
                <w:rFonts w:ascii="Bookman Old Style" w:hAnsi="Bookman Old Style" w:cs="Times New Roman"/>
                <w:color w:val="000000"/>
                <w:spacing w:val="-4"/>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hAnsi="Bookman Old Style" w:cs="Times New Roman"/>
                <w:color w:val="000000"/>
                <w:spacing w:val="-4"/>
                <w:lang w:val="uk-UA"/>
              </w:rPr>
              <w:t>».</w:t>
            </w:r>
          </w:p>
          <w:p w14:paraId="694424DB" w14:textId="77777777" w:rsidR="00E40159" w:rsidRPr="00054ADC" w:rsidRDefault="00E40159" w:rsidP="00E40159">
            <w:pPr>
              <w:jc w:val="both"/>
              <w:rPr>
                <w:rFonts w:ascii="Bookman Old Style" w:hAnsi="Bookman Old Style" w:cs="Times New Roman"/>
                <w:color w:val="000000"/>
                <w:spacing w:val="-4"/>
                <w:lang w:val="uk-UA"/>
              </w:rPr>
            </w:pPr>
            <w:r w:rsidRPr="00054ADC">
              <w:rPr>
                <w:rFonts w:ascii="Bookman Old Style" w:hAnsi="Bookman Old Style" w:cs="Times New Roman"/>
                <w:spacing w:val="-4"/>
                <w:lang w:val="uk-UA"/>
              </w:rPr>
              <w:t xml:space="preserve">ОЦ 2. </w:t>
            </w:r>
            <w:r>
              <w:rPr>
                <w:rFonts w:ascii="Bookman Old Style" w:hAnsi="Bookman Old Style" w:cs="Times New Roman"/>
                <w:spacing w:val="-4"/>
                <w:lang w:val="uk-UA"/>
              </w:rPr>
              <w:t>«</w:t>
            </w:r>
            <w:r w:rsidRPr="00054ADC">
              <w:rPr>
                <w:rFonts w:ascii="Bookman Old Style" w:hAnsi="Bookman Old Style" w:cs="Times New Roman"/>
                <w:color w:val="000000"/>
                <w:spacing w:val="-4"/>
                <w:lang w:val="uk-UA"/>
              </w:rPr>
              <w:t>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w:t>
            </w:r>
            <w:r>
              <w:rPr>
                <w:rFonts w:ascii="Bookman Old Style" w:hAnsi="Bookman Old Style" w:cs="Times New Roman"/>
                <w:color w:val="000000"/>
                <w:spacing w:val="-4"/>
                <w:lang w:val="uk-UA"/>
              </w:rPr>
              <w:t>».</w:t>
            </w:r>
          </w:p>
          <w:p w14:paraId="14A7CC87" w14:textId="77777777" w:rsidR="00E40159" w:rsidRPr="00054ADC" w:rsidRDefault="00E40159" w:rsidP="00E40159">
            <w:pPr>
              <w:jc w:val="both"/>
              <w:rPr>
                <w:rFonts w:ascii="Bookman Old Style" w:hAnsi="Bookman Old Style" w:cs="Times New Roman"/>
                <w:lang w:val="uk-UA"/>
              </w:rPr>
            </w:pPr>
            <w:r w:rsidRPr="00054ADC">
              <w:rPr>
                <w:rFonts w:ascii="Bookman Old Style" w:hAnsi="Bookman Old Style" w:cs="Times New Roman"/>
                <w:spacing w:val="-4"/>
                <w:lang w:val="uk-UA"/>
              </w:rPr>
              <w:t xml:space="preserve">Завдання 4. Сприяння створенню нових робочих місць для працевлаштування працівників, які вивільняються з вугледобувних, вуглепереробних підприємств </w:t>
            </w:r>
            <w:r w:rsidRPr="00054ADC">
              <w:rPr>
                <w:rFonts w:ascii="Bookman Old Style" w:hAnsi="Bookman Old Style" w:cs="Times New Roman"/>
                <w:i/>
                <w:spacing w:val="-4"/>
                <w:lang w:val="uk-UA"/>
              </w:rPr>
              <w:t>за напрямом «Соціально-економічна трансформація територій, де перебувають у стадії закриття вугледобувні та вуглепереробні підприємства»</w:t>
            </w:r>
          </w:p>
        </w:tc>
      </w:tr>
      <w:tr w:rsidR="00E40159" w:rsidRPr="00054ADC" w14:paraId="33597487" w14:textId="77777777" w:rsidTr="00E715AB">
        <w:tc>
          <w:tcPr>
            <w:tcW w:w="3030" w:type="dxa"/>
          </w:tcPr>
          <w:p w14:paraId="2AD1336F" w14:textId="48353E8E" w:rsidR="00E40159" w:rsidRPr="00054ADC" w:rsidRDefault="00C54F43" w:rsidP="00E40159">
            <w:pPr>
              <w:rPr>
                <w:rFonts w:ascii="Bookman Old Style" w:hAnsi="Bookman Old Style" w:cs="Times New Roman"/>
                <w:lang w:val="uk-UA"/>
              </w:rPr>
            </w:pPr>
            <w:r>
              <w:rPr>
                <w:rFonts w:ascii="Bookman Old Style" w:hAnsi="Bookman Old Style" w:cs="Times New Roman"/>
                <w:lang w:val="uk-UA"/>
              </w:rPr>
              <w:t>4. Номер і назва завдання з відповідної стратегії розвитку регіону,</w:t>
            </w:r>
            <w:r w:rsidR="00E40159" w:rsidRPr="00054ADC">
              <w:rPr>
                <w:rFonts w:ascii="Bookman Old Style" w:hAnsi="Bookman Old Style" w:cs="Times New Roman"/>
                <w:lang w:val="uk-UA"/>
              </w:rPr>
              <w:t xml:space="preserve"> якому відповідає технічне завдання</w:t>
            </w:r>
          </w:p>
        </w:tc>
        <w:tc>
          <w:tcPr>
            <w:tcW w:w="6746" w:type="dxa"/>
            <w:gridSpan w:val="4"/>
          </w:tcPr>
          <w:p w14:paraId="36AEE8F0" w14:textId="77777777" w:rsidR="00E40159" w:rsidRPr="00054ADC" w:rsidRDefault="00E40159" w:rsidP="00E40159">
            <w:pPr>
              <w:ind w:firstLine="120"/>
              <w:jc w:val="both"/>
              <w:rPr>
                <w:rFonts w:ascii="Bookman Old Style" w:hAnsi="Bookman Old Style" w:cs="Times New Roman"/>
                <w:lang w:val="uk-UA"/>
              </w:rPr>
            </w:pPr>
            <w:r w:rsidRPr="00054ADC">
              <w:rPr>
                <w:rFonts w:ascii="Bookman Old Style" w:hAnsi="Bookman Old Style" w:cs="Times New Roman"/>
                <w:lang w:val="uk-UA"/>
              </w:rPr>
              <w:t>4.3.2. Розвиток альтернативної енергетики.</w:t>
            </w:r>
          </w:p>
          <w:p w14:paraId="6F2B2131" w14:textId="77777777" w:rsidR="00E40159" w:rsidRPr="00054ADC" w:rsidRDefault="00E40159" w:rsidP="00E40159">
            <w:pPr>
              <w:ind w:firstLine="120"/>
              <w:jc w:val="both"/>
              <w:rPr>
                <w:rFonts w:ascii="Bookman Old Style" w:hAnsi="Bookman Old Style" w:cs="Times New Roman"/>
                <w:lang w:val="uk-UA"/>
              </w:rPr>
            </w:pPr>
            <w:r w:rsidRPr="00054ADC">
              <w:rPr>
                <w:rFonts w:ascii="Bookman Old Style" w:hAnsi="Bookman Old Style" w:cs="Times New Roman"/>
                <w:lang w:val="uk-UA"/>
              </w:rPr>
              <w:t xml:space="preserve">4.1.3. Захист водних ресурсів від виснаження та забруднення. </w:t>
            </w:r>
          </w:p>
          <w:p w14:paraId="64A5451E" w14:textId="77777777" w:rsidR="00E40159" w:rsidRPr="00054ADC" w:rsidRDefault="00E40159" w:rsidP="00E40159">
            <w:pPr>
              <w:ind w:firstLine="120"/>
              <w:jc w:val="both"/>
              <w:rPr>
                <w:rFonts w:ascii="Bookman Old Style" w:hAnsi="Bookman Old Style" w:cs="Times New Roman"/>
                <w:lang w:val="uk-UA"/>
              </w:rPr>
            </w:pPr>
            <w:r w:rsidRPr="00054ADC">
              <w:rPr>
                <w:rFonts w:ascii="Bookman Old Style" w:hAnsi="Bookman Old Style" w:cs="Times New Roman"/>
                <w:lang w:val="uk-UA"/>
              </w:rPr>
              <w:t>3.3.2. Підтримка малих монофункціональних міст.</w:t>
            </w:r>
          </w:p>
        </w:tc>
      </w:tr>
      <w:tr w:rsidR="00E40159" w:rsidRPr="00054ADC" w14:paraId="0F3C117E" w14:textId="77777777" w:rsidTr="00E715AB">
        <w:tc>
          <w:tcPr>
            <w:tcW w:w="3030" w:type="dxa"/>
          </w:tcPr>
          <w:p w14:paraId="09D836B6" w14:textId="5B0AC32C" w:rsidR="00E40159" w:rsidRPr="00054ADC" w:rsidRDefault="00C54F43" w:rsidP="00E40159">
            <w:pPr>
              <w:rPr>
                <w:rFonts w:ascii="Bookman Old Style" w:hAnsi="Bookman Old Style" w:cs="Times New Roman"/>
                <w:lang w:val="uk-UA"/>
              </w:rPr>
            </w:pPr>
            <w:r>
              <w:rPr>
                <w:rFonts w:ascii="Bookman Old Style" w:hAnsi="Bookman Old Style" w:cs="Times New Roman"/>
                <w:lang w:val="uk-UA"/>
              </w:rPr>
              <w:t xml:space="preserve">5. Територія, на яку матиме вплив реалізація </w:t>
            </w:r>
            <w:r w:rsidR="00E40159">
              <w:rPr>
                <w:rFonts w:ascii="Bookman Old Style" w:hAnsi="Bookman Old Style" w:cs="Times New Roman"/>
                <w:lang w:val="uk-UA"/>
              </w:rPr>
              <w:t>проєкт</w:t>
            </w:r>
            <w:r w:rsidR="00E40159" w:rsidRPr="00054ADC">
              <w:rPr>
                <w:rFonts w:ascii="Bookman Old Style" w:hAnsi="Bookman Old Style" w:cs="Times New Roman"/>
                <w:lang w:val="uk-UA"/>
              </w:rPr>
              <w:t>ів за технічним завданням</w:t>
            </w:r>
          </w:p>
        </w:tc>
        <w:tc>
          <w:tcPr>
            <w:tcW w:w="6746" w:type="dxa"/>
            <w:gridSpan w:val="4"/>
          </w:tcPr>
          <w:p w14:paraId="46B7AB86" w14:textId="77777777" w:rsidR="00E40159" w:rsidRPr="00054ADC" w:rsidRDefault="00E40159" w:rsidP="00E40159">
            <w:pPr>
              <w:ind w:firstLine="172"/>
              <w:jc w:val="both"/>
              <w:rPr>
                <w:rFonts w:ascii="Bookman Old Style" w:hAnsi="Bookman Old Style" w:cs="Times New Roman"/>
                <w:lang w:val="uk-UA"/>
              </w:rPr>
            </w:pPr>
            <w:r w:rsidRPr="00054ADC">
              <w:rPr>
                <w:rFonts w:ascii="Bookman Old Style" w:hAnsi="Bookman Old Style" w:cs="Times New Roman"/>
                <w:lang w:val="uk-UA"/>
              </w:rPr>
              <w:t>Вугледарська, Добропільська, Мирноградська, Новогродівська, Покровська, Селидівська, Торецька міські територіальні громади</w:t>
            </w:r>
          </w:p>
        </w:tc>
      </w:tr>
      <w:tr w:rsidR="00E40159" w:rsidRPr="00054ADC" w14:paraId="043871D7" w14:textId="77777777" w:rsidTr="00E715AB">
        <w:tc>
          <w:tcPr>
            <w:tcW w:w="3030" w:type="dxa"/>
          </w:tcPr>
          <w:p w14:paraId="0E77D223" w14:textId="71FD8C46" w:rsidR="00E40159" w:rsidRPr="00054ADC" w:rsidRDefault="00C54F43" w:rsidP="00E40159">
            <w:pPr>
              <w:rPr>
                <w:rFonts w:ascii="Bookman Old Style" w:hAnsi="Bookman Old Style" w:cs="Times New Roman"/>
                <w:lang w:val="uk-UA"/>
              </w:rPr>
            </w:pPr>
            <w:r>
              <w:rPr>
                <w:rFonts w:ascii="Bookman Old Style" w:hAnsi="Bookman Old Style" w:cs="Times New Roman"/>
                <w:lang w:val="uk-UA"/>
              </w:rPr>
              <w:t xml:space="preserve">6. Опис проблеми, на вирішення якої </w:t>
            </w:r>
            <w:r w:rsidR="00E40159" w:rsidRPr="00054ADC">
              <w:rPr>
                <w:rFonts w:ascii="Bookman Old Style" w:hAnsi="Bookman Old Style" w:cs="Times New Roman"/>
                <w:lang w:val="uk-UA"/>
              </w:rPr>
              <w:t>спрямовано технічне завдання</w:t>
            </w:r>
          </w:p>
        </w:tc>
        <w:tc>
          <w:tcPr>
            <w:tcW w:w="6746" w:type="dxa"/>
            <w:gridSpan w:val="4"/>
          </w:tcPr>
          <w:p w14:paraId="25C54782" w14:textId="77777777" w:rsidR="00E40159" w:rsidRPr="00054ADC" w:rsidRDefault="00E40159" w:rsidP="00E40159">
            <w:pPr>
              <w:ind w:firstLine="172"/>
              <w:jc w:val="both"/>
              <w:rPr>
                <w:rFonts w:ascii="Bookman Old Style" w:hAnsi="Bookman Old Style" w:cs="Times New Roman"/>
                <w:color w:val="000000"/>
                <w:spacing w:val="-4"/>
                <w:lang w:val="uk-UA"/>
              </w:rPr>
            </w:pPr>
            <w:r w:rsidRPr="00054ADC">
              <w:rPr>
                <w:rFonts w:ascii="Bookman Old Style" w:hAnsi="Bookman Old Style" w:cs="Times New Roman"/>
                <w:color w:val="000000"/>
                <w:spacing w:val="-4"/>
                <w:lang w:val="uk-UA"/>
              </w:rPr>
              <w:t>Через занепад державного сектору вуглевидобутку, світові тенденції декарбонізації, необхідність реформування вітчизняної вугільної галузі та закриття неперспективних шахт перед монофункціональними шахтарськими містами постає питання трансформації і визначення нових напрямів розвитку громад, що передбачає розробку планів пом’якшення соціально-економічних наслідків від закриття вугледобувних підприємств.</w:t>
            </w:r>
          </w:p>
          <w:p w14:paraId="1C5501F2" w14:textId="77777777" w:rsidR="00E40159" w:rsidRPr="00054ADC" w:rsidRDefault="00E40159" w:rsidP="00E40159">
            <w:pPr>
              <w:ind w:firstLine="172"/>
              <w:jc w:val="both"/>
              <w:rPr>
                <w:rFonts w:ascii="Bookman Old Style" w:hAnsi="Bookman Old Style" w:cs="Times New Roman"/>
                <w:color w:val="000000"/>
                <w:spacing w:val="-4"/>
                <w:lang w:val="uk-UA"/>
              </w:rPr>
            </w:pPr>
            <w:r w:rsidRPr="00054ADC">
              <w:rPr>
                <w:rFonts w:ascii="Bookman Old Style" w:hAnsi="Bookman Old Style" w:cs="Times New Roman"/>
                <w:color w:val="000000"/>
                <w:spacing w:val="-4"/>
                <w:lang w:val="uk-UA"/>
              </w:rPr>
              <w:t>В контексті ситуації, особливо гостро постають напрями щодо перебудови економіки шахтарських територій, створення нових виробництв та робочих місць на них, перекваліфікації робітників шахт, розбудови та оновлення існуючої інженерної та соціальної інфраструктури-тури, підтримки підприємницьких ініціатив тощо</w:t>
            </w:r>
          </w:p>
        </w:tc>
      </w:tr>
      <w:tr w:rsidR="00E40159" w:rsidRPr="00054ADC" w14:paraId="42F9EC9B" w14:textId="77777777" w:rsidTr="00E715AB">
        <w:tc>
          <w:tcPr>
            <w:tcW w:w="3030" w:type="dxa"/>
          </w:tcPr>
          <w:p w14:paraId="0473FF2E" w14:textId="40ECB525" w:rsidR="00E40159" w:rsidRPr="00054ADC" w:rsidRDefault="00C54F43" w:rsidP="00E40159">
            <w:pPr>
              <w:rPr>
                <w:rFonts w:ascii="Bookman Old Style" w:hAnsi="Bookman Old Style" w:cs="Times New Roman"/>
                <w:lang w:val="uk-UA"/>
              </w:rPr>
            </w:pPr>
            <w:r>
              <w:rPr>
                <w:rFonts w:ascii="Bookman Old Style" w:hAnsi="Bookman Old Style" w:cs="Times New Roman"/>
                <w:lang w:val="uk-UA"/>
              </w:rPr>
              <w:t>7. Очікувані кількісні результати від реалізації проєктів на виконання технічного завдання</w:t>
            </w:r>
          </w:p>
        </w:tc>
        <w:tc>
          <w:tcPr>
            <w:tcW w:w="6746" w:type="dxa"/>
            <w:gridSpan w:val="4"/>
          </w:tcPr>
          <w:p w14:paraId="7111326B" w14:textId="77777777" w:rsidR="00E40159" w:rsidRPr="00054ADC" w:rsidRDefault="00E40159" w:rsidP="00E40159">
            <w:pPr>
              <w:ind w:firstLine="172"/>
              <w:jc w:val="both"/>
              <w:rPr>
                <w:rFonts w:ascii="Bookman Old Style" w:hAnsi="Bookman Old Style" w:cs="Times New Roman"/>
                <w:color w:val="000000"/>
                <w:spacing w:val="-4"/>
                <w:lang w:val="uk-UA"/>
              </w:rPr>
            </w:pPr>
            <w:r w:rsidRPr="00054ADC">
              <w:rPr>
                <w:rFonts w:ascii="Bookman Old Style" w:hAnsi="Bookman Old Style" w:cs="Times New Roman"/>
                <w:color w:val="000000"/>
                <w:spacing w:val="-4"/>
                <w:lang w:val="uk-UA"/>
              </w:rPr>
              <w:t>Впроваджено інноваційні рішення у сфері видобутку вугілля, використання супутніх ресурсів (зокрема шахтного газу метану, технології підземної газифікації вугілля, шахтних вод тощо).</w:t>
            </w:r>
          </w:p>
          <w:p w14:paraId="3BC8213E" w14:textId="77777777" w:rsidR="00E40159" w:rsidRPr="00054ADC" w:rsidRDefault="00E40159" w:rsidP="00E40159">
            <w:pPr>
              <w:ind w:firstLine="172"/>
              <w:jc w:val="both"/>
              <w:rPr>
                <w:rFonts w:ascii="Bookman Old Style" w:hAnsi="Bookman Old Style" w:cs="Times New Roman"/>
                <w:color w:val="000000"/>
                <w:spacing w:val="-4"/>
                <w:lang w:val="uk-UA"/>
              </w:rPr>
            </w:pPr>
            <w:r w:rsidRPr="00054ADC">
              <w:rPr>
                <w:rFonts w:ascii="Bookman Old Style" w:hAnsi="Bookman Old Style" w:cs="Times New Roman"/>
                <w:color w:val="000000"/>
                <w:spacing w:val="-4"/>
                <w:lang w:val="uk-UA"/>
              </w:rPr>
              <w:t>Створено до 550 робочих місць у галузях економіки, не пов’язаних з видобутком вугілля.</w:t>
            </w:r>
          </w:p>
          <w:p w14:paraId="07B0106F" w14:textId="77777777" w:rsidR="00E40159" w:rsidRPr="00054ADC" w:rsidRDefault="00E40159" w:rsidP="00E40159">
            <w:pPr>
              <w:ind w:firstLine="172"/>
              <w:jc w:val="both"/>
              <w:rPr>
                <w:rFonts w:ascii="Bookman Old Style" w:hAnsi="Bookman Old Style" w:cs="Times New Roman"/>
                <w:color w:val="000000"/>
                <w:spacing w:val="-4"/>
                <w:lang w:val="uk-UA"/>
              </w:rPr>
            </w:pPr>
            <w:r w:rsidRPr="00054ADC">
              <w:rPr>
                <w:rFonts w:ascii="Bookman Old Style" w:hAnsi="Bookman Old Style" w:cs="Times New Roman"/>
                <w:color w:val="000000"/>
                <w:spacing w:val="-4"/>
                <w:lang w:val="uk-UA"/>
              </w:rPr>
              <w:t>Забезпечено профорієнтацію та впровадження освітніх програм з перекваліфікації робітників близько 18 тис. робітників шахт і членів їх сімей.</w:t>
            </w:r>
          </w:p>
          <w:p w14:paraId="08731BB0" w14:textId="77777777" w:rsidR="00E40159" w:rsidRPr="00054ADC" w:rsidRDefault="00E40159" w:rsidP="00E40159">
            <w:pPr>
              <w:ind w:firstLine="172"/>
              <w:jc w:val="both"/>
              <w:rPr>
                <w:rFonts w:ascii="Bookman Old Style" w:hAnsi="Bookman Old Style" w:cs="Times New Roman"/>
                <w:color w:val="000000"/>
                <w:spacing w:val="-4"/>
                <w:lang w:val="uk-UA"/>
              </w:rPr>
            </w:pPr>
            <w:r w:rsidRPr="00054ADC">
              <w:rPr>
                <w:rFonts w:ascii="Bookman Old Style" w:hAnsi="Bookman Old Style" w:cs="Times New Roman"/>
                <w:color w:val="000000"/>
                <w:spacing w:val="-4"/>
                <w:lang w:val="uk-UA"/>
              </w:rPr>
              <w:lastRenderedPageBreak/>
              <w:t>Підвищено спроможність 7 територіальних громад шахтарських міст та прилеглих населених пунктів з чисельністю населення близько 400 тисяч осіб</w:t>
            </w:r>
          </w:p>
        </w:tc>
      </w:tr>
      <w:tr w:rsidR="00E40159" w:rsidRPr="00054ADC" w14:paraId="2557F46A" w14:textId="77777777" w:rsidTr="00E715AB">
        <w:tc>
          <w:tcPr>
            <w:tcW w:w="3030" w:type="dxa"/>
          </w:tcPr>
          <w:p w14:paraId="08F6BC98" w14:textId="76073A37" w:rsidR="00E40159" w:rsidRPr="00054ADC" w:rsidRDefault="00C54F43" w:rsidP="00E40159">
            <w:pPr>
              <w:rPr>
                <w:rFonts w:ascii="Bookman Old Style" w:hAnsi="Bookman Old Style" w:cs="Times New Roman"/>
                <w:lang w:val="uk-UA"/>
              </w:rPr>
            </w:pPr>
            <w:r>
              <w:rPr>
                <w:rFonts w:ascii="Bookman Old Style" w:hAnsi="Bookman Old Style" w:cs="Times New Roman"/>
                <w:lang w:val="uk-UA"/>
              </w:rPr>
              <w:lastRenderedPageBreak/>
              <w:t>8. Очікувані якісні результати від реалізації проєктів на виконання технічного завдання</w:t>
            </w:r>
          </w:p>
        </w:tc>
        <w:tc>
          <w:tcPr>
            <w:tcW w:w="6746" w:type="dxa"/>
            <w:gridSpan w:val="4"/>
          </w:tcPr>
          <w:p w14:paraId="7CADD53A" w14:textId="77777777" w:rsidR="00E40159" w:rsidRPr="00E715AB" w:rsidRDefault="00E40159" w:rsidP="00E40159">
            <w:pPr>
              <w:tabs>
                <w:tab w:val="num" w:pos="720"/>
              </w:tabs>
              <w:ind w:firstLine="172"/>
              <w:jc w:val="both"/>
              <w:rPr>
                <w:rFonts w:ascii="Bookman Old Style" w:hAnsi="Bookman Old Style" w:cs="Times New Roman"/>
                <w:color w:val="000000"/>
                <w:spacing w:val="-4"/>
                <w:lang w:val="uk-UA"/>
              </w:rPr>
            </w:pPr>
            <w:r w:rsidRPr="00E715AB">
              <w:rPr>
                <w:rFonts w:ascii="Bookman Old Style" w:hAnsi="Bookman Old Style" w:cs="Times New Roman"/>
                <w:color w:val="000000"/>
                <w:spacing w:val="-4"/>
                <w:lang w:val="uk-UA"/>
              </w:rPr>
              <w:t>Створено належні умови для функціонування вітчизняної традиційної енергетики, стимулювання розвитку альтернативної енергетики.</w:t>
            </w:r>
          </w:p>
          <w:p w14:paraId="33DA133F" w14:textId="77777777" w:rsidR="00E40159" w:rsidRPr="00E715AB" w:rsidRDefault="00E40159" w:rsidP="00E40159">
            <w:pPr>
              <w:tabs>
                <w:tab w:val="num" w:pos="720"/>
              </w:tabs>
              <w:ind w:firstLine="172"/>
              <w:jc w:val="both"/>
              <w:rPr>
                <w:rFonts w:ascii="Bookman Old Style" w:hAnsi="Bookman Old Style" w:cs="Times New Roman"/>
                <w:color w:val="000000"/>
                <w:spacing w:val="-4"/>
                <w:lang w:val="uk-UA"/>
              </w:rPr>
            </w:pPr>
            <w:r w:rsidRPr="00E715AB">
              <w:rPr>
                <w:rFonts w:ascii="Bookman Old Style" w:hAnsi="Bookman Old Style" w:cs="Times New Roman"/>
                <w:color w:val="000000"/>
                <w:spacing w:val="-4"/>
                <w:lang w:val="uk-UA"/>
              </w:rPr>
              <w:t xml:space="preserve">Спрощено умови започаткування і ведення малого і середнього бізнесу на територіях, де перебувають у стадії закриття вугледобувні та вуглепереробні підприємства. </w:t>
            </w:r>
          </w:p>
          <w:p w14:paraId="5021376B" w14:textId="77777777" w:rsidR="00E40159" w:rsidRPr="00E715AB" w:rsidRDefault="00E40159" w:rsidP="00E40159">
            <w:pPr>
              <w:ind w:firstLine="172"/>
              <w:jc w:val="both"/>
              <w:rPr>
                <w:rFonts w:ascii="Bookman Old Style" w:hAnsi="Bookman Old Style" w:cs="Times New Roman"/>
                <w:color w:val="000000"/>
                <w:spacing w:val="-4"/>
                <w:lang w:val="uk-UA"/>
              </w:rPr>
            </w:pPr>
            <w:r w:rsidRPr="00E715AB">
              <w:rPr>
                <w:rFonts w:ascii="Bookman Old Style" w:hAnsi="Bookman Old Style" w:cs="Times New Roman"/>
                <w:color w:val="000000"/>
                <w:spacing w:val="-4"/>
                <w:lang w:val="uk-UA"/>
              </w:rPr>
              <w:t>Забезпечено соціальну підтримку населення малих монофункціональних міст.</w:t>
            </w:r>
          </w:p>
        </w:tc>
      </w:tr>
      <w:tr w:rsidR="00E40159" w:rsidRPr="00054ADC" w14:paraId="5F6EFACB" w14:textId="77777777" w:rsidTr="00E715AB">
        <w:tc>
          <w:tcPr>
            <w:tcW w:w="3030" w:type="dxa"/>
          </w:tcPr>
          <w:p w14:paraId="3A48599B" w14:textId="5199BDAF" w:rsidR="00E40159" w:rsidRPr="00054ADC" w:rsidRDefault="00C54F43" w:rsidP="00E40159">
            <w:pPr>
              <w:rPr>
                <w:rFonts w:ascii="Bookman Old Style" w:hAnsi="Bookman Old Style" w:cs="Times New Roman"/>
                <w:lang w:val="uk-UA"/>
              </w:rPr>
            </w:pPr>
            <w:r>
              <w:rPr>
                <w:rFonts w:ascii="Bookman Old Style" w:hAnsi="Bookman Old Style" w:cs="Times New Roman"/>
                <w:lang w:val="uk-UA"/>
              </w:rPr>
              <w:t>9. Основні заходи технічного завдання</w:t>
            </w:r>
          </w:p>
        </w:tc>
        <w:tc>
          <w:tcPr>
            <w:tcW w:w="6746" w:type="dxa"/>
            <w:gridSpan w:val="4"/>
          </w:tcPr>
          <w:p w14:paraId="04A253A6" w14:textId="77777777" w:rsidR="00E40159" w:rsidRPr="00E715AB" w:rsidRDefault="00E40159" w:rsidP="005C78D3">
            <w:pPr>
              <w:pStyle w:val="a3"/>
              <w:numPr>
                <w:ilvl w:val="0"/>
                <w:numId w:val="54"/>
              </w:numPr>
              <w:tabs>
                <w:tab w:val="left" w:pos="545"/>
              </w:tabs>
              <w:ind w:left="0" w:firstLine="172"/>
              <w:jc w:val="both"/>
              <w:rPr>
                <w:rFonts w:ascii="Bookman Old Style" w:hAnsi="Bookman Old Style" w:cs="Times New Roman"/>
                <w:color w:val="000000"/>
                <w:spacing w:val="-4"/>
                <w:lang w:val="uk-UA"/>
              </w:rPr>
            </w:pPr>
            <w:r w:rsidRPr="00E715AB">
              <w:rPr>
                <w:rFonts w:ascii="Bookman Old Style" w:hAnsi="Bookman Old Style" w:cs="Times New Roman"/>
                <w:color w:val="000000"/>
                <w:spacing w:val="-4"/>
                <w:lang w:val="uk-UA"/>
              </w:rPr>
              <w:t>Проведення дослідження стосовно проблемних питань та можливих напрямів подальшого розвитку вугільних територій.</w:t>
            </w:r>
          </w:p>
          <w:p w14:paraId="626FAD97" w14:textId="77777777" w:rsidR="00E40159" w:rsidRPr="00E715AB" w:rsidRDefault="00E40159" w:rsidP="005C78D3">
            <w:pPr>
              <w:pStyle w:val="a3"/>
              <w:numPr>
                <w:ilvl w:val="0"/>
                <w:numId w:val="54"/>
              </w:numPr>
              <w:tabs>
                <w:tab w:val="left" w:pos="545"/>
              </w:tabs>
              <w:ind w:left="0" w:firstLine="172"/>
              <w:jc w:val="both"/>
              <w:rPr>
                <w:rFonts w:ascii="Bookman Old Style" w:hAnsi="Bookman Old Style" w:cs="Times New Roman"/>
                <w:color w:val="000000"/>
                <w:spacing w:val="-4"/>
                <w:lang w:val="uk-UA"/>
              </w:rPr>
            </w:pPr>
            <w:r w:rsidRPr="00E715AB">
              <w:rPr>
                <w:rFonts w:ascii="Bookman Old Style" w:hAnsi="Bookman Old Style" w:cs="Times New Roman"/>
                <w:color w:val="000000"/>
                <w:spacing w:val="-4"/>
                <w:lang w:val="uk-UA"/>
              </w:rPr>
              <w:t>Впровадження заходів, що сприятимуть перебудові структури економіки шахтарських мономіст і створенню нових робочих місць у галузях економіки, не пов’язаних з видобутком вугілля.</w:t>
            </w:r>
          </w:p>
          <w:p w14:paraId="71637316" w14:textId="77777777" w:rsidR="00E40159" w:rsidRPr="00E715AB" w:rsidRDefault="00E40159" w:rsidP="005C78D3">
            <w:pPr>
              <w:pStyle w:val="a3"/>
              <w:numPr>
                <w:ilvl w:val="0"/>
                <w:numId w:val="54"/>
              </w:numPr>
              <w:tabs>
                <w:tab w:val="left" w:pos="545"/>
                <w:tab w:val="left" w:pos="2010"/>
              </w:tabs>
              <w:ind w:left="0" w:firstLine="172"/>
              <w:jc w:val="both"/>
              <w:rPr>
                <w:rFonts w:ascii="Bookman Old Style" w:hAnsi="Bookman Old Style" w:cs="Times New Roman"/>
                <w:color w:val="000000"/>
                <w:spacing w:val="-4"/>
                <w:lang w:val="uk-UA"/>
              </w:rPr>
            </w:pPr>
            <w:r w:rsidRPr="00E715AB">
              <w:rPr>
                <w:rFonts w:ascii="Bookman Old Style" w:hAnsi="Bookman Old Style" w:cs="Times New Roman"/>
                <w:color w:val="000000"/>
                <w:spacing w:val="-4"/>
                <w:lang w:val="uk-UA"/>
              </w:rPr>
              <w:t xml:space="preserve"> Створення інфраструктури для підтримки підприємництва, стартапів, креативних та інформацій-них індустрій (зокрема, хабів, коворкінг-центрів, центрів підтримки малого та середнього підприємництва тощо). </w:t>
            </w:r>
          </w:p>
          <w:p w14:paraId="0F430F27" w14:textId="77777777" w:rsidR="00E40159" w:rsidRPr="00E715AB" w:rsidRDefault="00E40159" w:rsidP="005C78D3">
            <w:pPr>
              <w:pStyle w:val="a3"/>
              <w:numPr>
                <w:ilvl w:val="0"/>
                <w:numId w:val="54"/>
              </w:numPr>
              <w:tabs>
                <w:tab w:val="left" w:pos="545"/>
              </w:tabs>
              <w:ind w:left="0" w:firstLine="172"/>
              <w:jc w:val="both"/>
              <w:rPr>
                <w:rFonts w:ascii="Bookman Old Style" w:hAnsi="Bookman Old Style" w:cs="Times New Roman"/>
                <w:color w:val="000000"/>
                <w:spacing w:val="-4"/>
                <w:lang w:val="uk-UA"/>
              </w:rPr>
            </w:pPr>
            <w:r w:rsidRPr="00E715AB">
              <w:rPr>
                <w:rFonts w:ascii="Bookman Old Style" w:hAnsi="Bookman Old Style" w:cs="Times New Roman"/>
                <w:color w:val="000000"/>
                <w:spacing w:val="-4"/>
                <w:lang w:val="uk-UA"/>
              </w:rPr>
              <w:t>Проведення освітніх заходів щодо перекваліфікація шахтарів та членів їх сімей, професійної орієнтації молоді відповідно до перспективних вимог ринку праці, забезпечення навчання безпосередньо на робочому місці.</w:t>
            </w:r>
          </w:p>
          <w:p w14:paraId="1AA8FDE6" w14:textId="77777777" w:rsidR="00E40159" w:rsidRPr="00E715AB" w:rsidRDefault="00E40159" w:rsidP="005C78D3">
            <w:pPr>
              <w:pStyle w:val="a3"/>
              <w:numPr>
                <w:ilvl w:val="0"/>
                <w:numId w:val="54"/>
              </w:numPr>
              <w:tabs>
                <w:tab w:val="left" w:pos="545"/>
              </w:tabs>
              <w:ind w:left="0" w:firstLine="172"/>
              <w:jc w:val="both"/>
              <w:rPr>
                <w:rFonts w:ascii="Bookman Old Style" w:hAnsi="Bookman Old Style" w:cs="Times New Roman"/>
                <w:color w:val="000000"/>
                <w:spacing w:val="-4"/>
                <w:lang w:val="uk-UA"/>
              </w:rPr>
            </w:pPr>
            <w:r w:rsidRPr="00E715AB">
              <w:rPr>
                <w:rFonts w:ascii="Bookman Old Style" w:hAnsi="Bookman Old Style" w:cs="Times New Roman"/>
                <w:color w:val="000000"/>
                <w:spacing w:val="-4"/>
                <w:lang w:val="uk-UA"/>
              </w:rPr>
              <w:t>Проведення інвестиційної паспортизації територій (аудит та створення відкритих баз даних щодо вільних земельних ділянок та приміщень, що не використовуються, розробка інтерактивних інвестиційних паспортів тощо).</w:t>
            </w:r>
          </w:p>
          <w:p w14:paraId="602112E8" w14:textId="77777777" w:rsidR="00E40159" w:rsidRPr="00E715AB" w:rsidRDefault="00E40159" w:rsidP="005C78D3">
            <w:pPr>
              <w:pStyle w:val="a3"/>
              <w:numPr>
                <w:ilvl w:val="0"/>
                <w:numId w:val="54"/>
              </w:numPr>
              <w:tabs>
                <w:tab w:val="left" w:pos="172"/>
                <w:tab w:val="left" w:pos="545"/>
              </w:tabs>
              <w:ind w:left="0" w:firstLine="172"/>
              <w:jc w:val="both"/>
              <w:rPr>
                <w:rFonts w:ascii="Bookman Old Style" w:hAnsi="Bookman Old Style" w:cs="Times New Roman"/>
                <w:color w:val="000000"/>
                <w:spacing w:val="-4"/>
                <w:lang w:val="uk-UA"/>
              </w:rPr>
            </w:pPr>
            <w:r w:rsidRPr="00E715AB">
              <w:rPr>
                <w:rFonts w:ascii="Bookman Old Style" w:hAnsi="Bookman Old Style" w:cs="Times New Roman"/>
                <w:color w:val="000000"/>
                <w:spacing w:val="-4"/>
                <w:lang w:val="uk-UA"/>
              </w:rPr>
              <w:t>Пошук джерел фінансування для реалізації пріоритетних проєктів, пов’язаних з провадженням інноваційних рішень у сфері видобутку вугілля та використання супутніх ресурсів.</w:t>
            </w:r>
          </w:p>
          <w:p w14:paraId="6FDF2A84" w14:textId="77777777" w:rsidR="00E40159" w:rsidRPr="00E715AB" w:rsidRDefault="00E40159" w:rsidP="005C78D3">
            <w:pPr>
              <w:pStyle w:val="a3"/>
              <w:numPr>
                <w:ilvl w:val="0"/>
                <w:numId w:val="54"/>
              </w:numPr>
              <w:tabs>
                <w:tab w:val="left" w:pos="545"/>
              </w:tabs>
              <w:ind w:left="-22" w:firstLine="194"/>
              <w:jc w:val="both"/>
              <w:rPr>
                <w:rFonts w:ascii="Bookman Old Style" w:hAnsi="Bookman Old Style" w:cs="Times New Roman"/>
                <w:color w:val="000000"/>
                <w:spacing w:val="-4"/>
                <w:lang w:val="uk-UA"/>
              </w:rPr>
            </w:pPr>
            <w:r w:rsidRPr="00E715AB">
              <w:rPr>
                <w:rFonts w:ascii="Bookman Old Style" w:hAnsi="Bookman Old Style" w:cs="Times New Roman"/>
                <w:color w:val="000000"/>
                <w:spacing w:val="-4"/>
                <w:lang w:val="uk-UA"/>
              </w:rPr>
              <w:t>Розбудова ключової комунальної та інженерної інфраструктури шахтарських територій.</w:t>
            </w:r>
          </w:p>
        </w:tc>
      </w:tr>
      <w:tr w:rsidR="00E40159" w:rsidRPr="00054ADC" w14:paraId="5DE22C4D" w14:textId="77777777" w:rsidTr="00E715AB">
        <w:tc>
          <w:tcPr>
            <w:tcW w:w="3030" w:type="dxa"/>
          </w:tcPr>
          <w:p w14:paraId="3F982CDD" w14:textId="5F1A3603" w:rsidR="00E40159" w:rsidRPr="00054ADC" w:rsidRDefault="00C54F43" w:rsidP="00E40159">
            <w:pPr>
              <w:rPr>
                <w:rFonts w:ascii="Bookman Old Style" w:hAnsi="Bookman Old Style" w:cs="Times New Roman"/>
                <w:spacing w:val="-4"/>
                <w:lang w:val="uk-UA"/>
              </w:rPr>
            </w:pPr>
            <w:r>
              <w:rPr>
                <w:rFonts w:ascii="Bookman Old Style" w:hAnsi="Bookman Old Style" w:cs="Times New Roman"/>
                <w:spacing w:val="-4"/>
                <w:lang w:val="uk-UA"/>
              </w:rPr>
              <w:t>10. Обсяг фінансування технічного завдання, тис. грн:</w:t>
            </w:r>
          </w:p>
        </w:tc>
        <w:tc>
          <w:tcPr>
            <w:tcW w:w="1646" w:type="dxa"/>
          </w:tcPr>
          <w:p w14:paraId="4BFE026F" w14:textId="77777777" w:rsidR="00E40159" w:rsidRPr="00054ADC" w:rsidRDefault="00E40159" w:rsidP="00E40159">
            <w:pPr>
              <w:jc w:val="center"/>
              <w:rPr>
                <w:rFonts w:ascii="Bookman Old Style" w:hAnsi="Bookman Old Style" w:cs="Times New Roman"/>
                <w:color w:val="000000"/>
                <w:spacing w:val="-4"/>
                <w:lang w:val="uk-UA"/>
              </w:rPr>
            </w:pPr>
            <w:r w:rsidRPr="00054ADC">
              <w:rPr>
                <w:rFonts w:ascii="Bookman Old Style" w:hAnsi="Bookman Old Style" w:cs="Times New Roman"/>
                <w:color w:val="000000"/>
                <w:spacing w:val="-4"/>
                <w:lang w:val="uk-UA"/>
              </w:rPr>
              <w:t>2021 рік</w:t>
            </w:r>
          </w:p>
        </w:tc>
        <w:tc>
          <w:tcPr>
            <w:tcW w:w="1643" w:type="dxa"/>
          </w:tcPr>
          <w:p w14:paraId="6AB04898" w14:textId="77777777" w:rsidR="00E40159" w:rsidRPr="00054ADC" w:rsidRDefault="00E40159" w:rsidP="00E40159">
            <w:pPr>
              <w:jc w:val="center"/>
              <w:rPr>
                <w:rFonts w:ascii="Bookman Old Style" w:hAnsi="Bookman Old Style" w:cs="Times New Roman"/>
                <w:color w:val="000000"/>
                <w:spacing w:val="-4"/>
                <w:lang w:val="uk-UA"/>
              </w:rPr>
            </w:pPr>
            <w:r w:rsidRPr="00054ADC">
              <w:rPr>
                <w:rFonts w:ascii="Bookman Old Style" w:hAnsi="Bookman Old Style" w:cs="Times New Roman"/>
                <w:color w:val="000000"/>
                <w:spacing w:val="-4"/>
                <w:lang w:val="uk-UA"/>
              </w:rPr>
              <w:t>2022 рік</w:t>
            </w:r>
          </w:p>
        </w:tc>
        <w:tc>
          <w:tcPr>
            <w:tcW w:w="1509" w:type="dxa"/>
          </w:tcPr>
          <w:p w14:paraId="07DDDB1F" w14:textId="77777777" w:rsidR="00E40159" w:rsidRPr="00054ADC" w:rsidRDefault="00E40159" w:rsidP="00E40159">
            <w:pPr>
              <w:jc w:val="center"/>
              <w:rPr>
                <w:rFonts w:ascii="Bookman Old Style" w:hAnsi="Bookman Old Style" w:cs="Times New Roman"/>
                <w:color w:val="000000"/>
                <w:spacing w:val="-4"/>
                <w:lang w:val="uk-UA"/>
              </w:rPr>
            </w:pPr>
            <w:r w:rsidRPr="00054ADC">
              <w:rPr>
                <w:rFonts w:ascii="Bookman Old Style" w:hAnsi="Bookman Old Style" w:cs="Times New Roman"/>
                <w:color w:val="000000"/>
                <w:spacing w:val="-4"/>
                <w:lang w:val="uk-UA"/>
              </w:rPr>
              <w:t>2023 рік</w:t>
            </w:r>
          </w:p>
        </w:tc>
        <w:tc>
          <w:tcPr>
            <w:tcW w:w="1948" w:type="dxa"/>
          </w:tcPr>
          <w:p w14:paraId="652BD6F4" w14:textId="77777777" w:rsidR="00E40159" w:rsidRPr="00054ADC" w:rsidRDefault="00E40159" w:rsidP="00E40159">
            <w:pPr>
              <w:jc w:val="center"/>
              <w:rPr>
                <w:rFonts w:ascii="Bookman Old Style" w:hAnsi="Bookman Old Style" w:cs="Times New Roman"/>
                <w:color w:val="000000"/>
                <w:spacing w:val="-4"/>
                <w:lang w:val="uk-UA"/>
              </w:rPr>
            </w:pPr>
            <w:r w:rsidRPr="00054ADC">
              <w:rPr>
                <w:rFonts w:ascii="Bookman Old Style" w:hAnsi="Bookman Old Style" w:cs="Times New Roman"/>
                <w:color w:val="000000"/>
                <w:spacing w:val="-4"/>
                <w:lang w:val="uk-UA"/>
              </w:rPr>
              <w:t>Усього</w:t>
            </w:r>
          </w:p>
        </w:tc>
      </w:tr>
      <w:tr w:rsidR="00E40159" w:rsidRPr="00011409" w14:paraId="28D63436" w14:textId="77777777" w:rsidTr="00E715AB">
        <w:tc>
          <w:tcPr>
            <w:tcW w:w="3030" w:type="dxa"/>
          </w:tcPr>
          <w:p w14:paraId="48CA61C2" w14:textId="77777777" w:rsidR="00E40159" w:rsidRPr="00054ADC" w:rsidRDefault="00E40159" w:rsidP="00E40159">
            <w:pPr>
              <w:rPr>
                <w:rFonts w:ascii="Bookman Old Style" w:hAnsi="Bookman Old Style" w:cs="Times New Roman"/>
                <w:lang w:val="uk-UA"/>
              </w:rPr>
            </w:pPr>
            <w:r w:rsidRPr="00054ADC">
              <w:rPr>
                <w:rFonts w:ascii="Bookman Old Style" w:hAnsi="Bookman Old Style" w:cs="Times New Roman"/>
                <w:lang w:val="uk-UA"/>
              </w:rPr>
              <w:t>державний бюджет</w:t>
            </w:r>
          </w:p>
        </w:tc>
        <w:tc>
          <w:tcPr>
            <w:tcW w:w="1646" w:type="dxa"/>
          </w:tcPr>
          <w:p w14:paraId="17153CE0" w14:textId="1F17CB31" w:rsidR="00E40159" w:rsidRPr="00011409" w:rsidRDefault="00051413" w:rsidP="00E40159">
            <w:pPr>
              <w:jc w:val="center"/>
              <w:rPr>
                <w:rFonts w:ascii="Bookman Old Style" w:hAnsi="Bookman Old Style" w:cs="Times New Roman"/>
                <w:color w:val="000000"/>
                <w:spacing w:val="-4"/>
                <w:lang w:val="uk-UA"/>
              </w:rPr>
            </w:pPr>
            <w:r w:rsidRPr="00011409">
              <w:rPr>
                <w:rFonts w:ascii="Bookman Old Style" w:hAnsi="Bookman Old Style" w:cs="Times New Roman"/>
                <w:color w:val="000000"/>
                <w:spacing w:val="-4"/>
                <w:lang w:val="uk-UA"/>
              </w:rPr>
              <w:t>26</w:t>
            </w:r>
            <w:r w:rsidR="00E40159" w:rsidRPr="00011409">
              <w:rPr>
                <w:rFonts w:ascii="Bookman Old Style" w:hAnsi="Bookman Old Style" w:cs="Times New Roman"/>
                <w:color w:val="000000"/>
                <w:spacing w:val="-4"/>
                <w:lang w:val="uk-UA"/>
              </w:rPr>
              <w:t> 000,0</w:t>
            </w:r>
          </w:p>
        </w:tc>
        <w:tc>
          <w:tcPr>
            <w:tcW w:w="1643" w:type="dxa"/>
          </w:tcPr>
          <w:p w14:paraId="24CD1858" w14:textId="77777777" w:rsidR="00E40159" w:rsidRPr="00011409" w:rsidRDefault="00E40159" w:rsidP="00E40159">
            <w:pPr>
              <w:jc w:val="center"/>
              <w:rPr>
                <w:rFonts w:ascii="Bookman Old Style" w:hAnsi="Bookman Old Style" w:cs="Times New Roman"/>
                <w:color w:val="000000"/>
                <w:spacing w:val="-4"/>
                <w:lang w:val="uk-UA"/>
              </w:rPr>
            </w:pPr>
            <w:r w:rsidRPr="00011409">
              <w:rPr>
                <w:rFonts w:ascii="Bookman Old Style" w:hAnsi="Bookman Old Style" w:cs="Times New Roman"/>
                <w:color w:val="000000"/>
                <w:spacing w:val="-4"/>
                <w:lang w:val="uk-UA"/>
              </w:rPr>
              <w:t>70 000,0</w:t>
            </w:r>
          </w:p>
        </w:tc>
        <w:tc>
          <w:tcPr>
            <w:tcW w:w="1509" w:type="dxa"/>
          </w:tcPr>
          <w:p w14:paraId="6B2BBFEF" w14:textId="77777777" w:rsidR="00E40159" w:rsidRPr="00011409" w:rsidRDefault="00E40159" w:rsidP="00E40159">
            <w:pPr>
              <w:jc w:val="center"/>
              <w:rPr>
                <w:rFonts w:ascii="Bookman Old Style" w:hAnsi="Bookman Old Style" w:cs="Times New Roman"/>
                <w:color w:val="000000"/>
                <w:spacing w:val="-4"/>
                <w:lang w:val="uk-UA"/>
              </w:rPr>
            </w:pPr>
            <w:r w:rsidRPr="00011409">
              <w:rPr>
                <w:rFonts w:ascii="Bookman Old Style" w:hAnsi="Bookman Old Style" w:cs="Times New Roman"/>
                <w:color w:val="000000"/>
                <w:spacing w:val="-4"/>
                <w:lang w:val="uk-UA"/>
              </w:rPr>
              <w:t>70 000,0</w:t>
            </w:r>
          </w:p>
        </w:tc>
        <w:tc>
          <w:tcPr>
            <w:tcW w:w="1948" w:type="dxa"/>
          </w:tcPr>
          <w:p w14:paraId="086F171C" w14:textId="3FFBA7B8" w:rsidR="00E40159" w:rsidRPr="00011409" w:rsidRDefault="00051413" w:rsidP="00E40159">
            <w:pPr>
              <w:jc w:val="center"/>
              <w:rPr>
                <w:rFonts w:ascii="Bookman Old Style" w:hAnsi="Bookman Old Style" w:cs="Times New Roman"/>
                <w:color w:val="000000"/>
                <w:spacing w:val="-4"/>
                <w:lang w:val="uk-UA"/>
              </w:rPr>
            </w:pPr>
            <w:r w:rsidRPr="00011409">
              <w:rPr>
                <w:rFonts w:ascii="Bookman Old Style" w:hAnsi="Bookman Old Style" w:cs="Times New Roman"/>
                <w:color w:val="000000"/>
                <w:spacing w:val="-4"/>
                <w:lang w:val="uk-UA"/>
              </w:rPr>
              <w:t>166</w:t>
            </w:r>
            <w:r w:rsidR="00E40159" w:rsidRPr="00011409">
              <w:rPr>
                <w:rFonts w:ascii="Bookman Old Style" w:hAnsi="Bookman Old Style" w:cs="Times New Roman"/>
                <w:color w:val="000000"/>
                <w:spacing w:val="-4"/>
                <w:lang w:val="uk-UA"/>
              </w:rPr>
              <w:t> 000,0</w:t>
            </w:r>
          </w:p>
        </w:tc>
      </w:tr>
      <w:tr w:rsidR="00E40159" w:rsidRPr="00011409" w14:paraId="4C127EB0" w14:textId="77777777" w:rsidTr="00E715AB">
        <w:tc>
          <w:tcPr>
            <w:tcW w:w="3030" w:type="dxa"/>
          </w:tcPr>
          <w:p w14:paraId="3C9DC772" w14:textId="77777777" w:rsidR="00E40159" w:rsidRPr="00054ADC" w:rsidRDefault="00E40159" w:rsidP="00E40159">
            <w:pPr>
              <w:ind w:firstLine="174"/>
              <w:rPr>
                <w:rFonts w:ascii="Bookman Old Style" w:hAnsi="Bookman Old Style" w:cs="Times New Roman"/>
                <w:lang w:val="uk-UA"/>
              </w:rPr>
            </w:pPr>
            <w:r w:rsidRPr="00054ADC">
              <w:rPr>
                <w:rFonts w:ascii="Bookman Old Style" w:hAnsi="Bookman Old Style" w:cs="Times New Roman"/>
                <w:lang w:val="uk-UA"/>
              </w:rPr>
              <w:t>державний фонд регіонального розвитку</w:t>
            </w:r>
          </w:p>
        </w:tc>
        <w:tc>
          <w:tcPr>
            <w:tcW w:w="1646" w:type="dxa"/>
          </w:tcPr>
          <w:p w14:paraId="0BF9335D" w14:textId="569F720D" w:rsidR="00E40159" w:rsidRPr="00011409" w:rsidRDefault="00051413" w:rsidP="00E40159">
            <w:pPr>
              <w:jc w:val="center"/>
              <w:rPr>
                <w:rFonts w:ascii="Bookman Old Style" w:hAnsi="Bookman Old Style" w:cs="Times New Roman"/>
                <w:color w:val="000000"/>
                <w:spacing w:val="-4"/>
                <w:lang w:val="uk-UA"/>
              </w:rPr>
            </w:pPr>
            <w:r w:rsidRPr="00011409">
              <w:rPr>
                <w:rFonts w:ascii="Bookman Old Style" w:hAnsi="Bookman Old Style" w:cs="Times New Roman"/>
                <w:color w:val="000000"/>
                <w:spacing w:val="-4"/>
                <w:lang w:val="uk-UA"/>
              </w:rPr>
              <w:t>26</w:t>
            </w:r>
            <w:r w:rsidR="00E40159" w:rsidRPr="00011409">
              <w:rPr>
                <w:rFonts w:ascii="Bookman Old Style" w:hAnsi="Bookman Old Style" w:cs="Times New Roman"/>
                <w:color w:val="000000"/>
                <w:spacing w:val="-4"/>
                <w:lang w:val="uk-UA"/>
              </w:rPr>
              <w:t> 000,0</w:t>
            </w:r>
          </w:p>
        </w:tc>
        <w:tc>
          <w:tcPr>
            <w:tcW w:w="1643" w:type="dxa"/>
          </w:tcPr>
          <w:p w14:paraId="72342D2E" w14:textId="77777777" w:rsidR="00E40159" w:rsidRPr="00011409" w:rsidRDefault="00E40159" w:rsidP="00E40159">
            <w:pPr>
              <w:jc w:val="center"/>
              <w:rPr>
                <w:rFonts w:ascii="Bookman Old Style" w:hAnsi="Bookman Old Style" w:cs="Times New Roman"/>
                <w:color w:val="000000"/>
                <w:spacing w:val="-4"/>
                <w:lang w:val="uk-UA"/>
              </w:rPr>
            </w:pPr>
            <w:r w:rsidRPr="00011409">
              <w:rPr>
                <w:rFonts w:ascii="Bookman Old Style" w:hAnsi="Bookman Old Style" w:cs="Times New Roman"/>
                <w:color w:val="000000"/>
                <w:spacing w:val="-4"/>
                <w:lang w:val="uk-UA"/>
              </w:rPr>
              <w:t>70 000,0</w:t>
            </w:r>
          </w:p>
        </w:tc>
        <w:tc>
          <w:tcPr>
            <w:tcW w:w="1509" w:type="dxa"/>
          </w:tcPr>
          <w:p w14:paraId="56B638F8" w14:textId="77777777" w:rsidR="00E40159" w:rsidRPr="00011409" w:rsidRDefault="00E40159" w:rsidP="00E40159">
            <w:pPr>
              <w:jc w:val="center"/>
              <w:rPr>
                <w:rFonts w:ascii="Bookman Old Style" w:hAnsi="Bookman Old Style" w:cs="Times New Roman"/>
                <w:color w:val="000000"/>
                <w:spacing w:val="-4"/>
                <w:lang w:val="uk-UA"/>
              </w:rPr>
            </w:pPr>
            <w:r w:rsidRPr="00011409">
              <w:rPr>
                <w:rFonts w:ascii="Bookman Old Style" w:hAnsi="Bookman Old Style" w:cs="Times New Roman"/>
                <w:color w:val="000000"/>
                <w:spacing w:val="-4"/>
                <w:lang w:val="uk-UA"/>
              </w:rPr>
              <w:t>70 000,0</w:t>
            </w:r>
          </w:p>
        </w:tc>
        <w:tc>
          <w:tcPr>
            <w:tcW w:w="1948" w:type="dxa"/>
          </w:tcPr>
          <w:p w14:paraId="27B4544B" w14:textId="41C088A9" w:rsidR="00E40159" w:rsidRPr="00011409" w:rsidRDefault="00051413" w:rsidP="00E40159">
            <w:pPr>
              <w:jc w:val="center"/>
              <w:rPr>
                <w:rFonts w:ascii="Bookman Old Style" w:hAnsi="Bookman Old Style" w:cs="Times New Roman"/>
                <w:color w:val="000000"/>
                <w:spacing w:val="-4"/>
                <w:lang w:val="uk-UA"/>
              </w:rPr>
            </w:pPr>
            <w:r w:rsidRPr="00011409">
              <w:rPr>
                <w:rFonts w:ascii="Bookman Old Style" w:hAnsi="Bookman Old Style" w:cs="Times New Roman"/>
                <w:color w:val="000000"/>
                <w:spacing w:val="-4"/>
                <w:lang w:val="uk-UA"/>
              </w:rPr>
              <w:t>166</w:t>
            </w:r>
            <w:r w:rsidR="00E40159" w:rsidRPr="00011409">
              <w:rPr>
                <w:rFonts w:ascii="Bookman Old Style" w:hAnsi="Bookman Old Style" w:cs="Times New Roman"/>
                <w:color w:val="000000"/>
                <w:spacing w:val="-4"/>
                <w:lang w:val="uk-UA"/>
              </w:rPr>
              <w:t> 000,0</w:t>
            </w:r>
          </w:p>
        </w:tc>
      </w:tr>
      <w:tr w:rsidR="00E40159" w:rsidRPr="00011409" w14:paraId="20F43343" w14:textId="77777777" w:rsidTr="00E715AB">
        <w:tc>
          <w:tcPr>
            <w:tcW w:w="3030" w:type="dxa"/>
          </w:tcPr>
          <w:p w14:paraId="7C92FDAD" w14:textId="77777777" w:rsidR="00E40159" w:rsidRPr="00054ADC" w:rsidRDefault="00E40159" w:rsidP="00E40159">
            <w:pPr>
              <w:ind w:firstLine="174"/>
              <w:rPr>
                <w:rFonts w:ascii="Bookman Old Style" w:hAnsi="Bookman Old Style" w:cs="Times New Roman"/>
                <w:lang w:val="uk-UA"/>
              </w:rPr>
            </w:pPr>
            <w:r w:rsidRPr="00054ADC">
              <w:rPr>
                <w:rFonts w:ascii="Bookman Old Style" w:hAnsi="Bookman Old Style" w:cs="Times New Roman"/>
                <w:lang w:val="uk-UA"/>
              </w:rPr>
              <w:t>інші джерела</w:t>
            </w:r>
          </w:p>
        </w:tc>
        <w:tc>
          <w:tcPr>
            <w:tcW w:w="1646" w:type="dxa"/>
          </w:tcPr>
          <w:p w14:paraId="2E1ACA96" w14:textId="77777777" w:rsidR="00E40159" w:rsidRPr="00011409" w:rsidRDefault="00E40159" w:rsidP="00E40159">
            <w:pPr>
              <w:jc w:val="center"/>
              <w:rPr>
                <w:rFonts w:ascii="Bookman Old Style" w:hAnsi="Bookman Old Style" w:cs="Times New Roman"/>
                <w:color w:val="000000"/>
                <w:spacing w:val="-4"/>
                <w:lang w:val="uk-UA"/>
              </w:rPr>
            </w:pPr>
            <w:r w:rsidRPr="00011409">
              <w:rPr>
                <w:rFonts w:ascii="Bookman Old Style" w:hAnsi="Bookman Old Style" w:cs="Times New Roman"/>
                <w:color w:val="000000"/>
                <w:spacing w:val="-4"/>
                <w:lang w:val="uk-UA"/>
              </w:rPr>
              <w:t>-</w:t>
            </w:r>
          </w:p>
        </w:tc>
        <w:tc>
          <w:tcPr>
            <w:tcW w:w="1643" w:type="dxa"/>
          </w:tcPr>
          <w:p w14:paraId="54DAB655" w14:textId="77777777" w:rsidR="00E40159" w:rsidRPr="00011409" w:rsidRDefault="00E40159" w:rsidP="00E40159">
            <w:pPr>
              <w:jc w:val="center"/>
              <w:rPr>
                <w:rFonts w:ascii="Bookman Old Style" w:hAnsi="Bookman Old Style" w:cs="Times New Roman"/>
                <w:color w:val="000000"/>
                <w:spacing w:val="-4"/>
                <w:lang w:val="uk-UA"/>
              </w:rPr>
            </w:pPr>
            <w:r w:rsidRPr="00011409">
              <w:rPr>
                <w:rFonts w:ascii="Bookman Old Style" w:hAnsi="Bookman Old Style" w:cs="Times New Roman"/>
                <w:color w:val="000000"/>
                <w:spacing w:val="-4"/>
                <w:lang w:val="uk-UA"/>
              </w:rPr>
              <w:t>-</w:t>
            </w:r>
          </w:p>
        </w:tc>
        <w:tc>
          <w:tcPr>
            <w:tcW w:w="1509" w:type="dxa"/>
          </w:tcPr>
          <w:p w14:paraId="6591AC8C" w14:textId="77777777" w:rsidR="00E40159" w:rsidRPr="00011409" w:rsidRDefault="00E40159" w:rsidP="00E40159">
            <w:pPr>
              <w:jc w:val="center"/>
              <w:rPr>
                <w:rFonts w:ascii="Bookman Old Style" w:hAnsi="Bookman Old Style" w:cs="Times New Roman"/>
                <w:color w:val="000000"/>
                <w:spacing w:val="-4"/>
                <w:lang w:val="uk-UA"/>
              </w:rPr>
            </w:pPr>
            <w:r w:rsidRPr="00011409">
              <w:rPr>
                <w:rFonts w:ascii="Bookman Old Style" w:hAnsi="Bookman Old Style" w:cs="Times New Roman"/>
                <w:color w:val="000000"/>
                <w:spacing w:val="-4"/>
                <w:lang w:val="uk-UA"/>
              </w:rPr>
              <w:t>-</w:t>
            </w:r>
          </w:p>
        </w:tc>
        <w:tc>
          <w:tcPr>
            <w:tcW w:w="1948" w:type="dxa"/>
          </w:tcPr>
          <w:p w14:paraId="2095769D" w14:textId="77777777" w:rsidR="00E40159" w:rsidRPr="00011409" w:rsidRDefault="00E40159" w:rsidP="00E40159">
            <w:pPr>
              <w:jc w:val="center"/>
              <w:rPr>
                <w:rFonts w:ascii="Bookman Old Style" w:hAnsi="Bookman Old Style" w:cs="Times New Roman"/>
                <w:color w:val="000000"/>
                <w:spacing w:val="-4"/>
                <w:lang w:val="uk-UA"/>
              </w:rPr>
            </w:pPr>
            <w:r w:rsidRPr="00011409">
              <w:rPr>
                <w:rFonts w:ascii="Bookman Old Style" w:hAnsi="Bookman Old Style" w:cs="Times New Roman"/>
                <w:color w:val="000000"/>
                <w:spacing w:val="-4"/>
                <w:lang w:val="uk-UA"/>
              </w:rPr>
              <w:t>-</w:t>
            </w:r>
          </w:p>
        </w:tc>
      </w:tr>
      <w:tr w:rsidR="00E40159" w:rsidRPr="00011409" w14:paraId="7B92D42D" w14:textId="77777777" w:rsidTr="00E715AB">
        <w:tc>
          <w:tcPr>
            <w:tcW w:w="3030" w:type="dxa"/>
          </w:tcPr>
          <w:p w14:paraId="535F5D17" w14:textId="77777777" w:rsidR="00E40159" w:rsidRPr="00054ADC" w:rsidRDefault="00E40159" w:rsidP="00E40159">
            <w:pPr>
              <w:rPr>
                <w:rFonts w:ascii="Bookman Old Style" w:hAnsi="Bookman Old Style" w:cs="Times New Roman"/>
                <w:lang w:val="uk-UA"/>
              </w:rPr>
            </w:pPr>
            <w:r w:rsidRPr="00054ADC">
              <w:rPr>
                <w:rFonts w:ascii="Bookman Old Style" w:hAnsi="Bookman Old Style" w:cs="Times New Roman"/>
                <w:lang w:val="uk-UA"/>
              </w:rPr>
              <w:t>місцевий бюджет</w:t>
            </w:r>
          </w:p>
        </w:tc>
        <w:tc>
          <w:tcPr>
            <w:tcW w:w="1646" w:type="dxa"/>
          </w:tcPr>
          <w:p w14:paraId="0C832DB3" w14:textId="77777777" w:rsidR="00E40159" w:rsidRPr="00011409" w:rsidRDefault="00E40159" w:rsidP="00E40159">
            <w:pPr>
              <w:jc w:val="center"/>
              <w:rPr>
                <w:rFonts w:ascii="Bookman Old Style" w:hAnsi="Bookman Old Style" w:cs="Times New Roman"/>
                <w:color w:val="000000"/>
                <w:spacing w:val="-4"/>
                <w:lang w:val="uk-UA"/>
              </w:rPr>
            </w:pPr>
            <w:r w:rsidRPr="00011409">
              <w:rPr>
                <w:rFonts w:ascii="Bookman Old Style" w:hAnsi="Bookman Old Style" w:cs="Times New Roman"/>
                <w:color w:val="000000"/>
                <w:spacing w:val="-4"/>
                <w:lang w:val="uk-UA"/>
              </w:rPr>
              <w:t>15 000,0</w:t>
            </w:r>
          </w:p>
        </w:tc>
        <w:tc>
          <w:tcPr>
            <w:tcW w:w="1643" w:type="dxa"/>
          </w:tcPr>
          <w:p w14:paraId="1F7CE68C" w14:textId="77777777" w:rsidR="00E40159" w:rsidRPr="00011409" w:rsidRDefault="00E40159" w:rsidP="00E40159">
            <w:pPr>
              <w:jc w:val="center"/>
              <w:rPr>
                <w:rFonts w:ascii="Bookman Old Style" w:hAnsi="Bookman Old Style" w:cs="Times New Roman"/>
                <w:color w:val="000000"/>
                <w:spacing w:val="-4"/>
                <w:lang w:val="uk-UA"/>
              </w:rPr>
            </w:pPr>
            <w:r w:rsidRPr="00011409">
              <w:rPr>
                <w:rFonts w:ascii="Bookman Old Style" w:hAnsi="Bookman Old Style" w:cs="Times New Roman"/>
                <w:color w:val="000000"/>
                <w:spacing w:val="-4"/>
                <w:lang w:val="uk-UA"/>
              </w:rPr>
              <w:t>15 000,0</w:t>
            </w:r>
          </w:p>
        </w:tc>
        <w:tc>
          <w:tcPr>
            <w:tcW w:w="1509" w:type="dxa"/>
          </w:tcPr>
          <w:p w14:paraId="15A55D62" w14:textId="77777777" w:rsidR="00E40159" w:rsidRPr="00011409" w:rsidRDefault="00E40159" w:rsidP="00E40159">
            <w:pPr>
              <w:jc w:val="center"/>
              <w:rPr>
                <w:rFonts w:ascii="Bookman Old Style" w:hAnsi="Bookman Old Style" w:cs="Times New Roman"/>
                <w:color w:val="000000"/>
                <w:spacing w:val="-4"/>
                <w:lang w:val="uk-UA"/>
              </w:rPr>
            </w:pPr>
            <w:r w:rsidRPr="00011409">
              <w:rPr>
                <w:rFonts w:ascii="Bookman Old Style" w:hAnsi="Bookman Old Style" w:cs="Times New Roman"/>
                <w:color w:val="000000"/>
                <w:spacing w:val="-4"/>
                <w:lang w:val="uk-UA"/>
              </w:rPr>
              <w:t>15 000,0</w:t>
            </w:r>
          </w:p>
        </w:tc>
        <w:tc>
          <w:tcPr>
            <w:tcW w:w="1948" w:type="dxa"/>
          </w:tcPr>
          <w:p w14:paraId="03FC27E3" w14:textId="77777777" w:rsidR="00E40159" w:rsidRPr="00011409" w:rsidRDefault="00E40159" w:rsidP="00E40159">
            <w:pPr>
              <w:jc w:val="center"/>
              <w:rPr>
                <w:rFonts w:ascii="Bookman Old Style" w:hAnsi="Bookman Old Style" w:cs="Times New Roman"/>
                <w:color w:val="000000"/>
                <w:spacing w:val="-4"/>
                <w:lang w:val="uk-UA"/>
              </w:rPr>
            </w:pPr>
            <w:r w:rsidRPr="00011409">
              <w:rPr>
                <w:rFonts w:ascii="Bookman Old Style" w:hAnsi="Bookman Old Style" w:cs="Times New Roman"/>
                <w:color w:val="000000"/>
                <w:spacing w:val="-4"/>
                <w:lang w:val="uk-UA"/>
              </w:rPr>
              <w:t>45 000,0</w:t>
            </w:r>
          </w:p>
        </w:tc>
      </w:tr>
      <w:tr w:rsidR="00E40159" w:rsidRPr="00011409" w14:paraId="586CFAB8" w14:textId="77777777" w:rsidTr="00E715AB">
        <w:tc>
          <w:tcPr>
            <w:tcW w:w="3030" w:type="dxa"/>
          </w:tcPr>
          <w:p w14:paraId="4AE2C2B3" w14:textId="77777777" w:rsidR="00E40159" w:rsidRPr="00054ADC" w:rsidRDefault="00E40159" w:rsidP="00E40159">
            <w:pPr>
              <w:rPr>
                <w:rFonts w:ascii="Bookman Old Style" w:hAnsi="Bookman Old Style" w:cs="Times New Roman"/>
                <w:lang w:val="uk-UA"/>
              </w:rPr>
            </w:pPr>
            <w:r w:rsidRPr="00054ADC">
              <w:rPr>
                <w:rFonts w:ascii="Bookman Old Style" w:hAnsi="Bookman Old Style" w:cs="Times New Roman"/>
                <w:lang w:val="uk-UA"/>
              </w:rPr>
              <w:t>інші джерела (кошти МТД)</w:t>
            </w:r>
          </w:p>
        </w:tc>
        <w:tc>
          <w:tcPr>
            <w:tcW w:w="1646" w:type="dxa"/>
          </w:tcPr>
          <w:p w14:paraId="78542CB5" w14:textId="77777777" w:rsidR="00E40159" w:rsidRPr="00011409" w:rsidRDefault="00E40159" w:rsidP="00E40159">
            <w:pPr>
              <w:jc w:val="center"/>
              <w:rPr>
                <w:rFonts w:ascii="Bookman Old Style" w:hAnsi="Bookman Old Style" w:cs="Times New Roman"/>
                <w:color w:val="000000"/>
                <w:spacing w:val="-4"/>
                <w:lang w:val="uk-UA"/>
              </w:rPr>
            </w:pPr>
            <w:r w:rsidRPr="00011409">
              <w:rPr>
                <w:rFonts w:ascii="Bookman Old Style" w:hAnsi="Bookman Old Style" w:cs="Times New Roman"/>
                <w:color w:val="000000"/>
                <w:spacing w:val="-4"/>
                <w:lang w:val="uk-UA"/>
              </w:rPr>
              <w:t>5 000,0</w:t>
            </w:r>
          </w:p>
        </w:tc>
        <w:tc>
          <w:tcPr>
            <w:tcW w:w="1643" w:type="dxa"/>
          </w:tcPr>
          <w:p w14:paraId="50441A3B" w14:textId="77777777" w:rsidR="00E40159" w:rsidRPr="00011409" w:rsidRDefault="00E40159" w:rsidP="00E40159">
            <w:pPr>
              <w:jc w:val="center"/>
              <w:rPr>
                <w:rFonts w:ascii="Bookman Old Style" w:hAnsi="Bookman Old Style" w:cs="Times New Roman"/>
                <w:color w:val="000000"/>
                <w:spacing w:val="-4"/>
                <w:lang w:val="uk-UA"/>
              </w:rPr>
            </w:pPr>
            <w:r w:rsidRPr="00011409">
              <w:rPr>
                <w:rFonts w:ascii="Bookman Old Style" w:hAnsi="Bookman Old Style" w:cs="Times New Roman"/>
                <w:color w:val="000000"/>
                <w:spacing w:val="-4"/>
                <w:lang w:val="uk-UA"/>
              </w:rPr>
              <w:t>5 000,0</w:t>
            </w:r>
          </w:p>
        </w:tc>
        <w:tc>
          <w:tcPr>
            <w:tcW w:w="1509" w:type="dxa"/>
          </w:tcPr>
          <w:p w14:paraId="5FAF3AA6" w14:textId="77777777" w:rsidR="00E40159" w:rsidRPr="00011409" w:rsidRDefault="00E40159" w:rsidP="00E40159">
            <w:pPr>
              <w:jc w:val="center"/>
              <w:rPr>
                <w:rFonts w:ascii="Bookman Old Style" w:hAnsi="Bookman Old Style" w:cs="Times New Roman"/>
                <w:color w:val="000000"/>
                <w:spacing w:val="-4"/>
                <w:lang w:val="uk-UA"/>
              </w:rPr>
            </w:pPr>
            <w:r w:rsidRPr="00011409">
              <w:rPr>
                <w:rFonts w:ascii="Bookman Old Style" w:hAnsi="Bookman Old Style" w:cs="Times New Roman"/>
                <w:color w:val="000000"/>
                <w:spacing w:val="-4"/>
                <w:lang w:val="uk-UA"/>
              </w:rPr>
              <w:t>5 000,0</w:t>
            </w:r>
          </w:p>
        </w:tc>
        <w:tc>
          <w:tcPr>
            <w:tcW w:w="1948" w:type="dxa"/>
          </w:tcPr>
          <w:p w14:paraId="6069DDC0" w14:textId="77777777" w:rsidR="00E40159" w:rsidRPr="00011409" w:rsidRDefault="00E40159" w:rsidP="00E40159">
            <w:pPr>
              <w:jc w:val="center"/>
              <w:rPr>
                <w:rFonts w:ascii="Bookman Old Style" w:hAnsi="Bookman Old Style" w:cs="Times New Roman"/>
                <w:color w:val="000000"/>
                <w:spacing w:val="-4"/>
                <w:lang w:val="uk-UA"/>
              </w:rPr>
            </w:pPr>
            <w:r w:rsidRPr="00011409">
              <w:rPr>
                <w:rFonts w:ascii="Bookman Old Style" w:hAnsi="Bookman Old Style" w:cs="Times New Roman"/>
                <w:color w:val="000000"/>
                <w:spacing w:val="-4"/>
                <w:lang w:val="uk-UA"/>
              </w:rPr>
              <w:t>15 000,0</w:t>
            </w:r>
          </w:p>
        </w:tc>
      </w:tr>
      <w:tr w:rsidR="00E40159" w:rsidRPr="00011409" w14:paraId="0C9C8F9F" w14:textId="77777777" w:rsidTr="00E715AB">
        <w:tc>
          <w:tcPr>
            <w:tcW w:w="3030" w:type="dxa"/>
          </w:tcPr>
          <w:p w14:paraId="67DB5B3A" w14:textId="71FD9830" w:rsidR="00E40159" w:rsidRPr="00054ADC" w:rsidRDefault="00C54F43" w:rsidP="00E40159">
            <w:pPr>
              <w:rPr>
                <w:rFonts w:ascii="Bookman Old Style" w:hAnsi="Bookman Old Style" w:cs="Times New Roman"/>
                <w:lang w:val="uk-UA"/>
              </w:rPr>
            </w:pPr>
            <w:r>
              <w:rPr>
                <w:rFonts w:ascii="Bookman Old Style" w:hAnsi="Bookman Old Style" w:cs="Times New Roman"/>
                <w:lang w:val="uk-UA"/>
              </w:rPr>
              <w:t>11. Інша інформація щодо технічного завдання</w:t>
            </w:r>
            <w:r w:rsidR="00E40159" w:rsidRPr="00054ADC">
              <w:rPr>
                <w:rFonts w:ascii="Bookman Old Style" w:hAnsi="Bookman Old Style" w:cs="Times New Roman"/>
                <w:lang w:val="uk-UA"/>
              </w:rPr>
              <w:t xml:space="preserve"> </w:t>
            </w:r>
          </w:p>
        </w:tc>
        <w:tc>
          <w:tcPr>
            <w:tcW w:w="6746" w:type="dxa"/>
            <w:gridSpan w:val="4"/>
          </w:tcPr>
          <w:p w14:paraId="6547BFF9" w14:textId="77777777" w:rsidR="00E40159" w:rsidRPr="00011409" w:rsidRDefault="00E40159" w:rsidP="00E40159">
            <w:pPr>
              <w:jc w:val="both"/>
              <w:rPr>
                <w:rFonts w:ascii="Bookman Old Style" w:hAnsi="Bookman Old Style" w:cs="Times New Roman"/>
                <w:color w:val="000000"/>
                <w:spacing w:val="-4"/>
                <w:lang w:val="uk-UA"/>
              </w:rPr>
            </w:pPr>
            <w:r w:rsidRPr="00011409">
              <w:rPr>
                <w:rFonts w:ascii="Bookman Old Style" w:hAnsi="Bookman Old Style" w:cs="Times New Roman"/>
                <w:color w:val="000000"/>
                <w:spacing w:val="-4"/>
                <w:lang w:val="uk-UA"/>
              </w:rPr>
              <w:t>Ключові потенційні учасники проєкту: органи місцевого самоврядування, департамент розвитку базових галузей промисловості ОДА, Міненерго, Мінрегіон, Мінекономіки, Мінреінтеграції</w:t>
            </w:r>
          </w:p>
        </w:tc>
      </w:tr>
      <w:bookmarkEnd w:id="60"/>
    </w:tbl>
    <w:p w14:paraId="6D3E8A45" w14:textId="562E4974" w:rsidR="00E40159" w:rsidRDefault="00E40159" w:rsidP="00E40159">
      <w:pPr>
        <w:spacing w:after="0" w:line="240" w:lineRule="auto"/>
        <w:rPr>
          <w:rFonts w:ascii="Bookman Old Style" w:hAnsi="Bookman Old Style"/>
          <w:highlight w:val="yellow"/>
          <w:lang w:val="uk-UA"/>
        </w:rPr>
      </w:pPr>
    </w:p>
    <w:p w14:paraId="48C4CE2B" w14:textId="30FB7B8C" w:rsidR="00E715AB" w:rsidRDefault="00E715AB" w:rsidP="00E40159">
      <w:pPr>
        <w:spacing w:after="0" w:line="240" w:lineRule="auto"/>
        <w:rPr>
          <w:rFonts w:ascii="Bookman Old Style" w:hAnsi="Bookman Old Style"/>
          <w:highlight w:val="yellow"/>
          <w:lang w:val="uk-UA"/>
        </w:rPr>
      </w:pPr>
    </w:p>
    <w:p w14:paraId="3ABF82E0" w14:textId="77777777" w:rsidR="00051413" w:rsidRPr="00054ADC" w:rsidRDefault="00051413" w:rsidP="00E40159">
      <w:pPr>
        <w:spacing w:after="0" w:line="240" w:lineRule="auto"/>
        <w:rPr>
          <w:rFonts w:ascii="Bookman Old Style" w:hAnsi="Bookman Old Style"/>
          <w:highlight w:val="yellow"/>
          <w:lang w:val="uk-UA"/>
        </w:rPr>
      </w:pPr>
    </w:p>
    <w:p w14:paraId="134B6C29" w14:textId="77777777" w:rsidR="00E40159" w:rsidRPr="00054ADC" w:rsidRDefault="00E40159" w:rsidP="00E40159">
      <w:pPr>
        <w:spacing w:after="0" w:line="240" w:lineRule="auto"/>
        <w:rPr>
          <w:rFonts w:ascii="Bookman Old Style" w:hAnsi="Bookman Old Style"/>
          <w:highlight w:val="yellow"/>
          <w:lang w:val="uk-UA"/>
        </w:rPr>
      </w:pP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0"/>
        <w:gridCol w:w="1486"/>
        <w:gridCol w:w="1486"/>
        <w:gridCol w:w="1486"/>
        <w:gridCol w:w="2204"/>
      </w:tblGrid>
      <w:tr w:rsidR="00E40159" w:rsidRPr="00054ADC" w14:paraId="1C18AE77" w14:textId="77777777" w:rsidTr="00E40159">
        <w:trPr>
          <w:trHeight w:val="132"/>
        </w:trPr>
        <w:tc>
          <w:tcPr>
            <w:tcW w:w="3080" w:type="dxa"/>
          </w:tcPr>
          <w:p w14:paraId="4F81145F" w14:textId="2EF836EB" w:rsidR="00E40159" w:rsidRPr="00054ADC" w:rsidRDefault="00C54F43" w:rsidP="00E40159">
            <w:pPr>
              <w:pStyle w:val="Default"/>
              <w:jc w:val="both"/>
              <w:rPr>
                <w:rFonts w:ascii="Bookman Old Style" w:hAnsi="Bookman Old Style"/>
                <w:sz w:val="22"/>
                <w:szCs w:val="22"/>
                <w:lang w:val="uk-UA"/>
              </w:rPr>
            </w:pPr>
            <w:r>
              <w:rPr>
                <w:rFonts w:ascii="Bookman Old Style" w:hAnsi="Bookman Old Style"/>
                <w:sz w:val="22"/>
                <w:szCs w:val="22"/>
                <w:lang w:val="uk-UA"/>
              </w:rPr>
              <w:lastRenderedPageBreak/>
              <w:t>1. Номер технічного завдання</w:t>
            </w:r>
            <w:r w:rsidR="00E40159" w:rsidRPr="00054ADC">
              <w:rPr>
                <w:rFonts w:ascii="Bookman Old Style" w:hAnsi="Bookman Old Style"/>
                <w:sz w:val="22"/>
                <w:szCs w:val="22"/>
                <w:lang w:val="uk-UA"/>
              </w:rPr>
              <w:t xml:space="preserve"> </w:t>
            </w:r>
          </w:p>
        </w:tc>
        <w:tc>
          <w:tcPr>
            <w:tcW w:w="6662" w:type="dxa"/>
            <w:gridSpan w:val="4"/>
          </w:tcPr>
          <w:p w14:paraId="25F7522F"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b/>
                <w:bCs/>
                <w:sz w:val="22"/>
                <w:szCs w:val="22"/>
                <w:lang w:val="uk-UA"/>
              </w:rPr>
              <w:t>4.20.</w:t>
            </w:r>
          </w:p>
        </w:tc>
      </w:tr>
      <w:tr w:rsidR="00E40159" w:rsidRPr="00054ADC" w14:paraId="3A639508" w14:textId="77777777" w:rsidTr="00E40159">
        <w:trPr>
          <w:trHeight w:val="70"/>
        </w:trPr>
        <w:tc>
          <w:tcPr>
            <w:tcW w:w="3080" w:type="dxa"/>
          </w:tcPr>
          <w:p w14:paraId="79E9D974" w14:textId="1F7EF2B8" w:rsidR="00E40159" w:rsidRPr="00054ADC" w:rsidRDefault="00C54F43" w:rsidP="00E40159">
            <w:pPr>
              <w:pStyle w:val="Default"/>
              <w:jc w:val="both"/>
              <w:rPr>
                <w:rFonts w:ascii="Bookman Old Style" w:hAnsi="Bookman Old Style"/>
                <w:sz w:val="22"/>
                <w:szCs w:val="22"/>
                <w:lang w:val="uk-UA"/>
              </w:rPr>
            </w:pPr>
            <w:r>
              <w:rPr>
                <w:rFonts w:ascii="Bookman Old Style" w:hAnsi="Bookman Old Style"/>
                <w:sz w:val="22"/>
                <w:szCs w:val="22"/>
                <w:lang w:val="uk-UA"/>
              </w:rPr>
              <w:t>2. Назва технічного завдання</w:t>
            </w:r>
            <w:r w:rsidR="00E40159" w:rsidRPr="00054ADC">
              <w:rPr>
                <w:rFonts w:ascii="Bookman Old Style" w:hAnsi="Bookman Old Style"/>
                <w:sz w:val="22"/>
                <w:szCs w:val="22"/>
                <w:lang w:val="uk-UA"/>
              </w:rPr>
              <w:t xml:space="preserve"> </w:t>
            </w:r>
          </w:p>
        </w:tc>
        <w:tc>
          <w:tcPr>
            <w:tcW w:w="6662" w:type="dxa"/>
            <w:gridSpan w:val="4"/>
          </w:tcPr>
          <w:p w14:paraId="1B482942" w14:textId="77777777" w:rsidR="00E40159" w:rsidRPr="00054ADC" w:rsidRDefault="00E40159" w:rsidP="00E40159">
            <w:pPr>
              <w:pStyle w:val="Default"/>
              <w:jc w:val="both"/>
              <w:rPr>
                <w:rFonts w:ascii="Bookman Old Style" w:hAnsi="Bookman Old Style"/>
                <w:b/>
                <w:bCs/>
                <w:spacing w:val="-4"/>
                <w:sz w:val="22"/>
                <w:szCs w:val="22"/>
                <w:lang w:val="uk-UA"/>
              </w:rPr>
            </w:pPr>
            <w:r w:rsidRPr="00054ADC">
              <w:rPr>
                <w:rFonts w:ascii="Bookman Old Style" w:hAnsi="Bookman Old Style"/>
                <w:b/>
                <w:bCs/>
                <w:spacing w:val="-4"/>
                <w:sz w:val="22"/>
                <w:szCs w:val="22"/>
                <w:lang w:val="uk-UA"/>
              </w:rPr>
              <w:t>Запровадження програм підтримки для населення та бюджетної сфери області при впровадженні енергоефективних заходів</w:t>
            </w:r>
          </w:p>
        </w:tc>
      </w:tr>
      <w:tr w:rsidR="00E40159" w:rsidRPr="00054ADC" w14:paraId="48B915C8" w14:textId="77777777" w:rsidTr="00E40159">
        <w:trPr>
          <w:trHeight w:val="680"/>
        </w:trPr>
        <w:tc>
          <w:tcPr>
            <w:tcW w:w="3080" w:type="dxa"/>
          </w:tcPr>
          <w:p w14:paraId="19591565" w14:textId="65B31835" w:rsidR="00E40159" w:rsidRPr="00054ADC" w:rsidRDefault="00171DC6" w:rsidP="00E40159">
            <w:pPr>
              <w:pStyle w:val="Default"/>
              <w:jc w:val="both"/>
              <w:rPr>
                <w:rFonts w:ascii="Bookman Old Style" w:hAnsi="Bookman Old Style"/>
                <w:sz w:val="22"/>
                <w:szCs w:val="22"/>
                <w:lang w:val="uk-UA"/>
              </w:rPr>
            </w:pPr>
            <w:r>
              <w:rPr>
                <w:rFonts w:ascii="Bookman Old Style" w:hAnsi="Bookman Old Style"/>
                <w:sz w:val="22"/>
                <w:szCs w:val="22"/>
                <w:lang w:val="uk-UA"/>
              </w:rPr>
              <w:t xml:space="preserve">3. </w:t>
            </w:r>
            <w:r w:rsidR="00E40159" w:rsidRPr="00054ADC">
              <w:rPr>
                <w:rFonts w:ascii="Bookman Old Style" w:hAnsi="Bookman Old Style"/>
                <w:sz w:val="22"/>
                <w:szCs w:val="22"/>
                <w:lang w:val="uk-UA"/>
              </w:rPr>
              <w:t>Номер і назва завдання з  Державної стратегії регіонального розвитку, якому відповідає технічне завдання</w:t>
            </w:r>
          </w:p>
        </w:tc>
        <w:tc>
          <w:tcPr>
            <w:tcW w:w="6662" w:type="dxa"/>
            <w:gridSpan w:val="4"/>
          </w:tcPr>
          <w:p w14:paraId="09969418" w14:textId="77777777" w:rsidR="00E40159" w:rsidRPr="00054ADC" w:rsidRDefault="00E40159" w:rsidP="00E40159">
            <w:pPr>
              <w:autoSpaceDE w:val="0"/>
              <w:autoSpaceDN w:val="0"/>
              <w:adjustRightInd w:val="0"/>
              <w:spacing w:after="0" w:line="240" w:lineRule="auto"/>
              <w:jc w:val="both"/>
              <w:rPr>
                <w:rFonts w:ascii="Bookman Old Style" w:hAnsi="Bookman Old Style" w:cs="Times New Roman"/>
                <w:spacing w:val="-4"/>
                <w:lang w:val="uk-UA"/>
              </w:rPr>
            </w:pPr>
            <w:r w:rsidRPr="00054ADC">
              <w:rPr>
                <w:rFonts w:ascii="Bookman Old Style" w:hAnsi="Bookman Old Style" w:cs="Times New Roman"/>
                <w:lang w:val="uk-UA"/>
              </w:rPr>
              <w:t xml:space="preserve">СЦ </w:t>
            </w:r>
            <w:r>
              <w:rPr>
                <w:rFonts w:ascii="Bookman Old Style" w:hAnsi="Bookman Old Style" w:cs="Times New Roman"/>
                <w:lang w:val="uk-UA"/>
              </w:rPr>
              <w:t>І</w:t>
            </w:r>
            <w:r w:rsidRPr="00054ADC">
              <w:rPr>
                <w:rFonts w:ascii="Bookman Old Style" w:hAnsi="Bookman Old Style" w:cs="Times New Roman"/>
                <w:lang w:val="uk-UA"/>
              </w:rPr>
              <w:t>.</w:t>
            </w:r>
            <w:r w:rsidRPr="00054ADC">
              <w:rPr>
                <w:rFonts w:ascii="Bookman Old Style" w:hAnsi="Bookman Old Style" w:cs="Times New Roman"/>
                <w:color w:val="000000"/>
                <w:spacing w:val="-4"/>
                <w:lang w:val="uk-UA"/>
              </w:rPr>
              <w:t xml:space="preserve"> </w:t>
            </w:r>
            <w:r>
              <w:rPr>
                <w:rFonts w:ascii="Bookman Old Style" w:hAnsi="Bookman Old Style" w:cs="Times New Roman"/>
                <w:color w:val="000000"/>
                <w:spacing w:val="-4"/>
                <w:lang w:val="uk-UA"/>
              </w:rPr>
              <w:t>«</w:t>
            </w:r>
            <w:r w:rsidRPr="00054ADC">
              <w:rPr>
                <w:rFonts w:ascii="Bookman Old Style" w:hAnsi="Bookman Old Style" w:cs="Times New Roman"/>
                <w:color w:val="000000"/>
                <w:spacing w:val="-4"/>
                <w:lang w:val="uk-UA"/>
              </w:rPr>
              <w:t>Формування згуртованої держави в соціальному, гуманітарному, економічному, екологічному, безпековому та просторовому вимірах</w:t>
            </w:r>
            <w:r>
              <w:rPr>
                <w:rFonts w:ascii="Bookman Old Style" w:hAnsi="Bookman Old Style" w:cs="Times New Roman"/>
                <w:color w:val="000000"/>
                <w:spacing w:val="-4"/>
                <w:lang w:val="uk-UA"/>
              </w:rPr>
              <w:t>»</w:t>
            </w:r>
            <w:r w:rsidRPr="00054ADC">
              <w:rPr>
                <w:rFonts w:ascii="Bookman Old Style" w:hAnsi="Bookman Old Style" w:cs="Times New Roman"/>
                <w:color w:val="000000"/>
                <w:spacing w:val="-4"/>
                <w:lang w:val="uk-UA"/>
              </w:rPr>
              <w:t>.</w:t>
            </w:r>
          </w:p>
          <w:p w14:paraId="70BC0C5F" w14:textId="77777777" w:rsidR="00E40159" w:rsidRPr="00054ADC" w:rsidRDefault="00E40159" w:rsidP="00E40159">
            <w:pPr>
              <w:autoSpaceDE w:val="0"/>
              <w:autoSpaceDN w:val="0"/>
              <w:adjustRightInd w:val="0"/>
              <w:spacing w:after="0" w:line="240" w:lineRule="auto"/>
              <w:jc w:val="both"/>
              <w:rPr>
                <w:rFonts w:ascii="Bookman Old Style" w:hAnsi="Bookman Old Style" w:cs="Times New Roman"/>
                <w:lang w:val="uk-UA"/>
              </w:rPr>
            </w:pPr>
            <w:r w:rsidRPr="00054ADC">
              <w:rPr>
                <w:rFonts w:ascii="Bookman Old Style" w:hAnsi="Bookman Old Style" w:cs="Times New Roman"/>
                <w:lang w:val="uk-UA"/>
              </w:rPr>
              <w:t xml:space="preserve">ОЦ 4. </w:t>
            </w:r>
            <w:r>
              <w:rPr>
                <w:rFonts w:ascii="Bookman Old Style" w:hAnsi="Bookman Old Style" w:cs="Times New Roman"/>
                <w:lang w:val="uk-UA"/>
              </w:rPr>
              <w:t>«</w:t>
            </w:r>
            <w:r w:rsidRPr="00054ADC">
              <w:rPr>
                <w:rFonts w:ascii="Bookman Old Style" w:hAnsi="Bookman Old Style" w:cs="Times New Roman"/>
                <w:lang w:val="uk-UA"/>
              </w:rPr>
              <w:t>Розвиток інфраструктури та цифрова трансформація регіонів</w:t>
            </w:r>
            <w:r>
              <w:rPr>
                <w:rFonts w:ascii="Bookman Old Style" w:hAnsi="Bookman Old Style" w:cs="Times New Roman"/>
                <w:lang w:val="uk-UA"/>
              </w:rPr>
              <w:t>»</w:t>
            </w:r>
            <w:r w:rsidRPr="00054ADC">
              <w:rPr>
                <w:rFonts w:ascii="Bookman Old Style" w:hAnsi="Bookman Old Style" w:cs="Times New Roman"/>
                <w:lang w:val="uk-UA"/>
              </w:rPr>
              <w:t xml:space="preserve">. </w:t>
            </w:r>
          </w:p>
          <w:p w14:paraId="7933866E" w14:textId="77777777" w:rsidR="00E40159" w:rsidRPr="00723493" w:rsidRDefault="00E40159" w:rsidP="00E40159">
            <w:pPr>
              <w:autoSpaceDE w:val="0"/>
              <w:autoSpaceDN w:val="0"/>
              <w:adjustRightInd w:val="0"/>
              <w:spacing w:after="0" w:line="240" w:lineRule="auto"/>
              <w:jc w:val="both"/>
              <w:rPr>
                <w:rFonts w:ascii="Bookman Old Style" w:hAnsi="Bookman Old Style" w:cs="Times New Roman"/>
                <w:iCs/>
                <w:spacing w:val="-4"/>
                <w:lang w:val="uk-UA"/>
              </w:rPr>
            </w:pPr>
            <w:r w:rsidRPr="00054ADC">
              <w:rPr>
                <w:rFonts w:ascii="Bookman Old Style" w:hAnsi="Bookman Old Style" w:cs="Times New Roman"/>
                <w:spacing w:val="-4"/>
                <w:lang w:val="uk-UA"/>
              </w:rPr>
              <w:t xml:space="preserve">Завдання </w:t>
            </w:r>
            <w:r w:rsidRPr="00054ADC">
              <w:rPr>
                <w:rFonts w:ascii="Bookman Old Style" w:hAnsi="Bookman Old Style" w:cs="Times New Roman"/>
                <w:lang w:val="uk-UA"/>
              </w:rPr>
              <w:t xml:space="preserve">9. Забезпечення надання державної і муніципальної фінансової підтримки модернізації об’єктів житлово-комунального господарства, зокрема із застосуванням механізму енергосервісу, планування та реалізація </w:t>
            </w:r>
            <w:r>
              <w:rPr>
                <w:rFonts w:ascii="Bookman Old Style" w:hAnsi="Bookman Old Style" w:cs="Times New Roman"/>
                <w:lang w:val="uk-UA"/>
              </w:rPr>
              <w:t>проєкт</w:t>
            </w:r>
            <w:r w:rsidRPr="00054ADC">
              <w:rPr>
                <w:rFonts w:ascii="Bookman Old Style" w:hAnsi="Bookman Old Style" w:cs="Times New Roman"/>
                <w:lang w:val="uk-UA"/>
              </w:rPr>
              <w:t>ів підвищення енергоефективності громадських будівель</w:t>
            </w:r>
            <w:r w:rsidRPr="00054ADC">
              <w:rPr>
                <w:rFonts w:ascii="Bookman Old Style" w:hAnsi="Bookman Old Style" w:cs="Times New Roman"/>
                <w:spacing w:val="-4"/>
                <w:lang w:val="uk-UA"/>
              </w:rPr>
              <w:t xml:space="preserve"> </w:t>
            </w:r>
            <w:r w:rsidRPr="00723493">
              <w:rPr>
                <w:rFonts w:ascii="Bookman Old Style" w:hAnsi="Bookman Old Style" w:cs="Times New Roman"/>
                <w:i/>
                <w:spacing w:val="-4"/>
                <w:lang w:val="uk-UA"/>
              </w:rPr>
              <w:t>за напрямом «</w:t>
            </w:r>
            <w:r w:rsidRPr="00723493">
              <w:rPr>
                <w:rFonts w:ascii="Bookman Old Style" w:hAnsi="Bookman Old Style" w:cs="Times New Roman"/>
                <w:i/>
                <w:iCs/>
                <w:spacing w:val="-4"/>
                <w:lang w:val="uk-UA"/>
              </w:rPr>
              <w:t>Розвиток інженерної інфраструктури»</w:t>
            </w:r>
          </w:p>
        </w:tc>
      </w:tr>
      <w:tr w:rsidR="00E40159" w:rsidRPr="00054ADC" w14:paraId="108B1150" w14:textId="77777777" w:rsidTr="00E40159">
        <w:trPr>
          <w:trHeight w:val="680"/>
        </w:trPr>
        <w:tc>
          <w:tcPr>
            <w:tcW w:w="3080" w:type="dxa"/>
          </w:tcPr>
          <w:p w14:paraId="7F85822D" w14:textId="478FEE34" w:rsidR="00E40159" w:rsidRPr="00054ADC" w:rsidRDefault="00C54F43" w:rsidP="00E40159">
            <w:pPr>
              <w:pStyle w:val="Default"/>
              <w:jc w:val="both"/>
              <w:rPr>
                <w:rFonts w:ascii="Bookman Old Style" w:hAnsi="Bookman Old Style"/>
                <w:sz w:val="22"/>
                <w:szCs w:val="22"/>
                <w:lang w:val="uk-UA"/>
              </w:rPr>
            </w:pPr>
            <w:r>
              <w:rPr>
                <w:rFonts w:ascii="Bookman Old Style" w:hAnsi="Bookman Old Style"/>
                <w:sz w:val="22"/>
                <w:szCs w:val="22"/>
                <w:lang w:val="uk-UA"/>
              </w:rPr>
              <w:t>4. Номер і назва завдання з відповідної стратегії розвитку регіону,</w:t>
            </w:r>
            <w:r w:rsidR="00E40159" w:rsidRPr="00054ADC">
              <w:rPr>
                <w:rFonts w:ascii="Bookman Old Style" w:hAnsi="Bookman Old Style"/>
                <w:sz w:val="22"/>
                <w:szCs w:val="22"/>
                <w:lang w:val="uk-UA"/>
              </w:rPr>
              <w:t xml:space="preserve"> якому відповідає технічне завдання </w:t>
            </w:r>
          </w:p>
        </w:tc>
        <w:tc>
          <w:tcPr>
            <w:tcW w:w="6662" w:type="dxa"/>
            <w:gridSpan w:val="4"/>
          </w:tcPr>
          <w:p w14:paraId="3FE00776" w14:textId="77777777" w:rsidR="00E40159" w:rsidRPr="00054ADC" w:rsidRDefault="00E40159" w:rsidP="00E40159">
            <w:pPr>
              <w:pStyle w:val="Default"/>
              <w:jc w:val="both"/>
              <w:rPr>
                <w:rFonts w:ascii="Bookman Old Style" w:hAnsi="Bookman Old Style"/>
                <w:b/>
                <w:bCs/>
                <w:sz w:val="22"/>
                <w:szCs w:val="22"/>
                <w:lang w:val="uk-UA"/>
              </w:rPr>
            </w:pPr>
            <w:r w:rsidRPr="00054ADC">
              <w:rPr>
                <w:rFonts w:ascii="Bookman Old Style" w:hAnsi="Bookman Old Style"/>
                <w:sz w:val="22"/>
                <w:szCs w:val="22"/>
                <w:lang w:val="uk-UA"/>
              </w:rPr>
              <w:t>4.3.1. Забезпечення справедливої трансформації вугільної галузі та підвищення ефективності управління традиційними енергетичними ресурсами</w:t>
            </w:r>
          </w:p>
        </w:tc>
      </w:tr>
      <w:tr w:rsidR="00E40159" w:rsidRPr="00054ADC" w14:paraId="20EEFFA6" w14:textId="77777777" w:rsidTr="00E40159">
        <w:trPr>
          <w:trHeight w:val="680"/>
        </w:trPr>
        <w:tc>
          <w:tcPr>
            <w:tcW w:w="3080" w:type="dxa"/>
          </w:tcPr>
          <w:p w14:paraId="4223DC90" w14:textId="3FD1084A" w:rsidR="00E40159" w:rsidRPr="00054ADC" w:rsidRDefault="00C54F43" w:rsidP="00E40159">
            <w:pPr>
              <w:pStyle w:val="Default"/>
              <w:jc w:val="both"/>
              <w:rPr>
                <w:rFonts w:ascii="Bookman Old Style" w:hAnsi="Bookman Old Style"/>
                <w:sz w:val="22"/>
                <w:szCs w:val="22"/>
                <w:lang w:val="uk-UA"/>
              </w:rPr>
            </w:pPr>
            <w:r>
              <w:rPr>
                <w:rFonts w:ascii="Bookman Old Style" w:hAnsi="Bookman Old Style"/>
                <w:sz w:val="22"/>
                <w:szCs w:val="22"/>
                <w:lang w:val="uk-UA"/>
              </w:rPr>
              <w:t xml:space="preserve">5. Територія, на яку матиме вплив реалізація </w:t>
            </w:r>
            <w:r w:rsidR="00E40159">
              <w:rPr>
                <w:rFonts w:ascii="Bookman Old Style" w:hAnsi="Bookman Old Style"/>
                <w:sz w:val="22"/>
                <w:szCs w:val="22"/>
                <w:lang w:val="uk-UA"/>
              </w:rPr>
              <w:t>проєкт</w:t>
            </w:r>
            <w:r w:rsidR="00E40159" w:rsidRPr="00054ADC">
              <w:rPr>
                <w:rFonts w:ascii="Bookman Old Style" w:hAnsi="Bookman Old Style"/>
                <w:sz w:val="22"/>
                <w:szCs w:val="22"/>
                <w:lang w:val="uk-UA"/>
              </w:rPr>
              <w:t xml:space="preserve">ів за технічним завданням  </w:t>
            </w:r>
          </w:p>
        </w:tc>
        <w:tc>
          <w:tcPr>
            <w:tcW w:w="6662" w:type="dxa"/>
            <w:gridSpan w:val="4"/>
          </w:tcPr>
          <w:p w14:paraId="74D16A7C" w14:textId="77777777" w:rsidR="00E40159" w:rsidRPr="00054ADC" w:rsidRDefault="00E40159" w:rsidP="00E40159">
            <w:pPr>
              <w:pStyle w:val="Default"/>
              <w:rPr>
                <w:rFonts w:ascii="Bookman Old Style" w:hAnsi="Bookman Old Style"/>
                <w:b/>
                <w:bCs/>
                <w:sz w:val="22"/>
                <w:szCs w:val="22"/>
                <w:lang w:val="uk-UA"/>
              </w:rPr>
            </w:pPr>
            <w:r w:rsidRPr="00054ADC">
              <w:rPr>
                <w:rFonts w:ascii="Bookman Old Style" w:hAnsi="Bookman Old Style"/>
                <w:sz w:val="22"/>
                <w:szCs w:val="22"/>
                <w:lang w:val="uk-UA"/>
              </w:rPr>
              <w:t>Донецька область</w:t>
            </w:r>
          </w:p>
        </w:tc>
      </w:tr>
      <w:tr w:rsidR="00E40159" w:rsidRPr="00054ADC" w14:paraId="677327B9" w14:textId="77777777" w:rsidTr="00E40159">
        <w:trPr>
          <w:trHeight w:val="680"/>
        </w:trPr>
        <w:tc>
          <w:tcPr>
            <w:tcW w:w="3080" w:type="dxa"/>
          </w:tcPr>
          <w:p w14:paraId="0BD24CAA" w14:textId="11462939" w:rsidR="00E40159" w:rsidRPr="00054ADC" w:rsidRDefault="00C54F43" w:rsidP="00E40159">
            <w:pPr>
              <w:pStyle w:val="Default"/>
              <w:jc w:val="both"/>
              <w:rPr>
                <w:rFonts w:ascii="Bookman Old Style" w:hAnsi="Bookman Old Style"/>
                <w:sz w:val="22"/>
                <w:szCs w:val="22"/>
                <w:lang w:val="uk-UA"/>
              </w:rPr>
            </w:pPr>
            <w:r>
              <w:rPr>
                <w:rFonts w:ascii="Bookman Old Style" w:hAnsi="Bookman Old Style"/>
                <w:sz w:val="22"/>
                <w:szCs w:val="22"/>
                <w:lang w:val="uk-UA"/>
              </w:rPr>
              <w:t xml:space="preserve">6. Опис проблеми, на вирішення якої </w:t>
            </w:r>
            <w:r w:rsidR="00E40159" w:rsidRPr="00054ADC">
              <w:rPr>
                <w:rFonts w:ascii="Bookman Old Style" w:hAnsi="Bookman Old Style"/>
                <w:sz w:val="22"/>
                <w:szCs w:val="22"/>
                <w:lang w:val="uk-UA"/>
              </w:rPr>
              <w:t xml:space="preserve">спрямоване технічне завдання </w:t>
            </w:r>
          </w:p>
        </w:tc>
        <w:tc>
          <w:tcPr>
            <w:tcW w:w="6662" w:type="dxa"/>
            <w:gridSpan w:val="4"/>
          </w:tcPr>
          <w:p w14:paraId="1DD3C291" w14:textId="77777777" w:rsidR="00E40159" w:rsidRPr="00054ADC" w:rsidRDefault="00E40159" w:rsidP="00E40159">
            <w:pPr>
              <w:pStyle w:val="Default"/>
              <w:ind w:firstLine="156"/>
              <w:jc w:val="both"/>
              <w:rPr>
                <w:rFonts w:ascii="Bookman Old Style" w:hAnsi="Bookman Old Style"/>
                <w:sz w:val="22"/>
                <w:szCs w:val="22"/>
                <w:lang w:val="uk-UA"/>
              </w:rPr>
            </w:pPr>
            <w:r w:rsidRPr="00054ADC">
              <w:rPr>
                <w:rFonts w:ascii="Bookman Old Style" w:hAnsi="Bookman Old Style"/>
                <w:sz w:val="22"/>
                <w:szCs w:val="22"/>
                <w:lang w:val="uk-UA"/>
              </w:rPr>
              <w:t>Житлово-комунальне господарство, у тому числі будівлі бюджетної сфери, забезпечують рівень соціального комфорту, основні побутові та життєві потреби населення. Дана галузь характеризується значним моральним та матеріальним зносом основних фондів. Більше половини будівель не відповідає теплотехнічним характеристикам, у зв’язку з чим значна частина теплової енергії втрачається при опаленні житлових приміщень. При цьому втрати також включаються до комунальних платежів мешканців.</w:t>
            </w:r>
          </w:p>
          <w:p w14:paraId="5FDBFFFA" w14:textId="77777777" w:rsidR="00E40159" w:rsidRPr="00054ADC" w:rsidRDefault="00E40159" w:rsidP="00E40159">
            <w:pPr>
              <w:pStyle w:val="Default"/>
              <w:ind w:firstLine="156"/>
              <w:jc w:val="both"/>
              <w:rPr>
                <w:rFonts w:ascii="Bookman Old Style" w:hAnsi="Bookman Old Style"/>
                <w:sz w:val="22"/>
                <w:szCs w:val="22"/>
                <w:lang w:val="uk-UA"/>
              </w:rPr>
            </w:pPr>
            <w:r w:rsidRPr="00054ADC">
              <w:rPr>
                <w:rFonts w:ascii="Bookman Old Style" w:hAnsi="Bookman Old Style"/>
                <w:sz w:val="22"/>
                <w:szCs w:val="22"/>
                <w:lang w:val="uk-UA"/>
              </w:rPr>
              <w:t>Для деяких верств населення – пенсіонерів, багатодітних сімей, інвалідів – комунальні витрати складають більшу частину їх невеликих доходів.</w:t>
            </w:r>
          </w:p>
          <w:p w14:paraId="15F808B8" w14:textId="77777777" w:rsidR="00E40159" w:rsidRPr="00054ADC" w:rsidRDefault="00E40159" w:rsidP="00E40159">
            <w:pPr>
              <w:pStyle w:val="Default"/>
              <w:ind w:firstLine="115"/>
              <w:jc w:val="both"/>
              <w:rPr>
                <w:rFonts w:ascii="Bookman Old Style" w:hAnsi="Bookman Old Style"/>
                <w:b/>
                <w:bCs/>
                <w:sz w:val="22"/>
                <w:szCs w:val="22"/>
                <w:lang w:val="uk-UA"/>
              </w:rPr>
            </w:pPr>
            <w:r w:rsidRPr="00054ADC">
              <w:rPr>
                <w:rFonts w:ascii="Bookman Old Style" w:hAnsi="Bookman Old Style"/>
                <w:sz w:val="22"/>
                <w:szCs w:val="22"/>
                <w:lang w:val="uk-UA"/>
              </w:rPr>
              <w:t>Для того, щоб енергозбереження стало розповсюдженим явищем, необхідно приділити увагу вихованню енергоефективної поведінки у населення. Для впровадження енергозберігаючих та енергоефективних технологій, в першу чергу, необхідна зацікавленість власників житла, а брак мотивації у значній мірі стримує енергозбереження. Місцеві програми підтримки спрямовані саме на активізацію енергоощадного мислення населення та покращення умов життя.</w:t>
            </w:r>
          </w:p>
        </w:tc>
      </w:tr>
      <w:tr w:rsidR="00E40159" w:rsidRPr="00054ADC" w14:paraId="23970F27" w14:textId="77777777" w:rsidTr="00E40159">
        <w:trPr>
          <w:trHeight w:val="680"/>
        </w:trPr>
        <w:tc>
          <w:tcPr>
            <w:tcW w:w="3080" w:type="dxa"/>
          </w:tcPr>
          <w:p w14:paraId="47C7DCD7" w14:textId="719011B7" w:rsidR="00E40159" w:rsidRPr="00054ADC" w:rsidRDefault="00C54F43" w:rsidP="00E40159">
            <w:pPr>
              <w:pStyle w:val="Default"/>
              <w:jc w:val="both"/>
              <w:rPr>
                <w:rFonts w:ascii="Bookman Old Style" w:hAnsi="Bookman Old Style"/>
                <w:sz w:val="22"/>
                <w:szCs w:val="22"/>
                <w:lang w:val="uk-UA"/>
              </w:rPr>
            </w:pPr>
            <w:r>
              <w:rPr>
                <w:rFonts w:ascii="Bookman Old Style" w:hAnsi="Bookman Old Style"/>
                <w:sz w:val="22"/>
                <w:szCs w:val="22"/>
                <w:lang w:val="uk-UA"/>
              </w:rPr>
              <w:t>7. Очікувані кількісні результати від реалізації проєктів на виконання технічного завдання</w:t>
            </w:r>
            <w:r w:rsidR="00E40159" w:rsidRPr="00054ADC">
              <w:rPr>
                <w:rFonts w:ascii="Bookman Old Style" w:hAnsi="Bookman Old Style"/>
                <w:sz w:val="22"/>
                <w:szCs w:val="22"/>
                <w:lang w:val="uk-UA"/>
              </w:rPr>
              <w:t xml:space="preserve"> </w:t>
            </w:r>
          </w:p>
        </w:tc>
        <w:tc>
          <w:tcPr>
            <w:tcW w:w="6662" w:type="dxa"/>
            <w:gridSpan w:val="4"/>
          </w:tcPr>
          <w:p w14:paraId="59700EE1" w14:textId="35961769" w:rsidR="00E40159" w:rsidRPr="00054ADC" w:rsidRDefault="00E40159" w:rsidP="00E40159">
            <w:pPr>
              <w:pStyle w:val="Default"/>
              <w:jc w:val="both"/>
              <w:rPr>
                <w:rFonts w:ascii="Bookman Old Style" w:hAnsi="Bookman Old Style"/>
                <w:sz w:val="22"/>
                <w:szCs w:val="22"/>
                <w:lang w:val="uk-UA"/>
              </w:rPr>
            </w:pPr>
            <w:r w:rsidRPr="00054ADC">
              <w:rPr>
                <w:rFonts w:ascii="Bookman Old Style" w:hAnsi="Bookman Old Style"/>
                <w:sz w:val="22"/>
                <w:szCs w:val="22"/>
                <w:lang w:val="uk-UA"/>
              </w:rPr>
              <w:t>-</w:t>
            </w:r>
            <w:r w:rsidR="00443744">
              <w:rPr>
                <w:rFonts w:ascii="Bookman Old Style" w:hAnsi="Bookman Old Style"/>
                <w:sz w:val="22"/>
                <w:szCs w:val="22"/>
                <w:lang w:val="uk-UA"/>
              </w:rPr>
              <w:t xml:space="preserve"> </w:t>
            </w:r>
            <w:r w:rsidRPr="00054ADC">
              <w:rPr>
                <w:rFonts w:ascii="Bookman Old Style" w:hAnsi="Bookman Old Style"/>
                <w:sz w:val="22"/>
                <w:szCs w:val="22"/>
                <w:lang w:val="uk-UA"/>
              </w:rPr>
              <w:t>Зменшен</w:t>
            </w:r>
            <w:r w:rsidR="00F13FFD">
              <w:rPr>
                <w:rFonts w:ascii="Bookman Old Style" w:hAnsi="Bookman Old Style"/>
                <w:sz w:val="22"/>
                <w:szCs w:val="22"/>
                <w:lang w:val="uk-UA"/>
              </w:rPr>
              <w:t>о</w:t>
            </w:r>
            <w:r w:rsidRPr="00054ADC">
              <w:rPr>
                <w:rFonts w:ascii="Bookman Old Style" w:hAnsi="Bookman Old Style"/>
                <w:sz w:val="22"/>
                <w:szCs w:val="22"/>
                <w:lang w:val="uk-UA"/>
              </w:rPr>
              <w:t xml:space="preserve"> бюджетн</w:t>
            </w:r>
            <w:r w:rsidR="00F13FFD">
              <w:rPr>
                <w:rFonts w:ascii="Bookman Old Style" w:hAnsi="Bookman Old Style"/>
                <w:sz w:val="22"/>
                <w:szCs w:val="22"/>
                <w:lang w:val="uk-UA"/>
              </w:rPr>
              <w:t>і</w:t>
            </w:r>
            <w:r w:rsidRPr="00054ADC">
              <w:rPr>
                <w:rFonts w:ascii="Bookman Old Style" w:hAnsi="Bookman Old Style"/>
                <w:sz w:val="22"/>
                <w:szCs w:val="22"/>
                <w:lang w:val="uk-UA"/>
              </w:rPr>
              <w:t xml:space="preserve"> видатк</w:t>
            </w:r>
            <w:r w:rsidR="00F13FFD">
              <w:rPr>
                <w:rFonts w:ascii="Bookman Old Style" w:hAnsi="Bookman Old Style"/>
                <w:sz w:val="22"/>
                <w:szCs w:val="22"/>
                <w:lang w:val="uk-UA"/>
              </w:rPr>
              <w:t>и на утримання закладів бюджетної сфери</w:t>
            </w:r>
            <w:r w:rsidRPr="00054ADC">
              <w:rPr>
                <w:rFonts w:ascii="Bookman Old Style" w:hAnsi="Bookman Old Style"/>
                <w:sz w:val="22"/>
                <w:szCs w:val="22"/>
                <w:lang w:val="uk-UA"/>
              </w:rPr>
              <w:t>;</w:t>
            </w:r>
          </w:p>
          <w:p w14:paraId="3AF7A15C" w14:textId="5F6FB1A7" w:rsidR="00E40159" w:rsidRPr="00054ADC" w:rsidRDefault="00E40159" w:rsidP="00E40159">
            <w:pPr>
              <w:pStyle w:val="Default"/>
              <w:jc w:val="both"/>
              <w:rPr>
                <w:rFonts w:ascii="Bookman Old Style" w:hAnsi="Bookman Old Style"/>
                <w:sz w:val="22"/>
                <w:szCs w:val="22"/>
                <w:lang w:val="uk-UA"/>
              </w:rPr>
            </w:pPr>
            <w:r w:rsidRPr="00054ADC">
              <w:rPr>
                <w:rFonts w:ascii="Bookman Old Style" w:hAnsi="Bookman Old Style"/>
                <w:sz w:val="22"/>
                <w:szCs w:val="22"/>
                <w:lang w:val="uk-UA"/>
              </w:rPr>
              <w:t>- Зменшен</w:t>
            </w:r>
            <w:r w:rsidR="00F13FFD">
              <w:rPr>
                <w:rFonts w:ascii="Bookman Old Style" w:hAnsi="Bookman Old Style"/>
                <w:sz w:val="22"/>
                <w:szCs w:val="22"/>
                <w:lang w:val="uk-UA"/>
              </w:rPr>
              <w:t>о</w:t>
            </w:r>
            <w:r w:rsidRPr="00054ADC">
              <w:rPr>
                <w:rFonts w:ascii="Bookman Old Style" w:hAnsi="Bookman Old Style"/>
                <w:sz w:val="22"/>
                <w:szCs w:val="22"/>
                <w:lang w:val="uk-UA"/>
              </w:rPr>
              <w:t xml:space="preserve"> комунальн</w:t>
            </w:r>
            <w:r w:rsidR="00F13FFD">
              <w:rPr>
                <w:rFonts w:ascii="Bookman Old Style" w:hAnsi="Bookman Old Style"/>
                <w:sz w:val="22"/>
                <w:szCs w:val="22"/>
                <w:lang w:val="uk-UA"/>
              </w:rPr>
              <w:t>і</w:t>
            </w:r>
            <w:r w:rsidRPr="00054ADC">
              <w:rPr>
                <w:rFonts w:ascii="Bookman Old Style" w:hAnsi="Bookman Old Style"/>
                <w:sz w:val="22"/>
                <w:szCs w:val="22"/>
                <w:lang w:val="uk-UA"/>
              </w:rPr>
              <w:t xml:space="preserve"> платежі;</w:t>
            </w:r>
          </w:p>
          <w:p w14:paraId="48F6152C" w14:textId="77777777" w:rsidR="00E40159" w:rsidRPr="00054ADC" w:rsidRDefault="00E40159" w:rsidP="00E40159">
            <w:pPr>
              <w:pStyle w:val="Default"/>
              <w:jc w:val="both"/>
              <w:rPr>
                <w:rFonts w:ascii="Bookman Old Style" w:hAnsi="Bookman Old Style"/>
                <w:sz w:val="22"/>
                <w:szCs w:val="22"/>
                <w:lang w:val="uk-UA"/>
              </w:rPr>
            </w:pPr>
            <w:r w:rsidRPr="00054ADC">
              <w:rPr>
                <w:rFonts w:ascii="Bookman Old Style" w:hAnsi="Bookman Old Style"/>
                <w:sz w:val="22"/>
                <w:szCs w:val="22"/>
                <w:lang w:val="uk-UA"/>
              </w:rPr>
              <w:t>- Зменшено використання паливно-енергетичних ресурсів.</w:t>
            </w:r>
          </w:p>
        </w:tc>
      </w:tr>
      <w:tr w:rsidR="00E40159" w:rsidRPr="00054ADC" w14:paraId="44E287EE" w14:textId="77777777" w:rsidTr="00E40159">
        <w:trPr>
          <w:trHeight w:val="680"/>
        </w:trPr>
        <w:tc>
          <w:tcPr>
            <w:tcW w:w="3080" w:type="dxa"/>
          </w:tcPr>
          <w:p w14:paraId="752D20A9" w14:textId="6016717A" w:rsidR="00E40159" w:rsidRPr="00054ADC" w:rsidRDefault="00C54F43" w:rsidP="00E40159">
            <w:pPr>
              <w:pStyle w:val="Default"/>
              <w:jc w:val="both"/>
              <w:rPr>
                <w:rFonts w:ascii="Bookman Old Style" w:hAnsi="Bookman Old Style"/>
                <w:sz w:val="22"/>
                <w:szCs w:val="22"/>
                <w:lang w:val="uk-UA"/>
              </w:rPr>
            </w:pPr>
            <w:r>
              <w:rPr>
                <w:rFonts w:ascii="Bookman Old Style" w:hAnsi="Bookman Old Style"/>
                <w:sz w:val="22"/>
                <w:szCs w:val="22"/>
                <w:lang w:val="uk-UA"/>
              </w:rPr>
              <w:lastRenderedPageBreak/>
              <w:t>8. Очікувані якісні результати від реалізації проєктів на виконання технічного завдання</w:t>
            </w:r>
            <w:r w:rsidR="00E40159" w:rsidRPr="00054ADC">
              <w:rPr>
                <w:rFonts w:ascii="Bookman Old Style" w:hAnsi="Bookman Old Style"/>
                <w:sz w:val="22"/>
                <w:szCs w:val="22"/>
                <w:lang w:val="uk-UA"/>
              </w:rPr>
              <w:t xml:space="preserve">  </w:t>
            </w:r>
          </w:p>
        </w:tc>
        <w:tc>
          <w:tcPr>
            <w:tcW w:w="6662" w:type="dxa"/>
            <w:gridSpan w:val="4"/>
          </w:tcPr>
          <w:p w14:paraId="5F4AD6E6" w14:textId="752B8781" w:rsidR="00E40159" w:rsidRPr="00054ADC" w:rsidRDefault="00E40159" w:rsidP="00E40159">
            <w:pPr>
              <w:pStyle w:val="Default"/>
              <w:jc w:val="both"/>
              <w:rPr>
                <w:rFonts w:ascii="Bookman Old Style" w:hAnsi="Bookman Old Style"/>
                <w:sz w:val="22"/>
                <w:szCs w:val="22"/>
                <w:lang w:val="uk-UA"/>
              </w:rPr>
            </w:pPr>
            <w:r w:rsidRPr="00054ADC">
              <w:rPr>
                <w:rFonts w:ascii="Bookman Old Style" w:hAnsi="Bookman Old Style"/>
                <w:sz w:val="22"/>
                <w:szCs w:val="22"/>
                <w:lang w:val="uk-UA"/>
              </w:rPr>
              <w:t>-</w:t>
            </w:r>
            <w:r w:rsidR="00F13FFD">
              <w:rPr>
                <w:rFonts w:ascii="Bookman Old Style" w:hAnsi="Bookman Old Style"/>
                <w:sz w:val="22"/>
                <w:szCs w:val="22"/>
                <w:lang w:val="uk-UA"/>
              </w:rPr>
              <w:t xml:space="preserve"> </w:t>
            </w:r>
            <w:r w:rsidRPr="00054ADC">
              <w:rPr>
                <w:rFonts w:ascii="Bookman Old Style" w:hAnsi="Bookman Old Style"/>
                <w:sz w:val="22"/>
                <w:szCs w:val="22"/>
                <w:lang w:val="uk-UA"/>
              </w:rPr>
              <w:t>Підвищен</w:t>
            </w:r>
            <w:r w:rsidR="00F13FFD">
              <w:rPr>
                <w:rFonts w:ascii="Bookman Old Style" w:hAnsi="Bookman Old Style"/>
                <w:sz w:val="22"/>
                <w:szCs w:val="22"/>
                <w:lang w:val="uk-UA"/>
              </w:rPr>
              <w:t>о</w:t>
            </w:r>
            <w:r w:rsidRPr="00054ADC">
              <w:rPr>
                <w:rFonts w:ascii="Bookman Old Style" w:hAnsi="Bookman Old Style"/>
                <w:sz w:val="22"/>
                <w:szCs w:val="22"/>
                <w:lang w:val="uk-UA"/>
              </w:rPr>
              <w:t xml:space="preserve"> комфортн</w:t>
            </w:r>
            <w:r w:rsidR="00F13FFD">
              <w:rPr>
                <w:rFonts w:ascii="Bookman Old Style" w:hAnsi="Bookman Old Style"/>
                <w:sz w:val="22"/>
                <w:szCs w:val="22"/>
                <w:lang w:val="uk-UA"/>
              </w:rPr>
              <w:t>і</w:t>
            </w:r>
            <w:r w:rsidRPr="00054ADC">
              <w:rPr>
                <w:rFonts w:ascii="Bookman Old Style" w:hAnsi="Bookman Old Style"/>
                <w:sz w:val="22"/>
                <w:szCs w:val="22"/>
                <w:lang w:val="uk-UA"/>
              </w:rPr>
              <w:t xml:space="preserve"> умов</w:t>
            </w:r>
            <w:r w:rsidR="00F13FFD">
              <w:rPr>
                <w:rFonts w:ascii="Bookman Old Style" w:hAnsi="Bookman Old Style"/>
                <w:sz w:val="22"/>
                <w:szCs w:val="22"/>
                <w:lang w:val="uk-UA"/>
              </w:rPr>
              <w:t>и</w:t>
            </w:r>
            <w:r w:rsidRPr="00054ADC">
              <w:rPr>
                <w:rFonts w:ascii="Bookman Old Style" w:hAnsi="Bookman Old Style"/>
                <w:sz w:val="22"/>
                <w:szCs w:val="22"/>
                <w:lang w:val="uk-UA"/>
              </w:rPr>
              <w:t xml:space="preserve"> перебування відвідувачів в бюджетних організаціях області.</w:t>
            </w:r>
          </w:p>
          <w:p w14:paraId="3E5458E1" w14:textId="77777777" w:rsidR="00E40159" w:rsidRPr="00054ADC" w:rsidRDefault="00E40159" w:rsidP="00E40159">
            <w:pPr>
              <w:pStyle w:val="Default"/>
              <w:jc w:val="both"/>
              <w:rPr>
                <w:rFonts w:ascii="Bookman Old Style" w:hAnsi="Bookman Old Style"/>
                <w:sz w:val="22"/>
                <w:szCs w:val="22"/>
                <w:lang w:val="uk-UA"/>
              </w:rPr>
            </w:pPr>
            <w:r w:rsidRPr="00054ADC">
              <w:rPr>
                <w:rFonts w:ascii="Bookman Old Style" w:hAnsi="Bookman Old Style"/>
                <w:sz w:val="22"/>
                <w:szCs w:val="22"/>
                <w:lang w:val="uk-UA"/>
              </w:rPr>
              <w:t>- Створено нові робочі місця.</w:t>
            </w:r>
          </w:p>
        </w:tc>
      </w:tr>
      <w:tr w:rsidR="00E40159" w:rsidRPr="00054ADC" w14:paraId="4BD6344D" w14:textId="77777777" w:rsidTr="00E40159">
        <w:trPr>
          <w:trHeight w:val="680"/>
        </w:trPr>
        <w:tc>
          <w:tcPr>
            <w:tcW w:w="3080" w:type="dxa"/>
          </w:tcPr>
          <w:p w14:paraId="41858748" w14:textId="5D477EAF" w:rsidR="00E40159" w:rsidRPr="00054ADC" w:rsidRDefault="00C54F43" w:rsidP="00E40159">
            <w:pPr>
              <w:pStyle w:val="Default"/>
              <w:jc w:val="both"/>
              <w:rPr>
                <w:rFonts w:ascii="Bookman Old Style" w:hAnsi="Bookman Old Style"/>
                <w:sz w:val="22"/>
                <w:szCs w:val="22"/>
                <w:lang w:val="uk-UA"/>
              </w:rPr>
            </w:pPr>
            <w:r>
              <w:rPr>
                <w:rFonts w:ascii="Bookman Old Style" w:hAnsi="Bookman Old Style"/>
                <w:sz w:val="22"/>
                <w:szCs w:val="22"/>
                <w:lang w:val="uk-UA"/>
              </w:rPr>
              <w:t>9. Основні заходи технічного завдання</w:t>
            </w:r>
            <w:r w:rsidR="00E40159" w:rsidRPr="00054ADC">
              <w:rPr>
                <w:rFonts w:ascii="Bookman Old Style" w:hAnsi="Bookman Old Style"/>
                <w:sz w:val="22"/>
                <w:szCs w:val="22"/>
                <w:lang w:val="uk-UA"/>
              </w:rPr>
              <w:t xml:space="preserve"> </w:t>
            </w:r>
          </w:p>
        </w:tc>
        <w:tc>
          <w:tcPr>
            <w:tcW w:w="6662" w:type="dxa"/>
            <w:gridSpan w:val="4"/>
          </w:tcPr>
          <w:p w14:paraId="3AA3BC7C" w14:textId="77777777" w:rsidR="00E40159" w:rsidRPr="00054ADC" w:rsidRDefault="00E40159" w:rsidP="00E40159">
            <w:pPr>
              <w:pStyle w:val="Default"/>
              <w:jc w:val="both"/>
              <w:rPr>
                <w:rFonts w:ascii="Bookman Old Style" w:hAnsi="Bookman Old Style"/>
                <w:spacing w:val="-4"/>
                <w:sz w:val="22"/>
                <w:szCs w:val="22"/>
                <w:lang w:val="uk-UA"/>
              </w:rPr>
            </w:pPr>
            <w:r w:rsidRPr="00054ADC">
              <w:rPr>
                <w:rFonts w:ascii="Bookman Old Style" w:hAnsi="Bookman Old Style"/>
                <w:sz w:val="22"/>
                <w:szCs w:val="22"/>
                <w:lang w:val="uk-UA"/>
              </w:rPr>
              <w:t>1</w:t>
            </w:r>
            <w:r w:rsidRPr="00054ADC">
              <w:rPr>
                <w:rFonts w:ascii="Bookman Old Style" w:hAnsi="Bookman Old Style"/>
                <w:spacing w:val="-4"/>
                <w:sz w:val="22"/>
                <w:szCs w:val="22"/>
                <w:lang w:val="uk-UA"/>
              </w:rPr>
              <w:t>. Розроблено та прийнято програми підтримки населення та бюджетної сфери при впровадженні заходів з енергоефективності.</w:t>
            </w:r>
          </w:p>
          <w:p w14:paraId="3682A708" w14:textId="77777777" w:rsidR="00E40159" w:rsidRPr="00054ADC" w:rsidRDefault="00E40159" w:rsidP="00E40159">
            <w:pPr>
              <w:pStyle w:val="Default"/>
              <w:jc w:val="both"/>
              <w:rPr>
                <w:rFonts w:ascii="Bookman Old Style" w:hAnsi="Bookman Old Style"/>
                <w:sz w:val="22"/>
                <w:szCs w:val="22"/>
                <w:lang w:val="uk-UA"/>
              </w:rPr>
            </w:pPr>
            <w:r w:rsidRPr="00054ADC">
              <w:rPr>
                <w:rFonts w:ascii="Bookman Old Style" w:hAnsi="Bookman Old Style"/>
                <w:sz w:val="22"/>
                <w:szCs w:val="22"/>
                <w:lang w:val="uk-UA"/>
              </w:rPr>
              <w:t>2. Впровадження заходів з енергоефективності.</w:t>
            </w:r>
          </w:p>
          <w:p w14:paraId="5DEC4314" w14:textId="3DBA56D3" w:rsidR="00E40159" w:rsidRPr="00054ADC" w:rsidRDefault="00E40159" w:rsidP="00E40159">
            <w:pPr>
              <w:pStyle w:val="Default"/>
              <w:jc w:val="both"/>
              <w:rPr>
                <w:rFonts w:ascii="Bookman Old Style" w:hAnsi="Bookman Old Style"/>
                <w:sz w:val="22"/>
                <w:szCs w:val="22"/>
                <w:lang w:val="uk-UA"/>
              </w:rPr>
            </w:pPr>
            <w:r w:rsidRPr="00054ADC">
              <w:rPr>
                <w:rFonts w:ascii="Bookman Old Style" w:hAnsi="Bookman Old Style"/>
                <w:sz w:val="22"/>
                <w:szCs w:val="22"/>
                <w:lang w:val="uk-UA"/>
              </w:rPr>
              <w:t>3. Відшкодування частини вартості, кредиту, відсотків за кредитам тощо.</w:t>
            </w:r>
          </w:p>
        </w:tc>
      </w:tr>
      <w:tr w:rsidR="00E40159" w:rsidRPr="00054ADC" w14:paraId="0CB103BD" w14:textId="77777777" w:rsidTr="00E40159">
        <w:trPr>
          <w:trHeight w:val="276"/>
        </w:trPr>
        <w:tc>
          <w:tcPr>
            <w:tcW w:w="3080" w:type="dxa"/>
          </w:tcPr>
          <w:p w14:paraId="73A1463C" w14:textId="0EC830EE" w:rsidR="00E40159" w:rsidRPr="00054ADC" w:rsidRDefault="00C54F43" w:rsidP="00E40159">
            <w:pPr>
              <w:pStyle w:val="Default"/>
              <w:jc w:val="both"/>
              <w:rPr>
                <w:rFonts w:ascii="Bookman Old Style" w:hAnsi="Bookman Old Style"/>
                <w:sz w:val="22"/>
                <w:szCs w:val="22"/>
                <w:lang w:val="uk-UA"/>
              </w:rPr>
            </w:pPr>
            <w:r>
              <w:rPr>
                <w:rFonts w:ascii="Bookman Old Style" w:hAnsi="Bookman Old Style"/>
                <w:sz w:val="22"/>
                <w:szCs w:val="22"/>
                <w:lang w:val="uk-UA"/>
              </w:rPr>
              <w:t xml:space="preserve">10. Обсяг фінансування технічного завдання, тис. грн: </w:t>
            </w:r>
          </w:p>
        </w:tc>
        <w:tc>
          <w:tcPr>
            <w:tcW w:w="1486" w:type="dxa"/>
          </w:tcPr>
          <w:p w14:paraId="0D106AF4"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2021 рік</w:t>
            </w:r>
          </w:p>
        </w:tc>
        <w:tc>
          <w:tcPr>
            <w:tcW w:w="1486" w:type="dxa"/>
          </w:tcPr>
          <w:p w14:paraId="49E3CF8F"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2022 рік</w:t>
            </w:r>
          </w:p>
        </w:tc>
        <w:tc>
          <w:tcPr>
            <w:tcW w:w="1486" w:type="dxa"/>
          </w:tcPr>
          <w:p w14:paraId="439E6E46"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2023 рік</w:t>
            </w:r>
          </w:p>
        </w:tc>
        <w:tc>
          <w:tcPr>
            <w:tcW w:w="2204" w:type="dxa"/>
          </w:tcPr>
          <w:p w14:paraId="2FF95EA7"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Усього</w:t>
            </w:r>
          </w:p>
        </w:tc>
      </w:tr>
      <w:tr w:rsidR="00E40159" w:rsidRPr="00054ADC" w14:paraId="5C36EF1E" w14:textId="77777777" w:rsidTr="00E40159">
        <w:trPr>
          <w:trHeight w:val="70"/>
        </w:trPr>
        <w:tc>
          <w:tcPr>
            <w:tcW w:w="3080" w:type="dxa"/>
          </w:tcPr>
          <w:p w14:paraId="7DE91FAE" w14:textId="77777777" w:rsidR="00E40159" w:rsidRPr="00054ADC" w:rsidRDefault="00E40159" w:rsidP="00E40159">
            <w:pPr>
              <w:pStyle w:val="Default"/>
              <w:jc w:val="both"/>
              <w:rPr>
                <w:rFonts w:ascii="Bookman Old Style" w:hAnsi="Bookman Old Style"/>
                <w:sz w:val="22"/>
                <w:szCs w:val="22"/>
                <w:lang w:val="uk-UA"/>
              </w:rPr>
            </w:pPr>
            <w:r w:rsidRPr="00054ADC">
              <w:rPr>
                <w:rFonts w:ascii="Bookman Old Style" w:hAnsi="Bookman Old Style"/>
                <w:sz w:val="22"/>
                <w:szCs w:val="22"/>
                <w:lang w:val="uk-UA"/>
              </w:rPr>
              <w:t>державний бюджет:</w:t>
            </w:r>
          </w:p>
        </w:tc>
        <w:tc>
          <w:tcPr>
            <w:tcW w:w="1486" w:type="dxa"/>
          </w:tcPr>
          <w:p w14:paraId="737154FD"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5DD654A3"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0279CC42"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2204" w:type="dxa"/>
          </w:tcPr>
          <w:p w14:paraId="159DA7B1"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r>
      <w:tr w:rsidR="00E40159" w:rsidRPr="00054ADC" w14:paraId="6245E145" w14:textId="77777777" w:rsidTr="00E40159">
        <w:trPr>
          <w:trHeight w:val="573"/>
        </w:trPr>
        <w:tc>
          <w:tcPr>
            <w:tcW w:w="3080" w:type="dxa"/>
          </w:tcPr>
          <w:p w14:paraId="42803D1F" w14:textId="77777777" w:rsidR="00E40159" w:rsidRPr="00054ADC" w:rsidRDefault="00E40159" w:rsidP="00E40159">
            <w:pPr>
              <w:pStyle w:val="Default"/>
              <w:ind w:firstLine="426"/>
              <w:jc w:val="both"/>
              <w:rPr>
                <w:rFonts w:ascii="Bookman Old Style" w:hAnsi="Bookman Old Style"/>
                <w:sz w:val="22"/>
                <w:szCs w:val="22"/>
                <w:lang w:val="uk-UA"/>
              </w:rPr>
            </w:pPr>
            <w:r w:rsidRPr="00054ADC">
              <w:rPr>
                <w:rFonts w:ascii="Bookman Old Style" w:hAnsi="Bookman Old Style"/>
                <w:sz w:val="22"/>
                <w:szCs w:val="22"/>
                <w:lang w:val="uk-UA"/>
              </w:rPr>
              <w:t>державний фонд регіонального розвитку</w:t>
            </w:r>
          </w:p>
        </w:tc>
        <w:tc>
          <w:tcPr>
            <w:tcW w:w="1486" w:type="dxa"/>
          </w:tcPr>
          <w:p w14:paraId="4CB5A554"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6F9463E6"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2AC96D56"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2204" w:type="dxa"/>
          </w:tcPr>
          <w:p w14:paraId="0C743C9C"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r>
      <w:tr w:rsidR="00E40159" w:rsidRPr="00054ADC" w14:paraId="7CBA0E45" w14:textId="77777777" w:rsidTr="00E40159">
        <w:trPr>
          <w:trHeight w:val="70"/>
        </w:trPr>
        <w:tc>
          <w:tcPr>
            <w:tcW w:w="3080" w:type="dxa"/>
          </w:tcPr>
          <w:p w14:paraId="2DE0018A" w14:textId="77777777" w:rsidR="00E40159" w:rsidRPr="00054ADC" w:rsidRDefault="00E40159" w:rsidP="00E40159">
            <w:pPr>
              <w:pStyle w:val="Default"/>
              <w:ind w:left="426"/>
              <w:jc w:val="both"/>
              <w:rPr>
                <w:rFonts w:ascii="Bookman Old Style" w:hAnsi="Bookman Old Style"/>
                <w:sz w:val="22"/>
                <w:szCs w:val="22"/>
                <w:lang w:val="uk-UA"/>
              </w:rPr>
            </w:pPr>
            <w:r w:rsidRPr="00054ADC">
              <w:rPr>
                <w:rFonts w:ascii="Bookman Old Style" w:hAnsi="Bookman Old Style"/>
                <w:sz w:val="22"/>
                <w:szCs w:val="22"/>
                <w:lang w:val="uk-UA"/>
              </w:rPr>
              <w:t xml:space="preserve">інші джерела </w:t>
            </w:r>
          </w:p>
        </w:tc>
        <w:tc>
          <w:tcPr>
            <w:tcW w:w="1486" w:type="dxa"/>
          </w:tcPr>
          <w:p w14:paraId="05A7CD13"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1172FF63"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03BC3643"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2204" w:type="dxa"/>
          </w:tcPr>
          <w:p w14:paraId="667A4BC7"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r>
      <w:tr w:rsidR="00E40159" w:rsidRPr="00054ADC" w14:paraId="2D585E53" w14:textId="77777777" w:rsidTr="00E40159">
        <w:trPr>
          <w:trHeight w:val="70"/>
        </w:trPr>
        <w:tc>
          <w:tcPr>
            <w:tcW w:w="3080" w:type="dxa"/>
          </w:tcPr>
          <w:p w14:paraId="08C26C60" w14:textId="77777777" w:rsidR="00E40159" w:rsidRPr="00054ADC" w:rsidRDefault="00E40159" w:rsidP="00E40159">
            <w:pPr>
              <w:pStyle w:val="Default"/>
              <w:jc w:val="both"/>
              <w:rPr>
                <w:rFonts w:ascii="Bookman Old Style" w:hAnsi="Bookman Old Style"/>
                <w:sz w:val="22"/>
                <w:szCs w:val="22"/>
                <w:lang w:val="uk-UA"/>
              </w:rPr>
            </w:pPr>
            <w:r w:rsidRPr="00054ADC">
              <w:rPr>
                <w:rFonts w:ascii="Bookman Old Style" w:hAnsi="Bookman Old Style"/>
                <w:sz w:val="22"/>
                <w:szCs w:val="22"/>
                <w:lang w:val="uk-UA"/>
              </w:rPr>
              <w:t>місцевий бюджет</w:t>
            </w:r>
          </w:p>
        </w:tc>
        <w:tc>
          <w:tcPr>
            <w:tcW w:w="1486" w:type="dxa"/>
          </w:tcPr>
          <w:p w14:paraId="25C4435E"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2 000,0</w:t>
            </w:r>
          </w:p>
        </w:tc>
        <w:tc>
          <w:tcPr>
            <w:tcW w:w="1486" w:type="dxa"/>
          </w:tcPr>
          <w:p w14:paraId="7559323B"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3 000,0</w:t>
            </w:r>
          </w:p>
        </w:tc>
        <w:tc>
          <w:tcPr>
            <w:tcW w:w="1486" w:type="dxa"/>
          </w:tcPr>
          <w:p w14:paraId="79E8ED67"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4 000,0</w:t>
            </w:r>
          </w:p>
        </w:tc>
        <w:tc>
          <w:tcPr>
            <w:tcW w:w="2204" w:type="dxa"/>
          </w:tcPr>
          <w:p w14:paraId="77E87EE0"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9 000,0</w:t>
            </w:r>
          </w:p>
        </w:tc>
      </w:tr>
      <w:tr w:rsidR="00E40159" w:rsidRPr="00054ADC" w14:paraId="5E37663F" w14:textId="77777777" w:rsidTr="00E40159">
        <w:trPr>
          <w:trHeight w:val="70"/>
        </w:trPr>
        <w:tc>
          <w:tcPr>
            <w:tcW w:w="3080" w:type="dxa"/>
          </w:tcPr>
          <w:p w14:paraId="32274EE0" w14:textId="77777777" w:rsidR="00E40159" w:rsidRPr="00054ADC" w:rsidRDefault="00E40159" w:rsidP="00E40159">
            <w:pPr>
              <w:pStyle w:val="Default"/>
              <w:jc w:val="both"/>
              <w:rPr>
                <w:rFonts w:ascii="Bookman Old Style" w:hAnsi="Bookman Old Style"/>
                <w:sz w:val="22"/>
                <w:szCs w:val="22"/>
                <w:lang w:val="uk-UA"/>
              </w:rPr>
            </w:pPr>
            <w:r w:rsidRPr="00054ADC">
              <w:rPr>
                <w:rFonts w:ascii="Bookman Old Style" w:hAnsi="Bookman Old Style"/>
                <w:sz w:val="22"/>
                <w:szCs w:val="22"/>
                <w:lang w:val="uk-UA"/>
              </w:rPr>
              <w:t>інші джерела</w:t>
            </w:r>
          </w:p>
        </w:tc>
        <w:tc>
          <w:tcPr>
            <w:tcW w:w="1486" w:type="dxa"/>
          </w:tcPr>
          <w:p w14:paraId="2909AE1C"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73692DA1"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1486" w:type="dxa"/>
          </w:tcPr>
          <w:p w14:paraId="250861F1"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c>
          <w:tcPr>
            <w:tcW w:w="2204" w:type="dxa"/>
          </w:tcPr>
          <w:p w14:paraId="4DA2161E" w14:textId="77777777" w:rsidR="00E40159" w:rsidRPr="00054ADC" w:rsidRDefault="00E40159" w:rsidP="00E40159">
            <w:pPr>
              <w:pStyle w:val="Default"/>
              <w:jc w:val="center"/>
              <w:rPr>
                <w:rFonts w:ascii="Bookman Old Style" w:hAnsi="Bookman Old Style"/>
                <w:sz w:val="22"/>
                <w:szCs w:val="22"/>
                <w:lang w:val="uk-UA"/>
              </w:rPr>
            </w:pPr>
            <w:r w:rsidRPr="00054ADC">
              <w:rPr>
                <w:rFonts w:ascii="Bookman Old Style" w:hAnsi="Bookman Old Style"/>
                <w:sz w:val="22"/>
                <w:szCs w:val="22"/>
                <w:lang w:val="uk-UA"/>
              </w:rPr>
              <w:t>-</w:t>
            </w:r>
          </w:p>
        </w:tc>
      </w:tr>
      <w:tr w:rsidR="00E40159" w:rsidRPr="00054ADC" w14:paraId="6D816F43" w14:textId="77777777" w:rsidTr="00E40159">
        <w:trPr>
          <w:trHeight w:val="680"/>
        </w:trPr>
        <w:tc>
          <w:tcPr>
            <w:tcW w:w="3080" w:type="dxa"/>
          </w:tcPr>
          <w:p w14:paraId="0E5A6791" w14:textId="10693DAC" w:rsidR="00E40159" w:rsidRPr="00054ADC" w:rsidRDefault="00C54F43" w:rsidP="00E40159">
            <w:pPr>
              <w:pStyle w:val="Default"/>
              <w:jc w:val="both"/>
              <w:rPr>
                <w:rFonts w:ascii="Bookman Old Style" w:hAnsi="Bookman Old Style"/>
                <w:sz w:val="22"/>
                <w:szCs w:val="22"/>
                <w:lang w:val="uk-UA"/>
              </w:rPr>
            </w:pPr>
            <w:r>
              <w:rPr>
                <w:rFonts w:ascii="Bookman Old Style" w:hAnsi="Bookman Old Style"/>
                <w:sz w:val="22"/>
                <w:szCs w:val="22"/>
                <w:lang w:val="uk-UA"/>
              </w:rPr>
              <w:t>11. Інша інформація щодо технічного завдання</w:t>
            </w:r>
            <w:r w:rsidR="00E40159" w:rsidRPr="00054ADC">
              <w:rPr>
                <w:rFonts w:ascii="Bookman Old Style" w:hAnsi="Bookman Old Style"/>
                <w:sz w:val="22"/>
                <w:szCs w:val="22"/>
                <w:lang w:val="uk-UA"/>
              </w:rPr>
              <w:t xml:space="preserve"> </w:t>
            </w:r>
          </w:p>
        </w:tc>
        <w:tc>
          <w:tcPr>
            <w:tcW w:w="6662" w:type="dxa"/>
            <w:gridSpan w:val="4"/>
          </w:tcPr>
          <w:p w14:paraId="3D43CFA3" w14:textId="77777777" w:rsidR="00E40159" w:rsidRPr="00054ADC" w:rsidRDefault="00E40159" w:rsidP="00E40159">
            <w:pPr>
              <w:pStyle w:val="Default"/>
              <w:rPr>
                <w:rFonts w:ascii="Bookman Old Style" w:hAnsi="Bookman Old Style"/>
                <w:sz w:val="22"/>
                <w:szCs w:val="22"/>
                <w:lang w:val="uk-UA"/>
              </w:rPr>
            </w:pPr>
            <w:r w:rsidRPr="00054ADC">
              <w:rPr>
                <w:rFonts w:ascii="Bookman Old Style" w:hAnsi="Bookman Old Style"/>
                <w:spacing w:val="-4"/>
                <w:sz w:val="22"/>
                <w:szCs w:val="22"/>
                <w:lang w:val="uk-UA"/>
              </w:rPr>
              <w:t>Ключові потенційні учасники проєкту: департамент розвитку базових галузей промисловості ОДА</w:t>
            </w:r>
          </w:p>
        </w:tc>
      </w:tr>
    </w:tbl>
    <w:p w14:paraId="19964F62" w14:textId="77777777" w:rsidR="00E40159" w:rsidRPr="00054ADC" w:rsidRDefault="00E40159" w:rsidP="00E40159">
      <w:pPr>
        <w:spacing w:after="0" w:line="240" w:lineRule="auto"/>
        <w:rPr>
          <w:rFonts w:ascii="Bookman Old Style" w:hAnsi="Bookman Old Style"/>
          <w:highlight w:val="yellow"/>
          <w:lang w:val="uk-UA"/>
        </w:rPr>
      </w:pPr>
    </w:p>
    <w:p w14:paraId="367027C3" w14:textId="77777777" w:rsidR="00E40159" w:rsidRPr="00054ADC" w:rsidRDefault="00E40159" w:rsidP="00E40159">
      <w:pPr>
        <w:spacing w:after="0" w:line="240" w:lineRule="auto"/>
        <w:rPr>
          <w:rFonts w:ascii="Bookman Old Style" w:hAnsi="Bookman Old Style"/>
          <w:highlight w:val="yellow"/>
          <w:lang w:val="uk-UA"/>
        </w:rPr>
      </w:pPr>
      <w:r w:rsidRPr="00054ADC">
        <w:rPr>
          <w:rFonts w:ascii="Bookman Old Style" w:hAnsi="Bookman Old Style"/>
          <w:highlight w:val="yellow"/>
          <w:lang w:val="uk-UA"/>
        </w:rPr>
        <w:br w:type="page"/>
      </w:r>
    </w:p>
    <w:tbl>
      <w:tblPr>
        <w:tblW w:w="491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879"/>
        <w:gridCol w:w="1912"/>
        <w:gridCol w:w="1588"/>
        <w:gridCol w:w="1888"/>
        <w:gridCol w:w="1062"/>
      </w:tblGrid>
      <w:tr w:rsidR="00E40159" w:rsidRPr="00054ADC" w14:paraId="247339D8" w14:textId="77777777" w:rsidTr="005C71EE">
        <w:tc>
          <w:tcPr>
            <w:tcW w:w="1543" w:type="pct"/>
            <w:shd w:val="clear" w:color="auto" w:fill="FFFFFF"/>
            <w:tcMar>
              <w:top w:w="0" w:type="dxa"/>
              <w:left w:w="0" w:type="dxa"/>
              <w:bottom w:w="0" w:type="dxa"/>
              <w:right w:w="0" w:type="dxa"/>
            </w:tcMar>
            <w:hideMark/>
          </w:tcPr>
          <w:p w14:paraId="07B2306C" w14:textId="6518F78A" w:rsidR="00E40159" w:rsidRPr="00054ADC" w:rsidRDefault="00C54F43" w:rsidP="00E40159">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rPr>
              <w:lastRenderedPageBreak/>
              <w:t>1. Номер технічного завдання</w:t>
            </w:r>
          </w:p>
        </w:tc>
        <w:tc>
          <w:tcPr>
            <w:tcW w:w="3457" w:type="pct"/>
            <w:gridSpan w:val="4"/>
            <w:shd w:val="clear" w:color="auto" w:fill="FFFFFF"/>
            <w:tcMar>
              <w:top w:w="0" w:type="dxa"/>
              <w:left w:w="0" w:type="dxa"/>
              <w:bottom w:w="0" w:type="dxa"/>
              <w:right w:w="0" w:type="dxa"/>
            </w:tcMar>
            <w:hideMark/>
          </w:tcPr>
          <w:p w14:paraId="59F844C6" w14:textId="77777777" w:rsidR="00E40159" w:rsidRPr="00054ADC" w:rsidRDefault="00E40159" w:rsidP="00E40159">
            <w:pPr>
              <w:spacing w:after="0" w:line="240" w:lineRule="auto"/>
              <w:jc w:val="center"/>
              <w:rPr>
                <w:rFonts w:ascii="Bookman Old Style" w:eastAsia="Times New Roman" w:hAnsi="Bookman Old Style" w:cs="Times New Roman"/>
                <w:b/>
                <w:lang w:val="uk-UA"/>
              </w:rPr>
            </w:pPr>
            <w:r w:rsidRPr="00054ADC">
              <w:rPr>
                <w:rFonts w:ascii="Bookman Old Style" w:eastAsia="Times New Roman" w:hAnsi="Bookman Old Style" w:cs="Times New Roman"/>
                <w:b/>
                <w:lang w:val="uk-UA"/>
              </w:rPr>
              <w:t>4.</w:t>
            </w:r>
            <w:r w:rsidRPr="00054ADC">
              <w:rPr>
                <w:rFonts w:ascii="Bookman Old Style" w:hAnsi="Bookman Old Style" w:cs="Times New Roman"/>
                <w:b/>
                <w:iCs/>
                <w:lang w:val="uk-UA"/>
              </w:rPr>
              <w:t>21</w:t>
            </w:r>
            <w:r w:rsidRPr="00054ADC">
              <w:rPr>
                <w:rFonts w:ascii="Bookman Old Style" w:eastAsia="Times New Roman" w:hAnsi="Bookman Old Style" w:cs="Times New Roman"/>
                <w:b/>
                <w:lang w:val="uk-UA"/>
              </w:rPr>
              <w:t>.</w:t>
            </w:r>
          </w:p>
        </w:tc>
      </w:tr>
      <w:tr w:rsidR="00E40159" w:rsidRPr="00054ADC" w14:paraId="6E3A94CC" w14:textId="77777777" w:rsidTr="005C71EE">
        <w:tc>
          <w:tcPr>
            <w:tcW w:w="1543" w:type="pct"/>
            <w:shd w:val="clear" w:color="auto" w:fill="FFFFFF"/>
            <w:tcMar>
              <w:top w:w="0" w:type="dxa"/>
              <w:left w:w="0" w:type="dxa"/>
              <w:bottom w:w="0" w:type="dxa"/>
              <w:right w:w="0" w:type="dxa"/>
            </w:tcMar>
            <w:hideMark/>
          </w:tcPr>
          <w:p w14:paraId="737EEC1B" w14:textId="75B67CF9" w:rsidR="00E40159" w:rsidRPr="00054ADC" w:rsidRDefault="00C54F43" w:rsidP="00E40159">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rPr>
              <w:t>2. Назва технічного завдання</w:t>
            </w:r>
          </w:p>
        </w:tc>
        <w:tc>
          <w:tcPr>
            <w:tcW w:w="3457" w:type="pct"/>
            <w:gridSpan w:val="4"/>
            <w:shd w:val="clear" w:color="auto" w:fill="FFFFFF"/>
            <w:tcMar>
              <w:top w:w="0" w:type="dxa"/>
              <w:left w:w="0" w:type="dxa"/>
              <w:bottom w:w="0" w:type="dxa"/>
              <w:right w:w="0" w:type="dxa"/>
            </w:tcMar>
            <w:hideMark/>
          </w:tcPr>
          <w:p w14:paraId="6734C370" w14:textId="77777777" w:rsidR="00E40159" w:rsidRPr="00054ADC" w:rsidRDefault="00E40159" w:rsidP="00E40159">
            <w:pPr>
              <w:spacing w:after="0" w:line="240" w:lineRule="auto"/>
              <w:ind w:left="140" w:right="145"/>
              <w:jc w:val="both"/>
              <w:rPr>
                <w:rFonts w:ascii="Bookman Old Style" w:eastAsia="Times New Roman" w:hAnsi="Bookman Old Style" w:cs="Times New Roman"/>
                <w:b/>
                <w:lang w:val="uk-UA"/>
              </w:rPr>
            </w:pPr>
            <w:r w:rsidRPr="00054ADC">
              <w:rPr>
                <w:rFonts w:ascii="Bookman Old Style" w:eastAsia="Times New Roman" w:hAnsi="Bookman Old Style" w:cs="Times New Roman"/>
                <w:b/>
                <w:lang w:val="uk-UA"/>
              </w:rPr>
              <w:t>Розвиток відновлювальних джерел енергії шляхом залучення і супроводу інвестиційних проєктів у сфері альтернативної енергетики</w:t>
            </w:r>
          </w:p>
        </w:tc>
      </w:tr>
      <w:tr w:rsidR="00E40159" w:rsidRPr="00054ADC" w14:paraId="337F5D56" w14:textId="77777777" w:rsidTr="005C71EE">
        <w:tc>
          <w:tcPr>
            <w:tcW w:w="1543" w:type="pct"/>
            <w:shd w:val="clear" w:color="auto" w:fill="FFFFFF"/>
            <w:tcMar>
              <w:top w:w="0" w:type="dxa"/>
              <w:left w:w="0" w:type="dxa"/>
              <w:bottom w:w="0" w:type="dxa"/>
              <w:right w:w="0" w:type="dxa"/>
            </w:tcMar>
            <w:hideMark/>
          </w:tcPr>
          <w:p w14:paraId="586B52A4" w14:textId="78FCFE05" w:rsidR="00E40159" w:rsidRPr="00054ADC" w:rsidRDefault="00C54F43" w:rsidP="00E40159">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rPr>
              <w:t xml:space="preserve">3. Номер і назва завдання з Державної стратегії регіонального розвитку, </w:t>
            </w:r>
            <w:r w:rsidR="00E40159" w:rsidRPr="00054ADC">
              <w:rPr>
                <w:rFonts w:ascii="Bookman Old Style" w:eastAsia="Times New Roman" w:hAnsi="Bookman Old Style" w:cs="Times New Roman"/>
                <w:lang w:val="uk-UA"/>
              </w:rPr>
              <w:t>якому відповідає технічне завдання</w:t>
            </w:r>
          </w:p>
        </w:tc>
        <w:tc>
          <w:tcPr>
            <w:tcW w:w="3457" w:type="pct"/>
            <w:gridSpan w:val="4"/>
            <w:shd w:val="clear" w:color="auto" w:fill="FFFFFF"/>
            <w:tcMar>
              <w:top w:w="0" w:type="dxa"/>
              <w:left w:w="0" w:type="dxa"/>
              <w:bottom w:w="0" w:type="dxa"/>
              <w:right w:w="0" w:type="dxa"/>
            </w:tcMar>
            <w:hideMark/>
          </w:tcPr>
          <w:p w14:paraId="284E3339" w14:textId="77777777" w:rsidR="00E40159" w:rsidRPr="009309A3" w:rsidRDefault="00E40159" w:rsidP="00E40159">
            <w:pPr>
              <w:spacing w:after="0" w:line="240" w:lineRule="auto"/>
              <w:ind w:right="145" w:firstLine="194"/>
              <w:jc w:val="both"/>
              <w:rPr>
                <w:rFonts w:ascii="Bookman Old Style" w:eastAsia="Times New Roman" w:hAnsi="Bookman Old Style" w:cs="Times New Roman"/>
                <w:iCs/>
                <w:spacing w:val="-4"/>
                <w:lang w:val="uk-UA"/>
              </w:rPr>
            </w:pPr>
            <w:r w:rsidRPr="009309A3">
              <w:rPr>
                <w:rFonts w:ascii="Bookman Old Style" w:eastAsia="Times New Roman" w:hAnsi="Bookman Old Style" w:cs="Times New Roman"/>
                <w:iCs/>
                <w:spacing w:val="-4"/>
                <w:lang w:val="uk-UA"/>
              </w:rPr>
              <w:t>СЦ I. «Формування згуртованої держави в соціальному, гуманітарному, економічному, екологічному, безпековому та просторовому вимірах».</w:t>
            </w:r>
          </w:p>
          <w:p w14:paraId="5B0FDCC9" w14:textId="77777777" w:rsidR="00E40159" w:rsidRPr="009309A3" w:rsidRDefault="00E40159" w:rsidP="00E40159">
            <w:pPr>
              <w:spacing w:after="0" w:line="240" w:lineRule="auto"/>
              <w:ind w:right="145" w:firstLine="194"/>
              <w:jc w:val="both"/>
              <w:rPr>
                <w:rFonts w:ascii="Bookman Old Style" w:eastAsia="Times New Roman" w:hAnsi="Bookman Old Style" w:cs="Times New Roman"/>
                <w:spacing w:val="-4"/>
                <w:lang w:val="uk-UA"/>
              </w:rPr>
            </w:pPr>
            <w:r w:rsidRPr="009309A3">
              <w:rPr>
                <w:rFonts w:ascii="Bookman Old Style" w:eastAsia="Times New Roman" w:hAnsi="Bookman Old Style" w:cs="Times New Roman"/>
                <w:spacing w:val="-4"/>
                <w:lang w:val="uk-UA"/>
              </w:rPr>
              <w:t xml:space="preserve">ОЦ 2. «Збереження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 </w:t>
            </w:r>
          </w:p>
          <w:p w14:paraId="0A95E503" w14:textId="77777777" w:rsidR="00E40159" w:rsidRPr="00054ADC" w:rsidRDefault="00E40159" w:rsidP="00E40159">
            <w:pPr>
              <w:spacing w:after="0" w:line="240" w:lineRule="auto"/>
              <w:ind w:right="145" w:firstLine="194"/>
              <w:jc w:val="both"/>
              <w:rPr>
                <w:rFonts w:ascii="Bookman Old Style" w:eastAsia="Times New Roman" w:hAnsi="Bookman Old Style" w:cs="Times New Roman"/>
                <w:i/>
                <w:lang w:val="uk-UA"/>
              </w:rPr>
            </w:pPr>
            <w:r w:rsidRPr="009309A3">
              <w:rPr>
                <w:rFonts w:ascii="Bookman Old Style" w:eastAsia="Times New Roman" w:hAnsi="Bookman Old Style" w:cs="Times New Roman"/>
                <w:spacing w:val="-4"/>
                <w:lang w:val="uk-UA"/>
              </w:rPr>
              <w:t xml:space="preserve">Завдання 5. Сприяння впровадженню інноваційних рішень у сфері видобутку вугілля, використання супутніх ресурсів (зокрема шахтного газу метану, технології підземної газифікації вугілля, шахтних вод тощо), створення належних умов для функціонування вітчизняної традиційної енергетики, стимулювання розвитку альтернативної енергетики </w:t>
            </w:r>
            <w:r w:rsidRPr="009309A3">
              <w:rPr>
                <w:rFonts w:ascii="Bookman Old Style" w:eastAsia="Times New Roman" w:hAnsi="Bookman Old Style" w:cs="Times New Roman"/>
                <w:i/>
                <w:spacing w:val="-4"/>
                <w:lang w:val="uk-UA"/>
              </w:rPr>
              <w:t>за напрямом «</w:t>
            </w:r>
            <w:r w:rsidRPr="009309A3">
              <w:rPr>
                <w:rFonts w:ascii="Bookman Old Style" w:eastAsia="Times New Roman" w:hAnsi="Bookman Old Style" w:cs="Times New Roman"/>
                <w:i/>
                <w:iCs/>
                <w:spacing w:val="-4"/>
                <w:lang w:val="uk-UA"/>
              </w:rPr>
              <w:t>Відновлення та розбудова територій, структурна перебудова економік регіонів, що постраждали внаслідок збройної агресії Російської Федерації проти України</w:t>
            </w:r>
            <w:r w:rsidRPr="009309A3">
              <w:rPr>
                <w:rFonts w:ascii="Bookman Old Style" w:eastAsia="Times New Roman" w:hAnsi="Bookman Old Style" w:cs="Times New Roman"/>
                <w:i/>
                <w:spacing w:val="-4"/>
                <w:lang w:val="uk-UA"/>
              </w:rPr>
              <w:t>».</w:t>
            </w:r>
            <w:r w:rsidRPr="00054ADC">
              <w:rPr>
                <w:rFonts w:ascii="Bookman Old Style" w:eastAsia="Times New Roman" w:hAnsi="Bookman Old Style" w:cs="Times New Roman"/>
                <w:i/>
                <w:lang w:val="uk-UA"/>
              </w:rPr>
              <w:t xml:space="preserve"> </w:t>
            </w:r>
          </w:p>
        </w:tc>
      </w:tr>
      <w:tr w:rsidR="00E40159" w:rsidRPr="00054ADC" w14:paraId="4A8A590B" w14:textId="77777777" w:rsidTr="005C71EE">
        <w:tc>
          <w:tcPr>
            <w:tcW w:w="1543" w:type="pct"/>
            <w:shd w:val="clear" w:color="auto" w:fill="FFFFFF"/>
            <w:tcMar>
              <w:top w:w="0" w:type="dxa"/>
              <w:left w:w="0" w:type="dxa"/>
              <w:bottom w:w="0" w:type="dxa"/>
              <w:right w:w="0" w:type="dxa"/>
            </w:tcMar>
            <w:hideMark/>
          </w:tcPr>
          <w:p w14:paraId="382C7D64" w14:textId="07D1FCEF" w:rsidR="00E40159" w:rsidRPr="00054ADC" w:rsidRDefault="00C54F43" w:rsidP="00E40159">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rPr>
              <w:t>4. Номер і назва завдання з відповідної стратегії розвитку регіону,</w:t>
            </w:r>
            <w:r w:rsidR="00E40159" w:rsidRPr="00054ADC">
              <w:rPr>
                <w:rFonts w:ascii="Bookman Old Style" w:eastAsia="Times New Roman" w:hAnsi="Bookman Old Style" w:cs="Times New Roman"/>
                <w:lang w:val="uk-UA"/>
              </w:rPr>
              <w:t xml:space="preserve"> якому відповідає технічне завдання</w:t>
            </w:r>
          </w:p>
        </w:tc>
        <w:tc>
          <w:tcPr>
            <w:tcW w:w="3457" w:type="pct"/>
            <w:gridSpan w:val="4"/>
            <w:shd w:val="clear" w:color="auto" w:fill="FFFFFF"/>
            <w:tcMar>
              <w:top w:w="0" w:type="dxa"/>
              <w:left w:w="0" w:type="dxa"/>
              <w:bottom w:w="0" w:type="dxa"/>
              <w:right w:w="0" w:type="dxa"/>
            </w:tcMar>
            <w:hideMark/>
          </w:tcPr>
          <w:p w14:paraId="1DD3344E" w14:textId="77777777" w:rsidR="00E40159" w:rsidRPr="00054ADC" w:rsidRDefault="00E40159" w:rsidP="00E40159">
            <w:pPr>
              <w:spacing w:after="0" w:line="240" w:lineRule="auto"/>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rPr>
              <w:t> </w:t>
            </w:r>
            <w:r w:rsidRPr="00054ADC">
              <w:rPr>
                <w:rFonts w:ascii="Bookman Old Style" w:hAnsi="Bookman Old Style" w:cs="Times New Roman"/>
                <w:iCs/>
                <w:lang w:val="uk-UA"/>
              </w:rPr>
              <w:t>4.3.2. Розвиток альтернативної енергетики</w:t>
            </w:r>
            <w:r w:rsidRPr="00054ADC">
              <w:rPr>
                <w:rFonts w:ascii="Bookman Old Style" w:eastAsia="Times New Roman" w:hAnsi="Bookman Old Style" w:cs="Times New Roman"/>
                <w:lang w:val="uk-UA"/>
              </w:rPr>
              <w:t> </w:t>
            </w:r>
          </w:p>
        </w:tc>
      </w:tr>
      <w:tr w:rsidR="00E40159" w:rsidRPr="00054ADC" w14:paraId="39FB314D" w14:textId="77777777" w:rsidTr="005C71EE">
        <w:tc>
          <w:tcPr>
            <w:tcW w:w="1543" w:type="pct"/>
            <w:shd w:val="clear" w:color="auto" w:fill="FFFFFF"/>
            <w:tcMar>
              <w:top w:w="0" w:type="dxa"/>
              <w:left w:w="0" w:type="dxa"/>
              <w:bottom w:w="0" w:type="dxa"/>
              <w:right w:w="0" w:type="dxa"/>
            </w:tcMar>
            <w:hideMark/>
          </w:tcPr>
          <w:p w14:paraId="3886EA7D" w14:textId="649958DD" w:rsidR="00E40159" w:rsidRPr="00054ADC" w:rsidRDefault="00C54F43" w:rsidP="00E40159">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color w:val="000000"/>
                <w:lang w:val="uk-UA" w:eastAsia="uk-UA"/>
              </w:rPr>
              <w:t xml:space="preserve">5. Територія, на яку матиме вплив реалізація </w:t>
            </w:r>
            <w:r w:rsidR="00E40159">
              <w:rPr>
                <w:rFonts w:ascii="Bookman Old Style" w:eastAsia="Times New Roman" w:hAnsi="Bookman Old Style" w:cs="Times New Roman"/>
                <w:lang w:val="uk-UA"/>
              </w:rPr>
              <w:t>проєкт</w:t>
            </w:r>
            <w:r w:rsidR="00E40159" w:rsidRPr="00054ADC">
              <w:rPr>
                <w:rFonts w:ascii="Bookman Old Style" w:eastAsia="Times New Roman" w:hAnsi="Bookman Old Style" w:cs="Times New Roman"/>
                <w:lang w:val="uk-UA"/>
              </w:rPr>
              <w:t>ів за технічним завданням</w:t>
            </w:r>
          </w:p>
        </w:tc>
        <w:tc>
          <w:tcPr>
            <w:tcW w:w="3457" w:type="pct"/>
            <w:gridSpan w:val="4"/>
            <w:shd w:val="clear" w:color="auto" w:fill="FFFFFF"/>
            <w:tcMar>
              <w:top w:w="0" w:type="dxa"/>
              <w:left w:w="0" w:type="dxa"/>
              <w:bottom w:w="0" w:type="dxa"/>
              <w:right w:w="0" w:type="dxa"/>
            </w:tcMar>
            <w:hideMark/>
          </w:tcPr>
          <w:p w14:paraId="2ADEA20A" w14:textId="77777777" w:rsidR="00E40159" w:rsidRPr="00054ADC" w:rsidRDefault="00E40159" w:rsidP="00E40159">
            <w:pPr>
              <w:spacing w:after="0" w:line="240" w:lineRule="auto"/>
              <w:rPr>
                <w:rFonts w:ascii="Bookman Old Style" w:eastAsia="Times New Roman" w:hAnsi="Bookman Old Style" w:cs="Times New Roman"/>
                <w:lang w:val="uk-UA"/>
              </w:rPr>
            </w:pPr>
            <w:r w:rsidRPr="00054ADC">
              <w:rPr>
                <w:rFonts w:ascii="Bookman Old Style" w:eastAsia="Times New Roman" w:hAnsi="Bookman Old Style" w:cs="Times New Roman"/>
                <w:lang w:val="uk-UA"/>
              </w:rPr>
              <w:t> </w:t>
            </w:r>
            <w:r w:rsidRPr="00054ADC">
              <w:rPr>
                <w:rFonts w:ascii="Bookman Old Style" w:eastAsia="Times New Roman" w:hAnsi="Bookman Old Style" w:cs="Times New Roman"/>
                <w:color w:val="000000"/>
                <w:lang w:val="uk-UA" w:eastAsia="uk-UA"/>
              </w:rPr>
              <w:t>Донецька область</w:t>
            </w:r>
          </w:p>
        </w:tc>
      </w:tr>
      <w:tr w:rsidR="00E40159" w:rsidRPr="00054ADC" w14:paraId="2897D3CB" w14:textId="77777777" w:rsidTr="005C71EE">
        <w:tc>
          <w:tcPr>
            <w:tcW w:w="1543" w:type="pct"/>
            <w:shd w:val="clear" w:color="auto" w:fill="FFFFFF"/>
            <w:tcMar>
              <w:top w:w="0" w:type="dxa"/>
              <w:left w:w="0" w:type="dxa"/>
              <w:bottom w:w="0" w:type="dxa"/>
              <w:right w:w="0" w:type="dxa"/>
            </w:tcMar>
            <w:hideMark/>
          </w:tcPr>
          <w:p w14:paraId="749F1E60" w14:textId="0DB0A45C" w:rsidR="00E40159" w:rsidRPr="00054ADC" w:rsidRDefault="00C54F43" w:rsidP="00E40159">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color w:val="000000"/>
                <w:lang w:val="uk-UA" w:eastAsia="uk-UA"/>
              </w:rPr>
              <w:t xml:space="preserve">6. Опис проблеми, на вирішення якої </w:t>
            </w:r>
            <w:r w:rsidR="00E40159" w:rsidRPr="00054ADC">
              <w:rPr>
                <w:rFonts w:ascii="Bookman Old Style" w:eastAsia="Times New Roman" w:hAnsi="Bookman Old Style" w:cs="Times New Roman"/>
                <w:lang w:val="uk-UA"/>
              </w:rPr>
              <w:t>спрямовано технічне завдання</w:t>
            </w:r>
          </w:p>
        </w:tc>
        <w:tc>
          <w:tcPr>
            <w:tcW w:w="3457" w:type="pct"/>
            <w:gridSpan w:val="4"/>
            <w:shd w:val="clear" w:color="auto" w:fill="FFFFFF"/>
            <w:tcMar>
              <w:top w:w="0" w:type="dxa"/>
              <w:left w:w="0" w:type="dxa"/>
              <w:bottom w:w="0" w:type="dxa"/>
              <w:right w:w="0" w:type="dxa"/>
            </w:tcMar>
            <w:hideMark/>
          </w:tcPr>
          <w:p w14:paraId="175D4D0D" w14:textId="77777777" w:rsidR="00E40159" w:rsidRPr="00054ADC" w:rsidRDefault="00E40159" w:rsidP="00E40159">
            <w:pPr>
              <w:tabs>
                <w:tab w:val="left" w:pos="423"/>
              </w:tabs>
              <w:spacing w:after="0" w:line="240" w:lineRule="auto"/>
              <w:ind w:right="145" w:firstLine="142"/>
              <w:jc w:val="both"/>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Використання відновлювальних джерел енергії (далі - ВДЕ) є одним із найбільш важливих напрямів енергетичної політики України, спрямованої на заміщення споживання традиційних паливно-енергетичних ресурсів та поліпшення стану оточуючого природного середовища.</w:t>
            </w:r>
          </w:p>
          <w:p w14:paraId="7161AF15" w14:textId="77777777" w:rsidR="00E40159" w:rsidRPr="00054ADC" w:rsidRDefault="00E40159" w:rsidP="00E40159">
            <w:pPr>
              <w:tabs>
                <w:tab w:val="left" w:pos="423"/>
              </w:tabs>
              <w:spacing w:after="0" w:line="240" w:lineRule="auto"/>
              <w:ind w:right="145" w:firstLine="142"/>
              <w:jc w:val="both"/>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Україною визначені чіткі цілі щодо розвитку сфери відновлювальної енергетики: 25% відновлювальних джерел енергії у первинному енергопостачанні до 2035 року (передбачено Енергетичною стратегією України на період до 2035 року «Безпека, енергоефективність, конкурентоспроможність», схваленою розпорядженням Кабінету Міністрів України від 18.08.2017 № 605-р).</w:t>
            </w:r>
          </w:p>
          <w:p w14:paraId="4B869DC8" w14:textId="77777777" w:rsidR="00E40159" w:rsidRPr="00054ADC" w:rsidRDefault="00E40159" w:rsidP="00E40159">
            <w:pPr>
              <w:tabs>
                <w:tab w:val="left" w:pos="423"/>
              </w:tabs>
              <w:spacing w:after="0" w:line="240" w:lineRule="auto"/>
              <w:ind w:right="145" w:firstLine="142"/>
              <w:jc w:val="both"/>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На сьогоднішній день в Україні частка встановленої потужності ВДЕ становить близько 9%, а виробництво електроенергії – близько 4%. У той же час, в Донецькій області показники дорівнюють 1,68% та 0,1% відповідно.</w:t>
            </w:r>
          </w:p>
          <w:p w14:paraId="065FE3E4" w14:textId="77777777" w:rsidR="00E40159" w:rsidRPr="00054ADC" w:rsidRDefault="00E40159" w:rsidP="00E40159">
            <w:pPr>
              <w:tabs>
                <w:tab w:val="left" w:pos="423"/>
              </w:tabs>
              <w:spacing w:after="0" w:line="240" w:lineRule="auto"/>
              <w:ind w:right="145" w:firstLine="142"/>
              <w:jc w:val="both"/>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Також існують проблеми розвитку підприємств машинобудування, металургії та інших, які є ключовими у Донецькій області.</w:t>
            </w:r>
          </w:p>
          <w:p w14:paraId="27B65A53" w14:textId="77777777" w:rsidR="00E40159" w:rsidRPr="00054ADC" w:rsidRDefault="00E40159" w:rsidP="00E40159">
            <w:pPr>
              <w:tabs>
                <w:tab w:val="left" w:pos="423"/>
              </w:tabs>
              <w:spacing w:after="0" w:line="240" w:lineRule="auto"/>
              <w:ind w:right="145" w:firstLine="142"/>
              <w:jc w:val="both"/>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 xml:space="preserve">Проєкт будівництва та експлуатації електростанцій на відновлювальних джерелах енергії, крім збільшення частки ВДЕ області, передбачає організацію виробництва </w:t>
            </w:r>
            <w:r w:rsidRPr="00054ADC">
              <w:rPr>
                <w:rFonts w:ascii="Bookman Old Style" w:eastAsia="Times New Roman" w:hAnsi="Bookman Old Style" w:cs="Times New Roman"/>
                <w:spacing w:val="-4"/>
                <w:lang w:val="uk-UA"/>
              </w:rPr>
              <w:lastRenderedPageBreak/>
              <w:t>частин обладнання електростанцій в Україні та області. Тобто створення виробничого ланцюга, який включатиме металургію, машинобудування, транспортну, будівельну галузь та енергетику. Передбачається розвиток галузі машинобудування, яка буде працювати не тільки на внутрішній, а й на зовнішній ринок.</w:t>
            </w:r>
          </w:p>
          <w:p w14:paraId="19B3FA58" w14:textId="77777777" w:rsidR="00E40159" w:rsidRPr="00054ADC" w:rsidRDefault="00E40159" w:rsidP="00E40159">
            <w:pPr>
              <w:tabs>
                <w:tab w:val="left" w:pos="423"/>
              </w:tabs>
              <w:spacing w:after="0" w:line="240" w:lineRule="auto"/>
              <w:ind w:right="145" w:firstLine="142"/>
              <w:jc w:val="both"/>
              <w:rPr>
                <w:rFonts w:ascii="Bookman Old Style" w:eastAsia="Times New Roman" w:hAnsi="Bookman Old Style" w:cs="Times New Roman"/>
                <w:color w:val="000000"/>
                <w:spacing w:val="-4"/>
                <w:lang w:val="uk-UA" w:eastAsia="uk-UA"/>
              </w:rPr>
            </w:pPr>
            <w:r w:rsidRPr="00054ADC">
              <w:rPr>
                <w:rFonts w:ascii="Bookman Old Style" w:eastAsia="Times New Roman" w:hAnsi="Bookman Old Style" w:cs="Times New Roman"/>
                <w:color w:val="000000"/>
                <w:spacing w:val="-4"/>
                <w:lang w:val="uk-UA" w:eastAsia="uk-UA"/>
              </w:rPr>
              <w:t xml:space="preserve">Розвиток ВДЕ області створить нові робочі місця, забезпечить надходження до фондів соціального страхування та пенсійного фонду, податкових надходжень, валютну виручку та зниження викидів </w:t>
            </w:r>
            <w:hyperlink r:id="rId114" w:tooltip="Углерод" w:history="1">
              <w:r w:rsidRPr="00054ADC">
                <w:rPr>
                  <w:rStyle w:val="af8"/>
                  <w:rFonts w:ascii="Bookman Old Style" w:hAnsi="Bookman Old Style" w:cs="Times New Roman"/>
                  <w:color w:val="auto"/>
                  <w:spacing w:val="-4"/>
                  <w:shd w:val="clear" w:color="auto" w:fill="FFFFFF"/>
                  <w:lang w:val="uk-UA"/>
                </w:rPr>
                <w:t>C</w:t>
              </w:r>
            </w:hyperlink>
            <w:hyperlink r:id="rId115" w:tooltip="Кислород" w:history="1">
              <w:r w:rsidRPr="00054ADC">
                <w:rPr>
                  <w:rStyle w:val="af8"/>
                  <w:rFonts w:ascii="Bookman Old Style" w:hAnsi="Bookman Old Style" w:cs="Times New Roman"/>
                  <w:color w:val="auto"/>
                  <w:spacing w:val="-4"/>
                  <w:shd w:val="clear" w:color="auto" w:fill="FFFFFF"/>
                  <w:lang w:val="uk-UA"/>
                </w:rPr>
                <w:t>O</w:t>
              </w:r>
            </w:hyperlink>
            <w:r w:rsidRPr="00054ADC">
              <w:rPr>
                <w:rFonts w:ascii="Bookman Old Style" w:hAnsi="Bookman Old Style" w:cs="Times New Roman"/>
                <w:spacing w:val="-4"/>
                <w:shd w:val="clear" w:color="auto" w:fill="FFFFFF"/>
                <w:vertAlign w:val="subscript"/>
                <w:lang w:val="uk-UA"/>
              </w:rPr>
              <w:t>2.</w:t>
            </w:r>
          </w:p>
        </w:tc>
      </w:tr>
      <w:tr w:rsidR="00E40159" w:rsidRPr="00054ADC" w14:paraId="3A2CCF9D" w14:textId="77777777" w:rsidTr="005C71EE">
        <w:tc>
          <w:tcPr>
            <w:tcW w:w="1543" w:type="pct"/>
            <w:shd w:val="clear" w:color="auto" w:fill="FFFFFF"/>
            <w:tcMar>
              <w:top w:w="0" w:type="dxa"/>
              <w:left w:w="0" w:type="dxa"/>
              <w:bottom w:w="0" w:type="dxa"/>
              <w:right w:w="0" w:type="dxa"/>
            </w:tcMar>
            <w:hideMark/>
          </w:tcPr>
          <w:p w14:paraId="63A4D3B5" w14:textId="2BE51EA4" w:rsidR="00E40159" w:rsidRPr="00054ADC" w:rsidRDefault="00C54F43" w:rsidP="00E40159">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rPr>
              <w:lastRenderedPageBreak/>
              <w:t>7. Очікувані кількісні результати від реалізації проєктів на виконання технічного завдання</w:t>
            </w:r>
          </w:p>
        </w:tc>
        <w:tc>
          <w:tcPr>
            <w:tcW w:w="3457" w:type="pct"/>
            <w:gridSpan w:val="4"/>
            <w:shd w:val="clear" w:color="auto" w:fill="FFFFFF"/>
            <w:tcMar>
              <w:top w:w="0" w:type="dxa"/>
              <w:left w:w="0" w:type="dxa"/>
              <w:bottom w:w="0" w:type="dxa"/>
              <w:right w:w="0" w:type="dxa"/>
            </w:tcMar>
            <w:hideMark/>
          </w:tcPr>
          <w:p w14:paraId="455AB31A" w14:textId="77777777" w:rsidR="00E40159" w:rsidRPr="00054ADC" w:rsidRDefault="00E40159" w:rsidP="00E40159">
            <w:pPr>
              <w:tabs>
                <w:tab w:val="left" w:pos="423"/>
              </w:tabs>
              <w:spacing w:after="0" w:line="240" w:lineRule="auto"/>
              <w:ind w:right="145" w:firstLine="142"/>
              <w:jc w:val="both"/>
              <w:rPr>
                <w:rFonts w:ascii="Bookman Old Style" w:eastAsia="Times New Roman" w:hAnsi="Bookman Old Style" w:cs="Times New Roman"/>
                <w:spacing w:val="-4"/>
                <w:lang w:val="uk-UA" w:eastAsia="ru-RU"/>
              </w:rPr>
            </w:pPr>
            <w:r w:rsidRPr="00054ADC">
              <w:rPr>
                <w:rFonts w:ascii="Bookman Old Style" w:eastAsia="Times New Roman" w:hAnsi="Bookman Old Style" w:cs="Times New Roman"/>
                <w:spacing w:val="-4"/>
                <w:lang w:val="uk-UA" w:eastAsia="ru-RU"/>
              </w:rPr>
              <w:t>В результаті реалізації проєкту буде:</w:t>
            </w:r>
          </w:p>
          <w:p w14:paraId="4395B8F2" w14:textId="77777777" w:rsidR="00E40159" w:rsidRPr="00054ADC" w:rsidRDefault="00E40159" w:rsidP="005C78D3">
            <w:pPr>
              <w:pStyle w:val="a3"/>
              <w:numPr>
                <w:ilvl w:val="0"/>
                <w:numId w:val="51"/>
              </w:numPr>
              <w:tabs>
                <w:tab w:val="left" w:pos="423"/>
              </w:tabs>
              <w:spacing w:after="0" w:line="240" w:lineRule="auto"/>
              <w:ind w:left="0" w:right="145" w:firstLine="142"/>
              <w:jc w:val="both"/>
              <w:rPr>
                <w:rFonts w:ascii="Bookman Old Style" w:eastAsia="Times New Roman" w:hAnsi="Bookman Old Style" w:cs="Times New Roman"/>
                <w:spacing w:val="-4"/>
                <w:lang w:val="uk-UA" w:eastAsia="ru-RU"/>
              </w:rPr>
            </w:pPr>
            <w:r w:rsidRPr="00054ADC">
              <w:rPr>
                <w:rFonts w:ascii="Bookman Old Style" w:eastAsia="Times New Roman" w:hAnsi="Bookman Old Style" w:cs="Times New Roman"/>
                <w:spacing w:val="-4"/>
                <w:lang w:val="uk-UA" w:eastAsia="ru-RU"/>
              </w:rPr>
              <w:t>Побудована та введена в експлуатацію вітрові електростанції встановленою потужністю понад 850 МВт (Нікольськ</w:t>
            </w:r>
            <w:r>
              <w:rPr>
                <w:rFonts w:ascii="Bookman Old Style" w:eastAsia="Times New Roman" w:hAnsi="Bookman Old Style" w:cs="Times New Roman"/>
                <w:spacing w:val="-4"/>
                <w:lang w:val="uk-UA" w:eastAsia="ru-RU"/>
              </w:rPr>
              <w:t>а</w:t>
            </w:r>
            <w:r w:rsidRPr="00054ADC">
              <w:rPr>
                <w:rFonts w:ascii="Bookman Old Style" w:eastAsia="Times New Roman" w:hAnsi="Bookman Old Style" w:cs="Times New Roman"/>
                <w:spacing w:val="-4"/>
                <w:lang w:val="uk-UA" w:eastAsia="ru-RU"/>
              </w:rPr>
              <w:t>, Мангушськ</w:t>
            </w:r>
            <w:r>
              <w:rPr>
                <w:rFonts w:ascii="Bookman Old Style" w:eastAsia="Times New Roman" w:hAnsi="Bookman Old Style" w:cs="Times New Roman"/>
                <w:spacing w:val="-4"/>
                <w:lang w:val="uk-UA" w:eastAsia="ru-RU"/>
              </w:rPr>
              <w:t>а селищні територіальні громади,</w:t>
            </w:r>
            <w:r w:rsidRPr="00054ADC">
              <w:rPr>
                <w:rFonts w:ascii="Bookman Old Style" w:eastAsia="Times New Roman" w:hAnsi="Bookman Old Style" w:cs="Times New Roman"/>
                <w:spacing w:val="-4"/>
                <w:lang w:val="uk-UA" w:eastAsia="ru-RU"/>
              </w:rPr>
              <w:t xml:space="preserve"> Краматорськ</w:t>
            </w:r>
            <w:r>
              <w:rPr>
                <w:rFonts w:ascii="Bookman Old Style" w:eastAsia="Times New Roman" w:hAnsi="Bookman Old Style" w:cs="Times New Roman"/>
                <w:spacing w:val="-4"/>
                <w:lang w:val="uk-UA" w:eastAsia="ru-RU"/>
              </w:rPr>
              <w:t>а міска територіальна громада</w:t>
            </w:r>
            <w:r w:rsidRPr="00054ADC">
              <w:rPr>
                <w:rFonts w:ascii="Bookman Old Style" w:eastAsia="Times New Roman" w:hAnsi="Bookman Old Style" w:cs="Times New Roman"/>
                <w:spacing w:val="-4"/>
                <w:lang w:val="uk-UA" w:eastAsia="ru-RU"/>
              </w:rPr>
              <w:t>).</w:t>
            </w:r>
          </w:p>
          <w:p w14:paraId="61E50736" w14:textId="77777777" w:rsidR="00E40159" w:rsidRPr="00054ADC" w:rsidRDefault="00E40159" w:rsidP="005C78D3">
            <w:pPr>
              <w:pStyle w:val="a3"/>
              <w:numPr>
                <w:ilvl w:val="0"/>
                <w:numId w:val="51"/>
              </w:numPr>
              <w:tabs>
                <w:tab w:val="left" w:pos="423"/>
              </w:tabs>
              <w:spacing w:after="0" w:line="240" w:lineRule="auto"/>
              <w:ind w:left="0" w:right="145" w:firstLine="142"/>
              <w:jc w:val="both"/>
              <w:rPr>
                <w:rFonts w:ascii="Bookman Old Style" w:eastAsia="Times New Roman" w:hAnsi="Bookman Old Style" w:cs="Times New Roman"/>
                <w:spacing w:val="-4"/>
                <w:lang w:val="uk-UA" w:eastAsia="ru-RU"/>
              </w:rPr>
            </w:pPr>
            <w:r w:rsidRPr="00054ADC">
              <w:rPr>
                <w:rFonts w:ascii="Bookman Old Style" w:eastAsia="Times New Roman" w:hAnsi="Bookman Old Style" w:cs="Times New Roman"/>
                <w:spacing w:val="-4"/>
                <w:lang w:val="uk-UA" w:eastAsia="ru-RU"/>
              </w:rPr>
              <w:t>Побудовано та введено в експлуатацію сонячні електростанції встановленою потужністю понад 15 МВт (Бахмут</w:t>
            </w:r>
            <w:r>
              <w:rPr>
                <w:rFonts w:ascii="Bookman Old Style" w:eastAsia="Times New Roman" w:hAnsi="Bookman Old Style" w:cs="Times New Roman"/>
                <w:spacing w:val="-4"/>
                <w:lang w:val="uk-UA" w:eastAsia="ru-RU"/>
              </w:rPr>
              <w:t>ська територіальна громада</w:t>
            </w:r>
            <w:r w:rsidRPr="00054ADC">
              <w:rPr>
                <w:rFonts w:ascii="Bookman Old Style" w:eastAsia="Times New Roman" w:hAnsi="Bookman Old Style" w:cs="Times New Roman"/>
                <w:spacing w:val="-4"/>
                <w:lang w:val="uk-UA" w:eastAsia="ru-RU"/>
              </w:rPr>
              <w:t>).</w:t>
            </w:r>
          </w:p>
          <w:p w14:paraId="2A5280A7" w14:textId="77777777" w:rsidR="00E40159" w:rsidRPr="00054ADC" w:rsidRDefault="00E40159" w:rsidP="005C78D3">
            <w:pPr>
              <w:pStyle w:val="a3"/>
              <w:numPr>
                <w:ilvl w:val="0"/>
                <w:numId w:val="51"/>
              </w:numPr>
              <w:tabs>
                <w:tab w:val="left" w:pos="423"/>
              </w:tabs>
              <w:spacing w:after="0" w:line="240" w:lineRule="auto"/>
              <w:ind w:left="0" w:right="145" w:firstLine="142"/>
              <w:jc w:val="both"/>
              <w:rPr>
                <w:rFonts w:ascii="Bookman Old Style" w:eastAsia="Times New Roman" w:hAnsi="Bookman Old Style" w:cs="Times New Roman"/>
                <w:spacing w:val="-4"/>
                <w:lang w:val="uk-UA" w:eastAsia="ru-RU"/>
              </w:rPr>
            </w:pPr>
            <w:r w:rsidRPr="00054ADC">
              <w:rPr>
                <w:rFonts w:ascii="Bookman Old Style" w:eastAsia="Times New Roman" w:hAnsi="Bookman Old Style" w:cs="Times New Roman"/>
                <w:spacing w:val="-4"/>
                <w:lang w:val="uk-UA" w:eastAsia="ru-RU"/>
              </w:rPr>
              <w:t>Організовано виробництво частин обладнання електростанцій, яке буде працювати на внутрішній та зовнішні ринки.</w:t>
            </w:r>
          </w:p>
          <w:p w14:paraId="3A1E5EEF" w14:textId="77777777" w:rsidR="00E40159" w:rsidRPr="00054ADC" w:rsidRDefault="00E40159" w:rsidP="005C78D3">
            <w:pPr>
              <w:pStyle w:val="a3"/>
              <w:numPr>
                <w:ilvl w:val="0"/>
                <w:numId w:val="51"/>
              </w:numPr>
              <w:tabs>
                <w:tab w:val="left" w:pos="423"/>
              </w:tabs>
              <w:spacing w:after="0" w:line="240" w:lineRule="auto"/>
              <w:ind w:left="0" w:right="145" w:firstLine="142"/>
              <w:jc w:val="both"/>
              <w:rPr>
                <w:rFonts w:ascii="Bookman Old Style" w:eastAsia="Times New Roman" w:hAnsi="Bookman Old Style" w:cs="Times New Roman"/>
                <w:spacing w:val="-4"/>
                <w:lang w:val="uk-UA" w:eastAsia="ru-RU"/>
              </w:rPr>
            </w:pPr>
            <w:r w:rsidRPr="00054ADC">
              <w:rPr>
                <w:rFonts w:ascii="Bookman Old Style" w:eastAsia="Times New Roman" w:hAnsi="Bookman Old Style" w:cs="Times New Roman"/>
                <w:spacing w:val="-4"/>
                <w:lang w:val="uk-UA" w:eastAsia="ru-RU"/>
              </w:rPr>
              <w:t>Створення близько 150-350 робочих місць в період будівництва та близько 100 нових робочих місць безпосередньо в період експлуатації електростанцій.</w:t>
            </w:r>
          </w:p>
        </w:tc>
      </w:tr>
      <w:tr w:rsidR="00E40159" w:rsidRPr="00054ADC" w14:paraId="0937607B" w14:textId="77777777" w:rsidTr="005C71EE">
        <w:tc>
          <w:tcPr>
            <w:tcW w:w="1543" w:type="pct"/>
            <w:shd w:val="clear" w:color="auto" w:fill="FFFFFF"/>
            <w:tcMar>
              <w:top w:w="0" w:type="dxa"/>
              <w:left w:w="0" w:type="dxa"/>
              <w:bottom w:w="0" w:type="dxa"/>
              <w:right w:w="0" w:type="dxa"/>
            </w:tcMar>
            <w:hideMark/>
          </w:tcPr>
          <w:p w14:paraId="64259D3D" w14:textId="66B0A71B" w:rsidR="00E40159" w:rsidRPr="00054ADC" w:rsidRDefault="00C54F43" w:rsidP="00E40159">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eastAsia="ru-RU"/>
              </w:rPr>
              <w:t>8. Очікувані якісні результати від реалізації проєктів на виконання технічного завдання</w:t>
            </w:r>
          </w:p>
        </w:tc>
        <w:tc>
          <w:tcPr>
            <w:tcW w:w="3457" w:type="pct"/>
            <w:gridSpan w:val="4"/>
            <w:shd w:val="clear" w:color="auto" w:fill="FFFFFF"/>
            <w:tcMar>
              <w:top w:w="0" w:type="dxa"/>
              <w:left w:w="0" w:type="dxa"/>
              <w:bottom w:w="0" w:type="dxa"/>
              <w:right w:w="0" w:type="dxa"/>
            </w:tcMar>
            <w:hideMark/>
          </w:tcPr>
          <w:p w14:paraId="120E19E2" w14:textId="77777777" w:rsidR="00E40159" w:rsidRPr="00054ADC" w:rsidRDefault="00E40159" w:rsidP="00E40159">
            <w:pPr>
              <w:tabs>
                <w:tab w:val="left" w:pos="423"/>
              </w:tabs>
              <w:spacing w:after="0" w:line="240" w:lineRule="auto"/>
              <w:ind w:right="145" w:firstLine="142"/>
              <w:jc w:val="both"/>
              <w:rPr>
                <w:rFonts w:ascii="Bookman Old Style" w:eastAsia="Times New Roman" w:hAnsi="Bookman Old Style" w:cs="Times New Roman"/>
                <w:spacing w:val="-4"/>
                <w:lang w:val="uk-UA" w:eastAsia="ru-RU"/>
              </w:rPr>
            </w:pPr>
            <w:r w:rsidRPr="00054ADC">
              <w:rPr>
                <w:rFonts w:ascii="Bookman Old Style" w:eastAsia="Times New Roman" w:hAnsi="Bookman Old Style" w:cs="Times New Roman"/>
                <w:spacing w:val="-4"/>
                <w:lang w:val="uk-UA" w:eastAsia="ru-RU"/>
              </w:rPr>
              <w:t>Економічний та бюджетний вплив:</w:t>
            </w:r>
          </w:p>
          <w:p w14:paraId="4203BC15" w14:textId="77777777" w:rsidR="00E40159" w:rsidRPr="00054ADC" w:rsidRDefault="00E40159" w:rsidP="005C78D3">
            <w:pPr>
              <w:pStyle w:val="a3"/>
              <w:numPr>
                <w:ilvl w:val="0"/>
                <w:numId w:val="52"/>
              </w:numPr>
              <w:tabs>
                <w:tab w:val="left" w:pos="423"/>
              </w:tabs>
              <w:spacing w:after="0" w:line="240" w:lineRule="auto"/>
              <w:ind w:left="0" w:right="145" w:firstLine="142"/>
              <w:jc w:val="both"/>
              <w:rPr>
                <w:rFonts w:ascii="Bookman Old Style" w:eastAsia="Times New Roman" w:hAnsi="Bookman Old Style" w:cs="Times New Roman"/>
                <w:spacing w:val="-4"/>
                <w:lang w:val="uk-UA" w:eastAsia="ru-RU"/>
              </w:rPr>
            </w:pPr>
            <w:r w:rsidRPr="00054ADC">
              <w:rPr>
                <w:rFonts w:ascii="Bookman Old Style" w:eastAsia="Times New Roman" w:hAnsi="Bookman Old Style" w:cs="Times New Roman"/>
                <w:spacing w:val="-4"/>
                <w:lang w:val="uk-UA" w:eastAsia="ru-RU"/>
              </w:rPr>
              <w:t>Економія традиційних видів палива;</w:t>
            </w:r>
          </w:p>
          <w:p w14:paraId="24534853" w14:textId="77777777" w:rsidR="00E40159" w:rsidRPr="00054ADC" w:rsidRDefault="00E40159" w:rsidP="005C78D3">
            <w:pPr>
              <w:pStyle w:val="a3"/>
              <w:numPr>
                <w:ilvl w:val="0"/>
                <w:numId w:val="52"/>
              </w:numPr>
              <w:tabs>
                <w:tab w:val="left" w:pos="423"/>
              </w:tabs>
              <w:spacing w:after="0" w:line="240" w:lineRule="auto"/>
              <w:ind w:left="0" w:right="145" w:firstLine="142"/>
              <w:jc w:val="both"/>
              <w:rPr>
                <w:rFonts w:ascii="Bookman Old Style" w:eastAsia="Times New Roman" w:hAnsi="Bookman Old Style" w:cs="Times New Roman"/>
                <w:spacing w:val="-4"/>
                <w:lang w:val="uk-UA" w:eastAsia="ru-RU"/>
              </w:rPr>
            </w:pPr>
            <w:r w:rsidRPr="00054ADC">
              <w:rPr>
                <w:rFonts w:ascii="Bookman Old Style" w:eastAsia="Times New Roman" w:hAnsi="Bookman Old Style" w:cs="Times New Roman"/>
                <w:spacing w:val="-4"/>
                <w:lang w:val="uk-UA" w:eastAsia="ru-RU"/>
              </w:rPr>
              <w:t xml:space="preserve">Зниження викидів </w:t>
            </w:r>
            <w:hyperlink r:id="rId116" w:tooltip="Углерод" w:history="1">
              <w:r w:rsidRPr="00054ADC">
                <w:rPr>
                  <w:rStyle w:val="af8"/>
                  <w:rFonts w:ascii="Bookman Old Style" w:hAnsi="Bookman Old Style" w:cs="Times New Roman"/>
                  <w:color w:val="auto"/>
                  <w:spacing w:val="-4"/>
                  <w:shd w:val="clear" w:color="auto" w:fill="FFFFFF"/>
                  <w:lang w:val="uk-UA"/>
                </w:rPr>
                <w:t>C</w:t>
              </w:r>
            </w:hyperlink>
            <w:hyperlink r:id="rId117" w:tooltip="Кислород" w:history="1">
              <w:r w:rsidRPr="00054ADC">
                <w:rPr>
                  <w:rStyle w:val="af8"/>
                  <w:rFonts w:ascii="Bookman Old Style" w:hAnsi="Bookman Old Style" w:cs="Times New Roman"/>
                  <w:color w:val="auto"/>
                  <w:spacing w:val="-4"/>
                  <w:shd w:val="clear" w:color="auto" w:fill="FFFFFF"/>
                  <w:lang w:val="uk-UA"/>
                </w:rPr>
                <w:t>O</w:t>
              </w:r>
            </w:hyperlink>
            <w:r w:rsidRPr="00054ADC">
              <w:rPr>
                <w:rFonts w:ascii="Bookman Old Style" w:hAnsi="Bookman Old Style" w:cs="Times New Roman"/>
                <w:spacing w:val="-4"/>
                <w:shd w:val="clear" w:color="auto" w:fill="FFFFFF"/>
                <w:vertAlign w:val="subscript"/>
                <w:lang w:val="uk-UA"/>
              </w:rPr>
              <w:t>2;</w:t>
            </w:r>
          </w:p>
          <w:p w14:paraId="2A0A51B3" w14:textId="77777777" w:rsidR="00E40159" w:rsidRPr="00054ADC" w:rsidRDefault="00E40159" w:rsidP="005C78D3">
            <w:pPr>
              <w:pStyle w:val="a3"/>
              <w:numPr>
                <w:ilvl w:val="0"/>
                <w:numId w:val="52"/>
              </w:numPr>
              <w:tabs>
                <w:tab w:val="left" w:pos="423"/>
              </w:tabs>
              <w:spacing w:after="0" w:line="240" w:lineRule="auto"/>
              <w:ind w:left="0" w:right="145" w:firstLine="142"/>
              <w:jc w:val="both"/>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Збільшення кількості робочих місць;</w:t>
            </w:r>
          </w:p>
          <w:p w14:paraId="68ED06AF" w14:textId="77777777" w:rsidR="00E40159" w:rsidRPr="00054ADC" w:rsidRDefault="00E40159" w:rsidP="005C78D3">
            <w:pPr>
              <w:pStyle w:val="a3"/>
              <w:numPr>
                <w:ilvl w:val="0"/>
                <w:numId w:val="52"/>
              </w:numPr>
              <w:tabs>
                <w:tab w:val="left" w:pos="423"/>
              </w:tabs>
              <w:spacing w:after="0" w:line="240" w:lineRule="auto"/>
              <w:ind w:left="0" w:right="145" w:firstLine="142"/>
              <w:jc w:val="both"/>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Забезпечення мультиплікаційного ефекту у суміжних галузях виробництва;</w:t>
            </w:r>
          </w:p>
          <w:p w14:paraId="68264C6D" w14:textId="77777777" w:rsidR="00E40159" w:rsidRPr="00054ADC" w:rsidRDefault="00E40159" w:rsidP="005C78D3">
            <w:pPr>
              <w:pStyle w:val="a3"/>
              <w:numPr>
                <w:ilvl w:val="0"/>
                <w:numId w:val="52"/>
              </w:numPr>
              <w:tabs>
                <w:tab w:val="left" w:pos="423"/>
              </w:tabs>
              <w:spacing w:after="0" w:line="240" w:lineRule="auto"/>
              <w:ind w:left="0" w:right="145" w:firstLine="142"/>
              <w:jc w:val="both"/>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eastAsia="ru-RU"/>
              </w:rPr>
              <w:t>Збільшення податкових надходжень до бюджетів різного рівня.</w:t>
            </w:r>
          </w:p>
          <w:p w14:paraId="204EDE2C" w14:textId="77777777" w:rsidR="00E40159" w:rsidRPr="00054ADC" w:rsidRDefault="00E40159" w:rsidP="00E40159">
            <w:pPr>
              <w:tabs>
                <w:tab w:val="left" w:pos="423"/>
              </w:tabs>
              <w:spacing w:after="0" w:line="240" w:lineRule="auto"/>
              <w:ind w:right="145" w:firstLine="142"/>
              <w:jc w:val="both"/>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Соціальний вплив:</w:t>
            </w:r>
          </w:p>
          <w:p w14:paraId="0CADF908" w14:textId="77777777" w:rsidR="00E40159" w:rsidRPr="00054ADC" w:rsidRDefault="00E40159" w:rsidP="00E40159">
            <w:pPr>
              <w:pStyle w:val="a3"/>
              <w:tabs>
                <w:tab w:val="left" w:pos="423"/>
              </w:tabs>
              <w:spacing w:after="0" w:line="240" w:lineRule="auto"/>
              <w:ind w:left="0" w:right="145" w:firstLine="142"/>
              <w:jc w:val="both"/>
              <w:rPr>
                <w:rFonts w:ascii="Bookman Old Style" w:eastAsia="Times New Roman" w:hAnsi="Bookman Old Style" w:cs="Times New Roman"/>
                <w:spacing w:val="-4"/>
                <w:lang w:val="uk-UA" w:eastAsia="ru-RU"/>
              </w:rPr>
            </w:pPr>
            <w:r w:rsidRPr="00054ADC">
              <w:rPr>
                <w:rFonts w:ascii="Bookman Old Style" w:eastAsia="Times New Roman" w:hAnsi="Bookman Old Style" w:cs="Times New Roman"/>
                <w:spacing w:val="-4"/>
                <w:lang w:val="uk-UA" w:eastAsia="ru-RU"/>
              </w:rPr>
              <w:t>Створення нових робочих місць в період будівництва та експлуатації електростанцій, а також в суміжних галузях таких, як металургійна, машинобудівна, транспортна.</w:t>
            </w:r>
          </w:p>
        </w:tc>
      </w:tr>
      <w:tr w:rsidR="00E40159" w:rsidRPr="00054ADC" w14:paraId="1B931BE9" w14:textId="77777777" w:rsidTr="005C71EE">
        <w:tc>
          <w:tcPr>
            <w:tcW w:w="1543" w:type="pct"/>
            <w:shd w:val="clear" w:color="auto" w:fill="FFFFFF"/>
            <w:tcMar>
              <w:top w:w="0" w:type="dxa"/>
              <w:left w:w="0" w:type="dxa"/>
              <w:bottom w:w="0" w:type="dxa"/>
              <w:right w:w="0" w:type="dxa"/>
            </w:tcMar>
            <w:hideMark/>
          </w:tcPr>
          <w:p w14:paraId="2C7D077B" w14:textId="4D3CDE30" w:rsidR="00E40159" w:rsidRPr="00054ADC" w:rsidRDefault="00C54F43" w:rsidP="00E40159">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rPr>
              <w:t>9. Основні заходи технічного завдання</w:t>
            </w:r>
          </w:p>
        </w:tc>
        <w:tc>
          <w:tcPr>
            <w:tcW w:w="3457" w:type="pct"/>
            <w:gridSpan w:val="4"/>
            <w:shd w:val="clear" w:color="auto" w:fill="FFFFFF"/>
            <w:tcMar>
              <w:top w:w="0" w:type="dxa"/>
              <w:left w:w="0" w:type="dxa"/>
              <w:bottom w:w="0" w:type="dxa"/>
              <w:right w:w="0" w:type="dxa"/>
            </w:tcMar>
            <w:hideMark/>
          </w:tcPr>
          <w:p w14:paraId="5394C762" w14:textId="77777777" w:rsidR="00E40159" w:rsidRPr="00054ADC" w:rsidRDefault="00E40159" w:rsidP="00E40159">
            <w:pPr>
              <w:spacing w:after="0" w:line="240" w:lineRule="auto"/>
              <w:ind w:left="140" w:right="145"/>
              <w:jc w:val="both"/>
              <w:rPr>
                <w:rFonts w:ascii="Bookman Old Style" w:eastAsia="Times New Roman" w:hAnsi="Bookman Old Style" w:cs="Times New Roman"/>
                <w:spacing w:val="-4"/>
                <w:lang w:val="uk-UA"/>
              </w:rPr>
            </w:pPr>
            <w:r w:rsidRPr="00054ADC">
              <w:rPr>
                <w:rFonts w:ascii="Bookman Old Style" w:eastAsia="Times New Roman" w:hAnsi="Bookman Old Style" w:cs="Times New Roman"/>
                <w:spacing w:val="-4"/>
                <w:lang w:val="uk-UA"/>
              </w:rPr>
              <w:t>Підтримка інвестора на всіх етапах будівництва та експлуатації електростанцій, організаційний супровід всіх етапів робіт: </w:t>
            </w:r>
          </w:p>
          <w:p w14:paraId="0DB1E24E" w14:textId="77777777" w:rsidR="00E40159" w:rsidRPr="00054ADC" w:rsidRDefault="00E40159" w:rsidP="00E40159">
            <w:pPr>
              <w:spacing w:after="0" w:line="240" w:lineRule="auto"/>
              <w:ind w:left="140" w:right="145"/>
              <w:jc w:val="both"/>
              <w:rPr>
                <w:rFonts w:ascii="Bookman Old Style" w:hAnsi="Bookman Old Style" w:cs="Times New Roman"/>
                <w:spacing w:val="-4"/>
                <w:lang w:val="uk-UA"/>
              </w:rPr>
            </w:pPr>
            <w:r w:rsidRPr="00054ADC">
              <w:rPr>
                <w:rFonts w:ascii="Bookman Old Style" w:hAnsi="Bookman Old Style" w:cs="Times New Roman"/>
                <w:spacing w:val="-4"/>
                <w:lang w:val="uk-UA"/>
              </w:rPr>
              <w:t>- формування генеральних планів;</w:t>
            </w:r>
          </w:p>
          <w:p w14:paraId="7C438CCB" w14:textId="77777777" w:rsidR="00E40159" w:rsidRPr="00054ADC" w:rsidRDefault="00E40159" w:rsidP="00E40159">
            <w:pPr>
              <w:spacing w:after="0" w:line="240" w:lineRule="auto"/>
              <w:ind w:left="140" w:right="145"/>
              <w:jc w:val="both"/>
              <w:rPr>
                <w:rFonts w:ascii="Bookman Old Style" w:hAnsi="Bookman Old Style" w:cs="Times New Roman"/>
                <w:spacing w:val="-4"/>
                <w:lang w:val="uk-UA"/>
              </w:rPr>
            </w:pPr>
            <w:r w:rsidRPr="00054ADC">
              <w:rPr>
                <w:rFonts w:ascii="Bookman Old Style" w:hAnsi="Bookman Old Style" w:cs="Times New Roman"/>
                <w:spacing w:val="-4"/>
                <w:lang w:val="uk-UA"/>
              </w:rPr>
              <w:t>- підготовка техніко-економічного обґрунтування;</w:t>
            </w:r>
          </w:p>
          <w:p w14:paraId="467D4C5E" w14:textId="77777777" w:rsidR="00E40159" w:rsidRPr="00054ADC" w:rsidRDefault="00E40159" w:rsidP="00E40159">
            <w:pPr>
              <w:spacing w:after="0" w:line="240" w:lineRule="auto"/>
              <w:ind w:left="140" w:right="145"/>
              <w:jc w:val="both"/>
              <w:rPr>
                <w:rFonts w:ascii="Bookman Old Style" w:hAnsi="Bookman Old Style" w:cs="Times New Roman"/>
                <w:spacing w:val="-4"/>
                <w:lang w:val="uk-UA"/>
              </w:rPr>
            </w:pPr>
            <w:r w:rsidRPr="00054ADC">
              <w:rPr>
                <w:rFonts w:ascii="Bookman Old Style" w:hAnsi="Bookman Old Style" w:cs="Times New Roman"/>
                <w:spacing w:val="-4"/>
                <w:lang w:val="uk-UA"/>
              </w:rPr>
              <w:t>- підготовка містобудівної документації;</w:t>
            </w:r>
          </w:p>
          <w:p w14:paraId="4FE79F78" w14:textId="77777777" w:rsidR="00E40159" w:rsidRPr="00054ADC" w:rsidRDefault="00E40159" w:rsidP="00E40159">
            <w:pPr>
              <w:spacing w:after="0" w:line="240" w:lineRule="auto"/>
              <w:ind w:left="140" w:right="145"/>
              <w:jc w:val="both"/>
              <w:rPr>
                <w:rFonts w:ascii="Bookman Old Style" w:hAnsi="Bookman Old Style" w:cs="Times New Roman"/>
                <w:spacing w:val="-4"/>
                <w:lang w:val="uk-UA"/>
              </w:rPr>
            </w:pPr>
            <w:r w:rsidRPr="00054ADC">
              <w:rPr>
                <w:rFonts w:ascii="Bookman Old Style" w:hAnsi="Bookman Old Style" w:cs="Times New Roman"/>
                <w:spacing w:val="-4"/>
                <w:lang w:val="uk-UA"/>
              </w:rPr>
              <w:t>- оцінка впливу на довкілля;</w:t>
            </w:r>
          </w:p>
          <w:p w14:paraId="03DD98F6" w14:textId="77777777" w:rsidR="00E40159" w:rsidRPr="00054ADC" w:rsidRDefault="00E40159" w:rsidP="00E40159">
            <w:pPr>
              <w:spacing w:after="0" w:line="240" w:lineRule="auto"/>
              <w:ind w:left="140" w:right="145"/>
              <w:jc w:val="both"/>
              <w:rPr>
                <w:rFonts w:ascii="Bookman Old Style" w:hAnsi="Bookman Old Style" w:cs="Times New Roman"/>
                <w:spacing w:val="-4"/>
                <w:lang w:val="uk-UA"/>
              </w:rPr>
            </w:pPr>
            <w:r w:rsidRPr="00054ADC">
              <w:rPr>
                <w:rFonts w:ascii="Bookman Old Style" w:hAnsi="Bookman Old Style" w:cs="Times New Roman"/>
                <w:spacing w:val="-4"/>
                <w:lang w:val="uk-UA"/>
              </w:rPr>
              <w:t>- орнітологічні дослідження;</w:t>
            </w:r>
          </w:p>
          <w:p w14:paraId="6741CB17" w14:textId="77777777" w:rsidR="00E40159" w:rsidRPr="00054ADC" w:rsidRDefault="00E40159" w:rsidP="00E40159">
            <w:pPr>
              <w:spacing w:after="0" w:line="240" w:lineRule="auto"/>
              <w:ind w:left="140" w:right="145"/>
              <w:jc w:val="both"/>
              <w:rPr>
                <w:rFonts w:ascii="Bookman Old Style" w:hAnsi="Bookman Old Style" w:cs="Times New Roman"/>
                <w:spacing w:val="-4"/>
                <w:lang w:val="uk-UA"/>
              </w:rPr>
            </w:pPr>
            <w:r w:rsidRPr="00054ADC">
              <w:rPr>
                <w:rFonts w:ascii="Bookman Old Style" w:hAnsi="Bookman Old Style" w:cs="Times New Roman"/>
                <w:spacing w:val="-4"/>
                <w:lang w:val="uk-UA"/>
              </w:rPr>
              <w:t>- оформлення права користування земельними ділянками;</w:t>
            </w:r>
          </w:p>
          <w:p w14:paraId="62191442" w14:textId="77777777" w:rsidR="00E40159" w:rsidRPr="00054ADC" w:rsidRDefault="00E40159" w:rsidP="00E40159">
            <w:pPr>
              <w:spacing w:after="0" w:line="240" w:lineRule="auto"/>
              <w:ind w:left="140" w:right="145"/>
              <w:jc w:val="both"/>
              <w:rPr>
                <w:rFonts w:ascii="Bookman Old Style" w:hAnsi="Bookman Old Style" w:cs="Times New Roman"/>
                <w:spacing w:val="-4"/>
                <w:lang w:val="uk-UA"/>
              </w:rPr>
            </w:pPr>
            <w:r w:rsidRPr="00054ADC">
              <w:rPr>
                <w:rFonts w:ascii="Bookman Old Style" w:hAnsi="Bookman Old Style" w:cs="Times New Roman"/>
                <w:spacing w:val="-4"/>
                <w:lang w:val="uk-UA"/>
              </w:rPr>
              <w:t>- проєктні роботи;</w:t>
            </w:r>
          </w:p>
          <w:p w14:paraId="772B1F2F" w14:textId="77777777" w:rsidR="00E40159" w:rsidRPr="00054ADC" w:rsidRDefault="00E40159" w:rsidP="00E40159">
            <w:pPr>
              <w:spacing w:after="0" w:line="240" w:lineRule="auto"/>
              <w:ind w:left="140" w:right="145"/>
              <w:jc w:val="both"/>
              <w:rPr>
                <w:rFonts w:ascii="Bookman Old Style" w:hAnsi="Bookman Old Style" w:cs="Times New Roman"/>
                <w:spacing w:val="-4"/>
                <w:lang w:val="uk-UA"/>
              </w:rPr>
            </w:pPr>
            <w:r w:rsidRPr="00054ADC">
              <w:rPr>
                <w:rFonts w:ascii="Bookman Old Style" w:hAnsi="Bookman Old Style" w:cs="Times New Roman"/>
                <w:spacing w:val="-4"/>
                <w:lang w:val="uk-UA"/>
              </w:rPr>
              <w:t>- придбання обладнання та матеріалів;</w:t>
            </w:r>
          </w:p>
          <w:p w14:paraId="4C584DE7" w14:textId="77777777" w:rsidR="00E40159" w:rsidRPr="00054ADC" w:rsidRDefault="00E40159" w:rsidP="00E40159">
            <w:pPr>
              <w:spacing w:after="0" w:line="240" w:lineRule="auto"/>
              <w:ind w:left="140" w:right="145"/>
              <w:jc w:val="both"/>
              <w:rPr>
                <w:rFonts w:ascii="Bookman Old Style" w:hAnsi="Bookman Old Style" w:cs="Times New Roman"/>
                <w:spacing w:val="-4"/>
                <w:lang w:val="uk-UA"/>
              </w:rPr>
            </w:pPr>
            <w:r w:rsidRPr="00054ADC">
              <w:rPr>
                <w:rFonts w:ascii="Bookman Old Style" w:hAnsi="Bookman Old Style" w:cs="Times New Roman"/>
                <w:spacing w:val="-4"/>
                <w:lang w:val="uk-UA"/>
              </w:rPr>
              <w:t xml:space="preserve">- </w:t>
            </w:r>
            <w:r w:rsidRPr="00054ADC">
              <w:rPr>
                <w:rFonts w:ascii="Bookman Old Style" w:eastAsia="Times New Roman" w:hAnsi="Bookman Old Style" w:cs="Times New Roman"/>
                <w:spacing w:val="-4"/>
                <w:lang w:val="uk-UA" w:eastAsia="ru-RU"/>
              </w:rPr>
              <w:t>виконання</w:t>
            </w:r>
            <w:r w:rsidRPr="00054ADC">
              <w:rPr>
                <w:rFonts w:ascii="Bookman Old Style" w:hAnsi="Bookman Old Style" w:cs="Times New Roman"/>
                <w:spacing w:val="-4"/>
                <w:lang w:val="uk-UA"/>
              </w:rPr>
              <w:t xml:space="preserve"> будівельно-монтажних та пусконалагоджувальних робіт;</w:t>
            </w:r>
          </w:p>
          <w:p w14:paraId="72B16C42" w14:textId="77777777" w:rsidR="00E40159" w:rsidRPr="00054ADC" w:rsidRDefault="00E40159" w:rsidP="00E40159">
            <w:pPr>
              <w:spacing w:after="0" w:line="240" w:lineRule="auto"/>
              <w:ind w:left="140" w:right="145"/>
              <w:jc w:val="both"/>
              <w:rPr>
                <w:rFonts w:ascii="Bookman Old Style" w:eastAsia="Times New Roman" w:hAnsi="Bookman Old Style" w:cs="Times New Roman"/>
                <w:spacing w:val="-4"/>
                <w:lang w:val="uk-UA"/>
              </w:rPr>
            </w:pPr>
            <w:r w:rsidRPr="00054ADC">
              <w:rPr>
                <w:rFonts w:ascii="Bookman Old Style" w:hAnsi="Bookman Old Style" w:cs="Times New Roman"/>
                <w:spacing w:val="-4"/>
                <w:lang w:val="uk-UA"/>
              </w:rPr>
              <w:t>- виробництво електричної енергії.</w:t>
            </w:r>
          </w:p>
        </w:tc>
      </w:tr>
      <w:tr w:rsidR="00E40159" w:rsidRPr="00054ADC" w14:paraId="6549540A" w14:textId="77777777" w:rsidTr="005C71EE">
        <w:tc>
          <w:tcPr>
            <w:tcW w:w="1543" w:type="pct"/>
            <w:shd w:val="clear" w:color="auto" w:fill="FFFFFF"/>
            <w:tcMar>
              <w:top w:w="0" w:type="dxa"/>
              <w:left w:w="0" w:type="dxa"/>
              <w:bottom w:w="0" w:type="dxa"/>
              <w:right w:w="0" w:type="dxa"/>
            </w:tcMar>
            <w:hideMark/>
          </w:tcPr>
          <w:p w14:paraId="75A27DE7" w14:textId="3A86620B" w:rsidR="00E40159" w:rsidRPr="00054ADC" w:rsidRDefault="00C54F43" w:rsidP="00171DC6">
            <w:pPr>
              <w:spacing w:after="0" w:line="240" w:lineRule="auto"/>
              <w:rPr>
                <w:rFonts w:ascii="Bookman Old Style" w:eastAsia="Times New Roman" w:hAnsi="Bookman Old Style" w:cs="Times New Roman"/>
                <w:lang w:val="uk-UA"/>
              </w:rPr>
            </w:pPr>
            <w:r>
              <w:rPr>
                <w:rFonts w:ascii="Bookman Old Style" w:eastAsia="Times New Roman" w:hAnsi="Bookman Old Style" w:cs="Times New Roman"/>
                <w:lang w:val="uk-UA"/>
              </w:rPr>
              <w:t>10. Обсяг фінансування технічного завдання, тис. грн:</w:t>
            </w:r>
          </w:p>
        </w:tc>
        <w:tc>
          <w:tcPr>
            <w:tcW w:w="1025" w:type="pct"/>
            <w:shd w:val="clear" w:color="auto" w:fill="FFFFFF"/>
            <w:tcMar>
              <w:top w:w="0" w:type="dxa"/>
              <w:left w:w="0" w:type="dxa"/>
              <w:bottom w:w="0" w:type="dxa"/>
              <w:right w:w="0" w:type="dxa"/>
            </w:tcMar>
            <w:hideMark/>
          </w:tcPr>
          <w:p w14:paraId="75C4F2F6" w14:textId="77777777" w:rsidR="00E40159" w:rsidRPr="00054ADC" w:rsidRDefault="00E40159" w:rsidP="00E40159">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2021 рік</w:t>
            </w:r>
          </w:p>
        </w:tc>
        <w:tc>
          <w:tcPr>
            <w:tcW w:w="851" w:type="pct"/>
            <w:shd w:val="clear" w:color="auto" w:fill="FFFFFF"/>
            <w:tcMar>
              <w:top w:w="0" w:type="dxa"/>
              <w:left w:w="0" w:type="dxa"/>
              <w:bottom w:w="0" w:type="dxa"/>
              <w:right w:w="0" w:type="dxa"/>
            </w:tcMar>
            <w:hideMark/>
          </w:tcPr>
          <w:p w14:paraId="1FA9C4E0" w14:textId="77777777" w:rsidR="00E40159" w:rsidRPr="00054ADC" w:rsidRDefault="00E40159" w:rsidP="00E40159">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2022 рік</w:t>
            </w:r>
          </w:p>
        </w:tc>
        <w:tc>
          <w:tcPr>
            <w:tcW w:w="1012" w:type="pct"/>
            <w:shd w:val="clear" w:color="auto" w:fill="FFFFFF"/>
            <w:tcMar>
              <w:top w:w="0" w:type="dxa"/>
              <w:left w:w="0" w:type="dxa"/>
              <w:bottom w:w="0" w:type="dxa"/>
              <w:right w:w="0" w:type="dxa"/>
            </w:tcMar>
            <w:hideMark/>
          </w:tcPr>
          <w:p w14:paraId="4EF28271" w14:textId="77777777" w:rsidR="00E40159" w:rsidRPr="00054ADC" w:rsidRDefault="00E40159" w:rsidP="00E40159">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2023 рік</w:t>
            </w:r>
          </w:p>
        </w:tc>
        <w:tc>
          <w:tcPr>
            <w:tcW w:w="569" w:type="pct"/>
            <w:shd w:val="clear" w:color="auto" w:fill="FFFFFF"/>
            <w:tcMar>
              <w:top w:w="0" w:type="dxa"/>
              <w:left w:w="0" w:type="dxa"/>
              <w:bottom w:w="0" w:type="dxa"/>
              <w:right w:w="0" w:type="dxa"/>
            </w:tcMar>
            <w:hideMark/>
          </w:tcPr>
          <w:p w14:paraId="48830450" w14:textId="77777777" w:rsidR="00E40159" w:rsidRPr="00054ADC" w:rsidRDefault="00E40159" w:rsidP="00E40159">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Усього</w:t>
            </w:r>
          </w:p>
        </w:tc>
      </w:tr>
      <w:tr w:rsidR="00E40159" w:rsidRPr="00054ADC" w14:paraId="1F4A6F95" w14:textId="77777777" w:rsidTr="005C71EE">
        <w:trPr>
          <w:trHeight w:val="255"/>
        </w:trPr>
        <w:tc>
          <w:tcPr>
            <w:tcW w:w="1543" w:type="pct"/>
            <w:shd w:val="clear" w:color="auto" w:fill="FFFFFF"/>
            <w:tcMar>
              <w:top w:w="0" w:type="dxa"/>
              <w:left w:w="0" w:type="dxa"/>
              <w:bottom w:w="0" w:type="dxa"/>
              <w:right w:w="0" w:type="dxa"/>
            </w:tcMar>
            <w:hideMark/>
          </w:tcPr>
          <w:p w14:paraId="492A01D0" w14:textId="77777777" w:rsidR="00E40159" w:rsidRPr="00054ADC" w:rsidRDefault="00E40159" w:rsidP="00E40159">
            <w:pPr>
              <w:spacing w:after="0" w:line="240" w:lineRule="auto"/>
              <w:ind w:left="142"/>
              <w:rPr>
                <w:rFonts w:ascii="Bookman Old Style" w:eastAsia="Times New Roman" w:hAnsi="Bookman Old Style" w:cs="Times New Roman"/>
                <w:lang w:val="uk-UA"/>
              </w:rPr>
            </w:pPr>
            <w:r w:rsidRPr="00054ADC">
              <w:rPr>
                <w:rFonts w:ascii="Bookman Old Style" w:eastAsia="Times New Roman" w:hAnsi="Bookman Old Style" w:cs="Times New Roman"/>
                <w:lang w:val="uk-UA"/>
              </w:rPr>
              <w:t>державний бюджет:</w:t>
            </w:r>
          </w:p>
        </w:tc>
        <w:tc>
          <w:tcPr>
            <w:tcW w:w="1025" w:type="pct"/>
            <w:shd w:val="clear" w:color="auto" w:fill="FFFFFF"/>
            <w:tcMar>
              <w:top w:w="0" w:type="dxa"/>
              <w:left w:w="0" w:type="dxa"/>
              <w:bottom w:w="0" w:type="dxa"/>
              <w:right w:w="0" w:type="dxa"/>
            </w:tcMar>
            <w:hideMark/>
          </w:tcPr>
          <w:p w14:paraId="6B945DE7" w14:textId="77777777" w:rsidR="00E40159" w:rsidRPr="00054ADC" w:rsidRDefault="00E40159" w:rsidP="00E40159">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851" w:type="pct"/>
            <w:shd w:val="clear" w:color="auto" w:fill="FFFFFF"/>
            <w:tcMar>
              <w:top w:w="0" w:type="dxa"/>
              <w:left w:w="0" w:type="dxa"/>
              <w:bottom w:w="0" w:type="dxa"/>
              <w:right w:w="0" w:type="dxa"/>
            </w:tcMar>
            <w:hideMark/>
          </w:tcPr>
          <w:p w14:paraId="35E362DA" w14:textId="77777777" w:rsidR="00E40159" w:rsidRPr="00054ADC" w:rsidRDefault="00E40159" w:rsidP="00E40159">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1012" w:type="pct"/>
            <w:shd w:val="clear" w:color="auto" w:fill="FFFFFF"/>
            <w:tcMar>
              <w:top w:w="0" w:type="dxa"/>
              <w:left w:w="0" w:type="dxa"/>
              <w:bottom w:w="0" w:type="dxa"/>
              <w:right w:w="0" w:type="dxa"/>
            </w:tcMar>
            <w:hideMark/>
          </w:tcPr>
          <w:p w14:paraId="6F540974" w14:textId="77777777" w:rsidR="00E40159" w:rsidRPr="00054ADC" w:rsidRDefault="00E40159" w:rsidP="00E40159">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569" w:type="pct"/>
            <w:shd w:val="clear" w:color="auto" w:fill="FFFFFF"/>
            <w:tcMar>
              <w:top w:w="0" w:type="dxa"/>
              <w:left w:w="0" w:type="dxa"/>
              <w:bottom w:w="0" w:type="dxa"/>
              <w:right w:w="0" w:type="dxa"/>
            </w:tcMar>
            <w:hideMark/>
          </w:tcPr>
          <w:p w14:paraId="05FB9331" w14:textId="77777777" w:rsidR="00E40159" w:rsidRPr="00054ADC" w:rsidRDefault="00E40159" w:rsidP="00E40159">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r>
      <w:tr w:rsidR="00E40159" w:rsidRPr="00054ADC" w14:paraId="5E5C53EA" w14:textId="77777777" w:rsidTr="005C71EE">
        <w:tc>
          <w:tcPr>
            <w:tcW w:w="1543" w:type="pct"/>
            <w:shd w:val="clear" w:color="auto" w:fill="FFFFFF"/>
            <w:tcMar>
              <w:top w:w="0" w:type="dxa"/>
              <w:left w:w="0" w:type="dxa"/>
              <w:bottom w:w="0" w:type="dxa"/>
              <w:right w:w="0" w:type="dxa"/>
            </w:tcMar>
            <w:hideMark/>
          </w:tcPr>
          <w:p w14:paraId="05A76420" w14:textId="77777777" w:rsidR="00E40159" w:rsidRPr="00054ADC" w:rsidRDefault="00E40159" w:rsidP="005C71EE">
            <w:pPr>
              <w:spacing w:after="0" w:line="240" w:lineRule="auto"/>
              <w:ind w:left="142" w:firstLine="142"/>
              <w:rPr>
                <w:rFonts w:ascii="Bookman Old Style" w:eastAsia="Times New Roman" w:hAnsi="Bookman Old Style" w:cs="Times New Roman"/>
                <w:lang w:val="uk-UA"/>
              </w:rPr>
            </w:pPr>
            <w:r w:rsidRPr="00054ADC">
              <w:rPr>
                <w:rFonts w:ascii="Bookman Old Style" w:eastAsia="Times New Roman" w:hAnsi="Bookman Old Style" w:cs="Times New Roman"/>
                <w:lang w:val="uk-UA"/>
              </w:rPr>
              <w:lastRenderedPageBreak/>
              <w:t xml:space="preserve">державний фонд </w:t>
            </w:r>
            <w:r w:rsidRPr="00054ADC">
              <w:rPr>
                <w:rFonts w:ascii="Bookman Old Style" w:eastAsia="Times New Roman" w:hAnsi="Bookman Old Style" w:cs="Times New Roman"/>
                <w:lang w:val="uk-UA" w:eastAsia="ru-RU"/>
              </w:rPr>
              <w:t>регіонального</w:t>
            </w:r>
            <w:r w:rsidRPr="00054ADC">
              <w:rPr>
                <w:rFonts w:ascii="Bookman Old Style" w:eastAsia="Times New Roman" w:hAnsi="Bookman Old Style" w:cs="Times New Roman"/>
                <w:lang w:val="uk-UA"/>
              </w:rPr>
              <w:t xml:space="preserve"> розвитку</w:t>
            </w:r>
          </w:p>
        </w:tc>
        <w:tc>
          <w:tcPr>
            <w:tcW w:w="1025" w:type="pct"/>
            <w:shd w:val="clear" w:color="auto" w:fill="FFFFFF"/>
            <w:tcMar>
              <w:top w:w="0" w:type="dxa"/>
              <w:left w:w="0" w:type="dxa"/>
              <w:bottom w:w="0" w:type="dxa"/>
              <w:right w:w="0" w:type="dxa"/>
            </w:tcMar>
            <w:hideMark/>
          </w:tcPr>
          <w:p w14:paraId="01B8CD8F" w14:textId="77777777" w:rsidR="00E40159" w:rsidRPr="00054ADC" w:rsidRDefault="00E40159" w:rsidP="00E40159">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851" w:type="pct"/>
            <w:shd w:val="clear" w:color="auto" w:fill="FFFFFF"/>
            <w:tcMar>
              <w:top w:w="0" w:type="dxa"/>
              <w:left w:w="0" w:type="dxa"/>
              <w:bottom w:w="0" w:type="dxa"/>
              <w:right w:w="0" w:type="dxa"/>
            </w:tcMar>
            <w:hideMark/>
          </w:tcPr>
          <w:p w14:paraId="29B2A7B0" w14:textId="77777777" w:rsidR="00E40159" w:rsidRPr="00054ADC" w:rsidRDefault="00E40159" w:rsidP="00E40159">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1012" w:type="pct"/>
            <w:shd w:val="clear" w:color="auto" w:fill="FFFFFF"/>
            <w:tcMar>
              <w:top w:w="0" w:type="dxa"/>
              <w:left w:w="0" w:type="dxa"/>
              <w:bottom w:w="0" w:type="dxa"/>
              <w:right w:w="0" w:type="dxa"/>
            </w:tcMar>
            <w:hideMark/>
          </w:tcPr>
          <w:p w14:paraId="45D7E262" w14:textId="77777777" w:rsidR="00E40159" w:rsidRPr="00054ADC" w:rsidRDefault="00E40159" w:rsidP="00E40159">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569" w:type="pct"/>
            <w:shd w:val="clear" w:color="auto" w:fill="FFFFFF"/>
            <w:tcMar>
              <w:top w:w="0" w:type="dxa"/>
              <w:left w:w="0" w:type="dxa"/>
              <w:bottom w:w="0" w:type="dxa"/>
              <w:right w:w="0" w:type="dxa"/>
            </w:tcMar>
            <w:hideMark/>
          </w:tcPr>
          <w:p w14:paraId="0614931C" w14:textId="77777777" w:rsidR="00E40159" w:rsidRPr="00054ADC" w:rsidRDefault="00E40159" w:rsidP="00E40159">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r>
      <w:tr w:rsidR="00E40159" w:rsidRPr="00054ADC" w14:paraId="1E383371" w14:textId="77777777" w:rsidTr="005C71EE">
        <w:tc>
          <w:tcPr>
            <w:tcW w:w="1543" w:type="pct"/>
            <w:shd w:val="clear" w:color="auto" w:fill="FFFFFF"/>
            <w:tcMar>
              <w:top w:w="0" w:type="dxa"/>
              <w:left w:w="0" w:type="dxa"/>
              <w:bottom w:w="0" w:type="dxa"/>
              <w:right w:w="0" w:type="dxa"/>
            </w:tcMar>
          </w:tcPr>
          <w:p w14:paraId="170C216F" w14:textId="77777777" w:rsidR="00E40159" w:rsidRPr="00054ADC" w:rsidRDefault="00E40159" w:rsidP="00E40159">
            <w:pPr>
              <w:spacing w:after="0" w:line="240" w:lineRule="auto"/>
              <w:ind w:left="142" w:firstLine="132"/>
              <w:rPr>
                <w:rFonts w:ascii="Bookman Old Style" w:eastAsia="Times New Roman" w:hAnsi="Bookman Old Style" w:cs="Times New Roman"/>
                <w:lang w:val="uk-UA"/>
              </w:rPr>
            </w:pPr>
            <w:r>
              <w:rPr>
                <w:rFonts w:ascii="Bookman Old Style" w:eastAsia="Times New Roman" w:hAnsi="Bookman Old Style" w:cs="Times New Roman"/>
                <w:lang w:val="uk-UA"/>
              </w:rPr>
              <w:t>інші кошти</w:t>
            </w:r>
          </w:p>
        </w:tc>
        <w:tc>
          <w:tcPr>
            <w:tcW w:w="1025" w:type="pct"/>
            <w:shd w:val="clear" w:color="auto" w:fill="FFFFFF"/>
            <w:tcMar>
              <w:top w:w="0" w:type="dxa"/>
              <w:left w:w="0" w:type="dxa"/>
              <w:bottom w:w="0" w:type="dxa"/>
              <w:right w:w="0" w:type="dxa"/>
            </w:tcMar>
          </w:tcPr>
          <w:p w14:paraId="476B689B" w14:textId="77777777" w:rsidR="00E40159" w:rsidRPr="00054ADC" w:rsidRDefault="00E40159" w:rsidP="00E40159">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851" w:type="pct"/>
            <w:shd w:val="clear" w:color="auto" w:fill="FFFFFF"/>
            <w:tcMar>
              <w:top w:w="0" w:type="dxa"/>
              <w:left w:w="0" w:type="dxa"/>
              <w:bottom w:w="0" w:type="dxa"/>
              <w:right w:w="0" w:type="dxa"/>
            </w:tcMar>
          </w:tcPr>
          <w:p w14:paraId="7E98CE82" w14:textId="77777777" w:rsidR="00E40159" w:rsidRPr="00054ADC" w:rsidRDefault="00E40159" w:rsidP="00E40159">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1012" w:type="pct"/>
            <w:shd w:val="clear" w:color="auto" w:fill="FFFFFF"/>
            <w:tcMar>
              <w:top w:w="0" w:type="dxa"/>
              <w:left w:w="0" w:type="dxa"/>
              <w:bottom w:w="0" w:type="dxa"/>
              <w:right w:w="0" w:type="dxa"/>
            </w:tcMar>
          </w:tcPr>
          <w:p w14:paraId="47374704" w14:textId="77777777" w:rsidR="00E40159" w:rsidRPr="00054ADC" w:rsidRDefault="00E40159" w:rsidP="00E40159">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569" w:type="pct"/>
            <w:shd w:val="clear" w:color="auto" w:fill="FFFFFF"/>
            <w:tcMar>
              <w:top w:w="0" w:type="dxa"/>
              <w:left w:w="0" w:type="dxa"/>
              <w:bottom w:w="0" w:type="dxa"/>
              <w:right w:w="0" w:type="dxa"/>
            </w:tcMar>
          </w:tcPr>
          <w:p w14:paraId="2EAC2C9C" w14:textId="77777777" w:rsidR="00E40159" w:rsidRPr="00054ADC" w:rsidRDefault="00E40159" w:rsidP="00E40159">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r>
      <w:tr w:rsidR="00E40159" w:rsidRPr="00054ADC" w14:paraId="4B5704B5" w14:textId="77777777" w:rsidTr="005C71EE">
        <w:trPr>
          <w:trHeight w:val="311"/>
        </w:trPr>
        <w:tc>
          <w:tcPr>
            <w:tcW w:w="1543" w:type="pct"/>
            <w:shd w:val="clear" w:color="auto" w:fill="FFFFFF"/>
            <w:tcMar>
              <w:top w:w="0" w:type="dxa"/>
              <w:left w:w="0" w:type="dxa"/>
              <w:bottom w:w="0" w:type="dxa"/>
              <w:right w:w="0" w:type="dxa"/>
            </w:tcMar>
            <w:hideMark/>
          </w:tcPr>
          <w:p w14:paraId="6D1A3690" w14:textId="77777777" w:rsidR="00E40159" w:rsidRPr="00054ADC" w:rsidRDefault="00E40159" w:rsidP="00E40159">
            <w:pPr>
              <w:spacing w:after="0" w:line="240" w:lineRule="auto"/>
              <w:ind w:left="142" w:hanging="294"/>
              <w:rPr>
                <w:rFonts w:ascii="Bookman Old Style" w:eastAsia="Times New Roman" w:hAnsi="Bookman Old Style" w:cs="Times New Roman"/>
                <w:lang w:val="uk-UA"/>
              </w:rPr>
            </w:pPr>
            <w:r w:rsidRPr="00054ADC">
              <w:rPr>
                <w:rFonts w:ascii="Bookman Old Style" w:eastAsia="Times New Roman" w:hAnsi="Bookman Old Style" w:cs="Times New Roman"/>
                <w:lang w:val="uk-UA"/>
              </w:rPr>
              <w:t>місцевий бюджет</w:t>
            </w:r>
          </w:p>
        </w:tc>
        <w:tc>
          <w:tcPr>
            <w:tcW w:w="1025" w:type="pct"/>
            <w:shd w:val="clear" w:color="auto" w:fill="FFFFFF"/>
            <w:tcMar>
              <w:top w:w="0" w:type="dxa"/>
              <w:left w:w="0" w:type="dxa"/>
              <w:bottom w:w="0" w:type="dxa"/>
              <w:right w:w="0" w:type="dxa"/>
            </w:tcMar>
            <w:hideMark/>
          </w:tcPr>
          <w:p w14:paraId="21AC1B37" w14:textId="77777777" w:rsidR="00E40159" w:rsidRPr="00054ADC" w:rsidRDefault="00E40159" w:rsidP="00E40159">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851" w:type="pct"/>
            <w:shd w:val="clear" w:color="auto" w:fill="FFFFFF"/>
            <w:tcMar>
              <w:top w:w="0" w:type="dxa"/>
              <w:left w:w="0" w:type="dxa"/>
              <w:bottom w:w="0" w:type="dxa"/>
              <w:right w:w="0" w:type="dxa"/>
            </w:tcMar>
            <w:hideMark/>
          </w:tcPr>
          <w:p w14:paraId="629CCBD8" w14:textId="77777777" w:rsidR="00E40159" w:rsidRPr="00054ADC" w:rsidRDefault="00E40159" w:rsidP="00E40159">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1012" w:type="pct"/>
            <w:shd w:val="clear" w:color="auto" w:fill="FFFFFF"/>
            <w:tcMar>
              <w:top w:w="0" w:type="dxa"/>
              <w:left w:w="0" w:type="dxa"/>
              <w:bottom w:w="0" w:type="dxa"/>
              <w:right w:w="0" w:type="dxa"/>
            </w:tcMar>
            <w:hideMark/>
          </w:tcPr>
          <w:p w14:paraId="34450685" w14:textId="77777777" w:rsidR="00E40159" w:rsidRPr="00054ADC" w:rsidRDefault="00E40159" w:rsidP="00E40159">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c>
          <w:tcPr>
            <w:tcW w:w="569" w:type="pct"/>
            <w:shd w:val="clear" w:color="auto" w:fill="FFFFFF"/>
            <w:tcMar>
              <w:top w:w="0" w:type="dxa"/>
              <w:left w:w="0" w:type="dxa"/>
              <w:bottom w:w="0" w:type="dxa"/>
              <w:right w:w="0" w:type="dxa"/>
            </w:tcMar>
            <w:hideMark/>
          </w:tcPr>
          <w:p w14:paraId="5717E91E" w14:textId="77777777" w:rsidR="00E40159" w:rsidRPr="00054ADC" w:rsidRDefault="00E40159" w:rsidP="00E40159">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w:t>
            </w:r>
          </w:p>
        </w:tc>
      </w:tr>
      <w:tr w:rsidR="00E40159" w:rsidRPr="00054ADC" w14:paraId="74AD2137" w14:textId="77777777" w:rsidTr="005C71EE">
        <w:tc>
          <w:tcPr>
            <w:tcW w:w="1543" w:type="pct"/>
            <w:shd w:val="clear" w:color="auto" w:fill="FFFFFF"/>
            <w:tcMar>
              <w:top w:w="0" w:type="dxa"/>
              <w:left w:w="0" w:type="dxa"/>
              <w:bottom w:w="0" w:type="dxa"/>
              <w:right w:w="0" w:type="dxa"/>
            </w:tcMar>
            <w:hideMark/>
          </w:tcPr>
          <w:p w14:paraId="645C614E" w14:textId="77777777" w:rsidR="00E40159" w:rsidRPr="00054ADC" w:rsidRDefault="00E40159" w:rsidP="00E40159">
            <w:pPr>
              <w:spacing w:after="0" w:line="240" w:lineRule="auto"/>
              <w:ind w:left="142"/>
              <w:rPr>
                <w:rFonts w:ascii="Bookman Old Style" w:eastAsia="Times New Roman" w:hAnsi="Bookman Old Style" w:cs="Times New Roman"/>
                <w:lang w:val="uk-UA"/>
              </w:rPr>
            </w:pPr>
            <w:r w:rsidRPr="00054ADC">
              <w:rPr>
                <w:rFonts w:ascii="Bookman Old Style" w:eastAsia="Times New Roman" w:hAnsi="Bookman Old Style" w:cs="Times New Roman"/>
                <w:lang w:val="uk-UA"/>
              </w:rPr>
              <w:t xml:space="preserve">інші джерела (кошти приватних </w:t>
            </w:r>
            <w:r w:rsidRPr="00054ADC">
              <w:rPr>
                <w:rFonts w:ascii="Bookman Old Style" w:eastAsia="Times New Roman" w:hAnsi="Bookman Old Style" w:cs="Times New Roman"/>
                <w:lang w:val="uk-UA" w:eastAsia="ru-RU"/>
              </w:rPr>
              <w:t>інвесторів</w:t>
            </w:r>
            <w:r w:rsidRPr="00054ADC">
              <w:rPr>
                <w:rFonts w:ascii="Bookman Old Style" w:eastAsia="Times New Roman" w:hAnsi="Bookman Old Style" w:cs="Times New Roman"/>
                <w:lang w:val="uk-UA"/>
              </w:rPr>
              <w:t>, міжнародних фінансових організацій)</w:t>
            </w:r>
          </w:p>
        </w:tc>
        <w:tc>
          <w:tcPr>
            <w:tcW w:w="1025" w:type="pct"/>
            <w:shd w:val="clear" w:color="auto" w:fill="FFFFFF"/>
            <w:tcMar>
              <w:top w:w="0" w:type="dxa"/>
              <w:left w:w="0" w:type="dxa"/>
              <w:bottom w:w="0" w:type="dxa"/>
              <w:right w:w="0" w:type="dxa"/>
            </w:tcMar>
            <w:hideMark/>
          </w:tcPr>
          <w:p w14:paraId="470DC71A" w14:textId="77777777" w:rsidR="00E40159" w:rsidRPr="00054ADC" w:rsidRDefault="00E40159" w:rsidP="00E40159">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124,5</w:t>
            </w:r>
          </w:p>
          <w:p w14:paraId="769BFB25" w14:textId="77777777" w:rsidR="00E40159" w:rsidRPr="00054ADC" w:rsidRDefault="00E40159" w:rsidP="00E40159">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млн дол</w:t>
            </w:r>
          </w:p>
          <w:p w14:paraId="58FEBE50" w14:textId="77777777" w:rsidR="00E40159" w:rsidRPr="00054ADC" w:rsidRDefault="00E40159" w:rsidP="00E40159">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США</w:t>
            </w:r>
          </w:p>
        </w:tc>
        <w:tc>
          <w:tcPr>
            <w:tcW w:w="851" w:type="pct"/>
            <w:shd w:val="clear" w:color="auto" w:fill="FFFFFF"/>
            <w:tcMar>
              <w:top w:w="0" w:type="dxa"/>
              <w:left w:w="0" w:type="dxa"/>
              <w:bottom w:w="0" w:type="dxa"/>
              <w:right w:w="0" w:type="dxa"/>
            </w:tcMar>
          </w:tcPr>
          <w:p w14:paraId="3FD7F747" w14:textId="77777777" w:rsidR="00E40159" w:rsidRPr="00054ADC" w:rsidRDefault="00E40159" w:rsidP="00E40159">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200,8</w:t>
            </w:r>
          </w:p>
          <w:p w14:paraId="5B362E11" w14:textId="77777777" w:rsidR="00E40159" w:rsidRPr="00054ADC" w:rsidRDefault="00E40159" w:rsidP="00E40159">
            <w:pPr>
              <w:spacing w:after="0" w:line="240" w:lineRule="auto"/>
              <w:jc w:val="center"/>
              <w:rPr>
                <w:rFonts w:ascii="Bookman Old Style" w:eastAsia="Times New Roman" w:hAnsi="Bookman Old Style" w:cs="Times New Roman"/>
                <w:lang w:val="uk-UA"/>
              </w:rPr>
            </w:pPr>
            <w:r>
              <w:rPr>
                <w:rFonts w:ascii="Bookman Old Style" w:eastAsia="Times New Roman" w:hAnsi="Bookman Old Style" w:cs="Times New Roman"/>
                <w:lang w:val="uk-UA"/>
              </w:rPr>
              <w:t>м</w:t>
            </w:r>
            <w:r w:rsidRPr="00054ADC">
              <w:rPr>
                <w:rFonts w:ascii="Bookman Old Style" w:eastAsia="Times New Roman" w:hAnsi="Bookman Old Style" w:cs="Times New Roman"/>
                <w:lang w:val="uk-UA"/>
              </w:rPr>
              <w:t>лн</w:t>
            </w:r>
            <w:r>
              <w:rPr>
                <w:rFonts w:ascii="Bookman Old Style" w:eastAsia="Times New Roman" w:hAnsi="Bookman Old Style" w:cs="Times New Roman"/>
                <w:lang w:val="uk-UA"/>
              </w:rPr>
              <w:t xml:space="preserve"> </w:t>
            </w:r>
            <w:r w:rsidRPr="00054ADC">
              <w:rPr>
                <w:rFonts w:ascii="Bookman Old Style" w:eastAsia="Times New Roman" w:hAnsi="Bookman Old Style" w:cs="Times New Roman"/>
                <w:lang w:val="uk-UA"/>
              </w:rPr>
              <w:t>дол</w:t>
            </w:r>
          </w:p>
          <w:p w14:paraId="489222C2" w14:textId="77777777" w:rsidR="00E40159" w:rsidRPr="00054ADC" w:rsidRDefault="00E40159" w:rsidP="00E40159">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США</w:t>
            </w:r>
          </w:p>
        </w:tc>
        <w:tc>
          <w:tcPr>
            <w:tcW w:w="1012" w:type="pct"/>
            <w:shd w:val="clear" w:color="auto" w:fill="FFFFFF"/>
            <w:tcMar>
              <w:top w:w="0" w:type="dxa"/>
              <w:left w:w="0" w:type="dxa"/>
              <w:bottom w:w="0" w:type="dxa"/>
              <w:right w:w="0" w:type="dxa"/>
            </w:tcMar>
            <w:hideMark/>
          </w:tcPr>
          <w:p w14:paraId="294C4B7D" w14:textId="77777777" w:rsidR="00E40159" w:rsidRPr="00054ADC" w:rsidRDefault="00E40159" w:rsidP="00E40159">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229,7</w:t>
            </w:r>
          </w:p>
          <w:p w14:paraId="6EF8BA2C" w14:textId="77777777" w:rsidR="00E40159" w:rsidRPr="00054ADC" w:rsidRDefault="00E40159" w:rsidP="00E40159">
            <w:pPr>
              <w:spacing w:after="0" w:line="240" w:lineRule="auto"/>
              <w:jc w:val="center"/>
              <w:rPr>
                <w:rFonts w:ascii="Bookman Old Style" w:eastAsia="Times New Roman" w:hAnsi="Bookman Old Style" w:cs="Times New Roman"/>
                <w:lang w:val="uk-UA"/>
              </w:rPr>
            </w:pPr>
            <w:r>
              <w:rPr>
                <w:rFonts w:ascii="Bookman Old Style" w:eastAsia="Times New Roman" w:hAnsi="Bookman Old Style" w:cs="Times New Roman"/>
                <w:lang w:val="uk-UA"/>
              </w:rPr>
              <w:t>м</w:t>
            </w:r>
            <w:r w:rsidRPr="00054ADC">
              <w:rPr>
                <w:rFonts w:ascii="Bookman Old Style" w:eastAsia="Times New Roman" w:hAnsi="Bookman Old Style" w:cs="Times New Roman"/>
                <w:lang w:val="uk-UA"/>
              </w:rPr>
              <w:t>лн</w:t>
            </w:r>
            <w:r>
              <w:rPr>
                <w:rFonts w:ascii="Bookman Old Style" w:eastAsia="Times New Roman" w:hAnsi="Bookman Old Style" w:cs="Times New Roman"/>
                <w:lang w:val="uk-UA"/>
              </w:rPr>
              <w:t xml:space="preserve"> </w:t>
            </w:r>
            <w:r w:rsidRPr="00054ADC">
              <w:rPr>
                <w:rFonts w:ascii="Bookman Old Style" w:eastAsia="Times New Roman" w:hAnsi="Bookman Old Style" w:cs="Times New Roman"/>
                <w:lang w:val="uk-UA"/>
              </w:rPr>
              <w:t>дол</w:t>
            </w:r>
          </w:p>
          <w:p w14:paraId="570B19ED" w14:textId="77777777" w:rsidR="00E40159" w:rsidRPr="00054ADC" w:rsidRDefault="00E40159" w:rsidP="00E40159">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США</w:t>
            </w:r>
          </w:p>
        </w:tc>
        <w:tc>
          <w:tcPr>
            <w:tcW w:w="569" w:type="pct"/>
            <w:shd w:val="clear" w:color="auto" w:fill="FFFFFF"/>
            <w:tcMar>
              <w:top w:w="0" w:type="dxa"/>
              <w:left w:w="0" w:type="dxa"/>
              <w:bottom w:w="0" w:type="dxa"/>
              <w:right w:w="0" w:type="dxa"/>
            </w:tcMar>
            <w:hideMark/>
          </w:tcPr>
          <w:p w14:paraId="5FEE8152" w14:textId="77777777" w:rsidR="00E40159" w:rsidRPr="00054ADC" w:rsidRDefault="00E40159" w:rsidP="00E40159">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555,0</w:t>
            </w:r>
          </w:p>
          <w:p w14:paraId="5BE41A07" w14:textId="77777777" w:rsidR="00E40159" w:rsidRPr="00054ADC" w:rsidRDefault="00E40159" w:rsidP="00E40159">
            <w:pPr>
              <w:spacing w:after="0" w:line="240" w:lineRule="auto"/>
              <w:jc w:val="center"/>
              <w:rPr>
                <w:rFonts w:ascii="Bookman Old Style" w:eastAsia="Times New Roman" w:hAnsi="Bookman Old Style" w:cs="Times New Roman"/>
                <w:lang w:val="uk-UA"/>
              </w:rPr>
            </w:pPr>
            <w:r>
              <w:rPr>
                <w:rFonts w:ascii="Bookman Old Style" w:eastAsia="Times New Roman" w:hAnsi="Bookman Old Style" w:cs="Times New Roman"/>
                <w:lang w:val="uk-UA"/>
              </w:rPr>
              <w:t>м</w:t>
            </w:r>
            <w:r w:rsidRPr="00054ADC">
              <w:rPr>
                <w:rFonts w:ascii="Bookman Old Style" w:eastAsia="Times New Roman" w:hAnsi="Bookman Old Style" w:cs="Times New Roman"/>
                <w:lang w:val="uk-UA"/>
              </w:rPr>
              <w:t>лн</w:t>
            </w:r>
            <w:r>
              <w:rPr>
                <w:rFonts w:ascii="Bookman Old Style" w:eastAsia="Times New Roman" w:hAnsi="Bookman Old Style" w:cs="Times New Roman"/>
                <w:lang w:val="uk-UA"/>
              </w:rPr>
              <w:t xml:space="preserve"> </w:t>
            </w:r>
            <w:r w:rsidRPr="00054ADC">
              <w:rPr>
                <w:rFonts w:ascii="Bookman Old Style" w:eastAsia="Times New Roman" w:hAnsi="Bookman Old Style" w:cs="Times New Roman"/>
                <w:lang w:val="uk-UA"/>
              </w:rPr>
              <w:t>дол</w:t>
            </w:r>
          </w:p>
          <w:p w14:paraId="58C76651" w14:textId="77777777" w:rsidR="00E40159" w:rsidRPr="00054ADC" w:rsidRDefault="00E40159" w:rsidP="00E40159">
            <w:pPr>
              <w:spacing w:after="0" w:line="240" w:lineRule="auto"/>
              <w:jc w:val="center"/>
              <w:rPr>
                <w:rFonts w:ascii="Bookman Old Style" w:eastAsia="Times New Roman" w:hAnsi="Bookman Old Style" w:cs="Times New Roman"/>
                <w:lang w:val="uk-UA"/>
              </w:rPr>
            </w:pPr>
            <w:r w:rsidRPr="00054ADC">
              <w:rPr>
                <w:rFonts w:ascii="Bookman Old Style" w:eastAsia="Times New Roman" w:hAnsi="Bookman Old Style" w:cs="Times New Roman"/>
                <w:lang w:val="uk-UA"/>
              </w:rPr>
              <w:t>США</w:t>
            </w:r>
          </w:p>
        </w:tc>
      </w:tr>
      <w:tr w:rsidR="00E40159" w:rsidRPr="00054ADC" w14:paraId="6FFFC638" w14:textId="77777777" w:rsidTr="005C71EE">
        <w:tc>
          <w:tcPr>
            <w:tcW w:w="1543" w:type="pct"/>
            <w:shd w:val="clear" w:color="auto" w:fill="FFFFFF"/>
            <w:tcMar>
              <w:top w:w="0" w:type="dxa"/>
              <w:left w:w="0" w:type="dxa"/>
              <w:bottom w:w="0" w:type="dxa"/>
              <w:right w:w="0" w:type="dxa"/>
            </w:tcMar>
            <w:hideMark/>
          </w:tcPr>
          <w:p w14:paraId="30E03B7C" w14:textId="47D9915F" w:rsidR="00E40159" w:rsidRPr="00054ADC" w:rsidRDefault="00C54F43" w:rsidP="00E40159">
            <w:pPr>
              <w:spacing w:after="0" w:line="240" w:lineRule="auto"/>
              <w:ind w:left="142"/>
              <w:rPr>
                <w:rFonts w:ascii="Bookman Old Style" w:eastAsia="Times New Roman" w:hAnsi="Bookman Old Style" w:cs="Times New Roman"/>
                <w:lang w:val="uk-UA"/>
              </w:rPr>
            </w:pPr>
            <w:r>
              <w:rPr>
                <w:rFonts w:ascii="Bookman Old Style" w:eastAsia="Times New Roman" w:hAnsi="Bookman Old Style" w:cs="Times New Roman"/>
                <w:lang w:val="uk-UA"/>
              </w:rPr>
              <w:t>11. Інша інформація щодо технічного завдання</w:t>
            </w:r>
            <w:r w:rsidR="00E40159" w:rsidRPr="00054ADC">
              <w:rPr>
                <w:rFonts w:ascii="Bookman Old Style" w:eastAsia="Times New Roman" w:hAnsi="Bookman Old Style" w:cs="Times New Roman"/>
                <w:lang w:val="uk-UA"/>
              </w:rPr>
              <w:t xml:space="preserve"> </w:t>
            </w:r>
          </w:p>
        </w:tc>
        <w:tc>
          <w:tcPr>
            <w:tcW w:w="3457" w:type="pct"/>
            <w:gridSpan w:val="4"/>
            <w:shd w:val="clear" w:color="auto" w:fill="FFFFFF"/>
            <w:tcMar>
              <w:top w:w="0" w:type="dxa"/>
              <w:left w:w="0" w:type="dxa"/>
              <w:bottom w:w="0" w:type="dxa"/>
              <w:right w:w="0" w:type="dxa"/>
            </w:tcMar>
            <w:hideMark/>
          </w:tcPr>
          <w:p w14:paraId="2556CB4E" w14:textId="77777777" w:rsidR="00E40159" w:rsidRPr="00054ADC" w:rsidRDefault="00E40159" w:rsidP="00E40159">
            <w:pPr>
              <w:spacing w:after="0" w:line="240" w:lineRule="auto"/>
              <w:ind w:left="140" w:right="145"/>
              <w:jc w:val="both"/>
              <w:rPr>
                <w:rFonts w:ascii="Bookman Old Style" w:eastAsia="Times New Roman" w:hAnsi="Bookman Old Style" w:cs="Times New Roman"/>
                <w:lang w:val="uk-UA"/>
              </w:rPr>
            </w:pPr>
            <w:r w:rsidRPr="00054ADC">
              <w:rPr>
                <w:rFonts w:ascii="Bookman Old Style" w:eastAsia="Times New Roman" w:hAnsi="Bookman Old Style" w:cs="Times New Roman"/>
                <w:lang w:val="uk-UA" w:eastAsia="ru-RU"/>
              </w:rPr>
              <w:t xml:space="preserve">     Проєкт спрямовується на створення повного </w:t>
            </w:r>
            <w:r w:rsidRPr="00054ADC">
              <w:rPr>
                <w:rFonts w:ascii="Bookman Old Style" w:hAnsi="Bookman Old Style" w:cs="Times New Roman"/>
                <w:lang w:val="uk-UA"/>
              </w:rPr>
              <w:t>виробничого</w:t>
            </w:r>
            <w:r w:rsidRPr="00054ADC">
              <w:rPr>
                <w:rFonts w:ascii="Bookman Old Style" w:eastAsia="Times New Roman" w:hAnsi="Bookman Old Style" w:cs="Times New Roman"/>
                <w:lang w:val="uk-UA" w:eastAsia="ru-RU"/>
              </w:rPr>
              <w:t xml:space="preserve"> ланцюга для організації виробництва енергії з відновлювальних джерел – від створення локального виробництва окремих компонентів для енергетичних установок та складального виробництва до безпосереднього будівництва потужностей з виробництва енергії з відновлювальних джерел із залученням інвестицій та подальшої генерації електричної енергії</w:t>
            </w:r>
            <w:r w:rsidRPr="00054ADC">
              <w:rPr>
                <w:rFonts w:ascii="Bookman Old Style" w:eastAsia="Times New Roman" w:hAnsi="Bookman Old Style" w:cs="Times New Roman"/>
                <w:lang w:val="uk-UA"/>
              </w:rPr>
              <w:t> </w:t>
            </w:r>
          </w:p>
          <w:p w14:paraId="0DC23F36" w14:textId="77777777" w:rsidR="00E40159" w:rsidRPr="00054ADC" w:rsidRDefault="00E40159" w:rsidP="00E40159">
            <w:pPr>
              <w:spacing w:after="0" w:line="240" w:lineRule="auto"/>
              <w:ind w:left="140" w:right="145"/>
              <w:jc w:val="both"/>
              <w:rPr>
                <w:rFonts w:ascii="Bookman Old Style" w:eastAsia="Times New Roman" w:hAnsi="Bookman Old Style" w:cs="Times New Roman"/>
                <w:lang w:val="uk-UA"/>
              </w:rPr>
            </w:pPr>
            <w:r w:rsidRPr="00054ADC">
              <w:rPr>
                <w:rFonts w:ascii="Bookman Old Style" w:hAnsi="Bookman Old Style" w:cs="Times New Roman"/>
                <w:spacing w:val="-4"/>
                <w:lang w:val="uk-UA"/>
              </w:rPr>
              <w:t xml:space="preserve">Ключові потенційні учасники проєкту: департамент інвестиційно-інноваційного розвитку і зовнішніх відносин ОДА, департамент розвитку базових галузей промисловості ОДА, місцеві органи виконавчої влади, приватні інвестори. </w:t>
            </w:r>
          </w:p>
        </w:tc>
      </w:tr>
    </w:tbl>
    <w:p w14:paraId="426436BF" w14:textId="77777777" w:rsidR="00E40159" w:rsidRPr="00054ADC" w:rsidRDefault="00E40159" w:rsidP="00E40159">
      <w:pPr>
        <w:spacing w:after="0" w:line="240" w:lineRule="auto"/>
        <w:rPr>
          <w:rFonts w:ascii="Bookman Old Style" w:hAnsi="Bookman Old Style"/>
          <w:highlight w:val="yellow"/>
          <w:lang w:val="uk-UA"/>
        </w:rPr>
      </w:pPr>
    </w:p>
    <w:p w14:paraId="19952684" w14:textId="77777777" w:rsidR="00E40159" w:rsidRPr="00054ADC" w:rsidRDefault="00E40159" w:rsidP="00E40159">
      <w:pPr>
        <w:spacing w:after="0" w:line="240" w:lineRule="auto"/>
        <w:rPr>
          <w:rFonts w:ascii="Bookman Old Style" w:hAnsi="Bookman Old Style"/>
          <w:highlight w:val="yellow"/>
          <w:lang w:val="uk-UA"/>
        </w:rPr>
      </w:pPr>
    </w:p>
    <w:p w14:paraId="09F3435D" w14:textId="77777777" w:rsidR="00E40159" w:rsidRPr="00054ADC" w:rsidRDefault="00E40159" w:rsidP="00E40159">
      <w:pPr>
        <w:spacing w:after="0" w:line="240" w:lineRule="auto"/>
        <w:rPr>
          <w:rFonts w:ascii="Bookman Old Style" w:hAnsi="Bookman Old Style"/>
          <w:highlight w:val="yellow"/>
          <w:lang w:val="uk-UA"/>
        </w:rPr>
      </w:pPr>
    </w:p>
    <w:p w14:paraId="6B49C0C2" w14:textId="77777777" w:rsidR="009B3E8D" w:rsidRPr="009B3E8D" w:rsidRDefault="009B3E8D" w:rsidP="009B3E8D">
      <w:pPr>
        <w:pStyle w:val="a3"/>
        <w:rPr>
          <w:lang w:val="uk-UA"/>
        </w:rPr>
      </w:pPr>
    </w:p>
    <w:sectPr w:rsidR="009B3E8D" w:rsidRPr="009B3E8D" w:rsidSect="00355ACA">
      <w:headerReference w:type="even" r:id="rId118"/>
      <w:headerReference w:type="default" r:id="rId119"/>
      <w:footerReference w:type="default" r:id="rId120"/>
      <w:pgSz w:w="11906" w:h="16838"/>
      <w:pgMar w:top="1134" w:right="707" w:bottom="993" w:left="1701" w:header="709" w:footer="6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82C166" w14:textId="77777777" w:rsidR="0050360C" w:rsidRDefault="0050360C" w:rsidP="003A1DBF">
      <w:pPr>
        <w:spacing w:after="0" w:line="240" w:lineRule="auto"/>
      </w:pPr>
      <w:r>
        <w:separator/>
      </w:r>
    </w:p>
  </w:endnote>
  <w:endnote w:type="continuationSeparator" w:id="0">
    <w:p w14:paraId="6019853B" w14:textId="77777777" w:rsidR="0050360C" w:rsidRDefault="0050360C" w:rsidP="003A1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6A42B" w14:textId="7A23FB8B" w:rsidR="00404470" w:rsidRDefault="00404470">
    <w:pPr>
      <w:pStyle w:val="a9"/>
    </w:pPr>
  </w:p>
  <w:p w14:paraId="5175EF78" w14:textId="34709EB1" w:rsidR="00404470" w:rsidRDefault="00404470">
    <w:pPr>
      <w:pStyle w:val="a9"/>
    </w:pPr>
  </w:p>
  <w:p w14:paraId="5F84CCCF" w14:textId="04B1F93E" w:rsidR="00404470" w:rsidRDefault="00404470">
    <w:pPr>
      <w:pStyle w:val="a9"/>
    </w:pPr>
  </w:p>
  <w:p w14:paraId="3AB38369" w14:textId="13C51C5A" w:rsidR="00404470" w:rsidRDefault="00404470">
    <w:pPr>
      <w:pStyle w:val="a9"/>
    </w:pPr>
  </w:p>
  <w:p w14:paraId="0BDD6DEF" w14:textId="77777777" w:rsidR="00404470" w:rsidRDefault="00404470">
    <w:pPr>
      <w:pStyle w:val="a9"/>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4488363"/>
      <w:docPartObj>
        <w:docPartGallery w:val="Page Numbers (Bottom of Page)"/>
        <w:docPartUnique/>
      </w:docPartObj>
    </w:sdtPr>
    <w:sdtContent>
      <w:tbl>
        <w:tblPr>
          <w:tblStyle w:val="a6"/>
          <w:tblW w:w="9140" w:type="dxa"/>
          <w:tblInd w:w="5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0"/>
        </w:tblGrid>
        <w:tr w:rsidR="00404470" w:rsidRPr="00A17908" w14:paraId="08C83924" w14:textId="77777777" w:rsidTr="00383E03">
          <w:trPr>
            <w:cantSplit/>
            <w:trHeight w:val="532"/>
          </w:trPr>
          <w:tc>
            <w:tcPr>
              <w:tcW w:w="9140" w:type="dxa"/>
              <w:textDirection w:val="tbRl"/>
            </w:tcPr>
            <w:p w14:paraId="1FFEB090" w14:textId="77777777" w:rsidR="00404470" w:rsidRPr="00A17908" w:rsidRDefault="00404470" w:rsidP="00A17908">
              <w:pPr>
                <w:pStyle w:val="a9"/>
                <w:ind w:left="113" w:right="113"/>
                <w:jc w:val="right"/>
                <w:rPr>
                  <w:rFonts w:ascii="Bookman Old Style" w:hAnsi="Bookman Old Style"/>
                </w:rPr>
              </w:pPr>
              <w:r w:rsidRPr="00A17908">
                <w:rPr>
                  <w:rFonts w:ascii="Bookman Old Style" w:hAnsi="Bookman Old Style"/>
                </w:rPr>
                <w:fldChar w:fldCharType="begin"/>
              </w:r>
              <w:r w:rsidRPr="00A17908">
                <w:rPr>
                  <w:rFonts w:ascii="Bookman Old Style" w:hAnsi="Bookman Old Style"/>
                </w:rPr>
                <w:instrText>PAGE   \* MERGEFORMAT</w:instrText>
              </w:r>
              <w:r w:rsidRPr="00A17908">
                <w:rPr>
                  <w:rFonts w:ascii="Bookman Old Style" w:hAnsi="Bookman Old Style"/>
                </w:rPr>
                <w:fldChar w:fldCharType="separate"/>
              </w:r>
              <w:r w:rsidRPr="00A17908">
                <w:rPr>
                  <w:rFonts w:ascii="Bookman Old Style" w:hAnsi="Bookman Old Style"/>
                </w:rPr>
                <w:t>11</w:t>
              </w:r>
              <w:r w:rsidRPr="00A17908">
                <w:rPr>
                  <w:rFonts w:ascii="Bookman Old Style" w:hAnsi="Bookman Old Style"/>
                </w:rPr>
                <w:fldChar w:fldCharType="end"/>
              </w:r>
            </w:p>
          </w:tc>
        </w:tr>
      </w:tbl>
      <w:p w14:paraId="0444CFBB" w14:textId="0D06B9AB" w:rsidR="00404470" w:rsidRDefault="00404470">
        <w:pPr>
          <w:pStyle w:val="a9"/>
        </w:pP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0494200"/>
      <w:docPartObj>
        <w:docPartGallery w:val="Page Numbers (Bottom of Page)"/>
        <w:docPartUnique/>
      </w:docPartObj>
    </w:sdtPr>
    <w:sdtContent>
      <w:tbl>
        <w:tblPr>
          <w:tblStyle w:val="a6"/>
          <w:tblW w:w="9251" w:type="dxa"/>
          <w:tblInd w:w="6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1"/>
        </w:tblGrid>
        <w:tr w:rsidR="00404470" w14:paraId="793056B6" w14:textId="77777777" w:rsidTr="00736549">
          <w:trPr>
            <w:cantSplit/>
            <w:trHeight w:val="391"/>
          </w:trPr>
          <w:tc>
            <w:tcPr>
              <w:tcW w:w="9251" w:type="dxa"/>
              <w:textDirection w:val="tbRl"/>
            </w:tcPr>
            <w:p w14:paraId="08066A80" w14:textId="77777777" w:rsidR="00404470" w:rsidRPr="00736549" w:rsidRDefault="00404470" w:rsidP="00736549">
              <w:pPr>
                <w:pStyle w:val="a9"/>
                <w:ind w:left="113" w:right="113"/>
                <w:jc w:val="right"/>
                <w:rPr>
                  <w:rFonts w:ascii="Bookman Old Style" w:hAnsi="Bookman Old Style"/>
                </w:rPr>
              </w:pPr>
              <w:r w:rsidRPr="00736549">
                <w:rPr>
                  <w:rFonts w:ascii="Bookman Old Style" w:hAnsi="Bookman Old Style"/>
                </w:rPr>
                <w:fldChar w:fldCharType="begin"/>
              </w:r>
              <w:r w:rsidRPr="00736549">
                <w:rPr>
                  <w:rFonts w:ascii="Bookman Old Style" w:hAnsi="Bookman Old Style"/>
                </w:rPr>
                <w:instrText>PAGE   \* MERGEFORMAT</w:instrText>
              </w:r>
              <w:r w:rsidRPr="00736549">
                <w:rPr>
                  <w:rFonts w:ascii="Bookman Old Style" w:hAnsi="Bookman Old Style"/>
                </w:rPr>
                <w:fldChar w:fldCharType="separate"/>
              </w:r>
              <w:r w:rsidRPr="00736549">
                <w:rPr>
                  <w:rFonts w:ascii="Bookman Old Style" w:hAnsi="Bookman Old Style"/>
                </w:rPr>
                <w:t>59</w:t>
              </w:r>
              <w:r w:rsidRPr="00736549">
                <w:rPr>
                  <w:rFonts w:ascii="Bookman Old Style" w:hAnsi="Bookman Old Style"/>
                </w:rPr>
                <w:fldChar w:fldCharType="end"/>
              </w:r>
            </w:p>
          </w:tc>
        </w:tr>
      </w:tbl>
      <w:p w14:paraId="4E7B81E2" w14:textId="77777777" w:rsidR="00404470" w:rsidRDefault="00404470" w:rsidP="00736549">
        <w:pPr>
          <w:pStyle w:val="a9"/>
        </w:pP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4508958"/>
      <w:docPartObj>
        <w:docPartGallery w:val="Page Numbers (Bottom of Page)"/>
        <w:docPartUnique/>
      </w:docPartObj>
    </w:sdtPr>
    <w:sdtContent>
      <w:p w14:paraId="05E08637" w14:textId="77777777" w:rsidR="00404470" w:rsidRDefault="00404470" w:rsidP="00736549">
        <w:pPr>
          <w:pStyle w:val="a9"/>
        </w:pPr>
      </w:p>
      <w:p w14:paraId="65EB31DE" w14:textId="77777777" w:rsidR="00404470" w:rsidRDefault="00404470" w:rsidP="00736549">
        <w:pPr>
          <w:pStyle w:val="a9"/>
        </w:pPr>
      </w:p>
      <w:p w14:paraId="0C2DA072" w14:textId="77777777" w:rsidR="00404470" w:rsidRDefault="00404470" w:rsidP="00736549">
        <w:pPr>
          <w:pStyle w:val="a9"/>
        </w:pPr>
      </w:p>
      <w:p w14:paraId="017AAF4B" w14:textId="77777777" w:rsidR="00404470" w:rsidRDefault="00404470" w:rsidP="00736549">
        <w:pPr>
          <w:pStyle w:val="a9"/>
        </w:pPr>
      </w:p>
      <w:p w14:paraId="54C22A3A" w14:textId="4D70F52D" w:rsidR="00404470" w:rsidRDefault="00404470" w:rsidP="00736549">
        <w:pPr>
          <w:pStyle w:val="a9"/>
        </w:pP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2239185"/>
      <w:docPartObj>
        <w:docPartGallery w:val="Page Numbers (Bottom of Page)"/>
        <w:docPartUnique/>
      </w:docPartObj>
    </w:sdtPr>
    <w:sdtContent>
      <w:tbl>
        <w:tblPr>
          <w:tblStyle w:val="a6"/>
          <w:tblW w:w="9175" w:type="dxa"/>
          <w:tblInd w:w="6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tblGrid>
        <w:tr w:rsidR="00404470" w:rsidRPr="00A17908" w14:paraId="47CBDF13" w14:textId="77777777" w:rsidTr="00736549">
          <w:trPr>
            <w:cantSplit/>
            <w:trHeight w:val="391"/>
          </w:trPr>
          <w:tc>
            <w:tcPr>
              <w:tcW w:w="9175" w:type="dxa"/>
              <w:textDirection w:val="tbRl"/>
            </w:tcPr>
            <w:p w14:paraId="1C7ECEAF" w14:textId="364A4D78" w:rsidR="00404470" w:rsidRPr="00A17908" w:rsidRDefault="00404470" w:rsidP="00A17908">
              <w:pPr>
                <w:pStyle w:val="a9"/>
                <w:ind w:left="113" w:right="113"/>
                <w:jc w:val="right"/>
                <w:rPr>
                  <w:rFonts w:ascii="Bookman Old Style" w:hAnsi="Bookman Old Style"/>
                </w:rPr>
              </w:pPr>
            </w:p>
          </w:tc>
        </w:tr>
      </w:tbl>
      <w:p w14:paraId="7339B686" w14:textId="55ABEF76" w:rsidR="00404470" w:rsidRDefault="00404470">
        <w:pPr>
          <w:pStyle w:val="a9"/>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8259380"/>
      <w:docPartObj>
        <w:docPartGallery w:val="Page Numbers (Bottom of Page)"/>
        <w:docPartUnique/>
      </w:docPartObj>
    </w:sdtPr>
    <w:sdtEndPr>
      <w:rPr>
        <w:rFonts w:ascii="Bookman Old Style" w:hAnsi="Bookman Old Style"/>
      </w:rPr>
    </w:sdtEndPr>
    <w:sdtContent>
      <w:p w14:paraId="0E46DB7C" w14:textId="0E87BD69" w:rsidR="00404470" w:rsidRDefault="00404470" w:rsidP="00A04C43">
        <w:pPr>
          <w:pStyle w:val="a9"/>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741D0" w14:textId="77777777" w:rsidR="00404470" w:rsidRPr="00B83384" w:rsidRDefault="00404470" w:rsidP="00B83384">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AB405" w14:textId="77777777" w:rsidR="00404470" w:rsidRDefault="00404470">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5793701"/>
      <w:docPartObj>
        <w:docPartGallery w:val="Page Numbers (Bottom of Page)"/>
        <w:docPartUnique/>
      </w:docPartObj>
    </w:sdtPr>
    <w:sdtContent>
      <w:tbl>
        <w:tblPr>
          <w:tblStyle w:val="a6"/>
          <w:tblW w:w="9175" w:type="dxa"/>
          <w:tblInd w:w="5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tblGrid>
        <w:tr w:rsidR="00404470" w:rsidRPr="00A17908" w14:paraId="14EF0D2C" w14:textId="77777777" w:rsidTr="00125DEA">
          <w:trPr>
            <w:cantSplit/>
            <w:trHeight w:val="391"/>
          </w:trPr>
          <w:tc>
            <w:tcPr>
              <w:tcW w:w="9175" w:type="dxa"/>
              <w:textDirection w:val="tbRl"/>
            </w:tcPr>
            <w:p w14:paraId="405EEE76" w14:textId="77777777" w:rsidR="00404470" w:rsidRPr="00A17908" w:rsidRDefault="00404470" w:rsidP="00A17908">
              <w:pPr>
                <w:pStyle w:val="a9"/>
                <w:ind w:left="113" w:right="113"/>
                <w:jc w:val="right"/>
                <w:rPr>
                  <w:rFonts w:ascii="Bookman Old Style" w:hAnsi="Bookman Old Style"/>
                </w:rPr>
              </w:pPr>
              <w:r w:rsidRPr="00A17908">
                <w:rPr>
                  <w:rFonts w:ascii="Bookman Old Style" w:hAnsi="Bookman Old Style"/>
                </w:rPr>
                <w:fldChar w:fldCharType="begin"/>
              </w:r>
              <w:r w:rsidRPr="00A17908">
                <w:rPr>
                  <w:rFonts w:ascii="Bookman Old Style" w:hAnsi="Bookman Old Style"/>
                </w:rPr>
                <w:instrText>PAGE   \* MERGEFORMAT</w:instrText>
              </w:r>
              <w:r w:rsidRPr="00A17908">
                <w:rPr>
                  <w:rFonts w:ascii="Bookman Old Style" w:hAnsi="Bookman Old Style"/>
                </w:rPr>
                <w:fldChar w:fldCharType="separate"/>
              </w:r>
              <w:r w:rsidRPr="00A17908">
                <w:rPr>
                  <w:rFonts w:ascii="Bookman Old Style" w:hAnsi="Bookman Old Style"/>
                </w:rPr>
                <w:t>11</w:t>
              </w:r>
              <w:r w:rsidRPr="00A17908">
                <w:rPr>
                  <w:rFonts w:ascii="Bookman Old Style" w:hAnsi="Bookman Old Style"/>
                </w:rPr>
                <w:fldChar w:fldCharType="end"/>
              </w:r>
            </w:p>
          </w:tc>
        </w:tr>
      </w:tbl>
      <w:p w14:paraId="4492149A" w14:textId="40A8D157" w:rsidR="00404470" w:rsidRDefault="00404470">
        <w:pPr>
          <w:pStyle w:val="a9"/>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8C4D4" w14:textId="77777777" w:rsidR="00404470" w:rsidRDefault="00404470">
    <w:pPr>
      <w:pStyle w:val="a9"/>
      <w:jc w:val="right"/>
    </w:pPr>
  </w:p>
  <w:p w14:paraId="5A5D590E" w14:textId="77777777" w:rsidR="00404470" w:rsidRDefault="00404470">
    <w:pPr>
      <w:pStyle w:val="a9"/>
      <w:jc w:val="right"/>
    </w:pPr>
  </w:p>
  <w:sdt>
    <w:sdtPr>
      <w:id w:val="1774044029"/>
      <w:docPartObj>
        <w:docPartGallery w:val="Page Numbers (Bottom of Page)"/>
        <w:docPartUnique/>
      </w:docPartObj>
    </w:sdtPr>
    <w:sdtEndPr>
      <w:rPr>
        <w:rFonts w:ascii="Bookman Old Style" w:hAnsi="Bookman Old Style"/>
      </w:rPr>
    </w:sdtEndPr>
    <w:sdtContent>
      <w:p w14:paraId="0E2DBA14" w14:textId="6863DE8B" w:rsidR="00404470" w:rsidRDefault="00404470">
        <w:pPr>
          <w:pStyle w:val="a9"/>
          <w:jc w:val="right"/>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0DF27" w14:textId="77B3F586" w:rsidR="00404470" w:rsidRPr="00013003" w:rsidRDefault="00404470">
    <w:pPr>
      <w:pStyle w:val="a9"/>
      <w:jc w:val="right"/>
      <w:rPr>
        <w:rFonts w:ascii="Bookman Old Style" w:hAnsi="Bookman Old Style"/>
        <w:sz w:val="24"/>
        <w:szCs w:val="24"/>
      </w:rPr>
    </w:pPr>
  </w:p>
  <w:p w14:paraId="1A0DBEAD" w14:textId="77777777" w:rsidR="00404470" w:rsidRDefault="00404470">
    <w:pPr>
      <w:pStyle w:val="a9"/>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6"/>
      <w:tblW w:w="9344" w:type="dxa"/>
      <w:tblInd w:w="5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404470" w14:paraId="409A19B9" w14:textId="77777777" w:rsidTr="00C12A96">
      <w:trPr>
        <w:cantSplit/>
        <w:trHeight w:val="569"/>
      </w:trPr>
      <w:tc>
        <w:tcPr>
          <w:tcW w:w="9344" w:type="dxa"/>
          <w:textDirection w:val="tbRl"/>
        </w:tcPr>
        <w:p w14:paraId="6AE0794B" w14:textId="2230701F" w:rsidR="00404470" w:rsidRPr="00125DEA" w:rsidRDefault="00404470" w:rsidP="00C12A96">
          <w:pPr>
            <w:pStyle w:val="a9"/>
            <w:ind w:left="113" w:right="113"/>
            <w:jc w:val="right"/>
            <w:rPr>
              <w:lang w:val="ru-RU"/>
            </w:rPr>
          </w:pPr>
          <w:r>
            <w:rPr>
              <w:lang w:val="ru-RU"/>
            </w:rPr>
            <w:t>50</w:t>
          </w:r>
        </w:p>
      </w:tc>
    </w:tr>
  </w:tbl>
  <w:p w14:paraId="5C544260" w14:textId="06380DB1" w:rsidR="00404470" w:rsidRDefault="00404470" w:rsidP="00C12A96">
    <w:pPr>
      <w:pStyle w:val="a9"/>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2680871"/>
      <w:docPartObj>
        <w:docPartGallery w:val="Page Numbers (Bottom of Page)"/>
        <w:docPartUnique/>
      </w:docPartObj>
    </w:sdtPr>
    <w:sdtContent>
      <w:p w14:paraId="0E71E244" w14:textId="77777777" w:rsidR="00404470" w:rsidRDefault="00404470" w:rsidP="00736549">
        <w:pPr>
          <w:pStyle w:val="a9"/>
        </w:pPr>
      </w:p>
      <w:p w14:paraId="23A0B932" w14:textId="77777777" w:rsidR="00404470" w:rsidRDefault="00404470" w:rsidP="00736549">
        <w:pPr>
          <w:pStyle w:val="a9"/>
        </w:pPr>
      </w:p>
      <w:p w14:paraId="2745AA18" w14:textId="77777777" w:rsidR="00404470" w:rsidRDefault="00404470" w:rsidP="00736549">
        <w:pPr>
          <w:pStyle w:val="a9"/>
        </w:pPr>
      </w:p>
      <w:p w14:paraId="1917690D" w14:textId="77777777" w:rsidR="00404470" w:rsidRDefault="00404470" w:rsidP="00736549">
        <w:pPr>
          <w:pStyle w:val="a9"/>
        </w:pPr>
      </w:p>
      <w:p w14:paraId="651794C9" w14:textId="6A7EAF49" w:rsidR="00404470" w:rsidRDefault="00404470" w:rsidP="00736549">
        <w:pPr>
          <w:pStyle w:val="a9"/>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2D1D66" w14:textId="77777777" w:rsidR="0050360C" w:rsidRDefault="0050360C" w:rsidP="003A1DBF">
      <w:pPr>
        <w:spacing w:after="0" w:line="240" w:lineRule="auto"/>
      </w:pPr>
      <w:r>
        <w:separator/>
      </w:r>
    </w:p>
  </w:footnote>
  <w:footnote w:type="continuationSeparator" w:id="0">
    <w:p w14:paraId="50183D9C" w14:textId="77777777" w:rsidR="0050360C" w:rsidRDefault="0050360C" w:rsidP="003A1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951344"/>
      <w:docPartObj>
        <w:docPartGallery w:val="Page Numbers (Top of Page)"/>
        <w:docPartUnique/>
      </w:docPartObj>
    </w:sdtPr>
    <w:sdtContent>
      <w:p w14:paraId="6A38E013" w14:textId="3B43107D" w:rsidR="00404470" w:rsidRDefault="00404470">
        <w:pPr>
          <w:pStyle w:val="a7"/>
        </w:pPr>
        <w:r>
          <w:fldChar w:fldCharType="begin"/>
        </w:r>
        <w:r>
          <w:instrText>PAGE   \* MERGEFORMAT</w:instrText>
        </w:r>
        <w:r>
          <w:fldChar w:fldCharType="separate"/>
        </w:r>
        <w:r>
          <w:rPr>
            <w:lang w:val="ru-RU"/>
          </w:rPr>
          <w:t>2</w:t>
        </w:r>
        <w: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4200014"/>
      <w:docPartObj>
        <w:docPartGallery w:val="Page Numbers (Top of Page)"/>
        <w:docPartUnique/>
      </w:docPartObj>
    </w:sdtPr>
    <w:sdtContent>
      <w:p w14:paraId="471C3BAE" w14:textId="7228643C" w:rsidR="00404470" w:rsidRDefault="00404470">
        <w:pPr>
          <w:pStyle w:val="a7"/>
        </w:pPr>
        <w:r>
          <w:fldChar w:fldCharType="begin"/>
        </w:r>
        <w:r>
          <w:instrText>PAGE   \* MERGEFORMAT</w:instrText>
        </w:r>
        <w:r>
          <w:fldChar w:fldCharType="separate"/>
        </w:r>
        <w:r>
          <w:rPr>
            <w:lang w:val="ru-RU"/>
          </w:rPr>
          <w:t>2</w:t>
        </w:r>
        <w:r>
          <w:fldChar w:fldCharType="end"/>
        </w:r>
      </w:p>
    </w:sdtContent>
  </w:sdt>
  <w:p w14:paraId="5B51136C" w14:textId="77777777" w:rsidR="00404470" w:rsidRPr="00013003" w:rsidRDefault="00404470">
    <w:pPr>
      <w:pStyle w:val="a7"/>
      <w:rPr>
        <w:rFonts w:ascii="Bookman Old Style" w:hAnsi="Bookman Old Style"/>
        <w:sz w:val="24"/>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C145B" w14:textId="7BBC3E99" w:rsidR="00404470" w:rsidRDefault="00404470" w:rsidP="00A17908">
    <w:pPr>
      <w:pStyle w:val="a7"/>
    </w:pPr>
  </w:p>
  <w:p w14:paraId="7FBA7E7F" w14:textId="77777777" w:rsidR="00404470" w:rsidRDefault="00404470" w:rsidP="00A17908">
    <w:pPr>
      <w:pStyle w:val="a7"/>
    </w:pPr>
  </w:p>
  <w:p w14:paraId="4F25D4CA" w14:textId="77777777" w:rsidR="00404470" w:rsidRDefault="00404470" w:rsidP="00A17908">
    <w:pPr>
      <w:pStyle w:val="a7"/>
    </w:pPr>
  </w:p>
  <w:p w14:paraId="54988F14" w14:textId="7BB5C61B" w:rsidR="00404470" w:rsidRDefault="00404470" w:rsidP="00A17908">
    <w:pPr>
      <w:pStyle w:val="a7"/>
    </w:pPr>
  </w:p>
  <w:p w14:paraId="7E41CC62" w14:textId="77777777" w:rsidR="00404470" w:rsidRPr="00A17908" w:rsidRDefault="00404470" w:rsidP="00A17908">
    <w:pPr>
      <w:pStyle w:val="a7"/>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6"/>
      <w:tblW w:w="9455" w:type="dxa"/>
      <w:tblInd w:w="5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5"/>
    </w:tblGrid>
    <w:tr w:rsidR="00404470" w:rsidRPr="00A17908" w14:paraId="65C4C4C4" w14:textId="77777777" w:rsidTr="00A17908">
      <w:trPr>
        <w:cantSplit/>
        <w:trHeight w:val="577"/>
      </w:trPr>
      <w:tc>
        <w:tcPr>
          <w:tcW w:w="9455" w:type="dxa"/>
          <w:textDirection w:val="tbRl"/>
        </w:tcPr>
        <w:sdt>
          <w:sdtPr>
            <w:rPr>
              <w:rFonts w:ascii="Bookman Old Style" w:hAnsi="Bookman Old Style"/>
            </w:rPr>
            <w:id w:val="-980457307"/>
            <w:docPartObj>
              <w:docPartGallery w:val="Page Numbers (Top of Page)"/>
              <w:docPartUnique/>
            </w:docPartObj>
          </w:sdtPr>
          <w:sdtContent>
            <w:p w14:paraId="718711DA" w14:textId="42EC0874" w:rsidR="00404470" w:rsidRPr="00A17908" w:rsidRDefault="00404470" w:rsidP="00A17908">
              <w:pPr>
                <w:pStyle w:val="a7"/>
                <w:ind w:left="113" w:right="113"/>
                <w:jc w:val="right"/>
                <w:rPr>
                  <w:rFonts w:ascii="Bookman Old Style" w:hAnsi="Bookman Old Style"/>
                </w:rPr>
              </w:pPr>
              <w:r w:rsidRPr="00125DEA">
                <w:rPr>
                  <w:rFonts w:ascii="Bookman Old Style" w:hAnsi="Bookman Old Style"/>
                  <w:color w:val="FFFFFF" w:themeColor="background1"/>
                </w:rPr>
                <w:fldChar w:fldCharType="begin"/>
              </w:r>
              <w:r w:rsidRPr="00125DEA">
                <w:rPr>
                  <w:rFonts w:ascii="Bookman Old Style" w:hAnsi="Bookman Old Style"/>
                  <w:color w:val="FFFFFF" w:themeColor="background1"/>
                </w:rPr>
                <w:instrText>PAGE   \* MERGEFORMAT</w:instrText>
              </w:r>
              <w:r w:rsidRPr="00125DEA">
                <w:rPr>
                  <w:rFonts w:ascii="Bookman Old Style" w:hAnsi="Bookman Old Style"/>
                  <w:color w:val="FFFFFF" w:themeColor="background1"/>
                </w:rPr>
                <w:fldChar w:fldCharType="separate"/>
              </w:r>
              <w:r w:rsidRPr="00125DEA">
                <w:rPr>
                  <w:rFonts w:ascii="Bookman Old Style" w:hAnsi="Bookman Old Style"/>
                  <w:color w:val="FFFFFF" w:themeColor="background1"/>
                </w:rPr>
                <w:t>34</w:t>
              </w:r>
              <w:r w:rsidRPr="00125DEA">
                <w:rPr>
                  <w:rFonts w:ascii="Bookman Old Style" w:hAnsi="Bookman Old Style"/>
                  <w:color w:val="FFFFFF" w:themeColor="background1"/>
                </w:rPr>
                <w:fldChar w:fldCharType="end"/>
              </w:r>
            </w:p>
          </w:sdtContent>
        </w:sdt>
      </w:tc>
    </w:tr>
  </w:tbl>
  <w:p w14:paraId="107A039C" w14:textId="77777777" w:rsidR="00404470" w:rsidRPr="00013003" w:rsidRDefault="00404470" w:rsidP="00A17908">
    <w:pPr>
      <w:pStyle w:val="a7"/>
      <w:rPr>
        <w:rFonts w:ascii="Bookman Old Style" w:hAnsi="Bookman Old Style"/>
        <w:sz w:val="24"/>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8004723"/>
      <w:docPartObj>
        <w:docPartGallery w:val="Page Numbers (Top of Page)"/>
        <w:docPartUnique/>
      </w:docPartObj>
    </w:sdtPr>
    <w:sdtEndPr>
      <w:rPr>
        <w:rFonts w:ascii="Bookman Old Style" w:hAnsi="Bookman Old Style"/>
      </w:rPr>
    </w:sdtEndPr>
    <w:sdtContent>
      <w:p w14:paraId="3EAB7C5A" w14:textId="2D766CA9" w:rsidR="00404470" w:rsidRPr="00B83384" w:rsidRDefault="00404470">
        <w:pPr>
          <w:pStyle w:val="a7"/>
          <w:jc w:val="right"/>
          <w:rPr>
            <w:rFonts w:ascii="Bookman Old Style" w:hAnsi="Bookman Old Style"/>
          </w:rPr>
        </w:pPr>
        <w:r w:rsidRPr="00B83384">
          <w:rPr>
            <w:rFonts w:ascii="Bookman Old Style" w:hAnsi="Bookman Old Style"/>
          </w:rPr>
          <w:fldChar w:fldCharType="begin"/>
        </w:r>
        <w:r w:rsidRPr="00B83384">
          <w:rPr>
            <w:rFonts w:ascii="Bookman Old Style" w:hAnsi="Bookman Old Style"/>
          </w:rPr>
          <w:instrText>PAGE   \* MERGEFORMAT</w:instrText>
        </w:r>
        <w:r w:rsidRPr="00B83384">
          <w:rPr>
            <w:rFonts w:ascii="Bookman Old Style" w:hAnsi="Bookman Old Style"/>
          </w:rPr>
          <w:fldChar w:fldCharType="separate"/>
        </w:r>
        <w:r w:rsidRPr="00B83384">
          <w:rPr>
            <w:rFonts w:ascii="Bookman Old Style" w:hAnsi="Bookman Old Style"/>
            <w:lang w:val="ru-RU"/>
          </w:rPr>
          <w:t>2</w:t>
        </w:r>
        <w:r w:rsidRPr="00B83384">
          <w:rPr>
            <w:rFonts w:ascii="Bookman Old Style" w:hAnsi="Bookman Old Style"/>
          </w:rPr>
          <w:fldChar w:fldCharType="end"/>
        </w:r>
      </w:p>
    </w:sdtContent>
  </w:sdt>
  <w:p w14:paraId="549546A0" w14:textId="77777777" w:rsidR="00404470" w:rsidRPr="00013003" w:rsidRDefault="00404470" w:rsidP="00A17908">
    <w:pPr>
      <w:pStyle w:val="a7"/>
      <w:rPr>
        <w:rFonts w:ascii="Bookman Old Style" w:hAnsi="Bookman Old Style"/>
        <w:sz w:val="24"/>
        <w:szCs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9044661"/>
      <w:docPartObj>
        <w:docPartGallery w:val="Page Numbers (Top of Page)"/>
        <w:docPartUnique/>
      </w:docPartObj>
    </w:sdtPr>
    <w:sdtEndPr>
      <w:rPr>
        <w:rFonts w:ascii="Bookman Old Style" w:hAnsi="Bookman Old Style"/>
      </w:rPr>
    </w:sdtEndPr>
    <w:sdtContent>
      <w:p w14:paraId="0A0D277D" w14:textId="55A74D22" w:rsidR="00404470" w:rsidRPr="00D03CFE" w:rsidRDefault="00404470">
        <w:pPr>
          <w:pStyle w:val="a7"/>
          <w:rPr>
            <w:rFonts w:ascii="Bookman Old Style" w:hAnsi="Bookman Old Style"/>
          </w:rPr>
        </w:pPr>
        <w:r w:rsidRPr="00D03CFE">
          <w:rPr>
            <w:rFonts w:ascii="Bookman Old Style" w:hAnsi="Bookman Old Style"/>
          </w:rPr>
          <w:fldChar w:fldCharType="begin"/>
        </w:r>
        <w:r w:rsidRPr="00D03CFE">
          <w:rPr>
            <w:rFonts w:ascii="Bookman Old Style" w:hAnsi="Bookman Old Style"/>
          </w:rPr>
          <w:instrText>PAGE   \* MERGEFORMAT</w:instrText>
        </w:r>
        <w:r w:rsidRPr="00D03CFE">
          <w:rPr>
            <w:rFonts w:ascii="Bookman Old Style" w:hAnsi="Bookman Old Style"/>
          </w:rPr>
          <w:fldChar w:fldCharType="separate"/>
        </w:r>
        <w:r w:rsidRPr="00D03CFE">
          <w:rPr>
            <w:rFonts w:ascii="Bookman Old Style" w:hAnsi="Bookman Old Style"/>
            <w:lang w:val="ru-RU"/>
          </w:rPr>
          <w:t>2</w:t>
        </w:r>
        <w:r w:rsidRPr="00D03CFE">
          <w:rPr>
            <w:rFonts w:ascii="Bookman Old Style" w:hAnsi="Bookman Old Style"/>
          </w:rPr>
          <w:fldChar w:fldCharType="end"/>
        </w:r>
      </w:p>
    </w:sdtContent>
  </w:sdt>
  <w:p w14:paraId="108EF125" w14:textId="77777777" w:rsidR="00404470" w:rsidRDefault="00404470" w:rsidP="00A17908">
    <w:pPr>
      <w:pStyle w:val="a7"/>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319980"/>
      <w:docPartObj>
        <w:docPartGallery w:val="Page Numbers (Top of Page)"/>
        <w:docPartUnique/>
      </w:docPartObj>
    </w:sdtPr>
    <w:sdtEndPr>
      <w:rPr>
        <w:rFonts w:ascii="Bookman Old Style" w:hAnsi="Bookman Old Style"/>
      </w:rPr>
    </w:sdtEndPr>
    <w:sdtContent>
      <w:p w14:paraId="1240A71D" w14:textId="200F2B88" w:rsidR="00404470" w:rsidRPr="00B83384" w:rsidRDefault="00404470">
        <w:pPr>
          <w:pStyle w:val="a7"/>
          <w:jc w:val="right"/>
          <w:rPr>
            <w:rFonts w:ascii="Bookman Old Style" w:hAnsi="Bookman Old Style"/>
          </w:rPr>
        </w:pPr>
        <w:r w:rsidRPr="00B83384">
          <w:rPr>
            <w:rFonts w:ascii="Bookman Old Style" w:hAnsi="Bookman Old Style"/>
          </w:rPr>
          <w:fldChar w:fldCharType="begin"/>
        </w:r>
        <w:r w:rsidRPr="00B83384">
          <w:rPr>
            <w:rFonts w:ascii="Bookman Old Style" w:hAnsi="Bookman Old Style"/>
          </w:rPr>
          <w:instrText>PAGE   \* MERGEFORMAT</w:instrText>
        </w:r>
        <w:r w:rsidRPr="00B83384">
          <w:rPr>
            <w:rFonts w:ascii="Bookman Old Style" w:hAnsi="Bookman Old Style"/>
          </w:rPr>
          <w:fldChar w:fldCharType="separate"/>
        </w:r>
        <w:r w:rsidRPr="00B83384">
          <w:rPr>
            <w:rFonts w:ascii="Bookman Old Style" w:hAnsi="Bookman Old Style"/>
            <w:lang w:val="ru-RU"/>
          </w:rPr>
          <w:t>2</w:t>
        </w:r>
        <w:r w:rsidRPr="00B83384">
          <w:rPr>
            <w:rFonts w:ascii="Bookman Old Style" w:hAnsi="Bookman Old Style"/>
          </w:rPr>
          <w:fldChar w:fldCharType="end"/>
        </w:r>
      </w:p>
    </w:sdtContent>
  </w:sdt>
  <w:p w14:paraId="0E5FF4D7" w14:textId="77777777" w:rsidR="00404470" w:rsidRPr="00B83384" w:rsidRDefault="00404470" w:rsidP="00B83384">
    <w:pPr>
      <w:pStyle w:val="a7"/>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9370428"/>
      <w:docPartObj>
        <w:docPartGallery w:val="Page Numbers (Top of Page)"/>
        <w:docPartUnique/>
      </w:docPartObj>
    </w:sdtPr>
    <w:sdtEndPr>
      <w:rPr>
        <w:rFonts w:ascii="Bookman Old Style" w:hAnsi="Bookman Old Style"/>
      </w:rPr>
    </w:sdtEndPr>
    <w:sdtContent>
      <w:p w14:paraId="705DEC35" w14:textId="2FB15353" w:rsidR="00404470" w:rsidRPr="00B83384" w:rsidRDefault="00404470">
        <w:pPr>
          <w:pStyle w:val="a7"/>
          <w:rPr>
            <w:rFonts w:ascii="Bookman Old Style" w:hAnsi="Bookman Old Style"/>
          </w:rPr>
        </w:pPr>
        <w:r w:rsidRPr="00B83384">
          <w:rPr>
            <w:rFonts w:ascii="Bookman Old Style" w:hAnsi="Bookman Old Style"/>
          </w:rPr>
          <w:fldChar w:fldCharType="begin"/>
        </w:r>
        <w:r w:rsidRPr="00B83384">
          <w:rPr>
            <w:rFonts w:ascii="Bookman Old Style" w:hAnsi="Bookman Old Style"/>
          </w:rPr>
          <w:instrText>PAGE   \* MERGEFORMAT</w:instrText>
        </w:r>
        <w:r w:rsidRPr="00B83384">
          <w:rPr>
            <w:rFonts w:ascii="Bookman Old Style" w:hAnsi="Bookman Old Style"/>
          </w:rPr>
          <w:fldChar w:fldCharType="separate"/>
        </w:r>
        <w:r w:rsidRPr="00B83384">
          <w:rPr>
            <w:rFonts w:ascii="Bookman Old Style" w:hAnsi="Bookman Old Style"/>
            <w:lang w:val="ru-RU"/>
          </w:rPr>
          <w:t>2</w:t>
        </w:r>
        <w:r w:rsidRPr="00B83384">
          <w:rPr>
            <w:rFonts w:ascii="Bookman Old Style" w:hAnsi="Bookman Old Style"/>
          </w:rPr>
          <w:fldChar w:fldCharType="end"/>
        </w:r>
      </w:p>
    </w:sdtContent>
  </w:sdt>
  <w:p w14:paraId="5D43AE41" w14:textId="0D936424" w:rsidR="00404470" w:rsidRPr="00A17908" w:rsidRDefault="00404470" w:rsidP="00A17908">
    <w:pPr>
      <w:pStyle w:val="a7"/>
      <w:rPr>
        <w:rFonts w:ascii="Bookman Old Style" w:hAnsi="Bookman Old Style"/>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9969003"/>
      <w:docPartObj>
        <w:docPartGallery w:val="Page Numbers (Top of Page)"/>
        <w:docPartUnique/>
      </w:docPartObj>
    </w:sdtPr>
    <w:sdtEndPr>
      <w:rPr>
        <w:rFonts w:ascii="Bookman Old Style" w:hAnsi="Bookman Old Style"/>
      </w:rPr>
    </w:sdtEndPr>
    <w:sdtContent>
      <w:tbl>
        <w:tblPr>
          <w:tblStyle w:val="a6"/>
          <w:tblW w:w="9585" w:type="dxa"/>
          <w:tblInd w:w="59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5"/>
        </w:tblGrid>
        <w:tr w:rsidR="00404470" w14:paraId="0B45EB84" w14:textId="77777777" w:rsidTr="00736549">
          <w:trPr>
            <w:cantSplit/>
            <w:trHeight w:val="475"/>
          </w:trPr>
          <w:tc>
            <w:tcPr>
              <w:tcW w:w="9585" w:type="dxa"/>
              <w:textDirection w:val="tbRl"/>
            </w:tcPr>
            <w:p w14:paraId="2F452916" w14:textId="2400AD19" w:rsidR="00404470" w:rsidRDefault="00404470" w:rsidP="00736549">
              <w:pPr>
                <w:pStyle w:val="a7"/>
                <w:ind w:left="113" w:right="113"/>
                <w:jc w:val="right"/>
                <w:rPr>
                  <w:rFonts w:ascii="Bookman Old Style" w:hAnsi="Bookman Old Style"/>
                </w:rPr>
              </w:pPr>
              <w:r w:rsidRPr="00736549">
                <w:rPr>
                  <w:rFonts w:ascii="Bookman Old Style" w:hAnsi="Bookman Old Style"/>
                </w:rPr>
                <w:fldChar w:fldCharType="begin"/>
              </w:r>
              <w:r w:rsidRPr="00736549">
                <w:rPr>
                  <w:rFonts w:ascii="Bookman Old Style" w:hAnsi="Bookman Old Style"/>
                </w:rPr>
                <w:instrText>PAGE   \* MERGEFORMAT</w:instrText>
              </w:r>
              <w:r w:rsidRPr="00736549">
                <w:rPr>
                  <w:rFonts w:ascii="Bookman Old Style" w:hAnsi="Bookman Old Style"/>
                </w:rPr>
                <w:fldChar w:fldCharType="separate"/>
              </w:r>
              <w:r>
                <w:rPr>
                  <w:rFonts w:ascii="Bookman Old Style" w:hAnsi="Bookman Old Style"/>
                </w:rPr>
                <w:t>60</w:t>
              </w:r>
              <w:r w:rsidRPr="00736549">
                <w:rPr>
                  <w:rFonts w:ascii="Bookman Old Style" w:hAnsi="Bookman Old Style"/>
                </w:rPr>
                <w:fldChar w:fldCharType="end"/>
              </w:r>
            </w:p>
          </w:tc>
        </w:tr>
      </w:tbl>
      <w:p w14:paraId="08D11ABE" w14:textId="6F4F1208" w:rsidR="00404470" w:rsidRPr="00736549" w:rsidRDefault="00404470" w:rsidP="00A17908">
        <w:pPr>
          <w:pStyle w:val="a7"/>
          <w:rPr>
            <w:rFonts w:ascii="Bookman Old Style" w:hAnsi="Bookman Old Style"/>
          </w:rPr>
        </w:pPr>
      </w:p>
    </w:sdtContent>
  </w:sdt>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5466615"/>
      <w:docPartObj>
        <w:docPartGallery w:val="Page Numbers (Top of Page)"/>
        <w:docPartUnique/>
      </w:docPartObj>
    </w:sdtPr>
    <w:sdtEndPr>
      <w:rPr>
        <w:rFonts w:ascii="Bookman Old Style" w:hAnsi="Bookman Old Style"/>
      </w:rPr>
    </w:sdtEndPr>
    <w:sdtContent>
      <w:p w14:paraId="3F5713F2" w14:textId="53C6CB6F" w:rsidR="00404470" w:rsidRDefault="00404470">
        <w:pPr>
          <w:pStyle w:val="a7"/>
          <w:jc w:val="right"/>
        </w:pPr>
      </w:p>
      <w:p w14:paraId="0C773147" w14:textId="68EE4CB5" w:rsidR="00404470" w:rsidRDefault="00404470">
        <w:pPr>
          <w:pStyle w:val="a7"/>
          <w:jc w:val="right"/>
        </w:pPr>
      </w:p>
      <w:p w14:paraId="19019D3D" w14:textId="77777777" w:rsidR="00404470" w:rsidRDefault="00404470">
        <w:pPr>
          <w:pStyle w:val="a7"/>
          <w:jc w:val="right"/>
        </w:pPr>
      </w:p>
      <w:p w14:paraId="720C0646" w14:textId="08945576" w:rsidR="00404470" w:rsidRPr="00C12A96" w:rsidRDefault="00404470" w:rsidP="00C12A96">
        <w:pPr>
          <w:pStyle w:val="a7"/>
          <w:rPr>
            <w:rFonts w:ascii="Bookman Old Style" w:hAnsi="Bookman Old Style"/>
          </w:rPr>
        </w:pPr>
      </w:p>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6"/>
      <w:tblW w:w="9251" w:type="dxa"/>
      <w:tblInd w:w="6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1"/>
    </w:tblGrid>
    <w:tr w:rsidR="00404470" w14:paraId="77A0FB6C" w14:textId="77777777" w:rsidTr="00541F2A">
      <w:trPr>
        <w:cantSplit/>
        <w:trHeight w:val="391"/>
      </w:trPr>
      <w:tc>
        <w:tcPr>
          <w:tcW w:w="9251" w:type="dxa"/>
          <w:textDirection w:val="tbRl"/>
        </w:tcPr>
        <w:p w14:paraId="44C2937D" w14:textId="77777777" w:rsidR="00404470" w:rsidRPr="00736549" w:rsidRDefault="00404470" w:rsidP="00B83384">
          <w:pPr>
            <w:pStyle w:val="a9"/>
            <w:ind w:left="113" w:right="113"/>
            <w:jc w:val="right"/>
            <w:rPr>
              <w:rFonts w:ascii="Bookman Old Style" w:hAnsi="Bookman Old Style"/>
            </w:rPr>
          </w:pPr>
          <w:r w:rsidRPr="00736549">
            <w:rPr>
              <w:rFonts w:ascii="Bookman Old Style" w:hAnsi="Bookman Old Style"/>
            </w:rPr>
            <w:fldChar w:fldCharType="begin"/>
          </w:r>
          <w:r w:rsidRPr="00736549">
            <w:rPr>
              <w:rFonts w:ascii="Bookman Old Style" w:hAnsi="Bookman Old Style"/>
            </w:rPr>
            <w:instrText>PAGE   \* MERGEFORMAT</w:instrText>
          </w:r>
          <w:r w:rsidRPr="00736549">
            <w:rPr>
              <w:rFonts w:ascii="Bookman Old Style" w:hAnsi="Bookman Old Style"/>
            </w:rPr>
            <w:fldChar w:fldCharType="separate"/>
          </w:r>
          <w:r w:rsidRPr="00736549">
            <w:rPr>
              <w:rFonts w:ascii="Bookman Old Style" w:hAnsi="Bookman Old Style"/>
            </w:rPr>
            <w:t>59</w:t>
          </w:r>
          <w:r w:rsidRPr="00736549">
            <w:rPr>
              <w:rFonts w:ascii="Bookman Old Style" w:hAnsi="Bookman Old Style"/>
            </w:rPr>
            <w:fldChar w:fldCharType="end"/>
          </w:r>
        </w:p>
      </w:tc>
    </w:tr>
  </w:tbl>
  <w:p w14:paraId="4E87414A" w14:textId="112D6A6D" w:rsidR="00404470" w:rsidRPr="00D03CFE" w:rsidRDefault="00404470" w:rsidP="00A17908">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2142537"/>
      <w:docPartObj>
        <w:docPartGallery w:val="Page Numbers (Top of Page)"/>
        <w:docPartUnique/>
      </w:docPartObj>
    </w:sdtPr>
    <w:sdtContent>
      <w:p w14:paraId="15F6D541" w14:textId="2C536ACC" w:rsidR="00404470" w:rsidRDefault="00404470">
        <w:pPr>
          <w:pStyle w:val="a7"/>
          <w:jc w:val="right"/>
        </w:pPr>
        <w:r>
          <w:fldChar w:fldCharType="begin"/>
        </w:r>
        <w:r>
          <w:instrText>PAGE   \* MERGEFORMAT</w:instrText>
        </w:r>
        <w:r>
          <w:fldChar w:fldCharType="separate"/>
        </w:r>
        <w:r>
          <w:rPr>
            <w:lang w:val="ru-RU"/>
          </w:rPr>
          <w:t>2</w:t>
        </w:r>
        <w:r>
          <w:fldChar w:fldCharType="end"/>
        </w:r>
      </w:p>
    </w:sdtContent>
  </w:sdt>
  <w:p w14:paraId="349E07FB" w14:textId="77777777" w:rsidR="00404470" w:rsidRDefault="00404470">
    <w:pPr>
      <w:pStyle w:val="a7"/>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8400970"/>
      <w:docPartObj>
        <w:docPartGallery w:val="Page Numbers (Top of Page)"/>
        <w:docPartUnique/>
      </w:docPartObj>
    </w:sdtPr>
    <w:sdtEndPr>
      <w:rPr>
        <w:rFonts w:ascii="Bookman Old Style" w:hAnsi="Bookman Old Style"/>
      </w:rPr>
    </w:sdtEndPr>
    <w:sdtContent>
      <w:p w14:paraId="261F20A8" w14:textId="63718785" w:rsidR="00404470" w:rsidRPr="00736549" w:rsidRDefault="00404470">
        <w:pPr>
          <w:pStyle w:val="a7"/>
          <w:jc w:val="right"/>
          <w:rPr>
            <w:rFonts w:ascii="Bookman Old Style" w:hAnsi="Bookman Old Style"/>
          </w:rPr>
        </w:pPr>
        <w:r w:rsidRPr="00736549">
          <w:rPr>
            <w:rFonts w:ascii="Bookman Old Style" w:hAnsi="Bookman Old Style"/>
          </w:rPr>
          <w:fldChar w:fldCharType="begin"/>
        </w:r>
        <w:r w:rsidRPr="00736549">
          <w:rPr>
            <w:rFonts w:ascii="Bookman Old Style" w:hAnsi="Bookman Old Style"/>
          </w:rPr>
          <w:instrText>PAGE   \* MERGEFORMAT</w:instrText>
        </w:r>
        <w:r w:rsidRPr="00736549">
          <w:rPr>
            <w:rFonts w:ascii="Bookman Old Style" w:hAnsi="Bookman Old Style"/>
          </w:rPr>
          <w:fldChar w:fldCharType="separate"/>
        </w:r>
        <w:r w:rsidRPr="00736549">
          <w:rPr>
            <w:rFonts w:ascii="Bookman Old Style" w:hAnsi="Bookman Old Style"/>
            <w:lang w:val="ru-RU"/>
          </w:rPr>
          <w:t>2</w:t>
        </w:r>
        <w:r w:rsidRPr="00736549">
          <w:rPr>
            <w:rFonts w:ascii="Bookman Old Style" w:hAnsi="Bookman Old Style"/>
          </w:rPr>
          <w:fldChar w:fldCharType="end"/>
        </w:r>
      </w:p>
    </w:sdtContent>
  </w:sdt>
  <w:p w14:paraId="37A3E89A" w14:textId="77777777" w:rsidR="00404470" w:rsidRPr="00A17908" w:rsidRDefault="00404470" w:rsidP="00A17908">
    <w:pPr>
      <w:pStyle w:val="a7"/>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6270862"/>
      <w:docPartObj>
        <w:docPartGallery w:val="Page Numbers (Top of Page)"/>
        <w:docPartUnique/>
      </w:docPartObj>
    </w:sdtPr>
    <w:sdtEndPr>
      <w:rPr>
        <w:rFonts w:ascii="Bookman Old Style" w:hAnsi="Bookman Old Style"/>
      </w:rPr>
    </w:sdtEndPr>
    <w:sdtContent>
      <w:p w14:paraId="7CB79862" w14:textId="6C064473" w:rsidR="00404470" w:rsidRPr="00736549" w:rsidRDefault="00404470">
        <w:pPr>
          <w:pStyle w:val="a7"/>
          <w:rPr>
            <w:rFonts w:ascii="Bookman Old Style" w:hAnsi="Bookman Old Style"/>
          </w:rPr>
        </w:pPr>
        <w:r w:rsidRPr="00736549">
          <w:rPr>
            <w:rFonts w:ascii="Bookman Old Style" w:hAnsi="Bookman Old Style"/>
          </w:rPr>
          <w:fldChar w:fldCharType="begin"/>
        </w:r>
        <w:r w:rsidRPr="00736549">
          <w:rPr>
            <w:rFonts w:ascii="Bookman Old Style" w:hAnsi="Bookman Old Style"/>
          </w:rPr>
          <w:instrText>PAGE   \* MERGEFORMAT</w:instrText>
        </w:r>
        <w:r w:rsidRPr="00736549">
          <w:rPr>
            <w:rFonts w:ascii="Bookman Old Style" w:hAnsi="Bookman Old Style"/>
          </w:rPr>
          <w:fldChar w:fldCharType="separate"/>
        </w:r>
        <w:r w:rsidRPr="00736549">
          <w:rPr>
            <w:rFonts w:ascii="Bookman Old Style" w:hAnsi="Bookman Old Style"/>
            <w:lang w:val="ru-RU"/>
          </w:rPr>
          <w:t>2</w:t>
        </w:r>
        <w:r w:rsidRPr="00736549">
          <w:rPr>
            <w:rFonts w:ascii="Bookman Old Style" w:hAnsi="Bookman Old Style"/>
          </w:rPr>
          <w:fldChar w:fldCharType="end"/>
        </w:r>
      </w:p>
    </w:sdtContent>
  </w:sdt>
  <w:p w14:paraId="4796ADD7" w14:textId="7E938739" w:rsidR="00404470" w:rsidRPr="00D03CFE" w:rsidRDefault="00404470" w:rsidP="00A17908">
    <w:pPr>
      <w:pStyle w:val="a7"/>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4DC7A" w14:textId="415E4F1E" w:rsidR="00404470" w:rsidRDefault="00404470">
    <w:pPr>
      <w:pStyle w:val="a7"/>
      <w:jc w:val="right"/>
    </w:pPr>
  </w:p>
  <w:p w14:paraId="5A0E000C" w14:textId="17E53EAA" w:rsidR="00404470" w:rsidRDefault="00404470">
    <w:pPr>
      <w:pStyle w:val="a7"/>
      <w:jc w:val="right"/>
    </w:pPr>
  </w:p>
  <w:p w14:paraId="50A1B16F" w14:textId="6620D992" w:rsidR="00404470" w:rsidRDefault="00404470">
    <w:pPr>
      <w:pStyle w:val="a7"/>
      <w:jc w:val="right"/>
    </w:pPr>
  </w:p>
  <w:p w14:paraId="1547A59C" w14:textId="77777777" w:rsidR="00404470" w:rsidRPr="00736549" w:rsidRDefault="00404470">
    <w:pPr>
      <w:pStyle w:val="a7"/>
      <w:jc w:val="right"/>
      <w:rPr>
        <w:rFonts w:ascii="Bookman Old Style" w:hAnsi="Bookman Old Style"/>
      </w:rPr>
    </w:pPr>
  </w:p>
  <w:p w14:paraId="574B131A" w14:textId="77777777" w:rsidR="00404470" w:rsidRPr="00A17908" w:rsidRDefault="00404470" w:rsidP="00A17908">
    <w:pPr>
      <w:pStyle w:val="a7"/>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0586825"/>
      <w:docPartObj>
        <w:docPartGallery w:val="Page Numbers (Top of Page)"/>
        <w:docPartUnique/>
      </w:docPartObj>
    </w:sdtPr>
    <w:sdtEndPr>
      <w:rPr>
        <w:rFonts w:ascii="Bookman Old Style" w:hAnsi="Bookman Old Style"/>
      </w:rPr>
    </w:sdtEndPr>
    <w:sdtContent>
      <w:tbl>
        <w:tblPr>
          <w:tblStyle w:val="a6"/>
          <w:tblW w:w="9251" w:type="dxa"/>
          <w:tblInd w:w="6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1"/>
        </w:tblGrid>
        <w:tr w:rsidR="00404470" w14:paraId="769188D7" w14:textId="77777777" w:rsidTr="00541F2A">
          <w:trPr>
            <w:cantSplit/>
            <w:trHeight w:val="391"/>
          </w:trPr>
          <w:tc>
            <w:tcPr>
              <w:tcW w:w="9251" w:type="dxa"/>
              <w:textDirection w:val="tbRl"/>
            </w:tcPr>
            <w:p w14:paraId="5EB23B15" w14:textId="075540F9" w:rsidR="00404470" w:rsidRPr="00736549" w:rsidRDefault="00404470" w:rsidP="00736549">
              <w:pPr>
                <w:pStyle w:val="a9"/>
                <w:ind w:left="113" w:right="113"/>
                <w:jc w:val="right"/>
                <w:rPr>
                  <w:rFonts w:ascii="Bookman Old Style" w:hAnsi="Bookman Old Style"/>
                </w:rPr>
              </w:pPr>
              <w:r w:rsidRPr="00736549">
                <w:rPr>
                  <w:rFonts w:ascii="Bookman Old Style" w:hAnsi="Bookman Old Style"/>
                </w:rPr>
                <w:fldChar w:fldCharType="begin"/>
              </w:r>
              <w:r w:rsidRPr="00736549">
                <w:rPr>
                  <w:rFonts w:ascii="Bookman Old Style" w:hAnsi="Bookman Old Style"/>
                </w:rPr>
                <w:instrText>PAGE   \* MERGEFORMAT</w:instrText>
              </w:r>
              <w:r w:rsidRPr="00736549">
                <w:rPr>
                  <w:rFonts w:ascii="Bookman Old Style" w:hAnsi="Bookman Old Style"/>
                </w:rPr>
                <w:fldChar w:fldCharType="separate"/>
              </w:r>
              <w:r w:rsidRPr="00736549">
                <w:rPr>
                  <w:rFonts w:ascii="Bookman Old Style" w:hAnsi="Bookman Old Style"/>
                </w:rPr>
                <w:t>59</w:t>
              </w:r>
              <w:r w:rsidRPr="00736549">
                <w:rPr>
                  <w:rFonts w:ascii="Bookman Old Style" w:hAnsi="Bookman Old Style"/>
                </w:rPr>
                <w:fldChar w:fldCharType="end"/>
              </w:r>
            </w:p>
          </w:tc>
        </w:tr>
      </w:tbl>
      <w:p w14:paraId="74CA72D2" w14:textId="367BB939" w:rsidR="00404470" w:rsidRPr="00736549" w:rsidRDefault="00404470" w:rsidP="00A17908">
        <w:pPr>
          <w:pStyle w:val="a7"/>
          <w:rPr>
            <w:rFonts w:ascii="Bookman Old Style" w:hAnsi="Bookman Old Style"/>
          </w:rPr>
        </w:pPr>
      </w:p>
    </w:sdtContent>
  </w:sdt>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5929023"/>
      <w:docPartObj>
        <w:docPartGallery w:val="Page Numbers (Top of Page)"/>
        <w:docPartUnique/>
      </w:docPartObj>
    </w:sdtPr>
    <w:sdtEndPr>
      <w:rPr>
        <w:rFonts w:ascii="Bookman Old Style" w:hAnsi="Bookman Old Style"/>
      </w:rPr>
    </w:sdtEndPr>
    <w:sdtContent>
      <w:p w14:paraId="0C3D2FC3" w14:textId="08F0B0EF" w:rsidR="00404470" w:rsidRPr="00B83384" w:rsidRDefault="00404470">
        <w:pPr>
          <w:pStyle w:val="a7"/>
          <w:rPr>
            <w:rFonts w:ascii="Bookman Old Style" w:hAnsi="Bookman Old Style"/>
          </w:rPr>
        </w:pPr>
        <w:r w:rsidRPr="00B83384">
          <w:rPr>
            <w:rFonts w:ascii="Bookman Old Style" w:hAnsi="Bookman Old Style"/>
          </w:rPr>
          <w:fldChar w:fldCharType="begin"/>
        </w:r>
        <w:r w:rsidRPr="00B83384">
          <w:rPr>
            <w:rFonts w:ascii="Bookman Old Style" w:hAnsi="Bookman Old Style"/>
          </w:rPr>
          <w:instrText>PAGE   \* MERGEFORMAT</w:instrText>
        </w:r>
        <w:r w:rsidRPr="00B83384">
          <w:rPr>
            <w:rFonts w:ascii="Bookman Old Style" w:hAnsi="Bookman Old Style"/>
          </w:rPr>
          <w:fldChar w:fldCharType="separate"/>
        </w:r>
        <w:r w:rsidRPr="00B83384">
          <w:rPr>
            <w:rFonts w:ascii="Bookman Old Style" w:hAnsi="Bookman Old Style"/>
            <w:lang w:val="ru-RU"/>
          </w:rPr>
          <w:t>2</w:t>
        </w:r>
        <w:r w:rsidRPr="00B83384">
          <w:rPr>
            <w:rFonts w:ascii="Bookman Old Style" w:hAnsi="Bookman Old Style"/>
          </w:rPr>
          <w:fldChar w:fldCharType="end"/>
        </w:r>
      </w:p>
    </w:sdtContent>
  </w:sdt>
  <w:p w14:paraId="602DE2BB" w14:textId="5B5FFB6B" w:rsidR="00404470" w:rsidRPr="00736549" w:rsidRDefault="00404470" w:rsidP="00A17908">
    <w:pPr>
      <w:pStyle w:val="a7"/>
      <w:rPr>
        <w:rFonts w:ascii="Bookman Old Style" w:hAnsi="Bookman Old Styl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1267577"/>
      <w:docPartObj>
        <w:docPartGallery w:val="Page Numbers (Top of Page)"/>
        <w:docPartUnique/>
      </w:docPartObj>
    </w:sdtPr>
    <w:sdtEndPr>
      <w:rPr>
        <w:rFonts w:ascii="Bookman Old Style" w:hAnsi="Bookman Old Style"/>
      </w:rPr>
    </w:sdtEndPr>
    <w:sdtContent>
      <w:p w14:paraId="1CFA5D0D" w14:textId="1909E963" w:rsidR="00404470" w:rsidRPr="00B83384" w:rsidRDefault="00404470">
        <w:pPr>
          <w:pStyle w:val="a7"/>
          <w:jc w:val="right"/>
          <w:rPr>
            <w:rFonts w:ascii="Bookman Old Style" w:hAnsi="Bookman Old Style"/>
          </w:rPr>
        </w:pPr>
        <w:r w:rsidRPr="00B83384">
          <w:rPr>
            <w:rFonts w:ascii="Bookman Old Style" w:hAnsi="Bookman Old Style"/>
          </w:rPr>
          <w:fldChar w:fldCharType="begin"/>
        </w:r>
        <w:r w:rsidRPr="00B83384">
          <w:rPr>
            <w:rFonts w:ascii="Bookman Old Style" w:hAnsi="Bookman Old Style"/>
          </w:rPr>
          <w:instrText>PAGE   \* MERGEFORMAT</w:instrText>
        </w:r>
        <w:r w:rsidRPr="00B83384">
          <w:rPr>
            <w:rFonts w:ascii="Bookman Old Style" w:hAnsi="Bookman Old Style"/>
          </w:rPr>
          <w:fldChar w:fldCharType="separate"/>
        </w:r>
        <w:r w:rsidRPr="00B83384">
          <w:rPr>
            <w:rFonts w:ascii="Bookman Old Style" w:hAnsi="Bookman Old Style"/>
            <w:lang w:val="ru-RU"/>
          </w:rPr>
          <w:t>2</w:t>
        </w:r>
        <w:r w:rsidRPr="00B83384">
          <w:rPr>
            <w:rFonts w:ascii="Bookman Old Style" w:hAnsi="Bookman Old Style"/>
          </w:rPr>
          <w:fldChar w:fldCharType="end"/>
        </w:r>
      </w:p>
    </w:sdtContent>
  </w:sdt>
  <w:p w14:paraId="654FC5AD" w14:textId="77777777" w:rsidR="00404470" w:rsidRPr="00171DC6" w:rsidRDefault="00404470" w:rsidP="00A17908">
    <w:pPr>
      <w:pStyle w:val="a7"/>
      <w:rPr>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0482626"/>
      <w:docPartObj>
        <w:docPartGallery w:val="Page Numbers (Top of Page)"/>
        <w:docPartUnique/>
      </w:docPartObj>
    </w:sdtPr>
    <w:sdtContent>
      <w:p w14:paraId="7DEB4730" w14:textId="38C60910" w:rsidR="00404470" w:rsidRDefault="00404470" w:rsidP="00A04C43">
        <w:pPr>
          <w:pStyle w:val="a7"/>
          <w:jc w:val="right"/>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3812496"/>
      <w:docPartObj>
        <w:docPartGallery w:val="Page Numbers (Top of Page)"/>
        <w:docPartUnique/>
      </w:docPartObj>
    </w:sdtPr>
    <w:sdtContent>
      <w:p w14:paraId="0FE354AE" w14:textId="370D7D7D" w:rsidR="00404470" w:rsidRDefault="00404470">
        <w:pPr>
          <w:pStyle w:val="a7"/>
        </w:pPr>
        <w:r>
          <w:fldChar w:fldCharType="begin"/>
        </w:r>
        <w:r>
          <w:instrText>PAGE   \* MERGEFORMAT</w:instrText>
        </w:r>
        <w:r>
          <w:fldChar w:fldCharType="separate"/>
        </w:r>
        <w:r>
          <w:rPr>
            <w:lang w:val="ru-RU"/>
          </w:rPr>
          <w:t>2</w:t>
        </w:r>
        <w:r>
          <w:fldChar w:fldCharType="end"/>
        </w:r>
      </w:p>
    </w:sdtContent>
  </w:sdt>
  <w:p w14:paraId="6757FB75" w14:textId="77777777" w:rsidR="00404470" w:rsidRDefault="00404470">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6"/>
      <w:tblW w:w="15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85"/>
    </w:tblGrid>
    <w:tr w:rsidR="00404470" w14:paraId="1A035E51" w14:textId="77777777" w:rsidTr="00B83384">
      <w:trPr>
        <w:cantSplit/>
        <w:trHeight w:val="650"/>
      </w:trPr>
      <w:tc>
        <w:tcPr>
          <w:tcW w:w="15185" w:type="dxa"/>
          <w:textDirection w:val="tbRl"/>
        </w:tcPr>
        <w:sdt>
          <w:sdtPr>
            <w:id w:val="1110319003"/>
            <w:docPartObj>
              <w:docPartGallery w:val="Page Numbers (Top of Page)"/>
              <w:docPartUnique/>
            </w:docPartObj>
          </w:sdtPr>
          <w:sdtEndPr>
            <w:rPr>
              <w:rFonts w:ascii="Bookman Old Style" w:hAnsi="Bookman Old Style"/>
            </w:rPr>
          </w:sdtEndPr>
          <w:sdtContent>
            <w:p w14:paraId="39D3DF30" w14:textId="77777777" w:rsidR="00404470" w:rsidRPr="00A17908" w:rsidRDefault="00404470" w:rsidP="00263A9E">
              <w:pPr>
                <w:pStyle w:val="a7"/>
                <w:ind w:left="113" w:right="113"/>
                <w:rPr>
                  <w:rFonts w:ascii="Bookman Old Style" w:hAnsi="Bookman Old Style"/>
                </w:rPr>
              </w:pPr>
              <w:r w:rsidRPr="00A17908">
                <w:rPr>
                  <w:rFonts w:ascii="Bookman Old Style" w:hAnsi="Bookman Old Style"/>
                </w:rPr>
                <w:fldChar w:fldCharType="begin"/>
              </w:r>
              <w:r w:rsidRPr="00A17908">
                <w:rPr>
                  <w:rFonts w:ascii="Bookman Old Style" w:hAnsi="Bookman Old Style"/>
                </w:rPr>
                <w:instrText>PAGE   \* MERGEFORMAT</w:instrText>
              </w:r>
              <w:r w:rsidRPr="00A17908">
                <w:rPr>
                  <w:rFonts w:ascii="Bookman Old Style" w:hAnsi="Bookman Old Style"/>
                </w:rPr>
                <w:fldChar w:fldCharType="separate"/>
              </w:r>
              <w:r w:rsidRPr="00A17908">
                <w:rPr>
                  <w:rFonts w:ascii="Bookman Old Style" w:hAnsi="Bookman Old Style"/>
                </w:rPr>
                <w:t>10</w:t>
              </w:r>
              <w:r w:rsidRPr="00A17908">
                <w:rPr>
                  <w:rFonts w:ascii="Bookman Old Style" w:hAnsi="Bookman Old Style"/>
                </w:rPr>
                <w:fldChar w:fldCharType="end"/>
              </w:r>
            </w:p>
          </w:sdtContent>
        </w:sdt>
        <w:p w14:paraId="3D58FD8A" w14:textId="77777777" w:rsidR="00404470" w:rsidRDefault="00404470" w:rsidP="00263A9E">
          <w:pPr>
            <w:pStyle w:val="a7"/>
            <w:ind w:left="113" w:right="113"/>
          </w:pPr>
        </w:p>
      </w:tc>
    </w:tr>
  </w:tbl>
  <w:p w14:paraId="0A5DF102" w14:textId="77777777" w:rsidR="00404470" w:rsidRDefault="00404470" w:rsidP="00A17908">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0609214"/>
      <w:docPartObj>
        <w:docPartGallery w:val="Page Numbers (Top of Page)"/>
        <w:docPartUnique/>
      </w:docPartObj>
    </w:sdtPr>
    <w:sdtContent>
      <w:p w14:paraId="74EB6F4D" w14:textId="1C752A14" w:rsidR="00404470" w:rsidRDefault="00404470">
        <w:pPr>
          <w:pStyle w:val="a7"/>
        </w:pPr>
      </w:p>
      <w:p w14:paraId="135EE879" w14:textId="1C752A14" w:rsidR="00404470" w:rsidRDefault="00404470">
        <w:pPr>
          <w:pStyle w:val="a7"/>
        </w:pPr>
      </w:p>
      <w:p w14:paraId="6BE70BA6" w14:textId="4ED3187A" w:rsidR="00404470" w:rsidRDefault="00404470">
        <w:pPr>
          <w:pStyle w:val="a7"/>
        </w:pP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Bookman Old Style" w:hAnsi="Bookman Old Style"/>
      </w:rPr>
      <w:id w:val="-1508667049"/>
      <w:docPartObj>
        <w:docPartGallery w:val="Page Numbers (Top of Page)"/>
        <w:docPartUnique/>
      </w:docPartObj>
    </w:sdtPr>
    <w:sdtEndPr>
      <w:rPr>
        <w:rFonts w:asciiTheme="minorHAnsi" w:hAnsiTheme="minorHAnsi"/>
      </w:rPr>
    </w:sdtEndPr>
    <w:sdtContent>
      <w:tbl>
        <w:tblPr>
          <w:tblStyle w:val="a6"/>
          <w:tblW w:w="15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10"/>
        </w:tblGrid>
        <w:tr w:rsidR="00404470" w:rsidRPr="000A257A" w14:paraId="7D6A05DA" w14:textId="56E0A9F5" w:rsidTr="000A257A">
          <w:trPr>
            <w:cantSplit/>
            <w:trHeight w:val="483"/>
          </w:trPr>
          <w:tc>
            <w:tcPr>
              <w:tcW w:w="15210" w:type="dxa"/>
              <w:textDirection w:val="tbRl"/>
            </w:tcPr>
            <w:p w14:paraId="0F099371" w14:textId="0979CD55" w:rsidR="00404470" w:rsidRPr="000A257A" w:rsidRDefault="00404470" w:rsidP="000A257A">
              <w:pPr>
                <w:pStyle w:val="a7"/>
                <w:ind w:left="113" w:right="113"/>
                <w:jc w:val="right"/>
                <w:rPr>
                  <w:rFonts w:ascii="Bookman Old Style" w:hAnsi="Bookman Old Style"/>
                </w:rPr>
              </w:pPr>
              <w:r w:rsidRPr="000A257A">
                <w:rPr>
                  <w:rFonts w:ascii="Bookman Old Style" w:hAnsi="Bookman Old Style"/>
                </w:rPr>
                <w:fldChar w:fldCharType="begin"/>
              </w:r>
              <w:r w:rsidRPr="000A257A">
                <w:rPr>
                  <w:rFonts w:ascii="Bookman Old Style" w:hAnsi="Bookman Old Style"/>
                </w:rPr>
                <w:instrText>PAGE   \* MERGEFORMAT</w:instrText>
              </w:r>
              <w:r w:rsidRPr="000A257A">
                <w:rPr>
                  <w:rFonts w:ascii="Bookman Old Style" w:hAnsi="Bookman Old Style"/>
                </w:rPr>
                <w:fldChar w:fldCharType="separate"/>
              </w:r>
              <w:r w:rsidRPr="000A257A">
                <w:rPr>
                  <w:rFonts w:ascii="Bookman Old Style" w:hAnsi="Bookman Old Style"/>
                </w:rPr>
                <w:t>10</w:t>
              </w:r>
              <w:r w:rsidRPr="000A257A">
                <w:rPr>
                  <w:rFonts w:ascii="Bookman Old Style" w:hAnsi="Bookman Old Style"/>
                </w:rPr>
                <w:fldChar w:fldCharType="end"/>
              </w:r>
            </w:p>
          </w:tc>
        </w:tr>
      </w:tbl>
      <w:p w14:paraId="13E66385" w14:textId="1F72AC6E" w:rsidR="00404470" w:rsidRPr="000A257A" w:rsidRDefault="00404470">
        <w:pPr>
          <w:pStyle w:val="a7"/>
        </w:pP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47AD9" w14:textId="77777777" w:rsidR="00404470" w:rsidRPr="00013003" w:rsidRDefault="00404470">
    <w:pPr>
      <w:pStyle w:val="a7"/>
      <w:rPr>
        <w:rFonts w:ascii="Bookman Old Style" w:hAnsi="Bookman Old Style"/>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5330866"/>
      <w:docPartObj>
        <w:docPartGallery w:val="Page Numbers (Top of Page)"/>
        <w:docPartUnique/>
      </w:docPartObj>
    </w:sdtPr>
    <w:sdtContent>
      <w:p w14:paraId="6E24A4DD" w14:textId="376C7450" w:rsidR="00404470" w:rsidRDefault="00404470">
        <w:pPr>
          <w:pStyle w:val="a7"/>
          <w:jc w:val="right"/>
        </w:pPr>
        <w:r>
          <w:fldChar w:fldCharType="begin"/>
        </w:r>
        <w:r>
          <w:instrText>PAGE   \* MERGEFORMAT</w:instrText>
        </w:r>
        <w:r>
          <w:fldChar w:fldCharType="separate"/>
        </w:r>
        <w:r>
          <w:rPr>
            <w:lang w:val="ru-RU"/>
          </w:rPr>
          <w:t>2</w:t>
        </w:r>
        <w:r>
          <w:fldChar w:fldCharType="end"/>
        </w:r>
      </w:p>
    </w:sdtContent>
  </w:sdt>
  <w:p w14:paraId="70532682" w14:textId="40F94588" w:rsidR="00404470" w:rsidRDefault="00404470">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E45B8"/>
    <w:multiLevelType w:val="multilevel"/>
    <w:tmpl w:val="D81EA094"/>
    <w:lvl w:ilvl="0">
      <w:start w:val="1"/>
      <w:numFmt w:val="decimal"/>
      <w:lvlText w:val="%1."/>
      <w:lvlJc w:val="left"/>
      <w:pPr>
        <w:ind w:left="480" w:hanging="48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2786DF8"/>
    <w:multiLevelType w:val="multilevel"/>
    <w:tmpl w:val="65EA1868"/>
    <w:lvl w:ilvl="0">
      <w:start w:val="1"/>
      <w:numFmt w:val="decimal"/>
      <w:lvlText w:val="%1."/>
      <w:lvlJc w:val="left"/>
      <w:pPr>
        <w:ind w:left="720" w:hanging="360"/>
      </w:pPr>
      <w:rPr>
        <w:rFonts w:hint="default"/>
      </w:rPr>
    </w:lvl>
    <w:lvl w:ilvl="1">
      <w:start w:val="1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3BF715D"/>
    <w:multiLevelType w:val="hybridMultilevel"/>
    <w:tmpl w:val="71E4BDEC"/>
    <w:lvl w:ilvl="0" w:tplc="56A69298">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995600"/>
    <w:multiLevelType w:val="hybridMultilevel"/>
    <w:tmpl w:val="BFF6EEDC"/>
    <w:lvl w:ilvl="0" w:tplc="532A08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E01A80"/>
    <w:multiLevelType w:val="hybridMultilevel"/>
    <w:tmpl w:val="D0783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980243"/>
    <w:multiLevelType w:val="hybridMultilevel"/>
    <w:tmpl w:val="02387810"/>
    <w:lvl w:ilvl="0" w:tplc="922C36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2920A8"/>
    <w:multiLevelType w:val="multilevel"/>
    <w:tmpl w:val="B282B4A2"/>
    <w:lvl w:ilvl="0">
      <w:start w:val="1"/>
      <w:numFmt w:val="decimal"/>
      <w:lvlText w:val="%1."/>
      <w:lvlJc w:val="left"/>
      <w:pPr>
        <w:ind w:left="720" w:hanging="360"/>
      </w:pPr>
      <w:rPr>
        <w:rFonts w:hint="default"/>
        <w:b w:val="0"/>
      </w:rPr>
    </w:lvl>
    <w:lvl w:ilvl="1">
      <w:start w:val="1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E476285"/>
    <w:multiLevelType w:val="hybridMultilevel"/>
    <w:tmpl w:val="68C23898"/>
    <w:lvl w:ilvl="0" w:tplc="7280FA9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8371A8"/>
    <w:multiLevelType w:val="hybridMultilevel"/>
    <w:tmpl w:val="E702CBC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25165FA"/>
    <w:multiLevelType w:val="hybridMultilevel"/>
    <w:tmpl w:val="5A08406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29A5CA0"/>
    <w:multiLevelType w:val="hybridMultilevel"/>
    <w:tmpl w:val="72964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5A0F9F"/>
    <w:multiLevelType w:val="multilevel"/>
    <w:tmpl w:val="8F3207E0"/>
    <w:lvl w:ilvl="0">
      <w:start w:val="1"/>
      <w:numFmt w:val="decimal"/>
      <w:lvlText w:val="%1."/>
      <w:lvlJc w:val="left"/>
      <w:pPr>
        <w:ind w:left="660" w:hanging="360"/>
      </w:pPr>
      <w:rPr>
        <w:rFonts w:hint="default"/>
      </w:rPr>
    </w:lvl>
    <w:lvl w:ilvl="1">
      <w:start w:val="12"/>
      <w:numFmt w:val="decimal"/>
      <w:isLgl/>
      <w:lvlText w:val="%1.%2."/>
      <w:lvlJc w:val="left"/>
      <w:pPr>
        <w:ind w:left="1020" w:hanging="72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380" w:hanging="1080"/>
      </w:pPr>
      <w:rPr>
        <w:rFonts w:hint="default"/>
      </w:rPr>
    </w:lvl>
    <w:lvl w:ilvl="4">
      <w:start w:val="1"/>
      <w:numFmt w:val="decimal"/>
      <w:isLgl/>
      <w:lvlText w:val="%1.%2.%3.%4.%5."/>
      <w:lvlJc w:val="left"/>
      <w:pPr>
        <w:ind w:left="1740" w:hanging="1440"/>
      </w:pPr>
      <w:rPr>
        <w:rFonts w:hint="default"/>
      </w:rPr>
    </w:lvl>
    <w:lvl w:ilvl="5">
      <w:start w:val="1"/>
      <w:numFmt w:val="decimal"/>
      <w:isLgl/>
      <w:lvlText w:val="%1.%2.%3.%4.%5.%6."/>
      <w:lvlJc w:val="left"/>
      <w:pPr>
        <w:ind w:left="1740" w:hanging="1440"/>
      </w:pPr>
      <w:rPr>
        <w:rFonts w:hint="default"/>
      </w:rPr>
    </w:lvl>
    <w:lvl w:ilvl="6">
      <w:start w:val="1"/>
      <w:numFmt w:val="decimal"/>
      <w:isLgl/>
      <w:lvlText w:val="%1.%2.%3.%4.%5.%6.%7."/>
      <w:lvlJc w:val="left"/>
      <w:pPr>
        <w:ind w:left="2100" w:hanging="1800"/>
      </w:pPr>
      <w:rPr>
        <w:rFonts w:hint="default"/>
      </w:rPr>
    </w:lvl>
    <w:lvl w:ilvl="7">
      <w:start w:val="1"/>
      <w:numFmt w:val="decimal"/>
      <w:isLgl/>
      <w:lvlText w:val="%1.%2.%3.%4.%5.%6.%7.%8."/>
      <w:lvlJc w:val="left"/>
      <w:pPr>
        <w:ind w:left="2460" w:hanging="2160"/>
      </w:pPr>
      <w:rPr>
        <w:rFonts w:hint="default"/>
      </w:rPr>
    </w:lvl>
    <w:lvl w:ilvl="8">
      <w:start w:val="1"/>
      <w:numFmt w:val="decimal"/>
      <w:isLgl/>
      <w:lvlText w:val="%1.%2.%3.%4.%5.%6.%7.%8.%9."/>
      <w:lvlJc w:val="left"/>
      <w:pPr>
        <w:ind w:left="2460" w:hanging="2160"/>
      </w:pPr>
      <w:rPr>
        <w:rFonts w:hint="default"/>
      </w:rPr>
    </w:lvl>
  </w:abstractNum>
  <w:abstractNum w:abstractNumId="12" w15:restartNumberingAfterBreak="0">
    <w:nsid w:val="183F6B2C"/>
    <w:multiLevelType w:val="hybridMultilevel"/>
    <w:tmpl w:val="9476FBF2"/>
    <w:lvl w:ilvl="0" w:tplc="674E7BDE">
      <w:start w:val="1"/>
      <w:numFmt w:val="decimal"/>
      <w:lvlText w:val="%1."/>
      <w:lvlJc w:val="left"/>
      <w:pPr>
        <w:ind w:left="655" w:hanging="540"/>
      </w:pPr>
      <w:rPr>
        <w:rFonts w:hint="default"/>
      </w:rPr>
    </w:lvl>
    <w:lvl w:ilvl="1" w:tplc="20000019" w:tentative="1">
      <w:start w:val="1"/>
      <w:numFmt w:val="lowerLetter"/>
      <w:lvlText w:val="%2."/>
      <w:lvlJc w:val="left"/>
      <w:pPr>
        <w:ind w:left="1195" w:hanging="360"/>
      </w:pPr>
    </w:lvl>
    <w:lvl w:ilvl="2" w:tplc="2000001B" w:tentative="1">
      <w:start w:val="1"/>
      <w:numFmt w:val="lowerRoman"/>
      <w:lvlText w:val="%3."/>
      <w:lvlJc w:val="right"/>
      <w:pPr>
        <w:ind w:left="1915" w:hanging="180"/>
      </w:pPr>
    </w:lvl>
    <w:lvl w:ilvl="3" w:tplc="2000000F" w:tentative="1">
      <w:start w:val="1"/>
      <w:numFmt w:val="decimal"/>
      <w:lvlText w:val="%4."/>
      <w:lvlJc w:val="left"/>
      <w:pPr>
        <w:ind w:left="2635" w:hanging="360"/>
      </w:pPr>
    </w:lvl>
    <w:lvl w:ilvl="4" w:tplc="20000019" w:tentative="1">
      <w:start w:val="1"/>
      <w:numFmt w:val="lowerLetter"/>
      <w:lvlText w:val="%5."/>
      <w:lvlJc w:val="left"/>
      <w:pPr>
        <w:ind w:left="3355" w:hanging="360"/>
      </w:pPr>
    </w:lvl>
    <w:lvl w:ilvl="5" w:tplc="2000001B" w:tentative="1">
      <w:start w:val="1"/>
      <w:numFmt w:val="lowerRoman"/>
      <w:lvlText w:val="%6."/>
      <w:lvlJc w:val="right"/>
      <w:pPr>
        <w:ind w:left="4075" w:hanging="180"/>
      </w:pPr>
    </w:lvl>
    <w:lvl w:ilvl="6" w:tplc="2000000F" w:tentative="1">
      <w:start w:val="1"/>
      <w:numFmt w:val="decimal"/>
      <w:lvlText w:val="%7."/>
      <w:lvlJc w:val="left"/>
      <w:pPr>
        <w:ind w:left="4795" w:hanging="360"/>
      </w:pPr>
    </w:lvl>
    <w:lvl w:ilvl="7" w:tplc="20000019" w:tentative="1">
      <w:start w:val="1"/>
      <w:numFmt w:val="lowerLetter"/>
      <w:lvlText w:val="%8."/>
      <w:lvlJc w:val="left"/>
      <w:pPr>
        <w:ind w:left="5515" w:hanging="360"/>
      </w:pPr>
    </w:lvl>
    <w:lvl w:ilvl="8" w:tplc="2000001B" w:tentative="1">
      <w:start w:val="1"/>
      <w:numFmt w:val="lowerRoman"/>
      <w:lvlText w:val="%9."/>
      <w:lvlJc w:val="right"/>
      <w:pPr>
        <w:ind w:left="6235" w:hanging="180"/>
      </w:pPr>
    </w:lvl>
  </w:abstractNum>
  <w:abstractNum w:abstractNumId="13" w15:restartNumberingAfterBreak="0">
    <w:nsid w:val="1C1F7F7C"/>
    <w:multiLevelType w:val="multilevel"/>
    <w:tmpl w:val="8208FD46"/>
    <w:lvl w:ilvl="0">
      <w:start w:val="1"/>
      <w:numFmt w:val="decimal"/>
      <w:lvlText w:val="%1."/>
      <w:lvlJc w:val="left"/>
      <w:pPr>
        <w:ind w:left="765" w:hanging="405"/>
      </w:pPr>
      <w:rPr>
        <w:rFonts w:hint="default"/>
      </w:rPr>
    </w:lvl>
    <w:lvl w:ilvl="1">
      <w:start w:val="1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1C7F5B04"/>
    <w:multiLevelType w:val="multilevel"/>
    <w:tmpl w:val="1CBCA29A"/>
    <w:lvl w:ilvl="0">
      <w:start w:val="1"/>
      <w:numFmt w:val="decimal"/>
      <w:lvlText w:val="%1."/>
      <w:lvlJc w:val="left"/>
      <w:pPr>
        <w:ind w:left="496" w:hanging="480"/>
      </w:pPr>
      <w:rPr>
        <w:rFonts w:hint="default"/>
      </w:rPr>
    </w:lvl>
    <w:lvl w:ilvl="1">
      <w:start w:val="20"/>
      <w:numFmt w:val="decimal"/>
      <w:isLgl/>
      <w:lvlText w:val="%1.%2."/>
      <w:lvlJc w:val="left"/>
      <w:pPr>
        <w:ind w:left="496" w:hanging="480"/>
      </w:pPr>
      <w:rPr>
        <w:rFonts w:hint="default"/>
      </w:rPr>
    </w:lvl>
    <w:lvl w:ilvl="2">
      <w:start w:val="1"/>
      <w:numFmt w:val="decimal"/>
      <w:isLgl/>
      <w:lvlText w:val="%1.%2.%3."/>
      <w:lvlJc w:val="left"/>
      <w:pPr>
        <w:ind w:left="736" w:hanging="720"/>
      </w:pPr>
      <w:rPr>
        <w:rFonts w:hint="default"/>
      </w:rPr>
    </w:lvl>
    <w:lvl w:ilvl="3">
      <w:start w:val="1"/>
      <w:numFmt w:val="decimal"/>
      <w:isLgl/>
      <w:lvlText w:val="%1.%2.%3.%4."/>
      <w:lvlJc w:val="left"/>
      <w:pPr>
        <w:ind w:left="736" w:hanging="720"/>
      </w:pPr>
      <w:rPr>
        <w:rFonts w:hint="default"/>
      </w:rPr>
    </w:lvl>
    <w:lvl w:ilvl="4">
      <w:start w:val="1"/>
      <w:numFmt w:val="decimal"/>
      <w:isLgl/>
      <w:lvlText w:val="%1.%2.%3.%4.%5."/>
      <w:lvlJc w:val="left"/>
      <w:pPr>
        <w:ind w:left="1096" w:hanging="1080"/>
      </w:pPr>
      <w:rPr>
        <w:rFonts w:hint="default"/>
      </w:rPr>
    </w:lvl>
    <w:lvl w:ilvl="5">
      <w:start w:val="1"/>
      <w:numFmt w:val="decimal"/>
      <w:isLgl/>
      <w:lvlText w:val="%1.%2.%3.%4.%5.%6."/>
      <w:lvlJc w:val="left"/>
      <w:pPr>
        <w:ind w:left="1096" w:hanging="1080"/>
      </w:pPr>
      <w:rPr>
        <w:rFonts w:hint="default"/>
      </w:rPr>
    </w:lvl>
    <w:lvl w:ilvl="6">
      <w:start w:val="1"/>
      <w:numFmt w:val="decimal"/>
      <w:isLgl/>
      <w:lvlText w:val="%1.%2.%3.%4.%5.%6.%7."/>
      <w:lvlJc w:val="left"/>
      <w:pPr>
        <w:ind w:left="1456" w:hanging="1440"/>
      </w:pPr>
      <w:rPr>
        <w:rFonts w:hint="default"/>
      </w:rPr>
    </w:lvl>
    <w:lvl w:ilvl="7">
      <w:start w:val="1"/>
      <w:numFmt w:val="decimal"/>
      <w:isLgl/>
      <w:lvlText w:val="%1.%2.%3.%4.%5.%6.%7.%8."/>
      <w:lvlJc w:val="left"/>
      <w:pPr>
        <w:ind w:left="1456" w:hanging="1440"/>
      </w:pPr>
      <w:rPr>
        <w:rFonts w:hint="default"/>
      </w:rPr>
    </w:lvl>
    <w:lvl w:ilvl="8">
      <w:start w:val="1"/>
      <w:numFmt w:val="decimal"/>
      <w:isLgl/>
      <w:lvlText w:val="%1.%2.%3.%4.%5.%6.%7.%8.%9."/>
      <w:lvlJc w:val="left"/>
      <w:pPr>
        <w:ind w:left="1816" w:hanging="1800"/>
      </w:pPr>
      <w:rPr>
        <w:rFonts w:hint="default"/>
      </w:rPr>
    </w:lvl>
  </w:abstractNum>
  <w:abstractNum w:abstractNumId="15" w15:restartNumberingAfterBreak="0">
    <w:nsid w:val="1E1C60FD"/>
    <w:multiLevelType w:val="multilevel"/>
    <w:tmpl w:val="8C1C766C"/>
    <w:lvl w:ilvl="0">
      <w:start w:val="1"/>
      <w:numFmt w:val="decimal"/>
      <w:lvlText w:val="%1."/>
      <w:lvlJc w:val="left"/>
      <w:pPr>
        <w:ind w:left="360" w:hanging="360"/>
      </w:pPr>
      <w:rPr>
        <w:rFonts w:eastAsia="Times New Roman" w:hint="default"/>
        <w:b w:val="0"/>
        <w:color w:val="000000"/>
      </w:rPr>
    </w:lvl>
    <w:lvl w:ilvl="1">
      <w:start w:val="1"/>
      <w:numFmt w:val="decimal"/>
      <w:lvlText w:val="%1.%2."/>
      <w:lvlJc w:val="left"/>
      <w:pPr>
        <w:ind w:left="360" w:hanging="360"/>
      </w:pPr>
      <w:rPr>
        <w:rFonts w:eastAsia="Times New Roman" w:hint="default"/>
        <w:b w:val="0"/>
        <w:color w:val="000000"/>
      </w:rPr>
    </w:lvl>
    <w:lvl w:ilvl="2">
      <w:start w:val="1"/>
      <w:numFmt w:val="decimal"/>
      <w:lvlText w:val="%1.%2.%3."/>
      <w:lvlJc w:val="left"/>
      <w:pPr>
        <w:ind w:left="720" w:hanging="720"/>
      </w:pPr>
      <w:rPr>
        <w:rFonts w:eastAsia="Times New Roman" w:hint="default"/>
        <w:b w:val="0"/>
        <w:color w:val="000000"/>
      </w:rPr>
    </w:lvl>
    <w:lvl w:ilvl="3">
      <w:start w:val="1"/>
      <w:numFmt w:val="decimal"/>
      <w:lvlText w:val="%1.%2.%3.%4."/>
      <w:lvlJc w:val="left"/>
      <w:pPr>
        <w:ind w:left="720" w:hanging="720"/>
      </w:pPr>
      <w:rPr>
        <w:rFonts w:eastAsia="Times New Roman" w:hint="default"/>
        <w:b w:val="0"/>
        <w:color w:val="000000"/>
      </w:rPr>
    </w:lvl>
    <w:lvl w:ilvl="4">
      <w:start w:val="1"/>
      <w:numFmt w:val="decimal"/>
      <w:lvlText w:val="%1.%2.%3.%4.%5."/>
      <w:lvlJc w:val="left"/>
      <w:pPr>
        <w:ind w:left="1080" w:hanging="1080"/>
      </w:pPr>
      <w:rPr>
        <w:rFonts w:eastAsia="Times New Roman" w:hint="default"/>
        <w:b w:val="0"/>
        <w:color w:val="000000"/>
      </w:rPr>
    </w:lvl>
    <w:lvl w:ilvl="5">
      <w:start w:val="1"/>
      <w:numFmt w:val="decimal"/>
      <w:lvlText w:val="%1.%2.%3.%4.%5.%6."/>
      <w:lvlJc w:val="left"/>
      <w:pPr>
        <w:ind w:left="1080" w:hanging="1080"/>
      </w:pPr>
      <w:rPr>
        <w:rFonts w:eastAsia="Times New Roman" w:hint="default"/>
        <w:b w:val="0"/>
        <w:color w:val="000000"/>
      </w:rPr>
    </w:lvl>
    <w:lvl w:ilvl="6">
      <w:start w:val="1"/>
      <w:numFmt w:val="decimal"/>
      <w:lvlText w:val="%1.%2.%3.%4.%5.%6.%7."/>
      <w:lvlJc w:val="left"/>
      <w:pPr>
        <w:ind w:left="1440" w:hanging="1440"/>
      </w:pPr>
      <w:rPr>
        <w:rFonts w:eastAsia="Times New Roman" w:hint="default"/>
        <w:b w:val="0"/>
        <w:color w:val="000000"/>
      </w:rPr>
    </w:lvl>
    <w:lvl w:ilvl="7">
      <w:start w:val="1"/>
      <w:numFmt w:val="decimal"/>
      <w:lvlText w:val="%1.%2.%3.%4.%5.%6.%7.%8."/>
      <w:lvlJc w:val="left"/>
      <w:pPr>
        <w:ind w:left="1440" w:hanging="1440"/>
      </w:pPr>
      <w:rPr>
        <w:rFonts w:eastAsia="Times New Roman" w:hint="default"/>
        <w:b w:val="0"/>
        <w:color w:val="000000"/>
      </w:rPr>
    </w:lvl>
    <w:lvl w:ilvl="8">
      <w:start w:val="1"/>
      <w:numFmt w:val="decimal"/>
      <w:lvlText w:val="%1.%2.%3.%4.%5.%6.%7.%8.%9."/>
      <w:lvlJc w:val="left"/>
      <w:pPr>
        <w:ind w:left="1800" w:hanging="1800"/>
      </w:pPr>
      <w:rPr>
        <w:rFonts w:eastAsia="Times New Roman" w:hint="default"/>
        <w:b w:val="0"/>
        <w:color w:val="000000"/>
      </w:rPr>
    </w:lvl>
  </w:abstractNum>
  <w:abstractNum w:abstractNumId="16" w15:restartNumberingAfterBreak="0">
    <w:nsid w:val="20062CD1"/>
    <w:multiLevelType w:val="hybridMultilevel"/>
    <w:tmpl w:val="2A24EC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00E7BC6"/>
    <w:multiLevelType w:val="multilevel"/>
    <w:tmpl w:val="F0F20CE6"/>
    <w:lvl w:ilvl="0">
      <w:start w:val="1"/>
      <w:numFmt w:val="decimal"/>
      <w:lvlText w:val="%1."/>
      <w:lvlJc w:val="left"/>
      <w:pPr>
        <w:ind w:left="720" w:hanging="360"/>
      </w:pPr>
      <w:rPr>
        <w:rFonts w:hint="default"/>
        <w:color w:val="auto"/>
      </w:rPr>
    </w:lvl>
    <w:lvl w:ilvl="1">
      <w:start w:val="4"/>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23DF5BC7"/>
    <w:multiLevelType w:val="hybridMultilevel"/>
    <w:tmpl w:val="A7A60B1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251E2784"/>
    <w:multiLevelType w:val="multilevel"/>
    <w:tmpl w:val="91DAE808"/>
    <w:lvl w:ilvl="0">
      <w:start w:val="1"/>
      <w:numFmt w:val="decimal"/>
      <w:lvlText w:val="%1."/>
      <w:lvlJc w:val="left"/>
      <w:pPr>
        <w:ind w:left="506" w:hanging="468"/>
      </w:pPr>
      <w:rPr>
        <w:rFonts w:hint="default"/>
      </w:rPr>
    </w:lvl>
    <w:lvl w:ilvl="1">
      <w:start w:val="26"/>
      <w:numFmt w:val="decimal"/>
      <w:isLgl/>
      <w:lvlText w:val="%1.%2."/>
      <w:lvlJc w:val="left"/>
      <w:pPr>
        <w:ind w:left="986" w:hanging="720"/>
      </w:pPr>
      <w:rPr>
        <w:rFonts w:hint="default"/>
      </w:rPr>
    </w:lvl>
    <w:lvl w:ilvl="2">
      <w:start w:val="1"/>
      <w:numFmt w:val="decimal"/>
      <w:isLgl/>
      <w:lvlText w:val="%1.%2.%3."/>
      <w:lvlJc w:val="left"/>
      <w:pPr>
        <w:ind w:left="1214" w:hanging="720"/>
      </w:pPr>
      <w:rPr>
        <w:rFonts w:hint="default"/>
      </w:rPr>
    </w:lvl>
    <w:lvl w:ilvl="3">
      <w:start w:val="1"/>
      <w:numFmt w:val="decimal"/>
      <w:isLgl/>
      <w:lvlText w:val="%1.%2.%3.%4."/>
      <w:lvlJc w:val="left"/>
      <w:pPr>
        <w:ind w:left="1802" w:hanging="1080"/>
      </w:pPr>
      <w:rPr>
        <w:rFonts w:hint="default"/>
      </w:rPr>
    </w:lvl>
    <w:lvl w:ilvl="4">
      <w:start w:val="1"/>
      <w:numFmt w:val="decimal"/>
      <w:isLgl/>
      <w:lvlText w:val="%1.%2.%3.%4.%5."/>
      <w:lvlJc w:val="left"/>
      <w:pPr>
        <w:ind w:left="2390" w:hanging="1440"/>
      </w:pPr>
      <w:rPr>
        <w:rFonts w:hint="default"/>
      </w:rPr>
    </w:lvl>
    <w:lvl w:ilvl="5">
      <w:start w:val="1"/>
      <w:numFmt w:val="decimal"/>
      <w:isLgl/>
      <w:lvlText w:val="%1.%2.%3.%4.%5.%6."/>
      <w:lvlJc w:val="left"/>
      <w:pPr>
        <w:ind w:left="2618" w:hanging="1440"/>
      </w:pPr>
      <w:rPr>
        <w:rFonts w:hint="default"/>
      </w:rPr>
    </w:lvl>
    <w:lvl w:ilvl="6">
      <w:start w:val="1"/>
      <w:numFmt w:val="decimal"/>
      <w:isLgl/>
      <w:lvlText w:val="%1.%2.%3.%4.%5.%6.%7."/>
      <w:lvlJc w:val="left"/>
      <w:pPr>
        <w:ind w:left="3206" w:hanging="1800"/>
      </w:pPr>
      <w:rPr>
        <w:rFonts w:hint="default"/>
      </w:rPr>
    </w:lvl>
    <w:lvl w:ilvl="7">
      <w:start w:val="1"/>
      <w:numFmt w:val="decimal"/>
      <w:isLgl/>
      <w:lvlText w:val="%1.%2.%3.%4.%5.%6.%7.%8."/>
      <w:lvlJc w:val="left"/>
      <w:pPr>
        <w:ind w:left="3794" w:hanging="2160"/>
      </w:pPr>
      <w:rPr>
        <w:rFonts w:hint="default"/>
      </w:rPr>
    </w:lvl>
    <w:lvl w:ilvl="8">
      <w:start w:val="1"/>
      <w:numFmt w:val="decimal"/>
      <w:isLgl/>
      <w:lvlText w:val="%1.%2.%3.%4.%5.%6.%7.%8.%9."/>
      <w:lvlJc w:val="left"/>
      <w:pPr>
        <w:ind w:left="4022" w:hanging="2160"/>
      </w:pPr>
      <w:rPr>
        <w:rFonts w:hint="default"/>
      </w:rPr>
    </w:lvl>
  </w:abstractNum>
  <w:abstractNum w:abstractNumId="20" w15:restartNumberingAfterBreak="0">
    <w:nsid w:val="25BA134F"/>
    <w:multiLevelType w:val="hybridMultilevel"/>
    <w:tmpl w:val="BE183A38"/>
    <w:lvl w:ilvl="0" w:tplc="96CCB6C8">
      <w:start w:val="1"/>
      <w:numFmt w:val="decimal"/>
      <w:lvlText w:val="%1."/>
      <w:lvlJc w:val="left"/>
      <w:pPr>
        <w:ind w:left="532" w:hanging="360"/>
      </w:pPr>
      <w:rPr>
        <w:rFonts w:hint="default"/>
      </w:rPr>
    </w:lvl>
    <w:lvl w:ilvl="1" w:tplc="20000019" w:tentative="1">
      <w:start w:val="1"/>
      <w:numFmt w:val="lowerLetter"/>
      <w:lvlText w:val="%2."/>
      <w:lvlJc w:val="left"/>
      <w:pPr>
        <w:ind w:left="1252" w:hanging="360"/>
      </w:pPr>
    </w:lvl>
    <w:lvl w:ilvl="2" w:tplc="2000001B" w:tentative="1">
      <w:start w:val="1"/>
      <w:numFmt w:val="lowerRoman"/>
      <w:lvlText w:val="%3."/>
      <w:lvlJc w:val="right"/>
      <w:pPr>
        <w:ind w:left="1972" w:hanging="180"/>
      </w:pPr>
    </w:lvl>
    <w:lvl w:ilvl="3" w:tplc="2000000F" w:tentative="1">
      <w:start w:val="1"/>
      <w:numFmt w:val="decimal"/>
      <w:lvlText w:val="%4."/>
      <w:lvlJc w:val="left"/>
      <w:pPr>
        <w:ind w:left="2692" w:hanging="360"/>
      </w:pPr>
    </w:lvl>
    <w:lvl w:ilvl="4" w:tplc="20000019" w:tentative="1">
      <w:start w:val="1"/>
      <w:numFmt w:val="lowerLetter"/>
      <w:lvlText w:val="%5."/>
      <w:lvlJc w:val="left"/>
      <w:pPr>
        <w:ind w:left="3412" w:hanging="360"/>
      </w:pPr>
    </w:lvl>
    <w:lvl w:ilvl="5" w:tplc="2000001B" w:tentative="1">
      <w:start w:val="1"/>
      <w:numFmt w:val="lowerRoman"/>
      <w:lvlText w:val="%6."/>
      <w:lvlJc w:val="right"/>
      <w:pPr>
        <w:ind w:left="4132" w:hanging="180"/>
      </w:pPr>
    </w:lvl>
    <w:lvl w:ilvl="6" w:tplc="2000000F" w:tentative="1">
      <w:start w:val="1"/>
      <w:numFmt w:val="decimal"/>
      <w:lvlText w:val="%7."/>
      <w:lvlJc w:val="left"/>
      <w:pPr>
        <w:ind w:left="4852" w:hanging="360"/>
      </w:pPr>
    </w:lvl>
    <w:lvl w:ilvl="7" w:tplc="20000019" w:tentative="1">
      <w:start w:val="1"/>
      <w:numFmt w:val="lowerLetter"/>
      <w:lvlText w:val="%8."/>
      <w:lvlJc w:val="left"/>
      <w:pPr>
        <w:ind w:left="5572" w:hanging="360"/>
      </w:pPr>
    </w:lvl>
    <w:lvl w:ilvl="8" w:tplc="2000001B" w:tentative="1">
      <w:start w:val="1"/>
      <w:numFmt w:val="lowerRoman"/>
      <w:lvlText w:val="%9."/>
      <w:lvlJc w:val="right"/>
      <w:pPr>
        <w:ind w:left="6292" w:hanging="180"/>
      </w:pPr>
    </w:lvl>
  </w:abstractNum>
  <w:abstractNum w:abstractNumId="21" w15:restartNumberingAfterBreak="0">
    <w:nsid w:val="271C24C5"/>
    <w:multiLevelType w:val="multilevel"/>
    <w:tmpl w:val="DA208A2C"/>
    <w:lvl w:ilvl="0">
      <w:start w:val="1"/>
      <w:numFmt w:val="decimal"/>
      <w:lvlText w:val="%1."/>
      <w:lvlJc w:val="left"/>
      <w:pPr>
        <w:ind w:left="557" w:hanging="360"/>
      </w:pPr>
      <w:rPr>
        <w:rFonts w:hint="default"/>
      </w:rPr>
    </w:lvl>
    <w:lvl w:ilvl="1">
      <w:start w:val="1"/>
      <w:numFmt w:val="decimal"/>
      <w:isLgl/>
      <w:lvlText w:val="%1.%2."/>
      <w:lvlJc w:val="left"/>
      <w:pPr>
        <w:ind w:left="557" w:hanging="360"/>
      </w:pPr>
      <w:rPr>
        <w:rFonts w:hint="default"/>
      </w:rPr>
    </w:lvl>
    <w:lvl w:ilvl="2">
      <w:start w:val="1"/>
      <w:numFmt w:val="decimal"/>
      <w:isLgl/>
      <w:lvlText w:val="%1.%2.%3."/>
      <w:lvlJc w:val="left"/>
      <w:pPr>
        <w:ind w:left="917" w:hanging="720"/>
      </w:pPr>
      <w:rPr>
        <w:rFonts w:hint="default"/>
      </w:rPr>
    </w:lvl>
    <w:lvl w:ilvl="3">
      <w:start w:val="1"/>
      <w:numFmt w:val="decimal"/>
      <w:isLgl/>
      <w:lvlText w:val="%1.%2.%3.%4."/>
      <w:lvlJc w:val="left"/>
      <w:pPr>
        <w:ind w:left="917" w:hanging="720"/>
      </w:pPr>
      <w:rPr>
        <w:rFonts w:hint="default"/>
      </w:rPr>
    </w:lvl>
    <w:lvl w:ilvl="4">
      <w:start w:val="1"/>
      <w:numFmt w:val="decimal"/>
      <w:isLgl/>
      <w:lvlText w:val="%1.%2.%3.%4.%5."/>
      <w:lvlJc w:val="left"/>
      <w:pPr>
        <w:ind w:left="1277" w:hanging="1080"/>
      </w:pPr>
      <w:rPr>
        <w:rFonts w:hint="default"/>
      </w:rPr>
    </w:lvl>
    <w:lvl w:ilvl="5">
      <w:start w:val="1"/>
      <w:numFmt w:val="decimal"/>
      <w:isLgl/>
      <w:lvlText w:val="%1.%2.%3.%4.%5.%6."/>
      <w:lvlJc w:val="left"/>
      <w:pPr>
        <w:ind w:left="1277" w:hanging="1080"/>
      </w:pPr>
      <w:rPr>
        <w:rFonts w:hint="default"/>
      </w:rPr>
    </w:lvl>
    <w:lvl w:ilvl="6">
      <w:start w:val="1"/>
      <w:numFmt w:val="decimal"/>
      <w:isLgl/>
      <w:lvlText w:val="%1.%2.%3.%4.%5.%6.%7."/>
      <w:lvlJc w:val="left"/>
      <w:pPr>
        <w:ind w:left="1637" w:hanging="1440"/>
      </w:pPr>
      <w:rPr>
        <w:rFonts w:hint="default"/>
      </w:rPr>
    </w:lvl>
    <w:lvl w:ilvl="7">
      <w:start w:val="1"/>
      <w:numFmt w:val="decimal"/>
      <w:isLgl/>
      <w:lvlText w:val="%1.%2.%3.%4.%5.%6.%7.%8."/>
      <w:lvlJc w:val="left"/>
      <w:pPr>
        <w:ind w:left="1637" w:hanging="1440"/>
      </w:pPr>
      <w:rPr>
        <w:rFonts w:hint="default"/>
      </w:rPr>
    </w:lvl>
    <w:lvl w:ilvl="8">
      <w:start w:val="1"/>
      <w:numFmt w:val="decimal"/>
      <w:isLgl/>
      <w:lvlText w:val="%1.%2.%3.%4.%5.%6.%7.%8.%9."/>
      <w:lvlJc w:val="left"/>
      <w:pPr>
        <w:ind w:left="1997" w:hanging="1800"/>
      </w:pPr>
      <w:rPr>
        <w:rFonts w:hint="default"/>
      </w:rPr>
    </w:lvl>
  </w:abstractNum>
  <w:abstractNum w:abstractNumId="22" w15:restartNumberingAfterBreak="0">
    <w:nsid w:val="28395D81"/>
    <w:multiLevelType w:val="multilevel"/>
    <w:tmpl w:val="AEF8E2D6"/>
    <w:lvl w:ilvl="0">
      <w:start w:val="1"/>
      <w:numFmt w:val="decimal"/>
      <w:lvlText w:val="%1."/>
      <w:lvlJc w:val="left"/>
      <w:pPr>
        <w:ind w:left="401" w:hanging="360"/>
      </w:pPr>
      <w:rPr>
        <w:rFonts w:hint="default"/>
        <w:b w:val="0"/>
        <w:color w:val="000000"/>
      </w:rPr>
    </w:lvl>
    <w:lvl w:ilvl="1">
      <w:start w:val="9"/>
      <w:numFmt w:val="decimal"/>
      <w:isLgl/>
      <w:lvlText w:val="%1.%2."/>
      <w:lvlJc w:val="left"/>
      <w:pPr>
        <w:ind w:left="401" w:hanging="360"/>
      </w:pPr>
      <w:rPr>
        <w:rFonts w:hint="default"/>
      </w:rPr>
    </w:lvl>
    <w:lvl w:ilvl="2">
      <w:start w:val="1"/>
      <w:numFmt w:val="decimal"/>
      <w:isLgl/>
      <w:lvlText w:val="%1.%2.%3."/>
      <w:lvlJc w:val="left"/>
      <w:pPr>
        <w:ind w:left="761" w:hanging="720"/>
      </w:pPr>
      <w:rPr>
        <w:rFonts w:hint="default"/>
      </w:rPr>
    </w:lvl>
    <w:lvl w:ilvl="3">
      <w:start w:val="1"/>
      <w:numFmt w:val="decimal"/>
      <w:isLgl/>
      <w:lvlText w:val="%1.%2.%3.%4."/>
      <w:lvlJc w:val="left"/>
      <w:pPr>
        <w:ind w:left="761" w:hanging="720"/>
      </w:pPr>
      <w:rPr>
        <w:rFonts w:hint="default"/>
      </w:rPr>
    </w:lvl>
    <w:lvl w:ilvl="4">
      <w:start w:val="1"/>
      <w:numFmt w:val="decimal"/>
      <w:isLgl/>
      <w:lvlText w:val="%1.%2.%3.%4.%5."/>
      <w:lvlJc w:val="left"/>
      <w:pPr>
        <w:ind w:left="1121" w:hanging="1080"/>
      </w:pPr>
      <w:rPr>
        <w:rFonts w:hint="default"/>
      </w:rPr>
    </w:lvl>
    <w:lvl w:ilvl="5">
      <w:start w:val="1"/>
      <w:numFmt w:val="decimal"/>
      <w:isLgl/>
      <w:lvlText w:val="%1.%2.%3.%4.%5.%6."/>
      <w:lvlJc w:val="left"/>
      <w:pPr>
        <w:ind w:left="1121" w:hanging="1080"/>
      </w:pPr>
      <w:rPr>
        <w:rFonts w:hint="default"/>
      </w:rPr>
    </w:lvl>
    <w:lvl w:ilvl="6">
      <w:start w:val="1"/>
      <w:numFmt w:val="decimal"/>
      <w:isLgl/>
      <w:lvlText w:val="%1.%2.%3.%4.%5.%6.%7."/>
      <w:lvlJc w:val="left"/>
      <w:pPr>
        <w:ind w:left="1481" w:hanging="1440"/>
      </w:pPr>
      <w:rPr>
        <w:rFonts w:hint="default"/>
      </w:rPr>
    </w:lvl>
    <w:lvl w:ilvl="7">
      <w:start w:val="1"/>
      <w:numFmt w:val="decimal"/>
      <w:isLgl/>
      <w:lvlText w:val="%1.%2.%3.%4.%5.%6.%7.%8."/>
      <w:lvlJc w:val="left"/>
      <w:pPr>
        <w:ind w:left="1481" w:hanging="1440"/>
      </w:pPr>
      <w:rPr>
        <w:rFonts w:hint="default"/>
      </w:rPr>
    </w:lvl>
    <w:lvl w:ilvl="8">
      <w:start w:val="1"/>
      <w:numFmt w:val="decimal"/>
      <w:isLgl/>
      <w:lvlText w:val="%1.%2.%3.%4.%5.%6.%7.%8.%9."/>
      <w:lvlJc w:val="left"/>
      <w:pPr>
        <w:ind w:left="1841" w:hanging="1800"/>
      </w:pPr>
      <w:rPr>
        <w:rFonts w:hint="default"/>
      </w:rPr>
    </w:lvl>
  </w:abstractNum>
  <w:abstractNum w:abstractNumId="23" w15:restartNumberingAfterBreak="0">
    <w:nsid w:val="2EF11F1F"/>
    <w:multiLevelType w:val="hybridMultilevel"/>
    <w:tmpl w:val="3068601C"/>
    <w:lvl w:ilvl="0" w:tplc="CD5CD5FE">
      <w:start w:val="1"/>
      <w:numFmt w:val="decimal"/>
      <w:lvlText w:val="%1."/>
      <w:lvlJc w:val="left"/>
      <w:pPr>
        <w:ind w:left="398" w:hanging="360"/>
      </w:pPr>
      <w:rPr>
        <w:rFonts w:hint="default"/>
      </w:rPr>
    </w:lvl>
    <w:lvl w:ilvl="1" w:tplc="20000019" w:tentative="1">
      <w:start w:val="1"/>
      <w:numFmt w:val="lowerLetter"/>
      <w:lvlText w:val="%2."/>
      <w:lvlJc w:val="left"/>
      <w:pPr>
        <w:ind w:left="1118" w:hanging="360"/>
      </w:pPr>
    </w:lvl>
    <w:lvl w:ilvl="2" w:tplc="2000001B" w:tentative="1">
      <w:start w:val="1"/>
      <w:numFmt w:val="lowerRoman"/>
      <w:lvlText w:val="%3."/>
      <w:lvlJc w:val="right"/>
      <w:pPr>
        <w:ind w:left="1838" w:hanging="180"/>
      </w:pPr>
    </w:lvl>
    <w:lvl w:ilvl="3" w:tplc="2000000F" w:tentative="1">
      <w:start w:val="1"/>
      <w:numFmt w:val="decimal"/>
      <w:lvlText w:val="%4."/>
      <w:lvlJc w:val="left"/>
      <w:pPr>
        <w:ind w:left="2558" w:hanging="360"/>
      </w:pPr>
    </w:lvl>
    <w:lvl w:ilvl="4" w:tplc="20000019" w:tentative="1">
      <w:start w:val="1"/>
      <w:numFmt w:val="lowerLetter"/>
      <w:lvlText w:val="%5."/>
      <w:lvlJc w:val="left"/>
      <w:pPr>
        <w:ind w:left="3278" w:hanging="360"/>
      </w:pPr>
    </w:lvl>
    <w:lvl w:ilvl="5" w:tplc="2000001B" w:tentative="1">
      <w:start w:val="1"/>
      <w:numFmt w:val="lowerRoman"/>
      <w:lvlText w:val="%6."/>
      <w:lvlJc w:val="right"/>
      <w:pPr>
        <w:ind w:left="3998" w:hanging="180"/>
      </w:pPr>
    </w:lvl>
    <w:lvl w:ilvl="6" w:tplc="2000000F" w:tentative="1">
      <w:start w:val="1"/>
      <w:numFmt w:val="decimal"/>
      <w:lvlText w:val="%7."/>
      <w:lvlJc w:val="left"/>
      <w:pPr>
        <w:ind w:left="4718" w:hanging="360"/>
      </w:pPr>
    </w:lvl>
    <w:lvl w:ilvl="7" w:tplc="20000019" w:tentative="1">
      <w:start w:val="1"/>
      <w:numFmt w:val="lowerLetter"/>
      <w:lvlText w:val="%8."/>
      <w:lvlJc w:val="left"/>
      <w:pPr>
        <w:ind w:left="5438" w:hanging="360"/>
      </w:pPr>
    </w:lvl>
    <w:lvl w:ilvl="8" w:tplc="2000001B" w:tentative="1">
      <w:start w:val="1"/>
      <w:numFmt w:val="lowerRoman"/>
      <w:lvlText w:val="%9."/>
      <w:lvlJc w:val="right"/>
      <w:pPr>
        <w:ind w:left="6158" w:hanging="180"/>
      </w:pPr>
    </w:lvl>
  </w:abstractNum>
  <w:abstractNum w:abstractNumId="24" w15:restartNumberingAfterBreak="0">
    <w:nsid w:val="30BB3FBA"/>
    <w:multiLevelType w:val="hybridMultilevel"/>
    <w:tmpl w:val="204459A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471230C"/>
    <w:multiLevelType w:val="hybridMultilevel"/>
    <w:tmpl w:val="E326DCC2"/>
    <w:lvl w:ilvl="0" w:tplc="2B666D1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6575F84"/>
    <w:multiLevelType w:val="multilevel"/>
    <w:tmpl w:val="C5B40E4E"/>
    <w:lvl w:ilvl="0">
      <w:start w:val="1"/>
      <w:numFmt w:val="decimal"/>
      <w:lvlText w:val="%1."/>
      <w:lvlJc w:val="left"/>
      <w:pPr>
        <w:ind w:left="445" w:hanging="360"/>
      </w:pPr>
      <w:rPr>
        <w:rFonts w:hint="default"/>
      </w:rPr>
    </w:lvl>
    <w:lvl w:ilvl="1">
      <w:start w:val="16"/>
      <w:numFmt w:val="decimal"/>
      <w:isLgl/>
      <w:lvlText w:val="%1.%2."/>
      <w:lvlJc w:val="left"/>
      <w:pPr>
        <w:ind w:left="952" w:hanging="720"/>
      </w:pPr>
      <w:rPr>
        <w:rFonts w:hint="default"/>
      </w:rPr>
    </w:lvl>
    <w:lvl w:ilvl="2">
      <w:start w:val="1"/>
      <w:numFmt w:val="decimal"/>
      <w:isLgl/>
      <w:lvlText w:val="%1.%2.%3."/>
      <w:lvlJc w:val="left"/>
      <w:pPr>
        <w:ind w:left="1099" w:hanging="720"/>
      </w:pPr>
      <w:rPr>
        <w:rFonts w:hint="default"/>
      </w:rPr>
    </w:lvl>
    <w:lvl w:ilvl="3">
      <w:start w:val="1"/>
      <w:numFmt w:val="decimal"/>
      <w:isLgl/>
      <w:lvlText w:val="%1.%2.%3.%4."/>
      <w:lvlJc w:val="left"/>
      <w:pPr>
        <w:ind w:left="1606" w:hanging="1080"/>
      </w:pPr>
      <w:rPr>
        <w:rFonts w:hint="default"/>
      </w:rPr>
    </w:lvl>
    <w:lvl w:ilvl="4">
      <w:start w:val="1"/>
      <w:numFmt w:val="decimal"/>
      <w:isLgl/>
      <w:lvlText w:val="%1.%2.%3.%4.%5."/>
      <w:lvlJc w:val="left"/>
      <w:pPr>
        <w:ind w:left="2113" w:hanging="1440"/>
      </w:pPr>
      <w:rPr>
        <w:rFonts w:hint="default"/>
      </w:rPr>
    </w:lvl>
    <w:lvl w:ilvl="5">
      <w:start w:val="1"/>
      <w:numFmt w:val="decimal"/>
      <w:isLgl/>
      <w:lvlText w:val="%1.%2.%3.%4.%5.%6."/>
      <w:lvlJc w:val="left"/>
      <w:pPr>
        <w:ind w:left="2260" w:hanging="1440"/>
      </w:pPr>
      <w:rPr>
        <w:rFonts w:hint="default"/>
      </w:rPr>
    </w:lvl>
    <w:lvl w:ilvl="6">
      <w:start w:val="1"/>
      <w:numFmt w:val="decimal"/>
      <w:isLgl/>
      <w:lvlText w:val="%1.%2.%3.%4.%5.%6.%7."/>
      <w:lvlJc w:val="left"/>
      <w:pPr>
        <w:ind w:left="2767" w:hanging="1800"/>
      </w:pPr>
      <w:rPr>
        <w:rFonts w:hint="default"/>
      </w:rPr>
    </w:lvl>
    <w:lvl w:ilvl="7">
      <w:start w:val="1"/>
      <w:numFmt w:val="decimal"/>
      <w:isLgl/>
      <w:lvlText w:val="%1.%2.%3.%4.%5.%6.%7.%8."/>
      <w:lvlJc w:val="left"/>
      <w:pPr>
        <w:ind w:left="3274" w:hanging="2160"/>
      </w:pPr>
      <w:rPr>
        <w:rFonts w:hint="default"/>
      </w:rPr>
    </w:lvl>
    <w:lvl w:ilvl="8">
      <w:start w:val="1"/>
      <w:numFmt w:val="decimal"/>
      <w:isLgl/>
      <w:lvlText w:val="%1.%2.%3.%4.%5.%6.%7.%8.%9."/>
      <w:lvlJc w:val="left"/>
      <w:pPr>
        <w:ind w:left="3421" w:hanging="2160"/>
      </w:pPr>
      <w:rPr>
        <w:rFonts w:hint="default"/>
      </w:rPr>
    </w:lvl>
  </w:abstractNum>
  <w:abstractNum w:abstractNumId="27" w15:restartNumberingAfterBreak="0">
    <w:nsid w:val="376C635B"/>
    <w:multiLevelType w:val="multilevel"/>
    <w:tmpl w:val="DB329CAE"/>
    <w:lvl w:ilvl="0">
      <w:start w:val="1"/>
      <w:numFmt w:val="decimal"/>
      <w:lvlText w:val="%1."/>
      <w:lvlJc w:val="left"/>
      <w:pPr>
        <w:ind w:left="720" w:hanging="360"/>
      </w:pPr>
      <w:rPr>
        <w:rFonts w:eastAsiaTheme="minorHAnsi" w:hint="default"/>
      </w:r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39942358"/>
    <w:multiLevelType w:val="multilevel"/>
    <w:tmpl w:val="886649F0"/>
    <w:lvl w:ilvl="0">
      <w:start w:val="1"/>
      <w:numFmt w:val="decimal"/>
      <w:lvlText w:val="%1."/>
      <w:lvlJc w:val="left"/>
      <w:pPr>
        <w:ind w:left="557"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917" w:hanging="720"/>
      </w:pPr>
      <w:rPr>
        <w:rFonts w:hint="default"/>
      </w:rPr>
    </w:lvl>
    <w:lvl w:ilvl="3">
      <w:start w:val="1"/>
      <w:numFmt w:val="decimal"/>
      <w:isLgl/>
      <w:lvlText w:val="%1.%2.%3.%4."/>
      <w:lvlJc w:val="left"/>
      <w:pPr>
        <w:ind w:left="917" w:hanging="720"/>
      </w:pPr>
      <w:rPr>
        <w:rFonts w:hint="default"/>
      </w:rPr>
    </w:lvl>
    <w:lvl w:ilvl="4">
      <w:start w:val="1"/>
      <w:numFmt w:val="decimal"/>
      <w:isLgl/>
      <w:lvlText w:val="%1.%2.%3.%4.%5."/>
      <w:lvlJc w:val="left"/>
      <w:pPr>
        <w:ind w:left="1277" w:hanging="1080"/>
      </w:pPr>
      <w:rPr>
        <w:rFonts w:hint="default"/>
      </w:rPr>
    </w:lvl>
    <w:lvl w:ilvl="5">
      <w:start w:val="1"/>
      <w:numFmt w:val="decimal"/>
      <w:isLgl/>
      <w:lvlText w:val="%1.%2.%3.%4.%5.%6."/>
      <w:lvlJc w:val="left"/>
      <w:pPr>
        <w:ind w:left="1277" w:hanging="1080"/>
      </w:pPr>
      <w:rPr>
        <w:rFonts w:hint="default"/>
      </w:rPr>
    </w:lvl>
    <w:lvl w:ilvl="6">
      <w:start w:val="1"/>
      <w:numFmt w:val="decimal"/>
      <w:isLgl/>
      <w:lvlText w:val="%1.%2.%3.%4.%5.%6.%7."/>
      <w:lvlJc w:val="left"/>
      <w:pPr>
        <w:ind w:left="1637" w:hanging="1440"/>
      </w:pPr>
      <w:rPr>
        <w:rFonts w:hint="default"/>
      </w:rPr>
    </w:lvl>
    <w:lvl w:ilvl="7">
      <w:start w:val="1"/>
      <w:numFmt w:val="decimal"/>
      <w:isLgl/>
      <w:lvlText w:val="%1.%2.%3.%4.%5.%6.%7.%8."/>
      <w:lvlJc w:val="left"/>
      <w:pPr>
        <w:ind w:left="1637" w:hanging="1440"/>
      </w:pPr>
      <w:rPr>
        <w:rFonts w:hint="default"/>
      </w:rPr>
    </w:lvl>
    <w:lvl w:ilvl="8">
      <w:start w:val="1"/>
      <w:numFmt w:val="decimal"/>
      <w:isLgl/>
      <w:lvlText w:val="%1.%2.%3.%4.%5.%6.%7.%8.%9."/>
      <w:lvlJc w:val="left"/>
      <w:pPr>
        <w:ind w:left="1997" w:hanging="1800"/>
      </w:pPr>
      <w:rPr>
        <w:rFonts w:hint="default"/>
      </w:rPr>
    </w:lvl>
  </w:abstractNum>
  <w:abstractNum w:abstractNumId="29" w15:restartNumberingAfterBreak="0">
    <w:nsid w:val="3A9A6086"/>
    <w:multiLevelType w:val="hybridMultilevel"/>
    <w:tmpl w:val="853013EC"/>
    <w:lvl w:ilvl="0" w:tplc="922C36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C986655"/>
    <w:multiLevelType w:val="hybridMultilevel"/>
    <w:tmpl w:val="B8844CE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3EB312EA"/>
    <w:multiLevelType w:val="multilevel"/>
    <w:tmpl w:val="2326CB6C"/>
    <w:lvl w:ilvl="0">
      <w:start w:val="1"/>
      <w:numFmt w:val="decimal"/>
      <w:lvlText w:val="%1."/>
      <w:lvlJc w:val="left"/>
      <w:pPr>
        <w:ind w:left="401" w:hanging="360"/>
      </w:pPr>
      <w:rPr>
        <w:rFonts w:hint="default"/>
      </w:rPr>
    </w:lvl>
    <w:lvl w:ilvl="1">
      <w:start w:val="21"/>
      <w:numFmt w:val="decimal"/>
      <w:isLgl/>
      <w:lvlText w:val="%1.%2."/>
      <w:lvlJc w:val="left"/>
      <w:pPr>
        <w:ind w:left="874" w:hanging="720"/>
      </w:pPr>
      <w:rPr>
        <w:rFonts w:hint="default"/>
      </w:rPr>
    </w:lvl>
    <w:lvl w:ilvl="2">
      <w:start w:val="1"/>
      <w:numFmt w:val="decimal"/>
      <w:isLgl/>
      <w:lvlText w:val="%1.%2.%3."/>
      <w:lvlJc w:val="left"/>
      <w:pPr>
        <w:ind w:left="987" w:hanging="720"/>
      </w:pPr>
      <w:rPr>
        <w:rFonts w:hint="default"/>
      </w:rPr>
    </w:lvl>
    <w:lvl w:ilvl="3">
      <w:start w:val="1"/>
      <w:numFmt w:val="decimal"/>
      <w:isLgl/>
      <w:lvlText w:val="%1.%2.%3.%4."/>
      <w:lvlJc w:val="left"/>
      <w:pPr>
        <w:ind w:left="1460" w:hanging="1080"/>
      </w:pPr>
      <w:rPr>
        <w:rFonts w:hint="default"/>
      </w:rPr>
    </w:lvl>
    <w:lvl w:ilvl="4">
      <w:start w:val="1"/>
      <w:numFmt w:val="decimal"/>
      <w:isLgl/>
      <w:lvlText w:val="%1.%2.%3.%4.%5."/>
      <w:lvlJc w:val="left"/>
      <w:pPr>
        <w:ind w:left="1933" w:hanging="1440"/>
      </w:pPr>
      <w:rPr>
        <w:rFonts w:hint="default"/>
      </w:rPr>
    </w:lvl>
    <w:lvl w:ilvl="5">
      <w:start w:val="1"/>
      <w:numFmt w:val="decimal"/>
      <w:isLgl/>
      <w:lvlText w:val="%1.%2.%3.%4.%5.%6."/>
      <w:lvlJc w:val="left"/>
      <w:pPr>
        <w:ind w:left="2046" w:hanging="1440"/>
      </w:pPr>
      <w:rPr>
        <w:rFonts w:hint="default"/>
      </w:rPr>
    </w:lvl>
    <w:lvl w:ilvl="6">
      <w:start w:val="1"/>
      <w:numFmt w:val="decimal"/>
      <w:isLgl/>
      <w:lvlText w:val="%1.%2.%3.%4.%5.%6.%7."/>
      <w:lvlJc w:val="left"/>
      <w:pPr>
        <w:ind w:left="2519" w:hanging="1800"/>
      </w:pPr>
      <w:rPr>
        <w:rFonts w:hint="default"/>
      </w:rPr>
    </w:lvl>
    <w:lvl w:ilvl="7">
      <w:start w:val="1"/>
      <w:numFmt w:val="decimal"/>
      <w:isLgl/>
      <w:lvlText w:val="%1.%2.%3.%4.%5.%6.%7.%8."/>
      <w:lvlJc w:val="left"/>
      <w:pPr>
        <w:ind w:left="2992" w:hanging="2160"/>
      </w:pPr>
      <w:rPr>
        <w:rFonts w:hint="default"/>
      </w:rPr>
    </w:lvl>
    <w:lvl w:ilvl="8">
      <w:start w:val="1"/>
      <w:numFmt w:val="decimal"/>
      <w:isLgl/>
      <w:lvlText w:val="%1.%2.%3.%4.%5.%6.%7.%8.%9."/>
      <w:lvlJc w:val="left"/>
      <w:pPr>
        <w:ind w:left="3105" w:hanging="2160"/>
      </w:pPr>
      <w:rPr>
        <w:rFonts w:hint="default"/>
      </w:rPr>
    </w:lvl>
  </w:abstractNum>
  <w:abstractNum w:abstractNumId="32" w15:restartNumberingAfterBreak="0">
    <w:nsid w:val="3ECA15F5"/>
    <w:multiLevelType w:val="hybridMultilevel"/>
    <w:tmpl w:val="F61C1E36"/>
    <w:lvl w:ilvl="0" w:tplc="B808BA78">
      <w:start w:val="1"/>
      <w:numFmt w:val="decimal"/>
      <w:lvlText w:val="%1."/>
      <w:lvlJc w:val="left"/>
      <w:pPr>
        <w:ind w:left="1020" w:hanging="6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02A4835"/>
    <w:multiLevelType w:val="hybridMultilevel"/>
    <w:tmpl w:val="8EC49562"/>
    <w:lvl w:ilvl="0" w:tplc="2CD41A4E">
      <w:start w:val="2021"/>
      <w:numFmt w:val="bullet"/>
      <w:lvlText w:val="-"/>
      <w:lvlJc w:val="left"/>
      <w:pPr>
        <w:ind w:left="720" w:hanging="360"/>
      </w:pPr>
      <w:rPr>
        <w:rFonts w:ascii="Times New Roman" w:eastAsia="Times New Roman" w:hAnsi="Times New Roman" w:cs="Times New Roman"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41534758"/>
    <w:multiLevelType w:val="multilevel"/>
    <w:tmpl w:val="23B89F1C"/>
    <w:lvl w:ilvl="0">
      <w:start w:val="1"/>
      <w:numFmt w:val="decimal"/>
      <w:lvlText w:val="%1."/>
      <w:lvlJc w:val="left"/>
      <w:pPr>
        <w:ind w:left="401" w:hanging="360"/>
      </w:pPr>
      <w:rPr>
        <w:rFonts w:hint="default"/>
      </w:rPr>
    </w:lvl>
    <w:lvl w:ilvl="1">
      <w:start w:val="1"/>
      <w:numFmt w:val="decimal"/>
      <w:isLgl/>
      <w:lvlText w:val="%1.%2."/>
      <w:lvlJc w:val="left"/>
      <w:pPr>
        <w:ind w:left="761" w:hanging="720"/>
      </w:pPr>
      <w:rPr>
        <w:rFonts w:eastAsia="Times New Roman" w:hint="default"/>
        <w:color w:val="000000"/>
      </w:rPr>
    </w:lvl>
    <w:lvl w:ilvl="2">
      <w:start w:val="1"/>
      <w:numFmt w:val="decimal"/>
      <w:isLgl/>
      <w:lvlText w:val="%1.%2.%3."/>
      <w:lvlJc w:val="left"/>
      <w:pPr>
        <w:ind w:left="761" w:hanging="720"/>
      </w:pPr>
      <w:rPr>
        <w:rFonts w:eastAsia="Times New Roman" w:hint="default"/>
        <w:color w:val="000000"/>
      </w:rPr>
    </w:lvl>
    <w:lvl w:ilvl="3">
      <w:start w:val="1"/>
      <w:numFmt w:val="decimal"/>
      <w:isLgl/>
      <w:lvlText w:val="%1.%2.%3.%4."/>
      <w:lvlJc w:val="left"/>
      <w:pPr>
        <w:ind w:left="1121" w:hanging="1080"/>
      </w:pPr>
      <w:rPr>
        <w:rFonts w:eastAsia="Times New Roman" w:hint="default"/>
        <w:color w:val="000000"/>
      </w:rPr>
    </w:lvl>
    <w:lvl w:ilvl="4">
      <w:start w:val="1"/>
      <w:numFmt w:val="decimal"/>
      <w:isLgl/>
      <w:lvlText w:val="%1.%2.%3.%4.%5."/>
      <w:lvlJc w:val="left"/>
      <w:pPr>
        <w:ind w:left="1121" w:hanging="1080"/>
      </w:pPr>
      <w:rPr>
        <w:rFonts w:eastAsia="Times New Roman" w:hint="default"/>
        <w:color w:val="000000"/>
      </w:rPr>
    </w:lvl>
    <w:lvl w:ilvl="5">
      <w:start w:val="1"/>
      <w:numFmt w:val="decimal"/>
      <w:isLgl/>
      <w:lvlText w:val="%1.%2.%3.%4.%5.%6."/>
      <w:lvlJc w:val="left"/>
      <w:pPr>
        <w:ind w:left="1481" w:hanging="1440"/>
      </w:pPr>
      <w:rPr>
        <w:rFonts w:eastAsia="Times New Roman" w:hint="default"/>
        <w:color w:val="000000"/>
      </w:rPr>
    </w:lvl>
    <w:lvl w:ilvl="6">
      <w:start w:val="1"/>
      <w:numFmt w:val="decimal"/>
      <w:isLgl/>
      <w:lvlText w:val="%1.%2.%3.%4.%5.%6.%7."/>
      <w:lvlJc w:val="left"/>
      <w:pPr>
        <w:ind w:left="1481" w:hanging="1440"/>
      </w:pPr>
      <w:rPr>
        <w:rFonts w:eastAsia="Times New Roman" w:hint="default"/>
        <w:color w:val="000000"/>
      </w:rPr>
    </w:lvl>
    <w:lvl w:ilvl="7">
      <w:start w:val="1"/>
      <w:numFmt w:val="decimal"/>
      <w:isLgl/>
      <w:lvlText w:val="%1.%2.%3.%4.%5.%6.%7.%8."/>
      <w:lvlJc w:val="left"/>
      <w:pPr>
        <w:ind w:left="1841" w:hanging="1800"/>
      </w:pPr>
      <w:rPr>
        <w:rFonts w:eastAsia="Times New Roman" w:hint="default"/>
        <w:color w:val="000000"/>
      </w:rPr>
    </w:lvl>
    <w:lvl w:ilvl="8">
      <w:start w:val="1"/>
      <w:numFmt w:val="decimal"/>
      <w:isLgl/>
      <w:lvlText w:val="%1.%2.%3.%4.%5.%6.%7.%8.%9."/>
      <w:lvlJc w:val="left"/>
      <w:pPr>
        <w:ind w:left="1841" w:hanging="1800"/>
      </w:pPr>
      <w:rPr>
        <w:rFonts w:eastAsia="Times New Roman" w:hint="default"/>
        <w:color w:val="000000"/>
      </w:rPr>
    </w:lvl>
  </w:abstractNum>
  <w:abstractNum w:abstractNumId="35" w15:restartNumberingAfterBreak="0">
    <w:nsid w:val="4274157C"/>
    <w:multiLevelType w:val="multilevel"/>
    <w:tmpl w:val="B8D4127C"/>
    <w:lvl w:ilvl="0">
      <w:start w:val="1"/>
      <w:numFmt w:val="decimal"/>
      <w:lvlText w:val="%1."/>
      <w:lvlJc w:val="left"/>
      <w:pPr>
        <w:ind w:left="720" w:hanging="360"/>
      </w:pPr>
      <w:rPr>
        <w:rFonts w:hint="default"/>
        <w:i w:val="0"/>
      </w:rPr>
    </w:lvl>
    <w:lvl w:ilvl="1">
      <w:start w:val="1"/>
      <w:numFmt w:val="decimal"/>
      <w:isLgl/>
      <w:lvlText w:val="%1.%2."/>
      <w:lvlJc w:val="left"/>
      <w:pPr>
        <w:ind w:left="724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43D92DBE"/>
    <w:multiLevelType w:val="hybridMultilevel"/>
    <w:tmpl w:val="ABF0CC86"/>
    <w:lvl w:ilvl="0" w:tplc="CF5C93D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41A646D"/>
    <w:multiLevelType w:val="hybridMultilevel"/>
    <w:tmpl w:val="4990AB8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455061BA"/>
    <w:multiLevelType w:val="multilevel"/>
    <w:tmpl w:val="0E2E7B12"/>
    <w:lvl w:ilvl="0">
      <w:start w:val="1"/>
      <w:numFmt w:val="decimal"/>
      <w:lvlText w:val="%1."/>
      <w:lvlJc w:val="left"/>
      <w:pPr>
        <w:ind w:left="720" w:hanging="360"/>
      </w:pPr>
    </w:lvl>
    <w:lvl w:ilvl="1">
      <w:start w:val="4"/>
      <w:numFmt w:val="decimal"/>
      <w:isLgl/>
      <w:lvlText w:val="%1.%2."/>
      <w:lvlJc w:val="left"/>
      <w:pPr>
        <w:ind w:left="1080" w:hanging="720"/>
      </w:pPr>
      <w:rPr>
        <w:rFonts w:eastAsiaTheme="minorHAnsi" w:cstheme="minorBidi" w:hint="default"/>
        <w:color w:val="auto"/>
      </w:rPr>
    </w:lvl>
    <w:lvl w:ilvl="2">
      <w:start w:val="3"/>
      <w:numFmt w:val="decimal"/>
      <w:isLgl/>
      <w:lvlText w:val="%1.%2.%3."/>
      <w:lvlJc w:val="left"/>
      <w:pPr>
        <w:ind w:left="1080" w:hanging="720"/>
      </w:pPr>
      <w:rPr>
        <w:rFonts w:eastAsiaTheme="minorHAnsi" w:cstheme="minorBidi" w:hint="default"/>
        <w:color w:val="auto"/>
      </w:rPr>
    </w:lvl>
    <w:lvl w:ilvl="3">
      <w:start w:val="1"/>
      <w:numFmt w:val="decimal"/>
      <w:isLgl/>
      <w:lvlText w:val="%1.%2.%3.%4."/>
      <w:lvlJc w:val="left"/>
      <w:pPr>
        <w:ind w:left="1440" w:hanging="1080"/>
      </w:pPr>
      <w:rPr>
        <w:rFonts w:eastAsiaTheme="minorHAnsi" w:cstheme="minorBidi" w:hint="default"/>
        <w:color w:val="auto"/>
      </w:rPr>
    </w:lvl>
    <w:lvl w:ilvl="4">
      <w:start w:val="1"/>
      <w:numFmt w:val="decimal"/>
      <w:isLgl/>
      <w:lvlText w:val="%1.%2.%3.%4.%5."/>
      <w:lvlJc w:val="left"/>
      <w:pPr>
        <w:ind w:left="1440" w:hanging="1080"/>
      </w:pPr>
      <w:rPr>
        <w:rFonts w:eastAsiaTheme="minorHAnsi" w:cstheme="minorBidi" w:hint="default"/>
        <w:color w:val="auto"/>
      </w:rPr>
    </w:lvl>
    <w:lvl w:ilvl="5">
      <w:start w:val="1"/>
      <w:numFmt w:val="decimal"/>
      <w:isLgl/>
      <w:lvlText w:val="%1.%2.%3.%4.%5.%6."/>
      <w:lvlJc w:val="left"/>
      <w:pPr>
        <w:ind w:left="1800" w:hanging="1440"/>
      </w:pPr>
      <w:rPr>
        <w:rFonts w:eastAsiaTheme="minorHAnsi" w:cstheme="minorBidi" w:hint="default"/>
        <w:color w:val="auto"/>
      </w:rPr>
    </w:lvl>
    <w:lvl w:ilvl="6">
      <w:start w:val="1"/>
      <w:numFmt w:val="decimal"/>
      <w:isLgl/>
      <w:lvlText w:val="%1.%2.%3.%4.%5.%6.%7."/>
      <w:lvlJc w:val="left"/>
      <w:pPr>
        <w:ind w:left="1800" w:hanging="1440"/>
      </w:pPr>
      <w:rPr>
        <w:rFonts w:eastAsiaTheme="minorHAnsi" w:cstheme="minorBidi" w:hint="default"/>
        <w:color w:val="auto"/>
      </w:rPr>
    </w:lvl>
    <w:lvl w:ilvl="7">
      <w:start w:val="1"/>
      <w:numFmt w:val="decimal"/>
      <w:isLgl/>
      <w:lvlText w:val="%1.%2.%3.%4.%5.%6.%7.%8."/>
      <w:lvlJc w:val="left"/>
      <w:pPr>
        <w:ind w:left="2160" w:hanging="1800"/>
      </w:pPr>
      <w:rPr>
        <w:rFonts w:eastAsiaTheme="minorHAnsi" w:cstheme="minorBidi" w:hint="default"/>
        <w:color w:val="auto"/>
      </w:rPr>
    </w:lvl>
    <w:lvl w:ilvl="8">
      <w:start w:val="1"/>
      <w:numFmt w:val="decimal"/>
      <w:isLgl/>
      <w:lvlText w:val="%1.%2.%3.%4.%5.%6.%7.%8.%9."/>
      <w:lvlJc w:val="left"/>
      <w:pPr>
        <w:ind w:left="2520" w:hanging="2160"/>
      </w:pPr>
      <w:rPr>
        <w:rFonts w:eastAsiaTheme="minorHAnsi" w:cstheme="minorBidi" w:hint="default"/>
        <w:color w:val="auto"/>
      </w:rPr>
    </w:lvl>
  </w:abstractNum>
  <w:abstractNum w:abstractNumId="39" w15:restartNumberingAfterBreak="0">
    <w:nsid w:val="48151502"/>
    <w:multiLevelType w:val="hybridMultilevel"/>
    <w:tmpl w:val="6E1215E2"/>
    <w:lvl w:ilvl="0" w:tplc="AF56EC94">
      <w:start w:val="1"/>
      <w:numFmt w:val="decimal"/>
      <w:lvlText w:val="%1."/>
      <w:lvlJc w:val="left"/>
      <w:pPr>
        <w:ind w:left="412" w:hanging="360"/>
      </w:pPr>
      <w:rPr>
        <w:rFonts w:hint="default"/>
      </w:rPr>
    </w:lvl>
    <w:lvl w:ilvl="1" w:tplc="04090019" w:tentative="1">
      <w:start w:val="1"/>
      <w:numFmt w:val="lowerLetter"/>
      <w:lvlText w:val="%2."/>
      <w:lvlJc w:val="left"/>
      <w:pPr>
        <w:ind w:left="1132" w:hanging="360"/>
      </w:pPr>
    </w:lvl>
    <w:lvl w:ilvl="2" w:tplc="0409001B" w:tentative="1">
      <w:start w:val="1"/>
      <w:numFmt w:val="lowerRoman"/>
      <w:lvlText w:val="%3."/>
      <w:lvlJc w:val="right"/>
      <w:pPr>
        <w:ind w:left="1852" w:hanging="180"/>
      </w:pPr>
    </w:lvl>
    <w:lvl w:ilvl="3" w:tplc="0409000F" w:tentative="1">
      <w:start w:val="1"/>
      <w:numFmt w:val="decimal"/>
      <w:lvlText w:val="%4."/>
      <w:lvlJc w:val="left"/>
      <w:pPr>
        <w:ind w:left="2572" w:hanging="360"/>
      </w:pPr>
    </w:lvl>
    <w:lvl w:ilvl="4" w:tplc="04090019" w:tentative="1">
      <w:start w:val="1"/>
      <w:numFmt w:val="lowerLetter"/>
      <w:lvlText w:val="%5."/>
      <w:lvlJc w:val="left"/>
      <w:pPr>
        <w:ind w:left="3292" w:hanging="360"/>
      </w:pPr>
    </w:lvl>
    <w:lvl w:ilvl="5" w:tplc="0409001B" w:tentative="1">
      <w:start w:val="1"/>
      <w:numFmt w:val="lowerRoman"/>
      <w:lvlText w:val="%6."/>
      <w:lvlJc w:val="right"/>
      <w:pPr>
        <w:ind w:left="4012" w:hanging="180"/>
      </w:pPr>
    </w:lvl>
    <w:lvl w:ilvl="6" w:tplc="0409000F" w:tentative="1">
      <w:start w:val="1"/>
      <w:numFmt w:val="decimal"/>
      <w:lvlText w:val="%7."/>
      <w:lvlJc w:val="left"/>
      <w:pPr>
        <w:ind w:left="4732" w:hanging="360"/>
      </w:pPr>
    </w:lvl>
    <w:lvl w:ilvl="7" w:tplc="04090019" w:tentative="1">
      <w:start w:val="1"/>
      <w:numFmt w:val="lowerLetter"/>
      <w:lvlText w:val="%8."/>
      <w:lvlJc w:val="left"/>
      <w:pPr>
        <w:ind w:left="5452" w:hanging="360"/>
      </w:pPr>
    </w:lvl>
    <w:lvl w:ilvl="8" w:tplc="0409001B" w:tentative="1">
      <w:start w:val="1"/>
      <w:numFmt w:val="lowerRoman"/>
      <w:lvlText w:val="%9."/>
      <w:lvlJc w:val="right"/>
      <w:pPr>
        <w:ind w:left="6172" w:hanging="180"/>
      </w:pPr>
    </w:lvl>
  </w:abstractNum>
  <w:abstractNum w:abstractNumId="40" w15:restartNumberingAfterBreak="0">
    <w:nsid w:val="49690D35"/>
    <w:multiLevelType w:val="hybridMultilevel"/>
    <w:tmpl w:val="5C2ED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9F57D2A"/>
    <w:multiLevelType w:val="hybridMultilevel"/>
    <w:tmpl w:val="67D838BE"/>
    <w:lvl w:ilvl="0" w:tplc="4C5E431E">
      <w:start w:val="1"/>
      <w:numFmt w:val="decimal"/>
      <w:lvlText w:val="%1."/>
      <w:lvlJc w:val="left"/>
      <w:pPr>
        <w:ind w:left="401" w:hanging="360"/>
      </w:pPr>
      <w:rPr>
        <w:rFonts w:hint="default"/>
      </w:rPr>
    </w:lvl>
    <w:lvl w:ilvl="1" w:tplc="20000019" w:tentative="1">
      <w:start w:val="1"/>
      <w:numFmt w:val="lowerLetter"/>
      <w:lvlText w:val="%2."/>
      <w:lvlJc w:val="left"/>
      <w:pPr>
        <w:ind w:left="1121" w:hanging="360"/>
      </w:pPr>
    </w:lvl>
    <w:lvl w:ilvl="2" w:tplc="2000001B" w:tentative="1">
      <w:start w:val="1"/>
      <w:numFmt w:val="lowerRoman"/>
      <w:lvlText w:val="%3."/>
      <w:lvlJc w:val="right"/>
      <w:pPr>
        <w:ind w:left="1841" w:hanging="180"/>
      </w:pPr>
    </w:lvl>
    <w:lvl w:ilvl="3" w:tplc="2000000F" w:tentative="1">
      <w:start w:val="1"/>
      <w:numFmt w:val="decimal"/>
      <w:lvlText w:val="%4."/>
      <w:lvlJc w:val="left"/>
      <w:pPr>
        <w:ind w:left="2561" w:hanging="360"/>
      </w:pPr>
    </w:lvl>
    <w:lvl w:ilvl="4" w:tplc="20000019" w:tentative="1">
      <w:start w:val="1"/>
      <w:numFmt w:val="lowerLetter"/>
      <w:lvlText w:val="%5."/>
      <w:lvlJc w:val="left"/>
      <w:pPr>
        <w:ind w:left="3281" w:hanging="360"/>
      </w:pPr>
    </w:lvl>
    <w:lvl w:ilvl="5" w:tplc="2000001B" w:tentative="1">
      <w:start w:val="1"/>
      <w:numFmt w:val="lowerRoman"/>
      <w:lvlText w:val="%6."/>
      <w:lvlJc w:val="right"/>
      <w:pPr>
        <w:ind w:left="4001" w:hanging="180"/>
      </w:pPr>
    </w:lvl>
    <w:lvl w:ilvl="6" w:tplc="2000000F" w:tentative="1">
      <w:start w:val="1"/>
      <w:numFmt w:val="decimal"/>
      <w:lvlText w:val="%7."/>
      <w:lvlJc w:val="left"/>
      <w:pPr>
        <w:ind w:left="4721" w:hanging="360"/>
      </w:pPr>
    </w:lvl>
    <w:lvl w:ilvl="7" w:tplc="20000019" w:tentative="1">
      <w:start w:val="1"/>
      <w:numFmt w:val="lowerLetter"/>
      <w:lvlText w:val="%8."/>
      <w:lvlJc w:val="left"/>
      <w:pPr>
        <w:ind w:left="5441" w:hanging="360"/>
      </w:pPr>
    </w:lvl>
    <w:lvl w:ilvl="8" w:tplc="2000001B" w:tentative="1">
      <w:start w:val="1"/>
      <w:numFmt w:val="lowerRoman"/>
      <w:lvlText w:val="%9."/>
      <w:lvlJc w:val="right"/>
      <w:pPr>
        <w:ind w:left="6161" w:hanging="180"/>
      </w:pPr>
    </w:lvl>
  </w:abstractNum>
  <w:abstractNum w:abstractNumId="42" w15:restartNumberingAfterBreak="0">
    <w:nsid w:val="4D98099A"/>
    <w:multiLevelType w:val="multilevel"/>
    <w:tmpl w:val="911EB9C4"/>
    <w:lvl w:ilvl="0">
      <w:start w:val="1"/>
      <w:numFmt w:val="decimal"/>
      <w:lvlText w:val="%1."/>
      <w:lvlJc w:val="left"/>
      <w:pPr>
        <w:ind w:left="401" w:hanging="360"/>
      </w:pPr>
      <w:rPr>
        <w:rFonts w:hint="default"/>
      </w:rPr>
    </w:lvl>
    <w:lvl w:ilvl="1">
      <w:start w:val="21"/>
      <w:numFmt w:val="decimal"/>
      <w:isLgl/>
      <w:lvlText w:val="%1.%2."/>
      <w:lvlJc w:val="left"/>
      <w:pPr>
        <w:ind w:left="761" w:hanging="720"/>
      </w:pPr>
      <w:rPr>
        <w:rFonts w:hint="default"/>
      </w:rPr>
    </w:lvl>
    <w:lvl w:ilvl="2">
      <w:start w:val="1"/>
      <w:numFmt w:val="decimal"/>
      <w:isLgl/>
      <w:lvlText w:val="%1.%2.%3."/>
      <w:lvlJc w:val="left"/>
      <w:pPr>
        <w:ind w:left="761" w:hanging="720"/>
      </w:pPr>
      <w:rPr>
        <w:rFonts w:hint="default"/>
      </w:rPr>
    </w:lvl>
    <w:lvl w:ilvl="3">
      <w:start w:val="1"/>
      <w:numFmt w:val="decimal"/>
      <w:isLgl/>
      <w:lvlText w:val="%1.%2.%3.%4."/>
      <w:lvlJc w:val="left"/>
      <w:pPr>
        <w:ind w:left="1121" w:hanging="1080"/>
      </w:pPr>
      <w:rPr>
        <w:rFonts w:hint="default"/>
      </w:rPr>
    </w:lvl>
    <w:lvl w:ilvl="4">
      <w:start w:val="1"/>
      <w:numFmt w:val="decimal"/>
      <w:isLgl/>
      <w:lvlText w:val="%1.%2.%3.%4.%5."/>
      <w:lvlJc w:val="left"/>
      <w:pPr>
        <w:ind w:left="1121" w:hanging="1080"/>
      </w:pPr>
      <w:rPr>
        <w:rFonts w:hint="default"/>
      </w:rPr>
    </w:lvl>
    <w:lvl w:ilvl="5">
      <w:start w:val="1"/>
      <w:numFmt w:val="decimal"/>
      <w:isLgl/>
      <w:lvlText w:val="%1.%2.%3.%4.%5.%6."/>
      <w:lvlJc w:val="left"/>
      <w:pPr>
        <w:ind w:left="1481" w:hanging="1440"/>
      </w:pPr>
      <w:rPr>
        <w:rFonts w:hint="default"/>
      </w:rPr>
    </w:lvl>
    <w:lvl w:ilvl="6">
      <w:start w:val="1"/>
      <w:numFmt w:val="decimal"/>
      <w:isLgl/>
      <w:lvlText w:val="%1.%2.%3.%4.%5.%6.%7."/>
      <w:lvlJc w:val="left"/>
      <w:pPr>
        <w:ind w:left="1481" w:hanging="1440"/>
      </w:pPr>
      <w:rPr>
        <w:rFonts w:hint="default"/>
      </w:rPr>
    </w:lvl>
    <w:lvl w:ilvl="7">
      <w:start w:val="1"/>
      <w:numFmt w:val="decimal"/>
      <w:isLgl/>
      <w:lvlText w:val="%1.%2.%3.%4.%5.%6.%7.%8."/>
      <w:lvlJc w:val="left"/>
      <w:pPr>
        <w:ind w:left="1841" w:hanging="1800"/>
      </w:pPr>
      <w:rPr>
        <w:rFonts w:hint="default"/>
      </w:rPr>
    </w:lvl>
    <w:lvl w:ilvl="8">
      <w:start w:val="1"/>
      <w:numFmt w:val="decimal"/>
      <w:isLgl/>
      <w:lvlText w:val="%1.%2.%3.%4.%5.%6.%7.%8.%9."/>
      <w:lvlJc w:val="left"/>
      <w:pPr>
        <w:ind w:left="1841" w:hanging="1800"/>
      </w:pPr>
      <w:rPr>
        <w:rFonts w:hint="default"/>
      </w:rPr>
    </w:lvl>
  </w:abstractNum>
  <w:abstractNum w:abstractNumId="43" w15:restartNumberingAfterBreak="0">
    <w:nsid w:val="506911B8"/>
    <w:multiLevelType w:val="multilevel"/>
    <w:tmpl w:val="7B5ACD9C"/>
    <w:lvl w:ilvl="0">
      <w:start w:val="1"/>
      <w:numFmt w:val="decimal"/>
      <w:lvlText w:val="%1."/>
      <w:lvlJc w:val="left"/>
      <w:pPr>
        <w:ind w:left="1095" w:hanging="735"/>
      </w:pPr>
      <w:rPr>
        <w:rFonts w:hint="default"/>
      </w:rPr>
    </w:lvl>
    <w:lvl w:ilvl="1">
      <w:start w:val="1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506C11E5"/>
    <w:multiLevelType w:val="multilevel"/>
    <w:tmpl w:val="BCEC49DC"/>
    <w:lvl w:ilvl="0">
      <w:start w:val="1"/>
      <w:numFmt w:val="decimal"/>
      <w:lvlText w:val="%1."/>
      <w:lvlJc w:val="left"/>
      <w:pPr>
        <w:ind w:left="401" w:hanging="360"/>
      </w:pPr>
      <w:rPr>
        <w:rFonts w:eastAsiaTheme="minorHAnsi" w:hint="default"/>
      </w:rPr>
    </w:lvl>
    <w:lvl w:ilvl="1">
      <w:start w:val="22"/>
      <w:numFmt w:val="decimal"/>
      <w:isLgl/>
      <w:lvlText w:val="%1.%2."/>
      <w:lvlJc w:val="left"/>
      <w:pPr>
        <w:ind w:left="1080" w:hanging="720"/>
      </w:pPr>
      <w:rPr>
        <w:rFonts w:hint="default"/>
      </w:rPr>
    </w:lvl>
    <w:lvl w:ilvl="2">
      <w:start w:val="1"/>
      <w:numFmt w:val="decimal"/>
      <w:isLgl/>
      <w:lvlText w:val="%1.%2.%3."/>
      <w:lvlJc w:val="left"/>
      <w:pPr>
        <w:ind w:left="1399" w:hanging="720"/>
      </w:pPr>
      <w:rPr>
        <w:rFonts w:hint="default"/>
      </w:rPr>
    </w:lvl>
    <w:lvl w:ilvl="3">
      <w:start w:val="1"/>
      <w:numFmt w:val="decimal"/>
      <w:isLgl/>
      <w:lvlText w:val="%1.%2.%3.%4."/>
      <w:lvlJc w:val="left"/>
      <w:pPr>
        <w:ind w:left="2078" w:hanging="1080"/>
      </w:pPr>
      <w:rPr>
        <w:rFonts w:hint="default"/>
      </w:rPr>
    </w:lvl>
    <w:lvl w:ilvl="4">
      <w:start w:val="1"/>
      <w:numFmt w:val="decimal"/>
      <w:isLgl/>
      <w:lvlText w:val="%1.%2.%3.%4.%5."/>
      <w:lvlJc w:val="left"/>
      <w:pPr>
        <w:ind w:left="2757" w:hanging="1440"/>
      </w:pPr>
      <w:rPr>
        <w:rFonts w:hint="default"/>
      </w:rPr>
    </w:lvl>
    <w:lvl w:ilvl="5">
      <w:start w:val="1"/>
      <w:numFmt w:val="decimal"/>
      <w:isLgl/>
      <w:lvlText w:val="%1.%2.%3.%4.%5.%6."/>
      <w:lvlJc w:val="left"/>
      <w:pPr>
        <w:ind w:left="3076" w:hanging="1440"/>
      </w:pPr>
      <w:rPr>
        <w:rFonts w:hint="default"/>
      </w:rPr>
    </w:lvl>
    <w:lvl w:ilvl="6">
      <w:start w:val="1"/>
      <w:numFmt w:val="decimal"/>
      <w:isLgl/>
      <w:lvlText w:val="%1.%2.%3.%4.%5.%6.%7."/>
      <w:lvlJc w:val="left"/>
      <w:pPr>
        <w:ind w:left="3755" w:hanging="1800"/>
      </w:pPr>
      <w:rPr>
        <w:rFonts w:hint="default"/>
      </w:rPr>
    </w:lvl>
    <w:lvl w:ilvl="7">
      <w:start w:val="1"/>
      <w:numFmt w:val="decimal"/>
      <w:isLgl/>
      <w:lvlText w:val="%1.%2.%3.%4.%5.%6.%7.%8."/>
      <w:lvlJc w:val="left"/>
      <w:pPr>
        <w:ind w:left="4434" w:hanging="2160"/>
      </w:pPr>
      <w:rPr>
        <w:rFonts w:hint="default"/>
      </w:rPr>
    </w:lvl>
    <w:lvl w:ilvl="8">
      <w:start w:val="1"/>
      <w:numFmt w:val="decimal"/>
      <w:isLgl/>
      <w:lvlText w:val="%1.%2.%3.%4.%5.%6.%7.%8.%9."/>
      <w:lvlJc w:val="left"/>
      <w:pPr>
        <w:ind w:left="4753" w:hanging="2160"/>
      </w:pPr>
      <w:rPr>
        <w:rFonts w:hint="default"/>
      </w:rPr>
    </w:lvl>
  </w:abstractNum>
  <w:abstractNum w:abstractNumId="45" w15:restartNumberingAfterBreak="0">
    <w:nsid w:val="51847536"/>
    <w:multiLevelType w:val="hybridMultilevel"/>
    <w:tmpl w:val="FC5850AE"/>
    <w:lvl w:ilvl="0" w:tplc="AB84757E">
      <w:start w:val="710"/>
      <w:numFmt w:val="decimal"/>
      <w:lvlText w:val="%1"/>
      <w:lvlJc w:val="left"/>
      <w:pPr>
        <w:ind w:left="765" w:hanging="405"/>
      </w:pPr>
      <w:rPr>
        <w:rFonts w:cs="Calibri" w:hint="default"/>
        <w:color w:val="00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54BD1AEA"/>
    <w:multiLevelType w:val="hybridMultilevel"/>
    <w:tmpl w:val="71E4C07A"/>
    <w:lvl w:ilvl="0" w:tplc="30386282">
      <w:start w:val="1"/>
      <w:numFmt w:val="decimal"/>
      <w:lvlText w:val="%1."/>
      <w:lvlJc w:val="left"/>
      <w:pPr>
        <w:ind w:left="479" w:hanging="360"/>
      </w:pPr>
      <w:rPr>
        <w:rFonts w:hint="default"/>
      </w:rPr>
    </w:lvl>
    <w:lvl w:ilvl="1" w:tplc="20000019" w:tentative="1">
      <w:start w:val="1"/>
      <w:numFmt w:val="lowerLetter"/>
      <w:lvlText w:val="%2."/>
      <w:lvlJc w:val="left"/>
      <w:pPr>
        <w:ind w:left="1199" w:hanging="360"/>
      </w:pPr>
    </w:lvl>
    <w:lvl w:ilvl="2" w:tplc="2000001B" w:tentative="1">
      <w:start w:val="1"/>
      <w:numFmt w:val="lowerRoman"/>
      <w:lvlText w:val="%3."/>
      <w:lvlJc w:val="right"/>
      <w:pPr>
        <w:ind w:left="1919" w:hanging="180"/>
      </w:pPr>
    </w:lvl>
    <w:lvl w:ilvl="3" w:tplc="2000000F" w:tentative="1">
      <w:start w:val="1"/>
      <w:numFmt w:val="decimal"/>
      <w:lvlText w:val="%4."/>
      <w:lvlJc w:val="left"/>
      <w:pPr>
        <w:ind w:left="2639" w:hanging="360"/>
      </w:pPr>
    </w:lvl>
    <w:lvl w:ilvl="4" w:tplc="20000019" w:tentative="1">
      <w:start w:val="1"/>
      <w:numFmt w:val="lowerLetter"/>
      <w:lvlText w:val="%5."/>
      <w:lvlJc w:val="left"/>
      <w:pPr>
        <w:ind w:left="3359" w:hanging="360"/>
      </w:pPr>
    </w:lvl>
    <w:lvl w:ilvl="5" w:tplc="2000001B" w:tentative="1">
      <w:start w:val="1"/>
      <w:numFmt w:val="lowerRoman"/>
      <w:lvlText w:val="%6."/>
      <w:lvlJc w:val="right"/>
      <w:pPr>
        <w:ind w:left="4079" w:hanging="180"/>
      </w:pPr>
    </w:lvl>
    <w:lvl w:ilvl="6" w:tplc="2000000F" w:tentative="1">
      <w:start w:val="1"/>
      <w:numFmt w:val="decimal"/>
      <w:lvlText w:val="%7."/>
      <w:lvlJc w:val="left"/>
      <w:pPr>
        <w:ind w:left="4799" w:hanging="360"/>
      </w:pPr>
    </w:lvl>
    <w:lvl w:ilvl="7" w:tplc="20000019" w:tentative="1">
      <w:start w:val="1"/>
      <w:numFmt w:val="lowerLetter"/>
      <w:lvlText w:val="%8."/>
      <w:lvlJc w:val="left"/>
      <w:pPr>
        <w:ind w:left="5519" w:hanging="360"/>
      </w:pPr>
    </w:lvl>
    <w:lvl w:ilvl="8" w:tplc="2000001B" w:tentative="1">
      <w:start w:val="1"/>
      <w:numFmt w:val="lowerRoman"/>
      <w:lvlText w:val="%9."/>
      <w:lvlJc w:val="right"/>
      <w:pPr>
        <w:ind w:left="6239" w:hanging="180"/>
      </w:pPr>
    </w:lvl>
  </w:abstractNum>
  <w:abstractNum w:abstractNumId="47" w15:restartNumberingAfterBreak="0">
    <w:nsid w:val="564B472D"/>
    <w:multiLevelType w:val="multilevel"/>
    <w:tmpl w:val="DB363C46"/>
    <w:lvl w:ilvl="0">
      <w:start w:val="1"/>
      <w:numFmt w:val="decimal"/>
      <w:lvlText w:val="%1."/>
      <w:lvlJc w:val="left"/>
      <w:pPr>
        <w:ind w:left="935" w:hanging="885"/>
      </w:pPr>
      <w:rPr>
        <w:rFonts w:hint="default"/>
      </w:rPr>
    </w:lvl>
    <w:lvl w:ilvl="1">
      <w:start w:val="2"/>
      <w:numFmt w:val="decimal"/>
      <w:isLgl/>
      <w:lvlText w:val="%1.%2."/>
      <w:lvlJc w:val="left"/>
      <w:pPr>
        <w:ind w:left="770" w:hanging="720"/>
      </w:pPr>
      <w:rPr>
        <w:rFonts w:hint="default"/>
      </w:rPr>
    </w:lvl>
    <w:lvl w:ilvl="2">
      <w:start w:val="1"/>
      <w:numFmt w:val="decimal"/>
      <w:isLgl/>
      <w:lvlText w:val="%1.%2.%3."/>
      <w:lvlJc w:val="left"/>
      <w:pPr>
        <w:ind w:left="770" w:hanging="720"/>
      </w:pPr>
      <w:rPr>
        <w:rFonts w:hint="default"/>
      </w:rPr>
    </w:lvl>
    <w:lvl w:ilvl="3">
      <w:start w:val="1"/>
      <w:numFmt w:val="decimal"/>
      <w:isLgl/>
      <w:lvlText w:val="%1.%2.%3.%4."/>
      <w:lvlJc w:val="left"/>
      <w:pPr>
        <w:ind w:left="1130" w:hanging="1080"/>
      </w:pPr>
      <w:rPr>
        <w:rFonts w:hint="default"/>
      </w:rPr>
    </w:lvl>
    <w:lvl w:ilvl="4">
      <w:start w:val="1"/>
      <w:numFmt w:val="decimal"/>
      <w:isLgl/>
      <w:lvlText w:val="%1.%2.%3.%4.%5."/>
      <w:lvlJc w:val="left"/>
      <w:pPr>
        <w:ind w:left="1130" w:hanging="1080"/>
      </w:pPr>
      <w:rPr>
        <w:rFonts w:hint="default"/>
      </w:rPr>
    </w:lvl>
    <w:lvl w:ilvl="5">
      <w:start w:val="1"/>
      <w:numFmt w:val="decimal"/>
      <w:isLgl/>
      <w:lvlText w:val="%1.%2.%3.%4.%5.%6."/>
      <w:lvlJc w:val="left"/>
      <w:pPr>
        <w:ind w:left="1490" w:hanging="1440"/>
      </w:pPr>
      <w:rPr>
        <w:rFonts w:hint="default"/>
      </w:rPr>
    </w:lvl>
    <w:lvl w:ilvl="6">
      <w:start w:val="1"/>
      <w:numFmt w:val="decimal"/>
      <w:isLgl/>
      <w:lvlText w:val="%1.%2.%3.%4.%5.%6.%7."/>
      <w:lvlJc w:val="left"/>
      <w:pPr>
        <w:ind w:left="1850" w:hanging="1800"/>
      </w:pPr>
      <w:rPr>
        <w:rFonts w:hint="default"/>
      </w:rPr>
    </w:lvl>
    <w:lvl w:ilvl="7">
      <w:start w:val="1"/>
      <w:numFmt w:val="decimal"/>
      <w:isLgl/>
      <w:lvlText w:val="%1.%2.%3.%4.%5.%6.%7.%8."/>
      <w:lvlJc w:val="left"/>
      <w:pPr>
        <w:ind w:left="1850" w:hanging="1800"/>
      </w:pPr>
      <w:rPr>
        <w:rFonts w:hint="default"/>
      </w:rPr>
    </w:lvl>
    <w:lvl w:ilvl="8">
      <w:start w:val="1"/>
      <w:numFmt w:val="decimal"/>
      <w:isLgl/>
      <w:lvlText w:val="%1.%2.%3.%4.%5.%6.%7.%8.%9."/>
      <w:lvlJc w:val="left"/>
      <w:pPr>
        <w:ind w:left="2210" w:hanging="2160"/>
      </w:pPr>
      <w:rPr>
        <w:rFonts w:hint="default"/>
      </w:rPr>
    </w:lvl>
  </w:abstractNum>
  <w:abstractNum w:abstractNumId="48" w15:restartNumberingAfterBreak="0">
    <w:nsid w:val="56D31E3E"/>
    <w:multiLevelType w:val="multilevel"/>
    <w:tmpl w:val="8E446EC0"/>
    <w:lvl w:ilvl="0">
      <w:start w:val="1"/>
      <w:numFmt w:val="decimal"/>
      <w:lvlText w:val="%1."/>
      <w:lvlJc w:val="left"/>
      <w:pPr>
        <w:ind w:left="720" w:hanging="360"/>
      </w:pPr>
      <w:rPr>
        <w:rFonts w:hint="default"/>
      </w:rPr>
    </w:lvl>
    <w:lvl w:ilvl="1">
      <w:start w:val="2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59833B62"/>
    <w:multiLevelType w:val="multilevel"/>
    <w:tmpl w:val="D17C2950"/>
    <w:lvl w:ilvl="0">
      <w:start w:val="1"/>
      <w:numFmt w:val="decimal"/>
      <w:lvlText w:val="%1."/>
      <w:lvlJc w:val="left"/>
      <w:pPr>
        <w:ind w:left="720" w:hanging="360"/>
      </w:pPr>
      <w:rPr>
        <w:rFonts w:ascii="Bookman Old Style" w:eastAsia="Times New Roman" w:hAnsi="Bookman Old Style" w:cs="Times New Roman"/>
      </w:rPr>
    </w:lvl>
    <w:lvl w:ilvl="1">
      <w:start w:val="1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0" w15:restartNumberingAfterBreak="0">
    <w:nsid w:val="5B162B0C"/>
    <w:multiLevelType w:val="multilevel"/>
    <w:tmpl w:val="64D0FDB0"/>
    <w:lvl w:ilvl="0">
      <w:start w:val="1"/>
      <w:numFmt w:val="decimal"/>
      <w:lvlText w:val="%1."/>
      <w:lvlJc w:val="left"/>
      <w:pPr>
        <w:ind w:left="737" w:hanging="696"/>
      </w:pPr>
      <w:rPr>
        <w:rFonts w:hint="default"/>
      </w:rPr>
    </w:lvl>
    <w:lvl w:ilvl="1">
      <w:start w:val="2"/>
      <w:numFmt w:val="decimal"/>
      <w:isLgl/>
      <w:lvlText w:val="%1.%2."/>
      <w:lvlJc w:val="left"/>
      <w:pPr>
        <w:ind w:left="401" w:hanging="360"/>
      </w:pPr>
      <w:rPr>
        <w:rFonts w:hint="default"/>
        <w:b/>
      </w:rPr>
    </w:lvl>
    <w:lvl w:ilvl="2">
      <w:start w:val="1"/>
      <w:numFmt w:val="decimal"/>
      <w:isLgl/>
      <w:lvlText w:val="%1.%2.%3."/>
      <w:lvlJc w:val="left"/>
      <w:pPr>
        <w:ind w:left="761" w:hanging="720"/>
      </w:pPr>
      <w:rPr>
        <w:rFonts w:hint="default"/>
        <w:b/>
      </w:rPr>
    </w:lvl>
    <w:lvl w:ilvl="3">
      <w:start w:val="1"/>
      <w:numFmt w:val="decimal"/>
      <w:isLgl/>
      <w:lvlText w:val="%1.%2.%3.%4."/>
      <w:lvlJc w:val="left"/>
      <w:pPr>
        <w:ind w:left="761" w:hanging="720"/>
      </w:pPr>
      <w:rPr>
        <w:rFonts w:hint="default"/>
        <w:b/>
      </w:rPr>
    </w:lvl>
    <w:lvl w:ilvl="4">
      <w:start w:val="1"/>
      <w:numFmt w:val="decimal"/>
      <w:isLgl/>
      <w:lvlText w:val="%1.%2.%3.%4.%5."/>
      <w:lvlJc w:val="left"/>
      <w:pPr>
        <w:ind w:left="1121" w:hanging="1080"/>
      </w:pPr>
      <w:rPr>
        <w:rFonts w:hint="default"/>
        <w:b/>
      </w:rPr>
    </w:lvl>
    <w:lvl w:ilvl="5">
      <w:start w:val="1"/>
      <w:numFmt w:val="decimal"/>
      <w:isLgl/>
      <w:lvlText w:val="%1.%2.%3.%4.%5.%6."/>
      <w:lvlJc w:val="left"/>
      <w:pPr>
        <w:ind w:left="1121" w:hanging="1080"/>
      </w:pPr>
      <w:rPr>
        <w:rFonts w:hint="default"/>
        <w:b/>
      </w:rPr>
    </w:lvl>
    <w:lvl w:ilvl="6">
      <w:start w:val="1"/>
      <w:numFmt w:val="decimal"/>
      <w:isLgl/>
      <w:lvlText w:val="%1.%2.%3.%4.%5.%6.%7."/>
      <w:lvlJc w:val="left"/>
      <w:pPr>
        <w:ind w:left="1481" w:hanging="1440"/>
      </w:pPr>
      <w:rPr>
        <w:rFonts w:hint="default"/>
        <w:b/>
      </w:rPr>
    </w:lvl>
    <w:lvl w:ilvl="7">
      <w:start w:val="1"/>
      <w:numFmt w:val="decimal"/>
      <w:isLgl/>
      <w:lvlText w:val="%1.%2.%3.%4.%5.%6.%7.%8."/>
      <w:lvlJc w:val="left"/>
      <w:pPr>
        <w:ind w:left="1481" w:hanging="1440"/>
      </w:pPr>
      <w:rPr>
        <w:rFonts w:hint="default"/>
        <w:b/>
      </w:rPr>
    </w:lvl>
    <w:lvl w:ilvl="8">
      <w:start w:val="1"/>
      <w:numFmt w:val="decimal"/>
      <w:isLgl/>
      <w:lvlText w:val="%1.%2.%3.%4.%5.%6.%7.%8.%9."/>
      <w:lvlJc w:val="left"/>
      <w:pPr>
        <w:ind w:left="1841" w:hanging="1800"/>
      </w:pPr>
      <w:rPr>
        <w:rFonts w:hint="default"/>
        <w:b/>
      </w:rPr>
    </w:lvl>
  </w:abstractNum>
  <w:abstractNum w:abstractNumId="51" w15:restartNumberingAfterBreak="0">
    <w:nsid w:val="5EC90165"/>
    <w:multiLevelType w:val="hybridMultilevel"/>
    <w:tmpl w:val="6D467D2C"/>
    <w:lvl w:ilvl="0" w:tplc="9336F688">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1251F7B"/>
    <w:multiLevelType w:val="multilevel"/>
    <w:tmpl w:val="DA7C51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15:restartNumberingAfterBreak="0">
    <w:nsid w:val="61F534FF"/>
    <w:multiLevelType w:val="multilevel"/>
    <w:tmpl w:val="797060FE"/>
    <w:lvl w:ilvl="0">
      <w:start w:val="1"/>
      <w:numFmt w:val="decimal"/>
      <w:lvlText w:val="%1."/>
      <w:lvlJc w:val="left"/>
      <w:pPr>
        <w:ind w:left="1110" w:hanging="360"/>
      </w:pPr>
      <w:rPr>
        <w:rFonts w:hint="default"/>
      </w:rPr>
    </w:lvl>
    <w:lvl w:ilvl="1">
      <w:start w:val="14"/>
      <w:numFmt w:val="decimal"/>
      <w:isLgl/>
      <w:lvlText w:val="%1.%2."/>
      <w:lvlJc w:val="left"/>
      <w:pPr>
        <w:ind w:left="1470" w:hanging="720"/>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830" w:hanging="1080"/>
      </w:pPr>
      <w:rPr>
        <w:rFonts w:hint="default"/>
      </w:rPr>
    </w:lvl>
    <w:lvl w:ilvl="4">
      <w:start w:val="1"/>
      <w:numFmt w:val="decimal"/>
      <w:isLgl/>
      <w:lvlText w:val="%1.%2.%3.%4.%5."/>
      <w:lvlJc w:val="left"/>
      <w:pPr>
        <w:ind w:left="2190" w:hanging="144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550" w:hanging="1800"/>
      </w:pPr>
      <w:rPr>
        <w:rFonts w:hint="default"/>
      </w:rPr>
    </w:lvl>
    <w:lvl w:ilvl="7">
      <w:start w:val="1"/>
      <w:numFmt w:val="decimal"/>
      <w:isLgl/>
      <w:lvlText w:val="%1.%2.%3.%4.%5.%6.%7.%8."/>
      <w:lvlJc w:val="left"/>
      <w:pPr>
        <w:ind w:left="2910" w:hanging="2160"/>
      </w:pPr>
      <w:rPr>
        <w:rFonts w:hint="default"/>
      </w:rPr>
    </w:lvl>
    <w:lvl w:ilvl="8">
      <w:start w:val="1"/>
      <w:numFmt w:val="decimal"/>
      <w:isLgl/>
      <w:lvlText w:val="%1.%2.%3.%4.%5.%6.%7.%8.%9."/>
      <w:lvlJc w:val="left"/>
      <w:pPr>
        <w:ind w:left="2910" w:hanging="2160"/>
      </w:pPr>
      <w:rPr>
        <w:rFonts w:hint="default"/>
      </w:rPr>
    </w:lvl>
  </w:abstractNum>
  <w:abstractNum w:abstractNumId="54" w15:restartNumberingAfterBreak="0">
    <w:nsid w:val="67144476"/>
    <w:multiLevelType w:val="multilevel"/>
    <w:tmpl w:val="2B024ECA"/>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5" w15:restartNumberingAfterBreak="0">
    <w:nsid w:val="67F742B6"/>
    <w:multiLevelType w:val="hybridMultilevel"/>
    <w:tmpl w:val="4D18F31C"/>
    <w:lvl w:ilvl="0" w:tplc="A61AAF52">
      <w:start w:val="1"/>
      <w:numFmt w:val="decimal"/>
      <w:lvlText w:val="%1."/>
      <w:lvlJc w:val="left"/>
      <w:pPr>
        <w:ind w:left="720" w:hanging="360"/>
      </w:pPr>
      <w:rPr>
        <w:rFonts w:hint="default"/>
        <w:color w:val="00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6" w15:restartNumberingAfterBreak="0">
    <w:nsid w:val="6933288A"/>
    <w:multiLevelType w:val="hybridMultilevel"/>
    <w:tmpl w:val="219E2E1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15:restartNumberingAfterBreak="0">
    <w:nsid w:val="69E24069"/>
    <w:multiLevelType w:val="multilevel"/>
    <w:tmpl w:val="4A32CAB8"/>
    <w:lvl w:ilvl="0">
      <w:start w:val="1"/>
      <w:numFmt w:val="decimal"/>
      <w:lvlText w:val="%1."/>
      <w:lvlJc w:val="left"/>
      <w:pPr>
        <w:ind w:left="792" w:hanging="432"/>
      </w:pPr>
      <w:rPr>
        <w:rFonts w:eastAsiaTheme="minorHAnsi" w:hint="default"/>
        <w:color w:val="000000"/>
      </w:rPr>
    </w:lvl>
    <w:lvl w:ilvl="1">
      <w:start w:val="2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8" w15:restartNumberingAfterBreak="0">
    <w:nsid w:val="6E5C171A"/>
    <w:multiLevelType w:val="multilevel"/>
    <w:tmpl w:val="CD2E12AA"/>
    <w:lvl w:ilvl="0">
      <w:start w:val="1"/>
      <w:numFmt w:val="decimal"/>
      <w:lvlText w:val="%1."/>
      <w:lvlJc w:val="left"/>
      <w:pPr>
        <w:ind w:left="960" w:hanging="600"/>
      </w:pPr>
      <w:rPr>
        <w:rFonts w:hint="default"/>
      </w:rPr>
    </w:lvl>
    <w:lvl w:ilvl="1">
      <w:start w:val="1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9" w15:restartNumberingAfterBreak="0">
    <w:nsid w:val="71B50CA4"/>
    <w:multiLevelType w:val="multilevel"/>
    <w:tmpl w:val="B386CB0A"/>
    <w:lvl w:ilvl="0">
      <w:start w:val="1"/>
      <w:numFmt w:val="decimal"/>
      <w:lvlText w:val="%1."/>
      <w:lvlJc w:val="left"/>
      <w:pPr>
        <w:ind w:left="573" w:hanging="360"/>
      </w:pPr>
      <w:rPr>
        <w:rFonts w:cs="Times New Roman" w:hint="default"/>
        <w:color w:val="000000"/>
      </w:rPr>
    </w:lvl>
    <w:lvl w:ilvl="1">
      <w:start w:val="1"/>
      <w:numFmt w:val="decimal"/>
      <w:isLgl/>
      <w:lvlText w:val="%1.%2."/>
      <w:lvlJc w:val="left"/>
      <w:pPr>
        <w:ind w:left="1353" w:hanging="360"/>
      </w:pPr>
      <w:rPr>
        <w:rFonts w:hint="default"/>
      </w:rPr>
    </w:lvl>
    <w:lvl w:ilvl="2">
      <w:start w:val="1"/>
      <w:numFmt w:val="decimal"/>
      <w:isLgl/>
      <w:lvlText w:val="%1.%2.%3."/>
      <w:lvlJc w:val="left"/>
      <w:pPr>
        <w:ind w:left="933" w:hanging="720"/>
      </w:pPr>
      <w:rPr>
        <w:rFonts w:hint="default"/>
      </w:rPr>
    </w:lvl>
    <w:lvl w:ilvl="3">
      <w:start w:val="1"/>
      <w:numFmt w:val="decimal"/>
      <w:isLgl/>
      <w:lvlText w:val="%1.%2.%3.%4."/>
      <w:lvlJc w:val="left"/>
      <w:pPr>
        <w:ind w:left="933" w:hanging="720"/>
      </w:pPr>
      <w:rPr>
        <w:rFonts w:hint="default"/>
      </w:rPr>
    </w:lvl>
    <w:lvl w:ilvl="4">
      <w:start w:val="1"/>
      <w:numFmt w:val="decimal"/>
      <w:isLgl/>
      <w:lvlText w:val="%1.%2.%3.%4.%5."/>
      <w:lvlJc w:val="left"/>
      <w:pPr>
        <w:ind w:left="1293" w:hanging="1080"/>
      </w:pPr>
      <w:rPr>
        <w:rFonts w:hint="default"/>
      </w:rPr>
    </w:lvl>
    <w:lvl w:ilvl="5">
      <w:start w:val="1"/>
      <w:numFmt w:val="decimal"/>
      <w:isLgl/>
      <w:lvlText w:val="%1.%2.%3.%4.%5.%6."/>
      <w:lvlJc w:val="left"/>
      <w:pPr>
        <w:ind w:left="1293" w:hanging="1080"/>
      </w:pPr>
      <w:rPr>
        <w:rFonts w:hint="default"/>
      </w:rPr>
    </w:lvl>
    <w:lvl w:ilvl="6">
      <w:start w:val="1"/>
      <w:numFmt w:val="decimal"/>
      <w:isLgl/>
      <w:lvlText w:val="%1.%2.%3.%4.%5.%6.%7."/>
      <w:lvlJc w:val="left"/>
      <w:pPr>
        <w:ind w:left="1653" w:hanging="1440"/>
      </w:pPr>
      <w:rPr>
        <w:rFonts w:hint="default"/>
      </w:rPr>
    </w:lvl>
    <w:lvl w:ilvl="7">
      <w:start w:val="1"/>
      <w:numFmt w:val="decimal"/>
      <w:isLgl/>
      <w:lvlText w:val="%1.%2.%3.%4.%5.%6.%7.%8."/>
      <w:lvlJc w:val="left"/>
      <w:pPr>
        <w:ind w:left="1653" w:hanging="1440"/>
      </w:pPr>
      <w:rPr>
        <w:rFonts w:hint="default"/>
      </w:rPr>
    </w:lvl>
    <w:lvl w:ilvl="8">
      <w:start w:val="1"/>
      <w:numFmt w:val="decimal"/>
      <w:isLgl/>
      <w:lvlText w:val="%1.%2.%3.%4.%5.%6.%7.%8.%9."/>
      <w:lvlJc w:val="left"/>
      <w:pPr>
        <w:ind w:left="2013" w:hanging="1800"/>
      </w:pPr>
      <w:rPr>
        <w:rFonts w:hint="default"/>
      </w:rPr>
    </w:lvl>
  </w:abstractNum>
  <w:abstractNum w:abstractNumId="60" w15:restartNumberingAfterBreak="0">
    <w:nsid w:val="785E7F3B"/>
    <w:multiLevelType w:val="multilevel"/>
    <w:tmpl w:val="2D046946"/>
    <w:lvl w:ilvl="0">
      <w:start w:val="1"/>
      <w:numFmt w:val="decimal"/>
      <w:lvlText w:val="%1."/>
      <w:lvlJc w:val="left"/>
      <w:pPr>
        <w:ind w:left="557" w:hanging="360"/>
      </w:pPr>
      <w:rPr>
        <w:rFonts w:hint="default"/>
      </w:rPr>
    </w:lvl>
    <w:lvl w:ilvl="1">
      <w:start w:val="23"/>
      <w:numFmt w:val="decimal"/>
      <w:isLgl/>
      <w:lvlText w:val="%1.%2."/>
      <w:lvlJc w:val="left"/>
      <w:pPr>
        <w:ind w:left="1080" w:hanging="720"/>
      </w:pPr>
      <w:rPr>
        <w:rFonts w:hint="default"/>
      </w:rPr>
    </w:lvl>
    <w:lvl w:ilvl="2">
      <w:start w:val="1"/>
      <w:numFmt w:val="decimal"/>
      <w:isLgl/>
      <w:lvlText w:val="%1.%2.%3."/>
      <w:lvlJc w:val="left"/>
      <w:pPr>
        <w:ind w:left="1243" w:hanging="720"/>
      </w:pPr>
      <w:rPr>
        <w:rFonts w:hint="default"/>
      </w:rPr>
    </w:lvl>
    <w:lvl w:ilvl="3">
      <w:start w:val="1"/>
      <w:numFmt w:val="decimal"/>
      <w:isLgl/>
      <w:lvlText w:val="%1.%2.%3.%4."/>
      <w:lvlJc w:val="left"/>
      <w:pPr>
        <w:ind w:left="1766" w:hanging="1080"/>
      </w:pPr>
      <w:rPr>
        <w:rFonts w:hint="default"/>
      </w:rPr>
    </w:lvl>
    <w:lvl w:ilvl="4">
      <w:start w:val="1"/>
      <w:numFmt w:val="decimal"/>
      <w:isLgl/>
      <w:lvlText w:val="%1.%2.%3.%4.%5."/>
      <w:lvlJc w:val="left"/>
      <w:pPr>
        <w:ind w:left="2289" w:hanging="1440"/>
      </w:pPr>
      <w:rPr>
        <w:rFonts w:hint="default"/>
      </w:rPr>
    </w:lvl>
    <w:lvl w:ilvl="5">
      <w:start w:val="1"/>
      <w:numFmt w:val="decimal"/>
      <w:isLgl/>
      <w:lvlText w:val="%1.%2.%3.%4.%5.%6."/>
      <w:lvlJc w:val="left"/>
      <w:pPr>
        <w:ind w:left="2452" w:hanging="1440"/>
      </w:pPr>
      <w:rPr>
        <w:rFonts w:hint="default"/>
      </w:rPr>
    </w:lvl>
    <w:lvl w:ilvl="6">
      <w:start w:val="1"/>
      <w:numFmt w:val="decimal"/>
      <w:isLgl/>
      <w:lvlText w:val="%1.%2.%3.%4.%5.%6.%7."/>
      <w:lvlJc w:val="left"/>
      <w:pPr>
        <w:ind w:left="2975" w:hanging="1800"/>
      </w:pPr>
      <w:rPr>
        <w:rFonts w:hint="default"/>
      </w:rPr>
    </w:lvl>
    <w:lvl w:ilvl="7">
      <w:start w:val="1"/>
      <w:numFmt w:val="decimal"/>
      <w:isLgl/>
      <w:lvlText w:val="%1.%2.%3.%4.%5.%6.%7.%8."/>
      <w:lvlJc w:val="left"/>
      <w:pPr>
        <w:ind w:left="3498" w:hanging="2160"/>
      </w:pPr>
      <w:rPr>
        <w:rFonts w:hint="default"/>
      </w:rPr>
    </w:lvl>
    <w:lvl w:ilvl="8">
      <w:start w:val="1"/>
      <w:numFmt w:val="decimal"/>
      <w:isLgl/>
      <w:lvlText w:val="%1.%2.%3.%4.%5.%6.%7.%8.%9."/>
      <w:lvlJc w:val="left"/>
      <w:pPr>
        <w:ind w:left="3661" w:hanging="2160"/>
      </w:pPr>
      <w:rPr>
        <w:rFonts w:hint="default"/>
      </w:rPr>
    </w:lvl>
  </w:abstractNum>
  <w:abstractNum w:abstractNumId="61" w15:restartNumberingAfterBreak="0">
    <w:nsid w:val="7C187E96"/>
    <w:multiLevelType w:val="multilevel"/>
    <w:tmpl w:val="5A1C6D90"/>
    <w:lvl w:ilvl="0">
      <w:start w:val="1"/>
      <w:numFmt w:val="decimal"/>
      <w:lvlText w:val="%1."/>
      <w:lvlJc w:val="left"/>
      <w:pPr>
        <w:ind w:left="720" w:hanging="360"/>
      </w:pPr>
      <w:rPr>
        <w:rFonts w:hint="default"/>
      </w:rPr>
    </w:lvl>
    <w:lvl w:ilvl="1">
      <w:start w:val="2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7CC01372"/>
    <w:multiLevelType w:val="multilevel"/>
    <w:tmpl w:val="775808D2"/>
    <w:lvl w:ilvl="0">
      <w:start w:val="1"/>
      <w:numFmt w:val="decimal"/>
      <w:lvlText w:val="%1."/>
      <w:lvlJc w:val="left"/>
      <w:pPr>
        <w:ind w:left="1170" w:hanging="810"/>
      </w:pPr>
      <w:rPr>
        <w:rFonts w:hint="default"/>
      </w:rPr>
    </w:lvl>
    <w:lvl w:ilvl="1">
      <w:start w:val="2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3" w15:restartNumberingAfterBreak="0">
    <w:nsid w:val="7D89430C"/>
    <w:multiLevelType w:val="hybridMultilevel"/>
    <w:tmpl w:val="D90676FC"/>
    <w:lvl w:ilvl="0" w:tplc="CB063A10">
      <w:start w:val="1"/>
      <w:numFmt w:val="decimal"/>
      <w:lvlText w:val="%1."/>
      <w:lvlJc w:val="left"/>
      <w:pPr>
        <w:ind w:left="412" w:hanging="360"/>
      </w:pPr>
      <w:rPr>
        <w:rFonts w:hint="default"/>
      </w:rPr>
    </w:lvl>
    <w:lvl w:ilvl="1" w:tplc="04090019" w:tentative="1">
      <w:start w:val="1"/>
      <w:numFmt w:val="lowerLetter"/>
      <w:lvlText w:val="%2."/>
      <w:lvlJc w:val="left"/>
      <w:pPr>
        <w:ind w:left="1132" w:hanging="360"/>
      </w:pPr>
    </w:lvl>
    <w:lvl w:ilvl="2" w:tplc="0409001B" w:tentative="1">
      <w:start w:val="1"/>
      <w:numFmt w:val="lowerRoman"/>
      <w:lvlText w:val="%3."/>
      <w:lvlJc w:val="right"/>
      <w:pPr>
        <w:ind w:left="1852" w:hanging="180"/>
      </w:pPr>
    </w:lvl>
    <w:lvl w:ilvl="3" w:tplc="0409000F" w:tentative="1">
      <w:start w:val="1"/>
      <w:numFmt w:val="decimal"/>
      <w:lvlText w:val="%4."/>
      <w:lvlJc w:val="left"/>
      <w:pPr>
        <w:ind w:left="2572" w:hanging="360"/>
      </w:pPr>
    </w:lvl>
    <w:lvl w:ilvl="4" w:tplc="04090019" w:tentative="1">
      <w:start w:val="1"/>
      <w:numFmt w:val="lowerLetter"/>
      <w:lvlText w:val="%5."/>
      <w:lvlJc w:val="left"/>
      <w:pPr>
        <w:ind w:left="3292" w:hanging="360"/>
      </w:pPr>
    </w:lvl>
    <w:lvl w:ilvl="5" w:tplc="0409001B" w:tentative="1">
      <w:start w:val="1"/>
      <w:numFmt w:val="lowerRoman"/>
      <w:lvlText w:val="%6."/>
      <w:lvlJc w:val="right"/>
      <w:pPr>
        <w:ind w:left="4012" w:hanging="180"/>
      </w:pPr>
    </w:lvl>
    <w:lvl w:ilvl="6" w:tplc="0409000F" w:tentative="1">
      <w:start w:val="1"/>
      <w:numFmt w:val="decimal"/>
      <w:lvlText w:val="%7."/>
      <w:lvlJc w:val="left"/>
      <w:pPr>
        <w:ind w:left="4732" w:hanging="360"/>
      </w:pPr>
    </w:lvl>
    <w:lvl w:ilvl="7" w:tplc="04090019" w:tentative="1">
      <w:start w:val="1"/>
      <w:numFmt w:val="lowerLetter"/>
      <w:lvlText w:val="%8."/>
      <w:lvlJc w:val="left"/>
      <w:pPr>
        <w:ind w:left="5452" w:hanging="360"/>
      </w:pPr>
    </w:lvl>
    <w:lvl w:ilvl="8" w:tplc="0409001B" w:tentative="1">
      <w:start w:val="1"/>
      <w:numFmt w:val="lowerRoman"/>
      <w:lvlText w:val="%9."/>
      <w:lvlJc w:val="right"/>
      <w:pPr>
        <w:ind w:left="6172" w:hanging="180"/>
      </w:pPr>
    </w:lvl>
  </w:abstractNum>
  <w:num w:numId="1">
    <w:abstractNumId w:val="15"/>
  </w:num>
  <w:num w:numId="2">
    <w:abstractNumId w:val="35"/>
  </w:num>
  <w:num w:numId="3">
    <w:abstractNumId w:val="6"/>
  </w:num>
  <w:num w:numId="4">
    <w:abstractNumId w:val="26"/>
  </w:num>
  <w:num w:numId="5">
    <w:abstractNumId w:val="33"/>
  </w:num>
  <w:num w:numId="6">
    <w:abstractNumId w:val="53"/>
  </w:num>
  <w:num w:numId="7">
    <w:abstractNumId w:val="27"/>
  </w:num>
  <w:num w:numId="8">
    <w:abstractNumId w:val="1"/>
  </w:num>
  <w:num w:numId="9">
    <w:abstractNumId w:val="31"/>
  </w:num>
  <w:num w:numId="10">
    <w:abstractNumId w:val="44"/>
  </w:num>
  <w:num w:numId="11">
    <w:abstractNumId w:val="22"/>
  </w:num>
  <w:num w:numId="12">
    <w:abstractNumId w:val="43"/>
  </w:num>
  <w:num w:numId="13">
    <w:abstractNumId w:val="56"/>
  </w:num>
  <w:num w:numId="14">
    <w:abstractNumId w:val="13"/>
  </w:num>
  <w:num w:numId="15">
    <w:abstractNumId w:val="28"/>
  </w:num>
  <w:num w:numId="16">
    <w:abstractNumId w:val="60"/>
  </w:num>
  <w:num w:numId="17">
    <w:abstractNumId w:val="59"/>
  </w:num>
  <w:num w:numId="18">
    <w:abstractNumId w:val="62"/>
  </w:num>
  <w:num w:numId="19">
    <w:abstractNumId w:val="61"/>
  </w:num>
  <w:num w:numId="20">
    <w:abstractNumId w:val="14"/>
  </w:num>
  <w:num w:numId="21">
    <w:abstractNumId w:val="57"/>
  </w:num>
  <w:num w:numId="22">
    <w:abstractNumId w:val="11"/>
  </w:num>
  <w:num w:numId="23">
    <w:abstractNumId w:val="19"/>
  </w:num>
  <w:num w:numId="24">
    <w:abstractNumId w:val="21"/>
  </w:num>
  <w:num w:numId="25">
    <w:abstractNumId w:val="50"/>
  </w:num>
  <w:num w:numId="26">
    <w:abstractNumId w:val="34"/>
  </w:num>
  <w:num w:numId="27">
    <w:abstractNumId w:val="8"/>
  </w:num>
  <w:num w:numId="28">
    <w:abstractNumId w:val="0"/>
  </w:num>
  <w:num w:numId="29">
    <w:abstractNumId w:val="48"/>
  </w:num>
  <w:num w:numId="30">
    <w:abstractNumId w:val="52"/>
  </w:num>
  <w:num w:numId="31">
    <w:abstractNumId w:val="17"/>
  </w:num>
  <w:num w:numId="32">
    <w:abstractNumId w:val="9"/>
  </w:num>
  <w:num w:numId="33">
    <w:abstractNumId w:val="58"/>
  </w:num>
  <w:num w:numId="34">
    <w:abstractNumId w:val="49"/>
  </w:num>
  <w:num w:numId="35">
    <w:abstractNumId w:val="46"/>
  </w:num>
  <w:num w:numId="36">
    <w:abstractNumId w:val="54"/>
  </w:num>
  <w:num w:numId="37">
    <w:abstractNumId w:val="47"/>
  </w:num>
  <w:num w:numId="38">
    <w:abstractNumId w:val="37"/>
  </w:num>
  <w:num w:numId="39">
    <w:abstractNumId w:val="12"/>
  </w:num>
  <w:num w:numId="40">
    <w:abstractNumId w:val="41"/>
  </w:num>
  <w:num w:numId="41">
    <w:abstractNumId w:val="42"/>
  </w:num>
  <w:num w:numId="42">
    <w:abstractNumId w:val="18"/>
  </w:num>
  <w:num w:numId="43">
    <w:abstractNumId w:val="25"/>
  </w:num>
  <w:num w:numId="44">
    <w:abstractNumId w:val="39"/>
  </w:num>
  <w:num w:numId="45">
    <w:abstractNumId w:val="63"/>
  </w:num>
  <w:num w:numId="46">
    <w:abstractNumId w:val="38"/>
  </w:num>
  <w:num w:numId="47">
    <w:abstractNumId w:val="10"/>
  </w:num>
  <w:num w:numId="48">
    <w:abstractNumId w:val="4"/>
  </w:num>
  <w:num w:numId="49">
    <w:abstractNumId w:val="29"/>
  </w:num>
  <w:num w:numId="50">
    <w:abstractNumId w:val="5"/>
  </w:num>
  <w:num w:numId="51">
    <w:abstractNumId w:val="32"/>
  </w:num>
  <w:num w:numId="52">
    <w:abstractNumId w:val="3"/>
  </w:num>
  <w:num w:numId="53">
    <w:abstractNumId w:val="40"/>
  </w:num>
  <w:num w:numId="54">
    <w:abstractNumId w:val="20"/>
  </w:num>
  <w:num w:numId="55">
    <w:abstractNumId w:val="30"/>
  </w:num>
  <w:num w:numId="56">
    <w:abstractNumId w:val="55"/>
  </w:num>
  <w:num w:numId="57">
    <w:abstractNumId w:val="24"/>
  </w:num>
  <w:num w:numId="58">
    <w:abstractNumId w:val="23"/>
  </w:num>
  <w:num w:numId="59">
    <w:abstractNumId w:val="51"/>
  </w:num>
  <w:num w:numId="60">
    <w:abstractNumId w:val="2"/>
  </w:num>
  <w:num w:numId="61">
    <w:abstractNumId w:val="36"/>
  </w:num>
  <w:num w:numId="62">
    <w:abstractNumId w:val="7"/>
  </w:num>
  <w:num w:numId="63">
    <w:abstractNumId w:val="16"/>
  </w:num>
  <w:num w:numId="64">
    <w:abstractNumId w:val="4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B3C"/>
    <w:rsid w:val="00000A2F"/>
    <w:rsid w:val="000014EB"/>
    <w:rsid w:val="00001B28"/>
    <w:rsid w:val="0000424F"/>
    <w:rsid w:val="00005B88"/>
    <w:rsid w:val="00006749"/>
    <w:rsid w:val="000077FA"/>
    <w:rsid w:val="00010DAD"/>
    <w:rsid w:val="00011409"/>
    <w:rsid w:val="00013003"/>
    <w:rsid w:val="000231AF"/>
    <w:rsid w:val="00023593"/>
    <w:rsid w:val="000248E5"/>
    <w:rsid w:val="00026038"/>
    <w:rsid w:val="00030B2A"/>
    <w:rsid w:val="00043CB6"/>
    <w:rsid w:val="00045241"/>
    <w:rsid w:val="000459EE"/>
    <w:rsid w:val="00045BFB"/>
    <w:rsid w:val="00050DE1"/>
    <w:rsid w:val="00051413"/>
    <w:rsid w:val="00051F1E"/>
    <w:rsid w:val="00052639"/>
    <w:rsid w:val="00052BCA"/>
    <w:rsid w:val="00053C61"/>
    <w:rsid w:val="00054D39"/>
    <w:rsid w:val="0005534C"/>
    <w:rsid w:val="000566A5"/>
    <w:rsid w:val="00061B5E"/>
    <w:rsid w:val="00061BE1"/>
    <w:rsid w:val="000627A0"/>
    <w:rsid w:val="00063B6C"/>
    <w:rsid w:val="00064C32"/>
    <w:rsid w:val="0007079F"/>
    <w:rsid w:val="00072523"/>
    <w:rsid w:val="00080047"/>
    <w:rsid w:val="00080E41"/>
    <w:rsid w:val="00082147"/>
    <w:rsid w:val="00082D36"/>
    <w:rsid w:val="00085288"/>
    <w:rsid w:val="00086F79"/>
    <w:rsid w:val="0009142D"/>
    <w:rsid w:val="000945BC"/>
    <w:rsid w:val="000A209A"/>
    <w:rsid w:val="000A257A"/>
    <w:rsid w:val="000A64C4"/>
    <w:rsid w:val="000B1A65"/>
    <w:rsid w:val="000B4279"/>
    <w:rsid w:val="000B43A2"/>
    <w:rsid w:val="000B46E8"/>
    <w:rsid w:val="000B5D3D"/>
    <w:rsid w:val="000B6D04"/>
    <w:rsid w:val="000C1026"/>
    <w:rsid w:val="000C3D6C"/>
    <w:rsid w:val="000C5FF3"/>
    <w:rsid w:val="000C70C5"/>
    <w:rsid w:val="000D138B"/>
    <w:rsid w:val="000D4820"/>
    <w:rsid w:val="000D48F2"/>
    <w:rsid w:val="000D4BCE"/>
    <w:rsid w:val="000D5AEA"/>
    <w:rsid w:val="000D6F76"/>
    <w:rsid w:val="000E0EF0"/>
    <w:rsid w:val="000E38AD"/>
    <w:rsid w:val="000E4700"/>
    <w:rsid w:val="000E7E54"/>
    <w:rsid w:val="000F0E99"/>
    <w:rsid w:val="000F1375"/>
    <w:rsid w:val="000F2E46"/>
    <w:rsid w:val="000F445F"/>
    <w:rsid w:val="000F6277"/>
    <w:rsid w:val="000F6B0D"/>
    <w:rsid w:val="000F7510"/>
    <w:rsid w:val="000F7BB1"/>
    <w:rsid w:val="00102A5C"/>
    <w:rsid w:val="0010704B"/>
    <w:rsid w:val="0011226C"/>
    <w:rsid w:val="00113814"/>
    <w:rsid w:val="00113F0A"/>
    <w:rsid w:val="0011504A"/>
    <w:rsid w:val="0011504C"/>
    <w:rsid w:val="00116185"/>
    <w:rsid w:val="00123A87"/>
    <w:rsid w:val="00125457"/>
    <w:rsid w:val="00125DEA"/>
    <w:rsid w:val="00126C4A"/>
    <w:rsid w:val="00130174"/>
    <w:rsid w:val="00134984"/>
    <w:rsid w:val="00136CC4"/>
    <w:rsid w:val="00140603"/>
    <w:rsid w:val="0014163A"/>
    <w:rsid w:val="00141A00"/>
    <w:rsid w:val="00141F49"/>
    <w:rsid w:val="001437B6"/>
    <w:rsid w:val="00146927"/>
    <w:rsid w:val="00150A86"/>
    <w:rsid w:val="00154701"/>
    <w:rsid w:val="00154899"/>
    <w:rsid w:val="00155016"/>
    <w:rsid w:val="00160D14"/>
    <w:rsid w:val="00161B19"/>
    <w:rsid w:val="00162E40"/>
    <w:rsid w:val="00163C6F"/>
    <w:rsid w:val="001654D1"/>
    <w:rsid w:val="00166F10"/>
    <w:rsid w:val="00167134"/>
    <w:rsid w:val="00171DC6"/>
    <w:rsid w:val="00173897"/>
    <w:rsid w:val="00173FFF"/>
    <w:rsid w:val="00174B12"/>
    <w:rsid w:val="00177FC6"/>
    <w:rsid w:val="0018056A"/>
    <w:rsid w:val="00180AB9"/>
    <w:rsid w:val="001856BE"/>
    <w:rsid w:val="001857B9"/>
    <w:rsid w:val="00185EBF"/>
    <w:rsid w:val="00186706"/>
    <w:rsid w:val="00187D7E"/>
    <w:rsid w:val="00190821"/>
    <w:rsid w:val="00190D2A"/>
    <w:rsid w:val="0019104C"/>
    <w:rsid w:val="0019494B"/>
    <w:rsid w:val="001969BE"/>
    <w:rsid w:val="00197E85"/>
    <w:rsid w:val="001A5208"/>
    <w:rsid w:val="001B016F"/>
    <w:rsid w:val="001B2174"/>
    <w:rsid w:val="001B408C"/>
    <w:rsid w:val="001C4F09"/>
    <w:rsid w:val="001D0E17"/>
    <w:rsid w:val="001D4045"/>
    <w:rsid w:val="001D4D26"/>
    <w:rsid w:val="001D5AC9"/>
    <w:rsid w:val="001D7BE4"/>
    <w:rsid w:val="001E5285"/>
    <w:rsid w:val="001F0DD4"/>
    <w:rsid w:val="001F15BC"/>
    <w:rsid w:val="001F26A9"/>
    <w:rsid w:val="001F5E8E"/>
    <w:rsid w:val="00200323"/>
    <w:rsid w:val="002171C9"/>
    <w:rsid w:val="00221DC0"/>
    <w:rsid w:val="0022206F"/>
    <w:rsid w:val="002236A4"/>
    <w:rsid w:val="00223ABC"/>
    <w:rsid w:val="00230504"/>
    <w:rsid w:val="00232D65"/>
    <w:rsid w:val="002346F9"/>
    <w:rsid w:val="002378C3"/>
    <w:rsid w:val="00240BC4"/>
    <w:rsid w:val="00242590"/>
    <w:rsid w:val="00243BBB"/>
    <w:rsid w:val="00243F03"/>
    <w:rsid w:val="00246FAE"/>
    <w:rsid w:val="00251F8B"/>
    <w:rsid w:val="00252DC4"/>
    <w:rsid w:val="00254E46"/>
    <w:rsid w:val="0025611B"/>
    <w:rsid w:val="00263A9E"/>
    <w:rsid w:val="0026503A"/>
    <w:rsid w:val="00270F59"/>
    <w:rsid w:val="0027493D"/>
    <w:rsid w:val="00284A1B"/>
    <w:rsid w:val="00290305"/>
    <w:rsid w:val="00290B10"/>
    <w:rsid w:val="00290BE6"/>
    <w:rsid w:val="00291AE7"/>
    <w:rsid w:val="0029269B"/>
    <w:rsid w:val="00294F42"/>
    <w:rsid w:val="002A190E"/>
    <w:rsid w:val="002A2DB1"/>
    <w:rsid w:val="002A478A"/>
    <w:rsid w:val="002A4FD1"/>
    <w:rsid w:val="002A76E1"/>
    <w:rsid w:val="002B78A8"/>
    <w:rsid w:val="002C0E18"/>
    <w:rsid w:val="002C2754"/>
    <w:rsid w:val="002C7F77"/>
    <w:rsid w:val="002D2887"/>
    <w:rsid w:val="002D2B4A"/>
    <w:rsid w:val="002D2D1A"/>
    <w:rsid w:val="002D6F6A"/>
    <w:rsid w:val="002D7940"/>
    <w:rsid w:val="002E0D8C"/>
    <w:rsid w:val="002E1B01"/>
    <w:rsid w:val="002E41D0"/>
    <w:rsid w:val="002E4766"/>
    <w:rsid w:val="002E58D3"/>
    <w:rsid w:val="002F2858"/>
    <w:rsid w:val="002F5FD0"/>
    <w:rsid w:val="002F641E"/>
    <w:rsid w:val="002F6774"/>
    <w:rsid w:val="00300357"/>
    <w:rsid w:val="00302139"/>
    <w:rsid w:val="00303430"/>
    <w:rsid w:val="00303E22"/>
    <w:rsid w:val="00304869"/>
    <w:rsid w:val="00305A3D"/>
    <w:rsid w:val="00306CEC"/>
    <w:rsid w:val="003070AD"/>
    <w:rsid w:val="00307F61"/>
    <w:rsid w:val="0031286F"/>
    <w:rsid w:val="00314118"/>
    <w:rsid w:val="00317EC0"/>
    <w:rsid w:val="0032001C"/>
    <w:rsid w:val="00320515"/>
    <w:rsid w:val="00321413"/>
    <w:rsid w:val="00326472"/>
    <w:rsid w:val="003264A6"/>
    <w:rsid w:val="00330EAC"/>
    <w:rsid w:val="00332AED"/>
    <w:rsid w:val="00334A80"/>
    <w:rsid w:val="00335380"/>
    <w:rsid w:val="00336A90"/>
    <w:rsid w:val="00341484"/>
    <w:rsid w:val="00342EDC"/>
    <w:rsid w:val="00346B5B"/>
    <w:rsid w:val="0035336B"/>
    <w:rsid w:val="00353918"/>
    <w:rsid w:val="00354589"/>
    <w:rsid w:val="00355ACA"/>
    <w:rsid w:val="0036124E"/>
    <w:rsid w:val="00361496"/>
    <w:rsid w:val="0036431B"/>
    <w:rsid w:val="00366ABF"/>
    <w:rsid w:val="003671FB"/>
    <w:rsid w:val="00367FFD"/>
    <w:rsid w:val="00375D25"/>
    <w:rsid w:val="00377D68"/>
    <w:rsid w:val="0038069A"/>
    <w:rsid w:val="00380FF5"/>
    <w:rsid w:val="0038178C"/>
    <w:rsid w:val="00383E03"/>
    <w:rsid w:val="0038649A"/>
    <w:rsid w:val="00386B74"/>
    <w:rsid w:val="003908B6"/>
    <w:rsid w:val="00393D91"/>
    <w:rsid w:val="00394292"/>
    <w:rsid w:val="00394E2B"/>
    <w:rsid w:val="0039669F"/>
    <w:rsid w:val="003973A2"/>
    <w:rsid w:val="00397A11"/>
    <w:rsid w:val="00397D03"/>
    <w:rsid w:val="00397DCE"/>
    <w:rsid w:val="003A037C"/>
    <w:rsid w:val="003A1DBF"/>
    <w:rsid w:val="003A4106"/>
    <w:rsid w:val="003A414B"/>
    <w:rsid w:val="003A5DFF"/>
    <w:rsid w:val="003B1C8C"/>
    <w:rsid w:val="003B1CF4"/>
    <w:rsid w:val="003B2902"/>
    <w:rsid w:val="003B44A5"/>
    <w:rsid w:val="003B4A95"/>
    <w:rsid w:val="003B6AAC"/>
    <w:rsid w:val="003B6C83"/>
    <w:rsid w:val="003C052A"/>
    <w:rsid w:val="003C1C7F"/>
    <w:rsid w:val="003C3F89"/>
    <w:rsid w:val="003C776E"/>
    <w:rsid w:val="003D08EF"/>
    <w:rsid w:val="003D397A"/>
    <w:rsid w:val="003D4364"/>
    <w:rsid w:val="003D7067"/>
    <w:rsid w:val="003E29CA"/>
    <w:rsid w:val="003E472B"/>
    <w:rsid w:val="003E4872"/>
    <w:rsid w:val="003F0783"/>
    <w:rsid w:val="003F2107"/>
    <w:rsid w:val="003F4174"/>
    <w:rsid w:val="003F70B4"/>
    <w:rsid w:val="0040109C"/>
    <w:rsid w:val="00401B13"/>
    <w:rsid w:val="00401E89"/>
    <w:rsid w:val="004028F7"/>
    <w:rsid w:val="00404470"/>
    <w:rsid w:val="004061B4"/>
    <w:rsid w:val="00406A73"/>
    <w:rsid w:val="00407049"/>
    <w:rsid w:val="004165D8"/>
    <w:rsid w:val="0042151D"/>
    <w:rsid w:val="004219F7"/>
    <w:rsid w:val="00421A7B"/>
    <w:rsid w:val="004238D5"/>
    <w:rsid w:val="00424757"/>
    <w:rsid w:val="00425FFF"/>
    <w:rsid w:val="004339BC"/>
    <w:rsid w:val="00435547"/>
    <w:rsid w:val="00437000"/>
    <w:rsid w:val="00443744"/>
    <w:rsid w:val="0044497A"/>
    <w:rsid w:val="004462A0"/>
    <w:rsid w:val="00453618"/>
    <w:rsid w:val="004630FB"/>
    <w:rsid w:val="0046548A"/>
    <w:rsid w:val="00465DAF"/>
    <w:rsid w:val="00467533"/>
    <w:rsid w:val="00474288"/>
    <w:rsid w:val="00476792"/>
    <w:rsid w:val="00477464"/>
    <w:rsid w:val="004808D6"/>
    <w:rsid w:val="00482426"/>
    <w:rsid w:val="00486837"/>
    <w:rsid w:val="00487B74"/>
    <w:rsid w:val="004901E3"/>
    <w:rsid w:val="004902B8"/>
    <w:rsid w:val="004905DF"/>
    <w:rsid w:val="00490FBD"/>
    <w:rsid w:val="004927E8"/>
    <w:rsid w:val="004947C1"/>
    <w:rsid w:val="004A0764"/>
    <w:rsid w:val="004A3CCB"/>
    <w:rsid w:val="004A727C"/>
    <w:rsid w:val="004B2F4C"/>
    <w:rsid w:val="004B5183"/>
    <w:rsid w:val="004B5420"/>
    <w:rsid w:val="004B5DF0"/>
    <w:rsid w:val="004C46C5"/>
    <w:rsid w:val="004C4F4F"/>
    <w:rsid w:val="004C5AA9"/>
    <w:rsid w:val="004C5EBF"/>
    <w:rsid w:val="004C6E5C"/>
    <w:rsid w:val="004D01F1"/>
    <w:rsid w:val="004D1745"/>
    <w:rsid w:val="004D4D02"/>
    <w:rsid w:val="004D597C"/>
    <w:rsid w:val="004D66F9"/>
    <w:rsid w:val="004D6EA4"/>
    <w:rsid w:val="004D70BF"/>
    <w:rsid w:val="004E1CE6"/>
    <w:rsid w:val="004E5746"/>
    <w:rsid w:val="004E7934"/>
    <w:rsid w:val="004F198F"/>
    <w:rsid w:val="004F3BDE"/>
    <w:rsid w:val="004F4A1B"/>
    <w:rsid w:val="005003BC"/>
    <w:rsid w:val="0050360C"/>
    <w:rsid w:val="00503AAF"/>
    <w:rsid w:val="005065DC"/>
    <w:rsid w:val="00506FD2"/>
    <w:rsid w:val="005122F5"/>
    <w:rsid w:val="00512DC0"/>
    <w:rsid w:val="00515567"/>
    <w:rsid w:val="00522CEE"/>
    <w:rsid w:val="00524B7A"/>
    <w:rsid w:val="005318B1"/>
    <w:rsid w:val="00535876"/>
    <w:rsid w:val="00536297"/>
    <w:rsid w:val="00541F2A"/>
    <w:rsid w:val="00542C20"/>
    <w:rsid w:val="00547E5C"/>
    <w:rsid w:val="005514FF"/>
    <w:rsid w:val="00556D38"/>
    <w:rsid w:val="00557E10"/>
    <w:rsid w:val="005606B4"/>
    <w:rsid w:val="005613A3"/>
    <w:rsid w:val="005623D8"/>
    <w:rsid w:val="0056362C"/>
    <w:rsid w:val="00564C35"/>
    <w:rsid w:val="00566198"/>
    <w:rsid w:val="0056661D"/>
    <w:rsid w:val="00567971"/>
    <w:rsid w:val="00567C38"/>
    <w:rsid w:val="005710AF"/>
    <w:rsid w:val="00572FC6"/>
    <w:rsid w:val="005776E7"/>
    <w:rsid w:val="00581592"/>
    <w:rsid w:val="005818A2"/>
    <w:rsid w:val="00583C1E"/>
    <w:rsid w:val="00584380"/>
    <w:rsid w:val="00591C9B"/>
    <w:rsid w:val="005946A1"/>
    <w:rsid w:val="00594BAD"/>
    <w:rsid w:val="0059604E"/>
    <w:rsid w:val="005A007C"/>
    <w:rsid w:val="005A0C30"/>
    <w:rsid w:val="005B0DBB"/>
    <w:rsid w:val="005B11DF"/>
    <w:rsid w:val="005B1F0E"/>
    <w:rsid w:val="005B2095"/>
    <w:rsid w:val="005B3A2A"/>
    <w:rsid w:val="005B3C76"/>
    <w:rsid w:val="005B451F"/>
    <w:rsid w:val="005B483F"/>
    <w:rsid w:val="005C2700"/>
    <w:rsid w:val="005C4011"/>
    <w:rsid w:val="005C71EE"/>
    <w:rsid w:val="005C78D3"/>
    <w:rsid w:val="005D0336"/>
    <w:rsid w:val="005D0F83"/>
    <w:rsid w:val="005D2B5E"/>
    <w:rsid w:val="005D3760"/>
    <w:rsid w:val="005D5B77"/>
    <w:rsid w:val="005D6BAB"/>
    <w:rsid w:val="005D78A3"/>
    <w:rsid w:val="005E231A"/>
    <w:rsid w:val="005E4B94"/>
    <w:rsid w:val="005F17A8"/>
    <w:rsid w:val="005F3064"/>
    <w:rsid w:val="005F50D7"/>
    <w:rsid w:val="00601CDA"/>
    <w:rsid w:val="0060399A"/>
    <w:rsid w:val="00604A03"/>
    <w:rsid w:val="00606094"/>
    <w:rsid w:val="00606B17"/>
    <w:rsid w:val="0060705B"/>
    <w:rsid w:val="006112C9"/>
    <w:rsid w:val="0061321E"/>
    <w:rsid w:val="00613E99"/>
    <w:rsid w:val="00614D1D"/>
    <w:rsid w:val="00617587"/>
    <w:rsid w:val="00620297"/>
    <w:rsid w:val="006206A5"/>
    <w:rsid w:val="00622122"/>
    <w:rsid w:val="00625BC8"/>
    <w:rsid w:val="006367D6"/>
    <w:rsid w:val="00641334"/>
    <w:rsid w:val="00642EAE"/>
    <w:rsid w:val="006432AA"/>
    <w:rsid w:val="00653010"/>
    <w:rsid w:val="00654F8F"/>
    <w:rsid w:val="00661C5B"/>
    <w:rsid w:val="00664162"/>
    <w:rsid w:val="006667D4"/>
    <w:rsid w:val="00666CA4"/>
    <w:rsid w:val="006759EE"/>
    <w:rsid w:val="00680454"/>
    <w:rsid w:val="0068285C"/>
    <w:rsid w:val="00683F88"/>
    <w:rsid w:val="00684AA1"/>
    <w:rsid w:val="006873C7"/>
    <w:rsid w:val="00693E13"/>
    <w:rsid w:val="00694C9C"/>
    <w:rsid w:val="006A096B"/>
    <w:rsid w:val="006A448B"/>
    <w:rsid w:val="006A44CB"/>
    <w:rsid w:val="006A567B"/>
    <w:rsid w:val="006A5DCB"/>
    <w:rsid w:val="006B0EC2"/>
    <w:rsid w:val="006B37AE"/>
    <w:rsid w:val="006B7A19"/>
    <w:rsid w:val="006C00C8"/>
    <w:rsid w:val="006C266B"/>
    <w:rsid w:val="006C3318"/>
    <w:rsid w:val="006C3E39"/>
    <w:rsid w:val="006D0B59"/>
    <w:rsid w:val="006D213D"/>
    <w:rsid w:val="006D2A85"/>
    <w:rsid w:val="006D2F87"/>
    <w:rsid w:val="006D35E8"/>
    <w:rsid w:val="006D6FC7"/>
    <w:rsid w:val="006E1627"/>
    <w:rsid w:val="006E1E2B"/>
    <w:rsid w:val="006E28CD"/>
    <w:rsid w:val="006E34B9"/>
    <w:rsid w:val="006E410B"/>
    <w:rsid w:val="006E4498"/>
    <w:rsid w:val="006E5469"/>
    <w:rsid w:val="006F3596"/>
    <w:rsid w:val="006F3773"/>
    <w:rsid w:val="006F5050"/>
    <w:rsid w:val="006F7934"/>
    <w:rsid w:val="00704268"/>
    <w:rsid w:val="00707638"/>
    <w:rsid w:val="007140D8"/>
    <w:rsid w:val="00714D99"/>
    <w:rsid w:val="00715B3A"/>
    <w:rsid w:val="007239CE"/>
    <w:rsid w:val="00726160"/>
    <w:rsid w:val="00726294"/>
    <w:rsid w:val="00731D97"/>
    <w:rsid w:val="0073270D"/>
    <w:rsid w:val="00734C8C"/>
    <w:rsid w:val="00736549"/>
    <w:rsid w:val="007425E7"/>
    <w:rsid w:val="007457D3"/>
    <w:rsid w:val="0074611F"/>
    <w:rsid w:val="00746BB7"/>
    <w:rsid w:val="00747DCC"/>
    <w:rsid w:val="0075119D"/>
    <w:rsid w:val="007563C7"/>
    <w:rsid w:val="0075722B"/>
    <w:rsid w:val="00760473"/>
    <w:rsid w:val="0076132E"/>
    <w:rsid w:val="007617CB"/>
    <w:rsid w:val="007632A9"/>
    <w:rsid w:val="00763308"/>
    <w:rsid w:val="007657E4"/>
    <w:rsid w:val="00766F04"/>
    <w:rsid w:val="0077040D"/>
    <w:rsid w:val="00772CF4"/>
    <w:rsid w:val="00773DB8"/>
    <w:rsid w:val="00781DB7"/>
    <w:rsid w:val="00782285"/>
    <w:rsid w:val="00787E00"/>
    <w:rsid w:val="0079218B"/>
    <w:rsid w:val="00794961"/>
    <w:rsid w:val="00794BFD"/>
    <w:rsid w:val="0079582D"/>
    <w:rsid w:val="00797E6A"/>
    <w:rsid w:val="007A1886"/>
    <w:rsid w:val="007A4CAF"/>
    <w:rsid w:val="007B0133"/>
    <w:rsid w:val="007B2B9E"/>
    <w:rsid w:val="007B50A6"/>
    <w:rsid w:val="007C46B1"/>
    <w:rsid w:val="007D025E"/>
    <w:rsid w:val="007D4450"/>
    <w:rsid w:val="007D5921"/>
    <w:rsid w:val="007D63B1"/>
    <w:rsid w:val="007D71C2"/>
    <w:rsid w:val="007D7322"/>
    <w:rsid w:val="007D75DC"/>
    <w:rsid w:val="007D7F44"/>
    <w:rsid w:val="007E2663"/>
    <w:rsid w:val="007E3737"/>
    <w:rsid w:val="007E4092"/>
    <w:rsid w:val="007E4718"/>
    <w:rsid w:val="007E54D6"/>
    <w:rsid w:val="007E72CF"/>
    <w:rsid w:val="007F0568"/>
    <w:rsid w:val="007F0E89"/>
    <w:rsid w:val="007F0EDD"/>
    <w:rsid w:val="007F263F"/>
    <w:rsid w:val="007F3A1E"/>
    <w:rsid w:val="007F6958"/>
    <w:rsid w:val="007F7E58"/>
    <w:rsid w:val="008008DC"/>
    <w:rsid w:val="008010E0"/>
    <w:rsid w:val="0080220B"/>
    <w:rsid w:val="00804D97"/>
    <w:rsid w:val="008058B9"/>
    <w:rsid w:val="00806C3B"/>
    <w:rsid w:val="00810C3F"/>
    <w:rsid w:val="00822C07"/>
    <w:rsid w:val="008230FA"/>
    <w:rsid w:val="008233FD"/>
    <w:rsid w:val="0082432F"/>
    <w:rsid w:val="008304E4"/>
    <w:rsid w:val="00832124"/>
    <w:rsid w:val="00836297"/>
    <w:rsid w:val="0083689A"/>
    <w:rsid w:val="00836FD8"/>
    <w:rsid w:val="008371AD"/>
    <w:rsid w:val="00837942"/>
    <w:rsid w:val="008402B2"/>
    <w:rsid w:val="008428D8"/>
    <w:rsid w:val="008475C7"/>
    <w:rsid w:val="00851456"/>
    <w:rsid w:val="00851BEE"/>
    <w:rsid w:val="00853317"/>
    <w:rsid w:val="00856510"/>
    <w:rsid w:val="0085709E"/>
    <w:rsid w:val="0086208F"/>
    <w:rsid w:val="0086512C"/>
    <w:rsid w:val="0087082D"/>
    <w:rsid w:val="00870FA5"/>
    <w:rsid w:val="00875ADD"/>
    <w:rsid w:val="00876DA0"/>
    <w:rsid w:val="008829D2"/>
    <w:rsid w:val="00885F53"/>
    <w:rsid w:val="00886240"/>
    <w:rsid w:val="008922BC"/>
    <w:rsid w:val="00895679"/>
    <w:rsid w:val="0089639C"/>
    <w:rsid w:val="008963CB"/>
    <w:rsid w:val="00896E54"/>
    <w:rsid w:val="008A0E7E"/>
    <w:rsid w:val="008B1FA5"/>
    <w:rsid w:val="008B4CCB"/>
    <w:rsid w:val="008B7059"/>
    <w:rsid w:val="008C1049"/>
    <w:rsid w:val="008C21D8"/>
    <w:rsid w:val="008C4A3C"/>
    <w:rsid w:val="008C559E"/>
    <w:rsid w:val="008C6440"/>
    <w:rsid w:val="008D0637"/>
    <w:rsid w:val="008D233D"/>
    <w:rsid w:val="008D4695"/>
    <w:rsid w:val="008D6200"/>
    <w:rsid w:val="008D7FB6"/>
    <w:rsid w:val="008E0C10"/>
    <w:rsid w:val="008E0C5F"/>
    <w:rsid w:val="008E58FC"/>
    <w:rsid w:val="008E6C84"/>
    <w:rsid w:val="008F2D5A"/>
    <w:rsid w:val="008F4C44"/>
    <w:rsid w:val="008F4E63"/>
    <w:rsid w:val="008F56A9"/>
    <w:rsid w:val="008F77E7"/>
    <w:rsid w:val="009007BB"/>
    <w:rsid w:val="009113F2"/>
    <w:rsid w:val="00913195"/>
    <w:rsid w:val="009131AB"/>
    <w:rsid w:val="00916602"/>
    <w:rsid w:val="009252FA"/>
    <w:rsid w:val="00927479"/>
    <w:rsid w:val="0093048B"/>
    <w:rsid w:val="009306EA"/>
    <w:rsid w:val="009309A3"/>
    <w:rsid w:val="009315E3"/>
    <w:rsid w:val="00932028"/>
    <w:rsid w:val="00933000"/>
    <w:rsid w:val="00934F27"/>
    <w:rsid w:val="009362E4"/>
    <w:rsid w:val="00940B1C"/>
    <w:rsid w:val="00943CEA"/>
    <w:rsid w:val="0094677E"/>
    <w:rsid w:val="00946C06"/>
    <w:rsid w:val="0095009E"/>
    <w:rsid w:val="00953CB6"/>
    <w:rsid w:val="00957F05"/>
    <w:rsid w:val="009604A1"/>
    <w:rsid w:val="00962E8A"/>
    <w:rsid w:val="009656D3"/>
    <w:rsid w:val="00967BA5"/>
    <w:rsid w:val="00967EE4"/>
    <w:rsid w:val="00967EFF"/>
    <w:rsid w:val="0097118F"/>
    <w:rsid w:val="00972EE5"/>
    <w:rsid w:val="00975A14"/>
    <w:rsid w:val="009815DB"/>
    <w:rsid w:val="00981B5F"/>
    <w:rsid w:val="00985402"/>
    <w:rsid w:val="00993771"/>
    <w:rsid w:val="00995BA7"/>
    <w:rsid w:val="009A47DD"/>
    <w:rsid w:val="009A51FC"/>
    <w:rsid w:val="009A5818"/>
    <w:rsid w:val="009B3E8D"/>
    <w:rsid w:val="009B564D"/>
    <w:rsid w:val="009B7875"/>
    <w:rsid w:val="009C4897"/>
    <w:rsid w:val="009C5195"/>
    <w:rsid w:val="009C63AE"/>
    <w:rsid w:val="009C65F8"/>
    <w:rsid w:val="009D1622"/>
    <w:rsid w:val="009D4106"/>
    <w:rsid w:val="009D4508"/>
    <w:rsid w:val="009E235A"/>
    <w:rsid w:val="009E55BE"/>
    <w:rsid w:val="009E6BC5"/>
    <w:rsid w:val="009F0104"/>
    <w:rsid w:val="009F14AD"/>
    <w:rsid w:val="009F2F47"/>
    <w:rsid w:val="009F6080"/>
    <w:rsid w:val="009F6F68"/>
    <w:rsid w:val="009F7098"/>
    <w:rsid w:val="009F7F58"/>
    <w:rsid w:val="00A02CAC"/>
    <w:rsid w:val="00A04C43"/>
    <w:rsid w:val="00A05A9C"/>
    <w:rsid w:val="00A1528B"/>
    <w:rsid w:val="00A17254"/>
    <w:rsid w:val="00A17530"/>
    <w:rsid w:val="00A17908"/>
    <w:rsid w:val="00A17CF8"/>
    <w:rsid w:val="00A209A4"/>
    <w:rsid w:val="00A21677"/>
    <w:rsid w:val="00A266CD"/>
    <w:rsid w:val="00A26D3C"/>
    <w:rsid w:val="00A27A7F"/>
    <w:rsid w:val="00A331D2"/>
    <w:rsid w:val="00A3705F"/>
    <w:rsid w:val="00A3710B"/>
    <w:rsid w:val="00A41881"/>
    <w:rsid w:val="00A41B3A"/>
    <w:rsid w:val="00A42D04"/>
    <w:rsid w:val="00A444B1"/>
    <w:rsid w:val="00A51D5C"/>
    <w:rsid w:val="00A52BAF"/>
    <w:rsid w:val="00A52F87"/>
    <w:rsid w:val="00A57E08"/>
    <w:rsid w:val="00A63D51"/>
    <w:rsid w:val="00A657BE"/>
    <w:rsid w:val="00A66E98"/>
    <w:rsid w:val="00A75849"/>
    <w:rsid w:val="00A87BF6"/>
    <w:rsid w:val="00A90A66"/>
    <w:rsid w:val="00A9110E"/>
    <w:rsid w:val="00A91167"/>
    <w:rsid w:val="00A92B74"/>
    <w:rsid w:val="00A96B51"/>
    <w:rsid w:val="00A96FBF"/>
    <w:rsid w:val="00AA2870"/>
    <w:rsid w:val="00AA3AFC"/>
    <w:rsid w:val="00AA5BE5"/>
    <w:rsid w:val="00AA6244"/>
    <w:rsid w:val="00AB3042"/>
    <w:rsid w:val="00AB36E3"/>
    <w:rsid w:val="00AB681B"/>
    <w:rsid w:val="00AC6BAC"/>
    <w:rsid w:val="00AC7066"/>
    <w:rsid w:val="00AC7E02"/>
    <w:rsid w:val="00AD1F25"/>
    <w:rsid w:val="00AD4CA8"/>
    <w:rsid w:val="00AD4FC1"/>
    <w:rsid w:val="00AD542F"/>
    <w:rsid w:val="00AE1D31"/>
    <w:rsid w:val="00AE219B"/>
    <w:rsid w:val="00AE61A2"/>
    <w:rsid w:val="00AE6CB0"/>
    <w:rsid w:val="00AE72C8"/>
    <w:rsid w:val="00AF67A0"/>
    <w:rsid w:val="00B01A1E"/>
    <w:rsid w:val="00B05F54"/>
    <w:rsid w:val="00B13DA8"/>
    <w:rsid w:val="00B14F97"/>
    <w:rsid w:val="00B238F9"/>
    <w:rsid w:val="00B27697"/>
    <w:rsid w:val="00B27B5C"/>
    <w:rsid w:val="00B27BD8"/>
    <w:rsid w:val="00B34BE5"/>
    <w:rsid w:val="00B403F4"/>
    <w:rsid w:val="00B435DC"/>
    <w:rsid w:val="00B44029"/>
    <w:rsid w:val="00B45A0F"/>
    <w:rsid w:val="00B46336"/>
    <w:rsid w:val="00B474F0"/>
    <w:rsid w:val="00B50BC2"/>
    <w:rsid w:val="00B53F03"/>
    <w:rsid w:val="00B5625A"/>
    <w:rsid w:val="00B67153"/>
    <w:rsid w:val="00B74C43"/>
    <w:rsid w:val="00B76D85"/>
    <w:rsid w:val="00B77910"/>
    <w:rsid w:val="00B82E59"/>
    <w:rsid w:val="00B83384"/>
    <w:rsid w:val="00B85C20"/>
    <w:rsid w:val="00B87352"/>
    <w:rsid w:val="00B93152"/>
    <w:rsid w:val="00B93169"/>
    <w:rsid w:val="00BA4451"/>
    <w:rsid w:val="00BA7794"/>
    <w:rsid w:val="00BA7A3C"/>
    <w:rsid w:val="00BB1286"/>
    <w:rsid w:val="00BB2E6E"/>
    <w:rsid w:val="00BB4B3C"/>
    <w:rsid w:val="00BC0584"/>
    <w:rsid w:val="00BC0968"/>
    <w:rsid w:val="00BC22C1"/>
    <w:rsid w:val="00BC3006"/>
    <w:rsid w:val="00BC38C8"/>
    <w:rsid w:val="00BC3BC1"/>
    <w:rsid w:val="00BC407D"/>
    <w:rsid w:val="00BC5070"/>
    <w:rsid w:val="00BC6792"/>
    <w:rsid w:val="00BD141C"/>
    <w:rsid w:val="00BD1660"/>
    <w:rsid w:val="00BD4071"/>
    <w:rsid w:val="00BD569C"/>
    <w:rsid w:val="00BE0804"/>
    <w:rsid w:val="00BE16C6"/>
    <w:rsid w:val="00BE2BEB"/>
    <w:rsid w:val="00BE7312"/>
    <w:rsid w:val="00BF1B7C"/>
    <w:rsid w:val="00BF3396"/>
    <w:rsid w:val="00BF360A"/>
    <w:rsid w:val="00BF4C16"/>
    <w:rsid w:val="00C12A96"/>
    <w:rsid w:val="00C13553"/>
    <w:rsid w:val="00C21DAD"/>
    <w:rsid w:val="00C237AA"/>
    <w:rsid w:val="00C245FA"/>
    <w:rsid w:val="00C25CCF"/>
    <w:rsid w:val="00C2670A"/>
    <w:rsid w:val="00C3045C"/>
    <w:rsid w:val="00C30E6F"/>
    <w:rsid w:val="00C33F2C"/>
    <w:rsid w:val="00C34B27"/>
    <w:rsid w:val="00C3702A"/>
    <w:rsid w:val="00C42183"/>
    <w:rsid w:val="00C50DC9"/>
    <w:rsid w:val="00C51141"/>
    <w:rsid w:val="00C51F11"/>
    <w:rsid w:val="00C53CA7"/>
    <w:rsid w:val="00C5454B"/>
    <w:rsid w:val="00C54F43"/>
    <w:rsid w:val="00C569D2"/>
    <w:rsid w:val="00C60133"/>
    <w:rsid w:val="00C609A2"/>
    <w:rsid w:val="00C62CDB"/>
    <w:rsid w:val="00C6519C"/>
    <w:rsid w:val="00C65491"/>
    <w:rsid w:val="00C658FA"/>
    <w:rsid w:val="00C72538"/>
    <w:rsid w:val="00C732BA"/>
    <w:rsid w:val="00C74772"/>
    <w:rsid w:val="00C820B6"/>
    <w:rsid w:val="00C8368A"/>
    <w:rsid w:val="00C85C68"/>
    <w:rsid w:val="00C874AA"/>
    <w:rsid w:val="00C95965"/>
    <w:rsid w:val="00C97C12"/>
    <w:rsid w:val="00C97ECE"/>
    <w:rsid w:val="00CA1EF5"/>
    <w:rsid w:val="00CA4EC5"/>
    <w:rsid w:val="00CA5719"/>
    <w:rsid w:val="00CA5905"/>
    <w:rsid w:val="00CA668E"/>
    <w:rsid w:val="00CA698A"/>
    <w:rsid w:val="00CA6E0E"/>
    <w:rsid w:val="00CC0880"/>
    <w:rsid w:val="00CC1D4A"/>
    <w:rsid w:val="00CD110D"/>
    <w:rsid w:val="00CD1A4B"/>
    <w:rsid w:val="00CD2B27"/>
    <w:rsid w:val="00CD3B96"/>
    <w:rsid w:val="00CD5BFE"/>
    <w:rsid w:val="00CE4089"/>
    <w:rsid w:val="00CE4C50"/>
    <w:rsid w:val="00CE5A2E"/>
    <w:rsid w:val="00CF2598"/>
    <w:rsid w:val="00CF2EC3"/>
    <w:rsid w:val="00CF6160"/>
    <w:rsid w:val="00CF67FD"/>
    <w:rsid w:val="00CF7115"/>
    <w:rsid w:val="00D001E6"/>
    <w:rsid w:val="00D0086B"/>
    <w:rsid w:val="00D0132E"/>
    <w:rsid w:val="00D02C02"/>
    <w:rsid w:val="00D031CD"/>
    <w:rsid w:val="00D03CFE"/>
    <w:rsid w:val="00D077D4"/>
    <w:rsid w:val="00D10B1A"/>
    <w:rsid w:val="00D12D98"/>
    <w:rsid w:val="00D16640"/>
    <w:rsid w:val="00D20A25"/>
    <w:rsid w:val="00D225B3"/>
    <w:rsid w:val="00D228D2"/>
    <w:rsid w:val="00D35F5C"/>
    <w:rsid w:val="00D41705"/>
    <w:rsid w:val="00D47682"/>
    <w:rsid w:val="00D47B2A"/>
    <w:rsid w:val="00D5612F"/>
    <w:rsid w:val="00D56849"/>
    <w:rsid w:val="00D5756A"/>
    <w:rsid w:val="00D6307C"/>
    <w:rsid w:val="00D6419C"/>
    <w:rsid w:val="00D6557D"/>
    <w:rsid w:val="00D67C75"/>
    <w:rsid w:val="00D70918"/>
    <w:rsid w:val="00D74567"/>
    <w:rsid w:val="00D76BA4"/>
    <w:rsid w:val="00D76ECC"/>
    <w:rsid w:val="00D80DAA"/>
    <w:rsid w:val="00D85768"/>
    <w:rsid w:val="00D8744A"/>
    <w:rsid w:val="00D91E21"/>
    <w:rsid w:val="00D920EC"/>
    <w:rsid w:val="00D93170"/>
    <w:rsid w:val="00D95472"/>
    <w:rsid w:val="00D963CD"/>
    <w:rsid w:val="00DA0EC2"/>
    <w:rsid w:val="00DA2B6E"/>
    <w:rsid w:val="00DA4208"/>
    <w:rsid w:val="00DA4EEE"/>
    <w:rsid w:val="00DB1304"/>
    <w:rsid w:val="00DC304B"/>
    <w:rsid w:val="00DC3090"/>
    <w:rsid w:val="00DC77B3"/>
    <w:rsid w:val="00DD1FC8"/>
    <w:rsid w:val="00DD2F93"/>
    <w:rsid w:val="00DD423C"/>
    <w:rsid w:val="00DE6185"/>
    <w:rsid w:val="00DE7199"/>
    <w:rsid w:val="00DE79BC"/>
    <w:rsid w:val="00DF327B"/>
    <w:rsid w:val="00DF7B79"/>
    <w:rsid w:val="00E02B4E"/>
    <w:rsid w:val="00E0301F"/>
    <w:rsid w:val="00E048D4"/>
    <w:rsid w:val="00E06CA1"/>
    <w:rsid w:val="00E07EEC"/>
    <w:rsid w:val="00E15993"/>
    <w:rsid w:val="00E20300"/>
    <w:rsid w:val="00E25227"/>
    <w:rsid w:val="00E25961"/>
    <w:rsid w:val="00E344CB"/>
    <w:rsid w:val="00E40159"/>
    <w:rsid w:val="00E41C54"/>
    <w:rsid w:val="00E438F2"/>
    <w:rsid w:val="00E45A62"/>
    <w:rsid w:val="00E50743"/>
    <w:rsid w:val="00E520EB"/>
    <w:rsid w:val="00E54597"/>
    <w:rsid w:val="00E54D00"/>
    <w:rsid w:val="00E55DAF"/>
    <w:rsid w:val="00E5656E"/>
    <w:rsid w:val="00E567FE"/>
    <w:rsid w:val="00E56C2D"/>
    <w:rsid w:val="00E63106"/>
    <w:rsid w:val="00E63215"/>
    <w:rsid w:val="00E63AC1"/>
    <w:rsid w:val="00E715AB"/>
    <w:rsid w:val="00E72D9C"/>
    <w:rsid w:val="00E77F0F"/>
    <w:rsid w:val="00E77F9A"/>
    <w:rsid w:val="00E800E0"/>
    <w:rsid w:val="00E806EB"/>
    <w:rsid w:val="00E86B24"/>
    <w:rsid w:val="00E87326"/>
    <w:rsid w:val="00E95BB1"/>
    <w:rsid w:val="00E978AA"/>
    <w:rsid w:val="00EA560C"/>
    <w:rsid w:val="00EB64A6"/>
    <w:rsid w:val="00EC1786"/>
    <w:rsid w:val="00EC1ED2"/>
    <w:rsid w:val="00ED4B90"/>
    <w:rsid w:val="00ED7999"/>
    <w:rsid w:val="00ED7E03"/>
    <w:rsid w:val="00EE03DA"/>
    <w:rsid w:val="00EE1B80"/>
    <w:rsid w:val="00EE23DD"/>
    <w:rsid w:val="00EE4B33"/>
    <w:rsid w:val="00EF3BE8"/>
    <w:rsid w:val="00F0111A"/>
    <w:rsid w:val="00F03514"/>
    <w:rsid w:val="00F04087"/>
    <w:rsid w:val="00F110ED"/>
    <w:rsid w:val="00F11F85"/>
    <w:rsid w:val="00F12162"/>
    <w:rsid w:val="00F137A0"/>
    <w:rsid w:val="00F13FFD"/>
    <w:rsid w:val="00F158B2"/>
    <w:rsid w:val="00F17069"/>
    <w:rsid w:val="00F17152"/>
    <w:rsid w:val="00F239C7"/>
    <w:rsid w:val="00F241DE"/>
    <w:rsid w:val="00F27164"/>
    <w:rsid w:val="00F322EC"/>
    <w:rsid w:val="00F33A75"/>
    <w:rsid w:val="00F45CEE"/>
    <w:rsid w:val="00F46C7B"/>
    <w:rsid w:val="00F47180"/>
    <w:rsid w:val="00F500AE"/>
    <w:rsid w:val="00F50CD4"/>
    <w:rsid w:val="00F52A69"/>
    <w:rsid w:val="00F56806"/>
    <w:rsid w:val="00F56BBB"/>
    <w:rsid w:val="00F610F6"/>
    <w:rsid w:val="00F625DD"/>
    <w:rsid w:val="00F64D36"/>
    <w:rsid w:val="00F6589B"/>
    <w:rsid w:val="00F75FA6"/>
    <w:rsid w:val="00F81348"/>
    <w:rsid w:val="00F81AB3"/>
    <w:rsid w:val="00F82180"/>
    <w:rsid w:val="00F85CCA"/>
    <w:rsid w:val="00F878D0"/>
    <w:rsid w:val="00F87BA1"/>
    <w:rsid w:val="00F96BD4"/>
    <w:rsid w:val="00FA0B6C"/>
    <w:rsid w:val="00FA48F1"/>
    <w:rsid w:val="00FA4D3A"/>
    <w:rsid w:val="00FA60B8"/>
    <w:rsid w:val="00FA6EAA"/>
    <w:rsid w:val="00FB496C"/>
    <w:rsid w:val="00FB52B6"/>
    <w:rsid w:val="00FB5479"/>
    <w:rsid w:val="00FB55FD"/>
    <w:rsid w:val="00FC37B2"/>
    <w:rsid w:val="00FC4432"/>
    <w:rsid w:val="00FC7B49"/>
    <w:rsid w:val="00FD162B"/>
    <w:rsid w:val="00FD500E"/>
    <w:rsid w:val="00FD6C5D"/>
    <w:rsid w:val="00FE4E8E"/>
    <w:rsid w:val="00FE55CF"/>
    <w:rsid w:val="00FE7BE6"/>
    <w:rsid w:val="00FF512E"/>
    <w:rsid w:val="00FF7288"/>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A0952"/>
  <w15:docId w15:val="{564B3B0B-ECB3-498F-8C8C-0A200D802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B451F"/>
  </w:style>
  <w:style w:type="paragraph" w:styleId="1">
    <w:name w:val="heading 1"/>
    <w:basedOn w:val="a"/>
    <w:next w:val="a"/>
    <w:link w:val="10"/>
    <w:uiPriority w:val="9"/>
    <w:qFormat/>
    <w:rsid w:val="005606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DA0EC2"/>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qFormat/>
    <w:rsid w:val="00DA2B6E"/>
    <w:pPr>
      <w:keepNext/>
      <w:spacing w:before="240" w:after="60" w:line="240" w:lineRule="auto"/>
      <w:outlineLvl w:val="2"/>
    </w:pPr>
    <w:rPr>
      <w:rFonts w:ascii="Arial" w:eastAsia="Times New Roman" w:hAnsi="Arial" w:cs="Times New Roman"/>
      <w:b/>
      <w:sz w:val="26"/>
      <w:szCs w:val="20"/>
      <w:lang w:val="uk-UA" w:eastAsia="ru-RU"/>
    </w:rPr>
  </w:style>
  <w:style w:type="paragraph" w:styleId="5">
    <w:name w:val="heading 5"/>
    <w:basedOn w:val="a"/>
    <w:next w:val="a"/>
    <w:link w:val="50"/>
    <w:uiPriority w:val="9"/>
    <w:semiHidden/>
    <w:unhideWhenUsed/>
    <w:qFormat/>
    <w:rsid w:val="0014163A"/>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F6589B"/>
    <w:pPr>
      <w:keepNext/>
      <w:keepLines/>
      <w:spacing w:before="200" w:after="0" w:line="276" w:lineRule="auto"/>
      <w:outlineLvl w:val="5"/>
    </w:pPr>
    <w:rPr>
      <w:rFonts w:asciiTheme="majorHAnsi" w:eastAsiaTheme="majorEastAsia" w:hAnsiTheme="majorHAnsi" w:cstheme="majorBidi"/>
      <w:i/>
      <w:iCs/>
      <w:color w:val="1F3763" w:themeColor="accent1" w:themeShade="7F"/>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06B4"/>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DA0EC2"/>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DA2B6E"/>
    <w:rPr>
      <w:rFonts w:ascii="Arial" w:eastAsia="Times New Roman" w:hAnsi="Arial" w:cs="Times New Roman"/>
      <w:b/>
      <w:sz w:val="26"/>
      <w:szCs w:val="20"/>
      <w:lang w:val="uk-UA" w:eastAsia="ru-RU"/>
    </w:rPr>
  </w:style>
  <w:style w:type="character" w:customStyle="1" w:styleId="50">
    <w:name w:val="Заголовок 5 Знак"/>
    <w:basedOn w:val="a0"/>
    <w:link w:val="5"/>
    <w:uiPriority w:val="9"/>
    <w:semiHidden/>
    <w:rsid w:val="0014163A"/>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semiHidden/>
    <w:rsid w:val="00F6589B"/>
    <w:rPr>
      <w:rFonts w:asciiTheme="majorHAnsi" w:eastAsiaTheme="majorEastAsia" w:hAnsiTheme="majorHAnsi" w:cstheme="majorBidi"/>
      <w:i/>
      <w:iCs/>
      <w:color w:val="1F3763" w:themeColor="accent1" w:themeShade="7F"/>
      <w:lang w:val="ru-RU"/>
    </w:rPr>
  </w:style>
  <w:style w:type="paragraph" w:styleId="a3">
    <w:name w:val="List Paragraph"/>
    <w:aliases w:val="Mummuga loetelu,Loendi lõik,2,Bullet List,FooterText,Colorful List - Accent 11,numbered,Paragraphe de liste1,列出段落,列出段落1,Bulletr List Paragraph,List Paragraph2,List Paragraph21,Párrafo de lista1,Parágrafo da Lista1,リスト段落1,Plan,Dot pt,Bullet1"/>
    <w:basedOn w:val="a"/>
    <w:link w:val="a4"/>
    <w:uiPriority w:val="34"/>
    <w:qFormat/>
    <w:rsid w:val="005606B4"/>
    <w:pPr>
      <w:ind w:left="720"/>
      <w:contextualSpacing/>
    </w:pPr>
  </w:style>
  <w:style w:type="character" w:customStyle="1" w:styleId="a4">
    <w:name w:val="Абзац списка Знак"/>
    <w:aliases w:val="Mummuga loetelu Знак,Loendi lõik Знак,2 Знак,Bullet List Знак,FooterText Знак,Colorful List - Accent 11 Знак,numbered Знак,Paragraphe de liste1 Знак,列出段落 Знак,列出段落1 Знак,Bulletr List Paragraph Знак,List Paragraph2 Знак,リスト段落1 Знак"/>
    <w:link w:val="a3"/>
    <w:uiPriority w:val="34"/>
    <w:qFormat/>
    <w:locked/>
    <w:rsid w:val="00715B3A"/>
  </w:style>
  <w:style w:type="paragraph" w:styleId="a5">
    <w:name w:val="TOC Heading"/>
    <w:basedOn w:val="1"/>
    <w:next w:val="a"/>
    <w:uiPriority w:val="39"/>
    <w:unhideWhenUsed/>
    <w:qFormat/>
    <w:rsid w:val="005606B4"/>
    <w:pPr>
      <w:outlineLvl w:val="9"/>
    </w:pPr>
  </w:style>
  <w:style w:type="paragraph" w:styleId="21">
    <w:name w:val="toc 2"/>
    <w:basedOn w:val="a"/>
    <w:next w:val="a"/>
    <w:autoRedefine/>
    <w:uiPriority w:val="39"/>
    <w:unhideWhenUsed/>
    <w:rsid w:val="005606B4"/>
    <w:pPr>
      <w:spacing w:after="100"/>
      <w:ind w:left="220"/>
    </w:pPr>
    <w:rPr>
      <w:rFonts w:eastAsiaTheme="minorEastAsia" w:cs="Times New Roman"/>
    </w:rPr>
  </w:style>
  <w:style w:type="paragraph" w:styleId="11">
    <w:name w:val="toc 1"/>
    <w:basedOn w:val="a"/>
    <w:next w:val="a"/>
    <w:autoRedefine/>
    <w:uiPriority w:val="39"/>
    <w:unhideWhenUsed/>
    <w:rsid w:val="006A096B"/>
    <w:pPr>
      <w:tabs>
        <w:tab w:val="left" w:pos="660"/>
        <w:tab w:val="right" w:leader="dot" w:pos="9344"/>
      </w:tabs>
      <w:spacing w:after="120"/>
    </w:pPr>
    <w:rPr>
      <w:rFonts w:eastAsiaTheme="minorEastAsia" w:cs="Times New Roman"/>
    </w:rPr>
  </w:style>
  <w:style w:type="paragraph" w:styleId="31">
    <w:name w:val="toc 3"/>
    <w:basedOn w:val="a"/>
    <w:next w:val="a"/>
    <w:autoRedefine/>
    <w:uiPriority w:val="39"/>
    <w:unhideWhenUsed/>
    <w:rsid w:val="005606B4"/>
    <w:pPr>
      <w:spacing w:after="100"/>
      <w:ind w:left="440"/>
    </w:pPr>
    <w:rPr>
      <w:rFonts w:eastAsiaTheme="minorEastAsia" w:cs="Times New Roman"/>
    </w:rPr>
  </w:style>
  <w:style w:type="table" w:styleId="a6">
    <w:name w:val="Table Grid"/>
    <w:basedOn w:val="a1"/>
    <w:uiPriority w:val="39"/>
    <w:rsid w:val="005D2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58">
    <w:name w:val="rvts58"/>
    <w:basedOn w:val="a0"/>
    <w:rsid w:val="00522CEE"/>
  </w:style>
  <w:style w:type="paragraph" w:styleId="a7">
    <w:name w:val="header"/>
    <w:basedOn w:val="a"/>
    <w:link w:val="a8"/>
    <w:uiPriority w:val="99"/>
    <w:unhideWhenUsed/>
    <w:rsid w:val="003A1DB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A1DBF"/>
  </w:style>
  <w:style w:type="paragraph" w:styleId="a9">
    <w:name w:val="footer"/>
    <w:basedOn w:val="a"/>
    <w:link w:val="aa"/>
    <w:uiPriority w:val="99"/>
    <w:unhideWhenUsed/>
    <w:rsid w:val="003A1D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A1DBF"/>
  </w:style>
  <w:style w:type="paragraph" w:styleId="ab">
    <w:name w:val="Body Text Indent"/>
    <w:basedOn w:val="a"/>
    <w:link w:val="ac"/>
    <w:uiPriority w:val="99"/>
    <w:rsid w:val="00DA2B6E"/>
    <w:pPr>
      <w:spacing w:after="120" w:line="240" w:lineRule="auto"/>
      <w:ind w:left="283"/>
    </w:pPr>
    <w:rPr>
      <w:rFonts w:ascii="Times New Roman" w:eastAsia="Times New Roman" w:hAnsi="Times New Roman" w:cs="Times New Roman"/>
      <w:sz w:val="24"/>
      <w:szCs w:val="20"/>
      <w:lang w:val="uk-UA" w:eastAsia="uk-UA"/>
    </w:rPr>
  </w:style>
  <w:style w:type="character" w:customStyle="1" w:styleId="ac">
    <w:name w:val="Основной текст с отступом Знак"/>
    <w:basedOn w:val="a0"/>
    <w:link w:val="ab"/>
    <w:uiPriority w:val="99"/>
    <w:rsid w:val="00DA2B6E"/>
    <w:rPr>
      <w:rFonts w:ascii="Times New Roman" w:eastAsia="Times New Roman" w:hAnsi="Times New Roman" w:cs="Times New Roman"/>
      <w:sz w:val="24"/>
      <w:szCs w:val="20"/>
      <w:lang w:val="uk-UA" w:eastAsia="uk-UA"/>
    </w:rPr>
  </w:style>
  <w:style w:type="paragraph" w:customStyle="1" w:styleId="Default">
    <w:name w:val="Default"/>
    <w:rsid w:val="00401B13"/>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Body Text"/>
    <w:basedOn w:val="a"/>
    <w:link w:val="ae"/>
    <w:unhideWhenUsed/>
    <w:rsid w:val="00DD2F93"/>
    <w:pPr>
      <w:spacing w:after="120"/>
    </w:pPr>
  </w:style>
  <w:style w:type="character" w:customStyle="1" w:styleId="ae">
    <w:name w:val="Основной текст Знак"/>
    <w:basedOn w:val="a0"/>
    <w:link w:val="ad"/>
    <w:rsid w:val="00DD2F93"/>
  </w:style>
  <w:style w:type="character" w:styleId="af">
    <w:name w:val="Emphasis"/>
    <w:uiPriority w:val="20"/>
    <w:qFormat/>
    <w:rsid w:val="0014163A"/>
    <w:rPr>
      <w:rFonts w:ascii="Times New Roman" w:hAnsi="Times New Roman" w:cs="Times New Roman" w:hint="default"/>
      <w:i/>
      <w:iCs w:val="0"/>
    </w:rPr>
  </w:style>
  <w:style w:type="paragraph" w:styleId="af0">
    <w:name w:val="Normal (Web)"/>
    <w:basedOn w:val="a"/>
    <w:uiPriority w:val="99"/>
    <w:unhideWhenUsed/>
    <w:rsid w:val="0014163A"/>
    <w:pPr>
      <w:spacing w:before="100" w:beforeAutospacing="1" w:after="100" w:afterAutospacing="1" w:line="240" w:lineRule="auto"/>
    </w:pPr>
    <w:rPr>
      <w:rFonts w:ascii="Times New Roman" w:eastAsia="Times New Roman" w:hAnsi="Times New Roman" w:cs="Times New Roman"/>
      <w:sz w:val="24"/>
      <w:szCs w:val="24"/>
      <w:lang w:val="en-US" w:eastAsia="ru-RU"/>
    </w:rPr>
  </w:style>
  <w:style w:type="paragraph" w:customStyle="1" w:styleId="TableParagraph">
    <w:name w:val="Table Paragraph"/>
    <w:basedOn w:val="a"/>
    <w:uiPriority w:val="1"/>
    <w:qFormat/>
    <w:rsid w:val="0014163A"/>
    <w:pPr>
      <w:widowControl w:val="0"/>
      <w:spacing w:after="0" w:line="240" w:lineRule="auto"/>
    </w:pPr>
    <w:rPr>
      <w:lang w:val="en-US"/>
    </w:rPr>
  </w:style>
  <w:style w:type="paragraph" w:customStyle="1" w:styleId="af1">
    <w:name w:val="По умолчанию"/>
    <w:rsid w:val="00FC37B2"/>
    <w:pPr>
      <w:spacing w:after="0" w:line="240" w:lineRule="auto"/>
    </w:pPr>
    <w:rPr>
      <w:rFonts w:ascii="Helvetica Neue" w:eastAsia="Arial Unicode MS" w:hAnsi="Helvetica Neue" w:cs="Arial Unicode MS"/>
      <w:color w:val="000000"/>
    </w:rPr>
  </w:style>
  <w:style w:type="paragraph" w:styleId="HTML">
    <w:name w:val="HTML Preformatted"/>
    <w:link w:val="HTML0"/>
    <w:unhideWhenUsed/>
    <w:rsid w:val="00055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Arial Unicode MS"/>
      <w:color w:val="000000"/>
      <w:sz w:val="20"/>
      <w:szCs w:val="20"/>
      <w:u w:color="000000"/>
      <w:lang w:val="ru-RU" w:eastAsia="ru-RU"/>
    </w:rPr>
  </w:style>
  <w:style w:type="character" w:customStyle="1" w:styleId="HTML0">
    <w:name w:val="Стандартный HTML Знак"/>
    <w:basedOn w:val="a0"/>
    <w:link w:val="HTML"/>
    <w:rsid w:val="0005534C"/>
    <w:rPr>
      <w:rFonts w:ascii="Courier New" w:eastAsia="Arial Unicode MS" w:hAnsi="Courier New" w:cs="Arial Unicode MS"/>
      <w:color w:val="000000"/>
      <w:sz w:val="20"/>
      <w:szCs w:val="20"/>
      <w:u w:color="000000"/>
      <w:lang w:val="ru-RU" w:eastAsia="ru-RU"/>
    </w:rPr>
  </w:style>
  <w:style w:type="paragraph" w:styleId="af2">
    <w:name w:val="Balloon Text"/>
    <w:basedOn w:val="a"/>
    <w:link w:val="af3"/>
    <w:uiPriority w:val="99"/>
    <w:semiHidden/>
    <w:unhideWhenUsed/>
    <w:rsid w:val="00BD4071"/>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BD4071"/>
    <w:rPr>
      <w:rFonts w:ascii="Tahoma" w:hAnsi="Tahoma" w:cs="Tahoma"/>
      <w:sz w:val="16"/>
      <w:szCs w:val="16"/>
    </w:rPr>
  </w:style>
  <w:style w:type="paragraph" w:customStyle="1" w:styleId="2354">
    <w:name w:val="2354"/>
    <w:aliases w:val="baiaagaaboqcaaadaacaaav2bwaaaaaaaaaaaaaaaaaaaaaaaaaaaaaaaaaaaaaaaaaaaaaaaaaaaaaaaaaaaaaaaaaaaaaaaaaaaaaaaaaaaaaaaaaaaaaaaaaaaaaaaaaaaaaaaaaaaaaaaaaaaaaaaaaaaaaaaaaaaaaaaaaaaaaaaaaaaaaaaaaaaaaaaaaaaaaaaaaaaaaaaaaaaaaaaaaaaaaaaaaaaaaa"/>
    <w:basedOn w:val="a"/>
    <w:rsid w:val="00A3705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4">
    <w:name w:val="Strong"/>
    <w:uiPriority w:val="22"/>
    <w:qFormat/>
    <w:rsid w:val="00F6589B"/>
    <w:rPr>
      <w:rFonts w:ascii="Times New Roman" w:hAnsi="Times New Roman" w:cs="Times New Roman" w:hint="default"/>
      <w:b/>
      <w:bCs/>
    </w:rPr>
  </w:style>
  <w:style w:type="paragraph" w:customStyle="1" w:styleId="msonormal0">
    <w:name w:val="msonormal"/>
    <w:basedOn w:val="a"/>
    <w:uiPriority w:val="99"/>
    <w:rsid w:val="00F6589B"/>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No Spacing"/>
    <w:uiPriority w:val="1"/>
    <w:qFormat/>
    <w:rsid w:val="00F6589B"/>
    <w:pPr>
      <w:spacing w:after="0" w:line="240" w:lineRule="auto"/>
    </w:pPr>
    <w:rPr>
      <w:lang w:val="ru-RU"/>
    </w:rPr>
  </w:style>
  <w:style w:type="paragraph" w:customStyle="1" w:styleId="22">
    <w:name w:val="Стиль таблицы 2"/>
    <w:rsid w:val="00F6589B"/>
    <w:pPr>
      <w:spacing w:after="0" w:line="240" w:lineRule="auto"/>
    </w:pPr>
    <w:rPr>
      <w:rFonts w:ascii="Helvetica Neue" w:eastAsia="Helvetica Neue" w:hAnsi="Helvetica Neue" w:cs="Helvetica Neue"/>
      <w:color w:val="000000"/>
      <w:sz w:val="20"/>
      <w:szCs w:val="20"/>
    </w:rPr>
  </w:style>
  <w:style w:type="paragraph" w:customStyle="1" w:styleId="af6">
    <w:name w:val="Назва документа"/>
    <w:basedOn w:val="a"/>
    <w:qFormat/>
    <w:rsid w:val="00F6589B"/>
    <w:pPr>
      <w:keepNext/>
      <w:keepLines/>
      <w:suppressAutoHyphens/>
      <w:spacing w:before="240" w:after="240" w:line="256" w:lineRule="auto"/>
      <w:jc w:val="center"/>
    </w:pPr>
    <w:rPr>
      <w:rFonts w:eastAsia="Calibri"/>
      <w:b/>
      <w:color w:val="00000A"/>
      <w:lang w:val="uk-UA" w:eastAsia="zh-CN"/>
    </w:rPr>
  </w:style>
  <w:style w:type="paragraph" w:customStyle="1" w:styleId="af7">
    <w:name w:val="Нормальний текст"/>
    <w:basedOn w:val="a"/>
    <w:qFormat/>
    <w:rsid w:val="00F6589B"/>
    <w:pPr>
      <w:suppressAutoHyphens/>
      <w:spacing w:before="120" w:after="0" w:line="256" w:lineRule="auto"/>
      <w:ind w:firstLine="567"/>
    </w:pPr>
    <w:rPr>
      <w:rFonts w:eastAsia="Calibri"/>
      <w:color w:val="00000A"/>
      <w:lang w:val="uk-UA" w:eastAsia="zh-CN"/>
    </w:rPr>
  </w:style>
  <w:style w:type="paragraph" w:customStyle="1" w:styleId="rvps2">
    <w:name w:val="rvps2"/>
    <w:basedOn w:val="a"/>
    <w:qFormat/>
    <w:rsid w:val="00F6589B"/>
    <w:pPr>
      <w:suppressAutoHyphens/>
      <w:spacing w:after="150" w:line="256" w:lineRule="auto"/>
      <w:ind w:firstLine="450"/>
      <w:jc w:val="both"/>
    </w:pPr>
    <w:rPr>
      <w:rFonts w:eastAsia="Calibri"/>
      <w:color w:val="00000A"/>
      <w:sz w:val="24"/>
      <w:lang w:val="uk-UA" w:eastAsia="zh-CN"/>
    </w:rPr>
  </w:style>
  <w:style w:type="paragraph" w:customStyle="1" w:styleId="NoSpacing1">
    <w:name w:val="No Spacing1"/>
    <w:rsid w:val="00F6589B"/>
    <w:pPr>
      <w:spacing w:after="0" w:line="240" w:lineRule="auto"/>
    </w:pPr>
    <w:rPr>
      <w:rFonts w:ascii="Calibri" w:eastAsia="Times New Roman" w:hAnsi="Calibri" w:cs="Times New Roman"/>
      <w:sz w:val="20"/>
      <w:szCs w:val="20"/>
      <w:lang w:val="en-US"/>
    </w:rPr>
  </w:style>
  <w:style w:type="paragraph" w:customStyle="1" w:styleId="docdata">
    <w:name w:val="docdata"/>
    <w:aliases w:val="docy,v5,4293,baiaagaaboqcaaadmgwaaawodaaaaaaaaaaaaaaaaaaaaaaaaaaaaaaaaaaaaaaaaaaaaaaaaaaaaaaaaaaaaaaaaaaaaaaaaaaaaaaaaaaaaaaaaaaaaaaaaaaaaaaaaaaaaaaaaaaaaaaaaaaaaaaaaaaaaaaaaaaaaaaaaaaaaaaaaaaaaaaaaaaaaaaaaaaaaaaaaaaaaaaaaaaaaaaaaaaaaaaaaaaaaaaa"/>
    <w:basedOn w:val="a"/>
    <w:rsid w:val="00F658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6589B"/>
  </w:style>
  <w:style w:type="character" w:customStyle="1" w:styleId="ListLabel2">
    <w:name w:val="ListLabel 2"/>
    <w:qFormat/>
    <w:rsid w:val="00F6589B"/>
    <w:rPr>
      <w:rFonts w:ascii="Courier New" w:hAnsi="Courier New" w:cs="Courier New" w:hint="default"/>
    </w:rPr>
  </w:style>
  <w:style w:type="character" w:customStyle="1" w:styleId="translation-chunk">
    <w:name w:val="translation-chunk"/>
    <w:qFormat/>
    <w:rsid w:val="00F6589B"/>
    <w:rPr>
      <w:rFonts w:ascii="Times New Roman" w:hAnsi="Times New Roman" w:cs="Times New Roman" w:hint="default"/>
    </w:rPr>
  </w:style>
  <w:style w:type="character" w:customStyle="1" w:styleId="hps">
    <w:name w:val="hps"/>
    <w:basedOn w:val="a0"/>
    <w:rsid w:val="00F6589B"/>
  </w:style>
  <w:style w:type="character" w:customStyle="1" w:styleId="shorttext">
    <w:name w:val="short_text"/>
    <w:basedOn w:val="a0"/>
    <w:rsid w:val="00F6589B"/>
  </w:style>
  <w:style w:type="character" w:customStyle="1" w:styleId="2288">
    <w:name w:val="2288"/>
    <w:aliases w:val="baiaagaaboqcaaadxqqaaaxtbaaaaaaaaaaaaaaaaaaaaaaaaaaaaaaaaaaaaaaaaaaaaaaaaaaaaaaaaaaaaaaaaaaaaaaaaaaaaaaaaaaaaaaaaaaaaaaaaaaaaaaaaaaaaaaaaaaaaaaaaaaaaaaaaaaaaaaaaaaaaaaaaaaaaaaaaaaaaaaaaaaaaaaaaaaaaaaaaaaaaaaaaaaaaaaaaaaaaaaaaaaaaaaa"/>
    <w:basedOn w:val="a0"/>
    <w:rsid w:val="00F6589B"/>
  </w:style>
  <w:style w:type="character" w:customStyle="1" w:styleId="212pt">
    <w:name w:val="Основной текст (2) + 12 pt"/>
    <w:basedOn w:val="a0"/>
    <w:rsid w:val="002A2DB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uk-UA" w:eastAsia="uk-UA" w:bidi="uk-UA"/>
    </w:rPr>
  </w:style>
  <w:style w:type="character" w:styleId="af8">
    <w:name w:val="Hyperlink"/>
    <w:basedOn w:val="a0"/>
    <w:uiPriority w:val="99"/>
    <w:unhideWhenUsed/>
    <w:rsid w:val="008F56A9"/>
    <w:rPr>
      <w:color w:val="0563C1" w:themeColor="hyperlink"/>
      <w:u w:val="single"/>
    </w:rPr>
  </w:style>
  <w:style w:type="character" w:customStyle="1" w:styleId="Bodytext2">
    <w:name w:val="Body text (2)"/>
    <w:rsid w:val="009B3E8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23">
    <w:name w:val="Основной текст (2)_"/>
    <w:basedOn w:val="a0"/>
    <w:link w:val="24"/>
    <w:rsid w:val="009B3E8D"/>
    <w:rPr>
      <w:rFonts w:ascii="Times New Roman" w:eastAsia="Times New Roman" w:hAnsi="Times New Roman" w:cs="Times New Roman"/>
      <w:shd w:val="clear" w:color="auto" w:fill="FFFFFF"/>
    </w:rPr>
  </w:style>
  <w:style w:type="paragraph" w:customStyle="1" w:styleId="24">
    <w:name w:val="Основной текст (2)"/>
    <w:basedOn w:val="a"/>
    <w:link w:val="23"/>
    <w:rsid w:val="009B3E8D"/>
    <w:pPr>
      <w:widowControl w:val="0"/>
      <w:shd w:val="clear" w:color="auto" w:fill="FFFFFF"/>
      <w:spacing w:after="0" w:line="456" w:lineRule="exact"/>
      <w:ind w:hanging="840"/>
    </w:pPr>
    <w:rPr>
      <w:rFonts w:ascii="Times New Roman" w:eastAsia="Times New Roman" w:hAnsi="Times New Roman" w:cs="Times New Roman"/>
    </w:rPr>
  </w:style>
  <w:style w:type="character" w:customStyle="1" w:styleId="32">
    <w:name w:val="Основной текст (3)_"/>
    <w:link w:val="310"/>
    <w:rsid w:val="009B3E8D"/>
    <w:rPr>
      <w:rFonts w:ascii="Bookman Old Style" w:eastAsia="Bookman Old Style" w:hAnsi="Bookman Old Style" w:cs="Bookman Old Style"/>
      <w:shd w:val="clear" w:color="auto" w:fill="FFFFFF"/>
    </w:rPr>
  </w:style>
  <w:style w:type="paragraph" w:customStyle="1" w:styleId="310">
    <w:name w:val="Основной текст (3)1"/>
    <w:basedOn w:val="a"/>
    <w:link w:val="32"/>
    <w:rsid w:val="009B3E8D"/>
    <w:pPr>
      <w:widowControl w:val="0"/>
      <w:shd w:val="clear" w:color="auto" w:fill="FFFFFF"/>
      <w:spacing w:after="120" w:line="331" w:lineRule="exact"/>
    </w:pPr>
    <w:rPr>
      <w:rFonts w:ascii="Bookman Old Style" w:eastAsia="Bookman Old Style" w:hAnsi="Bookman Old Style" w:cs="Bookman Old Style"/>
    </w:rPr>
  </w:style>
  <w:style w:type="character" w:customStyle="1" w:styleId="3TimesNewRoman">
    <w:name w:val="Основной текст (3) + Times New Roman"/>
    <w:rsid w:val="009B3E8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styleId="af9">
    <w:name w:val="Unresolved Mention"/>
    <w:basedOn w:val="a0"/>
    <w:uiPriority w:val="99"/>
    <w:semiHidden/>
    <w:unhideWhenUsed/>
    <w:rsid w:val="003F0783"/>
    <w:rPr>
      <w:color w:val="605E5C"/>
      <w:shd w:val="clear" w:color="auto" w:fill="E1DFDD"/>
    </w:rPr>
  </w:style>
  <w:style w:type="character" w:styleId="afa">
    <w:name w:val="annotation reference"/>
    <w:basedOn w:val="a0"/>
    <w:uiPriority w:val="99"/>
    <w:semiHidden/>
    <w:unhideWhenUsed/>
    <w:rsid w:val="005D5B77"/>
    <w:rPr>
      <w:sz w:val="16"/>
      <w:szCs w:val="16"/>
    </w:rPr>
  </w:style>
  <w:style w:type="paragraph" w:styleId="afb">
    <w:name w:val="annotation text"/>
    <w:basedOn w:val="a"/>
    <w:link w:val="afc"/>
    <w:uiPriority w:val="99"/>
    <w:semiHidden/>
    <w:unhideWhenUsed/>
    <w:rsid w:val="005D5B77"/>
    <w:pPr>
      <w:spacing w:line="240" w:lineRule="auto"/>
    </w:pPr>
    <w:rPr>
      <w:sz w:val="20"/>
      <w:szCs w:val="20"/>
    </w:rPr>
  </w:style>
  <w:style w:type="character" w:customStyle="1" w:styleId="afc">
    <w:name w:val="Текст примечания Знак"/>
    <w:basedOn w:val="a0"/>
    <w:link w:val="afb"/>
    <w:uiPriority w:val="99"/>
    <w:semiHidden/>
    <w:rsid w:val="005D5B77"/>
    <w:rPr>
      <w:sz w:val="20"/>
      <w:szCs w:val="20"/>
    </w:rPr>
  </w:style>
  <w:style w:type="paragraph" w:styleId="afd">
    <w:name w:val="annotation subject"/>
    <w:basedOn w:val="afb"/>
    <w:next w:val="afb"/>
    <w:link w:val="afe"/>
    <w:uiPriority w:val="99"/>
    <w:semiHidden/>
    <w:unhideWhenUsed/>
    <w:rsid w:val="005D5B77"/>
    <w:rPr>
      <w:b/>
      <w:bCs/>
    </w:rPr>
  </w:style>
  <w:style w:type="character" w:customStyle="1" w:styleId="afe">
    <w:name w:val="Тема примечания Знак"/>
    <w:basedOn w:val="afc"/>
    <w:link w:val="afd"/>
    <w:uiPriority w:val="99"/>
    <w:semiHidden/>
    <w:rsid w:val="005D5B7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7673">
      <w:bodyDiv w:val="1"/>
      <w:marLeft w:val="0"/>
      <w:marRight w:val="0"/>
      <w:marTop w:val="0"/>
      <w:marBottom w:val="0"/>
      <w:divBdr>
        <w:top w:val="none" w:sz="0" w:space="0" w:color="auto"/>
        <w:left w:val="none" w:sz="0" w:space="0" w:color="auto"/>
        <w:bottom w:val="none" w:sz="0" w:space="0" w:color="auto"/>
        <w:right w:val="none" w:sz="0" w:space="0" w:color="auto"/>
      </w:divBdr>
    </w:div>
    <w:div w:id="8145993">
      <w:bodyDiv w:val="1"/>
      <w:marLeft w:val="0"/>
      <w:marRight w:val="0"/>
      <w:marTop w:val="0"/>
      <w:marBottom w:val="0"/>
      <w:divBdr>
        <w:top w:val="none" w:sz="0" w:space="0" w:color="auto"/>
        <w:left w:val="none" w:sz="0" w:space="0" w:color="auto"/>
        <w:bottom w:val="none" w:sz="0" w:space="0" w:color="auto"/>
        <w:right w:val="none" w:sz="0" w:space="0" w:color="auto"/>
      </w:divBdr>
    </w:div>
    <w:div w:id="42953008">
      <w:bodyDiv w:val="1"/>
      <w:marLeft w:val="0"/>
      <w:marRight w:val="0"/>
      <w:marTop w:val="0"/>
      <w:marBottom w:val="0"/>
      <w:divBdr>
        <w:top w:val="none" w:sz="0" w:space="0" w:color="auto"/>
        <w:left w:val="none" w:sz="0" w:space="0" w:color="auto"/>
        <w:bottom w:val="none" w:sz="0" w:space="0" w:color="auto"/>
        <w:right w:val="none" w:sz="0" w:space="0" w:color="auto"/>
      </w:divBdr>
    </w:div>
    <w:div w:id="44833957">
      <w:bodyDiv w:val="1"/>
      <w:marLeft w:val="0"/>
      <w:marRight w:val="0"/>
      <w:marTop w:val="0"/>
      <w:marBottom w:val="0"/>
      <w:divBdr>
        <w:top w:val="none" w:sz="0" w:space="0" w:color="auto"/>
        <w:left w:val="none" w:sz="0" w:space="0" w:color="auto"/>
        <w:bottom w:val="none" w:sz="0" w:space="0" w:color="auto"/>
        <w:right w:val="none" w:sz="0" w:space="0" w:color="auto"/>
      </w:divBdr>
    </w:div>
    <w:div w:id="68768584">
      <w:bodyDiv w:val="1"/>
      <w:marLeft w:val="0"/>
      <w:marRight w:val="0"/>
      <w:marTop w:val="0"/>
      <w:marBottom w:val="0"/>
      <w:divBdr>
        <w:top w:val="none" w:sz="0" w:space="0" w:color="auto"/>
        <w:left w:val="none" w:sz="0" w:space="0" w:color="auto"/>
        <w:bottom w:val="none" w:sz="0" w:space="0" w:color="auto"/>
        <w:right w:val="none" w:sz="0" w:space="0" w:color="auto"/>
      </w:divBdr>
    </w:div>
    <w:div w:id="93525124">
      <w:bodyDiv w:val="1"/>
      <w:marLeft w:val="0"/>
      <w:marRight w:val="0"/>
      <w:marTop w:val="0"/>
      <w:marBottom w:val="0"/>
      <w:divBdr>
        <w:top w:val="none" w:sz="0" w:space="0" w:color="auto"/>
        <w:left w:val="none" w:sz="0" w:space="0" w:color="auto"/>
        <w:bottom w:val="none" w:sz="0" w:space="0" w:color="auto"/>
        <w:right w:val="none" w:sz="0" w:space="0" w:color="auto"/>
      </w:divBdr>
    </w:div>
    <w:div w:id="114563647">
      <w:bodyDiv w:val="1"/>
      <w:marLeft w:val="0"/>
      <w:marRight w:val="0"/>
      <w:marTop w:val="0"/>
      <w:marBottom w:val="0"/>
      <w:divBdr>
        <w:top w:val="none" w:sz="0" w:space="0" w:color="auto"/>
        <w:left w:val="none" w:sz="0" w:space="0" w:color="auto"/>
        <w:bottom w:val="none" w:sz="0" w:space="0" w:color="auto"/>
        <w:right w:val="none" w:sz="0" w:space="0" w:color="auto"/>
      </w:divBdr>
    </w:div>
    <w:div w:id="124087114">
      <w:bodyDiv w:val="1"/>
      <w:marLeft w:val="0"/>
      <w:marRight w:val="0"/>
      <w:marTop w:val="0"/>
      <w:marBottom w:val="0"/>
      <w:divBdr>
        <w:top w:val="none" w:sz="0" w:space="0" w:color="auto"/>
        <w:left w:val="none" w:sz="0" w:space="0" w:color="auto"/>
        <w:bottom w:val="none" w:sz="0" w:space="0" w:color="auto"/>
        <w:right w:val="none" w:sz="0" w:space="0" w:color="auto"/>
      </w:divBdr>
    </w:div>
    <w:div w:id="127866196">
      <w:bodyDiv w:val="1"/>
      <w:marLeft w:val="0"/>
      <w:marRight w:val="0"/>
      <w:marTop w:val="0"/>
      <w:marBottom w:val="0"/>
      <w:divBdr>
        <w:top w:val="none" w:sz="0" w:space="0" w:color="auto"/>
        <w:left w:val="none" w:sz="0" w:space="0" w:color="auto"/>
        <w:bottom w:val="none" w:sz="0" w:space="0" w:color="auto"/>
        <w:right w:val="none" w:sz="0" w:space="0" w:color="auto"/>
      </w:divBdr>
    </w:div>
    <w:div w:id="164515421">
      <w:bodyDiv w:val="1"/>
      <w:marLeft w:val="0"/>
      <w:marRight w:val="0"/>
      <w:marTop w:val="0"/>
      <w:marBottom w:val="0"/>
      <w:divBdr>
        <w:top w:val="none" w:sz="0" w:space="0" w:color="auto"/>
        <w:left w:val="none" w:sz="0" w:space="0" w:color="auto"/>
        <w:bottom w:val="none" w:sz="0" w:space="0" w:color="auto"/>
        <w:right w:val="none" w:sz="0" w:space="0" w:color="auto"/>
      </w:divBdr>
    </w:div>
    <w:div w:id="194277439">
      <w:bodyDiv w:val="1"/>
      <w:marLeft w:val="0"/>
      <w:marRight w:val="0"/>
      <w:marTop w:val="0"/>
      <w:marBottom w:val="0"/>
      <w:divBdr>
        <w:top w:val="none" w:sz="0" w:space="0" w:color="auto"/>
        <w:left w:val="none" w:sz="0" w:space="0" w:color="auto"/>
        <w:bottom w:val="none" w:sz="0" w:space="0" w:color="auto"/>
        <w:right w:val="none" w:sz="0" w:space="0" w:color="auto"/>
      </w:divBdr>
    </w:div>
    <w:div w:id="202133382">
      <w:bodyDiv w:val="1"/>
      <w:marLeft w:val="0"/>
      <w:marRight w:val="0"/>
      <w:marTop w:val="0"/>
      <w:marBottom w:val="0"/>
      <w:divBdr>
        <w:top w:val="none" w:sz="0" w:space="0" w:color="auto"/>
        <w:left w:val="none" w:sz="0" w:space="0" w:color="auto"/>
        <w:bottom w:val="none" w:sz="0" w:space="0" w:color="auto"/>
        <w:right w:val="none" w:sz="0" w:space="0" w:color="auto"/>
      </w:divBdr>
    </w:div>
    <w:div w:id="257174974">
      <w:bodyDiv w:val="1"/>
      <w:marLeft w:val="0"/>
      <w:marRight w:val="0"/>
      <w:marTop w:val="0"/>
      <w:marBottom w:val="0"/>
      <w:divBdr>
        <w:top w:val="none" w:sz="0" w:space="0" w:color="auto"/>
        <w:left w:val="none" w:sz="0" w:space="0" w:color="auto"/>
        <w:bottom w:val="none" w:sz="0" w:space="0" w:color="auto"/>
        <w:right w:val="none" w:sz="0" w:space="0" w:color="auto"/>
      </w:divBdr>
    </w:div>
    <w:div w:id="354844032">
      <w:bodyDiv w:val="1"/>
      <w:marLeft w:val="0"/>
      <w:marRight w:val="0"/>
      <w:marTop w:val="0"/>
      <w:marBottom w:val="0"/>
      <w:divBdr>
        <w:top w:val="none" w:sz="0" w:space="0" w:color="auto"/>
        <w:left w:val="none" w:sz="0" w:space="0" w:color="auto"/>
        <w:bottom w:val="none" w:sz="0" w:space="0" w:color="auto"/>
        <w:right w:val="none" w:sz="0" w:space="0" w:color="auto"/>
      </w:divBdr>
    </w:div>
    <w:div w:id="398553495">
      <w:bodyDiv w:val="1"/>
      <w:marLeft w:val="0"/>
      <w:marRight w:val="0"/>
      <w:marTop w:val="0"/>
      <w:marBottom w:val="0"/>
      <w:divBdr>
        <w:top w:val="none" w:sz="0" w:space="0" w:color="auto"/>
        <w:left w:val="none" w:sz="0" w:space="0" w:color="auto"/>
        <w:bottom w:val="none" w:sz="0" w:space="0" w:color="auto"/>
        <w:right w:val="none" w:sz="0" w:space="0" w:color="auto"/>
      </w:divBdr>
    </w:div>
    <w:div w:id="483162791">
      <w:bodyDiv w:val="1"/>
      <w:marLeft w:val="0"/>
      <w:marRight w:val="0"/>
      <w:marTop w:val="0"/>
      <w:marBottom w:val="0"/>
      <w:divBdr>
        <w:top w:val="none" w:sz="0" w:space="0" w:color="auto"/>
        <w:left w:val="none" w:sz="0" w:space="0" w:color="auto"/>
        <w:bottom w:val="none" w:sz="0" w:space="0" w:color="auto"/>
        <w:right w:val="none" w:sz="0" w:space="0" w:color="auto"/>
      </w:divBdr>
    </w:div>
    <w:div w:id="523329506">
      <w:bodyDiv w:val="1"/>
      <w:marLeft w:val="0"/>
      <w:marRight w:val="0"/>
      <w:marTop w:val="0"/>
      <w:marBottom w:val="0"/>
      <w:divBdr>
        <w:top w:val="none" w:sz="0" w:space="0" w:color="auto"/>
        <w:left w:val="none" w:sz="0" w:space="0" w:color="auto"/>
        <w:bottom w:val="none" w:sz="0" w:space="0" w:color="auto"/>
        <w:right w:val="none" w:sz="0" w:space="0" w:color="auto"/>
      </w:divBdr>
    </w:div>
    <w:div w:id="575750345">
      <w:bodyDiv w:val="1"/>
      <w:marLeft w:val="0"/>
      <w:marRight w:val="0"/>
      <w:marTop w:val="0"/>
      <w:marBottom w:val="0"/>
      <w:divBdr>
        <w:top w:val="none" w:sz="0" w:space="0" w:color="auto"/>
        <w:left w:val="none" w:sz="0" w:space="0" w:color="auto"/>
        <w:bottom w:val="none" w:sz="0" w:space="0" w:color="auto"/>
        <w:right w:val="none" w:sz="0" w:space="0" w:color="auto"/>
      </w:divBdr>
    </w:div>
    <w:div w:id="601381976">
      <w:bodyDiv w:val="1"/>
      <w:marLeft w:val="0"/>
      <w:marRight w:val="0"/>
      <w:marTop w:val="0"/>
      <w:marBottom w:val="0"/>
      <w:divBdr>
        <w:top w:val="none" w:sz="0" w:space="0" w:color="auto"/>
        <w:left w:val="none" w:sz="0" w:space="0" w:color="auto"/>
        <w:bottom w:val="none" w:sz="0" w:space="0" w:color="auto"/>
        <w:right w:val="none" w:sz="0" w:space="0" w:color="auto"/>
      </w:divBdr>
    </w:div>
    <w:div w:id="737358448">
      <w:bodyDiv w:val="1"/>
      <w:marLeft w:val="0"/>
      <w:marRight w:val="0"/>
      <w:marTop w:val="0"/>
      <w:marBottom w:val="0"/>
      <w:divBdr>
        <w:top w:val="none" w:sz="0" w:space="0" w:color="auto"/>
        <w:left w:val="none" w:sz="0" w:space="0" w:color="auto"/>
        <w:bottom w:val="none" w:sz="0" w:space="0" w:color="auto"/>
        <w:right w:val="none" w:sz="0" w:space="0" w:color="auto"/>
      </w:divBdr>
    </w:div>
    <w:div w:id="763842555">
      <w:bodyDiv w:val="1"/>
      <w:marLeft w:val="0"/>
      <w:marRight w:val="0"/>
      <w:marTop w:val="0"/>
      <w:marBottom w:val="0"/>
      <w:divBdr>
        <w:top w:val="none" w:sz="0" w:space="0" w:color="auto"/>
        <w:left w:val="none" w:sz="0" w:space="0" w:color="auto"/>
        <w:bottom w:val="none" w:sz="0" w:space="0" w:color="auto"/>
        <w:right w:val="none" w:sz="0" w:space="0" w:color="auto"/>
      </w:divBdr>
    </w:div>
    <w:div w:id="782504762">
      <w:bodyDiv w:val="1"/>
      <w:marLeft w:val="0"/>
      <w:marRight w:val="0"/>
      <w:marTop w:val="0"/>
      <w:marBottom w:val="0"/>
      <w:divBdr>
        <w:top w:val="none" w:sz="0" w:space="0" w:color="auto"/>
        <w:left w:val="none" w:sz="0" w:space="0" w:color="auto"/>
        <w:bottom w:val="none" w:sz="0" w:space="0" w:color="auto"/>
        <w:right w:val="none" w:sz="0" w:space="0" w:color="auto"/>
      </w:divBdr>
    </w:div>
    <w:div w:id="855194877">
      <w:bodyDiv w:val="1"/>
      <w:marLeft w:val="0"/>
      <w:marRight w:val="0"/>
      <w:marTop w:val="0"/>
      <w:marBottom w:val="0"/>
      <w:divBdr>
        <w:top w:val="none" w:sz="0" w:space="0" w:color="auto"/>
        <w:left w:val="none" w:sz="0" w:space="0" w:color="auto"/>
        <w:bottom w:val="none" w:sz="0" w:space="0" w:color="auto"/>
        <w:right w:val="none" w:sz="0" w:space="0" w:color="auto"/>
      </w:divBdr>
    </w:div>
    <w:div w:id="863327713">
      <w:bodyDiv w:val="1"/>
      <w:marLeft w:val="0"/>
      <w:marRight w:val="0"/>
      <w:marTop w:val="0"/>
      <w:marBottom w:val="0"/>
      <w:divBdr>
        <w:top w:val="none" w:sz="0" w:space="0" w:color="auto"/>
        <w:left w:val="none" w:sz="0" w:space="0" w:color="auto"/>
        <w:bottom w:val="none" w:sz="0" w:space="0" w:color="auto"/>
        <w:right w:val="none" w:sz="0" w:space="0" w:color="auto"/>
      </w:divBdr>
    </w:div>
    <w:div w:id="882257147">
      <w:bodyDiv w:val="1"/>
      <w:marLeft w:val="0"/>
      <w:marRight w:val="0"/>
      <w:marTop w:val="0"/>
      <w:marBottom w:val="0"/>
      <w:divBdr>
        <w:top w:val="none" w:sz="0" w:space="0" w:color="auto"/>
        <w:left w:val="none" w:sz="0" w:space="0" w:color="auto"/>
        <w:bottom w:val="none" w:sz="0" w:space="0" w:color="auto"/>
        <w:right w:val="none" w:sz="0" w:space="0" w:color="auto"/>
      </w:divBdr>
    </w:div>
    <w:div w:id="922110444">
      <w:bodyDiv w:val="1"/>
      <w:marLeft w:val="0"/>
      <w:marRight w:val="0"/>
      <w:marTop w:val="0"/>
      <w:marBottom w:val="0"/>
      <w:divBdr>
        <w:top w:val="none" w:sz="0" w:space="0" w:color="auto"/>
        <w:left w:val="none" w:sz="0" w:space="0" w:color="auto"/>
        <w:bottom w:val="none" w:sz="0" w:space="0" w:color="auto"/>
        <w:right w:val="none" w:sz="0" w:space="0" w:color="auto"/>
      </w:divBdr>
    </w:div>
    <w:div w:id="1009721494">
      <w:bodyDiv w:val="1"/>
      <w:marLeft w:val="0"/>
      <w:marRight w:val="0"/>
      <w:marTop w:val="0"/>
      <w:marBottom w:val="0"/>
      <w:divBdr>
        <w:top w:val="none" w:sz="0" w:space="0" w:color="auto"/>
        <w:left w:val="none" w:sz="0" w:space="0" w:color="auto"/>
        <w:bottom w:val="none" w:sz="0" w:space="0" w:color="auto"/>
        <w:right w:val="none" w:sz="0" w:space="0" w:color="auto"/>
      </w:divBdr>
    </w:div>
    <w:div w:id="1025210622">
      <w:bodyDiv w:val="1"/>
      <w:marLeft w:val="0"/>
      <w:marRight w:val="0"/>
      <w:marTop w:val="0"/>
      <w:marBottom w:val="0"/>
      <w:divBdr>
        <w:top w:val="none" w:sz="0" w:space="0" w:color="auto"/>
        <w:left w:val="none" w:sz="0" w:space="0" w:color="auto"/>
        <w:bottom w:val="none" w:sz="0" w:space="0" w:color="auto"/>
        <w:right w:val="none" w:sz="0" w:space="0" w:color="auto"/>
      </w:divBdr>
    </w:div>
    <w:div w:id="1133213569">
      <w:bodyDiv w:val="1"/>
      <w:marLeft w:val="0"/>
      <w:marRight w:val="0"/>
      <w:marTop w:val="0"/>
      <w:marBottom w:val="0"/>
      <w:divBdr>
        <w:top w:val="none" w:sz="0" w:space="0" w:color="auto"/>
        <w:left w:val="none" w:sz="0" w:space="0" w:color="auto"/>
        <w:bottom w:val="none" w:sz="0" w:space="0" w:color="auto"/>
        <w:right w:val="none" w:sz="0" w:space="0" w:color="auto"/>
      </w:divBdr>
    </w:div>
    <w:div w:id="1154638466">
      <w:bodyDiv w:val="1"/>
      <w:marLeft w:val="0"/>
      <w:marRight w:val="0"/>
      <w:marTop w:val="0"/>
      <w:marBottom w:val="0"/>
      <w:divBdr>
        <w:top w:val="none" w:sz="0" w:space="0" w:color="auto"/>
        <w:left w:val="none" w:sz="0" w:space="0" w:color="auto"/>
        <w:bottom w:val="none" w:sz="0" w:space="0" w:color="auto"/>
        <w:right w:val="none" w:sz="0" w:space="0" w:color="auto"/>
      </w:divBdr>
    </w:div>
    <w:div w:id="1195072415">
      <w:bodyDiv w:val="1"/>
      <w:marLeft w:val="0"/>
      <w:marRight w:val="0"/>
      <w:marTop w:val="0"/>
      <w:marBottom w:val="0"/>
      <w:divBdr>
        <w:top w:val="none" w:sz="0" w:space="0" w:color="auto"/>
        <w:left w:val="none" w:sz="0" w:space="0" w:color="auto"/>
        <w:bottom w:val="none" w:sz="0" w:space="0" w:color="auto"/>
        <w:right w:val="none" w:sz="0" w:space="0" w:color="auto"/>
      </w:divBdr>
    </w:div>
    <w:div w:id="1298143118">
      <w:bodyDiv w:val="1"/>
      <w:marLeft w:val="0"/>
      <w:marRight w:val="0"/>
      <w:marTop w:val="0"/>
      <w:marBottom w:val="0"/>
      <w:divBdr>
        <w:top w:val="none" w:sz="0" w:space="0" w:color="auto"/>
        <w:left w:val="none" w:sz="0" w:space="0" w:color="auto"/>
        <w:bottom w:val="none" w:sz="0" w:space="0" w:color="auto"/>
        <w:right w:val="none" w:sz="0" w:space="0" w:color="auto"/>
      </w:divBdr>
    </w:div>
    <w:div w:id="1318462973">
      <w:bodyDiv w:val="1"/>
      <w:marLeft w:val="0"/>
      <w:marRight w:val="0"/>
      <w:marTop w:val="0"/>
      <w:marBottom w:val="0"/>
      <w:divBdr>
        <w:top w:val="none" w:sz="0" w:space="0" w:color="auto"/>
        <w:left w:val="none" w:sz="0" w:space="0" w:color="auto"/>
        <w:bottom w:val="none" w:sz="0" w:space="0" w:color="auto"/>
        <w:right w:val="none" w:sz="0" w:space="0" w:color="auto"/>
      </w:divBdr>
    </w:div>
    <w:div w:id="1345210159">
      <w:bodyDiv w:val="1"/>
      <w:marLeft w:val="0"/>
      <w:marRight w:val="0"/>
      <w:marTop w:val="0"/>
      <w:marBottom w:val="0"/>
      <w:divBdr>
        <w:top w:val="none" w:sz="0" w:space="0" w:color="auto"/>
        <w:left w:val="none" w:sz="0" w:space="0" w:color="auto"/>
        <w:bottom w:val="none" w:sz="0" w:space="0" w:color="auto"/>
        <w:right w:val="none" w:sz="0" w:space="0" w:color="auto"/>
      </w:divBdr>
    </w:div>
    <w:div w:id="1346980380">
      <w:bodyDiv w:val="1"/>
      <w:marLeft w:val="0"/>
      <w:marRight w:val="0"/>
      <w:marTop w:val="0"/>
      <w:marBottom w:val="0"/>
      <w:divBdr>
        <w:top w:val="none" w:sz="0" w:space="0" w:color="auto"/>
        <w:left w:val="none" w:sz="0" w:space="0" w:color="auto"/>
        <w:bottom w:val="none" w:sz="0" w:space="0" w:color="auto"/>
        <w:right w:val="none" w:sz="0" w:space="0" w:color="auto"/>
      </w:divBdr>
    </w:div>
    <w:div w:id="1402096671">
      <w:bodyDiv w:val="1"/>
      <w:marLeft w:val="0"/>
      <w:marRight w:val="0"/>
      <w:marTop w:val="0"/>
      <w:marBottom w:val="0"/>
      <w:divBdr>
        <w:top w:val="none" w:sz="0" w:space="0" w:color="auto"/>
        <w:left w:val="none" w:sz="0" w:space="0" w:color="auto"/>
        <w:bottom w:val="none" w:sz="0" w:space="0" w:color="auto"/>
        <w:right w:val="none" w:sz="0" w:space="0" w:color="auto"/>
      </w:divBdr>
    </w:div>
    <w:div w:id="1452165621">
      <w:bodyDiv w:val="1"/>
      <w:marLeft w:val="0"/>
      <w:marRight w:val="0"/>
      <w:marTop w:val="0"/>
      <w:marBottom w:val="0"/>
      <w:divBdr>
        <w:top w:val="none" w:sz="0" w:space="0" w:color="auto"/>
        <w:left w:val="none" w:sz="0" w:space="0" w:color="auto"/>
        <w:bottom w:val="none" w:sz="0" w:space="0" w:color="auto"/>
        <w:right w:val="none" w:sz="0" w:space="0" w:color="auto"/>
      </w:divBdr>
    </w:div>
    <w:div w:id="1459255191">
      <w:bodyDiv w:val="1"/>
      <w:marLeft w:val="0"/>
      <w:marRight w:val="0"/>
      <w:marTop w:val="0"/>
      <w:marBottom w:val="0"/>
      <w:divBdr>
        <w:top w:val="none" w:sz="0" w:space="0" w:color="auto"/>
        <w:left w:val="none" w:sz="0" w:space="0" w:color="auto"/>
        <w:bottom w:val="none" w:sz="0" w:space="0" w:color="auto"/>
        <w:right w:val="none" w:sz="0" w:space="0" w:color="auto"/>
      </w:divBdr>
    </w:div>
    <w:div w:id="1492021926">
      <w:bodyDiv w:val="1"/>
      <w:marLeft w:val="0"/>
      <w:marRight w:val="0"/>
      <w:marTop w:val="0"/>
      <w:marBottom w:val="0"/>
      <w:divBdr>
        <w:top w:val="none" w:sz="0" w:space="0" w:color="auto"/>
        <w:left w:val="none" w:sz="0" w:space="0" w:color="auto"/>
        <w:bottom w:val="none" w:sz="0" w:space="0" w:color="auto"/>
        <w:right w:val="none" w:sz="0" w:space="0" w:color="auto"/>
      </w:divBdr>
    </w:div>
    <w:div w:id="1656566152">
      <w:bodyDiv w:val="1"/>
      <w:marLeft w:val="0"/>
      <w:marRight w:val="0"/>
      <w:marTop w:val="0"/>
      <w:marBottom w:val="0"/>
      <w:divBdr>
        <w:top w:val="none" w:sz="0" w:space="0" w:color="auto"/>
        <w:left w:val="none" w:sz="0" w:space="0" w:color="auto"/>
        <w:bottom w:val="none" w:sz="0" w:space="0" w:color="auto"/>
        <w:right w:val="none" w:sz="0" w:space="0" w:color="auto"/>
      </w:divBdr>
    </w:div>
    <w:div w:id="1678994211">
      <w:bodyDiv w:val="1"/>
      <w:marLeft w:val="0"/>
      <w:marRight w:val="0"/>
      <w:marTop w:val="0"/>
      <w:marBottom w:val="0"/>
      <w:divBdr>
        <w:top w:val="none" w:sz="0" w:space="0" w:color="auto"/>
        <w:left w:val="none" w:sz="0" w:space="0" w:color="auto"/>
        <w:bottom w:val="none" w:sz="0" w:space="0" w:color="auto"/>
        <w:right w:val="none" w:sz="0" w:space="0" w:color="auto"/>
      </w:divBdr>
    </w:div>
    <w:div w:id="1682779182">
      <w:bodyDiv w:val="1"/>
      <w:marLeft w:val="0"/>
      <w:marRight w:val="0"/>
      <w:marTop w:val="0"/>
      <w:marBottom w:val="0"/>
      <w:divBdr>
        <w:top w:val="none" w:sz="0" w:space="0" w:color="auto"/>
        <w:left w:val="none" w:sz="0" w:space="0" w:color="auto"/>
        <w:bottom w:val="none" w:sz="0" w:space="0" w:color="auto"/>
        <w:right w:val="none" w:sz="0" w:space="0" w:color="auto"/>
      </w:divBdr>
    </w:div>
    <w:div w:id="1710376128">
      <w:bodyDiv w:val="1"/>
      <w:marLeft w:val="0"/>
      <w:marRight w:val="0"/>
      <w:marTop w:val="0"/>
      <w:marBottom w:val="0"/>
      <w:divBdr>
        <w:top w:val="none" w:sz="0" w:space="0" w:color="auto"/>
        <w:left w:val="none" w:sz="0" w:space="0" w:color="auto"/>
        <w:bottom w:val="none" w:sz="0" w:space="0" w:color="auto"/>
        <w:right w:val="none" w:sz="0" w:space="0" w:color="auto"/>
      </w:divBdr>
    </w:div>
    <w:div w:id="1924148028">
      <w:bodyDiv w:val="1"/>
      <w:marLeft w:val="0"/>
      <w:marRight w:val="0"/>
      <w:marTop w:val="0"/>
      <w:marBottom w:val="0"/>
      <w:divBdr>
        <w:top w:val="none" w:sz="0" w:space="0" w:color="auto"/>
        <w:left w:val="none" w:sz="0" w:space="0" w:color="auto"/>
        <w:bottom w:val="none" w:sz="0" w:space="0" w:color="auto"/>
        <w:right w:val="none" w:sz="0" w:space="0" w:color="auto"/>
      </w:divBdr>
    </w:div>
    <w:div w:id="2055932169">
      <w:bodyDiv w:val="1"/>
      <w:marLeft w:val="0"/>
      <w:marRight w:val="0"/>
      <w:marTop w:val="0"/>
      <w:marBottom w:val="0"/>
      <w:divBdr>
        <w:top w:val="none" w:sz="0" w:space="0" w:color="auto"/>
        <w:left w:val="none" w:sz="0" w:space="0" w:color="auto"/>
        <w:bottom w:val="none" w:sz="0" w:space="0" w:color="auto"/>
        <w:right w:val="none" w:sz="0" w:space="0" w:color="auto"/>
      </w:divBdr>
    </w:div>
    <w:div w:id="2062828436">
      <w:bodyDiv w:val="1"/>
      <w:marLeft w:val="0"/>
      <w:marRight w:val="0"/>
      <w:marTop w:val="0"/>
      <w:marBottom w:val="0"/>
      <w:divBdr>
        <w:top w:val="none" w:sz="0" w:space="0" w:color="auto"/>
        <w:left w:val="none" w:sz="0" w:space="0" w:color="auto"/>
        <w:bottom w:val="none" w:sz="0" w:space="0" w:color="auto"/>
        <w:right w:val="none" w:sz="0" w:space="0" w:color="auto"/>
      </w:divBdr>
    </w:div>
    <w:div w:id="2132673102">
      <w:bodyDiv w:val="1"/>
      <w:marLeft w:val="0"/>
      <w:marRight w:val="0"/>
      <w:marTop w:val="0"/>
      <w:marBottom w:val="0"/>
      <w:divBdr>
        <w:top w:val="none" w:sz="0" w:space="0" w:color="auto"/>
        <w:left w:val="none" w:sz="0" w:space="0" w:color="auto"/>
        <w:bottom w:val="none" w:sz="0" w:space="0" w:color="auto"/>
        <w:right w:val="none" w:sz="0" w:space="0" w:color="auto"/>
      </w:divBdr>
    </w:div>
    <w:div w:id="2136749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yperlink" Target="https://ru.wikipedia.org/wiki/%D0%9A%D0%B8%D1%81%D0%BB%D0%BE%D1%80%D0%BE%D0%B4" TargetMode="External"/><Relationship Id="rId21" Type="http://schemas.openxmlformats.org/officeDocument/2006/relationships/header" Target="header7.xml"/><Relationship Id="rId42" Type="http://schemas.openxmlformats.org/officeDocument/2006/relationships/header" Target="header22.xml"/><Relationship Id="rId47" Type="http://schemas.openxmlformats.org/officeDocument/2006/relationships/hyperlink" Target="https://zakon.rada.gov.ua/laws/show/385-2014-%D0%BF" TargetMode="External"/><Relationship Id="rId63" Type="http://schemas.openxmlformats.org/officeDocument/2006/relationships/hyperlink" Target="https://zakon.rada.gov.ua/laws/show/385-2014-%D0%BF" TargetMode="External"/><Relationship Id="rId68" Type="http://schemas.openxmlformats.org/officeDocument/2006/relationships/hyperlink" Target="https://zakon.rada.gov.ua/laws/show/385-2014-%D0%BF" TargetMode="External"/><Relationship Id="rId84" Type="http://schemas.openxmlformats.org/officeDocument/2006/relationships/hyperlink" Target="https://zakon.rada.gov.ua/laws/show/385-2014-%D0%BF" TargetMode="External"/><Relationship Id="rId89" Type="http://schemas.openxmlformats.org/officeDocument/2006/relationships/hyperlink" Target="https://zakon.rada.gov.ua/laws/show/385-2014-%D0%BF" TargetMode="External"/><Relationship Id="rId112" Type="http://schemas.openxmlformats.org/officeDocument/2006/relationships/hyperlink" Target="https://zakon.rada.gov.ua/laws/show/385-2014-%D0%BF" TargetMode="External"/><Relationship Id="rId16" Type="http://schemas.openxmlformats.org/officeDocument/2006/relationships/footer" Target="footer4.xml"/><Relationship Id="rId107" Type="http://schemas.openxmlformats.org/officeDocument/2006/relationships/hyperlink" Target="https://zakon.rada.gov.ua/laws/show/385-2014-%D0%BF" TargetMode="External"/><Relationship Id="rId11" Type="http://schemas.openxmlformats.org/officeDocument/2006/relationships/header" Target="header2.xml"/><Relationship Id="rId32" Type="http://schemas.openxmlformats.org/officeDocument/2006/relationships/header" Target="header15.xml"/><Relationship Id="rId37" Type="http://schemas.openxmlformats.org/officeDocument/2006/relationships/footer" Target="footer9.xml"/><Relationship Id="rId53" Type="http://schemas.openxmlformats.org/officeDocument/2006/relationships/hyperlink" Target="https://zakon.rada.gov.ua/laws/show/385-2014-%D0%BF" TargetMode="External"/><Relationship Id="rId58" Type="http://schemas.openxmlformats.org/officeDocument/2006/relationships/hyperlink" Target="https://zakon.rada.gov.ua/laws/show/385-2014-%D0%BF" TargetMode="External"/><Relationship Id="rId74" Type="http://schemas.openxmlformats.org/officeDocument/2006/relationships/hyperlink" Target="https://zakon.rada.gov.ua/laws/show/385-2014-%D0%BF" TargetMode="External"/><Relationship Id="rId79" Type="http://schemas.openxmlformats.org/officeDocument/2006/relationships/hyperlink" Target="https://zakon.rada.gov.ua/laws/show/385-2014-%D0%BF" TargetMode="External"/><Relationship Id="rId102" Type="http://schemas.openxmlformats.org/officeDocument/2006/relationships/hyperlink" Target="https://zakon.rada.gov.ua/laws/show/385-2014-%D0%BF" TargetMode="External"/><Relationship Id="rId5" Type="http://schemas.openxmlformats.org/officeDocument/2006/relationships/webSettings" Target="webSettings.xml"/><Relationship Id="rId90" Type="http://schemas.openxmlformats.org/officeDocument/2006/relationships/hyperlink" Target="https://zakon.rada.gov.ua/laws/show/385-2014-%D0%BF" TargetMode="External"/><Relationship Id="rId95" Type="http://schemas.openxmlformats.org/officeDocument/2006/relationships/hyperlink" Target="https://zakon.rada.gov.ua/laws/show/385-2014-%D0%BF" TargetMode="External"/><Relationship Id="rId22" Type="http://schemas.openxmlformats.org/officeDocument/2006/relationships/footer" Target="footer6.xml"/><Relationship Id="rId27" Type="http://schemas.openxmlformats.org/officeDocument/2006/relationships/header" Target="header11.xml"/><Relationship Id="rId43" Type="http://schemas.openxmlformats.org/officeDocument/2006/relationships/header" Target="header23.xml"/><Relationship Id="rId48" Type="http://schemas.openxmlformats.org/officeDocument/2006/relationships/hyperlink" Target="https://zakon.rada.gov.ua/laws/show/385-2014-%D0%BF" TargetMode="External"/><Relationship Id="rId64" Type="http://schemas.openxmlformats.org/officeDocument/2006/relationships/hyperlink" Target="https://zakon.rada.gov.ua/laws/show/385-2014-%D0%BF" TargetMode="External"/><Relationship Id="rId69" Type="http://schemas.openxmlformats.org/officeDocument/2006/relationships/hyperlink" Target="https://zakon.rada.gov.ua/laws/show/385-2014-%D0%BF" TargetMode="External"/><Relationship Id="rId113" Type="http://schemas.openxmlformats.org/officeDocument/2006/relationships/hyperlink" Target="https://zakon.rada.gov.ua/laws/show/385-2014-%D0%BF" TargetMode="External"/><Relationship Id="rId118" Type="http://schemas.openxmlformats.org/officeDocument/2006/relationships/header" Target="header24.xml"/><Relationship Id="rId80" Type="http://schemas.openxmlformats.org/officeDocument/2006/relationships/hyperlink" Target="https://zakon.rada.gov.ua/laws/show/385-2014-%D0%BF" TargetMode="External"/><Relationship Id="rId85" Type="http://schemas.openxmlformats.org/officeDocument/2006/relationships/hyperlink" Target="https://zakon.rada.gov.ua/laws/show/385-2014-%D0%BF" TargetMode="External"/><Relationship Id="rId12" Type="http://schemas.openxmlformats.org/officeDocument/2006/relationships/footer" Target="footer1.xml"/><Relationship Id="rId17" Type="http://schemas.openxmlformats.org/officeDocument/2006/relationships/header" Target="header4.xml"/><Relationship Id="rId33" Type="http://schemas.openxmlformats.org/officeDocument/2006/relationships/header" Target="header16.xml"/><Relationship Id="rId38" Type="http://schemas.openxmlformats.org/officeDocument/2006/relationships/header" Target="header20.xml"/><Relationship Id="rId59" Type="http://schemas.openxmlformats.org/officeDocument/2006/relationships/hyperlink" Target="https://zakon.rada.gov.ua/laws/show/385-2014-%D0%BF" TargetMode="External"/><Relationship Id="rId103" Type="http://schemas.openxmlformats.org/officeDocument/2006/relationships/hyperlink" Target="https://zakon.rada.gov.ua/laws/show/385-2014-%D0%BF" TargetMode="External"/><Relationship Id="rId108" Type="http://schemas.openxmlformats.org/officeDocument/2006/relationships/hyperlink" Target="https://zakon.rada.gov.ua/laws/show/385-2014-%D0%BF" TargetMode="External"/><Relationship Id="rId54" Type="http://schemas.openxmlformats.org/officeDocument/2006/relationships/hyperlink" Target="https://zakon.rada.gov.ua/laws/show/385-2014-%D0%BF" TargetMode="External"/><Relationship Id="rId70" Type="http://schemas.openxmlformats.org/officeDocument/2006/relationships/hyperlink" Target="https://zakon.rada.gov.ua/laws/show/385-2014-%D0%BF" TargetMode="External"/><Relationship Id="rId75" Type="http://schemas.openxmlformats.org/officeDocument/2006/relationships/hyperlink" Target="https://zakon.rada.gov.ua/laws/show/385-2014-%D0%BF" TargetMode="External"/><Relationship Id="rId91" Type="http://schemas.openxmlformats.org/officeDocument/2006/relationships/hyperlink" Target="https://zakon.rada.gov.ua/laws/show/385-2014-%D0%BF" TargetMode="External"/><Relationship Id="rId96" Type="http://schemas.openxmlformats.org/officeDocument/2006/relationships/hyperlink" Target="https://zakon.rada.gov.ua/laws/show/385-2014-%D0%B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8.xml"/><Relationship Id="rId28" Type="http://schemas.openxmlformats.org/officeDocument/2006/relationships/header" Target="header12.xml"/><Relationship Id="rId49" Type="http://schemas.openxmlformats.org/officeDocument/2006/relationships/hyperlink" Target="https://zakon.rada.gov.ua/laws/show/385-2014-%D0%BF" TargetMode="External"/><Relationship Id="rId114" Type="http://schemas.openxmlformats.org/officeDocument/2006/relationships/hyperlink" Target="https://ru.wikipedia.org/wiki/%D0%A3%D0%B3%D0%BB%D0%B5%D1%80%D0%BE%D0%B4" TargetMode="External"/><Relationship Id="rId119" Type="http://schemas.openxmlformats.org/officeDocument/2006/relationships/header" Target="header25.xml"/><Relationship Id="rId44" Type="http://schemas.openxmlformats.org/officeDocument/2006/relationships/footer" Target="footer12.xml"/><Relationship Id="rId60" Type="http://schemas.openxmlformats.org/officeDocument/2006/relationships/hyperlink" Target="https://zakon.rada.gov.ua/laws/show/385-2014-%D0%BF" TargetMode="External"/><Relationship Id="rId65" Type="http://schemas.openxmlformats.org/officeDocument/2006/relationships/hyperlink" Target="https://zakon.rada.gov.ua/laws/show/385-2014-%D0%BF" TargetMode="External"/><Relationship Id="rId81" Type="http://schemas.openxmlformats.org/officeDocument/2006/relationships/hyperlink" Target="https://zakon.rada.gov.ua/laws/show/385-2014-%D0%BF" TargetMode="External"/><Relationship Id="rId86" Type="http://schemas.openxmlformats.org/officeDocument/2006/relationships/hyperlink" Target="https://zakon.rada.gov.ua/laws/show/385-2014-%D0%B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footer" Target="footer10.xml"/><Relationship Id="rId109" Type="http://schemas.openxmlformats.org/officeDocument/2006/relationships/hyperlink" Target="https://zakon.rada.gov.ua/laws/show/385-2014-%D0%BF" TargetMode="External"/><Relationship Id="rId34" Type="http://schemas.openxmlformats.org/officeDocument/2006/relationships/header" Target="header17.xml"/><Relationship Id="rId50" Type="http://schemas.openxmlformats.org/officeDocument/2006/relationships/hyperlink" Target="https://zakon.rada.gov.ua/laws/show/385-2014-%D0%BF" TargetMode="External"/><Relationship Id="rId55" Type="http://schemas.openxmlformats.org/officeDocument/2006/relationships/hyperlink" Target="https://zakon.rada.gov.ua/laws/show/385-2014-%D0%BF" TargetMode="External"/><Relationship Id="rId76" Type="http://schemas.openxmlformats.org/officeDocument/2006/relationships/hyperlink" Target="https://zakon.rada.gov.ua/laws/show/385-2014-%D0%BF" TargetMode="External"/><Relationship Id="rId97" Type="http://schemas.openxmlformats.org/officeDocument/2006/relationships/hyperlink" Target="https://zakon.rada.gov.ua/laws/show/385-2014-%D0%BF" TargetMode="External"/><Relationship Id="rId104" Type="http://schemas.openxmlformats.org/officeDocument/2006/relationships/hyperlink" Target="https://zakon.rada.gov.ua/laws/show/385-2014-%D0%BF" TargetMode="External"/><Relationship Id="rId120" Type="http://schemas.openxmlformats.org/officeDocument/2006/relationships/footer" Target="footer13.xml"/><Relationship Id="rId7" Type="http://schemas.openxmlformats.org/officeDocument/2006/relationships/endnotes" Target="endnotes.xml"/><Relationship Id="rId71" Type="http://schemas.openxmlformats.org/officeDocument/2006/relationships/hyperlink" Target="https://zakon.rada.gov.ua/laws/show/385-2014-%D0%BF" TargetMode="External"/><Relationship Id="rId92" Type="http://schemas.openxmlformats.org/officeDocument/2006/relationships/hyperlink" Target="https://zakon.rada.gov.ua/laws/show/385-2014-%D0%BF" TargetMode="Externa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eader" Target="header9.xml"/><Relationship Id="rId40" Type="http://schemas.openxmlformats.org/officeDocument/2006/relationships/header" Target="header21.xml"/><Relationship Id="rId45" Type="http://schemas.openxmlformats.org/officeDocument/2006/relationships/hyperlink" Target="https://zakon.rada.gov.ua/laws/show/385-2014-%D0%BF" TargetMode="External"/><Relationship Id="rId66" Type="http://schemas.openxmlformats.org/officeDocument/2006/relationships/hyperlink" Target="https://zakon.rada.gov.ua/laws/show/385-2014-%D0%BF" TargetMode="External"/><Relationship Id="rId87" Type="http://schemas.openxmlformats.org/officeDocument/2006/relationships/hyperlink" Target="https://zakon.rada.gov.ua/laws/show/385-2014-%D0%BF" TargetMode="External"/><Relationship Id="rId110" Type="http://schemas.openxmlformats.org/officeDocument/2006/relationships/hyperlink" Target="https://zakon.rada.gov.ua/laws/show/385-2014-%D0%BF" TargetMode="External"/><Relationship Id="rId115" Type="http://schemas.openxmlformats.org/officeDocument/2006/relationships/hyperlink" Target="https://ru.wikipedia.org/wiki/%D0%9A%D0%B8%D1%81%D0%BB%D0%BE%D1%80%D0%BE%D0%B4" TargetMode="External"/><Relationship Id="rId61" Type="http://schemas.openxmlformats.org/officeDocument/2006/relationships/hyperlink" Target="https://zakon.rada.gov.ua/laws/show/385-2014-%D0%BF" TargetMode="External"/><Relationship Id="rId82" Type="http://schemas.openxmlformats.org/officeDocument/2006/relationships/hyperlink" Target="https://zakon.rada.gov.ua/laws/show/385-2014-%D0%BF" TargetMode="External"/><Relationship Id="rId19" Type="http://schemas.openxmlformats.org/officeDocument/2006/relationships/header" Target="header6.xml"/><Relationship Id="rId14" Type="http://schemas.openxmlformats.org/officeDocument/2006/relationships/footer" Target="footer2.xml"/><Relationship Id="rId30" Type="http://schemas.openxmlformats.org/officeDocument/2006/relationships/header" Target="header13.xml"/><Relationship Id="rId35" Type="http://schemas.openxmlformats.org/officeDocument/2006/relationships/header" Target="header18.xml"/><Relationship Id="rId56" Type="http://schemas.openxmlformats.org/officeDocument/2006/relationships/hyperlink" Target="https://zakon.rada.gov.ua/laws/show/385-2014-%D0%BF" TargetMode="External"/><Relationship Id="rId77" Type="http://schemas.openxmlformats.org/officeDocument/2006/relationships/hyperlink" Target="https://zakon.rada.gov.ua/laws/show/385-2014-%D0%BF" TargetMode="External"/><Relationship Id="rId100" Type="http://schemas.openxmlformats.org/officeDocument/2006/relationships/hyperlink" Target="https://zakon.rada.gov.ua/laws/show/385-2014-%D0%BF" TargetMode="External"/><Relationship Id="rId105" Type="http://schemas.openxmlformats.org/officeDocument/2006/relationships/hyperlink" Target="https://zakon.rada.gov.ua/laws/show/385-2014-%D0%BF" TargetMode="External"/><Relationship Id="rId8" Type="http://schemas.openxmlformats.org/officeDocument/2006/relationships/image" Target="media/image1.png"/><Relationship Id="rId51" Type="http://schemas.openxmlformats.org/officeDocument/2006/relationships/hyperlink" Target="https://zakon.rada.gov.ua/laws/show/385-2014-%D0%BF" TargetMode="External"/><Relationship Id="rId72" Type="http://schemas.openxmlformats.org/officeDocument/2006/relationships/hyperlink" Target="https://zakon.rada.gov.ua/laws/show/385-2014-%D0%BF" TargetMode="External"/><Relationship Id="rId93" Type="http://schemas.openxmlformats.org/officeDocument/2006/relationships/hyperlink" Target="https://zakon.rada.gov.ua/laws/show/385-2014-%D0%BF" TargetMode="External"/><Relationship Id="rId98" Type="http://schemas.openxmlformats.org/officeDocument/2006/relationships/hyperlink" Target="https://zakon.rada.gov.ua/laws/show/385-2014-%D0%BF"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eader" Target="header10.xml"/><Relationship Id="rId46" Type="http://schemas.openxmlformats.org/officeDocument/2006/relationships/hyperlink" Target="https://zakon.rada.gov.ua/laws/show/385-2014-%D0%BF" TargetMode="External"/><Relationship Id="rId67" Type="http://schemas.openxmlformats.org/officeDocument/2006/relationships/hyperlink" Target="https://zakon.rada.gov.ua/laws/show/385-2014-%D0%BF" TargetMode="External"/><Relationship Id="rId116" Type="http://schemas.openxmlformats.org/officeDocument/2006/relationships/hyperlink" Target="https://ru.wikipedia.org/wiki/%D0%A3%D0%B3%D0%BB%D0%B5%D1%80%D0%BE%D0%B4" TargetMode="External"/><Relationship Id="rId20" Type="http://schemas.openxmlformats.org/officeDocument/2006/relationships/footer" Target="footer5.xml"/><Relationship Id="rId41" Type="http://schemas.openxmlformats.org/officeDocument/2006/relationships/footer" Target="footer11.xml"/><Relationship Id="rId62" Type="http://schemas.openxmlformats.org/officeDocument/2006/relationships/hyperlink" Target="https://zakon.rada.gov.ua/laws/show/385-2014-%D0%BF" TargetMode="External"/><Relationship Id="rId83" Type="http://schemas.openxmlformats.org/officeDocument/2006/relationships/hyperlink" Target="https://zakon.rada.gov.ua/laws/show/385-2014-%D0%BF" TargetMode="External"/><Relationship Id="rId88" Type="http://schemas.openxmlformats.org/officeDocument/2006/relationships/hyperlink" Target="https://zakon.rada.gov.ua/laws/show/385-2014-%D0%BF" TargetMode="External"/><Relationship Id="rId111" Type="http://schemas.openxmlformats.org/officeDocument/2006/relationships/hyperlink" Target="https://zakon.rada.gov.ua/laws/show/385-2014-%D0%BF" TargetMode="External"/><Relationship Id="rId15" Type="http://schemas.openxmlformats.org/officeDocument/2006/relationships/footer" Target="footer3.xml"/><Relationship Id="rId36" Type="http://schemas.openxmlformats.org/officeDocument/2006/relationships/header" Target="header19.xml"/><Relationship Id="rId57" Type="http://schemas.openxmlformats.org/officeDocument/2006/relationships/hyperlink" Target="https://zakon.rada.gov.ua/laws/show/385-2014-%D0%BF" TargetMode="External"/><Relationship Id="rId106" Type="http://schemas.openxmlformats.org/officeDocument/2006/relationships/hyperlink" Target="https://zakon.rada.gov.ua/laws/show/385-2014-%D0%BF" TargetMode="External"/><Relationship Id="rId10" Type="http://schemas.openxmlformats.org/officeDocument/2006/relationships/header" Target="header1.xml"/><Relationship Id="rId31" Type="http://schemas.openxmlformats.org/officeDocument/2006/relationships/header" Target="header14.xml"/><Relationship Id="rId52" Type="http://schemas.openxmlformats.org/officeDocument/2006/relationships/hyperlink" Target="https://zakon.rada.gov.ua/laws/show/385-2014-%D0%BF" TargetMode="External"/><Relationship Id="rId73" Type="http://schemas.openxmlformats.org/officeDocument/2006/relationships/hyperlink" Target="https://zakon.rada.gov.ua/laws/show/385-2014-%D0%BF" TargetMode="External"/><Relationship Id="rId78" Type="http://schemas.openxmlformats.org/officeDocument/2006/relationships/hyperlink" Target="https://zakon.rada.gov.ua/laws/show/385-2014-%D0%BF" TargetMode="External"/><Relationship Id="rId94" Type="http://schemas.openxmlformats.org/officeDocument/2006/relationships/hyperlink" Target="https://zakon.rada.gov.ua/laws/show/385-2014-%D0%BF" TargetMode="External"/><Relationship Id="rId99" Type="http://schemas.openxmlformats.org/officeDocument/2006/relationships/hyperlink" Target="https://zakon.rada.gov.ua/laws/show/385-2014-%D0%BF" TargetMode="External"/><Relationship Id="rId101" Type="http://schemas.openxmlformats.org/officeDocument/2006/relationships/hyperlink" Target="https://zakon.rada.gov.ua/laws/show/385-2014-%D0%BF" TargetMode="External"/><Relationship Id="rId1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0041C-7F58-4218-856A-23E5BB156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281</Pages>
  <Words>72399</Words>
  <Characters>412676</Characters>
  <Application>Microsoft Office Word</Application>
  <DocSecurity>0</DocSecurity>
  <Lines>3438</Lines>
  <Paragraphs>968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ODA</dc:creator>
  <cp:keywords/>
  <dc:description/>
  <cp:lastModifiedBy>DE ODA</cp:lastModifiedBy>
  <cp:revision>2</cp:revision>
  <cp:lastPrinted>2021-04-29T06:04:00Z</cp:lastPrinted>
  <dcterms:created xsi:type="dcterms:W3CDTF">2021-04-29T06:24:00Z</dcterms:created>
  <dcterms:modified xsi:type="dcterms:W3CDTF">2021-04-29T06:24:00Z</dcterms:modified>
</cp:coreProperties>
</file>