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E13" w:rsidRDefault="00C61E13" w:rsidP="00BA424B">
      <w:pPr>
        <w:pStyle w:val="a3"/>
        <w:tabs>
          <w:tab w:val="left" w:pos="855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7328ED" w:rsidRPr="006E7676" w:rsidRDefault="007328ED" w:rsidP="00BA424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</w:pPr>
      <w:r w:rsidRPr="00DA56BB">
        <w:rPr>
          <w:rFonts w:ascii="Times New Roman" w:hAnsi="Times New Roman" w:cs="Times New Roman"/>
          <w:b/>
          <w:sz w:val="30"/>
          <w:szCs w:val="30"/>
          <w:lang w:val="uk-UA"/>
        </w:rPr>
        <w:t>Динаміка зміни тарифів</w:t>
      </w:r>
      <w:r w:rsidR="00C61E13" w:rsidRPr="00DA56BB">
        <w:rPr>
          <w:rFonts w:ascii="Times New Roman" w:hAnsi="Times New Roman" w:cs="Times New Roman"/>
          <w:b/>
          <w:sz w:val="30"/>
          <w:szCs w:val="30"/>
          <w:lang w:val="uk-UA"/>
        </w:rPr>
        <w:t xml:space="preserve"> ОКП «Донецьктеплокомуненерго»</w:t>
      </w:r>
      <w:r w:rsidR="00872D42" w:rsidRPr="00DA56BB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Pr="00DA56BB">
        <w:rPr>
          <w:rFonts w:ascii="Times New Roman" w:hAnsi="Times New Roman" w:cs="Times New Roman"/>
          <w:b/>
          <w:sz w:val="30"/>
          <w:szCs w:val="30"/>
          <w:lang w:val="uk-UA"/>
        </w:rPr>
        <w:t>на послуги з централізованого опалення</w:t>
      </w:r>
      <w:r w:rsidR="00DA56BB" w:rsidRPr="00DA56BB">
        <w:rPr>
          <w:rFonts w:ascii="Times New Roman" w:hAnsi="Times New Roman" w:cs="Times New Roman"/>
          <w:b/>
          <w:sz w:val="30"/>
          <w:szCs w:val="30"/>
          <w:lang w:val="uk-UA"/>
        </w:rPr>
        <w:t xml:space="preserve"> та постачання гарячої води</w:t>
      </w:r>
      <w:r w:rsidRPr="00DA56BB">
        <w:rPr>
          <w:rFonts w:ascii="Times New Roman" w:hAnsi="Times New Roman" w:cs="Times New Roman"/>
          <w:b/>
          <w:sz w:val="30"/>
          <w:szCs w:val="30"/>
          <w:lang w:val="uk-UA"/>
        </w:rPr>
        <w:t xml:space="preserve"> </w:t>
      </w:r>
      <w:r w:rsidRPr="006E7676"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  <w:t>для населення</w:t>
      </w:r>
      <w:r w:rsidR="00364B02" w:rsidRPr="006E7676"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  <w:t xml:space="preserve"> до 01.11.2020</w:t>
      </w:r>
      <w:r w:rsidR="00C53D9B" w:rsidRPr="006E7676">
        <w:rPr>
          <w:rFonts w:ascii="Times New Roman" w:hAnsi="Times New Roman" w:cs="Times New Roman"/>
          <w:b/>
          <w:sz w:val="30"/>
          <w:szCs w:val="30"/>
          <w:u w:val="single"/>
          <w:lang w:val="uk-UA"/>
        </w:rPr>
        <w:t xml:space="preserve"> </w:t>
      </w:r>
    </w:p>
    <w:p w:rsidR="007328ED" w:rsidRPr="00E74F2A" w:rsidRDefault="007328ED" w:rsidP="004A7FAF">
      <w:pPr>
        <w:spacing w:after="0" w:line="240" w:lineRule="auto"/>
        <w:ind w:firstLine="709"/>
        <w:contextualSpacing/>
        <w:rPr>
          <w:rFonts w:ascii="Times New Roman" w:hAnsi="Times New Roman" w:cs="Times New Roman"/>
          <w:i/>
          <w:sz w:val="26"/>
          <w:szCs w:val="26"/>
          <w:lang w:val="uk-UA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25"/>
        <w:gridCol w:w="1560"/>
        <w:gridCol w:w="1274"/>
        <w:gridCol w:w="1278"/>
        <w:gridCol w:w="1417"/>
        <w:gridCol w:w="1276"/>
        <w:gridCol w:w="3118"/>
      </w:tblGrid>
      <w:tr w:rsidR="00DA56BB" w:rsidRPr="00DA56BB" w:rsidTr="00DA56BB">
        <w:trPr>
          <w:trHeight w:val="1275"/>
        </w:trPr>
        <w:tc>
          <w:tcPr>
            <w:tcW w:w="425" w:type="dxa"/>
            <w:vMerge w:val="restart"/>
            <w:vAlign w:val="center"/>
          </w:tcPr>
          <w:p w:rsidR="00DA56BB" w:rsidRPr="00DA56BB" w:rsidRDefault="00DA56BB" w:rsidP="00D25EB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1560" w:type="dxa"/>
            <w:vMerge w:val="restart"/>
            <w:vAlign w:val="center"/>
          </w:tcPr>
          <w:p w:rsidR="00DA56BB" w:rsidRPr="00DA56BB" w:rsidRDefault="00DA56BB" w:rsidP="00D25EB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56B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Дата введення тарифу</w:t>
            </w:r>
          </w:p>
        </w:tc>
        <w:tc>
          <w:tcPr>
            <w:tcW w:w="2552" w:type="dxa"/>
            <w:gridSpan w:val="2"/>
            <w:vAlign w:val="center"/>
          </w:tcPr>
          <w:p w:rsidR="00DA56BB" w:rsidRPr="00DA56BB" w:rsidRDefault="00DA56BB" w:rsidP="00D25EB2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</w:pPr>
            <w:r w:rsidRPr="00DA56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Послуги з централізованого опалення, з ПДВ</w:t>
            </w:r>
          </w:p>
        </w:tc>
        <w:tc>
          <w:tcPr>
            <w:tcW w:w="2693" w:type="dxa"/>
            <w:gridSpan w:val="2"/>
            <w:vAlign w:val="center"/>
          </w:tcPr>
          <w:p w:rsidR="00DA56BB" w:rsidRPr="00DA56BB" w:rsidRDefault="00DA56BB" w:rsidP="00D25EB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 w:rsidRPr="00DA56BB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uk-UA" w:eastAsia="ru-RU"/>
              </w:rPr>
              <w:t>Послуги з постачання гарячої води, з ПДВ</w:t>
            </w:r>
          </w:p>
        </w:tc>
        <w:tc>
          <w:tcPr>
            <w:tcW w:w="3118" w:type="dxa"/>
            <w:vMerge w:val="restart"/>
            <w:vAlign w:val="center"/>
          </w:tcPr>
          <w:p w:rsidR="00DA56BB" w:rsidRPr="00DA56BB" w:rsidRDefault="00DA56BB" w:rsidP="00D25EB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Документ, яким затверджено тариф</w:t>
            </w:r>
          </w:p>
        </w:tc>
      </w:tr>
      <w:tr w:rsidR="00DA56BB" w:rsidRPr="00DA56BB" w:rsidTr="00364B02">
        <w:trPr>
          <w:cantSplit/>
          <w:trHeight w:val="2730"/>
        </w:trPr>
        <w:tc>
          <w:tcPr>
            <w:tcW w:w="425" w:type="dxa"/>
            <w:vMerge/>
            <w:vAlign w:val="center"/>
          </w:tcPr>
          <w:p w:rsidR="00DA56BB" w:rsidRPr="00DA56BB" w:rsidRDefault="00DA56BB" w:rsidP="00D25EB2">
            <w:pPr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560" w:type="dxa"/>
            <w:vMerge/>
            <w:vAlign w:val="center"/>
          </w:tcPr>
          <w:p w:rsidR="00DA56BB" w:rsidRPr="00DA56BB" w:rsidRDefault="00DA56BB" w:rsidP="00D25EB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  <w:tc>
          <w:tcPr>
            <w:tcW w:w="1274" w:type="dxa"/>
            <w:textDirection w:val="btLr"/>
            <w:vAlign w:val="center"/>
          </w:tcPr>
          <w:p w:rsidR="00DA56BB" w:rsidRPr="00DA56BB" w:rsidRDefault="00DA56BB" w:rsidP="00DA56BB">
            <w:pPr>
              <w:ind w:left="113" w:right="113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val="uk-UA" w:eastAsia="ru-RU"/>
              </w:rPr>
            </w:pPr>
            <w:r w:rsidRPr="00DA56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грн за 1 </w:t>
            </w:r>
            <w:proofErr w:type="spellStart"/>
            <w:r w:rsidRPr="00DA56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Гкал</w:t>
            </w:r>
            <w:proofErr w:type="spellEnd"/>
          </w:p>
        </w:tc>
        <w:tc>
          <w:tcPr>
            <w:tcW w:w="1278" w:type="dxa"/>
            <w:textDirection w:val="btLr"/>
            <w:vAlign w:val="center"/>
          </w:tcPr>
          <w:p w:rsidR="00DA56BB" w:rsidRPr="00DA56BB" w:rsidRDefault="00DA56BB" w:rsidP="00DA56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DA56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>грн за 1 м</w:t>
            </w:r>
            <w:r w:rsidRPr="00DA56BB">
              <w:rPr>
                <w:rFonts w:ascii="Times New Roman" w:eastAsia="Times New Roman" w:hAnsi="Times New Roman" w:cs="Times New Roman"/>
                <w:b/>
                <w:vertAlign w:val="superscript"/>
                <w:lang w:val="uk-UA" w:eastAsia="ru-RU"/>
              </w:rPr>
              <w:t>2</w:t>
            </w:r>
            <w:r w:rsidRPr="00DA56BB">
              <w:rPr>
                <w:rFonts w:ascii="Times New Roman" w:eastAsia="Times New Roman" w:hAnsi="Times New Roman" w:cs="Times New Roman"/>
                <w:b/>
                <w:lang w:val="uk-UA" w:eastAsia="ru-RU"/>
              </w:rPr>
              <w:t xml:space="preserve"> </w:t>
            </w:r>
          </w:p>
        </w:tc>
        <w:tc>
          <w:tcPr>
            <w:tcW w:w="1417" w:type="dxa"/>
            <w:textDirection w:val="btLr"/>
            <w:vAlign w:val="center"/>
          </w:tcPr>
          <w:p w:rsidR="00DA56BB" w:rsidRPr="00DA56BB" w:rsidRDefault="00DA56BB" w:rsidP="00DA56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56BB">
              <w:rPr>
                <w:rFonts w:ascii="Times New Roman" w:hAnsi="Times New Roman" w:cs="Times New Roman"/>
                <w:b/>
                <w:lang w:val="uk-UA"/>
              </w:rPr>
              <w:t xml:space="preserve">без </w:t>
            </w:r>
            <w:proofErr w:type="spellStart"/>
            <w:r w:rsidRPr="00DA56BB">
              <w:rPr>
                <w:rFonts w:ascii="Times New Roman" w:hAnsi="Times New Roman" w:cs="Times New Roman"/>
                <w:b/>
                <w:lang w:val="uk-UA"/>
              </w:rPr>
              <w:t>рушникосушильників</w:t>
            </w:r>
            <w:proofErr w:type="spellEnd"/>
            <w:r w:rsidRPr="00DA56BB">
              <w:rPr>
                <w:rFonts w:ascii="Times New Roman" w:hAnsi="Times New Roman" w:cs="Times New Roman"/>
                <w:b/>
                <w:lang w:val="uk-UA"/>
              </w:rPr>
              <w:t xml:space="preserve"> грн за 1м³</w:t>
            </w:r>
          </w:p>
        </w:tc>
        <w:tc>
          <w:tcPr>
            <w:tcW w:w="1276" w:type="dxa"/>
            <w:textDirection w:val="btLr"/>
            <w:vAlign w:val="center"/>
          </w:tcPr>
          <w:p w:rsidR="00DA56BB" w:rsidRPr="00DA56BB" w:rsidRDefault="00DA56BB" w:rsidP="00DA56BB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lang w:val="uk-UA"/>
              </w:rPr>
            </w:pPr>
            <w:r w:rsidRPr="00DA56BB">
              <w:rPr>
                <w:rFonts w:ascii="Times New Roman" w:hAnsi="Times New Roman" w:cs="Times New Roman"/>
                <w:b/>
                <w:lang w:val="uk-UA"/>
              </w:rPr>
              <w:t xml:space="preserve">з </w:t>
            </w:r>
            <w:proofErr w:type="spellStart"/>
            <w:r w:rsidRPr="00DA56BB">
              <w:rPr>
                <w:rFonts w:ascii="Times New Roman" w:hAnsi="Times New Roman" w:cs="Times New Roman"/>
                <w:b/>
                <w:lang w:val="uk-UA"/>
              </w:rPr>
              <w:t>рушникосушильниками</w:t>
            </w:r>
            <w:proofErr w:type="spellEnd"/>
            <w:r w:rsidRPr="00DA56BB">
              <w:rPr>
                <w:rFonts w:ascii="Times New Roman" w:hAnsi="Times New Roman" w:cs="Times New Roman"/>
                <w:b/>
                <w:lang w:val="uk-UA"/>
              </w:rPr>
              <w:t xml:space="preserve"> грн за 1м³</w:t>
            </w:r>
          </w:p>
        </w:tc>
        <w:tc>
          <w:tcPr>
            <w:tcW w:w="3118" w:type="dxa"/>
            <w:vMerge/>
            <w:vAlign w:val="center"/>
          </w:tcPr>
          <w:p w:rsidR="00DA56BB" w:rsidRPr="00DA56BB" w:rsidRDefault="00DA56BB" w:rsidP="00D25EB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</w:p>
        </w:tc>
      </w:tr>
      <w:tr w:rsidR="00AD1162" w:rsidRPr="00DA56BB" w:rsidTr="00DA56BB">
        <w:tc>
          <w:tcPr>
            <w:tcW w:w="425" w:type="dxa"/>
            <w:vAlign w:val="center"/>
          </w:tcPr>
          <w:p w:rsidR="00AD1162" w:rsidRPr="00DA56BB" w:rsidRDefault="00872D42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560" w:type="dxa"/>
            <w:vAlign w:val="center"/>
          </w:tcPr>
          <w:p w:rsidR="00AD1162" w:rsidRPr="00DA56BB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01.08.2014</w:t>
            </w:r>
          </w:p>
        </w:tc>
        <w:tc>
          <w:tcPr>
            <w:tcW w:w="1274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537,18</w:t>
            </w:r>
          </w:p>
        </w:tc>
        <w:tc>
          <w:tcPr>
            <w:tcW w:w="1278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13,54</w:t>
            </w:r>
          </w:p>
        </w:tc>
        <w:tc>
          <w:tcPr>
            <w:tcW w:w="1417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32,16</w:t>
            </w:r>
          </w:p>
        </w:tc>
        <w:tc>
          <w:tcPr>
            <w:tcW w:w="1276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34,51</w:t>
            </w:r>
          </w:p>
        </w:tc>
        <w:tc>
          <w:tcPr>
            <w:tcW w:w="3118" w:type="dxa"/>
            <w:vAlign w:val="center"/>
          </w:tcPr>
          <w:p w:rsidR="00AD1162" w:rsidRPr="00DA56BB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НКРКП від 11.07.2014 №899, від 06.06.2014 №650</w:t>
            </w:r>
          </w:p>
        </w:tc>
      </w:tr>
      <w:tr w:rsidR="00AD1162" w:rsidRPr="00DA56BB" w:rsidTr="00DA56BB">
        <w:trPr>
          <w:trHeight w:val="754"/>
        </w:trPr>
        <w:tc>
          <w:tcPr>
            <w:tcW w:w="425" w:type="dxa"/>
            <w:vAlign w:val="center"/>
          </w:tcPr>
          <w:p w:rsidR="00AD1162" w:rsidRPr="00DA56BB" w:rsidRDefault="00872D42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560" w:type="dxa"/>
            <w:vAlign w:val="center"/>
          </w:tcPr>
          <w:p w:rsidR="00AD1162" w:rsidRPr="00DA56BB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01.05.2015</w:t>
            </w:r>
          </w:p>
        </w:tc>
        <w:tc>
          <w:tcPr>
            <w:tcW w:w="1274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814,59</w:t>
            </w:r>
          </w:p>
        </w:tc>
        <w:tc>
          <w:tcPr>
            <w:tcW w:w="1278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20,53</w:t>
            </w:r>
          </w:p>
        </w:tc>
        <w:tc>
          <w:tcPr>
            <w:tcW w:w="1417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45,46</w:t>
            </w:r>
          </w:p>
        </w:tc>
        <w:tc>
          <w:tcPr>
            <w:tcW w:w="1276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49,1</w:t>
            </w:r>
          </w:p>
        </w:tc>
        <w:tc>
          <w:tcPr>
            <w:tcW w:w="3118" w:type="dxa"/>
            <w:vAlign w:val="center"/>
          </w:tcPr>
          <w:p w:rsidR="00AD1162" w:rsidRPr="00DA56BB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31.03.2015 №1171</w:t>
            </w:r>
          </w:p>
        </w:tc>
      </w:tr>
      <w:tr w:rsidR="00AD1162" w:rsidRPr="00DA56BB" w:rsidTr="00DA56BB">
        <w:trPr>
          <w:trHeight w:val="695"/>
        </w:trPr>
        <w:tc>
          <w:tcPr>
            <w:tcW w:w="425" w:type="dxa"/>
            <w:vAlign w:val="center"/>
          </w:tcPr>
          <w:p w:rsidR="00AD1162" w:rsidRPr="00DA56BB" w:rsidRDefault="00872D42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560" w:type="dxa"/>
            <w:vAlign w:val="center"/>
          </w:tcPr>
          <w:p w:rsidR="00AD1162" w:rsidRPr="00DA56BB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01.08.2015</w:t>
            </w:r>
          </w:p>
        </w:tc>
        <w:tc>
          <w:tcPr>
            <w:tcW w:w="1274" w:type="dxa"/>
            <w:vAlign w:val="center"/>
          </w:tcPr>
          <w:p w:rsidR="00AD1162" w:rsidRPr="00364B02" w:rsidRDefault="00D25EB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</w:p>
        </w:tc>
        <w:tc>
          <w:tcPr>
            <w:tcW w:w="1278" w:type="dxa"/>
            <w:vAlign w:val="center"/>
          </w:tcPr>
          <w:p w:rsidR="00AD1162" w:rsidRPr="00364B02" w:rsidRDefault="00D25EB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-</w:t>
            </w:r>
          </w:p>
        </w:tc>
        <w:tc>
          <w:tcPr>
            <w:tcW w:w="1417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46,42</w:t>
            </w:r>
          </w:p>
        </w:tc>
        <w:tc>
          <w:tcPr>
            <w:tcW w:w="1276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50,05</w:t>
            </w:r>
          </w:p>
        </w:tc>
        <w:tc>
          <w:tcPr>
            <w:tcW w:w="3118" w:type="dxa"/>
            <w:vAlign w:val="center"/>
          </w:tcPr>
          <w:p w:rsidR="00AD1162" w:rsidRPr="00DA56BB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11.06.2015 №1729</w:t>
            </w:r>
          </w:p>
        </w:tc>
      </w:tr>
      <w:tr w:rsidR="00AD1162" w:rsidRPr="00DA56BB" w:rsidTr="00DA56BB">
        <w:trPr>
          <w:trHeight w:val="847"/>
        </w:trPr>
        <w:tc>
          <w:tcPr>
            <w:tcW w:w="425" w:type="dxa"/>
            <w:vAlign w:val="center"/>
          </w:tcPr>
          <w:p w:rsidR="00AD1162" w:rsidRPr="00DA56BB" w:rsidRDefault="00872D42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560" w:type="dxa"/>
            <w:vAlign w:val="center"/>
          </w:tcPr>
          <w:p w:rsidR="00AD1162" w:rsidRPr="00DA56BB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01.07.2016</w:t>
            </w:r>
          </w:p>
        </w:tc>
        <w:tc>
          <w:tcPr>
            <w:tcW w:w="1274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1433,30</w:t>
            </w:r>
          </w:p>
        </w:tc>
        <w:tc>
          <w:tcPr>
            <w:tcW w:w="1278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36,11</w:t>
            </w:r>
          </w:p>
        </w:tc>
        <w:tc>
          <w:tcPr>
            <w:tcW w:w="1417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80,01</w:t>
            </w:r>
          </w:p>
        </w:tc>
        <w:tc>
          <w:tcPr>
            <w:tcW w:w="1276" w:type="dxa"/>
            <w:vAlign w:val="center"/>
          </w:tcPr>
          <w:p w:rsidR="00AD1162" w:rsidRPr="00364B02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30"/>
                <w:szCs w:val="30"/>
                <w:lang w:val="uk-UA"/>
              </w:rPr>
            </w:pPr>
            <w:r w:rsidRPr="00364B02">
              <w:rPr>
                <w:rFonts w:ascii="Times New Roman" w:hAnsi="Times New Roman" w:cs="Times New Roman"/>
                <w:sz w:val="30"/>
                <w:szCs w:val="30"/>
                <w:lang w:val="uk-UA"/>
              </w:rPr>
              <w:t>86,4</w:t>
            </w:r>
          </w:p>
        </w:tc>
        <w:tc>
          <w:tcPr>
            <w:tcW w:w="3118" w:type="dxa"/>
            <w:vAlign w:val="center"/>
          </w:tcPr>
          <w:p w:rsidR="00AD1162" w:rsidRPr="00DA56BB" w:rsidRDefault="00AD1162" w:rsidP="00DA56B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A56B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Постанова НКРЕКП від 09.06.2015 №1101</w:t>
            </w:r>
          </w:p>
        </w:tc>
      </w:tr>
    </w:tbl>
    <w:p w:rsidR="007328ED" w:rsidRPr="00E74F2A" w:rsidRDefault="007328ED" w:rsidP="004A7FAF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6"/>
          <w:szCs w:val="26"/>
          <w:lang w:val="uk-UA"/>
        </w:rPr>
      </w:pPr>
    </w:p>
    <w:p w:rsidR="00364B02" w:rsidRDefault="00364B02" w:rsidP="00C61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64B02" w:rsidRDefault="00364B02" w:rsidP="00C61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64B02" w:rsidRDefault="00364B02" w:rsidP="00C61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64B02" w:rsidRDefault="00364B02" w:rsidP="00C61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364B02" w:rsidRDefault="00364B02" w:rsidP="00C61E1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  <w:lang w:val="uk-UA"/>
        </w:rPr>
      </w:pPr>
      <w:bookmarkStart w:id="0" w:name="_GoBack"/>
      <w:bookmarkEnd w:id="0"/>
    </w:p>
    <w:sectPr w:rsidR="00364B02" w:rsidSect="00D83A9E">
      <w:pgSz w:w="11906" w:h="16838"/>
      <w:pgMar w:top="568" w:right="707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76D1C"/>
    <w:multiLevelType w:val="hybridMultilevel"/>
    <w:tmpl w:val="3B967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1F005F"/>
    <w:multiLevelType w:val="hybridMultilevel"/>
    <w:tmpl w:val="6CC8BD4A"/>
    <w:lvl w:ilvl="0" w:tplc="E160DA9E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B1A4E50"/>
    <w:multiLevelType w:val="hybridMultilevel"/>
    <w:tmpl w:val="923EED00"/>
    <w:lvl w:ilvl="0" w:tplc="0FEC11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910682"/>
    <w:multiLevelType w:val="multilevel"/>
    <w:tmpl w:val="B3A2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5210A5"/>
    <w:multiLevelType w:val="hybridMultilevel"/>
    <w:tmpl w:val="72465004"/>
    <w:lvl w:ilvl="0" w:tplc="6C8006F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5B1EAB"/>
    <w:multiLevelType w:val="hybridMultilevel"/>
    <w:tmpl w:val="53FEC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D8"/>
    <w:rsid w:val="00024E34"/>
    <w:rsid w:val="00032A23"/>
    <w:rsid w:val="00082F3C"/>
    <w:rsid w:val="00084F01"/>
    <w:rsid w:val="000C4A62"/>
    <w:rsid w:val="000F7E82"/>
    <w:rsid w:val="00147D0E"/>
    <w:rsid w:val="00175544"/>
    <w:rsid w:val="001771CA"/>
    <w:rsid w:val="00177910"/>
    <w:rsid w:val="00180D31"/>
    <w:rsid w:val="001942F4"/>
    <w:rsid w:val="001B458A"/>
    <w:rsid w:val="001F25DA"/>
    <w:rsid w:val="00216212"/>
    <w:rsid w:val="002232ED"/>
    <w:rsid w:val="00276F43"/>
    <w:rsid w:val="00364B02"/>
    <w:rsid w:val="003A40E0"/>
    <w:rsid w:val="003C105B"/>
    <w:rsid w:val="003E2DB4"/>
    <w:rsid w:val="003F5A6F"/>
    <w:rsid w:val="00405955"/>
    <w:rsid w:val="00420D75"/>
    <w:rsid w:val="004237B8"/>
    <w:rsid w:val="004A0268"/>
    <w:rsid w:val="004A0573"/>
    <w:rsid w:val="004A7FAF"/>
    <w:rsid w:val="00526E83"/>
    <w:rsid w:val="00530DBF"/>
    <w:rsid w:val="0058626E"/>
    <w:rsid w:val="005A29B5"/>
    <w:rsid w:val="005D17E2"/>
    <w:rsid w:val="006B152A"/>
    <w:rsid w:val="006E7676"/>
    <w:rsid w:val="00714060"/>
    <w:rsid w:val="00722B3D"/>
    <w:rsid w:val="007328ED"/>
    <w:rsid w:val="007468F7"/>
    <w:rsid w:val="007F203A"/>
    <w:rsid w:val="007F56BF"/>
    <w:rsid w:val="00817680"/>
    <w:rsid w:val="00855062"/>
    <w:rsid w:val="00872D42"/>
    <w:rsid w:val="008A0DD8"/>
    <w:rsid w:val="008B3BD3"/>
    <w:rsid w:val="008C11B3"/>
    <w:rsid w:val="00922A74"/>
    <w:rsid w:val="00944A37"/>
    <w:rsid w:val="009763AD"/>
    <w:rsid w:val="00A35EE7"/>
    <w:rsid w:val="00A54FF7"/>
    <w:rsid w:val="00A6104B"/>
    <w:rsid w:val="00A84E1C"/>
    <w:rsid w:val="00AB35CA"/>
    <w:rsid w:val="00AD1162"/>
    <w:rsid w:val="00B4431C"/>
    <w:rsid w:val="00B6383C"/>
    <w:rsid w:val="00BA424B"/>
    <w:rsid w:val="00C01666"/>
    <w:rsid w:val="00C53D9B"/>
    <w:rsid w:val="00C61E13"/>
    <w:rsid w:val="00CF4E84"/>
    <w:rsid w:val="00D06850"/>
    <w:rsid w:val="00D25990"/>
    <w:rsid w:val="00D25EB2"/>
    <w:rsid w:val="00D83A9E"/>
    <w:rsid w:val="00D87787"/>
    <w:rsid w:val="00DA56BB"/>
    <w:rsid w:val="00DC760B"/>
    <w:rsid w:val="00DF5956"/>
    <w:rsid w:val="00E1530A"/>
    <w:rsid w:val="00E157CE"/>
    <w:rsid w:val="00E42268"/>
    <w:rsid w:val="00E74F2A"/>
    <w:rsid w:val="00EC079B"/>
    <w:rsid w:val="00F7068D"/>
    <w:rsid w:val="00FB7301"/>
    <w:rsid w:val="00FC6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F42B8"/>
  <w15:docId w15:val="{F6588FBB-295D-4AA0-8298-A8CD05580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77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0DD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32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32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722B3D"/>
    <w:rPr>
      <w:b/>
      <w:bCs/>
    </w:rPr>
  </w:style>
  <w:style w:type="paragraph" w:styleId="a7">
    <w:name w:val="No Spacing"/>
    <w:uiPriority w:val="1"/>
    <w:qFormat/>
    <w:rsid w:val="00A35EE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35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A35EE7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A424B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A42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55E9D8-5020-457A-8947-3A745744B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PEO_2</dc:creator>
  <cp:lastModifiedBy>User1</cp:lastModifiedBy>
  <cp:revision>4</cp:revision>
  <cp:lastPrinted>2020-12-10T08:59:00Z</cp:lastPrinted>
  <dcterms:created xsi:type="dcterms:W3CDTF">2020-12-10T09:02:00Z</dcterms:created>
  <dcterms:modified xsi:type="dcterms:W3CDTF">2020-12-10T09:06:00Z</dcterms:modified>
</cp:coreProperties>
</file>