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3" w:rsidRDefault="00216A93" w:rsidP="003F1E21">
      <w:pPr>
        <w:ind w:left="6804"/>
        <w:rPr>
          <w:b/>
          <w:i/>
          <w:color w:val="000000"/>
          <w:shd w:val="clear" w:color="auto" w:fill="FFFFFF"/>
          <w:lang w:eastAsia="ru-RU"/>
        </w:rPr>
      </w:pPr>
      <w:r w:rsidRPr="002E687D">
        <w:rPr>
          <w:b/>
          <w:i/>
          <w:color w:val="000000"/>
          <w:shd w:val="clear" w:color="auto" w:fill="FFFFFF"/>
          <w:lang w:eastAsia="ru-RU"/>
        </w:rPr>
        <w:t xml:space="preserve">Додаток </w:t>
      </w:r>
      <w:r w:rsidR="003F1E21">
        <w:rPr>
          <w:b/>
          <w:i/>
          <w:color w:val="000000"/>
          <w:shd w:val="clear" w:color="auto" w:fill="FFFFFF"/>
          <w:lang w:eastAsia="ru-RU"/>
        </w:rPr>
        <w:t>2</w:t>
      </w:r>
      <w:r>
        <w:rPr>
          <w:b/>
          <w:i/>
          <w:color w:val="000000"/>
          <w:shd w:val="clear" w:color="auto" w:fill="FFFFFF"/>
          <w:lang w:eastAsia="ru-RU"/>
        </w:rPr>
        <w:t xml:space="preserve"> </w:t>
      </w:r>
    </w:p>
    <w:p w:rsidR="00216A93" w:rsidRPr="003F1E21" w:rsidRDefault="003F1E21" w:rsidP="003F1E21">
      <w:pPr>
        <w:ind w:left="6804"/>
        <w:rPr>
          <w:b/>
          <w:i/>
          <w:color w:val="000000"/>
          <w:shd w:val="clear" w:color="auto" w:fill="FFFFFF"/>
          <w:lang w:val="ru-RU" w:eastAsia="ru-RU"/>
        </w:rPr>
      </w:pPr>
      <w:r>
        <w:rPr>
          <w:b/>
          <w:i/>
          <w:color w:val="000000"/>
          <w:shd w:val="clear" w:color="auto" w:fill="FFFFFF"/>
          <w:lang w:eastAsia="ru-RU"/>
        </w:rPr>
        <w:t>до закупівлі №1-</w:t>
      </w:r>
      <w:r>
        <w:rPr>
          <w:b/>
          <w:i/>
          <w:color w:val="000000"/>
          <w:shd w:val="clear" w:color="auto" w:fill="FFFFFF"/>
          <w:lang w:val="en-US" w:eastAsia="ru-RU"/>
        </w:rPr>
        <w:t>DARR</w:t>
      </w:r>
      <w:r w:rsidR="00216A93">
        <w:rPr>
          <w:b/>
          <w:sz w:val="28"/>
          <w:szCs w:val="28"/>
        </w:rPr>
        <w:tab/>
      </w:r>
    </w:p>
    <w:p w:rsidR="000D2624" w:rsidRPr="000D2624" w:rsidRDefault="000D2624" w:rsidP="000D262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2624">
        <w:rPr>
          <w:rFonts w:ascii="Times New Roman" w:hAnsi="Times New Roman" w:cs="Times New Roman"/>
          <w:b/>
          <w:color w:val="auto"/>
          <w:sz w:val="28"/>
          <w:szCs w:val="28"/>
        </w:rPr>
        <w:t>ВИМОГИ ДО КВАЛІФІКАЦІЇ УЧАСНИКІВ</w:t>
      </w:r>
    </w:p>
    <w:p w:rsidR="00EF0854" w:rsidRPr="00CF6060" w:rsidRDefault="00EF0854" w:rsidP="00EF0854">
      <w:pPr>
        <w:jc w:val="center"/>
        <w:rPr>
          <w:b/>
          <w:color w:val="000000"/>
          <w:shd w:val="clear" w:color="auto" w:fill="FFFFFF"/>
          <w:lang w:eastAsia="ru-RU"/>
        </w:rPr>
      </w:pPr>
      <w:r>
        <w:rPr>
          <w:b/>
          <w:color w:val="000000"/>
          <w:shd w:val="clear" w:color="auto" w:fill="FFFFFF"/>
          <w:lang w:eastAsia="ru-RU"/>
        </w:rPr>
        <w:t>щодо</w:t>
      </w:r>
      <w:r w:rsidRPr="00CF6060">
        <w:rPr>
          <w:b/>
          <w:color w:val="000000"/>
          <w:shd w:val="clear" w:color="auto" w:fill="FFFFFF"/>
          <w:lang w:eastAsia="ru-RU"/>
        </w:rPr>
        <w:t xml:space="preserve"> закупівлі</w:t>
      </w:r>
      <w:r>
        <w:rPr>
          <w:b/>
          <w:color w:val="000000"/>
          <w:shd w:val="clear" w:color="auto" w:fill="FFFFFF"/>
          <w:lang w:eastAsia="ru-RU"/>
        </w:rPr>
        <w:t xml:space="preserve"> послуг з прокату (оренди) легкових автомобілів</w:t>
      </w:r>
    </w:p>
    <w:p w:rsidR="00EF0854" w:rsidRPr="00EF0854" w:rsidRDefault="00EF0854" w:rsidP="00EF0854">
      <w:pPr>
        <w:tabs>
          <w:tab w:val="left" w:pos="825"/>
          <w:tab w:val="center" w:pos="4677"/>
          <w:tab w:val="left" w:pos="5895"/>
        </w:tabs>
        <w:jc w:val="center"/>
        <w:rPr>
          <w:b/>
          <w:i/>
          <w:color w:val="000000"/>
          <w:sz w:val="22"/>
          <w:szCs w:val="22"/>
          <w:shd w:val="clear" w:color="auto" w:fill="FFFFFF"/>
          <w:lang w:eastAsia="ru-RU"/>
        </w:rPr>
      </w:pPr>
      <w:r w:rsidRPr="00EF0854">
        <w:rPr>
          <w:b/>
          <w:i/>
          <w:color w:val="000000"/>
          <w:sz w:val="22"/>
          <w:szCs w:val="22"/>
          <w:shd w:val="clear" w:color="auto" w:fill="FFFFFF"/>
          <w:lang w:eastAsia="ru-RU"/>
        </w:rPr>
        <w:t>(код за ДК 021:2015 - 60170000-0 – Прокат пасаж</w:t>
      </w:r>
      <w:r w:rsidRPr="00EF0854">
        <w:rPr>
          <w:b/>
          <w:i/>
          <w:color w:val="000000"/>
          <w:sz w:val="22"/>
          <w:szCs w:val="22"/>
          <w:shd w:val="clear" w:color="auto" w:fill="FFFFFF"/>
          <w:lang w:eastAsia="ru-RU"/>
        </w:rPr>
        <w:t>ирських транспортних засобів із </w:t>
      </w:r>
      <w:r w:rsidRPr="00EF0854">
        <w:rPr>
          <w:b/>
          <w:i/>
          <w:color w:val="000000"/>
          <w:sz w:val="22"/>
          <w:szCs w:val="22"/>
          <w:shd w:val="clear" w:color="auto" w:fill="FFFFFF"/>
          <w:lang w:eastAsia="ru-RU"/>
        </w:rPr>
        <w:t>водієм)</w:t>
      </w:r>
    </w:p>
    <w:p w:rsidR="000D2624" w:rsidRDefault="000D2624" w:rsidP="000D2624">
      <w:pPr>
        <w:spacing w:after="120"/>
        <w:jc w:val="center"/>
        <w:rPr>
          <w:b/>
        </w:rPr>
      </w:pPr>
    </w:p>
    <w:p w:rsidR="000D2624" w:rsidRPr="004133C2" w:rsidRDefault="000D2624" w:rsidP="000D2624">
      <w:pPr>
        <w:spacing w:after="120"/>
        <w:jc w:val="both"/>
        <w:rPr>
          <w:b/>
          <w:i/>
        </w:rPr>
      </w:pPr>
      <w:r w:rsidRPr="004133C2">
        <w:rPr>
          <w:b/>
          <w:i/>
        </w:rPr>
        <w:t xml:space="preserve"> Кваліфікаційна документація для фізичних осіб-підприємців (ФОП):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1) копія документів, що підтверджують реєстрацію в Єдиному державному реєстрі юридичних, фізичних осіб підприємців та громадських формувань (свідоцтво про державну реєстрацію або виписка з державного реєстру або витяг з державного реєстру та інше);</w:t>
      </w:r>
    </w:p>
    <w:p w:rsidR="000D2624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 w:rsidRPr="00623986">
        <w:rPr>
          <w:sz w:val="23"/>
          <w:szCs w:val="23"/>
        </w:rPr>
        <w:t xml:space="preserve"> копія паспорту (1, 2, 3, 11сторінки);</w:t>
      </w:r>
    </w:p>
    <w:p w:rsidR="000D2624" w:rsidRPr="00571EA7" w:rsidRDefault="000D2624" w:rsidP="000D262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Pr="00571EA7">
        <w:rPr>
          <w:sz w:val="23"/>
          <w:szCs w:val="23"/>
        </w:rPr>
        <w:t>копія ідентифікаційного номеру платника податків;</w:t>
      </w:r>
    </w:p>
    <w:p w:rsidR="003F1E21" w:rsidRDefault="000D2624" w:rsidP="003F1E21">
      <w:pPr>
        <w:ind w:left="284" w:hanging="284"/>
        <w:jc w:val="both"/>
        <w:rPr>
          <w:sz w:val="23"/>
          <w:szCs w:val="23"/>
        </w:rPr>
      </w:pPr>
      <w:r w:rsidRPr="00571EA7">
        <w:rPr>
          <w:sz w:val="23"/>
          <w:szCs w:val="23"/>
        </w:rPr>
        <w:t>4) копія Свідоцтва про сплату єдиного податку (для платників єдиного податку) або витяг з реєстру платників податків;</w:t>
      </w:r>
    </w:p>
    <w:p w:rsidR="000D2624" w:rsidRPr="003F1E21" w:rsidRDefault="000D2624" w:rsidP="003F1E21">
      <w:pPr>
        <w:ind w:left="284" w:hanging="284"/>
        <w:jc w:val="both"/>
        <w:rPr>
          <w:sz w:val="23"/>
          <w:szCs w:val="23"/>
        </w:rPr>
      </w:pPr>
      <w:r w:rsidRPr="003F1E21">
        <w:rPr>
          <w:sz w:val="23"/>
          <w:szCs w:val="23"/>
        </w:rPr>
        <w:t xml:space="preserve">5) комерційна пропозиція </w:t>
      </w:r>
      <w:r w:rsidR="003F1E21" w:rsidRPr="00A431B6">
        <w:rPr>
          <w:lang w:eastAsia="ru-RU"/>
        </w:rPr>
        <w:t>на фірмовому бланку компанії (за відсутності – вказати реквізити компанії) з підписом та печаткою (за наявності)</w:t>
      </w:r>
      <w:r w:rsidR="003F1E21">
        <w:rPr>
          <w:lang w:eastAsia="ru-RU"/>
        </w:rPr>
        <w:t xml:space="preserve"> відповідно до </w:t>
      </w:r>
      <w:r w:rsidR="003F1E21" w:rsidRPr="00EF0854">
        <w:rPr>
          <w:b/>
          <w:i/>
          <w:lang w:eastAsia="ru-RU"/>
        </w:rPr>
        <w:t>Додатку 3</w:t>
      </w:r>
      <w:r w:rsidR="003F1E21" w:rsidRPr="00EF0854">
        <w:rPr>
          <w:b/>
          <w:lang w:eastAsia="ru-RU"/>
        </w:rPr>
        <w:t>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6) розрахунок договірної ціни</w:t>
      </w:r>
      <w:r w:rsidRPr="00623986">
        <w:rPr>
          <w:sz w:val="23"/>
          <w:szCs w:val="23"/>
        </w:rPr>
        <w:t>;</w:t>
      </w:r>
    </w:p>
    <w:p w:rsidR="00B10CBE" w:rsidRDefault="000D2624" w:rsidP="00B10CBE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7)</w:t>
      </w:r>
      <w:r w:rsidRPr="00623986">
        <w:rPr>
          <w:sz w:val="23"/>
          <w:szCs w:val="23"/>
        </w:rPr>
        <w:t xml:space="preserve"> інформація щодо місцезнаходження, контактний телефон, факс, е-mail;</w:t>
      </w:r>
    </w:p>
    <w:p w:rsidR="00B10CBE" w:rsidRPr="00903F3C" w:rsidRDefault="000D2624" w:rsidP="00B10CBE">
      <w:pPr>
        <w:spacing w:after="60"/>
        <w:ind w:left="284" w:hanging="284"/>
        <w:jc w:val="both"/>
        <w:rPr>
          <w:color w:val="000000"/>
        </w:rPr>
      </w:pPr>
      <w:r>
        <w:rPr>
          <w:sz w:val="23"/>
          <w:szCs w:val="23"/>
          <w:lang w:val="ru-RU"/>
        </w:rPr>
        <w:t>8)</w:t>
      </w:r>
      <w:r w:rsidRPr="00623986">
        <w:rPr>
          <w:sz w:val="23"/>
          <w:szCs w:val="23"/>
          <w:lang w:val="ru-RU"/>
        </w:rPr>
        <w:t xml:space="preserve"> </w:t>
      </w:r>
      <w:r w:rsidR="00B10CBE">
        <w:rPr>
          <w:sz w:val="23"/>
          <w:szCs w:val="23"/>
          <w:lang w:val="ru-RU"/>
        </w:rPr>
        <w:t xml:space="preserve">довідка довільної форми про те, що </w:t>
      </w:r>
      <w:r w:rsidR="00B10CBE" w:rsidRPr="00903F3C">
        <w:rPr>
          <w:color w:val="0D0D0D"/>
        </w:rPr>
        <w:t xml:space="preserve">автомобіль не </w:t>
      </w:r>
      <w:r w:rsidR="00B10CBE">
        <w:rPr>
          <w:color w:val="0D0D0D"/>
        </w:rPr>
        <w:t>з</w:t>
      </w:r>
      <w:r w:rsidR="00B10CBE" w:rsidRPr="00903F3C">
        <w:rPr>
          <w:color w:val="0D0D0D"/>
        </w:rPr>
        <w:t xml:space="preserve">находитися під заставою або під </w:t>
      </w:r>
      <w:r w:rsidR="00B10CBE">
        <w:rPr>
          <w:color w:val="0D0D0D"/>
        </w:rPr>
        <w:t>арештом.</w:t>
      </w:r>
    </w:p>
    <w:p w:rsidR="000D2624" w:rsidRDefault="000D2624" w:rsidP="00B10CBE">
      <w:pPr>
        <w:spacing w:after="60"/>
        <w:ind w:left="284" w:hanging="284"/>
        <w:jc w:val="both"/>
        <w:rPr>
          <w:sz w:val="23"/>
          <w:szCs w:val="23"/>
        </w:rPr>
      </w:pPr>
    </w:p>
    <w:p w:rsidR="000D2624" w:rsidRPr="000D2624" w:rsidRDefault="000D2624" w:rsidP="000D2624">
      <w:pPr>
        <w:spacing w:after="60"/>
        <w:ind w:left="426" w:hanging="426"/>
        <w:jc w:val="both"/>
        <w:rPr>
          <w:sz w:val="23"/>
          <w:szCs w:val="23"/>
        </w:rPr>
      </w:pPr>
      <w:r w:rsidRPr="00B31F3B">
        <w:rPr>
          <w:b/>
          <w:i/>
        </w:rPr>
        <w:t>Кваліфікаційна документація для юридичних осіб: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1)</w:t>
      </w:r>
      <w:r w:rsidR="00B10CBE">
        <w:rPr>
          <w:sz w:val="23"/>
          <w:szCs w:val="23"/>
        </w:rPr>
        <w:t xml:space="preserve"> </w:t>
      </w:r>
      <w:r w:rsidRPr="00623986">
        <w:rPr>
          <w:sz w:val="23"/>
          <w:szCs w:val="23"/>
        </w:rPr>
        <w:t>завірена копія статуту (для підтвердження видів діяльності, відсутності обмежень повноважень на укладення угод певного виду, в тому числі і за сумою договору, у разі необхідності  дозвіл компетентного органу контрагенту на здійснення угод);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2) завірена копія документів, що підтверджують реєстрацію в Єдиному державному реєстрі юридичних, фізичних осіб підприємців та громадських формувань (свідоцтво про державну реєстрацію або виписка з державного реєстру або витяг з державного реєстру та інше);</w:t>
      </w:r>
    </w:p>
    <w:p w:rsidR="000D2624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 xml:space="preserve">3) </w:t>
      </w:r>
      <w:r>
        <w:rPr>
          <w:sz w:val="23"/>
          <w:szCs w:val="23"/>
        </w:rPr>
        <w:t xml:space="preserve">завірена </w:t>
      </w:r>
      <w:r w:rsidRPr="00623986">
        <w:rPr>
          <w:sz w:val="23"/>
          <w:szCs w:val="23"/>
        </w:rPr>
        <w:t xml:space="preserve">копія </w:t>
      </w:r>
      <w:r>
        <w:rPr>
          <w:sz w:val="23"/>
          <w:szCs w:val="23"/>
        </w:rPr>
        <w:t>Свідоцтва платника податків (для платників ПДВ);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завірена </w:t>
      </w:r>
      <w:r w:rsidRPr="00623986">
        <w:rPr>
          <w:sz w:val="23"/>
          <w:szCs w:val="23"/>
        </w:rPr>
        <w:t>копія відомості з ЄДРПОУ;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623986">
        <w:rPr>
          <w:sz w:val="23"/>
          <w:szCs w:val="23"/>
        </w:rPr>
        <w:t>) завірена копія документа, який підтверджує повноваження посадової особи контрагента на підписання договору (наказ, розпорядження, протокол, контракт - в разі підписання договору керівником);</w:t>
      </w:r>
    </w:p>
    <w:p w:rsidR="000D2624" w:rsidRPr="00623986" w:rsidRDefault="000D2624" w:rsidP="000D2624">
      <w:pPr>
        <w:spacing w:after="60"/>
        <w:ind w:left="284" w:hanging="284"/>
        <w:jc w:val="both"/>
        <w:rPr>
          <w:i/>
          <w:sz w:val="23"/>
          <w:szCs w:val="23"/>
        </w:rPr>
      </w:pPr>
      <w:r>
        <w:rPr>
          <w:sz w:val="23"/>
          <w:szCs w:val="23"/>
        </w:rPr>
        <w:t>6</w:t>
      </w:r>
      <w:r w:rsidRPr="00623986">
        <w:rPr>
          <w:sz w:val="23"/>
          <w:szCs w:val="23"/>
        </w:rPr>
        <w:t xml:space="preserve">) </w:t>
      </w:r>
      <w:r w:rsidR="003F1E21" w:rsidRPr="00A431B6">
        <w:rPr>
          <w:lang w:eastAsia="ru-RU"/>
        </w:rPr>
        <w:t>на фірмовому бланку компанії (за відсутності – вказати реквізити компанії) з підписом та печаткою (за наявності)</w:t>
      </w:r>
      <w:r w:rsidR="003F1E21">
        <w:rPr>
          <w:lang w:eastAsia="ru-RU"/>
        </w:rPr>
        <w:t xml:space="preserve"> відповідно до </w:t>
      </w:r>
      <w:r w:rsidR="003F1E21" w:rsidRPr="00EF0854">
        <w:rPr>
          <w:b/>
          <w:i/>
          <w:lang w:eastAsia="ru-RU"/>
        </w:rPr>
        <w:t>Додатку 3</w:t>
      </w:r>
      <w:r w:rsidR="003F1E21" w:rsidRPr="00EF0854">
        <w:rPr>
          <w:b/>
          <w:lang w:eastAsia="ru-RU"/>
        </w:rPr>
        <w:t>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623986">
        <w:rPr>
          <w:sz w:val="23"/>
          <w:szCs w:val="23"/>
        </w:rPr>
        <w:t xml:space="preserve">) </w:t>
      </w:r>
      <w:r w:rsidR="00B10CBE">
        <w:rPr>
          <w:sz w:val="23"/>
          <w:szCs w:val="23"/>
        </w:rPr>
        <w:t>розрахунок договірної ціни</w:t>
      </w:r>
      <w:r w:rsidR="00B10CBE" w:rsidRPr="00623986">
        <w:rPr>
          <w:sz w:val="23"/>
          <w:szCs w:val="23"/>
        </w:rPr>
        <w:t>;</w:t>
      </w:r>
    </w:p>
    <w:p w:rsidR="00B10CBE" w:rsidRPr="00903F3C" w:rsidRDefault="000D2624" w:rsidP="00B10CBE">
      <w:pPr>
        <w:spacing w:after="60"/>
        <w:ind w:left="284" w:hanging="284"/>
        <w:jc w:val="both"/>
        <w:rPr>
          <w:color w:val="000000"/>
        </w:rPr>
      </w:pPr>
      <w:r>
        <w:rPr>
          <w:sz w:val="23"/>
          <w:szCs w:val="23"/>
        </w:rPr>
        <w:t>8</w:t>
      </w:r>
      <w:r w:rsidRPr="00623986">
        <w:rPr>
          <w:sz w:val="23"/>
          <w:szCs w:val="23"/>
          <w:lang w:val="ru-RU"/>
        </w:rPr>
        <w:t xml:space="preserve">) </w:t>
      </w:r>
      <w:r w:rsidR="00B10CBE">
        <w:rPr>
          <w:sz w:val="23"/>
          <w:szCs w:val="23"/>
          <w:lang w:val="ru-RU"/>
        </w:rPr>
        <w:t xml:space="preserve">довідка довільної форми про те, що </w:t>
      </w:r>
      <w:r w:rsidR="00B10CBE" w:rsidRPr="00903F3C">
        <w:rPr>
          <w:color w:val="0D0D0D"/>
        </w:rPr>
        <w:t xml:space="preserve">автомобіль не </w:t>
      </w:r>
      <w:r w:rsidR="00B10CBE">
        <w:rPr>
          <w:color w:val="0D0D0D"/>
        </w:rPr>
        <w:t>з</w:t>
      </w:r>
      <w:r w:rsidR="00B10CBE" w:rsidRPr="00903F3C">
        <w:rPr>
          <w:color w:val="0D0D0D"/>
        </w:rPr>
        <w:t xml:space="preserve">находитися під заставою або під </w:t>
      </w:r>
      <w:r w:rsidR="00B10CBE">
        <w:rPr>
          <w:color w:val="0D0D0D"/>
        </w:rPr>
        <w:t>арештом.</w:t>
      </w:r>
    </w:p>
    <w:p w:rsidR="005D0A93" w:rsidRDefault="00B10CBE" w:rsidP="00B10CBE">
      <w:pPr>
        <w:spacing w:after="60"/>
        <w:ind w:left="284" w:hanging="284"/>
        <w:jc w:val="both"/>
      </w:pPr>
      <w:r>
        <w:t xml:space="preserve"> </w:t>
      </w:r>
      <w:bookmarkStart w:id="0" w:name="_GoBack"/>
      <w:bookmarkEnd w:id="0"/>
    </w:p>
    <w:sectPr w:rsidR="005D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23" w:rsidRDefault="00AB5623" w:rsidP="000D2624">
      <w:r>
        <w:separator/>
      </w:r>
    </w:p>
  </w:endnote>
  <w:endnote w:type="continuationSeparator" w:id="0">
    <w:p w:rsidR="00AB5623" w:rsidRDefault="00AB5623" w:rsidP="000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23" w:rsidRDefault="00AB5623" w:rsidP="000D2624">
      <w:r>
        <w:separator/>
      </w:r>
    </w:p>
  </w:footnote>
  <w:footnote w:type="continuationSeparator" w:id="0">
    <w:p w:rsidR="00AB5623" w:rsidRDefault="00AB5623" w:rsidP="000D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6DD"/>
    <w:multiLevelType w:val="multilevel"/>
    <w:tmpl w:val="694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32EC7"/>
    <w:multiLevelType w:val="multilevel"/>
    <w:tmpl w:val="BC2EE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hint="default"/>
      </w:rPr>
    </w:lvl>
  </w:abstractNum>
  <w:abstractNum w:abstractNumId="2" w15:restartNumberingAfterBreak="0">
    <w:nsid w:val="7C953C40"/>
    <w:multiLevelType w:val="multilevel"/>
    <w:tmpl w:val="2FD8E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4"/>
    <w:rsid w:val="000D2624"/>
    <w:rsid w:val="00216A93"/>
    <w:rsid w:val="003F1E21"/>
    <w:rsid w:val="005D0A93"/>
    <w:rsid w:val="006807A1"/>
    <w:rsid w:val="00AB5623"/>
    <w:rsid w:val="00B10CBE"/>
    <w:rsid w:val="00C14D0F"/>
    <w:rsid w:val="00E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3C9"/>
  <w15:chartTrackingRefBased/>
  <w15:docId w15:val="{840A3E4E-FA2D-49DC-B0F7-30A3B36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24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D2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6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0D2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62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0D2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62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2017-09-12T06:39:00Z</dcterms:created>
  <dcterms:modified xsi:type="dcterms:W3CDTF">2017-09-12T06:39:00Z</dcterms:modified>
</cp:coreProperties>
</file>