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B7" w:rsidRDefault="006748B7" w:rsidP="006748B7">
      <w:pPr>
        <w:pStyle w:val="rvps7"/>
        <w:tabs>
          <w:tab w:val="left" w:pos="9600"/>
        </w:tabs>
        <w:spacing w:before="0" w:beforeAutospacing="0" w:after="0" w:afterAutospacing="0"/>
        <w:ind w:right="38"/>
        <w:jc w:val="right"/>
        <w:textAlignment w:val="baseline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Додаток 4</w:t>
      </w:r>
    </w:p>
    <w:p w:rsidR="00460E28" w:rsidRPr="0006542E" w:rsidRDefault="00460E28" w:rsidP="00460E28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  <w:r w:rsidRPr="0006542E">
        <w:rPr>
          <w:sz w:val="26"/>
          <w:szCs w:val="26"/>
          <w:lang w:val="uk-UA"/>
        </w:rPr>
        <w:t xml:space="preserve">Умови проведення конкурсу </w:t>
      </w:r>
    </w:p>
    <w:p w:rsidR="00460E28" w:rsidRPr="0006542E" w:rsidRDefault="00460E28" w:rsidP="00460E28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  <w:r w:rsidRPr="0006542E">
        <w:rPr>
          <w:sz w:val="26"/>
          <w:szCs w:val="26"/>
          <w:lang w:val="uk-UA"/>
        </w:rPr>
        <w:t xml:space="preserve">на зайняття посади </w:t>
      </w:r>
      <w:r>
        <w:rPr>
          <w:sz w:val="26"/>
          <w:szCs w:val="26"/>
          <w:lang w:val="uk-UA"/>
        </w:rPr>
        <w:t>провідного</w:t>
      </w:r>
      <w:r w:rsidRPr="0006542E">
        <w:rPr>
          <w:sz w:val="26"/>
          <w:szCs w:val="26"/>
          <w:lang w:val="uk-UA"/>
        </w:rPr>
        <w:t xml:space="preserve"> спеціаліста відділу з питань правової роботи, кон’юнктури ринку та державних закупівель</w:t>
      </w:r>
    </w:p>
    <w:p w:rsidR="00460E28" w:rsidRPr="0006542E" w:rsidRDefault="00460E28" w:rsidP="00460E28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bCs/>
          <w:sz w:val="26"/>
          <w:szCs w:val="26"/>
          <w:lang w:val="uk-UA"/>
        </w:rPr>
      </w:pPr>
      <w:r w:rsidRPr="0006542E">
        <w:rPr>
          <w:bCs/>
          <w:sz w:val="26"/>
          <w:szCs w:val="26"/>
          <w:lang w:val="uk-UA"/>
        </w:rPr>
        <w:t>департаменту капітального будівництва Донецької облдержадміністрації</w:t>
      </w:r>
    </w:p>
    <w:p w:rsidR="00460E28" w:rsidRPr="0006542E" w:rsidRDefault="00460E28" w:rsidP="00460E28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  <w:r w:rsidRPr="0006542E">
        <w:rPr>
          <w:bCs/>
          <w:sz w:val="26"/>
          <w:szCs w:val="26"/>
          <w:lang w:val="uk-UA"/>
        </w:rPr>
        <w:t>Категорія В</w:t>
      </w:r>
    </w:p>
    <w:tbl>
      <w:tblPr>
        <w:tblW w:w="525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586"/>
        <w:gridCol w:w="2509"/>
        <w:gridCol w:w="844"/>
        <w:gridCol w:w="881"/>
        <w:gridCol w:w="4720"/>
        <w:gridCol w:w="283"/>
      </w:tblGrid>
      <w:tr w:rsidR="00460E28" w:rsidRPr="006748B7" w:rsidTr="00FB7016">
        <w:trPr>
          <w:gridAfter w:val="1"/>
          <w:wAfter w:w="283" w:type="dxa"/>
        </w:trPr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E28" w:rsidRPr="0006542E" w:rsidRDefault="00460E28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Посадові обов’язки:</w:t>
            </w:r>
          </w:p>
        </w:tc>
        <w:tc>
          <w:tcPr>
            <w:tcW w:w="64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E28" w:rsidRPr="0006542E" w:rsidRDefault="00460E28" w:rsidP="007F1448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Проведення державних закупівель у департаменті капітального будівництва облдержадміністрації згідно з діючим законодавством.</w:t>
            </w:r>
            <w:r w:rsidRPr="0006542E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Організація роботи з документацію, її розробленням, розміщенням, опрацюванням тощо у зв’язку з проведенням процедур закупівель</w:t>
            </w:r>
            <w:r w:rsidRPr="0006542E">
              <w:rPr>
                <w:color w:val="FF0000"/>
                <w:sz w:val="26"/>
                <w:szCs w:val="26"/>
                <w:lang w:val="uk-UA"/>
              </w:rPr>
              <w:t>.</w:t>
            </w:r>
            <w:r w:rsidRPr="0006542E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460E28" w:rsidRPr="0006542E" w:rsidTr="00FB7016">
        <w:trPr>
          <w:gridAfter w:val="1"/>
          <w:wAfter w:w="283" w:type="dxa"/>
        </w:trPr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E28" w:rsidRPr="0006542E" w:rsidRDefault="00460E28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Умови оплати праці:</w:t>
            </w:r>
          </w:p>
        </w:tc>
        <w:tc>
          <w:tcPr>
            <w:tcW w:w="64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E28" w:rsidRPr="0006542E" w:rsidRDefault="00460E28" w:rsidP="007F1448">
            <w:pPr>
              <w:pStyle w:val="rvps2"/>
              <w:shd w:val="clear" w:color="auto" w:fill="FFFFFF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color w:val="000000"/>
                <w:sz w:val="26"/>
                <w:szCs w:val="26"/>
                <w:lang w:val="uk-UA"/>
              </w:rPr>
              <w:t xml:space="preserve">посадовий оклад </w:t>
            </w:r>
            <w:r>
              <w:rPr>
                <w:color w:val="000000"/>
                <w:sz w:val="26"/>
                <w:szCs w:val="26"/>
                <w:lang w:val="uk-UA"/>
              </w:rPr>
              <w:t>2929</w:t>
            </w:r>
            <w:r w:rsidRPr="0006542E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6542E">
              <w:rPr>
                <w:color w:val="000000"/>
                <w:sz w:val="26"/>
                <w:szCs w:val="26"/>
                <w:lang w:val="uk-UA"/>
              </w:rPr>
              <w:t>грн</w:t>
            </w:r>
            <w:proofErr w:type="spellEnd"/>
            <w:r w:rsidRPr="0006542E">
              <w:rPr>
                <w:color w:val="000000"/>
                <w:sz w:val="26"/>
                <w:szCs w:val="26"/>
                <w:lang w:val="uk-UA"/>
              </w:rPr>
              <w:t>;  надбавка за вислугу років; надбавка за ранг державного службовця; премія (у разі встановлення), розмір яких складає згідно штатного розпису та нормативних актів Кабінету Міністрів України</w:t>
            </w:r>
          </w:p>
        </w:tc>
      </w:tr>
      <w:tr w:rsidR="00460E28" w:rsidRPr="0006542E" w:rsidTr="00FB7016">
        <w:trPr>
          <w:gridAfter w:val="1"/>
          <w:wAfter w:w="283" w:type="dxa"/>
        </w:trPr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E28" w:rsidRPr="0006542E" w:rsidRDefault="00460E28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Інформація про строковість чи безстроковість призначення на посаду:</w:t>
            </w:r>
          </w:p>
        </w:tc>
        <w:tc>
          <w:tcPr>
            <w:tcW w:w="64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E28" w:rsidRPr="0006542E" w:rsidRDefault="00061C42" w:rsidP="007F1448">
            <w:pPr>
              <w:pStyle w:val="rvps14"/>
              <w:spacing w:before="150" w:beforeAutospacing="0" w:after="15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      </w:t>
            </w:r>
            <w:r w:rsidR="00460E28" w:rsidRPr="0006542E">
              <w:rPr>
                <w:sz w:val="26"/>
                <w:szCs w:val="26"/>
                <w:lang w:val="uk-UA"/>
              </w:rPr>
              <w:t>Безстрокове призначення на вакантну посаду</w:t>
            </w:r>
          </w:p>
        </w:tc>
      </w:tr>
      <w:tr w:rsidR="00460E28" w:rsidRPr="0006542E" w:rsidTr="00FB7016">
        <w:trPr>
          <w:gridAfter w:val="1"/>
          <w:wAfter w:w="283" w:type="dxa"/>
        </w:trPr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E28" w:rsidRPr="0006542E" w:rsidRDefault="00460E28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Перелік документів, необхідних для участі в конкурсі, та строк їх подання:</w:t>
            </w:r>
          </w:p>
        </w:tc>
        <w:tc>
          <w:tcPr>
            <w:tcW w:w="64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E28" w:rsidRPr="0006542E" w:rsidRDefault="00460E28" w:rsidP="007F1448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1. Копія паспорта громадянина України.</w:t>
            </w:r>
          </w:p>
          <w:p w:rsidR="00460E28" w:rsidRPr="0006542E" w:rsidRDefault="00460E28" w:rsidP="007F1448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460E28" w:rsidRPr="00EF2C57" w:rsidRDefault="00460E28" w:rsidP="007F1448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 xml:space="preserve">3. Письмова заява, в якій повідомляється, що до неї не застосовуються заборони, визначені </w:t>
            </w:r>
            <w:hyperlink r:id="rId4" w:anchor="n13" w:tgtFrame="_blank" w:history="1">
              <w:r w:rsidRPr="0006542E">
                <w:rPr>
                  <w:rStyle w:val="a3"/>
                  <w:sz w:val="26"/>
                  <w:szCs w:val="26"/>
                  <w:lang w:val="uk-UA"/>
                </w:rPr>
                <w:t>частиною третьою</w:t>
              </w:r>
            </w:hyperlink>
            <w:r w:rsidRPr="0006542E">
              <w:rPr>
                <w:sz w:val="26"/>
                <w:szCs w:val="26"/>
                <w:lang w:val="uk-UA"/>
              </w:rPr>
              <w:t xml:space="preserve"> або </w:t>
            </w:r>
            <w:hyperlink r:id="rId5" w:anchor="n14" w:tgtFrame="_blank" w:history="1">
              <w:r w:rsidRPr="0006542E">
                <w:rPr>
                  <w:rStyle w:val="a3"/>
                  <w:sz w:val="26"/>
                  <w:szCs w:val="26"/>
                  <w:lang w:val="uk-UA"/>
                </w:rPr>
                <w:t>четвертою</w:t>
              </w:r>
            </w:hyperlink>
            <w:r w:rsidRPr="0006542E">
              <w:rPr>
                <w:sz w:val="26"/>
                <w:szCs w:val="26"/>
                <w:lang w:val="uk-UA"/>
              </w:rPr>
              <w:t xml:space="preserve">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копію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довідки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встановленої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форми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про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результати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такої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перевірки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>; (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частина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18 постанови КМУ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від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25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березня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2016 р. № 246)</w:t>
            </w:r>
            <w:r w:rsidRPr="00EF2C57">
              <w:rPr>
                <w:sz w:val="26"/>
                <w:szCs w:val="26"/>
                <w:lang w:val="uk-UA"/>
              </w:rPr>
              <w:t>.</w:t>
            </w:r>
          </w:p>
          <w:p w:rsidR="00460E28" w:rsidRPr="0006542E" w:rsidRDefault="00460E28" w:rsidP="007F1448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 xml:space="preserve">4. Копія (копії) документа (документів) </w:t>
            </w:r>
          </w:p>
          <w:p w:rsidR="00460E28" w:rsidRPr="0006542E" w:rsidRDefault="00460E28" w:rsidP="007F1448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про освіту.</w:t>
            </w:r>
          </w:p>
          <w:p w:rsidR="00460E28" w:rsidRPr="0006542E" w:rsidRDefault="00460E28" w:rsidP="007F1448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5. Заповнена особова картка встановленого зразка.</w:t>
            </w:r>
          </w:p>
          <w:p w:rsidR="00460E28" w:rsidRPr="0006542E" w:rsidRDefault="00460E28" w:rsidP="007F1448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6. Декларація особи, уповноваженої на виконання функцій держави або місцевого самоврядування, за минулий рік.</w:t>
            </w:r>
          </w:p>
          <w:p w:rsidR="00460E28" w:rsidRPr="0006542E" w:rsidRDefault="00460E28" w:rsidP="007F1448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6"/>
                <w:szCs w:val="6"/>
                <w:lang w:val="uk-UA"/>
              </w:rPr>
            </w:pPr>
          </w:p>
          <w:p w:rsidR="00460E28" w:rsidRPr="0006542E" w:rsidRDefault="00460E28" w:rsidP="00FB7016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 xml:space="preserve">Термін прийняття документів – </w:t>
            </w:r>
            <w:r>
              <w:rPr>
                <w:rStyle w:val="a4"/>
                <w:b w:val="0"/>
                <w:lang w:val="uk-UA"/>
              </w:rPr>
              <w:t>30</w:t>
            </w:r>
            <w:r w:rsidRPr="0006542E">
              <w:rPr>
                <w:rStyle w:val="a4"/>
                <w:b w:val="0"/>
                <w:bCs w:val="0"/>
                <w:sz w:val="26"/>
                <w:szCs w:val="26"/>
                <w:lang w:val="uk-UA"/>
              </w:rPr>
              <w:t xml:space="preserve"> календарних днів</w:t>
            </w:r>
            <w:r w:rsidRPr="0006542E">
              <w:rPr>
                <w:sz w:val="26"/>
                <w:szCs w:val="26"/>
                <w:lang w:val="uk-UA"/>
              </w:rPr>
              <w:t xml:space="preserve"> з дня оголошення про проведення конкурсу </w:t>
            </w:r>
          </w:p>
        </w:tc>
      </w:tr>
      <w:tr w:rsidR="00460E28" w:rsidRPr="0006542E" w:rsidTr="00FB7016">
        <w:trPr>
          <w:gridAfter w:val="1"/>
          <w:wAfter w:w="283" w:type="dxa"/>
        </w:trPr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E28" w:rsidRPr="0006542E" w:rsidRDefault="00460E28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Дата, час і місце проведення конкурсу:</w:t>
            </w:r>
          </w:p>
        </w:tc>
        <w:tc>
          <w:tcPr>
            <w:tcW w:w="64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E28" w:rsidRPr="0006542E" w:rsidRDefault="00460E28" w:rsidP="00EB5C02">
            <w:pPr>
              <w:pStyle w:val="rvps14"/>
              <w:spacing w:before="150" w:after="15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EB5C02">
              <w:rPr>
                <w:sz w:val="26"/>
                <w:szCs w:val="26"/>
                <w:lang w:val="uk-UA"/>
              </w:rPr>
              <w:t>6</w:t>
            </w:r>
            <w:r>
              <w:rPr>
                <w:sz w:val="26"/>
                <w:szCs w:val="26"/>
                <w:lang w:val="uk-UA"/>
              </w:rPr>
              <w:t xml:space="preserve"> січня</w:t>
            </w:r>
            <w:r w:rsidRPr="00D34617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 2017 </w:t>
            </w:r>
            <w:r w:rsidRPr="00D34617">
              <w:rPr>
                <w:sz w:val="26"/>
                <w:szCs w:val="26"/>
                <w:lang w:val="uk-UA"/>
              </w:rPr>
              <w:t xml:space="preserve">року о 13:00 год. за адресою: </w:t>
            </w:r>
            <w:r w:rsidRPr="00D34617">
              <w:rPr>
                <w:sz w:val="26"/>
                <w:szCs w:val="26"/>
                <w:lang w:val="uk-UA"/>
              </w:rPr>
              <w:br/>
              <w:t xml:space="preserve">вул. </w:t>
            </w:r>
            <w:r>
              <w:rPr>
                <w:sz w:val="26"/>
                <w:szCs w:val="26"/>
                <w:lang w:val="uk-UA"/>
              </w:rPr>
              <w:t>Банківська, 79</w:t>
            </w:r>
            <w:r>
              <w:rPr>
                <w:sz w:val="26"/>
                <w:szCs w:val="26"/>
                <w:vertAlign w:val="superscript"/>
                <w:lang w:val="uk-UA"/>
              </w:rPr>
              <w:t>а</w:t>
            </w:r>
            <w:r w:rsidRPr="00D34617">
              <w:rPr>
                <w:sz w:val="26"/>
                <w:szCs w:val="26"/>
                <w:lang w:val="uk-UA"/>
              </w:rPr>
              <w:t>, місто Слов’янськ, Донецька область</w:t>
            </w:r>
          </w:p>
        </w:tc>
      </w:tr>
      <w:tr w:rsidR="00460E28" w:rsidRPr="0006542E" w:rsidTr="00FB7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E28" w:rsidRPr="0006542E" w:rsidRDefault="00460E28" w:rsidP="00FB7016">
            <w:pPr>
              <w:pStyle w:val="rvps12"/>
              <w:ind w:left="-108"/>
              <w:jc w:val="both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 xml:space="preserve">Прізвище, ім’я та по батькові, номер телефону та адреса електронної пошти особи, яка надає додаткову інформацію з </w:t>
            </w:r>
            <w:r w:rsidRPr="0006542E">
              <w:rPr>
                <w:sz w:val="26"/>
                <w:szCs w:val="26"/>
                <w:lang w:val="uk-UA"/>
              </w:rPr>
              <w:lastRenderedPageBreak/>
              <w:t>питань проведення конкурсу:</w:t>
            </w:r>
          </w:p>
        </w:tc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E28" w:rsidRPr="00EB5C02" w:rsidRDefault="00460E28" w:rsidP="00FB7016">
            <w:pPr>
              <w:pStyle w:val="rvps12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06542E">
              <w:rPr>
                <w:sz w:val="26"/>
                <w:szCs w:val="26"/>
                <w:lang w:val="uk-UA"/>
              </w:rPr>
              <w:lastRenderedPageBreak/>
              <w:t xml:space="preserve">Скоромна Олена Сергіївна  </w:t>
            </w:r>
          </w:p>
          <w:p w:rsidR="00460E28" w:rsidRPr="00EB5C02" w:rsidRDefault="00460E28" w:rsidP="00FB7016">
            <w:pPr>
              <w:pStyle w:val="rvps12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EA738F">
              <w:rPr>
                <w:sz w:val="26"/>
                <w:szCs w:val="26"/>
                <w:lang w:val="uk-UA"/>
              </w:rPr>
              <w:t>тел.</w:t>
            </w:r>
            <w:r>
              <w:rPr>
                <w:sz w:val="26"/>
                <w:szCs w:val="26"/>
                <w:lang w:val="uk-UA"/>
              </w:rPr>
              <w:t>:</w:t>
            </w:r>
            <w:r w:rsidRPr="00EA738F">
              <w:rPr>
                <w:sz w:val="26"/>
                <w:szCs w:val="26"/>
                <w:lang w:val="uk-UA"/>
              </w:rPr>
              <w:t xml:space="preserve"> </w:t>
            </w:r>
            <w:r w:rsidRPr="0006542E">
              <w:rPr>
                <w:sz w:val="26"/>
                <w:szCs w:val="26"/>
                <w:lang w:val="uk-UA"/>
              </w:rPr>
              <w:t>(0</w:t>
            </w:r>
            <w:r>
              <w:rPr>
                <w:sz w:val="26"/>
                <w:szCs w:val="26"/>
                <w:lang w:val="uk-UA"/>
              </w:rPr>
              <w:t>93</w:t>
            </w:r>
            <w:r w:rsidRPr="0006542E">
              <w:rPr>
                <w:sz w:val="26"/>
                <w:szCs w:val="26"/>
                <w:lang w:val="uk-UA"/>
              </w:rPr>
              <w:t>)2</w:t>
            </w:r>
            <w:r>
              <w:rPr>
                <w:sz w:val="26"/>
                <w:szCs w:val="26"/>
                <w:lang w:val="uk-UA"/>
              </w:rPr>
              <w:t>682037</w:t>
            </w:r>
            <w:r w:rsidRPr="00EA738F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EA738F">
              <w:rPr>
                <w:sz w:val="26"/>
                <w:szCs w:val="26"/>
                <w:shd w:val="clear" w:color="auto" w:fill="FFFFFF"/>
                <w:lang w:val="uk-UA"/>
              </w:rPr>
              <w:t>email</w:t>
            </w:r>
            <w:proofErr w:type="spellEnd"/>
            <w:r w:rsidRPr="00EA738F">
              <w:rPr>
                <w:sz w:val="26"/>
                <w:szCs w:val="26"/>
                <w:shd w:val="clear" w:color="auto" w:fill="FFFFFF"/>
                <w:lang w:val="uk-UA"/>
              </w:rPr>
              <w:t xml:space="preserve">: </w:t>
            </w:r>
            <w:proofErr w:type="spellStart"/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dkb</w:t>
            </w:r>
            <w:proofErr w:type="spellEnd"/>
            <w:r>
              <w:rPr>
                <w:sz w:val="26"/>
                <w:szCs w:val="26"/>
                <w:shd w:val="clear" w:color="auto" w:fill="FFFFFF"/>
                <w:lang w:val="uk-UA"/>
              </w:rPr>
              <w:t>.</w:t>
            </w:r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d</w:t>
            </w:r>
            <w:r w:rsidRPr="00EB5C02">
              <w:rPr>
                <w:sz w:val="26"/>
                <w:szCs w:val="26"/>
                <w:shd w:val="clear" w:color="auto" w:fill="FFFFFF"/>
              </w:rPr>
              <w:t>@</w:t>
            </w:r>
            <w:proofErr w:type="spellStart"/>
            <w:r>
              <w:rPr>
                <w:sz w:val="26"/>
                <w:szCs w:val="26"/>
                <w:shd w:val="clear" w:color="auto" w:fill="FFFFFF"/>
                <w:lang w:val="en-US"/>
              </w:rPr>
              <w:t>dn</w:t>
            </w:r>
            <w:proofErr w:type="spellEnd"/>
            <w:r w:rsidRPr="00EB5C02">
              <w:rPr>
                <w:sz w:val="26"/>
                <w:szCs w:val="26"/>
                <w:shd w:val="clear" w:color="auto" w:fill="FFFFFF"/>
              </w:rPr>
              <w:t>.</w:t>
            </w:r>
            <w:proofErr w:type="spellStart"/>
            <w:r>
              <w:rPr>
                <w:sz w:val="26"/>
                <w:szCs w:val="26"/>
                <w:shd w:val="clear" w:color="auto" w:fill="FFFFFF"/>
                <w:lang w:val="en-US"/>
              </w:rPr>
              <w:t>gov</w:t>
            </w:r>
            <w:proofErr w:type="spellEnd"/>
            <w:r w:rsidRPr="00EB5C02">
              <w:rPr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460E28" w:rsidRPr="0006542E" w:rsidTr="00FB7016">
        <w:trPr>
          <w:gridAfter w:val="1"/>
          <w:wAfter w:w="283" w:type="dxa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60E28" w:rsidRPr="0006542E" w:rsidRDefault="00460E28" w:rsidP="007F1448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lastRenderedPageBreak/>
              <w:t xml:space="preserve">Вимоги </w:t>
            </w:r>
          </w:p>
          <w:p w:rsidR="00460E28" w:rsidRPr="0006542E" w:rsidRDefault="00460E28" w:rsidP="007F1448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 xml:space="preserve">до професійної компетентності на посаду </w:t>
            </w:r>
            <w:r>
              <w:rPr>
                <w:sz w:val="26"/>
                <w:szCs w:val="26"/>
                <w:lang w:val="uk-UA"/>
              </w:rPr>
              <w:t>провідн</w:t>
            </w:r>
            <w:r w:rsidRPr="0006542E">
              <w:rPr>
                <w:sz w:val="26"/>
                <w:szCs w:val="26"/>
                <w:lang w:val="uk-UA"/>
              </w:rPr>
              <w:t xml:space="preserve">ого спеціаліста відділу з питань правової роботи, кон’юнктури ринку та державних закупівель </w:t>
            </w:r>
          </w:p>
        </w:tc>
      </w:tr>
      <w:tr w:rsidR="00460E28" w:rsidRPr="0006542E" w:rsidTr="00FB7016">
        <w:trPr>
          <w:gridAfter w:val="1"/>
          <w:wAfter w:w="283" w:type="dxa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60E28" w:rsidRPr="0006542E" w:rsidRDefault="00460E28" w:rsidP="007F144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Загальні вимоги</w:t>
            </w:r>
          </w:p>
        </w:tc>
      </w:tr>
      <w:tr w:rsidR="00460E28" w:rsidRPr="0006542E" w:rsidTr="00FB7016">
        <w:trPr>
          <w:gridAfter w:val="1"/>
          <w:wAfter w:w="283" w:type="dxa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460E28" w:rsidRPr="0006542E" w:rsidRDefault="00460E28" w:rsidP="007F144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E28" w:rsidRPr="0006542E" w:rsidRDefault="00460E28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Освіта</w:t>
            </w:r>
          </w:p>
        </w:tc>
        <w:tc>
          <w:tcPr>
            <w:tcW w:w="5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E28" w:rsidRPr="0006542E" w:rsidRDefault="00460E28" w:rsidP="007F1448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 xml:space="preserve">Наявність вищої освіти </w:t>
            </w:r>
            <w:r w:rsidRPr="0006542E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ступеня бакалавра або молодшого бакалавра</w:t>
            </w:r>
          </w:p>
        </w:tc>
      </w:tr>
      <w:tr w:rsidR="00460E28" w:rsidRPr="0006542E" w:rsidTr="00FB7016">
        <w:trPr>
          <w:gridAfter w:val="1"/>
          <w:wAfter w:w="283" w:type="dxa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460E28" w:rsidRPr="0006542E" w:rsidRDefault="00460E28" w:rsidP="007F144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E28" w:rsidRPr="0006542E" w:rsidRDefault="00460E28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Досвід роботи</w:t>
            </w:r>
          </w:p>
        </w:tc>
        <w:tc>
          <w:tcPr>
            <w:tcW w:w="5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E28" w:rsidRPr="0006542E" w:rsidRDefault="00460E28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Не потребує</w:t>
            </w:r>
          </w:p>
        </w:tc>
      </w:tr>
      <w:tr w:rsidR="00460E28" w:rsidRPr="0006542E" w:rsidTr="00FB7016">
        <w:trPr>
          <w:gridAfter w:val="1"/>
          <w:wAfter w:w="283" w:type="dxa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460E28" w:rsidRPr="0006542E" w:rsidRDefault="00460E28" w:rsidP="007F144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E28" w:rsidRPr="0006542E" w:rsidRDefault="00460E28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Володіння державною мовою</w:t>
            </w:r>
          </w:p>
        </w:tc>
        <w:tc>
          <w:tcPr>
            <w:tcW w:w="5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E28" w:rsidRPr="0006542E" w:rsidRDefault="00061C42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        </w:t>
            </w:r>
            <w:r w:rsidR="00460E28" w:rsidRPr="0006542E">
              <w:rPr>
                <w:sz w:val="26"/>
                <w:szCs w:val="26"/>
                <w:lang w:val="uk-UA"/>
              </w:rPr>
              <w:t>вільно</w:t>
            </w:r>
          </w:p>
        </w:tc>
      </w:tr>
      <w:tr w:rsidR="00460E28" w:rsidRPr="0006542E" w:rsidTr="00FB7016">
        <w:trPr>
          <w:gridAfter w:val="1"/>
          <w:wAfter w:w="283" w:type="dxa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60E28" w:rsidRPr="0006542E" w:rsidRDefault="00460E28" w:rsidP="007F144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Спеціальні вимоги</w:t>
            </w:r>
          </w:p>
        </w:tc>
      </w:tr>
      <w:tr w:rsidR="00460E28" w:rsidRPr="0006542E" w:rsidTr="00FB7016">
        <w:trPr>
          <w:gridAfter w:val="1"/>
          <w:wAfter w:w="283" w:type="dxa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460E28" w:rsidRPr="0006542E" w:rsidRDefault="00460E28" w:rsidP="007F144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E28" w:rsidRPr="0006542E" w:rsidRDefault="00460E28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Освіта</w:t>
            </w:r>
          </w:p>
        </w:tc>
        <w:tc>
          <w:tcPr>
            <w:tcW w:w="5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E28" w:rsidRPr="0006542E" w:rsidRDefault="00460E28" w:rsidP="007F1448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 xml:space="preserve">Вища освіта ступеня молодшого бакалавра або бакалавра, спеціальність адміністративний менеджмент або правознавство, або фінансист, або економіст, або інженер-будівельник </w:t>
            </w:r>
          </w:p>
        </w:tc>
      </w:tr>
      <w:tr w:rsidR="00460E28" w:rsidRPr="0006542E" w:rsidTr="00FB7016">
        <w:trPr>
          <w:gridAfter w:val="1"/>
          <w:wAfter w:w="283" w:type="dxa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460E28" w:rsidRPr="0006542E" w:rsidRDefault="00460E28" w:rsidP="007F144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E28" w:rsidRPr="0006542E" w:rsidRDefault="00460E28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5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E28" w:rsidRPr="0006542E" w:rsidRDefault="00460E28" w:rsidP="007F1448">
            <w:pPr>
              <w:rPr>
                <w:color w:val="000000"/>
                <w:sz w:val="26"/>
                <w:szCs w:val="26"/>
                <w:lang w:val="uk-UA"/>
              </w:rPr>
            </w:pPr>
            <w:r w:rsidRPr="0006542E">
              <w:rPr>
                <w:color w:val="000000"/>
                <w:sz w:val="26"/>
                <w:szCs w:val="26"/>
                <w:lang w:val="uk-UA"/>
              </w:rPr>
              <w:t>1) Конституція України;</w:t>
            </w:r>
          </w:p>
          <w:p w:rsidR="00460E28" w:rsidRPr="0006542E" w:rsidRDefault="00460E28" w:rsidP="007F1448">
            <w:pPr>
              <w:rPr>
                <w:color w:val="000000"/>
                <w:sz w:val="26"/>
                <w:szCs w:val="26"/>
                <w:lang w:val="uk-UA"/>
              </w:rPr>
            </w:pPr>
            <w:r w:rsidRPr="0006542E">
              <w:rPr>
                <w:color w:val="000000"/>
                <w:sz w:val="26"/>
                <w:szCs w:val="26"/>
                <w:lang w:val="uk-UA"/>
              </w:rPr>
              <w:t xml:space="preserve">2) Закон України </w:t>
            </w:r>
            <w:r w:rsidRPr="0006542E">
              <w:rPr>
                <w:sz w:val="26"/>
                <w:szCs w:val="26"/>
                <w:lang w:val="uk-UA"/>
              </w:rPr>
              <w:t>«</w:t>
            </w:r>
            <w:r w:rsidRPr="0006542E">
              <w:rPr>
                <w:color w:val="000000"/>
                <w:sz w:val="26"/>
                <w:szCs w:val="26"/>
                <w:lang w:val="uk-UA"/>
              </w:rPr>
              <w:t>Про державну службу</w:t>
            </w:r>
            <w:r w:rsidRPr="0006542E">
              <w:rPr>
                <w:sz w:val="26"/>
                <w:szCs w:val="26"/>
                <w:lang w:val="uk-UA"/>
              </w:rPr>
              <w:t>»</w:t>
            </w:r>
            <w:r w:rsidRPr="0006542E">
              <w:rPr>
                <w:color w:val="000000"/>
                <w:sz w:val="26"/>
                <w:szCs w:val="26"/>
                <w:lang w:val="uk-UA"/>
              </w:rPr>
              <w:t xml:space="preserve">;  </w:t>
            </w:r>
          </w:p>
          <w:p w:rsidR="00460E28" w:rsidRDefault="00460E28" w:rsidP="007F1448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color w:val="000000"/>
                <w:sz w:val="26"/>
                <w:szCs w:val="26"/>
                <w:lang w:val="uk-UA"/>
              </w:rPr>
              <w:t xml:space="preserve">3) Закон України </w:t>
            </w:r>
            <w:r w:rsidRPr="0006542E">
              <w:rPr>
                <w:sz w:val="26"/>
                <w:szCs w:val="26"/>
                <w:lang w:val="uk-UA"/>
              </w:rPr>
              <w:t>«</w:t>
            </w:r>
            <w:r w:rsidRPr="0006542E">
              <w:rPr>
                <w:color w:val="000000"/>
                <w:sz w:val="26"/>
                <w:szCs w:val="26"/>
                <w:lang w:val="uk-UA"/>
              </w:rPr>
              <w:t>Про запобігання корупції</w:t>
            </w:r>
            <w:r w:rsidRPr="0006542E">
              <w:rPr>
                <w:sz w:val="26"/>
                <w:szCs w:val="26"/>
                <w:lang w:val="uk-UA"/>
              </w:rPr>
              <w:t>»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460E28" w:rsidRDefault="00460E28" w:rsidP="007F1448">
            <w:pPr>
              <w:pStyle w:val="rvps14"/>
              <w:spacing w:before="0" w:beforeAutospacing="0" w:after="0" w:afterAutospacing="0"/>
              <w:textAlignment w:val="baseline"/>
              <w:rPr>
                <w:color w:val="000000"/>
                <w:sz w:val="27"/>
                <w:szCs w:val="27"/>
                <w:lang w:val="uk-UA"/>
              </w:rPr>
            </w:pPr>
            <w:r w:rsidRPr="00D802FF">
              <w:rPr>
                <w:color w:val="000000"/>
                <w:sz w:val="27"/>
                <w:szCs w:val="27"/>
                <w:lang w:val="uk-UA"/>
              </w:rPr>
              <w:t>4) Закон України «Про регулювання містобудівної діяльності»</w:t>
            </w:r>
            <w:r>
              <w:rPr>
                <w:color w:val="000000"/>
                <w:sz w:val="27"/>
                <w:szCs w:val="27"/>
                <w:lang w:val="uk-UA"/>
              </w:rPr>
              <w:t>;</w:t>
            </w:r>
          </w:p>
          <w:p w:rsidR="00460E28" w:rsidRDefault="00460E28" w:rsidP="007F1448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5)</w:t>
            </w:r>
            <w:r>
              <w:rPr>
                <w:sz w:val="26"/>
                <w:szCs w:val="26"/>
                <w:lang w:val="uk-UA"/>
              </w:rPr>
              <w:t xml:space="preserve"> Закон України «Про місцеві державні адміністрації»;</w:t>
            </w:r>
          </w:p>
          <w:p w:rsidR="00460E28" w:rsidRPr="00ED4661" w:rsidRDefault="00460E28" w:rsidP="007F1448">
            <w:pPr>
              <w:pStyle w:val="rvps14"/>
              <w:spacing w:before="0" w:beforeAutospacing="0" w:after="0" w:afterAutospacing="0"/>
              <w:textAlignment w:val="baseline"/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6) Закон України «Про публічні закупівлі»</w:t>
            </w:r>
          </w:p>
        </w:tc>
      </w:tr>
      <w:tr w:rsidR="00460E28" w:rsidRPr="0006542E" w:rsidTr="00FB7016">
        <w:trPr>
          <w:gridAfter w:val="1"/>
          <w:wAfter w:w="283" w:type="dxa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460E28" w:rsidRPr="0006542E" w:rsidRDefault="00460E28" w:rsidP="007F144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E28" w:rsidRPr="0006542E" w:rsidRDefault="00460E28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Професійні чи технічні знання</w:t>
            </w:r>
          </w:p>
        </w:tc>
        <w:tc>
          <w:tcPr>
            <w:tcW w:w="5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E28" w:rsidRPr="0006542E" w:rsidRDefault="00061C42" w:rsidP="007F1448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Знання та </w:t>
            </w:r>
            <w:r w:rsidR="00460E28" w:rsidRPr="0006542E">
              <w:rPr>
                <w:sz w:val="26"/>
                <w:szCs w:val="26"/>
                <w:lang w:val="uk-UA"/>
              </w:rPr>
              <w:t>дотримання вимог діючого законодавства за напрямками роботи відділу, інструкції з діловодства і діючих державних та галузевих стандартів, правил ділового етикету; правила та норми охорони праці та протипожежного захисту</w:t>
            </w:r>
          </w:p>
        </w:tc>
      </w:tr>
      <w:tr w:rsidR="00460E28" w:rsidRPr="0006542E" w:rsidTr="00FB7016">
        <w:trPr>
          <w:gridAfter w:val="1"/>
          <w:wAfter w:w="283" w:type="dxa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460E28" w:rsidRPr="0006542E" w:rsidRDefault="00460E28" w:rsidP="007F144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E28" w:rsidRPr="0006542E" w:rsidRDefault="00460E28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Знання сучасних інформаційних технологій</w:t>
            </w:r>
          </w:p>
        </w:tc>
        <w:tc>
          <w:tcPr>
            <w:tcW w:w="5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E28" w:rsidRPr="0006542E" w:rsidRDefault="00460E28" w:rsidP="00FB7016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 xml:space="preserve">володіння комп’ютером - рівень досвідченого користувача. Досвід роботи з офісним пакетом Microsoft Office (Word, Excel, </w:t>
            </w:r>
            <w:proofErr w:type="spellStart"/>
            <w:r w:rsidRPr="0006542E">
              <w:rPr>
                <w:sz w:val="26"/>
                <w:szCs w:val="26"/>
                <w:lang w:val="uk-UA"/>
              </w:rPr>
              <w:t>Power</w:t>
            </w:r>
            <w:proofErr w:type="spellEnd"/>
            <w:r w:rsidRPr="0006542E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6542E">
              <w:rPr>
                <w:sz w:val="26"/>
                <w:szCs w:val="26"/>
                <w:lang w:val="uk-UA"/>
              </w:rPr>
              <w:t>Point</w:t>
            </w:r>
            <w:proofErr w:type="spellEnd"/>
            <w:r w:rsidRPr="0006542E">
              <w:rPr>
                <w:sz w:val="26"/>
                <w:szCs w:val="26"/>
                <w:lang w:val="uk-UA"/>
              </w:rPr>
              <w:t xml:space="preserve">) або з альтернативним пакетом </w:t>
            </w:r>
            <w:proofErr w:type="spellStart"/>
            <w:r w:rsidRPr="0006542E">
              <w:rPr>
                <w:sz w:val="26"/>
                <w:szCs w:val="26"/>
                <w:lang w:val="uk-UA"/>
              </w:rPr>
              <w:t>Open</w:t>
            </w:r>
            <w:proofErr w:type="spellEnd"/>
            <w:r w:rsidRPr="0006542E">
              <w:rPr>
                <w:sz w:val="26"/>
                <w:szCs w:val="26"/>
                <w:lang w:val="uk-UA"/>
              </w:rPr>
              <w:t xml:space="preserve"> Office, </w:t>
            </w:r>
            <w:proofErr w:type="spellStart"/>
            <w:r w:rsidRPr="0006542E">
              <w:rPr>
                <w:sz w:val="26"/>
                <w:szCs w:val="26"/>
                <w:lang w:val="uk-UA"/>
              </w:rPr>
              <w:t>Libre</w:t>
            </w:r>
            <w:proofErr w:type="spellEnd"/>
            <w:r w:rsidRPr="0006542E">
              <w:rPr>
                <w:sz w:val="26"/>
                <w:szCs w:val="26"/>
                <w:lang w:val="uk-UA"/>
              </w:rPr>
              <w:t xml:space="preserve"> Office. Навички роботи з </w:t>
            </w:r>
            <w:proofErr w:type="spellStart"/>
            <w:r w:rsidRPr="0006542E">
              <w:rPr>
                <w:sz w:val="26"/>
                <w:szCs w:val="26"/>
                <w:lang w:val="uk-UA"/>
              </w:rPr>
              <w:t>інформаційно-</w:t>
            </w:r>
            <w:proofErr w:type="spellEnd"/>
            <w:r>
              <w:rPr>
                <w:sz w:val="26"/>
                <w:szCs w:val="26"/>
                <w:lang w:val="uk-UA"/>
              </w:rPr>
              <w:br/>
            </w:r>
            <w:r w:rsidRPr="0006542E">
              <w:rPr>
                <w:sz w:val="26"/>
                <w:szCs w:val="26"/>
                <w:lang w:val="uk-UA"/>
              </w:rPr>
              <w:t>пошуковими системами в мережі Інтернет. Знання сучасних технологій з електронного урядування</w:t>
            </w:r>
          </w:p>
        </w:tc>
      </w:tr>
      <w:tr w:rsidR="00460E28" w:rsidRPr="0006542E" w:rsidTr="00FB7016">
        <w:trPr>
          <w:gridAfter w:val="1"/>
          <w:wAfter w:w="283" w:type="dxa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460E28" w:rsidRPr="0006542E" w:rsidRDefault="00460E28" w:rsidP="007F144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E28" w:rsidRPr="0006542E" w:rsidRDefault="00460E28" w:rsidP="007F1448">
            <w:pPr>
              <w:pStyle w:val="rvps14"/>
              <w:spacing w:before="150" w:beforeAutospacing="0" w:after="150" w:afterAutospacing="0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r w:rsidRPr="0006542E">
              <w:rPr>
                <w:color w:val="000000"/>
                <w:sz w:val="26"/>
                <w:szCs w:val="26"/>
                <w:lang w:val="uk-UA"/>
              </w:rPr>
              <w:t>Особистісні якості</w:t>
            </w:r>
          </w:p>
        </w:tc>
        <w:tc>
          <w:tcPr>
            <w:tcW w:w="5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E28" w:rsidRPr="0006542E" w:rsidRDefault="00460E28" w:rsidP="007F1448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  <w:sz w:val="26"/>
                <w:szCs w:val="26"/>
                <w:lang w:val="uk-UA"/>
              </w:rPr>
            </w:pPr>
            <w:r w:rsidRPr="0006542E">
              <w:rPr>
                <w:rFonts w:eastAsia="TimesNewRomanPSMT"/>
                <w:color w:val="000000"/>
                <w:sz w:val="26"/>
                <w:szCs w:val="26"/>
                <w:lang w:val="uk-UA"/>
              </w:rPr>
              <w:t>1) відповідальність;</w:t>
            </w:r>
          </w:p>
          <w:p w:rsidR="00460E28" w:rsidRPr="0006542E" w:rsidRDefault="00460E28" w:rsidP="007F1448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  <w:sz w:val="26"/>
                <w:szCs w:val="26"/>
                <w:lang w:val="uk-UA"/>
              </w:rPr>
            </w:pPr>
            <w:r w:rsidRPr="0006542E">
              <w:rPr>
                <w:rFonts w:eastAsia="TimesNewRomanPSMT"/>
                <w:color w:val="000000"/>
                <w:sz w:val="26"/>
                <w:szCs w:val="26"/>
                <w:lang w:val="uk-UA"/>
              </w:rPr>
              <w:t>2) системність і самостійність в роботі;</w:t>
            </w:r>
          </w:p>
          <w:p w:rsidR="00460E28" w:rsidRPr="0006542E" w:rsidRDefault="00460E28" w:rsidP="007F1448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  <w:sz w:val="26"/>
                <w:szCs w:val="26"/>
                <w:lang w:val="uk-UA"/>
              </w:rPr>
            </w:pPr>
            <w:r w:rsidRPr="0006542E">
              <w:rPr>
                <w:rFonts w:eastAsia="TimesNewRomanPSMT"/>
                <w:color w:val="000000"/>
                <w:sz w:val="26"/>
                <w:szCs w:val="26"/>
                <w:lang w:val="uk-UA"/>
              </w:rPr>
              <w:t>3) уважність до деталей;</w:t>
            </w:r>
          </w:p>
          <w:p w:rsidR="00460E28" w:rsidRPr="0006542E" w:rsidRDefault="00460E28" w:rsidP="007F1448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  <w:sz w:val="26"/>
                <w:szCs w:val="26"/>
                <w:lang w:val="uk-UA"/>
              </w:rPr>
            </w:pPr>
            <w:r w:rsidRPr="0006542E">
              <w:rPr>
                <w:rFonts w:eastAsia="TimesNewRomanPSMT"/>
                <w:color w:val="000000"/>
                <w:sz w:val="26"/>
                <w:szCs w:val="26"/>
                <w:lang w:val="uk-UA"/>
              </w:rPr>
              <w:t xml:space="preserve">4) наполегливість; </w:t>
            </w:r>
          </w:p>
          <w:p w:rsidR="00460E28" w:rsidRPr="0006542E" w:rsidRDefault="00460E28" w:rsidP="007F1448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  <w:sz w:val="26"/>
                <w:szCs w:val="26"/>
                <w:lang w:val="uk-UA"/>
              </w:rPr>
            </w:pPr>
            <w:r w:rsidRPr="0006542E">
              <w:rPr>
                <w:rFonts w:eastAsia="TimesNewRomanPSMT"/>
                <w:color w:val="000000"/>
                <w:sz w:val="26"/>
                <w:szCs w:val="26"/>
                <w:lang w:val="uk-UA"/>
              </w:rPr>
              <w:lastRenderedPageBreak/>
              <w:t>5) креативність та ініціативність;</w:t>
            </w:r>
          </w:p>
          <w:p w:rsidR="00460E28" w:rsidRPr="0006542E" w:rsidRDefault="00460E28" w:rsidP="007F1448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  <w:sz w:val="26"/>
                <w:szCs w:val="26"/>
                <w:lang w:val="uk-UA"/>
              </w:rPr>
            </w:pPr>
            <w:r w:rsidRPr="0006542E">
              <w:rPr>
                <w:rFonts w:eastAsia="TimesNewRomanPSMT"/>
                <w:color w:val="000000"/>
                <w:sz w:val="26"/>
                <w:szCs w:val="26"/>
                <w:lang w:val="uk-UA"/>
              </w:rPr>
              <w:t>6) орієнтація на саморозвиток;</w:t>
            </w:r>
          </w:p>
          <w:p w:rsidR="00460E28" w:rsidRPr="0006542E" w:rsidRDefault="00460E28" w:rsidP="007F1448">
            <w:pPr>
              <w:pStyle w:val="rvps12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  <w:r w:rsidRPr="0006542E">
              <w:rPr>
                <w:rFonts w:eastAsia="TimesNewRomanPSMT"/>
                <w:color w:val="000000"/>
                <w:sz w:val="26"/>
                <w:szCs w:val="26"/>
                <w:lang w:val="uk-UA"/>
              </w:rPr>
              <w:t>7) орієнтація на обслуговування;</w:t>
            </w:r>
          </w:p>
          <w:p w:rsidR="00460E28" w:rsidRPr="0006542E" w:rsidRDefault="00460E28" w:rsidP="007F1448">
            <w:pPr>
              <w:rPr>
                <w:color w:val="000000"/>
                <w:sz w:val="26"/>
                <w:szCs w:val="26"/>
                <w:lang w:val="uk-UA"/>
              </w:rPr>
            </w:pPr>
            <w:r w:rsidRPr="0006542E">
              <w:rPr>
                <w:rFonts w:eastAsia="TimesNewRomanPSMT"/>
                <w:color w:val="000000"/>
                <w:sz w:val="26"/>
                <w:szCs w:val="26"/>
                <w:lang w:val="uk-UA"/>
              </w:rPr>
              <w:t>8) вміння працювати в стресових ситуаціях</w:t>
            </w:r>
          </w:p>
        </w:tc>
      </w:tr>
    </w:tbl>
    <w:p w:rsidR="00460E28" w:rsidRPr="00605BFE" w:rsidRDefault="00460E28" w:rsidP="00460E28">
      <w:pPr>
        <w:rPr>
          <w:lang w:val="uk-UA"/>
        </w:rPr>
      </w:pPr>
    </w:p>
    <w:p w:rsidR="00460E28" w:rsidRDefault="00460E28" w:rsidP="00460E28">
      <w:pPr>
        <w:rPr>
          <w:lang w:val="uk-UA"/>
        </w:rPr>
      </w:pPr>
    </w:p>
    <w:p w:rsidR="00460E28" w:rsidRDefault="00460E28" w:rsidP="00460E28">
      <w:pPr>
        <w:rPr>
          <w:lang w:val="uk-UA"/>
        </w:rPr>
      </w:pPr>
    </w:p>
    <w:p w:rsidR="00460E28" w:rsidRDefault="00460E28" w:rsidP="00460E28">
      <w:pPr>
        <w:rPr>
          <w:lang w:val="uk-UA"/>
        </w:rPr>
      </w:pPr>
    </w:p>
    <w:p w:rsidR="00460E28" w:rsidRDefault="00460E28" w:rsidP="00460E28">
      <w:pPr>
        <w:rPr>
          <w:lang w:val="uk-UA"/>
        </w:rPr>
      </w:pPr>
    </w:p>
    <w:p w:rsidR="003F5239" w:rsidRPr="00460E28" w:rsidRDefault="003F5239">
      <w:pPr>
        <w:rPr>
          <w:lang w:val="uk-UA"/>
        </w:rPr>
      </w:pPr>
    </w:p>
    <w:sectPr w:rsidR="003F5239" w:rsidRPr="00460E28" w:rsidSect="003F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60E28"/>
    <w:rsid w:val="00061C42"/>
    <w:rsid w:val="003E5E9D"/>
    <w:rsid w:val="003F5239"/>
    <w:rsid w:val="00460E28"/>
    <w:rsid w:val="006748B7"/>
    <w:rsid w:val="006F173B"/>
    <w:rsid w:val="00DE5231"/>
    <w:rsid w:val="00E50B8B"/>
    <w:rsid w:val="00EB5C02"/>
    <w:rsid w:val="00EE4B42"/>
    <w:rsid w:val="00FB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60E2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60E28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460E28"/>
    <w:pPr>
      <w:spacing w:before="100" w:beforeAutospacing="1" w:after="100" w:afterAutospacing="1"/>
    </w:pPr>
  </w:style>
  <w:style w:type="character" w:styleId="a3">
    <w:name w:val="Hyperlink"/>
    <w:basedOn w:val="a0"/>
    <w:rsid w:val="00460E28"/>
    <w:rPr>
      <w:color w:val="0000FF"/>
      <w:u w:val="single"/>
    </w:rPr>
  </w:style>
  <w:style w:type="character" w:styleId="a4">
    <w:name w:val="Strong"/>
    <w:qFormat/>
    <w:rsid w:val="00460E28"/>
    <w:rPr>
      <w:b/>
      <w:bCs/>
    </w:rPr>
  </w:style>
  <w:style w:type="paragraph" w:customStyle="1" w:styleId="rvps2">
    <w:name w:val="rvps2"/>
    <w:basedOn w:val="a"/>
    <w:rsid w:val="00460E2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5.rada.gov.ua/laws/show/1682-18/paran14" TargetMode="External"/><Relationship Id="rId4" Type="http://schemas.openxmlformats.org/officeDocument/2006/relationships/hyperlink" Target="http://zakon5.rada.gov.ua/laws/show/1682-18/paran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611</Words>
  <Characters>3484</Characters>
  <Application>Microsoft Office Word</Application>
  <DocSecurity>0</DocSecurity>
  <Lines>29</Lines>
  <Paragraphs>8</Paragraphs>
  <ScaleCrop>false</ScaleCrop>
  <Company>DG Win&amp;Soft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2016-12-08T13:02:00Z</dcterms:created>
  <dcterms:modified xsi:type="dcterms:W3CDTF">2016-12-09T09:46:00Z</dcterms:modified>
</cp:coreProperties>
</file>