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F8" w:rsidRPr="00F84809" w:rsidRDefault="00EE51F8" w:rsidP="00EE51F8">
      <w:pPr>
        <w:pStyle w:val="3"/>
        <w:spacing w:before="0" w:beforeAutospacing="0" w:after="0" w:afterAutospacing="0"/>
        <w:jc w:val="center"/>
        <w:rPr>
          <w:sz w:val="20"/>
          <w:szCs w:val="20"/>
          <w:lang w:val="uk-UA"/>
        </w:rPr>
      </w:pPr>
      <w:r w:rsidRPr="00F84809">
        <w:rPr>
          <w:sz w:val="20"/>
          <w:szCs w:val="20"/>
          <w:lang w:val="uk-UA"/>
        </w:rPr>
        <w:t>УМОВИ</w:t>
      </w:r>
    </w:p>
    <w:p w:rsidR="00EE51F8" w:rsidRPr="00F84809" w:rsidRDefault="00EE51F8" w:rsidP="00EE51F8">
      <w:pPr>
        <w:pStyle w:val="3"/>
        <w:spacing w:before="0" w:beforeAutospacing="0" w:after="0" w:afterAutospacing="0"/>
        <w:jc w:val="center"/>
        <w:rPr>
          <w:sz w:val="20"/>
          <w:szCs w:val="20"/>
          <w:lang w:val="uk-UA"/>
        </w:rPr>
      </w:pPr>
      <w:r w:rsidRPr="00F84809">
        <w:rPr>
          <w:sz w:val="20"/>
          <w:szCs w:val="20"/>
          <w:lang w:val="uk-UA"/>
        </w:rPr>
        <w:t xml:space="preserve">проведення конкурсу </w:t>
      </w:r>
    </w:p>
    <w:p w:rsidR="00EE51F8" w:rsidRPr="00F84809" w:rsidRDefault="00EE51F8" w:rsidP="00EE51F8">
      <w:pPr>
        <w:tabs>
          <w:tab w:val="left" w:pos="0"/>
        </w:tabs>
        <w:jc w:val="center"/>
        <w:rPr>
          <w:sz w:val="20"/>
          <w:lang w:val="uk-UA"/>
        </w:rPr>
      </w:pPr>
      <w:r w:rsidRPr="00F84809">
        <w:rPr>
          <w:sz w:val="20"/>
          <w:lang w:val="uk-UA"/>
        </w:rPr>
        <w:t xml:space="preserve">на зайняття вакантної посади державної служби (категорія </w:t>
      </w:r>
      <w:r w:rsidRPr="00A43080">
        <w:rPr>
          <w:b/>
          <w:sz w:val="20"/>
          <w:lang w:val="uk-UA"/>
        </w:rPr>
        <w:t>«В»</w:t>
      </w:r>
      <w:r w:rsidRPr="00F84809">
        <w:rPr>
          <w:sz w:val="20"/>
          <w:lang w:val="uk-UA"/>
        </w:rPr>
        <w:t xml:space="preserve">) – </w:t>
      </w:r>
    </w:p>
    <w:p w:rsidR="00EE51F8" w:rsidRPr="00F84809" w:rsidRDefault="00EE51F8" w:rsidP="00EE51F8">
      <w:pPr>
        <w:tabs>
          <w:tab w:val="left" w:pos="0"/>
        </w:tabs>
        <w:jc w:val="center"/>
        <w:rPr>
          <w:sz w:val="20"/>
          <w:lang w:val="uk-UA"/>
        </w:rPr>
      </w:pPr>
      <w:r w:rsidRPr="00EE51F8">
        <w:rPr>
          <w:b/>
          <w:sz w:val="20"/>
          <w:lang w:val="uk-UA"/>
        </w:rPr>
        <w:t xml:space="preserve">головного  спеціаліста </w:t>
      </w:r>
      <w:r w:rsidRPr="00EE51F8">
        <w:rPr>
          <w:sz w:val="20"/>
          <w:lang w:val="uk-UA"/>
        </w:rPr>
        <w:t>відділу</w:t>
      </w:r>
      <w:r w:rsidRPr="00EE51F8">
        <w:rPr>
          <w:b/>
          <w:sz w:val="20"/>
          <w:lang w:val="uk-UA"/>
        </w:rPr>
        <w:t xml:space="preserve"> житлової політики</w:t>
      </w:r>
      <w:r w:rsidRPr="00F84809">
        <w:rPr>
          <w:sz w:val="20"/>
          <w:lang w:val="uk-UA"/>
        </w:rPr>
        <w:t xml:space="preserve"> управління житлової політики та благоустрою</w:t>
      </w:r>
    </w:p>
    <w:p w:rsidR="00EE51F8" w:rsidRPr="00F84809" w:rsidRDefault="00EE51F8" w:rsidP="00EE51F8">
      <w:pPr>
        <w:tabs>
          <w:tab w:val="left" w:pos="426"/>
        </w:tabs>
        <w:jc w:val="center"/>
        <w:rPr>
          <w:sz w:val="20"/>
          <w:lang w:val="uk-UA"/>
        </w:rPr>
      </w:pPr>
      <w:r w:rsidRPr="00F84809">
        <w:rPr>
          <w:sz w:val="20"/>
          <w:lang w:val="uk-UA"/>
        </w:rPr>
        <w:t>Департаменту житлово-комунального господарства</w:t>
      </w:r>
    </w:p>
    <w:p w:rsidR="00EE51F8" w:rsidRPr="00F84809" w:rsidRDefault="00EE51F8" w:rsidP="00EE51F8">
      <w:pPr>
        <w:tabs>
          <w:tab w:val="left" w:pos="426"/>
        </w:tabs>
        <w:jc w:val="center"/>
        <w:rPr>
          <w:sz w:val="20"/>
          <w:lang w:val="uk-UA"/>
        </w:rPr>
      </w:pPr>
      <w:r w:rsidRPr="00F84809">
        <w:rPr>
          <w:sz w:val="20"/>
          <w:lang w:val="uk-UA"/>
        </w:rPr>
        <w:t xml:space="preserve">Донецької облдержадміністрації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6662"/>
      </w:tblGrid>
      <w:tr w:rsidR="00EE51F8" w:rsidRPr="00F84809" w:rsidTr="0062483F">
        <w:tc>
          <w:tcPr>
            <w:tcW w:w="9889" w:type="dxa"/>
            <w:gridSpan w:val="3"/>
            <w:shd w:val="clear" w:color="auto" w:fill="auto"/>
          </w:tcPr>
          <w:p w:rsidR="00EE51F8" w:rsidRPr="00F84809" w:rsidRDefault="00EE51F8" w:rsidP="0062483F">
            <w:pPr>
              <w:pStyle w:val="a7"/>
              <w:spacing w:before="120" w:after="120"/>
              <w:rPr>
                <w:rFonts w:ascii="Times New Roman" w:hAnsi="Times New Roman"/>
                <w:b w:val="0"/>
                <w:sz w:val="20"/>
              </w:rPr>
            </w:pPr>
            <w:r w:rsidRPr="00F84809">
              <w:rPr>
                <w:rFonts w:ascii="Times New Roman" w:hAnsi="Times New Roman"/>
                <w:b w:val="0"/>
                <w:sz w:val="20"/>
              </w:rPr>
              <w:t>Загальні умови</w:t>
            </w:r>
          </w:p>
        </w:tc>
      </w:tr>
      <w:tr w:rsidR="00EE51F8" w:rsidRPr="00F84809" w:rsidTr="0062483F">
        <w:tc>
          <w:tcPr>
            <w:tcW w:w="3227" w:type="dxa"/>
            <w:gridSpan w:val="2"/>
            <w:shd w:val="clear" w:color="auto" w:fill="auto"/>
          </w:tcPr>
          <w:p w:rsidR="00EE51F8" w:rsidRPr="00F84809" w:rsidRDefault="00EE51F8" w:rsidP="0062483F">
            <w:pPr>
              <w:spacing w:before="120"/>
              <w:rPr>
                <w:sz w:val="20"/>
                <w:highlight w:val="yellow"/>
                <w:lang w:val="uk-UA"/>
              </w:rPr>
            </w:pPr>
            <w:r w:rsidRPr="00F84809">
              <w:rPr>
                <w:sz w:val="20"/>
                <w:lang w:val="uk-UA"/>
              </w:rPr>
              <w:t xml:space="preserve">Посадові обов’язки </w:t>
            </w:r>
          </w:p>
        </w:tc>
        <w:tc>
          <w:tcPr>
            <w:tcW w:w="6662" w:type="dxa"/>
            <w:shd w:val="clear" w:color="auto" w:fill="auto"/>
          </w:tcPr>
          <w:p w:rsidR="00EE51F8" w:rsidRPr="00A27D2C" w:rsidRDefault="00EE51F8" w:rsidP="0062483F">
            <w:pPr>
              <w:pStyle w:val="aa"/>
              <w:tabs>
                <w:tab w:val="left" w:pos="-2127"/>
                <w:tab w:val="left" w:pos="1134"/>
              </w:tabs>
              <w:jc w:val="both"/>
              <w:rPr>
                <w:sz w:val="20"/>
                <w:lang w:val="uk-UA"/>
              </w:rPr>
            </w:pPr>
            <w:r w:rsidRPr="00A27D2C">
              <w:rPr>
                <w:sz w:val="20"/>
                <w:lang w:val="uk-UA"/>
              </w:rPr>
              <w:t>- забезпечує вирішення питань, пов’язаних з експлуатацією житлового фонду (в т.ч. ліфтового господарства), його технічним станом та наданням населенню послуг з технічного обслуговування житлового фонду;</w:t>
            </w:r>
          </w:p>
          <w:p w:rsidR="00EE51F8" w:rsidRPr="00A27D2C" w:rsidRDefault="00EE51F8" w:rsidP="0062483F">
            <w:pPr>
              <w:pStyle w:val="aa"/>
              <w:tabs>
                <w:tab w:val="left" w:pos="-2127"/>
                <w:tab w:val="left" w:pos="1134"/>
              </w:tabs>
              <w:jc w:val="both"/>
              <w:rPr>
                <w:sz w:val="20"/>
                <w:lang w:val="uk-UA"/>
              </w:rPr>
            </w:pPr>
            <w:r w:rsidRPr="00A27D2C">
              <w:rPr>
                <w:sz w:val="20"/>
                <w:lang w:val="uk-UA"/>
              </w:rPr>
              <w:t>- складає технічний паспорт житлового фонду області з його фізичним зносом;</w:t>
            </w:r>
          </w:p>
          <w:p w:rsidR="00EE51F8" w:rsidRPr="00A27D2C" w:rsidRDefault="00EE51F8" w:rsidP="0062483F">
            <w:pPr>
              <w:pStyle w:val="aa"/>
              <w:tabs>
                <w:tab w:val="left" w:pos="-2127"/>
                <w:tab w:val="left" w:pos="1134"/>
              </w:tabs>
              <w:jc w:val="both"/>
              <w:rPr>
                <w:sz w:val="20"/>
                <w:lang w:val="uk-UA"/>
              </w:rPr>
            </w:pPr>
            <w:r w:rsidRPr="00A27D2C">
              <w:rPr>
                <w:sz w:val="20"/>
                <w:lang w:val="uk-UA"/>
              </w:rPr>
              <w:t>- проводить моніторинг роботи місцевих органів виконавчої влади і органів місцевого самоврядування  в межах своєї компетенції, а саме:</w:t>
            </w:r>
          </w:p>
          <w:p w:rsidR="00EE51F8" w:rsidRPr="00A27D2C" w:rsidRDefault="0027480B" w:rsidP="0062483F">
            <w:pPr>
              <w:pStyle w:val="aa"/>
              <w:tabs>
                <w:tab w:val="num" w:pos="-1985"/>
                <w:tab w:val="left" w:pos="1134"/>
              </w:tabs>
              <w:jc w:val="both"/>
              <w:rPr>
                <w:sz w:val="20"/>
                <w:lang w:val="uk-UA"/>
              </w:rPr>
            </w:pPr>
            <w:r w:rsidRPr="00A27D2C">
              <w:rPr>
                <w:sz w:val="20"/>
                <w:lang w:val="uk-UA"/>
              </w:rPr>
              <w:t xml:space="preserve">- </w:t>
            </w:r>
            <w:r w:rsidR="00EE51F8" w:rsidRPr="00A27D2C">
              <w:rPr>
                <w:sz w:val="20"/>
                <w:lang w:val="uk-UA"/>
              </w:rPr>
              <w:t>з капітального ремонту житлового фонду;</w:t>
            </w:r>
          </w:p>
          <w:p w:rsidR="00EE51F8" w:rsidRPr="00A27D2C" w:rsidRDefault="0027480B" w:rsidP="0062483F">
            <w:pPr>
              <w:pStyle w:val="aa"/>
              <w:tabs>
                <w:tab w:val="num" w:pos="-1985"/>
                <w:tab w:val="left" w:pos="1134"/>
              </w:tabs>
              <w:jc w:val="both"/>
              <w:rPr>
                <w:sz w:val="20"/>
                <w:lang w:val="uk-UA"/>
              </w:rPr>
            </w:pPr>
            <w:r w:rsidRPr="00A27D2C">
              <w:rPr>
                <w:sz w:val="20"/>
                <w:lang w:val="uk-UA"/>
              </w:rPr>
              <w:t xml:space="preserve">- </w:t>
            </w:r>
            <w:r w:rsidR="00EE51F8" w:rsidRPr="00A27D2C">
              <w:rPr>
                <w:sz w:val="20"/>
                <w:lang w:val="uk-UA"/>
              </w:rPr>
              <w:t>забезпечення збереження та підвищення експлуатаційної надійності ліфтового парку у житловому фонді;</w:t>
            </w:r>
          </w:p>
          <w:p w:rsidR="00EE51F8" w:rsidRPr="00A27D2C" w:rsidRDefault="00EE51F8" w:rsidP="0062483F">
            <w:pPr>
              <w:pStyle w:val="aa"/>
              <w:tabs>
                <w:tab w:val="left" w:pos="1134"/>
              </w:tabs>
              <w:jc w:val="both"/>
              <w:rPr>
                <w:sz w:val="20"/>
                <w:lang w:val="uk-UA"/>
              </w:rPr>
            </w:pPr>
            <w:r w:rsidRPr="00A27D2C">
              <w:rPr>
                <w:sz w:val="20"/>
                <w:lang w:val="uk-UA"/>
              </w:rPr>
              <w:t>- забезпечує здійснення контролю за виконанням програм економічного і соціального розвитку області, стратегії регіонального розвитку області та інвестиційних проектів у житловому господарстві;</w:t>
            </w:r>
          </w:p>
          <w:p w:rsidR="00EE51F8" w:rsidRPr="00A27D2C" w:rsidRDefault="00EE51F8" w:rsidP="0062483F">
            <w:pPr>
              <w:pStyle w:val="aa"/>
              <w:tabs>
                <w:tab w:val="left" w:pos="1134"/>
              </w:tabs>
              <w:jc w:val="both"/>
              <w:rPr>
                <w:spacing w:val="-8"/>
                <w:sz w:val="20"/>
                <w:lang w:val="uk-UA"/>
              </w:rPr>
            </w:pPr>
            <w:r w:rsidRPr="00A27D2C">
              <w:rPr>
                <w:sz w:val="20"/>
                <w:lang w:val="uk-UA"/>
              </w:rPr>
              <w:t>- б</w:t>
            </w:r>
            <w:r w:rsidRPr="00A27D2C">
              <w:rPr>
                <w:spacing w:val="-8"/>
                <w:sz w:val="20"/>
                <w:lang w:val="uk-UA"/>
              </w:rPr>
              <w:t xml:space="preserve">ере участь у підготовці пропозицій </w:t>
            </w:r>
            <w:r w:rsidRPr="00A27D2C">
              <w:rPr>
                <w:sz w:val="20"/>
                <w:lang w:val="uk-UA"/>
              </w:rPr>
              <w:t xml:space="preserve">до проектів місцевих та регіональних програм </w:t>
            </w:r>
            <w:r w:rsidRPr="00A27D2C">
              <w:rPr>
                <w:spacing w:val="-8"/>
                <w:sz w:val="20"/>
                <w:lang w:val="uk-UA"/>
              </w:rPr>
              <w:t xml:space="preserve">у житловому господарстві; </w:t>
            </w:r>
          </w:p>
          <w:p w:rsidR="00EE51F8" w:rsidRPr="00A27D2C" w:rsidRDefault="00EE51F8" w:rsidP="0062483F">
            <w:pPr>
              <w:pStyle w:val="aa"/>
              <w:tabs>
                <w:tab w:val="left" w:pos="1134"/>
              </w:tabs>
              <w:jc w:val="both"/>
              <w:rPr>
                <w:sz w:val="20"/>
                <w:lang w:val="uk-UA"/>
              </w:rPr>
            </w:pPr>
            <w:r w:rsidRPr="00A27D2C">
              <w:rPr>
                <w:spacing w:val="-8"/>
                <w:sz w:val="20"/>
                <w:lang w:val="uk-UA"/>
              </w:rPr>
              <w:t xml:space="preserve">- бере участь </w:t>
            </w:r>
            <w:r w:rsidRPr="00A27D2C">
              <w:rPr>
                <w:sz w:val="20"/>
                <w:lang w:val="uk-UA"/>
              </w:rPr>
              <w:t>у розробленні проектів нормативно-правових актів, державних програм у межах своєї компетенції</w:t>
            </w:r>
            <w:r w:rsidRPr="00A27D2C">
              <w:rPr>
                <w:spacing w:val="-8"/>
                <w:sz w:val="20"/>
                <w:lang w:val="uk-UA"/>
              </w:rPr>
              <w:t xml:space="preserve">; </w:t>
            </w:r>
          </w:p>
          <w:p w:rsidR="00EE51F8" w:rsidRPr="00A27D2C" w:rsidRDefault="00EE51F8" w:rsidP="0062483F">
            <w:pPr>
              <w:pStyle w:val="aa"/>
              <w:tabs>
                <w:tab w:val="left" w:pos="1134"/>
                <w:tab w:val="num" w:pos="1855"/>
              </w:tabs>
              <w:jc w:val="both"/>
              <w:rPr>
                <w:sz w:val="20"/>
                <w:lang w:val="uk-UA"/>
              </w:rPr>
            </w:pPr>
            <w:r w:rsidRPr="00A27D2C">
              <w:rPr>
                <w:sz w:val="20"/>
                <w:lang w:val="uk-UA"/>
              </w:rPr>
              <w:t>- збирає, узагальнює та аналізує інформацію з питань що належать до його обов’язків, готує керівництву відповідні пропозиції;</w:t>
            </w:r>
          </w:p>
          <w:p w:rsidR="00EE51F8" w:rsidRPr="00A27D2C" w:rsidRDefault="00EE51F8" w:rsidP="0062483F">
            <w:pPr>
              <w:pStyle w:val="aa"/>
              <w:tabs>
                <w:tab w:val="left" w:pos="1134"/>
                <w:tab w:val="num" w:pos="1855"/>
              </w:tabs>
              <w:jc w:val="both"/>
              <w:rPr>
                <w:sz w:val="20"/>
                <w:lang w:val="uk-UA"/>
              </w:rPr>
            </w:pPr>
            <w:r w:rsidRPr="00A27D2C">
              <w:rPr>
                <w:sz w:val="20"/>
                <w:lang w:val="uk-UA"/>
              </w:rPr>
              <w:t>- здійснює реалізацію прийнятих нормативно-правових актів, державних програм з питань що належать до його обов’язків;</w:t>
            </w:r>
          </w:p>
          <w:p w:rsidR="00EE51F8" w:rsidRPr="00A27D2C" w:rsidRDefault="00EE51F8" w:rsidP="0062483F">
            <w:pPr>
              <w:pStyle w:val="aa"/>
              <w:tabs>
                <w:tab w:val="left" w:pos="1134"/>
                <w:tab w:val="num" w:pos="1855"/>
              </w:tabs>
              <w:jc w:val="both"/>
              <w:rPr>
                <w:sz w:val="20"/>
                <w:lang w:val="uk-UA"/>
              </w:rPr>
            </w:pPr>
            <w:r w:rsidRPr="00A27D2C">
              <w:rPr>
                <w:sz w:val="20"/>
                <w:lang w:val="uk-UA"/>
              </w:rPr>
              <w:t>- готує проекти відповідей на запити центральних органів виконавчої влади, місцевих державних адміністрацій, органів місцевого самоврядування, а також підприємств, установ, організацій та громадян з питань що належать до його обов’язків;</w:t>
            </w:r>
          </w:p>
          <w:p w:rsidR="00EE51F8" w:rsidRPr="00A27D2C" w:rsidRDefault="00EE51F8" w:rsidP="0062483F">
            <w:pPr>
              <w:pStyle w:val="aa"/>
              <w:tabs>
                <w:tab w:val="left" w:pos="709"/>
                <w:tab w:val="left" w:pos="1276"/>
              </w:tabs>
              <w:jc w:val="both"/>
              <w:rPr>
                <w:sz w:val="26"/>
                <w:szCs w:val="26"/>
                <w:lang w:val="uk-UA"/>
              </w:rPr>
            </w:pPr>
            <w:r w:rsidRPr="00A27D2C">
              <w:rPr>
                <w:sz w:val="20"/>
                <w:lang w:val="uk-UA"/>
              </w:rPr>
              <w:t>- організовує роботу з документами у відповідності з чинним законодавством.</w:t>
            </w:r>
          </w:p>
        </w:tc>
      </w:tr>
      <w:tr w:rsidR="00EE51F8" w:rsidRPr="00F84809" w:rsidTr="0062483F">
        <w:tc>
          <w:tcPr>
            <w:tcW w:w="3227" w:type="dxa"/>
            <w:gridSpan w:val="2"/>
            <w:shd w:val="clear" w:color="auto" w:fill="auto"/>
          </w:tcPr>
          <w:p w:rsidR="00EE51F8" w:rsidRPr="00F84809" w:rsidRDefault="00EE51F8" w:rsidP="0062483F">
            <w:pPr>
              <w:spacing w:before="120"/>
              <w:rPr>
                <w:sz w:val="20"/>
                <w:lang w:val="uk-UA"/>
              </w:rPr>
            </w:pPr>
            <w:r w:rsidRPr="00F84809">
              <w:rPr>
                <w:sz w:val="20"/>
                <w:lang w:val="uk-UA"/>
              </w:rPr>
              <w:t xml:space="preserve">Умови оплати праці </w:t>
            </w:r>
          </w:p>
        </w:tc>
        <w:tc>
          <w:tcPr>
            <w:tcW w:w="6662" w:type="dxa"/>
            <w:shd w:val="clear" w:color="auto" w:fill="auto"/>
          </w:tcPr>
          <w:p w:rsidR="00EE51F8" w:rsidRPr="00A27D2C" w:rsidRDefault="00EE51F8" w:rsidP="0062483F">
            <w:pPr>
              <w:pStyle w:val="a6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27D2C">
              <w:rPr>
                <w:rFonts w:ascii="Times New Roman" w:hAnsi="Times New Roman"/>
                <w:sz w:val="20"/>
              </w:rPr>
              <w:t xml:space="preserve">Посадовий оклад </w:t>
            </w:r>
            <w:r w:rsidR="00A27D2C" w:rsidRPr="00A27D2C">
              <w:rPr>
                <w:rFonts w:ascii="Times New Roman" w:hAnsi="Times New Roman"/>
                <w:sz w:val="20"/>
              </w:rPr>
              <w:t>3801</w:t>
            </w:r>
            <w:r w:rsidRPr="00A27D2C">
              <w:rPr>
                <w:rFonts w:ascii="Times New Roman" w:hAnsi="Times New Roman"/>
                <w:sz w:val="20"/>
              </w:rPr>
              <w:t>,0 грн.; надбавка за вислугу років; надбавка за ранг державного службовця; премія (у разі встановлення), розмір яких складає згідно зі штатним розписом та нормативними актами Кабінету Міністрів України</w:t>
            </w:r>
          </w:p>
        </w:tc>
      </w:tr>
      <w:tr w:rsidR="00EE51F8" w:rsidRPr="00F84809" w:rsidTr="0062483F">
        <w:tc>
          <w:tcPr>
            <w:tcW w:w="3227" w:type="dxa"/>
            <w:gridSpan w:val="2"/>
            <w:shd w:val="clear" w:color="auto" w:fill="auto"/>
          </w:tcPr>
          <w:p w:rsidR="00EE51F8" w:rsidRPr="00F84809" w:rsidRDefault="00EE51F8" w:rsidP="0062483F">
            <w:pPr>
              <w:spacing w:before="120"/>
              <w:rPr>
                <w:sz w:val="20"/>
                <w:lang w:val="uk-UA"/>
              </w:rPr>
            </w:pPr>
            <w:r w:rsidRPr="00F84809">
              <w:rPr>
                <w:sz w:val="20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662" w:type="dxa"/>
            <w:shd w:val="clear" w:color="auto" w:fill="auto"/>
          </w:tcPr>
          <w:p w:rsidR="00EE51F8" w:rsidRPr="00F84809" w:rsidRDefault="00EE51F8" w:rsidP="0062483F">
            <w:pPr>
              <w:pStyle w:val="a6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F84809">
              <w:rPr>
                <w:rFonts w:ascii="Times New Roman" w:hAnsi="Times New Roman"/>
                <w:sz w:val="20"/>
              </w:rPr>
              <w:t>Безстрокове призначення на вакантну посаду</w:t>
            </w:r>
          </w:p>
        </w:tc>
      </w:tr>
      <w:tr w:rsidR="00EE51F8" w:rsidRPr="00F84809" w:rsidTr="0062483F">
        <w:tc>
          <w:tcPr>
            <w:tcW w:w="3227" w:type="dxa"/>
            <w:gridSpan w:val="2"/>
            <w:shd w:val="clear" w:color="auto" w:fill="auto"/>
          </w:tcPr>
          <w:p w:rsidR="00EE51F8" w:rsidRPr="00F84809" w:rsidRDefault="00EE51F8" w:rsidP="0062483F">
            <w:pPr>
              <w:spacing w:before="120"/>
              <w:rPr>
                <w:sz w:val="20"/>
                <w:lang w:val="uk-UA"/>
              </w:rPr>
            </w:pPr>
            <w:r w:rsidRPr="00F84809">
              <w:rPr>
                <w:sz w:val="20"/>
                <w:lang w:val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662" w:type="dxa"/>
            <w:shd w:val="clear" w:color="auto" w:fill="auto"/>
          </w:tcPr>
          <w:p w:rsidR="00EE51F8" w:rsidRPr="00F84809" w:rsidRDefault="00EE51F8" w:rsidP="0062483F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84809">
              <w:rPr>
                <w:sz w:val="20"/>
                <w:szCs w:val="20"/>
              </w:rPr>
              <w:t>1. Копія паспорта громадянина України.</w:t>
            </w:r>
          </w:p>
          <w:p w:rsidR="00EE51F8" w:rsidRPr="00F84809" w:rsidRDefault="00EE51F8" w:rsidP="0062483F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84809">
              <w:rPr>
                <w:sz w:val="20"/>
                <w:szCs w:val="20"/>
              </w:rPr>
              <w:t>2. Письмова заява про участь у конкурсі із зазначенням основних мотивів до зайняття посади державної служби, до якої додається біографічна довідка встановленого зразку.</w:t>
            </w:r>
          </w:p>
          <w:p w:rsidR="00EE51F8" w:rsidRPr="00F84809" w:rsidRDefault="00EE51F8" w:rsidP="0062483F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84809">
              <w:rPr>
                <w:sz w:val="20"/>
                <w:szCs w:val="20"/>
              </w:rPr>
              <w:t>3. 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оприлюднення відомостей стосовно неї відповідно до зазначеного Закону або копію довідки встановленої форми про результати такої перевірки.</w:t>
            </w:r>
          </w:p>
          <w:p w:rsidR="00EE51F8" w:rsidRPr="00F84809" w:rsidRDefault="00EE51F8" w:rsidP="0062483F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84809">
              <w:rPr>
                <w:sz w:val="20"/>
                <w:szCs w:val="20"/>
              </w:rPr>
              <w:t>4. Копія (копії) документа (документів) про освіту.</w:t>
            </w:r>
          </w:p>
          <w:p w:rsidR="00EE51F8" w:rsidRPr="00F84809" w:rsidRDefault="00EE51F8" w:rsidP="0062483F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84809">
              <w:rPr>
                <w:sz w:val="20"/>
                <w:szCs w:val="20"/>
              </w:rPr>
              <w:t>5. Заповнена особова картку встановленого зразка.</w:t>
            </w:r>
          </w:p>
          <w:p w:rsidR="00EE51F8" w:rsidRPr="00F84809" w:rsidRDefault="0027480B" w:rsidP="0062483F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Електронна д</w:t>
            </w:r>
            <w:r w:rsidR="00EE51F8" w:rsidRPr="00F84809">
              <w:rPr>
                <w:sz w:val="20"/>
                <w:szCs w:val="20"/>
              </w:rPr>
              <w:t>екларація особи, уповноваженої на виконання функцій держави або м</w:t>
            </w:r>
            <w:r>
              <w:rPr>
                <w:sz w:val="20"/>
                <w:szCs w:val="20"/>
              </w:rPr>
              <w:t>ісцевого самоврядування, за 2016</w:t>
            </w:r>
            <w:r w:rsidR="00EE51F8" w:rsidRPr="00F84809">
              <w:rPr>
                <w:sz w:val="20"/>
                <w:szCs w:val="20"/>
              </w:rPr>
              <w:t xml:space="preserve"> рік</w:t>
            </w:r>
            <w:r w:rsidR="0075370C">
              <w:rPr>
                <w:sz w:val="20"/>
                <w:szCs w:val="20"/>
              </w:rPr>
              <w:t xml:space="preserve"> на паперов</w:t>
            </w:r>
            <w:r>
              <w:rPr>
                <w:sz w:val="20"/>
                <w:szCs w:val="20"/>
              </w:rPr>
              <w:t>их носіях</w:t>
            </w:r>
            <w:r w:rsidR="00EE51F8" w:rsidRPr="00F84809">
              <w:rPr>
                <w:sz w:val="20"/>
                <w:szCs w:val="20"/>
              </w:rPr>
              <w:t>.</w:t>
            </w:r>
          </w:p>
          <w:p w:rsidR="00EE51F8" w:rsidRPr="00F84809" w:rsidRDefault="00EE51F8" w:rsidP="0027480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84809">
              <w:rPr>
                <w:sz w:val="20"/>
                <w:szCs w:val="20"/>
              </w:rPr>
              <w:t xml:space="preserve">Документи приймаються протягом </w:t>
            </w:r>
            <w:r w:rsidRPr="00F84809">
              <w:rPr>
                <w:bCs/>
                <w:sz w:val="20"/>
                <w:szCs w:val="20"/>
              </w:rPr>
              <w:t>15 календарних днів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F84809">
              <w:rPr>
                <w:bCs/>
                <w:sz w:val="20"/>
                <w:szCs w:val="20"/>
              </w:rPr>
              <w:t>з дня оприлюднення інформації про проведення конкурсу</w:t>
            </w:r>
          </w:p>
        </w:tc>
      </w:tr>
      <w:tr w:rsidR="00EE51F8" w:rsidRPr="00F84809" w:rsidTr="0062483F">
        <w:tc>
          <w:tcPr>
            <w:tcW w:w="3227" w:type="dxa"/>
            <w:gridSpan w:val="2"/>
            <w:shd w:val="clear" w:color="auto" w:fill="auto"/>
          </w:tcPr>
          <w:p w:rsidR="00EE51F8" w:rsidRPr="00F84809" w:rsidRDefault="00EE51F8" w:rsidP="0062483F">
            <w:pPr>
              <w:rPr>
                <w:sz w:val="20"/>
                <w:lang w:val="uk-UA"/>
              </w:rPr>
            </w:pPr>
            <w:r w:rsidRPr="00F84809">
              <w:rPr>
                <w:sz w:val="20"/>
                <w:lang w:val="uk-UA"/>
              </w:rPr>
              <w:t>Дата, час і місце проведення конкурсу</w:t>
            </w:r>
          </w:p>
        </w:tc>
        <w:tc>
          <w:tcPr>
            <w:tcW w:w="6662" w:type="dxa"/>
            <w:shd w:val="clear" w:color="auto" w:fill="auto"/>
          </w:tcPr>
          <w:p w:rsidR="00EE51F8" w:rsidRPr="00F84809" w:rsidRDefault="0027480B" w:rsidP="0062483F">
            <w:pPr>
              <w:rPr>
                <w:sz w:val="20"/>
                <w:lang w:val="uk-UA" w:eastAsia="uk-UA"/>
              </w:rPr>
            </w:pPr>
            <w:r>
              <w:rPr>
                <w:sz w:val="20"/>
                <w:lang w:val="uk-UA" w:eastAsia="uk-UA"/>
              </w:rPr>
              <w:t xml:space="preserve">09 березня 2017 </w:t>
            </w:r>
            <w:r w:rsidR="00EE51F8" w:rsidRPr="00F84809">
              <w:rPr>
                <w:sz w:val="20"/>
                <w:lang w:val="uk-UA" w:eastAsia="uk-UA"/>
              </w:rPr>
              <w:t xml:space="preserve"> року о 10 год. 00 хв.</w:t>
            </w:r>
          </w:p>
          <w:p w:rsidR="00EE51F8" w:rsidRPr="00F84809" w:rsidRDefault="0027480B" w:rsidP="0062483F">
            <w:pPr>
              <w:rPr>
                <w:sz w:val="20"/>
                <w:lang w:val="uk-UA" w:eastAsia="uk-UA"/>
              </w:rPr>
            </w:pPr>
            <w:r>
              <w:rPr>
                <w:sz w:val="20"/>
                <w:lang w:val="uk-UA" w:eastAsia="uk-UA"/>
              </w:rPr>
              <w:t>за адресою: Донецька область</w:t>
            </w:r>
            <w:r w:rsidR="00EE51F8" w:rsidRPr="00F84809">
              <w:rPr>
                <w:sz w:val="20"/>
                <w:lang w:val="uk-UA" w:eastAsia="uk-UA"/>
              </w:rPr>
              <w:t>, місто Краматорськ,</w:t>
            </w:r>
          </w:p>
          <w:p w:rsidR="00EE51F8" w:rsidRPr="00F84809" w:rsidRDefault="00EE51F8" w:rsidP="0062483F">
            <w:pPr>
              <w:pStyle w:val="a6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F84809">
              <w:rPr>
                <w:rFonts w:ascii="Times New Roman" w:hAnsi="Times New Roman"/>
                <w:sz w:val="20"/>
                <w:lang w:eastAsia="uk-UA"/>
              </w:rPr>
              <w:t>вул. Академічна (</w:t>
            </w:r>
            <w:proofErr w:type="spellStart"/>
            <w:r w:rsidRPr="00F84809">
              <w:rPr>
                <w:rFonts w:ascii="Times New Roman" w:hAnsi="Times New Roman"/>
                <w:sz w:val="20"/>
                <w:lang w:eastAsia="uk-UA"/>
              </w:rPr>
              <w:t>Шкадінова</w:t>
            </w:r>
            <w:proofErr w:type="spellEnd"/>
            <w:r w:rsidRPr="00F84809">
              <w:rPr>
                <w:rFonts w:ascii="Times New Roman" w:hAnsi="Times New Roman"/>
                <w:sz w:val="20"/>
                <w:lang w:eastAsia="uk-UA"/>
              </w:rPr>
              <w:t>), 71, Департамент ЖКГ ДОДА</w:t>
            </w:r>
          </w:p>
        </w:tc>
      </w:tr>
      <w:tr w:rsidR="00EE51F8" w:rsidRPr="00F84809" w:rsidTr="0062483F">
        <w:tc>
          <w:tcPr>
            <w:tcW w:w="3227" w:type="dxa"/>
            <w:gridSpan w:val="2"/>
            <w:shd w:val="clear" w:color="auto" w:fill="auto"/>
          </w:tcPr>
          <w:p w:rsidR="00EE51F8" w:rsidRPr="00F84809" w:rsidRDefault="00EE51F8" w:rsidP="0062483F">
            <w:pPr>
              <w:rPr>
                <w:sz w:val="20"/>
                <w:lang w:val="uk-UA"/>
              </w:rPr>
            </w:pPr>
            <w:r w:rsidRPr="00F84809">
              <w:rPr>
                <w:sz w:val="20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662" w:type="dxa"/>
            <w:shd w:val="clear" w:color="auto" w:fill="auto"/>
          </w:tcPr>
          <w:p w:rsidR="00EE51F8" w:rsidRPr="00F84809" w:rsidRDefault="00EE51F8" w:rsidP="0062483F">
            <w:pPr>
              <w:pStyle w:val="a6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F84809">
              <w:rPr>
                <w:rFonts w:ascii="Times New Roman" w:hAnsi="Times New Roman"/>
                <w:sz w:val="20"/>
              </w:rPr>
              <w:t>Олійчук  Галина Іванівна,</w:t>
            </w:r>
          </w:p>
          <w:p w:rsidR="00EE51F8" w:rsidRPr="00F84809" w:rsidRDefault="00EE51F8" w:rsidP="0062483F">
            <w:pPr>
              <w:pStyle w:val="a6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F84809">
              <w:rPr>
                <w:rFonts w:ascii="Times New Roman" w:hAnsi="Times New Roman"/>
                <w:sz w:val="20"/>
              </w:rPr>
              <w:t>+38 050</w:t>
            </w:r>
            <w:r w:rsidR="0027480B">
              <w:rPr>
                <w:rFonts w:ascii="Times New Roman" w:hAnsi="Times New Roman"/>
                <w:sz w:val="20"/>
              </w:rPr>
              <w:t> </w:t>
            </w:r>
            <w:r w:rsidRPr="00F84809">
              <w:rPr>
                <w:rFonts w:ascii="Times New Roman" w:hAnsi="Times New Roman"/>
                <w:sz w:val="20"/>
              </w:rPr>
              <w:t>041</w:t>
            </w:r>
            <w:r w:rsidR="0027480B">
              <w:rPr>
                <w:rFonts w:ascii="Times New Roman" w:hAnsi="Times New Roman"/>
                <w:sz w:val="20"/>
              </w:rPr>
              <w:t xml:space="preserve"> </w:t>
            </w:r>
            <w:r w:rsidRPr="00F84809">
              <w:rPr>
                <w:rFonts w:ascii="Times New Roman" w:hAnsi="Times New Roman"/>
                <w:sz w:val="20"/>
              </w:rPr>
              <w:t>60</w:t>
            </w:r>
            <w:r w:rsidR="0027480B">
              <w:rPr>
                <w:rFonts w:ascii="Times New Roman" w:hAnsi="Times New Roman"/>
                <w:sz w:val="20"/>
              </w:rPr>
              <w:t xml:space="preserve"> </w:t>
            </w:r>
            <w:r w:rsidRPr="00F84809">
              <w:rPr>
                <w:rFonts w:ascii="Times New Roman" w:hAnsi="Times New Roman"/>
                <w:sz w:val="20"/>
              </w:rPr>
              <w:t>40</w:t>
            </w:r>
          </w:p>
          <w:p w:rsidR="00EE51F8" w:rsidRPr="00F84809" w:rsidRDefault="00EE51F8" w:rsidP="0062483F">
            <w:pPr>
              <w:pStyle w:val="a6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F84809">
              <w:rPr>
                <w:rFonts w:ascii="Times New Roman" w:hAnsi="Times New Roman"/>
                <w:sz w:val="20"/>
                <w:shd w:val="clear" w:color="auto" w:fill="FFFFFF"/>
              </w:rPr>
              <w:t>00268@</w:t>
            </w:r>
            <w:proofErr w:type="spellStart"/>
            <w:r w:rsidRPr="00F84809">
              <w:rPr>
                <w:rFonts w:ascii="Times New Roman" w:hAnsi="Times New Roman"/>
                <w:sz w:val="20"/>
                <w:shd w:val="clear" w:color="auto" w:fill="FFFFFF"/>
              </w:rPr>
              <w:t>dn.gov.ua</w:t>
            </w:r>
            <w:proofErr w:type="spellEnd"/>
          </w:p>
        </w:tc>
      </w:tr>
      <w:tr w:rsidR="00EE51F8" w:rsidRPr="00F84809" w:rsidTr="00624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F8" w:rsidRPr="00F84809" w:rsidRDefault="00EE51F8" w:rsidP="0062483F">
            <w:pPr>
              <w:pStyle w:val="a6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84809">
              <w:rPr>
                <w:rFonts w:ascii="Times New Roman" w:hAnsi="Times New Roman"/>
                <w:sz w:val="20"/>
              </w:rPr>
              <w:lastRenderedPageBreak/>
              <w:t>Вимоги до професійної компетентності*</w:t>
            </w:r>
          </w:p>
        </w:tc>
      </w:tr>
      <w:tr w:rsidR="00EE51F8" w:rsidRPr="00F84809" w:rsidTr="000A1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8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F8" w:rsidRPr="00F84809" w:rsidRDefault="00EE51F8" w:rsidP="0062483F">
            <w:pPr>
              <w:pStyle w:val="a6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84809">
              <w:rPr>
                <w:rFonts w:ascii="Times New Roman" w:hAnsi="Times New Roman"/>
                <w:sz w:val="20"/>
              </w:rPr>
              <w:t>Загальні вимоги**</w:t>
            </w:r>
          </w:p>
        </w:tc>
      </w:tr>
      <w:tr w:rsidR="00EE51F8" w:rsidRPr="00F84809" w:rsidTr="00624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F8" w:rsidRPr="00F84809" w:rsidRDefault="00EE51F8" w:rsidP="0062483F">
            <w:pPr>
              <w:pStyle w:val="a6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8480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F8" w:rsidRPr="00F84809" w:rsidRDefault="00EE51F8" w:rsidP="0062483F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F84809">
              <w:rPr>
                <w:rFonts w:ascii="Times New Roman" w:hAnsi="Times New Roman"/>
                <w:sz w:val="20"/>
              </w:rPr>
              <w:t>Освіта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F8" w:rsidRPr="00F84809" w:rsidRDefault="00EE51F8" w:rsidP="0062483F">
            <w:pPr>
              <w:pStyle w:val="a6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F84809">
              <w:rPr>
                <w:rFonts w:ascii="Times New Roman" w:hAnsi="Times New Roman"/>
                <w:sz w:val="20"/>
              </w:rPr>
              <w:t xml:space="preserve">Вища, не нижче  ступеня бакалавра або молодшого бакалавра </w:t>
            </w:r>
          </w:p>
        </w:tc>
      </w:tr>
      <w:tr w:rsidR="00EE51F8" w:rsidRPr="00F84809" w:rsidTr="00624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F8" w:rsidRPr="00F84809" w:rsidRDefault="00EE51F8" w:rsidP="0062483F">
            <w:pPr>
              <w:pStyle w:val="a6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8480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F8" w:rsidRPr="00F84809" w:rsidRDefault="00EE51F8" w:rsidP="0062483F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F84809">
              <w:rPr>
                <w:rFonts w:ascii="Times New Roman" w:hAnsi="Times New Roman"/>
                <w:sz w:val="20"/>
              </w:rPr>
              <w:t xml:space="preserve">Досвід роботи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F8" w:rsidRPr="00F84809" w:rsidRDefault="00EE51F8" w:rsidP="0062483F">
            <w:pPr>
              <w:tabs>
                <w:tab w:val="left" w:pos="0"/>
              </w:tabs>
              <w:jc w:val="both"/>
              <w:rPr>
                <w:sz w:val="20"/>
                <w:lang w:val="uk-UA"/>
              </w:rPr>
            </w:pPr>
            <w:r w:rsidRPr="00F84809">
              <w:rPr>
                <w:sz w:val="20"/>
                <w:shd w:val="clear" w:color="auto" w:fill="FFFFFF"/>
                <w:lang w:val="uk-UA"/>
              </w:rPr>
              <w:t>Не  потребує</w:t>
            </w:r>
          </w:p>
        </w:tc>
      </w:tr>
      <w:tr w:rsidR="00EE51F8" w:rsidRPr="00F84809" w:rsidTr="00624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F8" w:rsidRPr="00F84809" w:rsidRDefault="00EE51F8" w:rsidP="0062483F">
            <w:pPr>
              <w:pStyle w:val="a6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8480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F8" w:rsidRPr="000A1BA2" w:rsidRDefault="00EE51F8" w:rsidP="0062483F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0A1BA2">
              <w:rPr>
                <w:rFonts w:ascii="Times New Roman" w:hAnsi="Times New Roman"/>
                <w:sz w:val="16"/>
                <w:szCs w:val="16"/>
              </w:rPr>
              <w:t>Володіння державною мовою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F8" w:rsidRPr="00F84809" w:rsidRDefault="00EE51F8" w:rsidP="0062483F">
            <w:pPr>
              <w:tabs>
                <w:tab w:val="left" w:pos="0"/>
              </w:tabs>
              <w:jc w:val="both"/>
              <w:rPr>
                <w:sz w:val="20"/>
                <w:lang w:val="uk-UA"/>
              </w:rPr>
            </w:pPr>
            <w:r w:rsidRPr="00F84809">
              <w:rPr>
                <w:sz w:val="20"/>
                <w:lang w:val="uk-UA"/>
              </w:rPr>
              <w:t>Вільне володіння державною мовою</w:t>
            </w:r>
          </w:p>
        </w:tc>
      </w:tr>
      <w:tr w:rsidR="00EE51F8" w:rsidRPr="00F84809" w:rsidTr="00624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F8" w:rsidRPr="00F84809" w:rsidRDefault="00EE51F8" w:rsidP="0062483F">
            <w:pPr>
              <w:pStyle w:val="a6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84809">
              <w:rPr>
                <w:rFonts w:ascii="Times New Roman" w:hAnsi="Times New Roman"/>
                <w:sz w:val="20"/>
              </w:rPr>
              <w:t>Спеціальні вимоги***</w:t>
            </w:r>
          </w:p>
        </w:tc>
      </w:tr>
      <w:tr w:rsidR="00EE51F8" w:rsidRPr="00F84809" w:rsidTr="00624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F8" w:rsidRPr="00F84809" w:rsidRDefault="00EE51F8" w:rsidP="0062483F">
            <w:pPr>
              <w:pStyle w:val="a6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8480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F8" w:rsidRPr="00F84809" w:rsidRDefault="00EE51F8" w:rsidP="0062483F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F84809">
              <w:rPr>
                <w:rFonts w:ascii="Times New Roman" w:hAnsi="Times New Roman"/>
                <w:sz w:val="20"/>
              </w:rPr>
              <w:t>Освіта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F8" w:rsidRPr="00F84809" w:rsidRDefault="00EE51F8" w:rsidP="0062483F">
            <w:pPr>
              <w:pStyle w:val="a6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F84809">
              <w:rPr>
                <w:rFonts w:ascii="Times New Roman" w:hAnsi="Times New Roman"/>
                <w:sz w:val="20"/>
              </w:rPr>
              <w:t xml:space="preserve">За освітніми напрямками: житлово-комунальне господарство </w:t>
            </w:r>
            <w:proofErr w:type="spellStart"/>
            <w:r w:rsidRPr="00F84809">
              <w:rPr>
                <w:rFonts w:ascii="Times New Roman" w:hAnsi="Times New Roman"/>
                <w:sz w:val="20"/>
              </w:rPr>
              <w:t>та\або</w:t>
            </w:r>
            <w:proofErr w:type="spellEnd"/>
            <w:r w:rsidRPr="00F84809">
              <w:rPr>
                <w:rFonts w:ascii="Times New Roman" w:hAnsi="Times New Roman"/>
                <w:sz w:val="20"/>
              </w:rPr>
              <w:t xml:space="preserve"> будівельної </w:t>
            </w:r>
            <w:proofErr w:type="spellStart"/>
            <w:r w:rsidRPr="00F84809">
              <w:rPr>
                <w:rFonts w:ascii="Times New Roman" w:hAnsi="Times New Roman"/>
                <w:sz w:val="20"/>
              </w:rPr>
              <w:t>та\або</w:t>
            </w:r>
            <w:proofErr w:type="spellEnd"/>
            <w:r w:rsidRPr="00F84809">
              <w:rPr>
                <w:rFonts w:ascii="Times New Roman" w:hAnsi="Times New Roman"/>
                <w:sz w:val="20"/>
              </w:rPr>
              <w:t xml:space="preserve"> економічної спеціалізації</w:t>
            </w:r>
            <w:r w:rsidRPr="00F84809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proofErr w:type="spellStart"/>
            <w:r w:rsidRPr="00F84809">
              <w:rPr>
                <w:rFonts w:ascii="Times New Roman" w:hAnsi="Times New Roman"/>
                <w:sz w:val="20"/>
                <w:shd w:val="clear" w:color="auto" w:fill="FFFFFF"/>
              </w:rPr>
              <w:t>та\або</w:t>
            </w:r>
            <w:proofErr w:type="spellEnd"/>
            <w:r w:rsidRPr="00F84809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F84809">
              <w:rPr>
                <w:rFonts w:ascii="Times New Roman" w:hAnsi="Times New Roman"/>
                <w:spacing w:val="-6"/>
                <w:sz w:val="20"/>
                <w:shd w:val="clear" w:color="auto" w:fill="FFFFFF"/>
              </w:rPr>
              <w:t>державне управління</w:t>
            </w:r>
          </w:p>
        </w:tc>
      </w:tr>
      <w:tr w:rsidR="00EE51F8" w:rsidRPr="00F84809" w:rsidTr="00624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F8" w:rsidRPr="00F84809" w:rsidRDefault="00EE51F8" w:rsidP="0062483F">
            <w:pPr>
              <w:pStyle w:val="a6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8480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F8" w:rsidRPr="00F84809" w:rsidRDefault="00EE51F8" w:rsidP="0062483F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F84809">
              <w:rPr>
                <w:rFonts w:ascii="Times New Roman" w:hAnsi="Times New Roman"/>
                <w:sz w:val="20"/>
              </w:rPr>
              <w:t>Знання законодавства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F8" w:rsidRPr="00F84809" w:rsidRDefault="00EE51F8" w:rsidP="0062483F">
            <w:pPr>
              <w:numPr>
                <w:ilvl w:val="0"/>
                <w:numId w:val="1"/>
              </w:numPr>
              <w:tabs>
                <w:tab w:val="left" w:pos="354"/>
              </w:tabs>
              <w:jc w:val="both"/>
              <w:rPr>
                <w:sz w:val="20"/>
                <w:lang w:val="uk-UA"/>
              </w:rPr>
            </w:pPr>
            <w:r w:rsidRPr="00F84809">
              <w:rPr>
                <w:sz w:val="20"/>
                <w:lang w:val="uk-UA"/>
              </w:rPr>
              <w:t>Конституція України;</w:t>
            </w:r>
          </w:p>
          <w:p w:rsidR="00EE51F8" w:rsidRPr="00F84809" w:rsidRDefault="00EE51F8" w:rsidP="0062483F">
            <w:pPr>
              <w:numPr>
                <w:ilvl w:val="0"/>
                <w:numId w:val="1"/>
              </w:numPr>
              <w:tabs>
                <w:tab w:val="left" w:pos="354"/>
              </w:tabs>
              <w:jc w:val="both"/>
              <w:rPr>
                <w:sz w:val="20"/>
                <w:lang w:val="uk-UA"/>
              </w:rPr>
            </w:pPr>
            <w:r w:rsidRPr="00F84809">
              <w:rPr>
                <w:sz w:val="20"/>
                <w:lang w:val="uk-UA"/>
              </w:rPr>
              <w:t>Закон України "Про державну службу";</w:t>
            </w:r>
          </w:p>
          <w:p w:rsidR="00EE51F8" w:rsidRPr="00F84809" w:rsidRDefault="00EE51F8" w:rsidP="0062483F">
            <w:pPr>
              <w:numPr>
                <w:ilvl w:val="0"/>
                <w:numId w:val="1"/>
              </w:numPr>
              <w:tabs>
                <w:tab w:val="left" w:pos="354"/>
              </w:tabs>
              <w:jc w:val="both"/>
              <w:rPr>
                <w:sz w:val="20"/>
                <w:lang w:val="uk-UA"/>
              </w:rPr>
            </w:pPr>
            <w:r w:rsidRPr="00F84809">
              <w:rPr>
                <w:spacing w:val="-8"/>
                <w:sz w:val="20"/>
                <w:lang w:val="uk-UA"/>
              </w:rPr>
              <w:t>Закон України "Про запобігання корупції</w:t>
            </w:r>
            <w:r w:rsidRPr="00F84809">
              <w:rPr>
                <w:sz w:val="20"/>
                <w:lang w:val="uk-UA"/>
              </w:rPr>
              <w:t>";</w:t>
            </w:r>
          </w:p>
          <w:p w:rsidR="00EE51F8" w:rsidRPr="00F84809" w:rsidRDefault="00EE51F8" w:rsidP="0062483F">
            <w:pPr>
              <w:numPr>
                <w:ilvl w:val="0"/>
                <w:numId w:val="1"/>
              </w:numPr>
              <w:tabs>
                <w:tab w:val="left" w:pos="354"/>
              </w:tabs>
              <w:jc w:val="both"/>
              <w:rPr>
                <w:sz w:val="20"/>
                <w:lang w:val="uk-UA"/>
              </w:rPr>
            </w:pPr>
            <w:r w:rsidRPr="00F84809">
              <w:rPr>
                <w:sz w:val="20"/>
                <w:lang w:val="uk-UA"/>
              </w:rPr>
              <w:t>Закон України «Про доступ до публічної інформації»;</w:t>
            </w:r>
          </w:p>
          <w:p w:rsidR="00EE51F8" w:rsidRPr="00F84809" w:rsidRDefault="00EE51F8" w:rsidP="00EE51F8">
            <w:pPr>
              <w:pStyle w:val="a9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848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законів України:</w:t>
            </w:r>
          </w:p>
          <w:p w:rsidR="00EE51F8" w:rsidRPr="00F84809" w:rsidRDefault="00EE51F8" w:rsidP="00EE51F8">
            <w:pPr>
              <w:pStyle w:val="a9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848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 14 травня 2015 року </w:t>
            </w:r>
            <w:r w:rsidRPr="00F8480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«Про особливості здійснення права власності у багатоквартирному будинку»</w:t>
            </w:r>
            <w:r w:rsidRPr="00F848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; </w:t>
            </w:r>
          </w:p>
          <w:p w:rsidR="00EE51F8" w:rsidRPr="00F84809" w:rsidRDefault="00EE51F8" w:rsidP="00EE51F8">
            <w:pPr>
              <w:pStyle w:val="a9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848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 24.06.2004 року № 1875-IV «Про житлово-комунальні послуги»; </w:t>
            </w:r>
          </w:p>
          <w:p w:rsidR="00EE51F8" w:rsidRPr="00F84809" w:rsidRDefault="00EE51F8" w:rsidP="00EE51F8">
            <w:pPr>
              <w:pStyle w:val="a9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848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 19 червня 1992 року  «Про приватизацію житлового фонду» зі змінами; </w:t>
            </w:r>
          </w:p>
          <w:p w:rsidR="00EE51F8" w:rsidRPr="00F84809" w:rsidRDefault="00EE51F8" w:rsidP="00EE51F8">
            <w:pPr>
              <w:pStyle w:val="a9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8480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від 2 жовтня 1996 року «Про звернення громадян»;  </w:t>
            </w:r>
          </w:p>
          <w:p w:rsidR="00EE51F8" w:rsidRPr="00F84809" w:rsidRDefault="00EE51F8" w:rsidP="00EE51F8">
            <w:pPr>
              <w:pStyle w:val="a9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8480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 9 квітня 1999 року «Про місцеві державні адміністрації зі змінами;</w:t>
            </w:r>
          </w:p>
          <w:p w:rsidR="00EE51F8" w:rsidRPr="00F84809" w:rsidRDefault="00EE51F8" w:rsidP="00EE51F8">
            <w:pPr>
              <w:pStyle w:val="a9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848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 21.05.1997 року № 280/97-ВР «Про місцеве самоврядування в Україні» (із змінами)</w:t>
            </w:r>
            <w:r w:rsidRPr="00F8480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EE51F8" w:rsidRPr="00F84809" w:rsidRDefault="00EE51F8" w:rsidP="00EE51F8">
            <w:pPr>
              <w:pStyle w:val="a9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848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 22 жовтня 1993 року «Про статус ветеранів війни, гарантії їх соціального захисту» зі змінами;</w:t>
            </w:r>
          </w:p>
          <w:p w:rsidR="00EE51F8" w:rsidRPr="00F84809" w:rsidRDefault="00EE51F8" w:rsidP="00EE51F8">
            <w:pPr>
              <w:pStyle w:val="a9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848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 7 квітня 2015 року «Про внесення змін до Закону України “Про статус ветеранів війни, гарантії їх соціального захисту ” щодо статусу осіб, які захищали незалежність, суверенітет та територіальну цілісність України; </w:t>
            </w:r>
          </w:p>
          <w:p w:rsidR="00EE51F8" w:rsidRPr="00F84809" w:rsidRDefault="00EE51F8" w:rsidP="00EE51F8">
            <w:pPr>
              <w:pStyle w:val="a9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848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 4 вересня 2008 року «Про забезпечення житлових прав мешканців гуртожитків» зі змінами; </w:t>
            </w:r>
          </w:p>
          <w:p w:rsidR="000A1BA2" w:rsidRPr="000A1BA2" w:rsidRDefault="00EE51F8" w:rsidP="000A1BA2">
            <w:pPr>
              <w:pStyle w:val="a9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848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Указів Президента України</w:t>
            </w:r>
            <w:r w:rsidRPr="00F84809">
              <w:rPr>
                <w:sz w:val="20"/>
                <w:szCs w:val="20"/>
                <w:lang w:val="uk-UA"/>
              </w:rPr>
              <w:t>:</w:t>
            </w:r>
          </w:p>
          <w:p w:rsidR="00EE51F8" w:rsidRPr="000A1BA2" w:rsidRDefault="000A1BA2" w:rsidP="000A1BA2">
            <w:pPr>
              <w:pStyle w:val="a9"/>
              <w:spacing w:line="240" w:lineRule="auto"/>
              <w:ind w:left="329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* </w:t>
            </w:r>
            <w:r w:rsidR="00CD10D4" w:rsidRPr="000A1B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 13.12.2016 № 553/2016</w:t>
            </w:r>
            <w:r w:rsidR="00EE51F8" w:rsidRPr="000A1B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«Про </w:t>
            </w:r>
            <w:r w:rsidR="00CD10D4" w:rsidRPr="000A1B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заходи, спрямовані на забезпечення додержання прав осіб </w:t>
            </w:r>
            <w:r w:rsidRPr="000A1B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інвалідністю</w:t>
            </w:r>
            <w:r w:rsidR="00EE51F8" w:rsidRPr="000A1B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», </w:t>
            </w:r>
          </w:p>
          <w:p w:rsidR="000A1BA2" w:rsidRPr="000A1BA2" w:rsidRDefault="000A1BA2" w:rsidP="00EE51F8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*</w:t>
            </w:r>
            <w:r w:rsidR="00EE51F8" w:rsidRPr="00F848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="00EE51F8" w:rsidRPr="00F848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03.12.2015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="00EE51F8" w:rsidRPr="00F848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EE51F8" w:rsidRPr="00F848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678/2015</w:t>
            </w:r>
            <w:r w:rsidR="00EE51F8" w:rsidRPr="00F8480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uk-UA"/>
              </w:rPr>
              <w:t xml:space="preserve"> </w:t>
            </w:r>
            <w:r w:rsidR="00EE51F8" w:rsidRPr="00F8480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uk-UA"/>
              </w:rPr>
              <w:t>«</w:t>
            </w:r>
            <w:r w:rsidR="00EE51F8" w:rsidRPr="00F8480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="00EE51F8" w:rsidRPr="00F8480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активізацію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="00EE51F8" w:rsidRPr="00F8480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роботи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</w:t>
            </w:r>
            <w:r w:rsidR="00EE51F8" w:rsidRPr="00F8480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щодо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 </w:t>
            </w:r>
          </w:p>
          <w:p w:rsidR="00EE51F8" w:rsidRPr="00F84809" w:rsidRDefault="000A1BA2" w:rsidP="00EE51F8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</w:t>
            </w:r>
            <w:r w:rsidR="00EE51F8" w:rsidRPr="00F8480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забезпеч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ення прав людей з інвалідністю»;</w:t>
            </w:r>
            <w:r w:rsidR="00EE51F8" w:rsidRPr="00F8480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 </w:t>
            </w:r>
          </w:p>
          <w:p w:rsidR="00EE51F8" w:rsidRPr="00F84809" w:rsidRDefault="00EE51F8" w:rsidP="0062483F">
            <w:pPr>
              <w:jc w:val="both"/>
              <w:rPr>
                <w:sz w:val="20"/>
                <w:lang w:val="uk-UA"/>
              </w:rPr>
            </w:pPr>
            <w:r w:rsidRPr="00F84809">
              <w:rPr>
                <w:sz w:val="20"/>
                <w:lang w:val="uk-UA"/>
              </w:rPr>
              <w:t>- Житлового кодексу України зі змінами</w:t>
            </w:r>
            <w:r w:rsidR="000A1BA2">
              <w:rPr>
                <w:sz w:val="20"/>
                <w:lang w:val="uk-UA"/>
              </w:rPr>
              <w:t>;</w:t>
            </w:r>
          </w:p>
          <w:p w:rsidR="00EE51F8" w:rsidRPr="00F84809" w:rsidRDefault="00EE51F8" w:rsidP="0062483F">
            <w:pPr>
              <w:jc w:val="both"/>
              <w:rPr>
                <w:rFonts w:eastAsia="Calibri"/>
                <w:sz w:val="20"/>
                <w:lang w:val="uk-UA"/>
              </w:rPr>
            </w:pPr>
            <w:r w:rsidRPr="00F84809">
              <w:rPr>
                <w:sz w:val="20"/>
                <w:lang w:val="uk-UA"/>
              </w:rPr>
              <w:t xml:space="preserve">- </w:t>
            </w:r>
            <w:r w:rsidRPr="00F84809">
              <w:rPr>
                <w:rFonts w:eastAsia="Calibri"/>
                <w:sz w:val="20"/>
                <w:lang w:val="uk-UA"/>
              </w:rPr>
              <w:t>постанов Кабінету Міністрів України:</w:t>
            </w:r>
          </w:p>
          <w:p w:rsidR="00EE51F8" w:rsidRPr="00F84809" w:rsidRDefault="00EE51F8" w:rsidP="0062483F">
            <w:pPr>
              <w:ind w:left="329"/>
              <w:jc w:val="both"/>
              <w:rPr>
                <w:bCs/>
                <w:sz w:val="20"/>
                <w:lang w:val="uk-UA"/>
              </w:rPr>
            </w:pPr>
            <w:r w:rsidRPr="00F84809">
              <w:rPr>
                <w:rFonts w:eastAsia="Calibri"/>
                <w:sz w:val="20"/>
                <w:lang w:val="uk-UA"/>
              </w:rPr>
              <w:t>1) від 1 червня 2011 року № 869 «Про забезпечення єдиного підходу до формування тарифів на житлово-комунальні послуги»;</w:t>
            </w:r>
          </w:p>
          <w:p w:rsidR="00EE51F8" w:rsidRPr="00F84809" w:rsidRDefault="00EE51F8" w:rsidP="0062483F">
            <w:pPr>
              <w:ind w:left="329"/>
              <w:jc w:val="both"/>
              <w:rPr>
                <w:bCs/>
                <w:sz w:val="20"/>
                <w:lang w:val="uk-UA"/>
              </w:rPr>
            </w:pPr>
            <w:r w:rsidRPr="00F84809">
              <w:rPr>
                <w:bCs/>
                <w:sz w:val="20"/>
                <w:lang w:val="uk-UA"/>
              </w:rPr>
              <w:t>2) від 17.06 2015  N 407 «Про затвердження Порядку використання</w:t>
            </w:r>
            <w:r>
              <w:rPr>
                <w:bCs/>
                <w:sz w:val="20"/>
                <w:lang w:val="uk-UA"/>
              </w:rPr>
              <w:t xml:space="preserve"> </w:t>
            </w:r>
            <w:r w:rsidRPr="00F84809">
              <w:rPr>
                <w:bCs/>
                <w:sz w:val="20"/>
                <w:lang w:val="uk-UA"/>
              </w:rPr>
              <w:t>коштів, передбачених у державному бюджеті для забезпечення</w:t>
            </w:r>
            <w:r>
              <w:rPr>
                <w:bCs/>
                <w:sz w:val="20"/>
                <w:lang w:val="uk-UA"/>
              </w:rPr>
              <w:t xml:space="preserve"> </w:t>
            </w:r>
            <w:r w:rsidRPr="00F84809">
              <w:rPr>
                <w:bCs/>
                <w:sz w:val="20"/>
                <w:lang w:val="uk-UA"/>
              </w:rPr>
              <w:t>житлом</w:t>
            </w:r>
            <w:r>
              <w:rPr>
                <w:bCs/>
                <w:sz w:val="20"/>
                <w:lang w:val="uk-UA"/>
              </w:rPr>
              <w:t xml:space="preserve"> </w:t>
            </w:r>
            <w:r w:rsidRPr="00F84809">
              <w:rPr>
                <w:bCs/>
                <w:sz w:val="20"/>
                <w:lang w:val="uk-UA"/>
              </w:rPr>
              <w:t>осіб, які брали безпосередню участь в антитерористичній</w:t>
            </w:r>
            <w:r>
              <w:rPr>
                <w:bCs/>
                <w:sz w:val="20"/>
                <w:lang w:val="uk-UA"/>
              </w:rPr>
              <w:t xml:space="preserve"> </w:t>
            </w:r>
            <w:r w:rsidRPr="00F84809">
              <w:rPr>
                <w:bCs/>
                <w:sz w:val="20"/>
                <w:lang w:val="uk-UA"/>
              </w:rPr>
              <w:t>операції та/або</w:t>
            </w:r>
            <w:r>
              <w:rPr>
                <w:bCs/>
                <w:sz w:val="20"/>
                <w:lang w:val="uk-UA"/>
              </w:rPr>
              <w:t xml:space="preserve"> </w:t>
            </w:r>
            <w:r w:rsidRPr="00F84809">
              <w:rPr>
                <w:bCs/>
                <w:sz w:val="20"/>
                <w:lang w:val="uk-UA"/>
              </w:rPr>
              <w:t>у</w:t>
            </w:r>
            <w:r>
              <w:rPr>
                <w:bCs/>
                <w:sz w:val="20"/>
                <w:lang w:val="uk-UA"/>
              </w:rPr>
              <w:t xml:space="preserve"> забезпеченні її </w:t>
            </w:r>
            <w:r w:rsidRPr="00F84809">
              <w:rPr>
                <w:bCs/>
                <w:sz w:val="20"/>
                <w:lang w:val="uk-UA"/>
              </w:rPr>
              <w:t>проведення і втратили</w:t>
            </w:r>
            <w:r>
              <w:rPr>
                <w:bCs/>
                <w:sz w:val="20"/>
                <w:lang w:val="uk-UA"/>
              </w:rPr>
              <w:t xml:space="preserve"> </w:t>
            </w:r>
            <w:r w:rsidRPr="00F84809">
              <w:rPr>
                <w:bCs/>
                <w:sz w:val="20"/>
                <w:lang w:val="uk-UA"/>
              </w:rPr>
              <w:t>функціональні</w:t>
            </w:r>
            <w:r>
              <w:rPr>
                <w:bCs/>
                <w:sz w:val="20"/>
                <w:lang w:val="uk-UA"/>
              </w:rPr>
              <w:t xml:space="preserve"> </w:t>
            </w:r>
            <w:r w:rsidRPr="00F84809">
              <w:rPr>
                <w:bCs/>
                <w:sz w:val="20"/>
                <w:lang w:val="uk-UA"/>
              </w:rPr>
              <w:t>можливості</w:t>
            </w:r>
            <w:r>
              <w:rPr>
                <w:bCs/>
                <w:sz w:val="20"/>
                <w:lang w:val="uk-UA"/>
              </w:rPr>
              <w:t xml:space="preserve"> </w:t>
            </w:r>
            <w:r w:rsidRPr="00F84809">
              <w:rPr>
                <w:bCs/>
                <w:sz w:val="20"/>
                <w:lang w:val="uk-UA"/>
              </w:rPr>
              <w:t>нижніх</w:t>
            </w:r>
            <w:r>
              <w:rPr>
                <w:bCs/>
                <w:sz w:val="20"/>
                <w:lang w:val="uk-UA"/>
              </w:rPr>
              <w:t xml:space="preserve"> </w:t>
            </w:r>
            <w:r w:rsidRPr="00F84809">
              <w:rPr>
                <w:bCs/>
                <w:sz w:val="20"/>
                <w:lang w:val="uk-UA"/>
              </w:rPr>
              <w:t xml:space="preserve">кінцівок»; </w:t>
            </w:r>
          </w:p>
          <w:p w:rsidR="00EE51F8" w:rsidRPr="00F84809" w:rsidRDefault="00EE51F8" w:rsidP="0062483F">
            <w:pPr>
              <w:ind w:left="329"/>
              <w:jc w:val="both"/>
              <w:rPr>
                <w:sz w:val="20"/>
                <w:lang w:val="uk-UA"/>
              </w:rPr>
            </w:pPr>
            <w:r w:rsidRPr="00F84809">
              <w:rPr>
                <w:bCs/>
                <w:sz w:val="20"/>
                <w:lang w:val="uk-UA"/>
              </w:rPr>
              <w:t xml:space="preserve">3) </w:t>
            </w:r>
            <w:r w:rsidR="000A1BA2" w:rsidRPr="00F84809">
              <w:rPr>
                <w:sz w:val="20"/>
                <w:lang w:val="uk-UA"/>
              </w:rPr>
              <w:t>від 21 липня 2005 № 630  «Про затвердження</w:t>
            </w:r>
            <w:r w:rsidR="000A1BA2">
              <w:rPr>
                <w:sz w:val="20"/>
                <w:lang w:val="uk-UA"/>
              </w:rPr>
              <w:t xml:space="preserve"> </w:t>
            </w:r>
            <w:r w:rsidR="000A1BA2" w:rsidRPr="00F84809">
              <w:rPr>
                <w:sz w:val="20"/>
                <w:lang w:val="uk-UA"/>
              </w:rPr>
              <w:t>послуг з центрального</w:t>
            </w:r>
            <w:r w:rsidR="000A1BA2">
              <w:rPr>
                <w:sz w:val="20"/>
                <w:lang w:val="uk-UA"/>
              </w:rPr>
              <w:t xml:space="preserve"> </w:t>
            </w:r>
            <w:r w:rsidR="000A1BA2" w:rsidRPr="00F84809">
              <w:rPr>
                <w:sz w:val="20"/>
                <w:lang w:val="uk-UA"/>
              </w:rPr>
              <w:t>опалення, постачання</w:t>
            </w:r>
            <w:r w:rsidR="000A1BA2">
              <w:rPr>
                <w:sz w:val="20"/>
                <w:lang w:val="uk-UA"/>
              </w:rPr>
              <w:t xml:space="preserve"> </w:t>
            </w:r>
            <w:r w:rsidR="000A1BA2" w:rsidRPr="00F84809">
              <w:rPr>
                <w:sz w:val="20"/>
                <w:lang w:val="uk-UA"/>
              </w:rPr>
              <w:t>холодної та гарячої води і водовідведення та типового договору про надання</w:t>
            </w:r>
            <w:r w:rsidR="000A1BA2">
              <w:rPr>
                <w:sz w:val="20"/>
                <w:lang w:val="uk-UA"/>
              </w:rPr>
              <w:t xml:space="preserve"> </w:t>
            </w:r>
            <w:r w:rsidR="000A1BA2" w:rsidRPr="00F84809">
              <w:rPr>
                <w:sz w:val="20"/>
                <w:lang w:val="uk-UA"/>
              </w:rPr>
              <w:t>послуг з центрального опалення, постачання</w:t>
            </w:r>
            <w:r w:rsidR="000A1BA2">
              <w:rPr>
                <w:sz w:val="20"/>
                <w:lang w:val="uk-UA"/>
              </w:rPr>
              <w:t xml:space="preserve"> </w:t>
            </w:r>
            <w:r w:rsidR="000A1BA2" w:rsidRPr="00F84809">
              <w:rPr>
                <w:sz w:val="20"/>
                <w:lang w:val="uk-UA"/>
              </w:rPr>
              <w:t>холодної та гарячої води і водовідведення» зі</w:t>
            </w:r>
            <w:r w:rsidR="000A1BA2">
              <w:rPr>
                <w:sz w:val="20"/>
                <w:lang w:val="uk-UA"/>
              </w:rPr>
              <w:t xml:space="preserve"> </w:t>
            </w:r>
            <w:r w:rsidR="000A1BA2">
              <w:rPr>
                <w:sz w:val="20"/>
                <w:lang w:val="uk-UA"/>
              </w:rPr>
              <w:t>змінами;</w:t>
            </w:r>
          </w:p>
          <w:p w:rsidR="00EE51F8" w:rsidRPr="00F84809" w:rsidRDefault="00EE51F8" w:rsidP="0062483F">
            <w:pPr>
              <w:ind w:left="329"/>
              <w:jc w:val="both"/>
              <w:rPr>
                <w:sz w:val="20"/>
                <w:lang w:val="uk-UA"/>
              </w:rPr>
            </w:pPr>
            <w:r w:rsidRPr="00F84809">
              <w:rPr>
                <w:bCs/>
                <w:sz w:val="20"/>
                <w:lang w:val="uk-UA"/>
              </w:rPr>
              <w:t xml:space="preserve">4) </w:t>
            </w:r>
            <w:r w:rsidRPr="00F84809">
              <w:rPr>
                <w:sz w:val="20"/>
                <w:lang w:val="uk-UA"/>
              </w:rPr>
              <w:t>від 11.03.2011 № 238 «Про єдиний</w:t>
            </w:r>
            <w:r>
              <w:rPr>
                <w:sz w:val="20"/>
                <w:lang w:val="uk-UA"/>
              </w:rPr>
              <w:t xml:space="preserve"> </w:t>
            </w:r>
            <w:r w:rsidRPr="00F84809">
              <w:rPr>
                <w:sz w:val="20"/>
                <w:lang w:val="uk-UA"/>
              </w:rPr>
              <w:t>державний</w:t>
            </w:r>
            <w:r>
              <w:rPr>
                <w:sz w:val="20"/>
                <w:lang w:val="uk-UA"/>
              </w:rPr>
              <w:t xml:space="preserve"> </w:t>
            </w:r>
            <w:r w:rsidRPr="00F84809">
              <w:rPr>
                <w:sz w:val="20"/>
                <w:lang w:val="uk-UA"/>
              </w:rPr>
              <w:t>реєстр</w:t>
            </w:r>
            <w:r>
              <w:rPr>
                <w:sz w:val="20"/>
                <w:lang w:val="uk-UA"/>
              </w:rPr>
              <w:t xml:space="preserve"> </w:t>
            </w:r>
            <w:r w:rsidRPr="00F84809">
              <w:rPr>
                <w:sz w:val="20"/>
                <w:lang w:val="uk-UA"/>
              </w:rPr>
              <w:t>громадян, які</w:t>
            </w:r>
            <w:r>
              <w:rPr>
                <w:sz w:val="20"/>
                <w:lang w:val="uk-UA"/>
              </w:rPr>
              <w:t xml:space="preserve"> </w:t>
            </w:r>
            <w:r w:rsidRPr="00F84809">
              <w:rPr>
                <w:sz w:val="20"/>
                <w:lang w:val="uk-UA"/>
              </w:rPr>
              <w:t>потребують</w:t>
            </w:r>
            <w:r>
              <w:rPr>
                <w:sz w:val="20"/>
                <w:lang w:val="uk-UA"/>
              </w:rPr>
              <w:t xml:space="preserve"> </w:t>
            </w:r>
            <w:r w:rsidRPr="00F84809">
              <w:rPr>
                <w:sz w:val="20"/>
                <w:lang w:val="uk-UA"/>
              </w:rPr>
              <w:t>поліпшення</w:t>
            </w:r>
            <w:r>
              <w:rPr>
                <w:sz w:val="20"/>
                <w:lang w:val="uk-UA"/>
              </w:rPr>
              <w:t xml:space="preserve"> </w:t>
            </w:r>
            <w:r w:rsidRPr="00F84809">
              <w:rPr>
                <w:sz w:val="20"/>
                <w:lang w:val="uk-UA"/>
              </w:rPr>
              <w:t xml:space="preserve">житлових умов»; </w:t>
            </w:r>
          </w:p>
          <w:p w:rsidR="00EE51F8" w:rsidRPr="00F84809" w:rsidRDefault="00EE51F8" w:rsidP="0062483F">
            <w:pPr>
              <w:ind w:left="329"/>
              <w:jc w:val="both"/>
              <w:rPr>
                <w:bCs/>
                <w:sz w:val="20"/>
                <w:bdr w:val="none" w:sz="0" w:space="0" w:color="auto" w:frame="1"/>
                <w:lang w:val="uk-UA"/>
              </w:rPr>
            </w:pPr>
            <w:r w:rsidRPr="00F84809">
              <w:rPr>
                <w:bCs/>
                <w:sz w:val="20"/>
                <w:lang w:val="uk-UA"/>
              </w:rPr>
              <w:t xml:space="preserve">5) </w:t>
            </w:r>
            <w:r w:rsidRPr="00F84809">
              <w:rPr>
                <w:bCs/>
                <w:sz w:val="20"/>
                <w:bdr w:val="none" w:sz="0" w:space="0" w:color="auto" w:frame="1"/>
                <w:lang w:val="uk-UA"/>
              </w:rPr>
              <w:t>від 09.03.1995 №163 «Про проведення</w:t>
            </w:r>
            <w:r>
              <w:rPr>
                <w:bCs/>
                <w:sz w:val="20"/>
                <w:bdr w:val="none" w:sz="0" w:space="0" w:color="auto" w:frame="1"/>
                <w:lang w:val="uk-UA"/>
              </w:rPr>
              <w:t xml:space="preserve"> </w:t>
            </w:r>
            <w:r w:rsidRPr="00F84809">
              <w:rPr>
                <w:bCs/>
                <w:sz w:val="20"/>
                <w:bdr w:val="none" w:sz="0" w:space="0" w:color="auto" w:frame="1"/>
                <w:lang w:val="uk-UA"/>
              </w:rPr>
              <w:t>індексації</w:t>
            </w:r>
            <w:r>
              <w:rPr>
                <w:bCs/>
                <w:sz w:val="20"/>
                <w:bdr w:val="none" w:sz="0" w:space="0" w:color="auto" w:frame="1"/>
                <w:lang w:val="uk-UA"/>
              </w:rPr>
              <w:t xml:space="preserve"> </w:t>
            </w:r>
            <w:r w:rsidRPr="00F84809">
              <w:rPr>
                <w:bCs/>
                <w:sz w:val="20"/>
                <w:bdr w:val="none" w:sz="0" w:space="0" w:color="auto" w:frame="1"/>
                <w:lang w:val="uk-UA"/>
              </w:rPr>
              <w:t>балансової</w:t>
            </w:r>
            <w:r>
              <w:rPr>
                <w:bCs/>
                <w:sz w:val="20"/>
                <w:bdr w:val="none" w:sz="0" w:space="0" w:color="auto" w:frame="1"/>
                <w:lang w:val="uk-UA"/>
              </w:rPr>
              <w:t xml:space="preserve"> </w:t>
            </w:r>
            <w:r w:rsidRPr="00F84809">
              <w:rPr>
                <w:bCs/>
                <w:sz w:val="20"/>
                <w:bdr w:val="none" w:sz="0" w:space="0" w:color="auto" w:frame="1"/>
                <w:lang w:val="uk-UA"/>
              </w:rPr>
              <w:t>вартості</w:t>
            </w:r>
            <w:r>
              <w:rPr>
                <w:bCs/>
                <w:sz w:val="20"/>
                <w:bdr w:val="none" w:sz="0" w:space="0" w:color="auto" w:frame="1"/>
                <w:lang w:val="uk-UA"/>
              </w:rPr>
              <w:t xml:space="preserve"> </w:t>
            </w:r>
            <w:r w:rsidRPr="00F84809">
              <w:rPr>
                <w:bCs/>
                <w:sz w:val="20"/>
                <w:bdr w:val="none" w:sz="0" w:space="0" w:color="auto" w:frame="1"/>
                <w:lang w:val="uk-UA"/>
              </w:rPr>
              <w:t>об'єктів</w:t>
            </w:r>
            <w:r>
              <w:rPr>
                <w:bCs/>
                <w:sz w:val="20"/>
                <w:bdr w:val="none" w:sz="0" w:space="0" w:color="auto" w:frame="1"/>
                <w:lang w:val="uk-UA"/>
              </w:rPr>
              <w:t xml:space="preserve"> </w:t>
            </w:r>
            <w:r w:rsidRPr="00F84809">
              <w:rPr>
                <w:bCs/>
                <w:sz w:val="20"/>
                <w:bdr w:val="none" w:sz="0" w:space="0" w:color="auto" w:frame="1"/>
                <w:lang w:val="uk-UA"/>
              </w:rPr>
              <w:t xml:space="preserve">житлового фонду»;  </w:t>
            </w:r>
          </w:p>
          <w:p w:rsidR="00EE51F8" w:rsidRPr="00F84809" w:rsidRDefault="00EE51F8" w:rsidP="000A1BA2">
            <w:pPr>
              <w:ind w:left="329"/>
              <w:jc w:val="both"/>
              <w:rPr>
                <w:sz w:val="20"/>
                <w:lang w:val="uk-UA"/>
              </w:rPr>
            </w:pPr>
            <w:r w:rsidRPr="00F84809">
              <w:rPr>
                <w:bCs/>
                <w:sz w:val="20"/>
                <w:bdr w:val="none" w:sz="0" w:space="0" w:color="auto" w:frame="1"/>
                <w:lang w:val="uk-UA"/>
              </w:rPr>
              <w:t>6) від 20.05.2009 № 565 «Про затвердження Порядку проведення</w:t>
            </w:r>
            <w:r>
              <w:rPr>
                <w:bCs/>
                <w:sz w:val="20"/>
                <w:bdr w:val="none" w:sz="0" w:space="0" w:color="auto" w:frame="1"/>
                <w:lang w:val="uk-UA"/>
              </w:rPr>
              <w:t xml:space="preserve"> </w:t>
            </w:r>
            <w:r w:rsidRPr="00F84809">
              <w:rPr>
                <w:bCs/>
                <w:sz w:val="20"/>
                <w:bdr w:val="none" w:sz="0" w:space="0" w:color="auto" w:frame="1"/>
                <w:lang w:val="uk-UA"/>
              </w:rPr>
              <w:t>безоплатного</w:t>
            </w:r>
            <w:r>
              <w:rPr>
                <w:bCs/>
                <w:sz w:val="20"/>
                <w:bdr w:val="none" w:sz="0" w:space="0" w:color="auto" w:frame="1"/>
                <w:lang w:val="uk-UA"/>
              </w:rPr>
              <w:t xml:space="preserve"> </w:t>
            </w:r>
            <w:r w:rsidRPr="00F84809">
              <w:rPr>
                <w:bCs/>
                <w:sz w:val="20"/>
                <w:bdr w:val="none" w:sz="0" w:space="0" w:color="auto" w:frame="1"/>
                <w:lang w:val="uk-UA"/>
              </w:rPr>
              <w:t>капітального ремонту власних</w:t>
            </w:r>
            <w:r>
              <w:rPr>
                <w:bCs/>
                <w:sz w:val="20"/>
                <w:bdr w:val="none" w:sz="0" w:space="0" w:color="auto" w:frame="1"/>
                <w:lang w:val="uk-UA"/>
              </w:rPr>
              <w:t xml:space="preserve"> </w:t>
            </w:r>
            <w:r w:rsidRPr="00F84809">
              <w:rPr>
                <w:bCs/>
                <w:sz w:val="20"/>
                <w:bdr w:val="none" w:sz="0" w:space="0" w:color="auto" w:frame="1"/>
                <w:lang w:val="uk-UA"/>
              </w:rPr>
              <w:t>житлових</w:t>
            </w:r>
            <w:r>
              <w:rPr>
                <w:bCs/>
                <w:sz w:val="20"/>
                <w:bdr w:val="none" w:sz="0" w:space="0" w:color="auto" w:frame="1"/>
                <w:lang w:val="uk-UA"/>
              </w:rPr>
              <w:t xml:space="preserve"> </w:t>
            </w:r>
            <w:r w:rsidRPr="00F84809">
              <w:rPr>
                <w:bCs/>
                <w:sz w:val="20"/>
                <w:bdr w:val="none" w:sz="0" w:space="0" w:color="auto" w:frame="1"/>
                <w:lang w:val="uk-UA"/>
              </w:rPr>
              <w:t>будинків і квартир осіб, що</w:t>
            </w:r>
            <w:r>
              <w:rPr>
                <w:bCs/>
                <w:sz w:val="20"/>
                <w:bdr w:val="none" w:sz="0" w:space="0" w:color="auto" w:frame="1"/>
                <w:lang w:val="uk-UA"/>
              </w:rPr>
              <w:t xml:space="preserve"> </w:t>
            </w:r>
            <w:r w:rsidRPr="00F84809">
              <w:rPr>
                <w:bCs/>
                <w:sz w:val="20"/>
                <w:bdr w:val="none" w:sz="0" w:space="0" w:color="auto" w:frame="1"/>
                <w:lang w:val="uk-UA"/>
              </w:rPr>
              <w:t>мають право на таку</w:t>
            </w:r>
            <w:r>
              <w:rPr>
                <w:bCs/>
                <w:sz w:val="20"/>
                <w:bdr w:val="none" w:sz="0" w:space="0" w:color="auto" w:frame="1"/>
                <w:lang w:val="uk-UA"/>
              </w:rPr>
              <w:t xml:space="preserve"> </w:t>
            </w:r>
            <w:r w:rsidRPr="00F84809">
              <w:rPr>
                <w:bCs/>
                <w:sz w:val="20"/>
                <w:bdr w:val="none" w:sz="0" w:space="0" w:color="auto" w:frame="1"/>
                <w:lang w:val="uk-UA"/>
              </w:rPr>
              <w:t>пільгу, а також</w:t>
            </w:r>
            <w:r>
              <w:rPr>
                <w:bCs/>
                <w:sz w:val="20"/>
                <w:bdr w:val="none" w:sz="0" w:space="0" w:color="auto" w:frame="1"/>
                <w:lang w:val="uk-UA"/>
              </w:rPr>
              <w:t xml:space="preserve"> </w:t>
            </w:r>
            <w:r w:rsidRPr="00F84809">
              <w:rPr>
                <w:bCs/>
                <w:sz w:val="20"/>
                <w:bdr w:val="none" w:sz="0" w:space="0" w:color="auto" w:frame="1"/>
                <w:lang w:val="uk-UA"/>
              </w:rPr>
              <w:t>першочерговий</w:t>
            </w:r>
            <w:r>
              <w:rPr>
                <w:bCs/>
                <w:sz w:val="20"/>
                <w:bdr w:val="none" w:sz="0" w:space="0" w:color="auto" w:frame="1"/>
                <w:lang w:val="uk-UA"/>
              </w:rPr>
              <w:t xml:space="preserve"> </w:t>
            </w:r>
            <w:r w:rsidRPr="00F84809">
              <w:rPr>
                <w:bCs/>
                <w:sz w:val="20"/>
                <w:bdr w:val="none" w:sz="0" w:space="0" w:color="auto" w:frame="1"/>
                <w:lang w:val="uk-UA"/>
              </w:rPr>
              <w:t>поточний ремонт житлових</w:t>
            </w:r>
            <w:r>
              <w:rPr>
                <w:bCs/>
                <w:sz w:val="20"/>
                <w:bdr w:val="none" w:sz="0" w:space="0" w:color="auto" w:frame="1"/>
                <w:lang w:val="uk-UA"/>
              </w:rPr>
              <w:t xml:space="preserve"> </w:t>
            </w:r>
            <w:r w:rsidRPr="00F84809">
              <w:rPr>
                <w:bCs/>
                <w:sz w:val="20"/>
                <w:bdr w:val="none" w:sz="0" w:space="0" w:color="auto" w:frame="1"/>
                <w:lang w:val="uk-UA"/>
              </w:rPr>
              <w:t>будинків і квартир осіб, які</w:t>
            </w:r>
            <w:r>
              <w:rPr>
                <w:bCs/>
                <w:sz w:val="20"/>
                <w:bdr w:val="none" w:sz="0" w:space="0" w:color="auto" w:frame="1"/>
                <w:lang w:val="uk-UA"/>
              </w:rPr>
              <w:t xml:space="preserve"> </w:t>
            </w:r>
            <w:r w:rsidR="000A1BA2">
              <w:rPr>
                <w:bCs/>
                <w:sz w:val="20"/>
                <w:bdr w:val="none" w:sz="0" w:space="0" w:color="auto" w:frame="1"/>
                <w:lang w:val="uk-UA"/>
              </w:rPr>
              <w:t>мають на це право».</w:t>
            </w:r>
          </w:p>
          <w:p w:rsidR="00EE51F8" w:rsidRPr="00F84809" w:rsidRDefault="00EE51F8" w:rsidP="0062483F">
            <w:pPr>
              <w:jc w:val="both"/>
              <w:rPr>
                <w:sz w:val="20"/>
                <w:lang w:val="uk-UA"/>
              </w:rPr>
            </w:pPr>
            <w:r w:rsidRPr="00F84809">
              <w:rPr>
                <w:sz w:val="20"/>
                <w:lang w:val="uk-UA"/>
              </w:rPr>
              <w:t>- п</w:t>
            </w:r>
            <w:r w:rsidRPr="00F84809">
              <w:rPr>
                <w:bCs/>
                <w:sz w:val="20"/>
                <w:bdr w:val="none" w:sz="0" w:space="0" w:color="auto" w:frame="1"/>
                <w:lang w:val="uk-UA"/>
              </w:rPr>
              <w:t>останови Ради Міністрів</w:t>
            </w:r>
            <w:r>
              <w:rPr>
                <w:bCs/>
                <w:sz w:val="20"/>
                <w:bdr w:val="none" w:sz="0" w:space="0" w:color="auto" w:frame="1"/>
                <w:lang w:val="uk-UA"/>
              </w:rPr>
              <w:t xml:space="preserve"> </w:t>
            </w:r>
            <w:r w:rsidRPr="00F84809">
              <w:rPr>
                <w:bCs/>
                <w:sz w:val="20"/>
                <w:bdr w:val="none" w:sz="0" w:space="0" w:color="auto" w:frame="1"/>
                <w:lang w:val="uk-UA"/>
              </w:rPr>
              <w:t>Української РСР і української</w:t>
            </w:r>
            <w:r>
              <w:rPr>
                <w:bCs/>
                <w:sz w:val="20"/>
                <w:bdr w:val="none" w:sz="0" w:space="0" w:color="auto" w:frame="1"/>
                <w:lang w:val="uk-UA"/>
              </w:rPr>
              <w:t xml:space="preserve"> </w:t>
            </w:r>
            <w:r w:rsidRPr="00F84809">
              <w:rPr>
                <w:bCs/>
                <w:sz w:val="20"/>
                <w:bdr w:val="none" w:sz="0" w:space="0" w:color="auto" w:frame="1"/>
                <w:lang w:val="uk-UA"/>
              </w:rPr>
              <w:t>республіканської  ради професійних</w:t>
            </w:r>
            <w:r>
              <w:rPr>
                <w:bCs/>
                <w:sz w:val="20"/>
                <w:bdr w:val="none" w:sz="0" w:space="0" w:color="auto" w:frame="1"/>
                <w:lang w:val="uk-UA"/>
              </w:rPr>
              <w:t xml:space="preserve"> </w:t>
            </w:r>
            <w:r w:rsidRPr="00F84809">
              <w:rPr>
                <w:bCs/>
                <w:sz w:val="20"/>
                <w:bdr w:val="none" w:sz="0" w:space="0" w:color="auto" w:frame="1"/>
                <w:lang w:val="uk-UA"/>
              </w:rPr>
              <w:t>спілок</w:t>
            </w:r>
            <w:r>
              <w:rPr>
                <w:bCs/>
                <w:sz w:val="20"/>
                <w:bdr w:val="none" w:sz="0" w:space="0" w:color="auto" w:frame="1"/>
                <w:lang w:val="uk-UA"/>
              </w:rPr>
              <w:t xml:space="preserve"> </w:t>
            </w:r>
            <w:r w:rsidRPr="00F84809">
              <w:rPr>
                <w:bCs/>
                <w:sz w:val="20"/>
                <w:bdr w:val="none" w:sz="0" w:space="0" w:color="auto" w:frame="1"/>
                <w:lang w:val="uk-UA"/>
              </w:rPr>
              <w:t xml:space="preserve">від 11.12.1984 № 470  </w:t>
            </w:r>
            <w:bookmarkStart w:id="0" w:name="o2"/>
            <w:bookmarkEnd w:id="0"/>
            <w:r w:rsidRPr="00F84809">
              <w:rPr>
                <w:bCs/>
                <w:sz w:val="20"/>
                <w:bdr w:val="none" w:sz="0" w:space="0" w:color="auto" w:frame="1"/>
                <w:lang w:val="uk-UA"/>
              </w:rPr>
              <w:t>«Про затвердження Правил обліку</w:t>
            </w:r>
            <w:r>
              <w:rPr>
                <w:bCs/>
                <w:sz w:val="20"/>
                <w:bdr w:val="none" w:sz="0" w:space="0" w:color="auto" w:frame="1"/>
                <w:lang w:val="uk-UA"/>
              </w:rPr>
              <w:t xml:space="preserve"> </w:t>
            </w:r>
            <w:r w:rsidRPr="00F84809">
              <w:rPr>
                <w:bCs/>
                <w:sz w:val="20"/>
                <w:bdr w:val="none" w:sz="0" w:space="0" w:color="auto" w:frame="1"/>
                <w:lang w:val="uk-UA"/>
              </w:rPr>
              <w:t>громадян, які</w:t>
            </w:r>
            <w:r>
              <w:rPr>
                <w:bCs/>
                <w:sz w:val="20"/>
                <w:bdr w:val="none" w:sz="0" w:space="0" w:color="auto" w:frame="1"/>
                <w:lang w:val="uk-UA"/>
              </w:rPr>
              <w:t xml:space="preserve"> </w:t>
            </w:r>
            <w:r w:rsidRPr="00F84809">
              <w:rPr>
                <w:bCs/>
                <w:sz w:val="20"/>
                <w:bdr w:val="none" w:sz="0" w:space="0" w:color="auto" w:frame="1"/>
                <w:lang w:val="uk-UA"/>
              </w:rPr>
              <w:t>потребують</w:t>
            </w:r>
            <w:r>
              <w:rPr>
                <w:bCs/>
                <w:sz w:val="20"/>
                <w:bdr w:val="none" w:sz="0" w:space="0" w:color="auto" w:frame="1"/>
                <w:lang w:val="uk-UA"/>
              </w:rPr>
              <w:t xml:space="preserve"> </w:t>
            </w:r>
            <w:r w:rsidRPr="00F84809">
              <w:rPr>
                <w:bCs/>
                <w:sz w:val="20"/>
                <w:bdr w:val="none" w:sz="0" w:space="0" w:color="auto" w:frame="1"/>
                <w:lang w:val="uk-UA"/>
              </w:rPr>
              <w:t>поліпшення</w:t>
            </w:r>
            <w:r>
              <w:rPr>
                <w:bCs/>
                <w:sz w:val="20"/>
                <w:bdr w:val="none" w:sz="0" w:space="0" w:color="auto" w:frame="1"/>
                <w:lang w:val="uk-UA"/>
              </w:rPr>
              <w:t xml:space="preserve"> </w:t>
            </w:r>
            <w:r w:rsidRPr="00F84809">
              <w:rPr>
                <w:bCs/>
                <w:sz w:val="20"/>
                <w:bdr w:val="none" w:sz="0" w:space="0" w:color="auto" w:frame="1"/>
                <w:lang w:val="uk-UA"/>
              </w:rPr>
              <w:t>житлових умов, і надання</w:t>
            </w:r>
            <w:r>
              <w:rPr>
                <w:bCs/>
                <w:sz w:val="20"/>
                <w:bdr w:val="none" w:sz="0" w:space="0" w:color="auto" w:frame="1"/>
                <w:lang w:val="uk-UA"/>
              </w:rPr>
              <w:t xml:space="preserve"> </w:t>
            </w:r>
            <w:r w:rsidRPr="00F84809">
              <w:rPr>
                <w:bCs/>
                <w:sz w:val="20"/>
                <w:bdr w:val="none" w:sz="0" w:space="0" w:color="auto" w:frame="1"/>
                <w:lang w:val="uk-UA"/>
              </w:rPr>
              <w:t>їм</w:t>
            </w:r>
            <w:r>
              <w:rPr>
                <w:bCs/>
                <w:sz w:val="20"/>
                <w:bdr w:val="none" w:sz="0" w:space="0" w:color="auto" w:frame="1"/>
                <w:lang w:val="uk-UA"/>
              </w:rPr>
              <w:t xml:space="preserve"> </w:t>
            </w:r>
            <w:r w:rsidRPr="00F84809">
              <w:rPr>
                <w:bCs/>
                <w:sz w:val="20"/>
                <w:bdr w:val="none" w:sz="0" w:space="0" w:color="auto" w:frame="1"/>
                <w:lang w:val="uk-UA"/>
              </w:rPr>
              <w:t>жилих</w:t>
            </w:r>
            <w:r>
              <w:rPr>
                <w:bCs/>
                <w:sz w:val="20"/>
                <w:bdr w:val="none" w:sz="0" w:space="0" w:color="auto" w:frame="1"/>
                <w:lang w:val="uk-UA"/>
              </w:rPr>
              <w:t xml:space="preserve"> </w:t>
            </w:r>
            <w:r w:rsidRPr="00F84809">
              <w:rPr>
                <w:bCs/>
                <w:sz w:val="20"/>
                <w:bdr w:val="none" w:sz="0" w:space="0" w:color="auto" w:frame="1"/>
                <w:lang w:val="uk-UA"/>
              </w:rPr>
              <w:t>приміщень в Українській РСР.</w:t>
            </w:r>
            <w:bookmarkStart w:id="1" w:name="_GoBack"/>
            <w:bookmarkEnd w:id="1"/>
          </w:p>
          <w:p w:rsidR="00EE51F8" w:rsidRPr="00F84809" w:rsidRDefault="00EE51F8" w:rsidP="0062483F">
            <w:pPr>
              <w:jc w:val="both"/>
              <w:rPr>
                <w:sz w:val="20"/>
                <w:lang w:val="uk-UA"/>
              </w:rPr>
            </w:pPr>
            <w:r w:rsidRPr="00F84809">
              <w:rPr>
                <w:sz w:val="20"/>
                <w:lang w:val="uk-UA"/>
              </w:rPr>
              <w:lastRenderedPageBreak/>
              <w:t>- наказів:</w:t>
            </w:r>
          </w:p>
          <w:p w:rsidR="00EE51F8" w:rsidRPr="00F84809" w:rsidRDefault="00EE51F8" w:rsidP="0062483F">
            <w:pPr>
              <w:pStyle w:val="a9"/>
              <w:spacing w:line="240" w:lineRule="auto"/>
              <w:ind w:left="3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/>
              </w:rPr>
            </w:pPr>
            <w:r w:rsidRPr="00F848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1) Державної акціонерної холдингової компанії «УКРГАЗ» віл 30.07.1997 № 35 «</w:t>
            </w:r>
            <w:r w:rsidRPr="00F8480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/>
              </w:rPr>
              <w:t>Про затвердження Положення про порядок технічного обслуговування  внутрішньо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/>
              </w:rPr>
              <w:t xml:space="preserve"> </w:t>
            </w:r>
            <w:r w:rsidRPr="00F8480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/>
              </w:rPr>
              <w:t xml:space="preserve">будинкових    систем газопостачання  житлових  будинків,   громадських будівель,  підприємств побутового та комунального призначення; </w:t>
            </w:r>
          </w:p>
          <w:p w:rsidR="00EE51F8" w:rsidRPr="00F84809" w:rsidRDefault="00EE51F8" w:rsidP="0062483F">
            <w:pPr>
              <w:pStyle w:val="a9"/>
              <w:spacing w:after="0" w:line="240" w:lineRule="auto"/>
              <w:ind w:left="329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8480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/>
              </w:rPr>
              <w:t xml:space="preserve">2) </w:t>
            </w:r>
            <w:r w:rsidRPr="00F848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Міністерства палива та енергетики України Міністерства з питань житлово-комунального господарства України                    від 10.12.200 № 620/378 «Про затвердження Правил підготовки теплових господарств до опалювального періоду»; </w:t>
            </w:r>
          </w:p>
          <w:p w:rsidR="00EE51F8" w:rsidRPr="00F84809" w:rsidRDefault="00EE51F8" w:rsidP="0062483F">
            <w:pPr>
              <w:pStyle w:val="a9"/>
              <w:spacing w:after="0" w:line="240" w:lineRule="auto"/>
              <w:ind w:left="329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8480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/>
              </w:rPr>
              <w:t xml:space="preserve">3) </w:t>
            </w:r>
            <w:r w:rsidRPr="00F848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Державного комітету України з промислової безпеки, охорони праці та гірничого нагляду </w:t>
            </w:r>
          </w:p>
          <w:p w:rsidR="00EE51F8" w:rsidRPr="00F84809" w:rsidRDefault="00EE51F8" w:rsidP="0062483F">
            <w:pPr>
              <w:pStyle w:val="a9"/>
              <w:spacing w:after="0" w:line="240" w:lineRule="auto"/>
              <w:ind w:left="3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8480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/>
              </w:rPr>
              <w:t xml:space="preserve">        - </w:t>
            </w:r>
            <w:r w:rsidRPr="00F848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 01.09 2008 № 190 </w:t>
            </w:r>
            <w:r w:rsidRPr="00F8480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«Про затвердження Правил будови і безпечної експлуатації ліфтів»;                                  </w:t>
            </w:r>
          </w:p>
          <w:p w:rsidR="00EE51F8" w:rsidRPr="00F84809" w:rsidRDefault="00EE51F8" w:rsidP="0062483F">
            <w:pPr>
              <w:pStyle w:val="a9"/>
              <w:spacing w:after="0" w:line="240" w:lineRule="auto"/>
              <w:ind w:left="329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8480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          - </w:t>
            </w:r>
            <w:r w:rsidRPr="00F848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 10.08.2016 №150 «Про затвердження Примірного переліку послуг з утримання будинків і споруд та прибудинкових територій та послуг з ремонту приміщень, будинків, споруд; </w:t>
            </w:r>
          </w:p>
          <w:p w:rsidR="00EE51F8" w:rsidRPr="00F84809" w:rsidRDefault="00EE51F8" w:rsidP="0062483F">
            <w:pPr>
              <w:jc w:val="both"/>
              <w:rPr>
                <w:rFonts w:eastAsiaTheme="minorEastAsia"/>
                <w:sz w:val="20"/>
                <w:lang w:val="uk-UA"/>
              </w:rPr>
            </w:pPr>
            <w:r w:rsidRPr="00F84809">
              <w:rPr>
                <w:sz w:val="20"/>
                <w:lang w:val="uk-UA"/>
              </w:rPr>
              <w:t xml:space="preserve">- </w:t>
            </w:r>
            <w:r w:rsidRPr="00F84809">
              <w:rPr>
                <w:rFonts w:eastAsia="Calibri"/>
                <w:sz w:val="20"/>
                <w:lang w:val="uk-UA"/>
              </w:rPr>
              <w:t>Державного комітету України з питань житлово-комунального господарства від 17.05.2005 № 76 «Про затвердження правил утримання жилих будинків та прибудинкових територій».</w:t>
            </w:r>
          </w:p>
          <w:p w:rsidR="00EE51F8" w:rsidRPr="00F84809" w:rsidRDefault="00EE51F8" w:rsidP="0062483F">
            <w:pPr>
              <w:jc w:val="both"/>
              <w:rPr>
                <w:sz w:val="20"/>
                <w:lang w:val="uk-UA"/>
              </w:rPr>
            </w:pPr>
            <w:r w:rsidRPr="00F84809">
              <w:rPr>
                <w:rFonts w:eastAsia="Calibri"/>
                <w:sz w:val="20"/>
                <w:lang w:val="uk-UA"/>
              </w:rPr>
              <w:t xml:space="preserve">- </w:t>
            </w:r>
            <w:r w:rsidRPr="00F84809">
              <w:rPr>
                <w:sz w:val="20"/>
                <w:lang w:val="uk-UA"/>
              </w:rPr>
              <w:t>Розпоряджень Донецької обласної державної адміністрації, обласної військово-цивільної адміністрації.</w:t>
            </w:r>
          </w:p>
          <w:p w:rsidR="00EE51F8" w:rsidRPr="00F84809" w:rsidRDefault="00EE51F8" w:rsidP="0062483F">
            <w:pPr>
              <w:jc w:val="both"/>
              <w:rPr>
                <w:sz w:val="20"/>
                <w:lang w:val="uk-UA"/>
              </w:rPr>
            </w:pPr>
            <w:r w:rsidRPr="00F84809">
              <w:rPr>
                <w:sz w:val="20"/>
                <w:lang w:val="uk-UA"/>
              </w:rPr>
              <w:t xml:space="preserve">- Рішень Донецької обласної ради, </w:t>
            </w:r>
          </w:p>
          <w:p w:rsidR="00EE51F8" w:rsidRPr="00F84809" w:rsidRDefault="00EE51F8" w:rsidP="0062483F">
            <w:pPr>
              <w:rPr>
                <w:sz w:val="20"/>
                <w:lang w:val="uk-UA"/>
              </w:rPr>
            </w:pPr>
            <w:r w:rsidRPr="00F84809">
              <w:rPr>
                <w:sz w:val="20"/>
                <w:lang w:val="uk-UA"/>
              </w:rPr>
              <w:t>- положення про Департамент, посадової інструкції та інші нормативні акти, що відносяться до компетенції управління.</w:t>
            </w:r>
          </w:p>
        </w:tc>
      </w:tr>
      <w:tr w:rsidR="00EE51F8" w:rsidRPr="00F84809" w:rsidTr="00624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F8" w:rsidRPr="00F84809" w:rsidRDefault="00EE51F8" w:rsidP="0062483F">
            <w:pPr>
              <w:pStyle w:val="a6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84809">
              <w:rPr>
                <w:rFonts w:ascii="Times New Roman" w:hAnsi="Times New Roman"/>
                <w:sz w:val="20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F8" w:rsidRPr="00F84809" w:rsidRDefault="00EE51F8" w:rsidP="0062483F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F84809">
              <w:rPr>
                <w:rFonts w:ascii="Times New Roman" w:hAnsi="Times New Roman"/>
                <w:sz w:val="20"/>
              </w:rPr>
              <w:t>Професійні чи технічні знання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F8" w:rsidRPr="00F84809" w:rsidRDefault="00EE51F8" w:rsidP="0062483F">
            <w:pPr>
              <w:jc w:val="both"/>
              <w:rPr>
                <w:sz w:val="20"/>
                <w:lang w:val="uk-UA"/>
              </w:rPr>
            </w:pPr>
            <w:r w:rsidRPr="00F84809">
              <w:rPr>
                <w:sz w:val="20"/>
                <w:lang w:val="uk-UA"/>
              </w:rPr>
              <w:t xml:space="preserve">- знання основ державного управління та права, </w:t>
            </w:r>
            <w:r>
              <w:rPr>
                <w:sz w:val="20"/>
                <w:lang w:val="uk-UA"/>
              </w:rPr>
              <w:t>практичне</w:t>
            </w:r>
            <w:r w:rsidRPr="00F84809">
              <w:rPr>
                <w:sz w:val="20"/>
                <w:lang w:val="uk-UA"/>
              </w:rPr>
              <w:t xml:space="preserve"> застосування чинного законодавства у питаннях</w:t>
            </w:r>
            <w:r>
              <w:rPr>
                <w:sz w:val="20"/>
                <w:lang w:val="uk-UA"/>
              </w:rPr>
              <w:t xml:space="preserve"> </w:t>
            </w:r>
            <w:r w:rsidRPr="00F84809">
              <w:rPr>
                <w:sz w:val="20"/>
                <w:lang w:val="uk-UA"/>
              </w:rPr>
              <w:t>житлово-комунального</w:t>
            </w:r>
            <w:r>
              <w:rPr>
                <w:sz w:val="20"/>
                <w:lang w:val="uk-UA"/>
              </w:rPr>
              <w:t xml:space="preserve"> </w:t>
            </w:r>
            <w:r w:rsidRPr="00F84809">
              <w:rPr>
                <w:sz w:val="20"/>
                <w:lang w:val="uk-UA"/>
              </w:rPr>
              <w:t xml:space="preserve">господарства; </w:t>
            </w:r>
          </w:p>
          <w:p w:rsidR="00EE51F8" w:rsidRPr="00F84809" w:rsidRDefault="00EE51F8" w:rsidP="0062483F">
            <w:pPr>
              <w:jc w:val="both"/>
              <w:rPr>
                <w:sz w:val="20"/>
                <w:lang w:val="uk-UA"/>
              </w:rPr>
            </w:pPr>
            <w:r w:rsidRPr="00F84809">
              <w:rPr>
                <w:sz w:val="20"/>
                <w:lang w:val="uk-UA"/>
              </w:rPr>
              <w:t>- форм і методів</w:t>
            </w:r>
            <w:r>
              <w:rPr>
                <w:sz w:val="20"/>
                <w:lang w:val="uk-UA"/>
              </w:rPr>
              <w:t xml:space="preserve"> </w:t>
            </w:r>
            <w:r w:rsidRPr="00F84809">
              <w:rPr>
                <w:sz w:val="20"/>
                <w:lang w:val="uk-UA"/>
              </w:rPr>
              <w:t>роботи</w:t>
            </w:r>
            <w:r>
              <w:rPr>
                <w:sz w:val="20"/>
                <w:lang w:val="uk-UA"/>
              </w:rPr>
              <w:t xml:space="preserve"> </w:t>
            </w:r>
            <w:r w:rsidRPr="00F84809">
              <w:rPr>
                <w:sz w:val="20"/>
                <w:lang w:val="uk-UA"/>
              </w:rPr>
              <w:t>із</w:t>
            </w:r>
            <w:r>
              <w:rPr>
                <w:sz w:val="20"/>
                <w:lang w:val="uk-UA"/>
              </w:rPr>
              <w:t xml:space="preserve"> </w:t>
            </w:r>
            <w:r w:rsidRPr="00F84809">
              <w:rPr>
                <w:sz w:val="20"/>
                <w:lang w:val="uk-UA"/>
              </w:rPr>
              <w:t>засобами</w:t>
            </w:r>
            <w:r>
              <w:rPr>
                <w:sz w:val="20"/>
                <w:lang w:val="uk-UA"/>
              </w:rPr>
              <w:t xml:space="preserve"> </w:t>
            </w:r>
            <w:r w:rsidRPr="00F84809">
              <w:rPr>
                <w:sz w:val="20"/>
                <w:lang w:val="uk-UA"/>
              </w:rPr>
              <w:t>масової</w:t>
            </w:r>
            <w:r>
              <w:rPr>
                <w:sz w:val="20"/>
                <w:lang w:val="uk-UA"/>
              </w:rPr>
              <w:t xml:space="preserve"> </w:t>
            </w:r>
            <w:r w:rsidRPr="00F84809">
              <w:rPr>
                <w:sz w:val="20"/>
                <w:lang w:val="uk-UA"/>
              </w:rPr>
              <w:t>інформації, правил ділового</w:t>
            </w:r>
            <w:r>
              <w:rPr>
                <w:sz w:val="20"/>
                <w:lang w:val="uk-UA"/>
              </w:rPr>
              <w:t xml:space="preserve"> </w:t>
            </w:r>
            <w:r w:rsidRPr="00F84809">
              <w:rPr>
                <w:sz w:val="20"/>
                <w:lang w:val="uk-UA"/>
              </w:rPr>
              <w:t xml:space="preserve">етикету; </w:t>
            </w:r>
          </w:p>
          <w:p w:rsidR="00EE51F8" w:rsidRPr="00F84809" w:rsidRDefault="00EE51F8" w:rsidP="0062483F">
            <w:pPr>
              <w:jc w:val="both"/>
              <w:rPr>
                <w:spacing w:val="-1"/>
                <w:sz w:val="20"/>
                <w:lang w:val="uk-UA"/>
              </w:rPr>
            </w:pPr>
            <w:r w:rsidRPr="00F84809">
              <w:rPr>
                <w:sz w:val="20"/>
                <w:lang w:val="uk-UA"/>
              </w:rPr>
              <w:t>- основні</w:t>
            </w:r>
            <w:r>
              <w:rPr>
                <w:sz w:val="20"/>
                <w:lang w:val="uk-UA"/>
              </w:rPr>
              <w:t xml:space="preserve"> </w:t>
            </w:r>
            <w:r w:rsidRPr="00F84809">
              <w:rPr>
                <w:sz w:val="20"/>
                <w:lang w:val="uk-UA"/>
              </w:rPr>
              <w:t>принципи</w:t>
            </w:r>
            <w:r>
              <w:rPr>
                <w:sz w:val="20"/>
                <w:lang w:val="uk-UA"/>
              </w:rPr>
              <w:t xml:space="preserve"> </w:t>
            </w:r>
            <w:r w:rsidRPr="00F84809">
              <w:rPr>
                <w:sz w:val="20"/>
                <w:lang w:val="uk-UA"/>
              </w:rPr>
              <w:t>роботи на комп’ютері та робота з відповідними</w:t>
            </w:r>
            <w:r>
              <w:rPr>
                <w:sz w:val="20"/>
                <w:lang w:val="uk-UA"/>
              </w:rPr>
              <w:t xml:space="preserve"> </w:t>
            </w:r>
            <w:r w:rsidRPr="00F84809">
              <w:rPr>
                <w:sz w:val="20"/>
                <w:lang w:val="uk-UA"/>
              </w:rPr>
              <w:t>програмними</w:t>
            </w:r>
            <w:r>
              <w:rPr>
                <w:sz w:val="20"/>
                <w:lang w:val="uk-UA"/>
              </w:rPr>
              <w:t xml:space="preserve"> </w:t>
            </w:r>
            <w:r w:rsidRPr="00F84809">
              <w:rPr>
                <w:sz w:val="20"/>
                <w:lang w:val="uk-UA"/>
              </w:rPr>
              <w:t>засобами</w:t>
            </w:r>
          </w:p>
        </w:tc>
      </w:tr>
      <w:tr w:rsidR="00EE51F8" w:rsidRPr="00F84809" w:rsidTr="00624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F8" w:rsidRPr="00F84809" w:rsidRDefault="00EE51F8" w:rsidP="0062483F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F8480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F8" w:rsidRPr="00F84809" w:rsidRDefault="00EE51F8" w:rsidP="0062483F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F84809">
              <w:rPr>
                <w:rFonts w:ascii="Times New Roman" w:hAnsi="Times New Roman"/>
                <w:sz w:val="20"/>
              </w:rPr>
              <w:t xml:space="preserve">Спеціальний досвід роботи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F8" w:rsidRPr="00F84809" w:rsidRDefault="00EE51F8" w:rsidP="0062483F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F84809">
              <w:rPr>
                <w:rFonts w:ascii="Times New Roman" w:hAnsi="Times New Roman"/>
                <w:sz w:val="20"/>
              </w:rPr>
              <w:t>Без вимог</w:t>
            </w:r>
          </w:p>
        </w:tc>
      </w:tr>
      <w:tr w:rsidR="00EE51F8" w:rsidRPr="00F84809" w:rsidTr="00624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F8" w:rsidRPr="00F84809" w:rsidRDefault="00EE51F8" w:rsidP="0062483F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F8480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F8" w:rsidRPr="00F84809" w:rsidRDefault="00EE51F8" w:rsidP="0062483F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F84809">
              <w:rPr>
                <w:rFonts w:ascii="Times New Roman" w:hAnsi="Times New Roman"/>
                <w:sz w:val="20"/>
              </w:rPr>
              <w:t>Знання сучасних інформаційних технологій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F8" w:rsidRPr="00F84809" w:rsidRDefault="00EE51F8" w:rsidP="0062483F">
            <w:pPr>
              <w:numPr>
                <w:ilvl w:val="0"/>
                <w:numId w:val="1"/>
              </w:numPr>
              <w:ind w:left="34" w:hanging="40"/>
              <w:jc w:val="both"/>
              <w:rPr>
                <w:sz w:val="20"/>
                <w:lang w:val="uk-UA"/>
              </w:rPr>
            </w:pPr>
            <w:r w:rsidRPr="00F84809">
              <w:rPr>
                <w:sz w:val="20"/>
                <w:lang w:val="uk-UA"/>
              </w:rPr>
              <w:t>вільне володіння комп’ютерною технікою - рівень досвідченого користувача;</w:t>
            </w:r>
          </w:p>
          <w:p w:rsidR="00EE51F8" w:rsidRPr="00F84809" w:rsidRDefault="00EE51F8" w:rsidP="0062483F">
            <w:pPr>
              <w:ind w:left="56"/>
              <w:jc w:val="both"/>
              <w:rPr>
                <w:sz w:val="20"/>
                <w:lang w:val="uk-UA"/>
              </w:rPr>
            </w:pPr>
            <w:r w:rsidRPr="00F84809">
              <w:rPr>
                <w:sz w:val="20"/>
                <w:lang w:val="uk-UA"/>
              </w:rPr>
              <w:t xml:space="preserve">досвід роботи з офісним пакетом Microsoft Office (Word, Excel, PowerPoint); </w:t>
            </w:r>
          </w:p>
          <w:p w:rsidR="00EE51F8" w:rsidRPr="00F84809" w:rsidRDefault="00EE51F8" w:rsidP="00EE51F8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848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з інформаційно-пошуковими системами в мережі Інтернет.</w:t>
            </w:r>
          </w:p>
        </w:tc>
      </w:tr>
      <w:tr w:rsidR="00EE51F8" w:rsidRPr="00F84809" w:rsidTr="00624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F8" w:rsidRPr="00F84809" w:rsidRDefault="00EE51F8" w:rsidP="0062483F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F8480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F8" w:rsidRPr="00F84809" w:rsidRDefault="00EE51F8" w:rsidP="0062483F">
            <w:pPr>
              <w:rPr>
                <w:sz w:val="20"/>
                <w:lang w:val="uk-UA"/>
              </w:rPr>
            </w:pPr>
            <w:r w:rsidRPr="00F84809">
              <w:rPr>
                <w:sz w:val="20"/>
                <w:lang w:val="uk-UA"/>
              </w:rPr>
              <w:t>Особистісні якості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07" w:rsidRPr="00F84809" w:rsidRDefault="00240307" w:rsidP="00240307">
            <w:pPr>
              <w:jc w:val="both"/>
              <w:rPr>
                <w:sz w:val="20"/>
                <w:lang w:val="uk-UA"/>
              </w:rPr>
            </w:pPr>
            <w:bookmarkStart w:id="2" w:name="n112"/>
            <w:bookmarkEnd w:id="2"/>
            <w:r w:rsidRPr="00F84809">
              <w:rPr>
                <w:sz w:val="20"/>
                <w:lang w:val="uk-UA"/>
              </w:rPr>
              <w:t xml:space="preserve">- дипломатичність та гнучкість; </w:t>
            </w:r>
          </w:p>
          <w:p w:rsidR="00240307" w:rsidRPr="00F84809" w:rsidRDefault="00240307" w:rsidP="00240307">
            <w:pPr>
              <w:jc w:val="both"/>
              <w:rPr>
                <w:sz w:val="20"/>
                <w:lang w:val="uk-UA"/>
              </w:rPr>
            </w:pPr>
            <w:r w:rsidRPr="00F84809">
              <w:rPr>
                <w:sz w:val="20"/>
                <w:lang w:val="uk-UA"/>
              </w:rPr>
              <w:t xml:space="preserve">- чітке визначення мети і пріоритетів; </w:t>
            </w:r>
          </w:p>
          <w:p w:rsidR="00240307" w:rsidRPr="00F84809" w:rsidRDefault="00240307" w:rsidP="00240307">
            <w:pPr>
              <w:jc w:val="both"/>
              <w:rPr>
                <w:sz w:val="20"/>
                <w:lang w:val="uk-UA"/>
              </w:rPr>
            </w:pPr>
            <w:r w:rsidRPr="00F84809">
              <w:rPr>
                <w:sz w:val="20"/>
                <w:lang w:val="uk-UA"/>
              </w:rPr>
              <w:t xml:space="preserve">- оптимальна організація робочого процесу та розподіл завдань для досягнення максимальної ефективності у роботі; </w:t>
            </w:r>
          </w:p>
          <w:p w:rsidR="00240307" w:rsidRPr="00F84809" w:rsidRDefault="00240307" w:rsidP="00240307">
            <w:pPr>
              <w:jc w:val="both"/>
              <w:rPr>
                <w:sz w:val="20"/>
                <w:lang w:val="uk-UA"/>
              </w:rPr>
            </w:pPr>
            <w:r w:rsidRPr="00F84809">
              <w:rPr>
                <w:sz w:val="20"/>
                <w:lang w:val="uk-UA"/>
              </w:rPr>
              <w:t xml:space="preserve">- фахова та професійна підготовка, ініціативність; </w:t>
            </w:r>
          </w:p>
          <w:p w:rsidR="00240307" w:rsidRPr="00F84809" w:rsidRDefault="00240307" w:rsidP="00240307">
            <w:pPr>
              <w:jc w:val="both"/>
              <w:rPr>
                <w:sz w:val="20"/>
                <w:lang w:val="uk-UA"/>
              </w:rPr>
            </w:pPr>
            <w:r w:rsidRPr="00F84809">
              <w:rPr>
                <w:sz w:val="20"/>
                <w:lang w:val="uk-UA"/>
              </w:rPr>
              <w:t xml:space="preserve">- вміння акумулювати необхідну інформацію та виділяти головне; </w:t>
            </w:r>
          </w:p>
          <w:p w:rsidR="00EE51F8" w:rsidRPr="00F84809" w:rsidRDefault="00240307" w:rsidP="00240307">
            <w:pPr>
              <w:jc w:val="both"/>
              <w:rPr>
                <w:sz w:val="20"/>
                <w:lang w:val="uk-UA"/>
              </w:rPr>
            </w:pPr>
            <w:r w:rsidRPr="00F84809">
              <w:rPr>
                <w:sz w:val="20"/>
                <w:lang w:val="uk-UA"/>
              </w:rPr>
              <w:t>- дотримання високої культури  спілкування, вимогливість до себе.</w:t>
            </w:r>
          </w:p>
        </w:tc>
      </w:tr>
    </w:tbl>
    <w:p w:rsidR="00EE51F8" w:rsidRPr="00F84809" w:rsidRDefault="00EE51F8" w:rsidP="00EE51F8">
      <w:pPr>
        <w:pStyle w:val="a6"/>
        <w:spacing w:before="0"/>
        <w:ind w:firstLine="0"/>
        <w:jc w:val="both"/>
        <w:rPr>
          <w:rFonts w:ascii="Times New Roman" w:hAnsi="Times New Roman"/>
          <w:color w:val="FF0000"/>
          <w:sz w:val="20"/>
        </w:rPr>
      </w:pPr>
    </w:p>
    <w:p w:rsidR="00EE51F8" w:rsidRPr="00F84809" w:rsidRDefault="00EE51F8" w:rsidP="00EE51F8">
      <w:pPr>
        <w:pStyle w:val="a6"/>
        <w:spacing w:before="0"/>
        <w:ind w:firstLine="0"/>
        <w:jc w:val="both"/>
        <w:rPr>
          <w:rFonts w:ascii="Times New Roman" w:hAnsi="Times New Roman"/>
          <w:color w:val="FF0000"/>
          <w:sz w:val="20"/>
        </w:rPr>
      </w:pPr>
    </w:p>
    <w:p w:rsidR="00EE51F8" w:rsidRPr="00F84809" w:rsidRDefault="00EE51F8" w:rsidP="00EE51F8">
      <w:pPr>
        <w:pStyle w:val="a6"/>
        <w:spacing w:before="0"/>
        <w:ind w:firstLine="0"/>
        <w:jc w:val="both"/>
        <w:rPr>
          <w:rFonts w:ascii="Times New Roman" w:hAnsi="Times New Roman"/>
          <w:color w:val="FF0000"/>
          <w:sz w:val="20"/>
        </w:rPr>
      </w:pPr>
    </w:p>
    <w:p w:rsidR="00EE51F8" w:rsidRPr="00F84809" w:rsidRDefault="00EE51F8" w:rsidP="00EE51F8">
      <w:pPr>
        <w:pStyle w:val="a6"/>
        <w:ind w:firstLine="0"/>
        <w:jc w:val="both"/>
        <w:rPr>
          <w:rFonts w:ascii="Times New Roman" w:hAnsi="Times New Roman"/>
          <w:color w:val="FF0000"/>
          <w:sz w:val="20"/>
        </w:rPr>
      </w:pPr>
    </w:p>
    <w:p w:rsidR="00EE51F8" w:rsidRPr="00F84809" w:rsidRDefault="00EE51F8" w:rsidP="00EE51F8">
      <w:pPr>
        <w:rPr>
          <w:color w:val="FF0000"/>
          <w:sz w:val="20"/>
          <w:lang w:val="uk-UA"/>
        </w:rPr>
      </w:pPr>
    </w:p>
    <w:p w:rsidR="00E92419" w:rsidRPr="00EE51F8" w:rsidRDefault="00E92419">
      <w:pPr>
        <w:rPr>
          <w:lang w:val="uk-UA"/>
        </w:rPr>
      </w:pPr>
    </w:p>
    <w:sectPr w:rsidR="00E92419" w:rsidRPr="00EE51F8" w:rsidSect="00B01F98">
      <w:headerReference w:type="even" r:id="rId8"/>
      <w:headerReference w:type="default" r:id="rId9"/>
      <w:pgSz w:w="11907" w:h="16840"/>
      <w:pgMar w:top="426" w:right="851" w:bottom="568" w:left="141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67C" w:rsidRDefault="00EF567C">
      <w:r>
        <w:separator/>
      </w:r>
    </w:p>
  </w:endnote>
  <w:endnote w:type="continuationSeparator" w:id="0">
    <w:p w:rsidR="00EF567C" w:rsidRDefault="00EF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67C" w:rsidRDefault="00EF567C">
      <w:r>
        <w:separator/>
      </w:r>
    </w:p>
  </w:footnote>
  <w:footnote w:type="continuationSeparator" w:id="0">
    <w:p w:rsidR="00EF567C" w:rsidRDefault="00EF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20B" w:rsidRDefault="00A27D2C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B120B" w:rsidRDefault="00EF567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20B" w:rsidRDefault="00EF567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086C"/>
    <w:multiLevelType w:val="hybridMultilevel"/>
    <w:tmpl w:val="A6604B5E"/>
    <w:lvl w:ilvl="0" w:tplc="A1769E70">
      <w:start w:val="5"/>
      <w:numFmt w:val="bullet"/>
      <w:lvlText w:val="-"/>
      <w:lvlJc w:val="left"/>
      <w:pPr>
        <w:ind w:left="41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3521781"/>
    <w:multiLevelType w:val="hybridMultilevel"/>
    <w:tmpl w:val="73865F0E"/>
    <w:lvl w:ilvl="0" w:tplc="46243E74">
      <w:start w:val="1"/>
      <w:numFmt w:val="decimal"/>
      <w:lvlText w:val="%1)"/>
      <w:lvlJc w:val="left"/>
      <w:pPr>
        <w:ind w:left="68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3">
    <w:nsid w:val="67EB5F8B"/>
    <w:multiLevelType w:val="hybridMultilevel"/>
    <w:tmpl w:val="99F8413E"/>
    <w:lvl w:ilvl="0" w:tplc="350EBA60">
      <w:numFmt w:val="bullet"/>
      <w:lvlText w:val="-"/>
      <w:lvlJc w:val="left"/>
      <w:pPr>
        <w:ind w:left="329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</w:abstractNum>
  <w:abstractNum w:abstractNumId="4">
    <w:nsid w:val="7C715136"/>
    <w:multiLevelType w:val="hybridMultilevel"/>
    <w:tmpl w:val="EE9EA744"/>
    <w:lvl w:ilvl="0" w:tplc="ECD076B2">
      <w:start w:val="1"/>
      <w:numFmt w:val="decimal"/>
      <w:lvlText w:val="%1)"/>
      <w:lvlJc w:val="left"/>
      <w:pPr>
        <w:ind w:left="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F8"/>
    <w:rsid w:val="00000B25"/>
    <w:rsid w:val="00006235"/>
    <w:rsid w:val="00010C42"/>
    <w:rsid w:val="0001348C"/>
    <w:rsid w:val="00013707"/>
    <w:rsid w:val="0002063C"/>
    <w:rsid w:val="00026FB9"/>
    <w:rsid w:val="000272A9"/>
    <w:rsid w:val="00027C5E"/>
    <w:rsid w:val="00031709"/>
    <w:rsid w:val="00035751"/>
    <w:rsid w:val="00037573"/>
    <w:rsid w:val="00041326"/>
    <w:rsid w:val="000455AA"/>
    <w:rsid w:val="00052380"/>
    <w:rsid w:val="00052615"/>
    <w:rsid w:val="00052A98"/>
    <w:rsid w:val="00053185"/>
    <w:rsid w:val="00053227"/>
    <w:rsid w:val="00053788"/>
    <w:rsid w:val="000568D3"/>
    <w:rsid w:val="00057641"/>
    <w:rsid w:val="00064AB6"/>
    <w:rsid w:val="000658E3"/>
    <w:rsid w:val="00066D8F"/>
    <w:rsid w:val="000705D1"/>
    <w:rsid w:val="0007094B"/>
    <w:rsid w:val="000714EF"/>
    <w:rsid w:val="00072F04"/>
    <w:rsid w:val="00075B94"/>
    <w:rsid w:val="00080A6A"/>
    <w:rsid w:val="000820A0"/>
    <w:rsid w:val="00082823"/>
    <w:rsid w:val="0008605D"/>
    <w:rsid w:val="00093D4C"/>
    <w:rsid w:val="00093DFF"/>
    <w:rsid w:val="00096C38"/>
    <w:rsid w:val="000971CB"/>
    <w:rsid w:val="0009743F"/>
    <w:rsid w:val="000A1BA2"/>
    <w:rsid w:val="000B0669"/>
    <w:rsid w:val="000B4296"/>
    <w:rsid w:val="000B4EDF"/>
    <w:rsid w:val="000B7641"/>
    <w:rsid w:val="000C21D9"/>
    <w:rsid w:val="000C46FB"/>
    <w:rsid w:val="000C79B8"/>
    <w:rsid w:val="000D0AA5"/>
    <w:rsid w:val="000D2E2A"/>
    <w:rsid w:val="000D3682"/>
    <w:rsid w:val="000D599F"/>
    <w:rsid w:val="000E11CB"/>
    <w:rsid w:val="000E18C4"/>
    <w:rsid w:val="000E37C3"/>
    <w:rsid w:val="000E4E39"/>
    <w:rsid w:val="000E6105"/>
    <w:rsid w:val="000E7A13"/>
    <w:rsid w:val="000F25BA"/>
    <w:rsid w:val="000F4B70"/>
    <w:rsid w:val="000F574E"/>
    <w:rsid w:val="000F5CCE"/>
    <w:rsid w:val="000F62BC"/>
    <w:rsid w:val="001017BB"/>
    <w:rsid w:val="00105290"/>
    <w:rsid w:val="00114ED7"/>
    <w:rsid w:val="00116ADC"/>
    <w:rsid w:val="00122FAA"/>
    <w:rsid w:val="001247F4"/>
    <w:rsid w:val="001311EE"/>
    <w:rsid w:val="00132BEB"/>
    <w:rsid w:val="00133913"/>
    <w:rsid w:val="00141EB7"/>
    <w:rsid w:val="001458C9"/>
    <w:rsid w:val="00146ECE"/>
    <w:rsid w:val="00150B0F"/>
    <w:rsid w:val="00151669"/>
    <w:rsid w:val="00152208"/>
    <w:rsid w:val="001545B7"/>
    <w:rsid w:val="00154CF4"/>
    <w:rsid w:val="0015545D"/>
    <w:rsid w:val="00162778"/>
    <w:rsid w:val="00163DA6"/>
    <w:rsid w:val="00164682"/>
    <w:rsid w:val="001656DD"/>
    <w:rsid w:val="00166B0D"/>
    <w:rsid w:val="00170973"/>
    <w:rsid w:val="0017146C"/>
    <w:rsid w:val="00176092"/>
    <w:rsid w:val="00176170"/>
    <w:rsid w:val="00176C82"/>
    <w:rsid w:val="00177224"/>
    <w:rsid w:val="00177BCC"/>
    <w:rsid w:val="0018016B"/>
    <w:rsid w:val="00185C87"/>
    <w:rsid w:val="0018743B"/>
    <w:rsid w:val="00192363"/>
    <w:rsid w:val="001932D7"/>
    <w:rsid w:val="001942E4"/>
    <w:rsid w:val="00194B2F"/>
    <w:rsid w:val="001A177D"/>
    <w:rsid w:val="001A2BCD"/>
    <w:rsid w:val="001A2E2E"/>
    <w:rsid w:val="001A6BAF"/>
    <w:rsid w:val="001A7536"/>
    <w:rsid w:val="001B0C8E"/>
    <w:rsid w:val="001B0DFC"/>
    <w:rsid w:val="001B2A52"/>
    <w:rsid w:val="001B30EF"/>
    <w:rsid w:val="001B799C"/>
    <w:rsid w:val="001C12CB"/>
    <w:rsid w:val="001C3A26"/>
    <w:rsid w:val="001C54A4"/>
    <w:rsid w:val="001D40E7"/>
    <w:rsid w:val="001E09B8"/>
    <w:rsid w:val="001E0C15"/>
    <w:rsid w:val="001E2465"/>
    <w:rsid w:val="001E277A"/>
    <w:rsid w:val="001E3152"/>
    <w:rsid w:val="001E6837"/>
    <w:rsid w:val="001F11BC"/>
    <w:rsid w:val="001F2DFE"/>
    <w:rsid w:val="001F3277"/>
    <w:rsid w:val="001F5B45"/>
    <w:rsid w:val="001F5F8F"/>
    <w:rsid w:val="002019D4"/>
    <w:rsid w:val="0020367B"/>
    <w:rsid w:val="002040AD"/>
    <w:rsid w:val="00204AAE"/>
    <w:rsid w:val="002103EE"/>
    <w:rsid w:val="00211373"/>
    <w:rsid w:val="00211541"/>
    <w:rsid w:val="002118CC"/>
    <w:rsid w:val="00212FCC"/>
    <w:rsid w:val="00214FAA"/>
    <w:rsid w:val="0021727F"/>
    <w:rsid w:val="002207E7"/>
    <w:rsid w:val="00222232"/>
    <w:rsid w:val="00234446"/>
    <w:rsid w:val="00234E21"/>
    <w:rsid w:val="00240307"/>
    <w:rsid w:val="0024125A"/>
    <w:rsid w:val="00244829"/>
    <w:rsid w:val="00251185"/>
    <w:rsid w:val="002557E2"/>
    <w:rsid w:val="0025640B"/>
    <w:rsid w:val="00263710"/>
    <w:rsid w:val="00264046"/>
    <w:rsid w:val="00264293"/>
    <w:rsid w:val="002647AE"/>
    <w:rsid w:val="00266C71"/>
    <w:rsid w:val="002735D6"/>
    <w:rsid w:val="0027480B"/>
    <w:rsid w:val="00275BA4"/>
    <w:rsid w:val="0028491C"/>
    <w:rsid w:val="00291246"/>
    <w:rsid w:val="00291904"/>
    <w:rsid w:val="00292159"/>
    <w:rsid w:val="0029285F"/>
    <w:rsid w:val="002928E0"/>
    <w:rsid w:val="00292B74"/>
    <w:rsid w:val="002A0A09"/>
    <w:rsid w:val="002A3953"/>
    <w:rsid w:val="002B02AC"/>
    <w:rsid w:val="002B28EB"/>
    <w:rsid w:val="002D0F1A"/>
    <w:rsid w:val="002D4635"/>
    <w:rsid w:val="002D542D"/>
    <w:rsid w:val="002D5959"/>
    <w:rsid w:val="002D5A8C"/>
    <w:rsid w:val="002E131C"/>
    <w:rsid w:val="002E2495"/>
    <w:rsid w:val="002E6E0D"/>
    <w:rsid w:val="002F1F02"/>
    <w:rsid w:val="002F3442"/>
    <w:rsid w:val="002F4CEB"/>
    <w:rsid w:val="002F72DB"/>
    <w:rsid w:val="00301C92"/>
    <w:rsid w:val="0031032D"/>
    <w:rsid w:val="003105A8"/>
    <w:rsid w:val="0031110B"/>
    <w:rsid w:val="003112DE"/>
    <w:rsid w:val="003119DD"/>
    <w:rsid w:val="00312B9E"/>
    <w:rsid w:val="003139C8"/>
    <w:rsid w:val="00314728"/>
    <w:rsid w:val="00315B30"/>
    <w:rsid w:val="003167AF"/>
    <w:rsid w:val="00320E3C"/>
    <w:rsid w:val="003230C9"/>
    <w:rsid w:val="00323276"/>
    <w:rsid w:val="00323A75"/>
    <w:rsid w:val="00324CD3"/>
    <w:rsid w:val="00325638"/>
    <w:rsid w:val="00341AEF"/>
    <w:rsid w:val="0034270E"/>
    <w:rsid w:val="003429A0"/>
    <w:rsid w:val="00347571"/>
    <w:rsid w:val="00350054"/>
    <w:rsid w:val="00351586"/>
    <w:rsid w:val="00352685"/>
    <w:rsid w:val="00353F99"/>
    <w:rsid w:val="00356C51"/>
    <w:rsid w:val="003600C3"/>
    <w:rsid w:val="00366E17"/>
    <w:rsid w:val="00366FC5"/>
    <w:rsid w:val="003722B8"/>
    <w:rsid w:val="00375EC0"/>
    <w:rsid w:val="0037767A"/>
    <w:rsid w:val="00381DB4"/>
    <w:rsid w:val="0038350C"/>
    <w:rsid w:val="00385AE0"/>
    <w:rsid w:val="00385E88"/>
    <w:rsid w:val="00387790"/>
    <w:rsid w:val="003922B9"/>
    <w:rsid w:val="00392F32"/>
    <w:rsid w:val="00393BEC"/>
    <w:rsid w:val="00395554"/>
    <w:rsid w:val="00396346"/>
    <w:rsid w:val="0039664C"/>
    <w:rsid w:val="003A0C7F"/>
    <w:rsid w:val="003A1F7F"/>
    <w:rsid w:val="003A2309"/>
    <w:rsid w:val="003A2A4A"/>
    <w:rsid w:val="003A3CBB"/>
    <w:rsid w:val="003A56FE"/>
    <w:rsid w:val="003A7A90"/>
    <w:rsid w:val="003B1FE4"/>
    <w:rsid w:val="003B4362"/>
    <w:rsid w:val="003C10BB"/>
    <w:rsid w:val="003C3C55"/>
    <w:rsid w:val="003C4C65"/>
    <w:rsid w:val="003C51F4"/>
    <w:rsid w:val="003C79C8"/>
    <w:rsid w:val="003C7F80"/>
    <w:rsid w:val="003D13CC"/>
    <w:rsid w:val="003D2A27"/>
    <w:rsid w:val="003E1A3A"/>
    <w:rsid w:val="003E302F"/>
    <w:rsid w:val="003E454E"/>
    <w:rsid w:val="003F0A23"/>
    <w:rsid w:val="003F208F"/>
    <w:rsid w:val="003F46CE"/>
    <w:rsid w:val="003F6BDF"/>
    <w:rsid w:val="003F7336"/>
    <w:rsid w:val="004020B8"/>
    <w:rsid w:val="00405F83"/>
    <w:rsid w:val="00415AED"/>
    <w:rsid w:val="00415E41"/>
    <w:rsid w:val="00421216"/>
    <w:rsid w:val="00421859"/>
    <w:rsid w:val="00422663"/>
    <w:rsid w:val="00422B74"/>
    <w:rsid w:val="00424126"/>
    <w:rsid w:val="00424DC3"/>
    <w:rsid w:val="00430FF5"/>
    <w:rsid w:val="00433FDB"/>
    <w:rsid w:val="00435E10"/>
    <w:rsid w:val="00437546"/>
    <w:rsid w:val="004463A1"/>
    <w:rsid w:val="00447722"/>
    <w:rsid w:val="00453988"/>
    <w:rsid w:val="0046155D"/>
    <w:rsid w:val="0046464A"/>
    <w:rsid w:val="00466757"/>
    <w:rsid w:val="0047145B"/>
    <w:rsid w:val="0047553D"/>
    <w:rsid w:val="00476E29"/>
    <w:rsid w:val="00477260"/>
    <w:rsid w:val="004806C7"/>
    <w:rsid w:val="00480D7A"/>
    <w:rsid w:val="00482E1E"/>
    <w:rsid w:val="00485EB4"/>
    <w:rsid w:val="004860D5"/>
    <w:rsid w:val="0049017C"/>
    <w:rsid w:val="00492356"/>
    <w:rsid w:val="00495514"/>
    <w:rsid w:val="004959D4"/>
    <w:rsid w:val="00496888"/>
    <w:rsid w:val="004A0C5E"/>
    <w:rsid w:val="004A28A6"/>
    <w:rsid w:val="004A52FB"/>
    <w:rsid w:val="004A5DF3"/>
    <w:rsid w:val="004A6DAB"/>
    <w:rsid w:val="004B2E75"/>
    <w:rsid w:val="004B5A53"/>
    <w:rsid w:val="004B70B2"/>
    <w:rsid w:val="004B7E11"/>
    <w:rsid w:val="004C7621"/>
    <w:rsid w:val="004D016F"/>
    <w:rsid w:val="004D11D4"/>
    <w:rsid w:val="004D3F83"/>
    <w:rsid w:val="004D7FA7"/>
    <w:rsid w:val="004E1B48"/>
    <w:rsid w:val="004E1D8A"/>
    <w:rsid w:val="004E2EF0"/>
    <w:rsid w:val="004E4F19"/>
    <w:rsid w:val="004E7341"/>
    <w:rsid w:val="004F05DD"/>
    <w:rsid w:val="004F751E"/>
    <w:rsid w:val="00500956"/>
    <w:rsid w:val="005013AE"/>
    <w:rsid w:val="00504C09"/>
    <w:rsid w:val="00510DEA"/>
    <w:rsid w:val="00513F61"/>
    <w:rsid w:val="00514BC6"/>
    <w:rsid w:val="00515424"/>
    <w:rsid w:val="00515E25"/>
    <w:rsid w:val="0052019D"/>
    <w:rsid w:val="00521033"/>
    <w:rsid w:val="00522066"/>
    <w:rsid w:val="00522DCC"/>
    <w:rsid w:val="0052341A"/>
    <w:rsid w:val="00524206"/>
    <w:rsid w:val="00533974"/>
    <w:rsid w:val="005379A9"/>
    <w:rsid w:val="005421F2"/>
    <w:rsid w:val="005429A9"/>
    <w:rsid w:val="00545317"/>
    <w:rsid w:val="00545949"/>
    <w:rsid w:val="00551DFC"/>
    <w:rsid w:val="00553430"/>
    <w:rsid w:val="00554432"/>
    <w:rsid w:val="005624DA"/>
    <w:rsid w:val="00563D34"/>
    <w:rsid w:val="00563F8C"/>
    <w:rsid w:val="00564C37"/>
    <w:rsid w:val="00565A21"/>
    <w:rsid w:val="00572A2C"/>
    <w:rsid w:val="00582A8D"/>
    <w:rsid w:val="00585099"/>
    <w:rsid w:val="00585F81"/>
    <w:rsid w:val="00590946"/>
    <w:rsid w:val="00591080"/>
    <w:rsid w:val="0059123A"/>
    <w:rsid w:val="005919E4"/>
    <w:rsid w:val="00592050"/>
    <w:rsid w:val="00596571"/>
    <w:rsid w:val="00596FC0"/>
    <w:rsid w:val="005A1AB8"/>
    <w:rsid w:val="005A2C1A"/>
    <w:rsid w:val="005A61DC"/>
    <w:rsid w:val="005A6DBA"/>
    <w:rsid w:val="005A7DEB"/>
    <w:rsid w:val="005B1E5D"/>
    <w:rsid w:val="005B29FB"/>
    <w:rsid w:val="005B48AA"/>
    <w:rsid w:val="005B5ADC"/>
    <w:rsid w:val="005C2E60"/>
    <w:rsid w:val="005C58CE"/>
    <w:rsid w:val="005C6F14"/>
    <w:rsid w:val="005C7D89"/>
    <w:rsid w:val="005D4382"/>
    <w:rsid w:val="005D62D6"/>
    <w:rsid w:val="005D7B36"/>
    <w:rsid w:val="005E10B0"/>
    <w:rsid w:val="005E18C0"/>
    <w:rsid w:val="005E3E18"/>
    <w:rsid w:val="005E7BC2"/>
    <w:rsid w:val="005F238D"/>
    <w:rsid w:val="005F2A51"/>
    <w:rsid w:val="006008CA"/>
    <w:rsid w:val="00601E05"/>
    <w:rsid w:val="00603F01"/>
    <w:rsid w:val="0060648B"/>
    <w:rsid w:val="00614957"/>
    <w:rsid w:val="00616784"/>
    <w:rsid w:val="00623DE7"/>
    <w:rsid w:val="0062657C"/>
    <w:rsid w:val="00632E52"/>
    <w:rsid w:val="00634A1D"/>
    <w:rsid w:val="006447EE"/>
    <w:rsid w:val="006473F1"/>
    <w:rsid w:val="00651DD7"/>
    <w:rsid w:val="00654F41"/>
    <w:rsid w:val="00656344"/>
    <w:rsid w:val="00661383"/>
    <w:rsid w:val="006637BD"/>
    <w:rsid w:val="006668DC"/>
    <w:rsid w:val="006668E7"/>
    <w:rsid w:val="0067071A"/>
    <w:rsid w:val="00670AA5"/>
    <w:rsid w:val="00676B84"/>
    <w:rsid w:val="006809ED"/>
    <w:rsid w:val="00683428"/>
    <w:rsid w:val="0068430A"/>
    <w:rsid w:val="00690B64"/>
    <w:rsid w:val="006967B4"/>
    <w:rsid w:val="00697E60"/>
    <w:rsid w:val="006A1A62"/>
    <w:rsid w:val="006A28F9"/>
    <w:rsid w:val="006A2CBF"/>
    <w:rsid w:val="006A3E8B"/>
    <w:rsid w:val="006A4EBA"/>
    <w:rsid w:val="006A5B73"/>
    <w:rsid w:val="006A646B"/>
    <w:rsid w:val="006A658D"/>
    <w:rsid w:val="006A6659"/>
    <w:rsid w:val="006A6CF4"/>
    <w:rsid w:val="006A7230"/>
    <w:rsid w:val="006A76A4"/>
    <w:rsid w:val="006B08FC"/>
    <w:rsid w:val="006B3222"/>
    <w:rsid w:val="006B444A"/>
    <w:rsid w:val="006B66AA"/>
    <w:rsid w:val="006C1E2C"/>
    <w:rsid w:val="006C43CA"/>
    <w:rsid w:val="006C6F87"/>
    <w:rsid w:val="006D0EAC"/>
    <w:rsid w:val="006D1806"/>
    <w:rsid w:val="006D4BA8"/>
    <w:rsid w:val="006E52E2"/>
    <w:rsid w:val="006E76DA"/>
    <w:rsid w:val="006F73AF"/>
    <w:rsid w:val="0070110C"/>
    <w:rsid w:val="007035C4"/>
    <w:rsid w:val="007036FB"/>
    <w:rsid w:val="00704F5A"/>
    <w:rsid w:val="00705A9B"/>
    <w:rsid w:val="007115B5"/>
    <w:rsid w:val="007119C3"/>
    <w:rsid w:val="00711BE6"/>
    <w:rsid w:val="00712D7C"/>
    <w:rsid w:val="00713B96"/>
    <w:rsid w:val="0072003B"/>
    <w:rsid w:val="00722E76"/>
    <w:rsid w:val="00723B24"/>
    <w:rsid w:val="0072621E"/>
    <w:rsid w:val="0073147A"/>
    <w:rsid w:val="0073234B"/>
    <w:rsid w:val="00733C42"/>
    <w:rsid w:val="007341B7"/>
    <w:rsid w:val="007342EF"/>
    <w:rsid w:val="00735900"/>
    <w:rsid w:val="00737B99"/>
    <w:rsid w:val="00741AF3"/>
    <w:rsid w:val="00744D37"/>
    <w:rsid w:val="00745932"/>
    <w:rsid w:val="00745CD1"/>
    <w:rsid w:val="007518D8"/>
    <w:rsid w:val="0075370C"/>
    <w:rsid w:val="0075593A"/>
    <w:rsid w:val="00757E60"/>
    <w:rsid w:val="007614BF"/>
    <w:rsid w:val="00761A3E"/>
    <w:rsid w:val="00765736"/>
    <w:rsid w:val="007658BD"/>
    <w:rsid w:val="00767850"/>
    <w:rsid w:val="0076789B"/>
    <w:rsid w:val="00770BB8"/>
    <w:rsid w:val="00775085"/>
    <w:rsid w:val="007767E8"/>
    <w:rsid w:val="007819BE"/>
    <w:rsid w:val="00781ABF"/>
    <w:rsid w:val="00784FC1"/>
    <w:rsid w:val="00791B96"/>
    <w:rsid w:val="00794E58"/>
    <w:rsid w:val="00795B21"/>
    <w:rsid w:val="007A1A4F"/>
    <w:rsid w:val="007A3D38"/>
    <w:rsid w:val="007A7CDA"/>
    <w:rsid w:val="007A7D54"/>
    <w:rsid w:val="007B1F6C"/>
    <w:rsid w:val="007B429A"/>
    <w:rsid w:val="007B5774"/>
    <w:rsid w:val="007B5788"/>
    <w:rsid w:val="007B7575"/>
    <w:rsid w:val="007C1C18"/>
    <w:rsid w:val="007C3880"/>
    <w:rsid w:val="007C3E1B"/>
    <w:rsid w:val="007C75B4"/>
    <w:rsid w:val="007D20A1"/>
    <w:rsid w:val="007D22FC"/>
    <w:rsid w:val="007D4B05"/>
    <w:rsid w:val="007D6E67"/>
    <w:rsid w:val="007D76B3"/>
    <w:rsid w:val="007E282A"/>
    <w:rsid w:val="007E29E8"/>
    <w:rsid w:val="007E47D2"/>
    <w:rsid w:val="007E4EF9"/>
    <w:rsid w:val="007E5541"/>
    <w:rsid w:val="007E742A"/>
    <w:rsid w:val="007E7FBA"/>
    <w:rsid w:val="007F308E"/>
    <w:rsid w:val="007F5738"/>
    <w:rsid w:val="00803074"/>
    <w:rsid w:val="00804183"/>
    <w:rsid w:val="00804B49"/>
    <w:rsid w:val="00807739"/>
    <w:rsid w:val="008122B5"/>
    <w:rsid w:val="00813F0C"/>
    <w:rsid w:val="00814914"/>
    <w:rsid w:val="00822428"/>
    <w:rsid w:val="00822A0A"/>
    <w:rsid w:val="00827B68"/>
    <w:rsid w:val="0083017B"/>
    <w:rsid w:val="00836649"/>
    <w:rsid w:val="00837077"/>
    <w:rsid w:val="00837FC5"/>
    <w:rsid w:val="00841525"/>
    <w:rsid w:val="008424D8"/>
    <w:rsid w:val="00843DEF"/>
    <w:rsid w:val="00845E63"/>
    <w:rsid w:val="00850FDC"/>
    <w:rsid w:val="00854B91"/>
    <w:rsid w:val="008569E3"/>
    <w:rsid w:val="008573BD"/>
    <w:rsid w:val="00863CC0"/>
    <w:rsid w:val="008648B6"/>
    <w:rsid w:val="00865D9A"/>
    <w:rsid w:val="00870614"/>
    <w:rsid w:val="00870D88"/>
    <w:rsid w:val="00870EF7"/>
    <w:rsid w:val="00883AF1"/>
    <w:rsid w:val="0088510C"/>
    <w:rsid w:val="00885F64"/>
    <w:rsid w:val="0088779E"/>
    <w:rsid w:val="00887E0E"/>
    <w:rsid w:val="00891F4E"/>
    <w:rsid w:val="00892600"/>
    <w:rsid w:val="00893467"/>
    <w:rsid w:val="00895286"/>
    <w:rsid w:val="008972E4"/>
    <w:rsid w:val="008A211B"/>
    <w:rsid w:val="008A2BB8"/>
    <w:rsid w:val="008A349F"/>
    <w:rsid w:val="008A3FB2"/>
    <w:rsid w:val="008B4156"/>
    <w:rsid w:val="008B5B99"/>
    <w:rsid w:val="008C29FB"/>
    <w:rsid w:val="008C5CFD"/>
    <w:rsid w:val="008C6136"/>
    <w:rsid w:val="008C7224"/>
    <w:rsid w:val="008D12A6"/>
    <w:rsid w:val="008D4313"/>
    <w:rsid w:val="008D569D"/>
    <w:rsid w:val="008D6D9F"/>
    <w:rsid w:val="008E1E29"/>
    <w:rsid w:val="008E2401"/>
    <w:rsid w:val="008E2CC5"/>
    <w:rsid w:val="008E5A0C"/>
    <w:rsid w:val="008E6083"/>
    <w:rsid w:val="008F0C49"/>
    <w:rsid w:val="008F29EF"/>
    <w:rsid w:val="008F4891"/>
    <w:rsid w:val="00903120"/>
    <w:rsid w:val="0091078C"/>
    <w:rsid w:val="009114DE"/>
    <w:rsid w:val="00912157"/>
    <w:rsid w:val="009123D4"/>
    <w:rsid w:val="0091244C"/>
    <w:rsid w:val="00921C4B"/>
    <w:rsid w:val="00922B60"/>
    <w:rsid w:val="0092436B"/>
    <w:rsid w:val="00926B26"/>
    <w:rsid w:val="009316D7"/>
    <w:rsid w:val="00934132"/>
    <w:rsid w:val="00934AF0"/>
    <w:rsid w:val="00934E06"/>
    <w:rsid w:val="009401F3"/>
    <w:rsid w:val="00940864"/>
    <w:rsid w:val="0094662D"/>
    <w:rsid w:val="0094758F"/>
    <w:rsid w:val="00947BD6"/>
    <w:rsid w:val="009503B8"/>
    <w:rsid w:val="009556D3"/>
    <w:rsid w:val="009561D6"/>
    <w:rsid w:val="00965C9C"/>
    <w:rsid w:val="009677A4"/>
    <w:rsid w:val="00981A41"/>
    <w:rsid w:val="0098201D"/>
    <w:rsid w:val="009862BF"/>
    <w:rsid w:val="009904FD"/>
    <w:rsid w:val="00991A1D"/>
    <w:rsid w:val="009936AF"/>
    <w:rsid w:val="00993986"/>
    <w:rsid w:val="009973BA"/>
    <w:rsid w:val="00997F76"/>
    <w:rsid w:val="009A125D"/>
    <w:rsid w:val="009A4B42"/>
    <w:rsid w:val="009B705F"/>
    <w:rsid w:val="009B751A"/>
    <w:rsid w:val="009C327C"/>
    <w:rsid w:val="009C4AC7"/>
    <w:rsid w:val="009C75B5"/>
    <w:rsid w:val="009D0E45"/>
    <w:rsid w:val="009D3FF9"/>
    <w:rsid w:val="009D625D"/>
    <w:rsid w:val="009D74AD"/>
    <w:rsid w:val="009D7F12"/>
    <w:rsid w:val="009E274A"/>
    <w:rsid w:val="009E4EAF"/>
    <w:rsid w:val="009E5246"/>
    <w:rsid w:val="009E7169"/>
    <w:rsid w:val="009F03BE"/>
    <w:rsid w:val="009F1D8E"/>
    <w:rsid w:val="009F3244"/>
    <w:rsid w:val="009F4B84"/>
    <w:rsid w:val="009F70DB"/>
    <w:rsid w:val="00A02513"/>
    <w:rsid w:val="00A044BA"/>
    <w:rsid w:val="00A10555"/>
    <w:rsid w:val="00A11AC5"/>
    <w:rsid w:val="00A149A6"/>
    <w:rsid w:val="00A1556C"/>
    <w:rsid w:val="00A216FF"/>
    <w:rsid w:val="00A22B83"/>
    <w:rsid w:val="00A24120"/>
    <w:rsid w:val="00A253C8"/>
    <w:rsid w:val="00A25C81"/>
    <w:rsid w:val="00A26C37"/>
    <w:rsid w:val="00A27D2C"/>
    <w:rsid w:val="00A31790"/>
    <w:rsid w:val="00A3632A"/>
    <w:rsid w:val="00A36A3B"/>
    <w:rsid w:val="00A371A3"/>
    <w:rsid w:val="00A3796E"/>
    <w:rsid w:val="00A37DF8"/>
    <w:rsid w:val="00A43080"/>
    <w:rsid w:val="00A4353E"/>
    <w:rsid w:val="00A5215B"/>
    <w:rsid w:val="00A52A87"/>
    <w:rsid w:val="00A53130"/>
    <w:rsid w:val="00A604CA"/>
    <w:rsid w:val="00A61068"/>
    <w:rsid w:val="00A6156C"/>
    <w:rsid w:val="00A62528"/>
    <w:rsid w:val="00A63D4B"/>
    <w:rsid w:val="00A7349C"/>
    <w:rsid w:val="00A74353"/>
    <w:rsid w:val="00A74E5C"/>
    <w:rsid w:val="00A8254B"/>
    <w:rsid w:val="00A87598"/>
    <w:rsid w:val="00AA1C7D"/>
    <w:rsid w:val="00AA260F"/>
    <w:rsid w:val="00AA2B8B"/>
    <w:rsid w:val="00AA3C4D"/>
    <w:rsid w:val="00AA6674"/>
    <w:rsid w:val="00AB0954"/>
    <w:rsid w:val="00AB096C"/>
    <w:rsid w:val="00AB69E7"/>
    <w:rsid w:val="00AB69FE"/>
    <w:rsid w:val="00AB73CB"/>
    <w:rsid w:val="00AB7BEA"/>
    <w:rsid w:val="00AB7E71"/>
    <w:rsid w:val="00AB7EE0"/>
    <w:rsid w:val="00AC2733"/>
    <w:rsid w:val="00AC4CF3"/>
    <w:rsid w:val="00AC787F"/>
    <w:rsid w:val="00AC7FC5"/>
    <w:rsid w:val="00AD09F2"/>
    <w:rsid w:val="00AD336B"/>
    <w:rsid w:val="00AD3DB6"/>
    <w:rsid w:val="00AE2A77"/>
    <w:rsid w:val="00AE329C"/>
    <w:rsid w:val="00AE566C"/>
    <w:rsid w:val="00AF1A66"/>
    <w:rsid w:val="00AF21B8"/>
    <w:rsid w:val="00B00903"/>
    <w:rsid w:val="00B038CA"/>
    <w:rsid w:val="00B04BCE"/>
    <w:rsid w:val="00B10466"/>
    <w:rsid w:val="00B10E86"/>
    <w:rsid w:val="00B11AD8"/>
    <w:rsid w:val="00B16E88"/>
    <w:rsid w:val="00B21800"/>
    <w:rsid w:val="00B234E4"/>
    <w:rsid w:val="00B2444C"/>
    <w:rsid w:val="00B302B4"/>
    <w:rsid w:val="00B32EA9"/>
    <w:rsid w:val="00B36429"/>
    <w:rsid w:val="00B4573C"/>
    <w:rsid w:val="00B47F71"/>
    <w:rsid w:val="00B508FA"/>
    <w:rsid w:val="00B50CD5"/>
    <w:rsid w:val="00B547F3"/>
    <w:rsid w:val="00B56BBA"/>
    <w:rsid w:val="00B73A35"/>
    <w:rsid w:val="00B76910"/>
    <w:rsid w:val="00B77745"/>
    <w:rsid w:val="00B80414"/>
    <w:rsid w:val="00B824F4"/>
    <w:rsid w:val="00B84A3A"/>
    <w:rsid w:val="00B868D6"/>
    <w:rsid w:val="00B90A6A"/>
    <w:rsid w:val="00B92E8C"/>
    <w:rsid w:val="00B9771B"/>
    <w:rsid w:val="00B978D0"/>
    <w:rsid w:val="00BA4CB0"/>
    <w:rsid w:val="00BA519B"/>
    <w:rsid w:val="00BA59C2"/>
    <w:rsid w:val="00BA6263"/>
    <w:rsid w:val="00BA6C85"/>
    <w:rsid w:val="00BA6C88"/>
    <w:rsid w:val="00BA6EFB"/>
    <w:rsid w:val="00BA750B"/>
    <w:rsid w:val="00BB3684"/>
    <w:rsid w:val="00BB47E3"/>
    <w:rsid w:val="00BC0B7C"/>
    <w:rsid w:val="00BC0D88"/>
    <w:rsid w:val="00BD184A"/>
    <w:rsid w:val="00BD1F69"/>
    <w:rsid w:val="00BD1F81"/>
    <w:rsid w:val="00BD207A"/>
    <w:rsid w:val="00BD4641"/>
    <w:rsid w:val="00BD479C"/>
    <w:rsid w:val="00BD661C"/>
    <w:rsid w:val="00BE256E"/>
    <w:rsid w:val="00BE302F"/>
    <w:rsid w:val="00BE4F7C"/>
    <w:rsid w:val="00BF3452"/>
    <w:rsid w:val="00BF5FE4"/>
    <w:rsid w:val="00C00AF4"/>
    <w:rsid w:val="00C01D09"/>
    <w:rsid w:val="00C10E48"/>
    <w:rsid w:val="00C11076"/>
    <w:rsid w:val="00C119E6"/>
    <w:rsid w:val="00C11E96"/>
    <w:rsid w:val="00C1740B"/>
    <w:rsid w:val="00C208B1"/>
    <w:rsid w:val="00C32147"/>
    <w:rsid w:val="00C33D7E"/>
    <w:rsid w:val="00C3488D"/>
    <w:rsid w:val="00C40186"/>
    <w:rsid w:val="00C42F22"/>
    <w:rsid w:val="00C4347C"/>
    <w:rsid w:val="00C4560B"/>
    <w:rsid w:val="00C46E82"/>
    <w:rsid w:val="00C47880"/>
    <w:rsid w:val="00C524B5"/>
    <w:rsid w:val="00C57BFC"/>
    <w:rsid w:val="00C60CF5"/>
    <w:rsid w:val="00C62D76"/>
    <w:rsid w:val="00C63CE7"/>
    <w:rsid w:val="00C66D65"/>
    <w:rsid w:val="00C7078A"/>
    <w:rsid w:val="00C71E59"/>
    <w:rsid w:val="00C741F8"/>
    <w:rsid w:val="00C8115E"/>
    <w:rsid w:val="00C840DF"/>
    <w:rsid w:val="00C84D1A"/>
    <w:rsid w:val="00C85002"/>
    <w:rsid w:val="00C859CF"/>
    <w:rsid w:val="00C9043A"/>
    <w:rsid w:val="00C909B1"/>
    <w:rsid w:val="00C94313"/>
    <w:rsid w:val="00C944D4"/>
    <w:rsid w:val="00C9640F"/>
    <w:rsid w:val="00C96F23"/>
    <w:rsid w:val="00CA248E"/>
    <w:rsid w:val="00CA2C87"/>
    <w:rsid w:val="00CA4AE7"/>
    <w:rsid w:val="00CA752D"/>
    <w:rsid w:val="00CB04BC"/>
    <w:rsid w:val="00CB6CE3"/>
    <w:rsid w:val="00CB71B1"/>
    <w:rsid w:val="00CB7D0E"/>
    <w:rsid w:val="00CD10D4"/>
    <w:rsid w:val="00CD1B84"/>
    <w:rsid w:val="00CD2E48"/>
    <w:rsid w:val="00CD33C6"/>
    <w:rsid w:val="00CD3A89"/>
    <w:rsid w:val="00CD474C"/>
    <w:rsid w:val="00CD497C"/>
    <w:rsid w:val="00CD75C4"/>
    <w:rsid w:val="00CE06C8"/>
    <w:rsid w:val="00CE603D"/>
    <w:rsid w:val="00CF3540"/>
    <w:rsid w:val="00CF4018"/>
    <w:rsid w:val="00CF5C1F"/>
    <w:rsid w:val="00D0239D"/>
    <w:rsid w:val="00D027A1"/>
    <w:rsid w:val="00D11BF4"/>
    <w:rsid w:val="00D12504"/>
    <w:rsid w:val="00D12764"/>
    <w:rsid w:val="00D12C7D"/>
    <w:rsid w:val="00D141D7"/>
    <w:rsid w:val="00D153BE"/>
    <w:rsid w:val="00D22388"/>
    <w:rsid w:val="00D23454"/>
    <w:rsid w:val="00D30021"/>
    <w:rsid w:val="00D311F1"/>
    <w:rsid w:val="00D372A1"/>
    <w:rsid w:val="00D37523"/>
    <w:rsid w:val="00D422C5"/>
    <w:rsid w:val="00D42FF7"/>
    <w:rsid w:val="00D469A3"/>
    <w:rsid w:val="00D5722A"/>
    <w:rsid w:val="00D61BD9"/>
    <w:rsid w:val="00D62E20"/>
    <w:rsid w:val="00D63957"/>
    <w:rsid w:val="00D6460B"/>
    <w:rsid w:val="00D66416"/>
    <w:rsid w:val="00D6645F"/>
    <w:rsid w:val="00D70E8C"/>
    <w:rsid w:val="00D71BF5"/>
    <w:rsid w:val="00D72AC9"/>
    <w:rsid w:val="00D7405E"/>
    <w:rsid w:val="00D74AC7"/>
    <w:rsid w:val="00D7702A"/>
    <w:rsid w:val="00D77899"/>
    <w:rsid w:val="00D81317"/>
    <w:rsid w:val="00D81C47"/>
    <w:rsid w:val="00D853CB"/>
    <w:rsid w:val="00D87EBC"/>
    <w:rsid w:val="00D925C5"/>
    <w:rsid w:val="00D95F4D"/>
    <w:rsid w:val="00DA08CB"/>
    <w:rsid w:val="00DA1244"/>
    <w:rsid w:val="00DA2231"/>
    <w:rsid w:val="00DA3AAF"/>
    <w:rsid w:val="00DA3B31"/>
    <w:rsid w:val="00DA5084"/>
    <w:rsid w:val="00DA5C99"/>
    <w:rsid w:val="00DB15A2"/>
    <w:rsid w:val="00DB185A"/>
    <w:rsid w:val="00DB2D9E"/>
    <w:rsid w:val="00DB2F69"/>
    <w:rsid w:val="00DB79E7"/>
    <w:rsid w:val="00DC0D9A"/>
    <w:rsid w:val="00DC5F60"/>
    <w:rsid w:val="00DC6D9C"/>
    <w:rsid w:val="00DD319A"/>
    <w:rsid w:val="00DD460D"/>
    <w:rsid w:val="00DD6BB9"/>
    <w:rsid w:val="00DE04C3"/>
    <w:rsid w:val="00DE1F38"/>
    <w:rsid w:val="00DE268E"/>
    <w:rsid w:val="00DE6C25"/>
    <w:rsid w:val="00DF0182"/>
    <w:rsid w:val="00DF121A"/>
    <w:rsid w:val="00DF18F7"/>
    <w:rsid w:val="00DF4DB2"/>
    <w:rsid w:val="00DF6DB5"/>
    <w:rsid w:val="00DF7AD6"/>
    <w:rsid w:val="00E03FFD"/>
    <w:rsid w:val="00E048B3"/>
    <w:rsid w:val="00E056A1"/>
    <w:rsid w:val="00E05C69"/>
    <w:rsid w:val="00E106A7"/>
    <w:rsid w:val="00E111ED"/>
    <w:rsid w:val="00E13041"/>
    <w:rsid w:val="00E15B1A"/>
    <w:rsid w:val="00E16242"/>
    <w:rsid w:val="00E20E7B"/>
    <w:rsid w:val="00E21B0D"/>
    <w:rsid w:val="00E21C31"/>
    <w:rsid w:val="00E258FA"/>
    <w:rsid w:val="00E26167"/>
    <w:rsid w:val="00E27B77"/>
    <w:rsid w:val="00E301AE"/>
    <w:rsid w:val="00E302FE"/>
    <w:rsid w:val="00E303BF"/>
    <w:rsid w:val="00E329A2"/>
    <w:rsid w:val="00E339AE"/>
    <w:rsid w:val="00E34B4A"/>
    <w:rsid w:val="00E3547A"/>
    <w:rsid w:val="00E36BA4"/>
    <w:rsid w:val="00E40543"/>
    <w:rsid w:val="00E4269E"/>
    <w:rsid w:val="00E42C0A"/>
    <w:rsid w:val="00E44F43"/>
    <w:rsid w:val="00E464C1"/>
    <w:rsid w:val="00E47997"/>
    <w:rsid w:val="00E47EB1"/>
    <w:rsid w:val="00E550BB"/>
    <w:rsid w:val="00E552FA"/>
    <w:rsid w:val="00E5562F"/>
    <w:rsid w:val="00E556AF"/>
    <w:rsid w:val="00E570E2"/>
    <w:rsid w:val="00E57F66"/>
    <w:rsid w:val="00E6160D"/>
    <w:rsid w:val="00E61619"/>
    <w:rsid w:val="00E64DC5"/>
    <w:rsid w:val="00E658BD"/>
    <w:rsid w:val="00E70E35"/>
    <w:rsid w:val="00E72482"/>
    <w:rsid w:val="00E74DA5"/>
    <w:rsid w:val="00E76D81"/>
    <w:rsid w:val="00E77F47"/>
    <w:rsid w:val="00E87A27"/>
    <w:rsid w:val="00E90D5B"/>
    <w:rsid w:val="00E92419"/>
    <w:rsid w:val="00E9287D"/>
    <w:rsid w:val="00E9362D"/>
    <w:rsid w:val="00E93A8D"/>
    <w:rsid w:val="00E952BF"/>
    <w:rsid w:val="00E95385"/>
    <w:rsid w:val="00E96E5C"/>
    <w:rsid w:val="00E979C5"/>
    <w:rsid w:val="00EA0A8F"/>
    <w:rsid w:val="00EA2BFF"/>
    <w:rsid w:val="00EA3901"/>
    <w:rsid w:val="00EB3322"/>
    <w:rsid w:val="00EB4EF4"/>
    <w:rsid w:val="00EB4F41"/>
    <w:rsid w:val="00EB6C9B"/>
    <w:rsid w:val="00EB7E8E"/>
    <w:rsid w:val="00EC01FA"/>
    <w:rsid w:val="00EC2B94"/>
    <w:rsid w:val="00EC4389"/>
    <w:rsid w:val="00EC46A1"/>
    <w:rsid w:val="00EC560E"/>
    <w:rsid w:val="00EC63A5"/>
    <w:rsid w:val="00ED19F3"/>
    <w:rsid w:val="00ED35CE"/>
    <w:rsid w:val="00ED3CF5"/>
    <w:rsid w:val="00ED6D8E"/>
    <w:rsid w:val="00EE0CC6"/>
    <w:rsid w:val="00EE0FA7"/>
    <w:rsid w:val="00EE49A3"/>
    <w:rsid w:val="00EE51F8"/>
    <w:rsid w:val="00EE7004"/>
    <w:rsid w:val="00EF2620"/>
    <w:rsid w:val="00EF2BA2"/>
    <w:rsid w:val="00EF3029"/>
    <w:rsid w:val="00EF567C"/>
    <w:rsid w:val="00EF6089"/>
    <w:rsid w:val="00EF63A4"/>
    <w:rsid w:val="00EF6690"/>
    <w:rsid w:val="00EF6E4D"/>
    <w:rsid w:val="00EF7ACA"/>
    <w:rsid w:val="00EF7B74"/>
    <w:rsid w:val="00F04CD1"/>
    <w:rsid w:val="00F050C1"/>
    <w:rsid w:val="00F12AAE"/>
    <w:rsid w:val="00F14A5D"/>
    <w:rsid w:val="00F17A25"/>
    <w:rsid w:val="00F20CA6"/>
    <w:rsid w:val="00F24EB5"/>
    <w:rsid w:val="00F25578"/>
    <w:rsid w:val="00F259ED"/>
    <w:rsid w:val="00F27016"/>
    <w:rsid w:val="00F33B63"/>
    <w:rsid w:val="00F33C6E"/>
    <w:rsid w:val="00F40B59"/>
    <w:rsid w:val="00F423C9"/>
    <w:rsid w:val="00F44393"/>
    <w:rsid w:val="00F45A6F"/>
    <w:rsid w:val="00F47377"/>
    <w:rsid w:val="00F4747D"/>
    <w:rsid w:val="00F53A32"/>
    <w:rsid w:val="00F53D2C"/>
    <w:rsid w:val="00F54ABB"/>
    <w:rsid w:val="00F56257"/>
    <w:rsid w:val="00F6096E"/>
    <w:rsid w:val="00F6201B"/>
    <w:rsid w:val="00F6233E"/>
    <w:rsid w:val="00F654B5"/>
    <w:rsid w:val="00F71C80"/>
    <w:rsid w:val="00F71E22"/>
    <w:rsid w:val="00F72F0D"/>
    <w:rsid w:val="00F742FA"/>
    <w:rsid w:val="00F7645C"/>
    <w:rsid w:val="00F819B0"/>
    <w:rsid w:val="00F82B28"/>
    <w:rsid w:val="00F858EB"/>
    <w:rsid w:val="00F8767C"/>
    <w:rsid w:val="00F91A5B"/>
    <w:rsid w:val="00F92130"/>
    <w:rsid w:val="00F964ED"/>
    <w:rsid w:val="00FA188F"/>
    <w:rsid w:val="00FA2DD0"/>
    <w:rsid w:val="00FA470E"/>
    <w:rsid w:val="00FA69C0"/>
    <w:rsid w:val="00FB4155"/>
    <w:rsid w:val="00FB4776"/>
    <w:rsid w:val="00FC1AA1"/>
    <w:rsid w:val="00FC2924"/>
    <w:rsid w:val="00FC2C73"/>
    <w:rsid w:val="00FD11DE"/>
    <w:rsid w:val="00FD2B83"/>
    <w:rsid w:val="00FD437E"/>
    <w:rsid w:val="00FD6DBA"/>
    <w:rsid w:val="00FE0E8C"/>
    <w:rsid w:val="00FE2BDC"/>
    <w:rsid w:val="00FE4A28"/>
    <w:rsid w:val="00FE71B2"/>
    <w:rsid w:val="00FE7625"/>
    <w:rsid w:val="00FE7D43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semiHidden/>
    <w:unhideWhenUsed/>
    <w:qFormat/>
    <w:rsid w:val="00EE51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E51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page number"/>
    <w:basedOn w:val="a0"/>
    <w:rsid w:val="00EE51F8"/>
  </w:style>
  <w:style w:type="paragraph" w:styleId="a4">
    <w:name w:val="header"/>
    <w:basedOn w:val="a"/>
    <w:link w:val="a5"/>
    <w:rsid w:val="00EE51F8"/>
    <w:pPr>
      <w:tabs>
        <w:tab w:val="center" w:pos="4536"/>
        <w:tab w:val="right" w:pos="9072"/>
      </w:tabs>
    </w:pPr>
    <w:rPr>
      <w:sz w:val="20"/>
    </w:rPr>
  </w:style>
  <w:style w:type="character" w:customStyle="1" w:styleId="a5">
    <w:name w:val="Верхний колонтитул Знак"/>
    <w:basedOn w:val="a0"/>
    <w:link w:val="a4"/>
    <w:rsid w:val="00EE5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Нормальний текст"/>
    <w:basedOn w:val="a"/>
    <w:rsid w:val="00EE51F8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7">
    <w:name w:val="Назва документа"/>
    <w:basedOn w:val="a"/>
    <w:next w:val="a6"/>
    <w:rsid w:val="00EE51F8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styleId="a8">
    <w:name w:val="Normal (Web)"/>
    <w:basedOn w:val="a"/>
    <w:uiPriority w:val="99"/>
    <w:unhideWhenUsed/>
    <w:rsid w:val="00EE51F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9">
    <w:name w:val="List Paragraph"/>
    <w:basedOn w:val="a"/>
    <w:uiPriority w:val="34"/>
    <w:qFormat/>
    <w:rsid w:val="00EE51F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ody Text"/>
    <w:basedOn w:val="a"/>
    <w:link w:val="ab"/>
    <w:rsid w:val="00EE51F8"/>
  </w:style>
  <w:style w:type="character" w:customStyle="1" w:styleId="ab">
    <w:name w:val="Основной текст Знак"/>
    <w:basedOn w:val="a0"/>
    <w:link w:val="aa"/>
    <w:rsid w:val="00EE51F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semiHidden/>
    <w:unhideWhenUsed/>
    <w:qFormat/>
    <w:rsid w:val="00EE51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E51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page number"/>
    <w:basedOn w:val="a0"/>
    <w:rsid w:val="00EE51F8"/>
  </w:style>
  <w:style w:type="paragraph" w:styleId="a4">
    <w:name w:val="header"/>
    <w:basedOn w:val="a"/>
    <w:link w:val="a5"/>
    <w:rsid w:val="00EE51F8"/>
    <w:pPr>
      <w:tabs>
        <w:tab w:val="center" w:pos="4536"/>
        <w:tab w:val="right" w:pos="9072"/>
      </w:tabs>
    </w:pPr>
    <w:rPr>
      <w:sz w:val="20"/>
    </w:rPr>
  </w:style>
  <w:style w:type="character" w:customStyle="1" w:styleId="a5">
    <w:name w:val="Верхний колонтитул Знак"/>
    <w:basedOn w:val="a0"/>
    <w:link w:val="a4"/>
    <w:rsid w:val="00EE5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Нормальний текст"/>
    <w:basedOn w:val="a"/>
    <w:rsid w:val="00EE51F8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7">
    <w:name w:val="Назва документа"/>
    <w:basedOn w:val="a"/>
    <w:next w:val="a6"/>
    <w:rsid w:val="00EE51F8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styleId="a8">
    <w:name w:val="Normal (Web)"/>
    <w:basedOn w:val="a"/>
    <w:uiPriority w:val="99"/>
    <w:unhideWhenUsed/>
    <w:rsid w:val="00EE51F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9">
    <w:name w:val="List Paragraph"/>
    <w:basedOn w:val="a"/>
    <w:uiPriority w:val="34"/>
    <w:qFormat/>
    <w:rsid w:val="00EE51F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ody Text"/>
    <w:basedOn w:val="a"/>
    <w:link w:val="ab"/>
    <w:rsid w:val="00EE51F8"/>
  </w:style>
  <w:style w:type="character" w:customStyle="1" w:styleId="ab">
    <w:name w:val="Основной текст Знак"/>
    <w:basedOn w:val="a0"/>
    <w:link w:val="aa"/>
    <w:rsid w:val="00EE51F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11</cp:revision>
  <cp:lastPrinted>2017-01-31T15:10:00Z</cp:lastPrinted>
  <dcterms:created xsi:type="dcterms:W3CDTF">2017-01-31T11:15:00Z</dcterms:created>
  <dcterms:modified xsi:type="dcterms:W3CDTF">2017-01-31T15:38:00Z</dcterms:modified>
</cp:coreProperties>
</file>