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29" w:rsidRPr="00373A49" w:rsidRDefault="001A52AF" w:rsidP="001A52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3A49">
        <w:rPr>
          <w:rFonts w:ascii="Arial" w:hAnsi="Arial" w:cs="Arial"/>
          <w:b/>
          <w:sz w:val="24"/>
          <w:szCs w:val="24"/>
        </w:rPr>
        <w:t>О</w:t>
      </w:r>
      <w:r w:rsidR="00B56FD5" w:rsidRPr="00373A49">
        <w:rPr>
          <w:rFonts w:ascii="Arial" w:hAnsi="Arial" w:cs="Arial"/>
          <w:b/>
          <w:sz w:val="24"/>
          <w:szCs w:val="24"/>
        </w:rPr>
        <w:t xml:space="preserve"> </w:t>
      </w:r>
      <w:r w:rsidR="00276E1C" w:rsidRPr="00373A49">
        <w:rPr>
          <w:rFonts w:ascii="Arial" w:hAnsi="Arial" w:cs="Arial"/>
          <w:b/>
          <w:sz w:val="24"/>
          <w:szCs w:val="24"/>
        </w:rPr>
        <w:t>П</w:t>
      </w:r>
      <w:r w:rsidR="00B56FD5" w:rsidRPr="00373A49">
        <w:rPr>
          <w:rFonts w:ascii="Arial" w:hAnsi="Arial" w:cs="Arial"/>
          <w:b/>
          <w:sz w:val="24"/>
          <w:szCs w:val="24"/>
        </w:rPr>
        <w:t xml:space="preserve"> </w:t>
      </w:r>
      <w:r w:rsidR="00276E1C" w:rsidRPr="00373A49">
        <w:rPr>
          <w:rFonts w:ascii="Arial" w:hAnsi="Arial" w:cs="Arial"/>
          <w:b/>
          <w:sz w:val="24"/>
          <w:szCs w:val="24"/>
        </w:rPr>
        <w:t>И</w:t>
      </w:r>
      <w:r w:rsidR="00B56FD5" w:rsidRPr="00373A49">
        <w:rPr>
          <w:rFonts w:ascii="Arial" w:hAnsi="Arial" w:cs="Arial"/>
          <w:b/>
          <w:sz w:val="24"/>
          <w:szCs w:val="24"/>
        </w:rPr>
        <w:t xml:space="preserve"> </w:t>
      </w:r>
      <w:r w:rsidR="00276E1C" w:rsidRPr="00373A49">
        <w:rPr>
          <w:rFonts w:ascii="Arial" w:hAnsi="Arial" w:cs="Arial"/>
          <w:b/>
          <w:sz w:val="24"/>
          <w:szCs w:val="24"/>
        </w:rPr>
        <w:t>Т</w:t>
      </w:r>
      <w:r w:rsidR="00B56FD5" w:rsidRPr="00373A49">
        <w:rPr>
          <w:rFonts w:ascii="Arial" w:hAnsi="Arial" w:cs="Arial"/>
          <w:b/>
          <w:sz w:val="24"/>
          <w:szCs w:val="24"/>
        </w:rPr>
        <w:t xml:space="preserve"> </w:t>
      </w:r>
      <w:r w:rsidR="00276E1C" w:rsidRPr="00373A49">
        <w:rPr>
          <w:rFonts w:ascii="Arial" w:hAnsi="Arial" w:cs="Arial"/>
          <w:b/>
          <w:sz w:val="24"/>
          <w:szCs w:val="24"/>
        </w:rPr>
        <w:t>У</w:t>
      </w:r>
      <w:r w:rsidR="00B56FD5" w:rsidRPr="00373A49">
        <w:rPr>
          <w:rFonts w:ascii="Arial" w:hAnsi="Arial" w:cs="Arial"/>
          <w:b/>
          <w:sz w:val="24"/>
          <w:szCs w:val="24"/>
        </w:rPr>
        <w:t xml:space="preserve"> </w:t>
      </w:r>
      <w:r w:rsidR="00276E1C" w:rsidRPr="00373A49">
        <w:rPr>
          <w:rFonts w:ascii="Arial" w:hAnsi="Arial" w:cs="Arial"/>
          <w:b/>
          <w:sz w:val="24"/>
          <w:szCs w:val="24"/>
        </w:rPr>
        <w:t>В</w:t>
      </w:r>
      <w:r w:rsidR="00B56FD5" w:rsidRPr="00373A49">
        <w:rPr>
          <w:rFonts w:ascii="Arial" w:hAnsi="Arial" w:cs="Arial"/>
          <w:b/>
          <w:sz w:val="24"/>
          <w:szCs w:val="24"/>
        </w:rPr>
        <w:t xml:space="preserve"> </w:t>
      </w:r>
      <w:r w:rsidR="00276E1C" w:rsidRPr="00373A49">
        <w:rPr>
          <w:rFonts w:ascii="Arial" w:hAnsi="Arial" w:cs="Arial"/>
          <w:b/>
          <w:sz w:val="24"/>
          <w:szCs w:val="24"/>
        </w:rPr>
        <w:t>А</w:t>
      </w:r>
      <w:r w:rsidR="00B56FD5" w:rsidRPr="00373A49">
        <w:rPr>
          <w:rFonts w:ascii="Arial" w:hAnsi="Arial" w:cs="Arial"/>
          <w:b/>
          <w:sz w:val="24"/>
          <w:szCs w:val="24"/>
        </w:rPr>
        <w:t xml:space="preserve"> </w:t>
      </w:r>
      <w:r w:rsidR="00276E1C" w:rsidRPr="00373A49">
        <w:rPr>
          <w:rFonts w:ascii="Arial" w:hAnsi="Arial" w:cs="Arial"/>
          <w:b/>
          <w:sz w:val="24"/>
          <w:szCs w:val="24"/>
        </w:rPr>
        <w:t>Л</w:t>
      </w:r>
      <w:r w:rsidR="00B56FD5" w:rsidRPr="00373A49">
        <w:rPr>
          <w:rFonts w:ascii="Arial" w:hAnsi="Arial" w:cs="Arial"/>
          <w:b/>
          <w:sz w:val="24"/>
          <w:szCs w:val="24"/>
        </w:rPr>
        <w:t xml:space="preserve"> </w:t>
      </w:r>
      <w:r w:rsidR="00276E1C" w:rsidRPr="00373A49">
        <w:rPr>
          <w:rFonts w:ascii="Arial" w:hAnsi="Arial" w:cs="Arial"/>
          <w:b/>
          <w:sz w:val="24"/>
          <w:szCs w:val="24"/>
        </w:rPr>
        <w:t>Ь</w:t>
      </w:r>
      <w:r w:rsidR="00B56FD5" w:rsidRPr="00373A49">
        <w:rPr>
          <w:rFonts w:ascii="Arial" w:hAnsi="Arial" w:cs="Arial"/>
          <w:b/>
          <w:sz w:val="24"/>
          <w:szCs w:val="24"/>
        </w:rPr>
        <w:t xml:space="preserve"> </w:t>
      </w:r>
      <w:r w:rsidR="00276E1C" w:rsidRPr="00373A49">
        <w:rPr>
          <w:rFonts w:ascii="Arial" w:hAnsi="Arial" w:cs="Arial"/>
          <w:b/>
          <w:sz w:val="24"/>
          <w:szCs w:val="24"/>
        </w:rPr>
        <w:t>Н</w:t>
      </w:r>
      <w:r w:rsidR="00B56FD5" w:rsidRPr="00373A49">
        <w:rPr>
          <w:rFonts w:ascii="Arial" w:hAnsi="Arial" w:cs="Arial"/>
          <w:b/>
          <w:sz w:val="24"/>
          <w:szCs w:val="24"/>
        </w:rPr>
        <w:t xml:space="preserve"> </w:t>
      </w:r>
      <w:r w:rsidR="00276E1C" w:rsidRPr="00373A49">
        <w:rPr>
          <w:rFonts w:ascii="Arial" w:hAnsi="Arial" w:cs="Arial"/>
          <w:b/>
          <w:sz w:val="24"/>
          <w:szCs w:val="24"/>
        </w:rPr>
        <w:t>И</w:t>
      </w:r>
      <w:r w:rsidR="00B56FD5" w:rsidRPr="00373A49">
        <w:rPr>
          <w:rFonts w:ascii="Arial" w:hAnsi="Arial" w:cs="Arial"/>
          <w:b/>
          <w:sz w:val="24"/>
          <w:szCs w:val="24"/>
        </w:rPr>
        <w:t xml:space="preserve"> </w:t>
      </w:r>
      <w:r w:rsidR="00276E1C" w:rsidRPr="00373A49">
        <w:rPr>
          <w:rFonts w:ascii="Arial" w:hAnsi="Arial" w:cs="Arial"/>
          <w:b/>
          <w:sz w:val="24"/>
          <w:szCs w:val="24"/>
        </w:rPr>
        <w:t xml:space="preserve">Й </w:t>
      </w:r>
      <w:r w:rsidR="00B56FD5" w:rsidRPr="00373A49">
        <w:rPr>
          <w:rFonts w:ascii="Arial" w:hAnsi="Arial" w:cs="Arial"/>
          <w:b/>
          <w:sz w:val="24"/>
          <w:szCs w:val="24"/>
        </w:rPr>
        <w:t xml:space="preserve">  </w:t>
      </w:r>
      <w:r w:rsidR="00276E1C" w:rsidRPr="00373A49">
        <w:rPr>
          <w:rFonts w:ascii="Arial" w:hAnsi="Arial" w:cs="Arial"/>
          <w:b/>
          <w:sz w:val="24"/>
          <w:szCs w:val="24"/>
        </w:rPr>
        <w:t>Л</w:t>
      </w:r>
      <w:r w:rsidR="00B56FD5" w:rsidRPr="00373A49">
        <w:rPr>
          <w:rFonts w:ascii="Arial" w:hAnsi="Arial" w:cs="Arial"/>
          <w:b/>
          <w:sz w:val="24"/>
          <w:szCs w:val="24"/>
        </w:rPr>
        <w:t xml:space="preserve"> </w:t>
      </w:r>
      <w:r w:rsidR="00276E1C" w:rsidRPr="00373A49">
        <w:rPr>
          <w:rFonts w:ascii="Arial" w:hAnsi="Arial" w:cs="Arial"/>
          <w:b/>
          <w:sz w:val="24"/>
          <w:szCs w:val="24"/>
        </w:rPr>
        <w:t>И</w:t>
      </w:r>
      <w:r w:rsidR="00B56FD5" w:rsidRPr="00373A49">
        <w:rPr>
          <w:rFonts w:ascii="Arial" w:hAnsi="Arial" w:cs="Arial"/>
          <w:b/>
          <w:sz w:val="24"/>
          <w:szCs w:val="24"/>
        </w:rPr>
        <w:t xml:space="preserve"> </w:t>
      </w:r>
      <w:r w:rsidR="00276E1C" w:rsidRPr="00373A49">
        <w:rPr>
          <w:rFonts w:ascii="Arial" w:hAnsi="Arial" w:cs="Arial"/>
          <w:b/>
          <w:sz w:val="24"/>
          <w:szCs w:val="24"/>
        </w:rPr>
        <w:t>С</w:t>
      </w:r>
      <w:r w:rsidR="00B56FD5" w:rsidRPr="00373A49">
        <w:rPr>
          <w:rFonts w:ascii="Arial" w:hAnsi="Arial" w:cs="Arial"/>
          <w:b/>
          <w:sz w:val="24"/>
          <w:szCs w:val="24"/>
        </w:rPr>
        <w:t xml:space="preserve"> </w:t>
      </w:r>
      <w:r w:rsidR="00276E1C" w:rsidRPr="00373A49">
        <w:rPr>
          <w:rFonts w:ascii="Arial" w:hAnsi="Arial" w:cs="Arial"/>
          <w:b/>
          <w:sz w:val="24"/>
          <w:szCs w:val="24"/>
        </w:rPr>
        <w:t>Т</w:t>
      </w:r>
    </w:p>
    <w:p w:rsidR="00373A49" w:rsidRDefault="001A52AF" w:rsidP="001A52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3A49">
        <w:rPr>
          <w:rFonts w:ascii="Arial" w:hAnsi="Arial" w:cs="Arial"/>
          <w:b/>
          <w:sz w:val="24"/>
          <w:szCs w:val="24"/>
        </w:rPr>
        <w:t>для розрахунку заходів з підвищення енергоефективності</w:t>
      </w:r>
    </w:p>
    <w:p w:rsidR="001A52AF" w:rsidRPr="00373A49" w:rsidRDefault="00373A49" w:rsidP="001A52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мережі </w:t>
      </w:r>
      <w:r w:rsidR="0014443D" w:rsidRPr="00373A49">
        <w:rPr>
          <w:rFonts w:ascii="Arial" w:hAnsi="Arial" w:cs="Arial"/>
          <w:b/>
          <w:sz w:val="24"/>
          <w:szCs w:val="24"/>
        </w:rPr>
        <w:t>вуличного освітлення</w:t>
      </w:r>
    </w:p>
    <w:p w:rsidR="001A52AF" w:rsidRPr="00373A49" w:rsidRDefault="001A52AF" w:rsidP="001A5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61F4" w:rsidRDefault="0014443D" w:rsidP="00106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1F4">
        <w:rPr>
          <w:rFonts w:ascii="Arial" w:hAnsi="Arial" w:cs="Arial"/>
          <w:sz w:val="24"/>
          <w:szCs w:val="24"/>
        </w:rPr>
        <w:t>Повна офіційна назва населеного пункту: ______</w:t>
      </w:r>
      <w:r w:rsidR="005761F4">
        <w:rPr>
          <w:rFonts w:ascii="Arial" w:hAnsi="Arial" w:cs="Arial"/>
          <w:sz w:val="24"/>
          <w:szCs w:val="24"/>
        </w:rPr>
        <w:t>__</w:t>
      </w:r>
      <w:r w:rsidRPr="005761F4">
        <w:rPr>
          <w:rFonts w:ascii="Arial" w:hAnsi="Arial" w:cs="Arial"/>
          <w:sz w:val="24"/>
          <w:szCs w:val="24"/>
        </w:rPr>
        <w:t>__</w:t>
      </w:r>
      <w:r w:rsidR="00373A49" w:rsidRPr="005761F4">
        <w:rPr>
          <w:rFonts w:ascii="Arial" w:hAnsi="Arial" w:cs="Arial"/>
          <w:sz w:val="24"/>
          <w:szCs w:val="24"/>
        </w:rPr>
        <w:t>__________________________</w:t>
      </w:r>
    </w:p>
    <w:p w:rsidR="0014443D" w:rsidRPr="00373A49" w:rsidRDefault="0014443D" w:rsidP="00144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6146"/>
        <w:gridCol w:w="1809"/>
        <w:gridCol w:w="1348"/>
      </w:tblGrid>
      <w:tr w:rsidR="008F5894" w:rsidRPr="00373A49" w:rsidTr="00106B39">
        <w:trPr>
          <w:trHeight w:val="20"/>
          <w:jc w:val="center"/>
        </w:trPr>
        <w:tc>
          <w:tcPr>
            <w:tcW w:w="0" w:type="auto"/>
            <w:vAlign w:val="center"/>
          </w:tcPr>
          <w:p w:rsidR="001A52AF" w:rsidRPr="00373A49" w:rsidRDefault="001A52AF" w:rsidP="001A52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A4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1A52AF" w:rsidRPr="00373A49" w:rsidRDefault="001A52AF" w:rsidP="001A52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A49">
              <w:rPr>
                <w:rFonts w:ascii="Arial" w:hAnsi="Arial" w:cs="Arial"/>
                <w:b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vAlign w:val="center"/>
          </w:tcPr>
          <w:p w:rsidR="001A52AF" w:rsidRPr="00373A49" w:rsidRDefault="001A52AF" w:rsidP="001A52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A49">
              <w:rPr>
                <w:rFonts w:ascii="Arial" w:hAnsi="Arial" w:cs="Arial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1A52AF" w:rsidRPr="00373A49" w:rsidRDefault="001A52AF" w:rsidP="001A52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A49">
              <w:rPr>
                <w:rFonts w:ascii="Arial" w:hAnsi="Arial" w:cs="Arial"/>
                <w:b/>
                <w:sz w:val="24"/>
                <w:szCs w:val="24"/>
              </w:rPr>
              <w:t>Значення</w:t>
            </w:r>
          </w:p>
        </w:tc>
      </w:tr>
      <w:tr w:rsidR="0014443D" w:rsidRPr="00373A49" w:rsidTr="00106B39">
        <w:trPr>
          <w:trHeight w:val="20"/>
          <w:jc w:val="center"/>
        </w:trPr>
        <w:tc>
          <w:tcPr>
            <w:tcW w:w="0" w:type="auto"/>
          </w:tcPr>
          <w:p w:rsidR="0014443D" w:rsidRPr="00373A49" w:rsidRDefault="0014443D" w:rsidP="001A52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4443D" w:rsidRPr="00373A49" w:rsidRDefault="0014443D" w:rsidP="0014443D">
            <w:pPr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Загальна кількість існуючих ліхтарів</w:t>
            </w:r>
            <w:r w:rsidR="0090223F" w:rsidRPr="00373A49">
              <w:rPr>
                <w:rFonts w:ascii="Arial" w:hAnsi="Arial" w:cs="Arial"/>
                <w:sz w:val="24"/>
                <w:szCs w:val="24"/>
              </w:rPr>
              <w:t xml:space="preserve"> вуличного освітлення</w:t>
            </w:r>
          </w:p>
        </w:tc>
        <w:tc>
          <w:tcPr>
            <w:tcW w:w="0" w:type="auto"/>
            <w:vAlign w:val="bottom"/>
          </w:tcPr>
          <w:p w:rsidR="0014443D" w:rsidRPr="00373A49" w:rsidRDefault="0014443D" w:rsidP="00144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bottom"/>
          </w:tcPr>
          <w:p w:rsidR="0014443D" w:rsidRPr="00373A49" w:rsidRDefault="0014443D" w:rsidP="001444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3D" w:rsidRPr="00373A49" w:rsidTr="00106B39">
        <w:trPr>
          <w:trHeight w:val="20"/>
          <w:jc w:val="center"/>
        </w:trPr>
        <w:tc>
          <w:tcPr>
            <w:tcW w:w="0" w:type="auto"/>
          </w:tcPr>
          <w:p w:rsidR="0014443D" w:rsidRPr="00373A49" w:rsidRDefault="0014443D" w:rsidP="001A52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14443D" w:rsidRPr="00373A49" w:rsidRDefault="0014443D" w:rsidP="0014443D">
            <w:pPr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Тип існуючих ліхтарів</w:t>
            </w:r>
            <w:r w:rsidR="0090223F" w:rsidRPr="00373A49">
              <w:rPr>
                <w:rFonts w:ascii="Arial" w:hAnsi="Arial" w:cs="Arial"/>
                <w:sz w:val="24"/>
                <w:szCs w:val="24"/>
              </w:rPr>
              <w:t xml:space="preserve"> вуличного освітлення</w:t>
            </w:r>
          </w:p>
        </w:tc>
        <w:tc>
          <w:tcPr>
            <w:tcW w:w="0" w:type="auto"/>
            <w:vAlign w:val="bottom"/>
          </w:tcPr>
          <w:p w:rsidR="0014443D" w:rsidRPr="00373A49" w:rsidRDefault="0014443D" w:rsidP="00144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bottom"/>
          </w:tcPr>
          <w:p w:rsidR="0014443D" w:rsidRPr="00373A49" w:rsidRDefault="0014443D" w:rsidP="001444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3D" w:rsidRPr="00373A49" w:rsidTr="00106B39">
        <w:trPr>
          <w:trHeight w:val="20"/>
          <w:jc w:val="center"/>
        </w:trPr>
        <w:tc>
          <w:tcPr>
            <w:tcW w:w="0" w:type="auto"/>
          </w:tcPr>
          <w:p w:rsidR="0014443D" w:rsidRPr="00373A49" w:rsidRDefault="0014443D" w:rsidP="0014443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2.</w:t>
            </w:r>
            <w:r w:rsidRPr="00373A4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4443D" w:rsidRPr="00373A49" w:rsidRDefault="0014443D" w:rsidP="00DB7FE5">
            <w:pPr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Тип існуючих ліхтарів</w:t>
            </w:r>
            <w:r w:rsidR="0090223F" w:rsidRPr="00373A49">
              <w:rPr>
                <w:rFonts w:ascii="Arial" w:hAnsi="Arial" w:cs="Arial"/>
                <w:sz w:val="24"/>
                <w:szCs w:val="24"/>
              </w:rPr>
              <w:t xml:space="preserve"> вуличного освітлення</w:t>
            </w:r>
          </w:p>
        </w:tc>
        <w:tc>
          <w:tcPr>
            <w:tcW w:w="0" w:type="auto"/>
            <w:vAlign w:val="bottom"/>
          </w:tcPr>
          <w:p w:rsidR="0014443D" w:rsidRPr="00373A49" w:rsidRDefault="0014443D" w:rsidP="00D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bottom"/>
          </w:tcPr>
          <w:p w:rsidR="0014443D" w:rsidRPr="00373A49" w:rsidRDefault="0014443D" w:rsidP="00DB7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3D" w:rsidRPr="00373A49" w:rsidTr="00106B39">
        <w:trPr>
          <w:trHeight w:val="20"/>
          <w:jc w:val="center"/>
        </w:trPr>
        <w:tc>
          <w:tcPr>
            <w:tcW w:w="0" w:type="auto"/>
          </w:tcPr>
          <w:p w:rsidR="0014443D" w:rsidRPr="00373A49" w:rsidRDefault="0014443D" w:rsidP="0014443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2.</w:t>
            </w:r>
            <w:r w:rsidRPr="00373A4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14443D" w:rsidRPr="00373A49" w:rsidRDefault="0014443D" w:rsidP="00DB7FE5">
            <w:pPr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Тип існуючих ліхтарів</w:t>
            </w:r>
            <w:r w:rsidR="0090223F" w:rsidRPr="00373A49">
              <w:rPr>
                <w:rFonts w:ascii="Arial" w:hAnsi="Arial" w:cs="Arial"/>
                <w:sz w:val="24"/>
                <w:szCs w:val="24"/>
              </w:rPr>
              <w:t xml:space="preserve"> вуличного освітлення</w:t>
            </w:r>
          </w:p>
        </w:tc>
        <w:tc>
          <w:tcPr>
            <w:tcW w:w="0" w:type="auto"/>
            <w:vAlign w:val="bottom"/>
          </w:tcPr>
          <w:p w:rsidR="0014443D" w:rsidRPr="00373A49" w:rsidRDefault="0014443D" w:rsidP="00D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bottom"/>
          </w:tcPr>
          <w:p w:rsidR="0014443D" w:rsidRPr="00373A49" w:rsidRDefault="0014443D" w:rsidP="00DB7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3D" w:rsidRPr="00373A49" w:rsidTr="00106B39">
        <w:trPr>
          <w:trHeight w:val="20"/>
          <w:jc w:val="center"/>
        </w:trPr>
        <w:tc>
          <w:tcPr>
            <w:tcW w:w="0" w:type="auto"/>
          </w:tcPr>
          <w:p w:rsidR="0014443D" w:rsidRPr="00373A49" w:rsidRDefault="0014443D" w:rsidP="00DB7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373A49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0" w:type="auto"/>
            <w:vAlign w:val="center"/>
          </w:tcPr>
          <w:p w:rsidR="0014443D" w:rsidRPr="00373A49" w:rsidRDefault="0014443D" w:rsidP="00DB7FE5">
            <w:pPr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Кількість існуючих ліхтарів типу 2.1</w:t>
            </w:r>
          </w:p>
        </w:tc>
        <w:tc>
          <w:tcPr>
            <w:tcW w:w="0" w:type="auto"/>
            <w:vAlign w:val="bottom"/>
          </w:tcPr>
          <w:p w:rsidR="0014443D" w:rsidRPr="00373A49" w:rsidRDefault="0014443D" w:rsidP="00D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bottom"/>
          </w:tcPr>
          <w:p w:rsidR="0014443D" w:rsidRPr="00373A49" w:rsidRDefault="0014443D" w:rsidP="00DB7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3D" w:rsidRPr="00373A49" w:rsidTr="00106B39">
        <w:trPr>
          <w:trHeight w:val="20"/>
          <w:jc w:val="center"/>
        </w:trPr>
        <w:tc>
          <w:tcPr>
            <w:tcW w:w="0" w:type="auto"/>
          </w:tcPr>
          <w:p w:rsidR="0014443D" w:rsidRPr="00373A49" w:rsidRDefault="0014443D" w:rsidP="001444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:rsidR="0014443D" w:rsidRPr="00373A49" w:rsidRDefault="0014443D" w:rsidP="0014443D">
            <w:pPr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Кількість існуючих ліхтарів типу 2.2</w:t>
            </w:r>
          </w:p>
        </w:tc>
        <w:tc>
          <w:tcPr>
            <w:tcW w:w="0" w:type="auto"/>
            <w:vAlign w:val="bottom"/>
          </w:tcPr>
          <w:p w:rsidR="0014443D" w:rsidRPr="00373A49" w:rsidRDefault="0014443D" w:rsidP="00D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bottom"/>
          </w:tcPr>
          <w:p w:rsidR="0014443D" w:rsidRPr="00373A49" w:rsidRDefault="0014443D" w:rsidP="00DB7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3D" w:rsidRPr="00373A49" w:rsidTr="00106B39">
        <w:trPr>
          <w:trHeight w:val="20"/>
          <w:jc w:val="center"/>
        </w:trPr>
        <w:tc>
          <w:tcPr>
            <w:tcW w:w="0" w:type="auto"/>
          </w:tcPr>
          <w:p w:rsidR="0014443D" w:rsidRPr="00373A49" w:rsidRDefault="0014443D" w:rsidP="0014443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3.</w:t>
            </w:r>
            <w:r w:rsidRPr="00373A4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:rsidR="0014443D" w:rsidRPr="00373A49" w:rsidRDefault="0014443D" w:rsidP="0014443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Кількість існуючих ліхтарів типу 2.</w:t>
            </w:r>
            <w:r w:rsidRPr="00373A4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vAlign w:val="bottom"/>
          </w:tcPr>
          <w:p w:rsidR="0014443D" w:rsidRPr="00373A49" w:rsidRDefault="0014443D" w:rsidP="00D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bottom"/>
          </w:tcPr>
          <w:p w:rsidR="0014443D" w:rsidRPr="00373A49" w:rsidRDefault="0014443D" w:rsidP="00DB7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9" w:rsidRPr="00373A49" w:rsidTr="00106B39">
        <w:trPr>
          <w:trHeight w:val="20"/>
          <w:jc w:val="center"/>
        </w:trPr>
        <w:tc>
          <w:tcPr>
            <w:tcW w:w="0" w:type="auto"/>
          </w:tcPr>
          <w:p w:rsidR="00373A49" w:rsidRPr="00373A49" w:rsidRDefault="00373A49" w:rsidP="00DB7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73A49" w:rsidRPr="00373A49" w:rsidRDefault="00373A49" w:rsidP="00373A49">
            <w:pPr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 xml:space="preserve">Кількість існуючих </w:t>
            </w:r>
            <w:r>
              <w:rPr>
                <w:rFonts w:ascii="Arial" w:hAnsi="Arial" w:cs="Arial"/>
                <w:sz w:val="24"/>
                <w:szCs w:val="24"/>
              </w:rPr>
              <w:t xml:space="preserve">розподільчих </w:t>
            </w:r>
            <w:r w:rsidRPr="00373A49">
              <w:rPr>
                <w:rFonts w:ascii="Arial" w:hAnsi="Arial" w:cs="Arial"/>
                <w:sz w:val="24"/>
                <w:szCs w:val="24"/>
              </w:rPr>
              <w:t>шаф вуличного освітлення</w:t>
            </w:r>
          </w:p>
        </w:tc>
        <w:tc>
          <w:tcPr>
            <w:tcW w:w="0" w:type="auto"/>
            <w:vAlign w:val="bottom"/>
          </w:tcPr>
          <w:p w:rsidR="00373A49" w:rsidRPr="00373A49" w:rsidRDefault="00373A49" w:rsidP="00D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bottom"/>
          </w:tcPr>
          <w:p w:rsidR="00373A49" w:rsidRPr="00373A49" w:rsidRDefault="00373A49" w:rsidP="00DB7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894" w:rsidRPr="00373A49" w:rsidTr="00106B39">
        <w:trPr>
          <w:trHeight w:val="20"/>
          <w:jc w:val="center"/>
        </w:trPr>
        <w:tc>
          <w:tcPr>
            <w:tcW w:w="0" w:type="auto"/>
          </w:tcPr>
          <w:p w:rsidR="001A52AF" w:rsidRPr="00373A49" w:rsidRDefault="00373A49" w:rsidP="001A52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A52AF" w:rsidRPr="00373A49" w:rsidRDefault="001A52AF" w:rsidP="0090223F">
            <w:pPr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 xml:space="preserve">Кількість </w:t>
            </w:r>
            <w:r w:rsidR="0090223F" w:rsidRPr="00373A49">
              <w:rPr>
                <w:rFonts w:ascii="Arial" w:hAnsi="Arial" w:cs="Arial"/>
                <w:sz w:val="24"/>
                <w:szCs w:val="24"/>
              </w:rPr>
              <w:t xml:space="preserve">власних (муніципальних) опор </w:t>
            </w:r>
            <w:r w:rsidR="00373A49" w:rsidRPr="00373A49">
              <w:rPr>
                <w:rFonts w:ascii="Arial" w:hAnsi="Arial" w:cs="Arial"/>
                <w:sz w:val="24"/>
                <w:szCs w:val="24"/>
              </w:rPr>
              <w:t xml:space="preserve">вуличного </w:t>
            </w:r>
            <w:r w:rsidR="0090223F" w:rsidRPr="00373A49">
              <w:rPr>
                <w:rFonts w:ascii="Arial" w:hAnsi="Arial" w:cs="Arial"/>
                <w:sz w:val="24"/>
                <w:szCs w:val="24"/>
              </w:rPr>
              <w:t>освітлення</w:t>
            </w:r>
          </w:p>
        </w:tc>
        <w:tc>
          <w:tcPr>
            <w:tcW w:w="0" w:type="auto"/>
            <w:vAlign w:val="bottom"/>
          </w:tcPr>
          <w:p w:rsidR="001A52AF" w:rsidRPr="00373A49" w:rsidRDefault="002569B4" w:rsidP="001A5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bottom"/>
          </w:tcPr>
          <w:p w:rsidR="001A52AF" w:rsidRPr="00373A49" w:rsidRDefault="001A52AF" w:rsidP="001A52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894" w:rsidRPr="00373A49" w:rsidTr="00106B39">
        <w:trPr>
          <w:trHeight w:val="20"/>
          <w:jc w:val="center"/>
        </w:trPr>
        <w:tc>
          <w:tcPr>
            <w:tcW w:w="0" w:type="auto"/>
          </w:tcPr>
          <w:p w:rsidR="001A52AF" w:rsidRPr="00373A49" w:rsidRDefault="00373A49" w:rsidP="001A52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A52AF" w:rsidRPr="00373A49" w:rsidRDefault="0090223F" w:rsidP="0090223F">
            <w:pPr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Кількість ліхтарів спільної підвіски на опорах обленерго</w:t>
            </w:r>
          </w:p>
        </w:tc>
        <w:tc>
          <w:tcPr>
            <w:tcW w:w="0" w:type="auto"/>
            <w:vAlign w:val="bottom"/>
          </w:tcPr>
          <w:p w:rsidR="001A52AF" w:rsidRPr="00373A49" w:rsidRDefault="0090223F" w:rsidP="001A5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bottom"/>
          </w:tcPr>
          <w:p w:rsidR="001A52AF" w:rsidRPr="00373A49" w:rsidRDefault="001A52AF" w:rsidP="001A52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894" w:rsidRPr="00373A49" w:rsidTr="00106B39">
        <w:trPr>
          <w:trHeight w:val="20"/>
          <w:jc w:val="center"/>
        </w:trPr>
        <w:tc>
          <w:tcPr>
            <w:tcW w:w="0" w:type="auto"/>
          </w:tcPr>
          <w:p w:rsidR="001A52AF" w:rsidRPr="00373A49" w:rsidRDefault="00373A49" w:rsidP="001A52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A52AF" w:rsidRPr="00373A49" w:rsidRDefault="0090223F" w:rsidP="0090223F">
            <w:pPr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Загальна протяжність ліній вуличного освітлення</w:t>
            </w:r>
          </w:p>
        </w:tc>
        <w:tc>
          <w:tcPr>
            <w:tcW w:w="0" w:type="auto"/>
            <w:vAlign w:val="bottom"/>
          </w:tcPr>
          <w:p w:rsidR="001A52AF" w:rsidRPr="00373A49" w:rsidRDefault="0090223F" w:rsidP="0025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к</w:t>
            </w:r>
            <w:r w:rsidR="002569B4" w:rsidRPr="00373A49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bottom"/>
          </w:tcPr>
          <w:p w:rsidR="001A52AF" w:rsidRPr="00373A49" w:rsidRDefault="001A52AF" w:rsidP="001A52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894" w:rsidRPr="00373A49" w:rsidTr="00106B39">
        <w:trPr>
          <w:trHeight w:val="20"/>
          <w:jc w:val="center"/>
        </w:trPr>
        <w:tc>
          <w:tcPr>
            <w:tcW w:w="0" w:type="auto"/>
          </w:tcPr>
          <w:p w:rsidR="008F5894" w:rsidRPr="00373A49" w:rsidRDefault="00373A49" w:rsidP="006C11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7</w:t>
            </w:r>
            <w:r w:rsidR="0090223F" w:rsidRPr="00373A49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0" w:type="auto"/>
            <w:vAlign w:val="center"/>
          </w:tcPr>
          <w:p w:rsidR="008F5894" w:rsidRPr="00373A49" w:rsidRDefault="0090223F" w:rsidP="006C11B8">
            <w:pPr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Протяжність власних (муніципальних) ліній вуличного освітлення</w:t>
            </w:r>
          </w:p>
        </w:tc>
        <w:tc>
          <w:tcPr>
            <w:tcW w:w="0" w:type="auto"/>
            <w:vAlign w:val="bottom"/>
          </w:tcPr>
          <w:p w:rsidR="008F5894" w:rsidRPr="00373A49" w:rsidRDefault="0090223F" w:rsidP="006C1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bottom"/>
          </w:tcPr>
          <w:p w:rsidR="008F5894" w:rsidRPr="00373A49" w:rsidRDefault="008F5894" w:rsidP="006C11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23F" w:rsidRPr="00373A49" w:rsidTr="00106B39">
        <w:trPr>
          <w:trHeight w:val="20"/>
          <w:jc w:val="center"/>
        </w:trPr>
        <w:tc>
          <w:tcPr>
            <w:tcW w:w="0" w:type="auto"/>
          </w:tcPr>
          <w:p w:rsidR="0090223F" w:rsidRPr="00373A49" w:rsidRDefault="00373A49" w:rsidP="00DB7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</w:tcPr>
          <w:p w:rsidR="0090223F" w:rsidRPr="00373A49" w:rsidRDefault="0090223F" w:rsidP="0090223F">
            <w:pPr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Протяжність ліній вуличного освітлення спільної підвіски по опорах обленерго</w:t>
            </w:r>
          </w:p>
        </w:tc>
        <w:tc>
          <w:tcPr>
            <w:tcW w:w="0" w:type="auto"/>
            <w:vAlign w:val="bottom"/>
          </w:tcPr>
          <w:p w:rsidR="0090223F" w:rsidRPr="00373A49" w:rsidRDefault="0090223F" w:rsidP="00D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bottom"/>
          </w:tcPr>
          <w:p w:rsidR="0090223F" w:rsidRPr="00373A49" w:rsidRDefault="0090223F" w:rsidP="00DB7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364" w:rsidRPr="00373A49" w:rsidTr="00106B39">
        <w:trPr>
          <w:trHeight w:val="20"/>
          <w:jc w:val="center"/>
        </w:trPr>
        <w:tc>
          <w:tcPr>
            <w:tcW w:w="0" w:type="auto"/>
          </w:tcPr>
          <w:p w:rsidR="00E95364" w:rsidRPr="00373A49" w:rsidRDefault="00373A49" w:rsidP="006C11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95364" w:rsidRPr="00373A49" w:rsidRDefault="00373A49" w:rsidP="00373A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3A49">
              <w:rPr>
                <w:rFonts w:ascii="Arial" w:hAnsi="Arial" w:cs="Arial"/>
                <w:sz w:val="24"/>
                <w:szCs w:val="24"/>
              </w:rPr>
              <w:t>Бракуюча</w:t>
            </w:r>
            <w:proofErr w:type="spellEnd"/>
            <w:r w:rsidR="00E95364" w:rsidRPr="00373A49">
              <w:rPr>
                <w:rFonts w:ascii="Arial" w:hAnsi="Arial" w:cs="Arial"/>
                <w:sz w:val="24"/>
                <w:szCs w:val="24"/>
              </w:rPr>
              <w:t xml:space="preserve"> кількість ліхтарів вуличного освітлення</w:t>
            </w:r>
          </w:p>
        </w:tc>
        <w:tc>
          <w:tcPr>
            <w:tcW w:w="0" w:type="auto"/>
            <w:vAlign w:val="bottom"/>
          </w:tcPr>
          <w:p w:rsidR="00E95364" w:rsidRPr="00373A49" w:rsidRDefault="00E95364" w:rsidP="00D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bottom"/>
          </w:tcPr>
          <w:p w:rsidR="00E95364" w:rsidRPr="00373A49" w:rsidRDefault="00E95364" w:rsidP="006C11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9" w:rsidRPr="00373A49" w:rsidTr="00106B39">
        <w:trPr>
          <w:trHeight w:val="20"/>
          <w:jc w:val="center"/>
        </w:trPr>
        <w:tc>
          <w:tcPr>
            <w:tcW w:w="0" w:type="auto"/>
          </w:tcPr>
          <w:p w:rsidR="00373A49" w:rsidRPr="00373A49" w:rsidRDefault="00373A49" w:rsidP="00DB7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73A49" w:rsidRPr="00373A49" w:rsidRDefault="00373A49" w:rsidP="00DB7F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3A49">
              <w:rPr>
                <w:rFonts w:ascii="Arial" w:hAnsi="Arial" w:cs="Arial"/>
                <w:sz w:val="24"/>
                <w:szCs w:val="24"/>
              </w:rPr>
              <w:t>Бракуюча</w:t>
            </w:r>
            <w:proofErr w:type="spellEnd"/>
            <w:r w:rsidRPr="00373A49">
              <w:rPr>
                <w:rFonts w:ascii="Arial" w:hAnsi="Arial" w:cs="Arial"/>
                <w:sz w:val="24"/>
                <w:szCs w:val="24"/>
              </w:rPr>
              <w:t xml:space="preserve"> кількість </w:t>
            </w:r>
            <w:r>
              <w:rPr>
                <w:rFonts w:ascii="Arial" w:hAnsi="Arial" w:cs="Arial"/>
                <w:sz w:val="24"/>
                <w:szCs w:val="24"/>
              </w:rPr>
              <w:t>розподільчих</w:t>
            </w:r>
            <w:r w:rsidRPr="00373A49">
              <w:rPr>
                <w:rFonts w:ascii="Arial" w:hAnsi="Arial" w:cs="Arial"/>
                <w:sz w:val="24"/>
                <w:szCs w:val="24"/>
              </w:rPr>
              <w:t xml:space="preserve"> шаф вуличного освітлення</w:t>
            </w:r>
          </w:p>
        </w:tc>
        <w:tc>
          <w:tcPr>
            <w:tcW w:w="0" w:type="auto"/>
            <w:vAlign w:val="bottom"/>
          </w:tcPr>
          <w:p w:rsidR="00373A49" w:rsidRPr="00373A49" w:rsidRDefault="00373A49" w:rsidP="00D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bottom"/>
          </w:tcPr>
          <w:p w:rsidR="00373A49" w:rsidRPr="00373A49" w:rsidRDefault="00373A49" w:rsidP="00DB7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894" w:rsidRPr="00373A49" w:rsidTr="00106B39">
        <w:trPr>
          <w:trHeight w:val="20"/>
          <w:jc w:val="center"/>
        </w:trPr>
        <w:tc>
          <w:tcPr>
            <w:tcW w:w="0" w:type="auto"/>
          </w:tcPr>
          <w:p w:rsidR="008F5894" w:rsidRPr="00373A49" w:rsidRDefault="00373A49" w:rsidP="006C11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F5894" w:rsidRPr="00373A49" w:rsidRDefault="00373A49" w:rsidP="006C11B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3A49">
              <w:rPr>
                <w:rFonts w:ascii="Arial" w:hAnsi="Arial" w:cs="Arial"/>
                <w:sz w:val="24"/>
                <w:szCs w:val="24"/>
              </w:rPr>
              <w:t>Бракуюча</w:t>
            </w:r>
            <w:proofErr w:type="spellEnd"/>
            <w:r w:rsidRPr="00373A49">
              <w:rPr>
                <w:rFonts w:ascii="Arial" w:hAnsi="Arial" w:cs="Arial"/>
                <w:sz w:val="24"/>
                <w:szCs w:val="24"/>
              </w:rPr>
              <w:t xml:space="preserve"> кількість опор вуличного освітлення</w:t>
            </w:r>
          </w:p>
        </w:tc>
        <w:tc>
          <w:tcPr>
            <w:tcW w:w="0" w:type="auto"/>
            <w:vAlign w:val="bottom"/>
          </w:tcPr>
          <w:p w:rsidR="008F5894" w:rsidRPr="00373A49" w:rsidRDefault="00373A49" w:rsidP="006C11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bottom"/>
          </w:tcPr>
          <w:p w:rsidR="008F5894" w:rsidRPr="00373A49" w:rsidRDefault="008F5894" w:rsidP="006C11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A49" w:rsidRPr="00373A49" w:rsidTr="00106B39">
        <w:trPr>
          <w:trHeight w:val="20"/>
          <w:jc w:val="center"/>
        </w:trPr>
        <w:tc>
          <w:tcPr>
            <w:tcW w:w="0" w:type="auto"/>
          </w:tcPr>
          <w:p w:rsidR="00373A49" w:rsidRPr="00373A49" w:rsidRDefault="00373A49" w:rsidP="00373A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73A49" w:rsidRPr="00373A49" w:rsidRDefault="00373A49" w:rsidP="00373A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3A49">
              <w:rPr>
                <w:rFonts w:ascii="Arial" w:hAnsi="Arial" w:cs="Arial"/>
                <w:sz w:val="24"/>
                <w:szCs w:val="24"/>
              </w:rPr>
              <w:t>Бракуюча</w:t>
            </w:r>
            <w:proofErr w:type="spellEnd"/>
            <w:r w:rsidRPr="00373A49">
              <w:rPr>
                <w:rFonts w:ascii="Arial" w:hAnsi="Arial" w:cs="Arial"/>
                <w:sz w:val="24"/>
                <w:szCs w:val="24"/>
              </w:rPr>
              <w:t xml:space="preserve"> протяжність кабелю вуличного освітлення</w:t>
            </w:r>
          </w:p>
        </w:tc>
        <w:tc>
          <w:tcPr>
            <w:tcW w:w="0" w:type="auto"/>
            <w:vAlign w:val="bottom"/>
          </w:tcPr>
          <w:p w:rsidR="00373A49" w:rsidRPr="00373A49" w:rsidRDefault="00373A49" w:rsidP="00D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A49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0" w:type="auto"/>
            <w:vAlign w:val="bottom"/>
          </w:tcPr>
          <w:p w:rsidR="00373A49" w:rsidRPr="00373A49" w:rsidRDefault="00373A49" w:rsidP="00DB7F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52AF" w:rsidRDefault="001A52AF" w:rsidP="001A5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D38" w:rsidRPr="00373A49" w:rsidRDefault="00E03D38" w:rsidP="001A5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Примітка. Позиції 9, 10, 11 допускають заповнення орієнтовними значеннями.</w:t>
      </w:r>
    </w:p>
    <w:sectPr w:rsidR="00E03D38" w:rsidRPr="00373A49" w:rsidSect="00B56FD5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D9" w:rsidRDefault="00EC34D9" w:rsidP="00B56FD5">
      <w:pPr>
        <w:spacing w:after="0" w:line="240" w:lineRule="auto"/>
      </w:pPr>
      <w:r>
        <w:separator/>
      </w:r>
    </w:p>
  </w:endnote>
  <w:endnote w:type="continuationSeparator" w:id="0">
    <w:p w:rsidR="00EC34D9" w:rsidRDefault="00EC34D9" w:rsidP="00B5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D5" w:rsidRPr="00B56FD5" w:rsidRDefault="00B56FD5" w:rsidP="00B56FD5">
    <w:pPr>
      <w:pStyle w:val="a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© Енергетична Агенція «Альтернатива»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D5" w:rsidRPr="00B56FD5" w:rsidRDefault="00B56FD5" w:rsidP="00B56FD5">
    <w:pPr>
      <w:pStyle w:val="a8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© Енергетична Агенція «Альтернатива»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D9" w:rsidRDefault="00EC34D9" w:rsidP="00B56FD5">
      <w:pPr>
        <w:spacing w:after="0" w:line="240" w:lineRule="auto"/>
      </w:pPr>
      <w:r>
        <w:separator/>
      </w:r>
    </w:p>
  </w:footnote>
  <w:footnote w:type="continuationSeparator" w:id="0">
    <w:p w:rsidR="00EC34D9" w:rsidRDefault="00EC34D9" w:rsidP="00B5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879855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B56FD5" w:rsidRPr="00B56FD5" w:rsidRDefault="00B56FD5">
        <w:pPr>
          <w:pStyle w:val="a6"/>
          <w:jc w:val="right"/>
          <w:rPr>
            <w:rFonts w:ascii="Arial" w:hAnsi="Arial" w:cs="Arial"/>
            <w:sz w:val="24"/>
            <w:szCs w:val="24"/>
          </w:rPr>
        </w:pPr>
        <w:r w:rsidRPr="00B56FD5">
          <w:rPr>
            <w:rFonts w:ascii="Arial" w:hAnsi="Arial" w:cs="Arial"/>
            <w:sz w:val="24"/>
            <w:szCs w:val="24"/>
          </w:rPr>
          <w:fldChar w:fldCharType="begin"/>
        </w:r>
        <w:r w:rsidRPr="00B56FD5">
          <w:rPr>
            <w:rFonts w:ascii="Arial" w:hAnsi="Arial" w:cs="Arial"/>
            <w:sz w:val="24"/>
            <w:szCs w:val="24"/>
          </w:rPr>
          <w:instrText>PAGE   \* MERGEFORMAT</w:instrText>
        </w:r>
        <w:r w:rsidRPr="00B56FD5">
          <w:rPr>
            <w:rFonts w:ascii="Arial" w:hAnsi="Arial" w:cs="Arial"/>
            <w:sz w:val="24"/>
            <w:szCs w:val="24"/>
          </w:rPr>
          <w:fldChar w:fldCharType="separate"/>
        </w:r>
        <w:r w:rsidR="00373A49" w:rsidRPr="00373A49">
          <w:rPr>
            <w:rFonts w:ascii="Arial" w:hAnsi="Arial" w:cs="Arial"/>
            <w:noProof/>
            <w:sz w:val="24"/>
            <w:szCs w:val="24"/>
            <w:lang w:val="ru-RU"/>
          </w:rPr>
          <w:t>2</w:t>
        </w:r>
        <w:r w:rsidRPr="00B56FD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0D0C"/>
    <w:multiLevelType w:val="hybridMultilevel"/>
    <w:tmpl w:val="3B22FC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AF"/>
    <w:rsid w:val="000E0EFE"/>
    <w:rsid w:val="00106B39"/>
    <w:rsid w:val="00141D54"/>
    <w:rsid w:val="0014443D"/>
    <w:rsid w:val="001A52AF"/>
    <w:rsid w:val="002569B4"/>
    <w:rsid w:val="00276E1C"/>
    <w:rsid w:val="002B365B"/>
    <w:rsid w:val="002F565B"/>
    <w:rsid w:val="00373A49"/>
    <w:rsid w:val="005761F4"/>
    <w:rsid w:val="00582A64"/>
    <w:rsid w:val="007712D5"/>
    <w:rsid w:val="007C1580"/>
    <w:rsid w:val="007F4259"/>
    <w:rsid w:val="00802CD4"/>
    <w:rsid w:val="008737A3"/>
    <w:rsid w:val="008824FE"/>
    <w:rsid w:val="008A60CD"/>
    <w:rsid w:val="008B6DC4"/>
    <w:rsid w:val="008D2191"/>
    <w:rsid w:val="008F5894"/>
    <w:rsid w:val="0090223F"/>
    <w:rsid w:val="009757C8"/>
    <w:rsid w:val="009D0229"/>
    <w:rsid w:val="009E4666"/>
    <w:rsid w:val="00B04353"/>
    <w:rsid w:val="00B56FD5"/>
    <w:rsid w:val="00CE2ECD"/>
    <w:rsid w:val="00E03D38"/>
    <w:rsid w:val="00E95364"/>
    <w:rsid w:val="00EC34D9"/>
    <w:rsid w:val="00F1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6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6F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FD5"/>
  </w:style>
  <w:style w:type="paragraph" w:styleId="a8">
    <w:name w:val="footer"/>
    <w:basedOn w:val="a"/>
    <w:link w:val="a9"/>
    <w:uiPriority w:val="99"/>
    <w:unhideWhenUsed/>
    <w:rsid w:val="00B56F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FD5"/>
  </w:style>
  <w:style w:type="paragraph" w:styleId="aa">
    <w:name w:val="List Paragraph"/>
    <w:basedOn w:val="a"/>
    <w:uiPriority w:val="34"/>
    <w:qFormat/>
    <w:rsid w:val="00144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6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6F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FD5"/>
  </w:style>
  <w:style w:type="paragraph" w:styleId="a8">
    <w:name w:val="footer"/>
    <w:basedOn w:val="a"/>
    <w:link w:val="a9"/>
    <w:uiPriority w:val="99"/>
    <w:unhideWhenUsed/>
    <w:rsid w:val="00B56F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FD5"/>
  </w:style>
  <w:style w:type="paragraph" w:styleId="aa">
    <w:name w:val="List Paragraph"/>
    <w:basedOn w:val="a"/>
    <w:uiPriority w:val="34"/>
    <w:qFormat/>
    <w:rsid w:val="0014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Lyovkin</dc:creator>
  <cp:lastModifiedBy>Serge Lyovkin</cp:lastModifiedBy>
  <cp:revision>11</cp:revision>
  <cp:lastPrinted>2017-02-20T19:44:00Z</cp:lastPrinted>
  <dcterms:created xsi:type="dcterms:W3CDTF">2017-02-20T19:14:00Z</dcterms:created>
  <dcterms:modified xsi:type="dcterms:W3CDTF">2017-02-20T20:07:00Z</dcterms:modified>
</cp:coreProperties>
</file>