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52" w:type="dxa"/>
        <w:tblLayout w:type="fixed"/>
        <w:tblLook w:val="01E0" w:firstRow="1" w:lastRow="1" w:firstColumn="1" w:lastColumn="1" w:noHBand="0" w:noVBand="0"/>
      </w:tblPr>
      <w:tblGrid>
        <w:gridCol w:w="360"/>
        <w:gridCol w:w="9592"/>
      </w:tblGrid>
      <w:tr w:rsidR="00565FD5" w:rsidRPr="004441C9" w:rsidTr="002B06E3">
        <w:tc>
          <w:tcPr>
            <w:tcW w:w="360" w:type="dxa"/>
          </w:tcPr>
          <w:p w:rsidR="00565FD5" w:rsidRPr="006773BD" w:rsidRDefault="00565FD5" w:rsidP="002B06E3">
            <w:pPr>
              <w:jc w:val="center"/>
              <w:rPr>
                <w:snapToGrid w:val="0"/>
                <w:lang w:val="en-US"/>
              </w:rPr>
            </w:pPr>
          </w:p>
        </w:tc>
        <w:tc>
          <w:tcPr>
            <w:tcW w:w="9592" w:type="dxa"/>
          </w:tcPr>
          <w:p w:rsidR="00BC2A56" w:rsidRPr="00401277" w:rsidRDefault="00565FD5" w:rsidP="003026D6">
            <w:pPr>
              <w:pStyle w:val="a8"/>
              <w:ind w:left="0"/>
              <w:jc w:val="right"/>
              <w:rPr>
                <w:b/>
              </w:rPr>
            </w:pPr>
            <w:r w:rsidRPr="004441C9">
              <w:t xml:space="preserve">                                                                     </w:t>
            </w:r>
            <w:r w:rsidRPr="004441C9">
              <w:rPr>
                <w:snapToGrid w:val="0"/>
              </w:rPr>
              <w:t xml:space="preserve">                                                                 </w:t>
            </w:r>
          </w:p>
          <w:p w:rsidR="00565FD5" w:rsidRPr="004441C9" w:rsidRDefault="00565FD5" w:rsidP="002B06E3">
            <w:pPr>
              <w:rPr>
                <w:snapToGrid w:val="0"/>
              </w:rPr>
            </w:pPr>
            <w:r w:rsidRPr="004441C9">
              <w:rPr>
                <w:snapToGrid w:val="0"/>
              </w:rPr>
              <w:t xml:space="preserve">                             </w:t>
            </w:r>
          </w:p>
          <w:p w:rsidR="00565FD5" w:rsidRDefault="00565FD5" w:rsidP="002B06E3">
            <w:pPr>
              <w:shd w:val="clear" w:color="auto" w:fill="FFFFFF"/>
              <w:ind w:left="450" w:right="450"/>
              <w:jc w:val="center"/>
              <w:textAlignment w:val="baseline"/>
              <w:rPr>
                <w:b/>
                <w:bCs/>
                <w:color w:val="000000"/>
                <w:bdr w:val="none" w:sz="0" w:space="0" w:color="auto" w:frame="1"/>
                <w:lang w:val="ru-RU"/>
              </w:rPr>
            </w:pPr>
            <w:r w:rsidRPr="004441C9">
              <w:rPr>
                <w:b/>
                <w:bCs/>
                <w:color w:val="000000"/>
                <w:bdr w:val="none" w:sz="0" w:space="0" w:color="auto" w:frame="1"/>
              </w:rPr>
              <w:t>УМОВИ </w:t>
            </w:r>
            <w:r w:rsidRPr="004441C9">
              <w:rPr>
                <w:color w:val="000000"/>
              </w:rPr>
              <w:br/>
            </w:r>
            <w:r w:rsidRPr="004441C9">
              <w:rPr>
                <w:b/>
                <w:bCs/>
                <w:color w:val="000000"/>
                <w:bdr w:val="none" w:sz="0" w:space="0" w:color="auto" w:frame="1"/>
              </w:rPr>
              <w:t>проведення конкурсу</w:t>
            </w:r>
          </w:p>
          <w:p w:rsidR="00B27DE7" w:rsidRDefault="00565FD5" w:rsidP="00565FD5">
            <w:pPr>
              <w:pStyle w:val="a4"/>
              <w:spacing w:before="0" w:after="0" w:line="276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91E67">
              <w:rPr>
                <w:rFonts w:ascii="Times New Roman" w:hAnsi="Times New Roman"/>
                <w:b w:val="0"/>
                <w:sz w:val="24"/>
                <w:szCs w:val="24"/>
              </w:rPr>
              <w:t xml:space="preserve">на заміщення вакантної посади </w:t>
            </w:r>
            <w:r w:rsidRPr="005F65BF">
              <w:rPr>
                <w:rFonts w:ascii="Times New Roman" w:hAnsi="Times New Roman"/>
                <w:b w:val="0"/>
                <w:sz w:val="24"/>
                <w:szCs w:val="24"/>
              </w:rPr>
              <w:t xml:space="preserve">державної служби категорії «В» </w:t>
            </w:r>
          </w:p>
          <w:p w:rsidR="00B27DE7" w:rsidRDefault="00565FD5" w:rsidP="00565FD5">
            <w:pPr>
              <w:pStyle w:val="a4"/>
              <w:spacing w:before="0" w:after="0" w:line="276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F65BF">
              <w:rPr>
                <w:rFonts w:ascii="Times New Roman" w:hAnsi="Times New Roman"/>
                <w:b w:val="0"/>
                <w:sz w:val="24"/>
                <w:szCs w:val="24"/>
              </w:rPr>
              <w:t xml:space="preserve">головного </w:t>
            </w:r>
            <w:r w:rsidRPr="005F65BF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спеціаліста </w:t>
            </w:r>
            <w:r w:rsidRPr="005F65BF">
              <w:rPr>
                <w:rFonts w:ascii="Times New Roman" w:hAnsi="Times New Roman"/>
                <w:b w:val="0"/>
                <w:sz w:val="24"/>
                <w:szCs w:val="24"/>
              </w:rPr>
              <w:t xml:space="preserve">відділу </w:t>
            </w:r>
            <w:r w:rsidR="00195BA0">
              <w:rPr>
                <w:rFonts w:ascii="Times New Roman" w:hAnsi="Times New Roman"/>
                <w:b w:val="0"/>
                <w:sz w:val="24"/>
                <w:szCs w:val="24"/>
              </w:rPr>
              <w:t>стратегічного планування та макроекономічних прогнозів</w:t>
            </w:r>
            <w:r w:rsidRPr="005F65BF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</w:p>
          <w:p w:rsidR="00B27DE7" w:rsidRDefault="00565FD5" w:rsidP="00565FD5">
            <w:pPr>
              <w:pStyle w:val="a4"/>
              <w:spacing w:before="0" w:after="0" w:line="276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F65BF">
              <w:rPr>
                <w:rFonts w:ascii="Times New Roman" w:hAnsi="Times New Roman"/>
                <w:b w:val="0"/>
                <w:sz w:val="24"/>
                <w:szCs w:val="24"/>
              </w:rPr>
              <w:t xml:space="preserve">управління зведеного аналізу та стратегічного розвитку </w:t>
            </w:r>
          </w:p>
          <w:p w:rsidR="00565FD5" w:rsidRPr="00B27DE7" w:rsidRDefault="00565FD5" w:rsidP="00565FD5">
            <w:pPr>
              <w:pStyle w:val="a4"/>
              <w:spacing w:before="0" w:after="0" w:line="276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F65BF">
              <w:rPr>
                <w:rFonts w:ascii="Times New Roman" w:hAnsi="Times New Roman"/>
                <w:b w:val="0"/>
                <w:sz w:val="24"/>
                <w:szCs w:val="24"/>
              </w:rPr>
              <w:t xml:space="preserve">департаменту економіки </w:t>
            </w:r>
            <w:r w:rsidRPr="005F65BF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Донецької облдержадміністрації</w:t>
            </w:r>
          </w:p>
          <w:p w:rsidR="00565FD5" w:rsidRPr="00565FD5" w:rsidRDefault="00565FD5" w:rsidP="002B06E3">
            <w:pPr>
              <w:shd w:val="clear" w:color="auto" w:fill="FFFFFF"/>
              <w:ind w:left="450" w:right="450"/>
              <w:jc w:val="center"/>
              <w:textAlignment w:val="baseline"/>
              <w:rPr>
                <w:color w:val="000000"/>
              </w:rPr>
            </w:pPr>
          </w:p>
          <w:tbl>
            <w:tblPr>
              <w:tblW w:w="5000" w:type="pct"/>
              <w:jc w:val="center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3"/>
              <w:gridCol w:w="2051"/>
              <w:gridCol w:w="6756"/>
            </w:tblGrid>
            <w:tr w:rsidR="00B12EF5" w:rsidRPr="00B12EF5" w:rsidTr="005F65BF">
              <w:trPr>
                <w:jc w:val="center"/>
              </w:trPr>
              <w:tc>
                <w:tcPr>
                  <w:tcW w:w="9370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65FD5" w:rsidRPr="00B12EF5" w:rsidRDefault="00565FD5" w:rsidP="002B06E3">
                  <w:pPr>
                    <w:jc w:val="center"/>
                    <w:textAlignment w:val="baseline"/>
                  </w:pPr>
                  <w:bookmarkStart w:id="0" w:name="n305"/>
                  <w:bookmarkEnd w:id="0"/>
                  <w:r w:rsidRPr="00B12EF5">
                    <w:t>Загальні умови</w:t>
                  </w:r>
                </w:p>
              </w:tc>
            </w:tr>
            <w:tr w:rsidR="00B12EF5" w:rsidRPr="00B12EF5" w:rsidTr="00BE372E">
              <w:trPr>
                <w:jc w:val="center"/>
              </w:trPr>
              <w:tc>
                <w:tcPr>
                  <w:tcW w:w="2614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65FD5" w:rsidRPr="00B12EF5" w:rsidRDefault="00565FD5" w:rsidP="002B06E3">
                  <w:pPr>
                    <w:textAlignment w:val="baseline"/>
                  </w:pPr>
                  <w:r w:rsidRPr="00B12EF5">
                    <w:t>Посадові обов’язки</w:t>
                  </w:r>
                </w:p>
              </w:tc>
              <w:tc>
                <w:tcPr>
                  <w:tcW w:w="6756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BC2A56" w:rsidRPr="00C636B8" w:rsidRDefault="00BC2A56" w:rsidP="00BC2A56">
                  <w:pPr>
                    <w:pStyle w:val="a6"/>
                    <w:numPr>
                      <w:ilvl w:val="0"/>
                      <w:numId w:val="1"/>
                    </w:numPr>
                    <w:tabs>
                      <w:tab w:val="left" w:pos="0"/>
                      <w:tab w:val="left" w:pos="361"/>
                      <w:tab w:val="left" w:pos="644"/>
                      <w:tab w:val="left" w:pos="2127"/>
                    </w:tabs>
                    <w:ind w:left="77" w:firstLine="241"/>
                    <w:rPr>
                      <w:szCs w:val="24"/>
                      <w:lang w:val="uk-UA"/>
                    </w:rPr>
                  </w:pPr>
                  <w:r w:rsidRPr="00C636B8">
                    <w:rPr>
                      <w:szCs w:val="24"/>
                      <w:lang w:val="uk-UA"/>
                    </w:rPr>
                    <w:t xml:space="preserve">Бере участь у розробленні державної стратегії регіонального розвитку, щорічних планів та заходів щодо її реалізації та </w:t>
                  </w:r>
                  <w:r w:rsidRPr="00C636B8">
                    <w:rPr>
                      <w:szCs w:val="24"/>
                      <w:shd w:val="clear" w:color="auto" w:fill="FFFFFF"/>
                      <w:lang w:val="uk-UA" w:eastAsia="uk-UA"/>
                    </w:rPr>
                    <w:t>забезпечує координацію і моніторинг її виконання</w:t>
                  </w:r>
                  <w:r>
                    <w:rPr>
                      <w:szCs w:val="24"/>
                      <w:shd w:val="clear" w:color="auto" w:fill="FFFFFF"/>
                      <w:lang w:val="uk-UA" w:eastAsia="uk-UA"/>
                    </w:rPr>
                    <w:t>.</w:t>
                  </w:r>
                </w:p>
                <w:p w:rsidR="00E3200E" w:rsidRPr="00C636B8" w:rsidRDefault="00E3200E" w:rsidP="00C636B8">
                  <w:pPr>
                    <w:pStyle w:val="a6"/>
                    <w:numPr>
                      <w:ilvl w:val="0"/>
                      <w:numId w:val="1"/>
                    </w:numPr>
                    <w:tabs>
                      <w:tab w:val="left" w:pos="0"/>
                      <w:tab w:val="left" w:pos="361"/>
                      <w:tab w:val="left" w:pos="644"/>
                      <w:tab w:val="left" w:pos="2127"/>
                    </w:tabs>
                    <w:ind w:left="77" w:firstLine="241"/>
                    <w:rPr>
                      <w:szCs w:val="24"/>
                      <w:lang w:val="uk-UA"/>
                    </w:rPr>
                  </w:pPr>
                  <w:r w:rsidRPr="00B12EF5">
                    <w:rPr>
                      <w:szCs w:val="24"/>
                      <w:lang w:val="uk-UA"/>
                    </w:rPr>
                    <w:t>Бере участь у розробці прогнозів і програм економічного і соціального розвитку області на середньостроковий та короткостроковий період на основі пропозицій міст і районів, організацій, установ по розділах з питань соціальн</w:t>
                  </w:r>
                  <w:r w:rsidR="00195BA0">
                    <w:rPr>
                      <w:szCs w:val="24"/>
                      <w:lang w:val="uk-UA"/>
                    </w:rPr>
                    <w:t>ого</w:t>
                  </w:r>
                  <w:r w:rsidRPr="00B12EF5">
                    <w:rPr>
                      <w:szCs w:val="24"/>
                      <w:lang w:val="uk-UA"/>
                    </w:rPr>
                    <w:t xml:space="preserve"> </w:t>
                  </w:r>
                  <w:r w:rsidR="00195BA0">
                    <w:rPr>
                      <w:szCs w:val="24"/>
                      <w:lang w:val="uk-UA"/>
                    </w:rPr>
                    <w:t>захисту населення, демографії</w:t>
                  </w:r>
                  <w:r w:rsidR="00195BA0" w:rsidRPr="00B12EF5">
                    <w:rPr>
                      <w:szCs w:val="24"/>
                      <w:lang w:val="uk-UA"/>
                    </w:rPr>
                    <w:t>,</w:t>
                  </w:r>
                  <w:r w:rsidR="00195BA0">
                    <w:rPr>
                      <w:szCs w:val="24"/>
                      <w:lang w:val="uk-UA"/>
                    </w:rPr>
                    <w:t xml:space="preserve"> грошових доходів громадян</w:t>
                  </w:r>
                  <w:r w:rsidRPr="00C636B8">
                    <w:rPr>
                      <w:szCs w:val="24"/>
                      <w:lang w:val="uk-UA"/>
                    </w:rPr>
                    <w:t>.</w:t>
                  </w:r>
                </w:p>
                <w:p w:rsidR="00C636B8" w:rsidRPr="002D660F" w:rsidRDefault="00FF5F9B" w:rsidP="00FF5F9B">
                  <w:pPr>
                    <w:pStyle w:val="a6"/>
                    <w:numPr>
                      <w:ilvl w:val="0"/>
                      <w:numId w:val="1"/>
                    </w:numPr>
                    <w:tabs>
                      <w:tab w:val="left" w:pos="0"/>
                      <w:tab w:val="left" w:pos="361"/>
                      <w:tab w:val="left" w:pos="644"/>
                      <w:tab w:val="left" w:pos="2127"/>
                    </w:tabs>
                    <w:ind w:left="77" w:firstLine="241"/>
                    <w:rPr>
                      <w:szCs w:val="24"/>
                      <w:lang w:val="uk-UA"/>
                    </w:rPr>
                  </w:pPr>
                  <w:r w:rsidRPr="00FF5F9B">
                    <w:rPr>
                      <w:spacing w:val="-4"/>
                      <w:szCs w:val="24"/>
                      <w:lang w:val="uk-UA"/>
                    </w:rPr>
                    <w:t>Зд</w:t>
                  </w:r>
                  <w:r w:rsidR="00195BA0">
                    <w:rPr>
                      <w:spacing w:val="-4"/>
                      <w:szCs w:val="24"/>
                      <w:lang w:val="uk-UA"/>
                    </w:rPr>
                    <w:t xml:space="preserve">ійснює організаційно-методичне </w:t>
                  </w:r>
                  <w:r w:rsidRPr="00FF5F9B">
                    <w:rPr>
                      <w:spacing w:val="-4"/>
                      <w:szCs w:val="24"/>
                      <w:lang w:val="uk-UA"/>
                    </w:rPr>
                    <w:t>керівництво, координує діяльність структурних підрозділів облдержадміністрації</w:t>
                  </w:r>
                  <w:r w:rsidRPr="00FF5F9B">
                    <w:rPr>
                      <w:szCs w:val="24"/>
                      <w:lang w:val="uk-UA"/>
                    </w:rPr>
                    <w:t xml:space="preserve">, райдержадміністрацій, органів місцевого самоврядування з питань розроблення прогнозів економічного і соціального розвитку районів і міст на середньостроковий період і програм економічного і соціального розвитку районів і міст на короткостроковий період, забезпечує взаємодію з ними під час </w:t>
                  </w:r>
                  <w:r w:rsidRPr="002D660F">
                    <w:rPr>
                      <w:szCs w:val="24"/>
                      <w:lang w:val="uk-UA"/>
                    </w:rPr>
                    <w:t>розроблення та виконання місцевих, регіональних, галузевих та державних цільових програм.</w:t>
                  </w:r>
                </w:p>
                <w:p w:rsidR="00BB1AAA" w:rsidRDefault="00BB1AAA" w:rsidP="00085329">
                  <w:pPr>
                    <w:pStyle w:val="a6"/>
                    <w:numPr>
                      <w:ilvl w:val="0"/>
                      <w:numId w:val="1"/>
                    </w:numPr>
                    <w:tabs>
                      <w:tab w:val="left" w:pos="0"/>
                      <w:tab w:val="left" w:pos="143"/>
                    </w:tabs>
                    <w:ind w:left="77" w:firstLine="241"/>
                    <w:rPr>
                      <w:szCs w:val="24"/>
                      <w:lang w:val="uk-UA"/>
                    </w:rPr>
                  </w:pPr>
                  <w:r w:rsidRPr="00BB1AAA">
                    <w:rPr>
                      <w:szCs w:val="24"/>
                      <w:lang w:val="uk-UA"/>
                    </w:rPr>
                    <w:t>Визначає економічні засади демографічного і соціального розвитку,</w:t>
                  </w:r>
                  <w:r w:rsidR="00195BA0">
                    <w:rPr>
                      <w:szCs w:val="24"/>
                      <w:lang w:val="uk-UA"/>
                    </w:rPr>
                    <w:t xml:space="preserve"> чисельності населення області</w:t>
                  </w:r>
                  <w:r w:rsidR="00085329" w:rsidRPr="00085329">
                    <w:rPr>
                      <w:szCs w:val="24"/>
                      <w:lang w:val="uk-UA"/>
                    </w:rPr>
                    <w:t>.</w:t>
                  </w:r>
                </w:p>
                <w:p w:rsidR="00423EDD" w:rsidRDefault="0046468D" w:rsidP="00423EDD">
                  <w:pPr>
                    <w:pStyle w:val="a6"/>
                    <w:numPr>
                      <w:ilvl w:val="0"/>
                      <w:numId w:val="1"/>
                    </w:numPr>
                    <w:tabs>
                      <w:tab w:val="left" w:pos="0"/>
                      <w:tab w:val="left" w:pos="143"/>
                    </w:tabs>
                    <w:ind w:left="77" w:firstLine="241"/>
                    <w:rPr>
                      <w:szCs w:val="24"/>
                      <w:lang w:val="uk-UA"/>
                    </w:rPr>
                  </w:pPr>
                  <w:r w:rsidRPr="00B12EF5">
                    <w:rPr>
                      <w:szCs w:val="24"/>
                      <w:lang w:val="uk-UA"/>
                    </w:rPr>
                    <w:t xml:space="preserve">Приймає участь у підготовці пропозицій до проектів законодавчих та нормативних актів з питань, що належать до компетенції </w:t>
                  </w:r>
                  <w:r w:rsidR="00BC2A56">
                    <w:rPr>
                      <w:szCs w:val="24"/>
                      <w:lang w:val="uk-UA"/>
                    </w:rPr>
                    <w:t>департаменту</w:t>
                  </w:r>
                  <w:r w:rsidRPr="00B12EF5">
                    <w:rPr>
                      <w:szCs w:val="24"/>
                      <w:lang w:val="uk-UA"/>
                    </w:rPr>
                    <w:t>.</w:t>
                  </w:r>
                </w:p>
                <w:p w:rsidR="0046468D" w:rsidRPr="00423EDD" w:rsidRDefault="00195BA0" w:rsidP="00423EDD">
                  <w:pPr>
                    <w:pStyle w:val="a6"/>
                    <w:numPr>
                      <w:ilvl w:val="0"/>
                      <w:numId w:val="1"/>
                    </w:numPr>
                    <w:tabs>
                      <w:tab w:val="left" w:pos="0"/>
                      <w:tab w:val="left" w:pos="143"/>
                    </w:tabs>
                    <w:ind w:left="77" w:firstLine="241"/>
                    <w:rPr>
                      <w:szCs w:val="24"/>
                      <w:lang w:val="uk-UA"/>
                    </w:rPr>
                  </w:pPr>
                  <w:r w:rsidRPr="00423EDD">
                    <w:rPr>
                      <w:szCs w:val="24"/>
                      <w:lang w:val="uk-UA"/>
                    </w:rPr>
                    <w:t xml:space="preserve"> </w:t>
                  </w:r>
                  <w:r w:rsidR="0046468D" w:rsidRPr="00423EDD">
                    <w:rPr>
                      <w:szCs w:val="24"/>
                      <w:lang w:val="uk-UA"/>
                    </w:rPr>
                    <w:t>Бере участь у розробленні проектів розпоряджень голови облдержадміністрації, керівника обласної військово-цивільної адміністрації, проектів нормативно-правових актів, головними розробниками яких є структурні підрозділи облдержадміністрації.</w:t>
                  </w:r>
                </w:p>
                <w:p w:rsidR="0046468D" w:rsidRDefault="0046468D" w:rsidP="0046468D">
                  <w:pPr>
                    <w:pStyle w:val="a6"/>
                    <w:numPr>
                      <w:ilvl w:val="0"/>
                      <w:numId w:val="1"/>
                    </w:numPr>
                    <w:tabs>
                      <w:tab w:val="left" w:pos="0"/>
                      <w:tab w:val="left" w:pos="361"/>
                    </w:tabs>
                    <w:ind w:left="77" w:firstLine="241"/>
                    <w:rPr>
                      <w:szCs w:val="24"/>
                      <w:lang w:val="uk-UA"/>
                    </w:rPr>
                  </w:pPr>
                  <w:r w:rsidRPr="0046468D">
                    <w:rPr>
                      <w:szCs w:val="24"/>
                      <w:lang w:val="uk-UA"/>
                    </w:rPr>
                    <w:t>Бере участь у</w:t>
                  </w:r>
                  <w:r w:rsidRPr="008A381B">
                    <w:rPr>
                      <w:lang w:val="uk-UA"/>
                    </w:rPr>
                    <w:t xml:space="preserve"> </w:t>
                  </w:r>
                  <w:r w:rsidRPr="0046468D">
                    <w:rPr>
                      <w:szCs w:val="24"/>
                      <w:lang w:val="uk-UA"/>
                    </w:rPr>
                    <w:t>підготовці звітів голови облдержадміністрації</w:t>
                  </w:r>
                  <w:r>
                    <w:rPr>
                      <w:szCs w:val="24"/>
                      <w:lang w:val="uk-UA"/>
                    </w:rPr>
                    <w:t xml:space="preserve"> та </w:t>
                  </w:r>
                  <w:r w:rsidRPr="0046468D">
                    <w:rPr>
                      <w:szCs w:val="24"/>
                      <w:lang w:val="uk-UA"/>
                    </w:rPr>
                    <w:t>звітів облдержадміністрації</w:t>
                  </w:r>
                  <w:r>
                    <w:rPr>
                      <w:szCs w:val="24"/>
                      <w:lang w:val="uk-UA"/>
                    </w:rPr>
                    <w:t>.</w:t>
                  </w:r>
                </w:p>
                <w:p w:rsidR="0046468D" w:rsidRDefault="0046468D" w:rsidP="0046468D">
                  <w:pPr>
                    <w:pStyle w:val="a6"/>
                    <w:numPr>
                      <w:ilvl w:val="0"/>
                      <w:numId w:val="1"/>
                    </w:numPr>
                    <w:tabs>
                      <w:tab w:val="left" w:pos="0"/>
                      <w:tab w:val="left" w:pos="361"/>
                    </w:tabs>
                    <w:ind w:left="77" w:firstLine="284"/>
                    <w:rPr>
                      <w:szCs w:val="24"/>
                      <w:lang w:val="uk-UA"/>
                    </w:rPr>
                  </w:pPr>
                  <w:r w:rsidRPr="0046468D">
                    <w:rPr>
                      <w:szCs w:val="24"/>
                      <w:lang w:val="uk-UA"/>
                    </w:rPr>
                    <w:t>Розглядає в установленому законодавством порядку звернення громадян</w:t>
                  </w:r>
                  <w:r w:rsidR="00BC2A56">
                    <w:rPr>
                      <w:szCs w:val="24"/>
                      <w:lang w:val="uk-UA"/>
                    </w:rPr>
                    <w:t>.</w:t>
                  </w:r>
                </w:p>
                <w:p w:rsidR="00B12EF5" w:rsidRPr="00B12EF5" w:rsidRDefault="00A12C9A" w:rsidP="00C73358">
                  <w:pPr>
                    <w:pStyle w:val="a6"/>
                    <w:numPr>
                      <w:ilvl w:val="0"/>
                      <w:numId w:val="1"/>
                    </w:numPr>
                    <w:tabs>
                      <w:tab w:val="left" w:pos="0"/>
                      <w:tab w:val="left" w:pos="361"/>
                    </w:tabs>
                    <w:ind w:left="77" w:firstLine="284"/>
                    <w:rPr>
                      <w:lang w:val="uk-UA"/>
                    </w:rPr>
                  </w:pPr>
                  <w:r w:rsidRPr="00A12C9A">
                    <w:rPr>
                      <w:szCs w:val="24"/>
                      <w:lang w:val="uk-UA"/>
                    </w:rPr>
                    <w:t>Забезпечує у межах своїх повноважень реалізацію державної політики у сфері захисту інформації з обмеженим доступом</w:t>
                  </w:r>
                  <w:r>
                    <w:rPr>
                      <w:szCs w:val="24"/>
                      <w:lang w:val="uk-UA"/>
                    </w:rPr>
                    <w:t xml:space="preserve"> та </w:t>
                  </w:r>
                  <w:r w:rsidRPr="00A12C9A">
                    <w:rPr>
                      <w:szCs w:val="24"/>
                      <w:lang w:val="uk-UA"/>
                    </w:rPr>
                    <w:t>захист персональних даних.</w:t>
                  </w:r>
                  <w:r w:rsidR="00437E6C" w:rsidRPr="00437E6C">
                    <w:rPr>
                      <w:szCs w:val="24"/>
                      <w:lang w:val="uk-UA"/>
                    </w:rPr>
                    <w:t>.</w:t>
                  </w:r>
                </w:p>
              </w:tc>
            </w:tr>
            <w:tr w:rsidR="00B12EF5" w:rsidRPr="00B12EF5" w:rsidTr="00BE372E">
              <w:trPr>
                <w:jc w:val="center"/>
              </w:trPr>
              <w:tc>
                <w:tcPr>
                  <w:tcW w:w="2614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65FD5" w:rsidRPr="00B12EF5" w:rsidRDefault="00565FD5" w:rsidP="002B06E3">
                  <w:pPr>
                    <w:textAlignment w:val="baseline"/>
                  </w:pPr>
                  <w:r w:rsidRPr="00B12EF5">
                    <w:t>Умови оплати праці</w:t>
                  </w:r>
                </w:p>
              </w:tc>
              <w:tc>
                <w:tcPr>
                  <w:tcW w:w="6756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65FD5" w:rsidRPr="00B12EF5" w:rsidRDefault="00B12EF5" w:rsidP="003022C7">
                  <w:pPr>
                    <w:jc w:val="both"/>
                    <w:textAlignment w:val="baseline"/>
                  </w:pPr>
                  <w:r w:rsidRPr="00B12EF5">
                    <w:rPr>
                      <w:lang w:val="ru-RU"/>
                    </w:rPr>
                    <w:t>П</w:t>
                  </w:r>
                  <w:r w:rsidR="005F65BF" w:rsidRPr="00B12EF5">
                    <w:t xml:space="preserve">осадовий оклад – </w:t>
                  </w:r>
                  <w:r w:rsidR="003022C7">
                    <w:t>4800</w:t>
                  </w:r>
                  <w:r w:rsidR="005F65BF" w:rsidRPr="00B12EF5">
                    <w:t xml:space="preserve"> грн., надбавка за вислугу років (за наявності стажу державної служби), </w:t>
                  </w:r>
                  <w:r w:rsidR="005F65BF" w:rsidRPr="00B12EF5">
                    <w:rPr>
                      <w:shd w:val="clear" w:color="auto" w:fill="FFFFFF"/>
                    </w:rPr>
                    <w:t xml:space="preserve">надбавка до посадового окладу за ранг відповідно до постанови Кабінету Міністрів України від </w:t>
                  </w:r>
                  <w:r w:rsidR="0086438B">
                    <w:rPr>
                      <w:shd w:val="clear" w:color="auto" w:fill="FFFFFF"/>
                    </w:rPr>
                    <w:t>18</w:t>
                  </w:r>
                  <w:r w:rsidR="005F65BF" w:rsidRPr="00B12EF5">
                    <w:rPr>
                      <w:shd w:val="clear" w:color="auto" w:fill="FFFFFF"/>
                    </w:rPr>
                    <w:t>.</w:t>
                  </w:r>
                  <w:r w:rsidR="0086438B">
                    <w:rPr>
                      <w:shd w:val="clear" w:color="auto" w:fill="FFFFFF"/>
                    </w:rPr>
                    <w:t>01</w:t>
                  </w:r>
                  <w:r w:rsidR="005F65BF" w:rsidRPr="00B12EF5">
                    <w:rPr>
                      <w:shd w:val="clear" w:color="auto" w:fill="FFFFFF"/>
                    </w:rPr>
                    <w:t>.201</w:t>
                  </w:r>
                  <w:r w:rsidR="0086438B">
                    <w:rPr>
                      <w:shd w:val="clear" w:color="auto" w:fill="FFFFFF"/>
                    </w:rPr>
                    <w:t>7 № 15</w:t>
                  </w:r>
                  <w:r w:rsidR="005F65BF" w:rsidRPr="00B12EF5">
                    <w:rPr>
                      <w:shd w:val="clear" w:color="auto" w:fill="FFFFFF"/>
                    </w:rPr>
                    <w:t xml:space="preserve"> «</w:t>
                  </w:r>
                  <w:r w:rsidR="0086438B" w:rsidRPr="0086438B">
                    <w:rPr>
                      <w:shd w:val="clear" w:color="auto" w:fill="FFFFFF"/>
                    </w:rPr>
                    <w:t>Питання оплати праці працівників державних органів</w:t>
                  </w:r>
                  <w:r w:rsidR="005F65BF" w:rsidRPr="00B12EF5">
                    <w:rPr>
                      <w:shd w:val="clear" w:color="auto" w:fill="FFFFFF"/>
                    </w:rPr>
                    <w:t xml:space="preserve">», </w:t>
                  </w:r>
                  <w:r w:rsidR="005F65BF" w:rsidRPr="00B12EF5">
                    <w:rPr>
                      <w:szCs w:val="27"/>
                    </w:rPr>
                    <w:t>премія – встановлюється індивідуально в залежності від стажу державної служби та результатів роботи за місяць.</w:t>
                  </w:r>
                </w:p>
              </w:tc>
            </w:tr>
            <w:tr w:rsidR="00B12EF5" w:rsidRPr="00B12EF5" w:rsidTr="00BE372E">
              <w:trPr>
                <w:jc w:val="center"/>
              </w:trPr>
              <w:tc>
                <w:tcPr>
                  <w:tcW w:w="2614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65FD5" w:rsidRPr="00B12EF5" w:rsidRDefault="00565FD5" w:rsidP="002B06E3">
                  <w:pPr>
                    <w:textAlignment w:val="baseline"/>
                  </w:pPr>
                  <w:r w:rsidRPr="00B12EF5">
                    <w:t xml:space="preserve">Інформація про </w:t>
                  </w:r>
                  <w:r w:rsidRPr="00B12EF5">
                    <w:lastRenderedPageBreak/>
                    <w:t>строковість чи безстроковість призначення на посаду</w:t>
                  </w:r>
                </w:p>
              </w:tc>
              <w:tc>
                <w:tcPr>
                  <w:tcW w:w="6756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65FD5" w:rsidRPr="00B12EF5" w:rsidRDefault="00BC2A56" w:rsidP="005F65BF">
                  <w:pPr>
                    <w:jc w:val="both"/>
                    <w:textAlignment w:val="baseline"/>
                  </w:pPr>
                  <w:r>
                    <w:rPr>
                      <w:lang w:val="ru-RU"/>
                    </w:rPr>
                    <w:lastRenderedPageBreak/>
                    <w:t>Б</w:t>
                  </w:r>
                  <w:proofErr w:type="spellStart"/>
                  <w:r w:rsidR="005F65BF" w:rsidRPr="00B12EF5">
                    <w:t>езстрокове</w:t>
                  </w:r>
                  <w:proofErr w:type="spellEnd"/>
                  <w:r w:rsidR="005F65BF" w:rsidRPr="00B12EF5">
                    <w:t xml:space="preserve"> призначення </w:t>
                  </w:r>
                  <w:proofErr w:type="gramStart"/>
                  <w:r w:rsidR="005F65BF" w:rsidRPr="00B12EF5">
                    <w:t>на</w:t>
                  </w:r>
                  <w:proofErr w:type="gramEnd"/>
                  <w:r w:rsidR="005F65BF" w:rsidRPr="00B12EF5">
                    <w:t xml:space="preserve"> посаду.</w:t>
                  </w:r>
                </w:p>
              </w:tc>
            </w:tr>
            <w:tr w:rsidR="00B12EF5" w:rsidRPr="00B12EF5" w:rsidTr="00BE372E">
              <w:trPr>
                <w:trHeight w:val="2568"/>
                <w:jc w:val="center"/>
              </w:trPr>
              <w:tc>
                <w:tcPr>
                  <w:tcW w:w="2614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65FD5" w:rsidRPr="00B12EF5" w:rsidRDefault="00565FD5" w:rsidP="002B06E3">
                  <w:pPr>
                    <w:textAlignment w:val="baseline"/>
                  </w:pPr>
                  <w:r w:rsidRPr="00B12EF5">
                    <w:lastRenderedPageBreak/>
                    <w:t>Перелік документів, необхідних для участі в конкурсі, та строк їх подання</w:t>
                  </w:r>
                </w:p>
              </w:tc>
              <w:tc>
                <w:tcPr>
                  <w:tcW w:w="6756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D22444" w:rsidRPr="00B12EF5" w:rsidRDefault="00D22444" w:rsidP="00D22444">
                  <w:pPr>
                    <w:shd w:val="clear" w:color="auto" w:fill="FFFFFF"/>
                    <w:ind w:firstLine="450"/>
                    <w:jc w:val="both"/>
                    <w:textAlignment w:val="baseline"/>
                    <w:rPr>
                      <w:bdr w:val="none" w:sz="0" w:space="0" w:color="auto" w:frame="1"/>
                      <w:lang w:eastAsia="uk-UA"/>
                    </w:rPr>
                  </w:pPr>
                  <w:r w:rsidRPr="00B12EF5">
                    <w:rPr>
                      <w:bdr w:val="none" w:sz="0" w:space="0" w:color="auto" w:frame="1"/>
                      <w:lang w:eastAsia="uk-UA"/>
                    </w:rPr>
                    <w:t>1) копія паспорта громадянина України;</w:t>
                  </w:r>
                </w:p>
                <w:p w:rsidR="00D22444" w:rsidRPr="00B12EF5" w:rsidRDefault="00D22444" w:rsidP="00D22444">
                  <w:pPr>
                    <w:shd w:val="clear" w:color="auto" w:fill="FFFFFF"/>
                    <w:ind w:firstLine="450"/>
                    <w:jc w:val="both"/>
                    <w:textAlignment w:val="baseline"/>
                    <w:rPr>
                      <w:bdr w:val="none" w:sz="0" w:space="0" w:color="auto" w:frame="1"/>
                      <w:lang w:eastAsia="uk-UA"/>
                    </w:rPr>
                  </w:pPr>
                  <w:bookmarkStart w:id="1" w:name="n72"/>
                  <w:bookmarkEnd w:id="1"/>
                  <w:r w:rsidRPr="00B12EF5">
                    <w:rPr>
                      <w:bdr w:val="none" w:sz="0" w:space="0" w:color="auto" w:frame="1"/>
                      <w:lang w:eastAsia="uk-UA"/>
                    </w:rPr>
                    <w:t>2) письмова заява про участь у конкурсі із зазначенням основних мотивів щодо зайняття посади державної служби, до якої додається резюме у довільній формі;</w:t>
                  </w:r>
                </w:p>
                <w:p w:rsidR="00D22444" w:rsidRDefault="00D22444" w:rsidP="00D22444">
                  <w:pPr>
                    <w:shd w:val="clear" w:color="auto" w:fill="FFFFFF"/>
                    <w:ind w:firstLine="450"/>
                    <w:jc w:val="both"/>
                    <w:textAlignment w:val="baseline"/>
                    <w:rPr>
                      <w:bdr w:val="none" w:sz="0" w:space="0" w:color="auto" w:frame="1"/>
                      <w:lang w:val="ru-RU" w:eastAsia="uk-UA"/>
                    </w:rPr>
                  </w:pPr>
                  <w:bookmarkStart w:id="2" w:name="n73"/>
                  <w:bookmarkEnd w:id="2"/>
                  <w:r w:rsidRPr="00B12EF5">
                    <w:rPr>
                      <w:bdr w:val="none" w:sz="0" w:space="0" w:color="auto" w:frame="1"/>
                      <w:lang w:eastAsia="uk-UA"/>
                    </w:rPr>
                    <w:t>3) письмова заява, в якій особа повідомляє, що до неї не застосовуються заборони, визначені</w:t>
                  </w:r>
                  <w:r w:rsidRPr="00B12EF5">
                    <w:rPr>
                      <w:bdr w:val="none" w:sz="0" w:space="0" w:color="auto" w:frame="1"/>
                      <w:lang w:val="ru-RU" w:eastAsia="uk-UA"/>
                    </w:rPr>
                    <w:t xml:space="preserve"> </w:t>
                  </w:r>
                  <w:r w:rsidRPr="00B12EF5">
                    <w:rPr>
                      <w:bdr w:val="none" w:sz="0" w:space="0" w:color="auto" w:frame="1"/>
                      <w:lang w:eastAsia="uk-UA"/>
                    </w:rPr>
                    <w:t>частиною</w:t>
                  </w:r>
                  <w:r w:rsidRPr="00B12EF5">
                    <w:rPr>
                      <w:bdr w:val="none" w:sz="0" w:space="0" w:color="auto" w:frame="1"/>
                      <w:lang w:val="ru-RU" w:eastAsia="uk-UA"/>
                    </w:rPr>
                    <w:t xml:space="preserve"> </w:t>
                  </w:r>
                  <w:r w:rsidRPr="00B12EF5">
                    <w:rPr>
                      <w:bdr w:val="none" w:sz="0" w:space="0" w:color="auto" w:frame="1"/>
                      <w:lang w:eastAsia="uk-UA"/>
                    </w:rPr>
                    <w:t> </w:t>
                  </w:r>
                  <w:hyperlink r:id="rId6" w:anchor="n13" w:tgtFrame="_blank" w:history="1">
                    <w:r w:rsidRPr="00B12EF5">
                      <w:rPr>
                        <w:bdr w:val="none" w:sz="0" w:space="0" w:color="auto" w:frame="1"/>
                        <w:lang w:eastAsia="uk-UA"/>
                      </w:rPr>
                      <w:t>третьою</w:t>
                    </w:r>
                  </w:hyperlink>
                  <w:r w:rsidRPr="00B12EF5">
                    <w:rPr>
                      <w:bdr w:val="none" w:sz="0" w:space="0" w:color="auto" w:frame="1"/>
                      <w:lang w:eastAsia="uk-UA"/>
                    </w:rPr>
                    <w:t> або </w:t>
                  </w:r>
                  <w:hyperlink r:id="rId7" w:anchor="n14" w:tgtFrame="_blank" w:history="1">
                    <w:r w:rsidRPr="00B12EF5">
                      <w:rPr>
                        <w:bdr w:val="none" w:sz="0" w:space="0" w:color="auto" w:frame="1"/>
                        <w:lang w:eastAsia="uk-UA"/>
                      </w:rPr>
                      <w:t>четвертою</w:t>
                    </w:r>
                  </w:hyperlink>
                  <w:r w:rsidRPr="00B12EF5">
                    <w:rPr>
                      <w:bdr w:val="none" w:sz="0" w:space="0" w:color="auto" w:frame="1"/>
                      <w:lang w:eastAsia="uk-UA"/>
                    </w:rPr>
                    <w:t> статті 1 Закону України “Про очищення влади”, та надає згоду на проходження перевірки та оприлюднення відомостей стосовно особи відповідно до зазначеного Закону;</w:t>
                  </w:r>
                  <w:bookmarkStart w:id="3" w:name="n74"/>
                  <w:bookmarkEnd w:id="3"/>
                </w:p>
                <w:p w:rsidR="00D22444" w:rsidRPr="002746A0" w:rsidRDefault="00D22444" w:rsidP="00D22444">
                  <w:pPr>
                    <w:shd w:val="clear" w:color="auto" w:fill="FFFFFF"/>
                    <w:ind w:firstLine="450"/>
                    <w:jc w:val="both"/>
                    <w:textAlignment w:val="baseline"/>
                    <w:rPr>
                      <w:lang w:val="ru-RU"/>
                    </w:rPr>
                  </w:pPr>
                  <w:r w:rsidRPr="00B12EF5">
                    <w:rPr>
                      <w:bdr w:val="none" w:sz="0" w:space="0" w:color="auto" w:frame="1"/>
                      <w:lang w:eastAsia="uk-UA"/>
                    </w:rPr>
                    <w:t xml:space="preserve">4) </w:t>
                  </w:r>
                  <w:r>
                    <w:rPr>
                      <w:lang w:val="ru-RU"/>
                    </w:rPr>
                    <w:t>к</w:t>
                  </w:r>
                  <w:proofErr w:type="spellStart"/>
                  <w:r w:rsidRPr="002050B5">
                    <w:t>опія</w:t>
                  </w:r>
                  <w:proofErr w:type="spellEnd"/>
                  <w:r w:rsidRPr="002050B5">
                    <w:t xml:space="preserve"> (копії) до</w:t>
                  </w:r>
                  <w:r>
                    <w:t>кумента (документів) про освіту</w:t>
                  </w:r>
                  <w:r>
                    <w:rPr>
                      <w:lang w:val="ru-RU"/>
                    </w:rPr>
                    <w:t>;</w:t>
                  </w:r>
                </w:p>
                <w:p w:rsidR="00D22444" w:rsidRPr="00B12EF5" w:rsidRDefault="00D22444" w:rsidP="00D22444">
                  <w:pPr>
                    <w:shd w:val="clear" w:color="auto" w:fill="FFFFFF"/>
                    <w:ind w:firstLine="450"/>
                    <w:jc w:val="both"/>
                    <w:textAlignment w:val="baseline"/>
                    <w:rPr>
                      <w:bdr w:val="none" w:sz="0" w:space="0" w:color="auto" w:frame="1"/>
                      <w:lang w:eastAsia="uk-UA"/>
                    </w:rPr>
                  </w:pPr>
                  <w:bookmarkStart w:id="4" w:name="n75"/>
                  <w:bookmarkEnd w:id="4"/>
                  <w:r w:rsidRPr="00B12EF5">
                    <w:rPr>
                      <w:bdr w:val="none" w:sz="0" w:space="0" w:color="auto" w:frame="1"/>
                      <w:lang w:eastAsia="uk-UA"/>
                    </w:rPr>
                    <w:t xml:space="preserve">5) </w:t>
                  </w:r>
                  <w:bookmarkStart w:id="5" w:name="n76"/>
                  <w:bookmarkEnd w:id="5"/>
                  <w:r w:rsidRPr="007E74A7">
                    <w:rPr>
                      <w:bdr w:val="none" w:sz="0" w:space="0" w:color="auto" w:frame="1"/>
                      <w:lang w:eastAsia="uk-UA"/>
                    </w:rPr>
                    <w:t>оригінал посвідчення атестації щодо вільного володіння державною мовою (у разі подання документів для участі у конкурсі через Єдиний портал вакансій державної служби НАДС подається копія такого  посвідчення, а оригінал обов’язково пред’являється до проходження тестування);</w:t>
                  </w:r>
                </w:p>
                <w:p w:rsidR="00D22444" w:rsidRPr="00B12EF5" w:rsidRDefault="00D22444" w:rsidP="00D22444">
                  <w:pPr>
                    <w:shd w:val="clear" w:color="auto" w:fill="FFFFFF"/>
                    <w:ind w:firstLine="450"/>
                    <w:jc w:val="both"/>
                    <w:textAlignment w:val="baseline"/>
                    <w:rPr>
                      <w:bdr w:val="none" w:sz="0" w:space="0" w:color="auto" w:frame="1"/>
                      <w:lang w:eastAsia="uk-UA"/>
                    </w:rPr>
                  </w:pPr>
                  <w:r w:rsidRPr="00B12EF5">
                    <w:rPr>
                      <w:bdr w:val="none" w:sz="0" w:space="0" w:color="auto" w:frame="1"/>
                      <w:lang w:eastAsia="uk-UA"/>
                    </w:rPr>
                    <w:t>6) заповнена особова картка встановленого зразка;</w:t>
                  </w:r>
                </w:p>
                <w:p w:rsidR="00D22444" w:rsidRPr="00B12EF5" w:rsidRDefault="00D22444" w:rsidP="00D22444">
                  <w:pPr>
                    <w:shd w:val="clear" w:color="auto" w:fill="FFFFFF"/>
                    <w:ind w:firstLine="450"/>
                    <w:jc w:val="both"/>
                    <w:textAlignment w:val="baseline"/>
                    <w:rPr>
                      <w:bdr w:val="none" w:sz="0" w:space="0" w:color="auto" w:frame="1"/>
                      <w:lang w:eastAsia="uk-UA"/>
                    </w:rPr>
                  </w:pPr>
                  <w:r w:rsidRPr="00B12EF5">
                    <w:rPr>
                      <w:bdr w:val="none" w:sz="0" w:space="0" w:color="auto" w:frame="1"/>
                      <w:lang w:eastAsia="uk-UA"/>
                    </w:rPr>
                    <w:t xml:space="preserve">7) </w:t>
                  </w:r>
                  <w:r w:rsidRPr="00B12EF5">
                    <w:rPr>
                      <w:shd w:val="clear" w:color="auto" w:fill="FFFFFF"/>
                    </w:rPr>
                    <w:t>декларація особи, уповноваженої на виконання функцій держави або місцевого самоврядування, за минулий рік.</w:t>
                  </w:r>
                </w:p>
                <w:p w:rsidR="00565FD5" w:rsidRPr="00B12EF5" w:rsidRDefault="00D22444" w:rsidP="00D22444">
                  <w:pPr>
                    <w:ind w:firstLine="284"/>
                    <w:jc w:val="both"/>
                    <w:textAlignment w:val="baseline"/>
                  </w:pPr>
                  <w:bookmarkStart w:id="6" w:name="n77"/>
                  <w:bookmarkEnd w:id="6"/>
                  <w:r w:rsidRPr="00B12EF5">
                    <w:t>Строк подання документів – 15 календарних днів з дня оприлюднення інформації про проведення конкурсу на офіційному сайті Національного агентства з питань державної служби.</w:t>
                  </w:r>
                </w:p>
              </w:tc>
            </w:tr>
            <w:tr w:rsidR="00B12EF5" w:rsidRPr="00B12EF5" w:rsidTr="00BE372E">
              <w:trPr>
                <w:jc w:val="center"/>
              </w:trPr>
              <w:tc>
                <w:tcPr>
                  <w:tcW w:w="2614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F65BF" w:rsidRPr="00B12EF5" w:rsidRDefault="005F65BF" w:rsidP="002B06E3">
                  <w:pPr>
                    <w:textAlignment w:val="baseline"/>
                  </w:pPr>
                  <w:r w:rsidRPr="00B12EF5">
                    <w:t>Місце, час та дата початку проведення конкурсу</w:t>
                  </w:r>
                </w:p>
              </w:tc>
              <w:tc>
                <w:tcPr>
                  <w:tcW w:w="6756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D22444" w:rsidRPr="008561DA" w:rsidRDefault="00D22444" w:rsidP="00D22444">
                  <w:pPr>
                    <w:pStyle w:val="a3"/>
                    <w:ind w:firstLine="0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EF305E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05 </w:t>
                  </w:r>
                  <w:r w:rsidRPr="00EF305E">
                    <w:rPr>
                      <w:rFonts w:ascii="Times New Roman" w:hAnsi="Times New Roman"/>
                      <w:sz w:val="24"/>
                      <w:szCs w:val="24"/>
                    </w:rPr>
                    <w:t>квітня 201</w:t>
                  </w:r>
                  <w:r w:rsidRPr="00EF305E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8</w:t>
                  </w:r>
                  <w:r w:rsidRPr="00EF305E">
                    <w:rPr>
                      <w:rFonts w:ascii="Times New Roman" w:hAnsi="Times New Roman"/>
                      <w:sz w:val="24"/>
                      <w:szCs w:val="24"/>
                    </w:rPr>
                    <w:t xml:space="preserve"> року о 10.00 </w:t>
                  </w:r>
                </w:p>
                <w:p w:rsidR="005F65BF" w:rsidRPr="00B12EF5" w:rsidRDefault="00D22444" w:rsidP="00D22444">
                  <w:pPr>
                    <w:pStyle w:val="a3"/>
                    <w:ind w:firstLine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61D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м. Краматорськ, вул. Б. Хмельницького, 6</w:t>
                  </w:r>
                </w:p>
              </w:tc>
            </w:tr>
            <w:tr w:rsidR="00B12EF5" w:rsidRPr="00B12EF5" w:rsidTr="00BE372E">
              <w:trPr>
                <w:jc w:val="center"/>
              </w:trPr>
              <w:tc>
                <w:tcPr>
                  <w:tcW w:w="2614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F65BF" w:rsidRPr="00B12EF5" w:rsidRDefault="005F65BF" w:rsidP="002B06E3">
                  <w:pPr>
                    <w:textAlignment w:val="baseline"/>
                  </w:pPr>
                  <w:r w:rsidRPr="00B12EF5">
      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      </w:r>
                </w:p>
              </w:tc>
              <w:tc>
                <w:tcPr>
                  <w:tcW w:w="6756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F65BF" w:rsidRPr="00B12EF5" w:rsidRDefault="005F65BF" w:rsidP="002B06E3">
                  <w:pPr>
                    <w:pStyle w:val="a3"/>
                    <w:ind w:firstLine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B12EF5">
                    <w:rPr>
                      <w:rFonts w:ascii="Times New Roman" w:hAnsi="Times New Roman"/>
                      <w:sz w:val="24"/>
                      <w:szCs w:val="24"/>
                    </w:rPr>
                    <w:t>Сикотюк</w:t>
                  </w:r>
                  <w:proofErr w:type="spellEnd"/>
                  <w:r w:rsidRPr="00B12EF5">
                    <w:rPr>
                      <w:rFonts w:ascii="Times New Roman" w:hAnsi="Times New Roman"/>
                      <w:sz w:val="24"/>
                      <w:szCs w:val="24"/>
                    </w:rPr>
                    <w:t xml:space="preserve"> Яна Станіславівна</w:t>
                  </w:r>
                </w:p>
                <w:p w:rsidR="005F65BF" w:rsidRPr="00B12EF5" w:rsidRDefault="005F65BF" w:rsidP="002B06E3">
                  <w:pPr>
                    <w:pStyle w:val="a3"/>
                    <w:ind w:firstLine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12EF5">
                    <w:rPr>
                      <w:rFonts w:ascii="Times New Roman" w:hAnsi="Times New Roman"/>
                      <w:sz w:val="24"/>
                      <w:szCs w:val="24"/>
                    </w:rPr>
                    <w:t xml:space="preserve">(06264)3-71-88, (06264)5-31-68 </w:t>
                  </w:r>
                </w:p>
                <w:p w:rsidR="005F65BF" w:rsidRPr="00B12EF5" w:rsidRDefault="005F65BF" w:rsidP="002B06E3">
                  <w:pPr>
                    <w:pStyle w:val="a3"/>
                    <w:ind w:firstLine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B12EF5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deoda</w:t>
                  </w:r>
                  <w:proofErr w:type="spellEnd"/>
                  <w:r w:rsidRPr="00B12EF5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@</w:t>
                  </w:r>
                  <w:proofErr w:type="spellStart"/>
                  <w:r w:rsidRPr="00B12EF5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dn</w:t>
                  </w:r>
                  <w:proofErr w:type="spellEnd"/>
                  <w:r w:rsidRPr="00B12EF5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.</w:t>
                  </w:r>
                  <w:proofErr w:type="spellStart"/>
                  <w:r w:rsidRPr="00B12EF5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gov</w:t>
                  </w:r>
                  <w:proofErr w:type="spellEnd"/>
                  <w:r w:rsidRPr="00B12EF5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.</w:t>
                  </w:r>
                  <w:proofErr w:type="spellStart"/>
                  <w:r w:rsidRPr="00B12EF5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ua</w:t>
                  </w:r>
                  <w:proofErr w:type="spellEnd"/>
                </w:p>
              </w:tc>
            </w:tr>
            <w:tr w:rsidR="00B12EF5" w:rsidRPr="00B12EF5" w:rsidTr="005F65BF">
              <w:trPr>
                <w:jc w:val="center"/>
              </w:trPr>
              <w:tc>
                <w:tcPr>
                  <w:tcW w:w="9370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65FD5" w:rsidRPr="00B12EF5" w:rsidRDefault="00565FD5" w:rsidP="002B06E3">
                  <w:pPr>
                    <w:jc w:val="center"/>
                    <w:textAlignment w:val="baseline"/>
                  </w:pPr>
                  <w:r w:rsidRPr="00B12EF5">
                    <w:t>Кваліфікаційні вимоги</w:t>
                  </w:r>
                </w:p>
              </w:tc>
            </w:tr>
            <w:tr w:rsidR="00B12EF5" w:rsidRPr="00B12EF5" w:rsidTr="00BE372E">
              <w:trPr>
                <w:jc w:val="center"/>
              </w:trPr>
              <w:tc>
                <w:tcPr>
                  <w:tcW w:w="56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F65BF" w:rsidRPr="00B12EF5" w:rsidRDefault="005F65BF" w:rsidP="002B06E3">
                  <w:pPr>
                    <w:jc w:val="center"/>
                    <w:textAlignment w:val="baseline"/>
                  </w:pPr>
                  <w:r w:rsidRPr="00B12EF5">
                    <w:t>1.</w:t>
                  </w:r>
                </w:p>
              </w:tc>
              <w:tc>
                <w:tcPr>
                  <w:tcW w:w="2051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F65BF" w:rsidRPr="00B12EF5" w:rsidRDefault="005F65BF" w:rsidP="008A381B">
                  <w:pPr>
                    <w:textAlignment w:val="baseline"/>
                  </w:pPr>
                  <w:r w:rsidRPr="00B12EF5">
                    <w:t>Освіта</w:t>
                  </w:r>
                </w:p>
              </w:tc>
              <w:tc>
                <w:tcPr>
                  <w:tcW w:w="6756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F65BF" w:rsidRPr="00B12EF5" w:rsidRDefault="00BC2A56" w:rsidP="008A381B">
                  <w:pPr>
                    <w:pStyle w:val="a3"/>
                    <w:spacing w:before="0"/>
                    <w:ind w:firstLine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В</w:t>
                  </w:r>
                  <w:proofErr w:type="spellStart"/>
                  <w:r w:rsidR="005F65BF" w:rsidRPr="00B12EF5">
                    <w:rPr>
                      <w:rFonts w:ascii="Times New Roman" w:hAnsi="Times New Roman"/>
                      <w:sz w:val="24"/>
                      <w:szCs w:val="24"/>
                    </w:rPr>
                    <w:t>ища</w:t>
                  </w:r>
                  <w:proofErr w:type="spellEnd"/>
                  <w:r w:rsidR="005F65BF" w:rsidRPr="00B12EF5">
                    <w:rPr>
                      <w:rFonts w:ascii="Times New Roman" w:hAnsi="Times New Roman"/>
                      <w:sz w:val="24"/>
                      <w:szCs w:val="24"/>
                    </w:rPr>
                    <w:t>, не нижча ступеня бакалавра або молодшого бакалавра</w:t>
                  </w:r>
                  <w:r w:rsidR="00E74B97" w:rsidRPr="00B12EF5">
                    <w:rPr>
                      <w:rFonts w:ascii="Times New Roman" w:hAnsi="Times New Roman"/>
                      <w:sz w:val="24"/>
                      <w:szCs w:val="24"/>
                    </w:rPr>
                    <w:t>; економічного або фінансового спрямування</w:t>
                  </w:r>
                </w:p>
              </w:tc>
            </w:tr>
            <w:tr w:rsidR="00B12EF5" w:rsidRPr="00B12EF5" w:rsidTr="00BE372E">
              <w:trPr>
                <w:jc w:val="center"/>
              </w:trPr>
              <w:tc>
                <w:tcPr>
                  <w:tcW w:w="56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F65BF" w:rsidRPr="00B12EF5" w:rsidRDefault="005F65BF" w:rsidP="002B06E3">
                  <w:pPr>
                    <w:jc w:val="center"/>
                    <w:textAlignment w:val="baseline"/>
                  </w:pPr>
                  <w:r w:rsidRPr="00B12EF5">
                    <w:t>2.</w:t>
                  </w:r>
                </w:p>
              </w:tc>
              <w:tc>
                <w:tcPr>
                  <w:tcW w:w="2051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  <w:hideMark/>
                </w:tcPr>
                <w:p w:rsidR="005F65BF" w:rsidRPr="008A381B" w:rsidRDefault="005F65BF" w:rsidP="008A381B">
                  <w:pPr>
                    <w:textAlignment w:val="baseline"/>
                  </w:pPr>
                  <w:r w:rsidRPr="008A381B">
                    <w:t>Досвід роботи</w:t>
                  </w:r>
                </w:p>
              </w:tc>
              <w:tc>
                <w:tcPr>
                  <w:tcW w:w="6756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  <w:hideMark/>
                </w:tcPr>
                <w:p w:rsidR="005F65BF" w:rsidRPr="008A381B" w:rsidRDefault="00BC2A56" w:rsidP="008A381B">
                  <w:pPr>
                    <w:pStyle w:val="a3"/>
                    <w:spacing w:before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Б</w:t>
                  </w:r>
                  <w:proofErr w:type="spellStart"/>
                  <w:r w:rsidR="005F65BF" w:rsidRPr="008A381B">
                    <w:rPr>
                      <w:rFonts w:ascii="Times New Roman" w:hAnsi="Times New Roman"/>
                      <w:sz w:val="24"/>
                      <w:szCs w:val="24"/>
                    </w:rPr>
                    <w:t>ез</w:t>
                  </w:r>
                  <w:proofErr w:type="spellEnd"/>
                  <w:r w:rsidR="005F65BF" w:rsidRPr="008A381B">
                    <w:rPr>
                      <w:rFonts w:ascii="Times New Roman" w:hAnsi="Times New Roman"/>
                      <w:sz w:val="24"/>
                      <w:szCs w:val="24"/>
                    </w:rPr>
                    <w:t xml:space="preserve"> вимог</w:t>
                  </w:r>
                </w:p>
              </w:tc>
            </w:tr>
            <w:tr w:rsidR="00B12EF5" w:rsidRPr="00B12EF5" w:rsidTr="00C73358">
              <w:trPr>
                <w:trHeight w:val="253"/>
                <w:jc w:val="center"/>
              </w:trPr>
              <w:tc>
                <w:tcPr>
                  <w:tcW w:w="563" w:type="dxa"/>
                  <w:tcBorders>
                    <w:top w:val="single" w:sz="2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  <w:hideMark/>
                </w:tcPr>
                <w:p w:rsidR="005F65BF" w:rsidRPr="00B12EF5" w:rsidRDefault="005F65BF" w:rsidP="002B06E3">
                  <w:pPr>
                    <w:jc w:val="center"/>
                    <w:textAlignment w:val="baseline"/>
                  </w:pPr>
                  <w:r w:rsidRPr="00B12EF5">
                    <w:t>3.</w:t>
                  </w:r>
                </w:p>
              </w:tc>
              <w:tc>
                <w:tcPr>
                  <w:tcW w:w="2051" w:type="dxa"/>
                  <w:tcBorders>
                    <w:top w:val="single" w:sz="2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  <w:hideMark/>
                </w:tcPr>
                <w:p w:rsidR="005F65BF" w:rsidRPr="00B12EF5" w:rsidRDefault="005F65BF" w:rsidP="008A381B">
                  <w:pPr>
                    <w:textAlignment w:val="baseline"/>
                  </w:pPr>
                  <w:r w:rsidRPr="00B12EF5">
                    <w:t>Володіння державною мовою</w:t>
                  </w:r>
                </w:p>
              </w:tc>
              <w:tc>
                <w:tcPr>
                  <w:tcW w:w="6756" w:type="dxa"/>
                  <w:tcBorders>
                    <w:top w:val="single" w:sz="2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  <w:hideMark/>
                </w:tcPr>
                <w:p w:rsidR="005F65BF" w:rsidRPr="00B12EF5" w:rsidRDefault="00BC2A56" w:rsidP="008A381B">
                  <w:pPr>
                    <w:pStyle w:val="a3"/>
                    <w:spacing w:before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В</w:t>
                  </w:r>
                  <w:proofErr w:type="spellStart"/>
                  <w:r w:rsidR="005F65BF" w:rsidRPr="00B12EF5">
                    <w:rPr>
                      <w:rFonts w:ascii="Times New Roman" w:hAnsi="Times New Roman"/>
                      <w:sz w:val="24"/>
                      <w:szCs w:val="24"/>
                    </w:rPr>
                    <w:t>ільне</w:t>
                  </w:r>
                  <w:proofErr w:type="spellEnd"/>
                  <w:r w:rsidR="005F65BF" w:rsidRPr="00B12EF5">
                    <w:rPr>
                      <w:rFonts w:ascii="Times New Roman" w:hAnsi="Times New Roman"/>
                      <w:sz w:val="24"/>
                      <w:szCs w:val="24"/>
                    </w:rPr>
                    <w:t xml:space="preserve"> володіння державною мовою</w:t>
                  </w:r>
                </w:p>
              </w:tc>
            </w:tr>
            <w:tr w:rsidR="00C73358" w:rsidRPr="00B12EF5" w:rsidTr="00662EB4">
              <w:trPr>
                <w:trHeight w:val="465"/>
                <w:jc w:val="center"/>
              </w:trPr>
              <w:tc>
                <w:tcPr>
                  <w:tcW w:w="9370" w:type="dxa"/>
                  <w:gridSpan w:val="3"/>
                  <w:tcBorders>
                    <w:top w:val="single" w:sz="4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  <w:hideMark/>
                </w:tcPr>
                <w:p w:rsidR="00C73358" w:rsidRPr="00B12EF5" w:rsidRDefault="00C73358" w:rsidP="002B06E3">
                  <w:pPr>
                    <w:jc w:val="center"/>
                    <w:textAlignment w:val="baseline"/>
                  </w:pPr>
                  <w:r w:rsidRPr="00D460B7">
                    <w:t>Вимоги до компетентності</w:t>
                  </w:r>
                </w:p>
              </w:tc>
            </w:tr>
            <w:tr w:rsidR="00B12EF5" w:rsidRPr="00B12EF5" w:rsidTr="00BE372E">
              <w:trPr>
                <w:jc w:val="center"/>
              </w:trPr>
              <w:tc>
                <w:tcPr>
                  <w:tcW w:w="2614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65FD5" w:rsidRPr="00B12EF5" w:rsidRDefault="00565FD5" w:rsidP="002B06E3">
                  <w:pPr>
                    <w:jc w:val="center"/>
                    <w:textAlignment w:val="baseline"/>
                  </w:pPr>
                  <w:r w:rsidRPr="00B12EF5">
                    <w:t>Вимога</w:t>
                  </w:r>
                </w:p>
              </w:tc>
              <w:tc>
                <w:tcPr>
                  <w:tcW w:w="6756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65FD5" w:rsidRPr="00B12EF5" w:rsidRDefault="00565FD5" w:rsidP="002B06E3">
                  <w:pPr>
                    <w:jc w:val="center"/>
                    <w:textAlignment w:val="baseline"/>
                  </w:pPr>
                  <w:r w:rsidRPr="00B12EF5">
                    <w:t>Компоненти вимоги</w:t>
                  </w:r>
                </w:p>
              </w:tc>
            </w:tr>
            <w:tr w:rsidR="00B12EF5" w:rsidRPr="00B12EF5" w:rsidTr="00BE372E">
              <w:trPr>
                <w:jc w:val="center"/>
              </w:trPr>
              <w:tc>
                <w:tcPr>
                  <w:tcW w:w="56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B12EF5" w:rsidRPr="00B12EF5" w:rsidRDefault="00B12EF5" w:rsidP="009055D0">
                  <w:pPr>
                    <w:jc w:val="center"/>
                    <w:textAlignment w:val="baseline"/>
                  </w:pPr>
                  <w:r w:rsidRPr="00B12EF5">
                    <w:t>1.</w:t>
                  </w:r>
                </w:p>
              </w:tc>
              <w:tc>
                <w:tcPr>
                  <w:tcW w:w="2051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B12EF5" w:rsidRPr="00B12EF5" w:rsidRDefault="00B12EF5" w:rsidP="009055D0">
                  <w:r w:rsidRPr="00B12EF5">
                    <w:t>Ефективність аналізу та висновків</w:t>
                  </w:r>
                </w:p>
              </w:tc>
              <w:tc>
                <w:tcPr>
                  <w:tcW w:w="6756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423EDD" w:rsidRDefault="00B12EF5" w:rsidP="00423EDD">
                  <w:pPr>
                    <w:ind w:left="185" w:right="94"/>
                    <w:jc w:val="both"/>
                  </w:pPr>
                  <w:r w:rsidRPr="00B12EF5">
                    <w:t>- здатність ефек</w:t>
                  </w:r>
                  <w:r w:rsidR="00423EDD">
                    <w:t>тивно узагальнювати інформацію;</w:t>
                  </w:r>
                </w:p>
                <w:p w:rsidR="00423EDD" w:rsidRDefault="00B12EF5" w:rsidP="00423EDD">
                  <w:pPr>
                    <w:ind w:left="185" w:right="94"/>
                    <w:jc w:val="both"/>
                  </w:pPr>
                  <w:r w:rsidRPr="00B12EF5">
                    <w:t>- здатність встановл</w:t>
                  </w:r>
                  <w:r w:rsidR="00423EDD">
                    <w:t>ювати логічні взаємозв’язки;</w:t>
                  </w:r>
                </w:p>
                <w:p w:rsidR="00B12EF5" w:rsidRPr="00BC2A56" w:rsidRDefault="00423EDD" w:rsidP="00423EDD">
                  <w:pPr>
                    <w:ind w:left="185" w:right="94"/>
                    <w:jc w:val="both"/>
                  </w:pPr>
                  <w:r>
                    <w:t xml:space="preserve">- </w:t>
                  </w:r>
                  <w:r w:rsidR="00B12EF5" w:rsidRPr="00B12EF5">
                    <w:t>здатність робити коректні висновки</w:t>
                  </w:r>
                  <w:r w:rsidR="00BC2A56" w:rsidRPr="00BC2A56">
                    <w:t>.</w:t>
                  </w:r>
                </w:p>
              </w:tc>
            </w:tr>
            <w:tr w:rsidR="00B12EF5" w:rsidRPr="00B12EF5" w:rsidTr="00BE372E">
              <w:trPr>
                <w:jc w:val="center"/>
              </w:trPr>
              <w:tc>
                <w:tcPr>
                  <w:tcW w:w="56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B12EF5" w:rsidRPr="00B12EF5" w:rsidRDefault="00B12EF5" w:rsidP="009055D0">
                  <w:pPr>
                    <w:jc w:val="center"/>
                    <w:textAlignment w:val="baseline"/>
                  </w:pPr>
                  <w:r w:rsidRPr="00B12EF5">
                    <w:t>2.</w:t>
                  </w:r>
                </w:p>
              </w:tc>
              <w:tc>
                <w:tcPr>
                  <w:tcW w:w="2051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B12EF5" w:rsidRPr="00B12EF5" w:rsidRDefault="00B12EF5" w:rsidP="009055D0">
                  <w:r w:rsidRPr="00B12EF5">
                    <w:t>Досягнення результатів</w:t>
                  </w:r>
                </w:p>
              </w:tc>
              <w:tc>
                <w:tcPr>
                  <w:tcW w:w="6756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BE372E" w:rsidRDefault="00B12EF5" w:rsidP="00BE372E">
                  <w:pPr>
                    <w:ind w:left="185" w:right="94"/>
                    <w:jc w:val="both"/>
                  </w:pPr>
                  <w:r w:rsidRPr="00423EDD">
                    <w:t xml:space="preserve">- </w:t>
                  </w:r>
                  <w:r w:rsidRPr="00B12EF5">
                    <w:t>чітке бачення результату;</w:t>
                  </w:r>
                </w:p>
                <w:p w:rsidR="00B12EF5" w:rsidRPr="00B12EF5" w:rsidRDefault="00B12EF5" w:rsidP="00BE372E">
                  <w:pPr>
                    <w:ind w:left="185" w:right="94"/>
                    <w:jc w:val="both"/>
                    <w:rPr>
                      <w:lang w:val="ru-RU"/>
                    </w:rPr>
                  </w:pPr>
                  <w:r w:rsidRPr="00B12EF5">
                    <w:t>- сфокусовані зусилля для досягнення результату.</w:t>
                  </w:r>
                </w:p>
              </w:tc>
            </w:tr>
            <w:tr w:rsidR="00B12EF5" w:rsidRPr="00B12EF5" w:rsidTr="00BE372E">
              <w:trPr>
                <w:jc w:val="center"/>
              </w:trPr>
              <w:tc>
                <w:tcPr>
                  <w:tcW w:w="56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B12EF5" w:rsidRPr="00B12EF5" w:rsidRDefault="00B12EF5" w:rsidP="009055D0">
                  <w:pPr>
                    <w:jc w:val="center"/>
                    <w:textAlignment w:val="baseline"/>
                  </w:pPr>
                  <w:r w:rsidRPr="00B12EF5">
                    <w:t>3.</w:t>
                  </w:r>
                </w:p>
              </w:tc>
              <w:tc>
                <w:tcPr>
                  <w:tcW w:w="2051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B12EF5" w:rsidRPr="00B12EF5" w:rsidRDefault="00B12EF5" w:rsidP="009055D0">
                  <w:r w:rsidRPr="00B12EF5">
                    <w:t>Комунікація та взаємодія</w:t>
                  </w:r>
                </w:p>
              </w:tc>
              <w:tc>
                <w:tcPr>
                  <w:tcW w:w="6756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B12EF5" w:rsidRPr="00BC2A56" w:rsidRDefault="00B12EF5" w:rsidP="009055D0">
                  <w:pPr>
                    <w:ind w:left="185" w:right="94"/>
                    <w:jc w:val="both"/>
                    <w:rPr>
                      <w:lang w:val="ru-RU"/>
                    </w:rPr>
                  </w:pPr>
                  <w:r w:rsidRPr="00B12EF5">
                    <w:rPr>
                      <w:lang w:val="ru-RU"/>
                    </w:rPr>
                    <w:t xml:space="preserve">- </w:t>
                  </w:r>
                  <w:r w:rsidRPr="00B12EF5">
                    <w:t>вміння слухати та сприймати думки; </w:t>
                  </w:r>
                  <w:r w:rsidRPr="00B12EF5">
                    <w:br/>
                    <w:t>- вміння дослухатися до думки, чітко висловлюватися (усно та письмово)</w:t>
                  </w:r>
                  <w:r w:rsidR="00BC2A56">
                    <w:rPr>
                      <w:lang w:val="ru-RU"/>
                    </w:rPr>
                    <w:t>.</w:t>
                  </w:r>
                </w:p>
              </w:tc>
            </w:tr>
            <w:tr w:rsidR="00B12EF5" w:rsidRPr="00B12EF5" w:rsidTr="00BE372E">
              <w:trPr>
                <w:jc w:val="center"/>
              </w:trPr>
              <w:tc>
                <w:tcPr>
                  <w:tcW w:w="56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B12EF5" w:rsidRPr="00B12EF5" w:rsidRDefault="00B12EF5" w:rsidP="009055D0">
                  <w:pPr>
                    <w:jc w:val="center"/>
                    <w:textAlignment w:val="baseline"/>
                  </w:pPr>
                  <w:r w:rsidRPr="00B12EF5">
                    <w:t>4.</w:t>
                  </w:r>
                </w:p>
              </w:tc>
              <w:tc>
                <w:tcPr>
                  <w:tcW w:w="2051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B12EF5" w:rsidRPr="00B12EF5" w:rsidRDefault="00B12EF5" w:rsidP="009055D0">
                  <w:proofErr w:type="spellStart"/>
                  <w:r w:rsidRPr="00B12EF5">
                    <w:t>Стресостійкість</w:t>
                  </w:r>
                  <w:proofErr w:type="spellEnd"/>
                </w:p>
              </w:tc>
              <w:tc>
                <w:tcPr>
                  <w:tcW w:w="6756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BE372E" w:rsidRDefault="00B12EF5" w:rsidP="009055D0">
                  <w:pPr>
                    <w:ind w:left="185"/>
                    <w:jc w:val="both"/>
                  </w:pPr>
                  <w:r w:rsidRPr="00B12EF5">
                    <w:t>- розуміння своїх емоцій;</w:t>
                  </w:r>
                </w:p>
                <w:p w:rsidR="00BE372E" w:rsidRDefault="00B12EF5" w:rsidP="009055D0">
                  <w:pPr>
                    <w:ind w:left="185"/>
                    <w:jc w:val="both"/>
                  </w:pPr>
                  <w:r w:rsidRPr="00B12EF5">
                    <w:t>- управління своїми емоціями;</w:t>
                  </w:r>
                </w:p>
                <w:p w:rsidR="00B12EF5" w:rsidRPr="00BC2A56" w:rsidRDefault="00B12EF5" w:rsidP="009055D0">
                  <w:pPr>
                    <w:ind w:left="185"/>
                    <w:jc w:val="both"/>
                  </w:pPr>
                  <w:r w:rsidRPr="00B12EF5">
                    <w:t>- оптимізм</w:t>
                  </w:r>
                  <w:r w:rsidR="00BC2A56" w:rsidRPr="00BC2A56">
                    <w:t>.</w:t>
                  </w:r>
                </w:p>
              </w:tc>
            </w:tr>
            <w:tr w:rsidR="00C73358" w:rsidRPr="00B12EF5" w:rsidTr="00BE372E">
              <w:trPr>
                <w:jc w:val="center"/>
              </w:trPr>
              <w:tc>
                <w:tcPr>
                  <w:tcW w:w="56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C73358" w:rsidRPr="00324A4D" w:rsidRDefault="00C73358" w:rsidP="000E5029">
                  <w:pPr>
                    <w:jc w:val="center"/>
                    <w:textAlignment w:val="baseline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5.</w:t>
                  </w:r>
                </w:p>
              </w:tc>
              <w:tc>
                <w:tcPr>
                  <w:tcW w:w="2051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C73358" w:rsidRPr="00BA68CC" w:rsidRDefault="00C73358" w:rsidP="000E5029">
                  <w:r w:rsidRPr="00BA68CC">
                    <w:t>Знання сучасних інформаційних технологій</w:t>
                  </w:r>
                </w:p>
              </w:tc>
              <w:tc>
                <w:tcPr>
                  <w:tcW w:w="6756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C73358" w:rsidRPr="00BA68CC" w:rsidRDefault="00C73358" w:rsidP="000E5029">
                  <w:r w:rsidRPr="00BA68CC">
                    <w:t>Володіння комп’ютером – рівень досвідченого користувача; досвід роботи з офісним пакетом Microsoft Office (Word, Excel)</w:t>
                  </w:r>
                  <w:r w:rsidRPr="002746A0">
                    <w:t>.</w:t>
                  </w:r>
                  <w:r w:rsidRPr="00BA68CC">
                    <w:t xml:space="preserve"> </w:t>
                  </w:r>
                </w:p>
              </w:tc>
            </w:tr>
            <w:tr w:rsidR="00B12EF5" w:rsidRPr="00B12EF5" w:rsidTr="005F65BF">
              <w:trPr>
                <w:jc w:val="center"/>
              </w:trPr>
              <w:tc>
                <w:tcPr>
                  <w:tcW w:w="9370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65FD5" w:rsidRPr="00B12EF5" w:rsidRDefault="00565FD5" w:rsidP="002B06E3">
                  <w:pPr>
                    <w:jc w:val="center"/>
                    <w:textAlignment w:val="baseline"/>
                  </w:pPr>
                  <w:r w:rsidRPr="00B12EF5">
                    <w:t>Професійні знання*</w:t>
                  </w:r>
                </w:p>
              </w:tc>
            </w:tr>
            <w:tr w:rsidR="00B12EF5" w:rsidRPr="00B12EF5" w:rsidTr="00BE372E">
              <w:trPr>
                <w:jc w:val="center"/>
              </w:trPr>
              <w:tc>
                <w:tcPr>
                  <w:tcW w:w="2614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65FD5" w:rsidRPr="00B12EF5" w:rsidRDefault="00565FD5" w:rsidP="002B06E3">
                  <w:pPr>
                    <w:jc w:val="center"/>
                    <w:textAlignment w:val="baseline"/>
                  </w:pPr>
                  <w:r w:rsidRPr="00B12EF5">
                    <w:t>Вимога</w:t>
                  </w:r>
                </w:p>
              </w:tc>
              <w:tc>
                <w:tcPr>
                  <w:tcW w:w="6756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65FD5" w:rsidRPr="00B12EF5" w:rsidRDefault="00565FD5" w:rsidP="002B06E3">
                  <w:pPr>
                    <w:jc w:val="center"/>
                    <w:textAlignment w:val="baseline"/>
                  </w:pPr>
                  <w:r w:rsidRPr="00B12EF5">
                    <w:t>Компоненти вимоги</w:t>
                  </w:r>
                </w:p>
              </w:tc>
            </w:tr>
            <w:tr w:rsidR="00B12EF5" w:rsidRPr="00B12EF5" w:rsidTr="00BE372E">
              <w:trPr>
                <w:jc w:val="center"/>
              </w:trPr>
              <w:tc>
                <w:tcPr>
                  <w:tcW w:w="56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65FD5" w:rsidRPr="00B12EF5" w:rsidRDefault="00565FD5" w:rsidP="002B06E3">
                  <w:pPr>
                    <w:jc w:val="center"/>
                    <w:textAlignment w:val="baseline"/>
                  </w:pPr>
                  <w:r w:rsidRPr="00B12EF5">
                    <w:t>1.</w:t>
                  </w:r>
                </w:p>
              </w:tc>
              <w:tc>
                <w:tcPr>
                  <w:tcW w:w="2051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65FD5" w:rsidRPr="00B12EF5" w:rsidRDefault="00565FD5" w:rsidP="002B06E3">
                  <w:pPr>
                    <w:textAlignment w:val="baseline"/>
                  </w:pPr>
                  <w:r w:rsidRPr="00B12EF5">
                    <w:t>Знання законодавства</w:t>
                  </w:r>
                </w:p>
              </w:tc>
              <w:tc>
                <w:tcPr>
                  <w:tcW w:w="6756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65FD5" w:rsidRPr="00BC2A56" w:rsidRDefault="00565FD5" w:rsidP="002B06E3">
                  <w:pPr>
                    <w:textAlignment w:val="baseline"/>
                    <w:rPr>
                      <w:lang w:val="ru-RU"/>
                    </w:rPr>
                  </w:pPr>
                  <w:r w:rsidRPr="00B12EF5">
                    <w:t>Знання: </w:t>
                  </w:r>
                  <w:r w:rsidRPr="00B12EF5">
                    <w:br/>
                    <w:t>- </w:t>
                  </w:r>
                  <w:hyperlink r:id="rId8" w:tgtFrame="_blank" w:history="1">
                    <w:r w:rsidRPr="00B12EF5">
                      <w:rPr>
                        <w:bdr w:val="none" w:sz="0" w:space="0" w:color="auto" w:frame="1"/>
                      </w:rPr>
                      <w:t>Конституції України</w:t>
                    </w:r>
                  </w:hyperlink>
                  <w:r w:rsidRPr="00B12EF5">
                    <w:t>; </w:t>
                  </w:r>
                  <w:r w:rsidRPr="00B12EF5">
                    <w:br/>
                    <w:t>- </w:t>
                  </w:r>
                  <w:hyperlink r:id="rId9" w:tgtFrame="_blank" w:history="1">
                    <w:r w:rsidRPr="00B12EF5">
                      <w:rPr>
                        <w:bdr w:val="none" w:sz="0" w:space="0" w:color="auto" w:frame="1"/>
                      </w:rPr>
                      <w:t>Закону України</w:t>
                    </w:r>
                  </w:hyperlink>
                  <w:r w:rsidRPr="00B12EF5">
                    <w:t> “Про державну службу”; </w:t>
                  </w:r>
                  <w:r w:rsidRPr="00B12EF5">
                    <w:br/>
                    <w:t>- </w:t>
                  </w:r>
                  <w:hyperlink r:id="rId10" w:tgtFrame="_blank" w:history="1">
                    <w:r w:rsidRPr="00B12EF5">
                      <w:rPr>
                        <w:bdr w:val="none" w:sz="0" w:space="0" w:color="auto" w:frame="1"/>
                      </w:rPr>
                      <w:t>Закону України</w:t>
                    </w:r>
                  </w:hyperlink>
                  <w:r w:rsidRPr="00B12EF5">
                    <w:t> “Про запобігання корупції”</w:t>
                  </w:r>
                  <w:r w:rsidR="00BC2A56">
                    <w:rPr>
                      <w:lang w:val="ru-RU"/>
                    </w:rPr>
                    <w:t>.</w:t>
                  </w:r>
                </w:p>
              </w:tc>
            </w:tr>
            <w:tr w:rsidR="00B12EF5" w:rsidRPr="00B12EF5" w:rsidTr="00BE372E">
              <w:trPr>
                <w:jc w:val="center"/>
              </w:trPr>
              <w:tc>
                <w:tcPr>
                  <w:tcW w:w="56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E74B97" w:rsidRPr="00B12EF5" w:rsidRDefault="00E74B97" w:rsidP="002B06E3">
                  <w:pPr>
                    <w:jc w:val="center"/>
                    <w:textAlignment w:val="baseline"/>
                  </w:pPr>
                  <w:r w:rsidRPr="00B12EF5">
                    <w:t>2.</w:t>
                  </w:r>
                </w:p>
              </w:tc>
              <w:tc>
                <w:tcPr>
                  <w:tcW w:w="2051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E74B97" w:rsidRPr="00B12EF5" w:rsidRDefault="00E74B97" w:rsidP="002B06E3">
                  <w:pPr>
                    <w:textAlignment w:val="baseline"/>
                  </w:pPr>
                  <w:r w:rsidRPr="00B12EF5">
      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      </w:r>
                </w:p>
              </w:tc>
              <w:tc>
                <w:tcPr>
                  <w:tcW w:w="6756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B11B25" w:rsidRDefault="00B11B25" w:rsidP="00E3200E">
                  <w:pPr>
                    <w:pStyle w:val="a5"/>
                    <w:spacing w:before="0" w:beforeAutospacing="0" w:after="0" w:afterAutospacing="0"/>
                    <w:jc w:val="both"/>
                    <w:rPr>
                      <w:lang w:val="uk-UA"/>
                    </w:rPr>
                  </w:pPr>
                  <w:r w:rsidRPr="00B11B25">
                    <w:rPr>
                      <w:lang w:val="uk-UA"/>
                    </w:rPr>
                    <w:t>Бюджетний кодекс України, Податковий коде</w:t>
                  </w:r>
                  <w:r>
                    <w:rPr>
                      <w:lang w:val="uk-UA"/>
                    </w:rPr>
                    <w:t>кс України</w:t>
                  </w:r>
                </w:p>
                <w:p w:rsidR="00E3200E" w:rsidRPr="00B12EF5" w:rsidRDefault="00B11B25" w:rsidP="00E3200E">
                  <w:pPr>
                    <w:pStyle w:val="a5"/>
                    <w:spacing w:before="0" w:beforeAutospacing="0" w:after="0" w:afterAutospacing="0"/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Закони України </w:t>
                  </w:r>
                  <w:r w:rsidR="00E74B97" w:rsidRPr="00B12EF5">
                    <w:rPr>
                      <w:lang w:val="uk-UA"/>
                    </w:rPr>
                    <w:t xml:space="preserve">«Про звернення громадян», «Про місцеве самоврядування в Україні», «Про місцеві державні адміністрації», «Про військово-цивільні адміністрації», «Про запобігання корупції», «Про доступ до публічної інформації», «Про інформацію», «Про державне прогнозування та розроблення програм економічного і соціального розвитку України»; </w:t>
                  </w:r>
                  <w:r w:rsidR="00E3200E" w:rsidRPr="00B12EF5">
                    <w:rPr>
                      <w:lang w:val="uk-UA"/>
                    </w:rPr>
                    <w:t>«Про засади державної регіональної політики»</w:t>
                  </w:r>
                  <w:r w:rsidR="00B12EF5" w:rsidRPr="00B12EF5">
                    <w:rPr>
                      <w:lang w:val="uk-UA"/>
                    </w:rPr>
                    <w:t>.</w:t>
                  </w:r>
                </w:p>
                <w:p w:rsidR="00E3200E" w:rsidRPr="00DB3BE2" w:rsidRDefault="00E3200E" w:rsidP="00E3200E">
                  <w:pPr>
                    <w:pStyle w:val="a5"/>
                    <w:spacing w:before="0" w:beforeAutospacing="0" w:after="0" w:afterAutospacing="0"/>
                    <w:jc w:val="both"/>
                    <w:rPr>
                      <w:lang w:val="uk-UA"/>
                    </w:rPr>
                  </w:pPr>
                  <w:r w:rsidRPr="00B12EF5">
                    <w:rPr>
                      <w:lang w:val="uk-UA"/>
                    </w:rPr>
                    <w:t>Постанов</w:t>
                  </w:r>
                  <w:r w:rsidR="00325323" w:rsidRPr="00B12EF5">
                    <w:rPr>
                      <w:lang w:val="uk-UA"/>
                    </w:rPr>
                    <w:t>и</w:t>
                  </w:r>
                  <w:r w:rsidRPr="00B12EF5">
                    <w:rPr>
                      <w:lang w:val="uk-UA"/>
                    </w:rPr>
                    <w:t xml:space="preserve"> Кабінету Міністрів України</w:t>
                  </w:r>
                  <w:r w:rsidR="00DB3BE2">
                    <w:rPr>
                      <w:lang w:val="uk-UA"/>
                    </w:rPr>
                    <w:t>:</w:t>
                  </w:r>
                  <w:r w:rsidRPr="00B12EF5">
                    <w:rPr>
                      <w:lang w:val="uk-UA"/>
                    </w:rPr>
                    <w:t xml:space="preserve"> </w:t>
                  </w:r>
                  <w:r w:rsidR="000C03ED" w:rsidRPr="00B12EF5">
                    <w:rPr>
                      <w:lang w:val="uk-UA"/>
                    </w:rPr>
                    <w:t xml:space="preserve">від </w:t>
                  </w:r>
                  <w:r w:rsidR="000C03ED">
                    <w:rPr>
                      <w:lang w:val="uk-UA"/>
                    </w:rPr>
                    <w:t>06</w:t>
                  </w:r>
                  <w:r w:rsidR="000C03ED" w:rsidRPr="00B12EF5">
                    <w:rPr>
                      <w:lang w:val="uk-UA"/>
                    </w:rPr>
                    <w:t>.0</w:t>
                  </w:r>
                  <w:r w:rsidR="000C03ED">
                    <w:rPr>
                      <w:lang w:val="uk-UA"/>
                    </w:rPr>
                    <w:t>8</w:t>
                  </w:r>
                  <w:r w:rsidR="000C03ED" w:rsidRPr="00B12EF5">
                    <w:rPr>
                      <w:lang w:val="uk-UA"/>
                    </w:rPr>
                    <w:t>.201</w:t>
                  </w:r>
                  <w:r w:rsidR="000C03ED">
                    <w:rPr>
                      <w:lang w:val="uk-UA"/>
                    </w:rPr>
                    <w:t>4</w:t>
                  </w:r>
                  <w:r w:rsidR="000C03ED" w:rsidRPr="00B12EF5">
                    <w:rPr>
                      <w:lang w:val="uk-UA"/>
                    </w:rPr>
                    <w:t xml:space="preserve"> №</w:t>
                  </w:r>
                  <w:r w:rsidR="000C03ED">
                    <w:rPr>
                      <w:lang w:val="uk-UA"/>
                    </w:rPr>
                    <w:t> 385</w:t>
                  </w:r>
                  <w:r w:rsidR="000C03ED" w:rsidRPr="00B12EF5">
                    <w:rPr>
                      <w:lang w:val="uk-UA"/>
                    </w:rPr>
                    <w:t xml:space="preserve"> </w:t>
                  </w:r>
                  <w:r w:rsidRPr="00B12EF5">
                    <w:rPr>
                      <w:lang w:val="uk-UA"/>
                    </w:rPr>
                    <w:t>«</w:t>
                  </w:r>
                  <w:r w:rsidR="000C03ED">
                    <w:rPr>
                      <w:lang w:val="uk-UA"/>
                    </w:rPr>
                    <w:t>Про затвердження Державної стратегії регіонального розвитку на період до 2020 року</w:t>
                  </w:r>
                  <w:r w:rsidRPr="00B12EF5">
                    <w:rPr>
                      <w:lang w:val="uk-UA"/>
                    </w:rPr>
                    <w:t>»</w:t>
                  </w:r>
                  <w:r w:rsidR="00325323" w:rsidRPr="00B12EF5">
                    <w:rPr>
                      <w:lang w:val="uk-UA"/>
                    </w:rPr>
                    <w:t xml:space="preserve">, від </w:t>
                  </w:r>
                  <w:r w:rsidR="00DB3BE2">
                    <w:rPr>
                      <w:lang w:val="uk-UA"/>
                    </w:rPr>
                    <w:t>11.11.2015 №</w:t>
                  </w:r>
                  <w:r w:rsidR="00A070D1">
                    <w:rPr>
                      <w:lang w:val="uk-UA"/>
                    </w:rPr>
                    <w:t> </w:t>
                  </w:r>
                  <w:r w:rsidR="00DB3BE2">
                    <w:rPr>
                      <w:lang w:val="uk-UA"/>
                    </w:rPr>
                    <w:t>931 «</w:t>
                  </w:r>
                  <w:r w:rsidR="00DB3BE2" w:rsidRPr="00DB3BE2">
                    <w:rPr>
                      <w:bCs/>
                      <w:color w:val="1D1D1B"/>
                      <w:shd w:val="clear" w:color="auto" w:fill="FFFFFF"/>
                      <w:lang w:val="uk-UA"/>
                    </w:rPr>
                    <w:t>Про затвердження Порядку розроблення Державної стратегії регіонального розвитку України і плану заходів з її реалізації,</w:t>
                  </w:r>
                  <w:r w:rsidR="00DB3BE2" w:rsidRPr="00DB3BE2">
                    <w:rPr>
                      <w:bCs/>
                      <w:color w:val="1D1D1B"/>
                      <w:lang w:val="uk-UA"/>
                    </w:rPr>
                    <w:br/>
                  </w:r>
                  <w:r w:rsidR="00DB3BE2" w:rsidRPr="00DB3BE2">
                    <w:rPr>
                      <w:bCs/>
                      <w:color w:val="1D1D1B"/>
                      <w:shd w:val="clear" w:color="auto" w:fill="FFFFFF"/>
                      <w:lang w:val="uk-UA"/>
                    </w:rPr>
                    <w:t>а також проведення моніторингу та оцінки результативності реалізації зазначених Стратегії і плану заходів</w:t>
                  </w:r>
                  <w:r w:rsidR="00B11B25" w:rsidRPr="00DB3BE2">
                    <w:rPr>
                      <w:lang w:val="uk-UA"/>
                    </w:rPr>
                    <w:t>»</w:t>
                  </w:r>
                  <w:r w:rsidR="00DB3BE2">
                    <w:rPr>
                      <w:lang w:val="uk-UA"/>
                    </w:rPr>
                    <w:t>, від 11.11.2015 №</w:t>
                  </w:r>
                  <w:r w:rsidR="00A070D1">
                    <w:rPr>
                      <w:lang w:val="uk-UA"/>
                    </w:rPr>
                    <w:t> </w:t>
                  </w:r>
                  <w:r w:rsidR="00DB3BE2">
                    <w:rPr>
                      <w:lang w:val="uk-UA"/>
                    </w:rPr>
                    <w:t xml:space="preserve">932 </w:t>
                  </w:r>
                  <w:r w:rsidR="00DB3BE2" w:rsidRPr="00DB3BE2">
                    <w:rPr>
                      <w:lang w:val="uk-UA"/>
                    </w:rPr>
                    <w:t>«</w:t>
                  </w:r>
                  <w:r w:rsidR="00DB3BE2" w:rsidRPr="00DB3BE2">
                    <w:rPr>
                      <w:bCs/>
                      <w:color w:val="1D1D1B"/>
                      <w:shd w:val="clear" w:color="auto" w:fill="FFFFFF"/>
                      <w:lang w:val="uk-UA"/>
                    </w:rPr>
                    <w:t>Про затвердження Порядку розроблення регіональних стратегій розвитку і планів заходів з їх реалізації, а також проведення моніторингу та оцінки</w:t>
                  </w:r>
                  <w:r w:rsidR="00DB3BE2">
                    <w:rPr>
                      <w:bCs/>
                      <w:color w:val="1D1D1B"/>
                      <w:shd w:val="clear" w:color="auto" w:fill="FFFFFF"/>
                      <w:lang w:val="uk-UA"/>
                    </w:rPr>
                    <w:t xml:space="preserve"> </w:t>
                  </w:r>
                  <w:r w:rsidR="00DB3BE2" w:rsidRPr="00DB3BE2">
                    <w:rPr>
                      <w:bCs/>
                      <w:color w:val="1D1D1B"/>
                      <w:shd w:val="clear" w:color="auto" w:fill="FFFFFF"/>
                      <w:lang w:val="uk-UA"/>
                    </w:rPr>
                    <w:t>результативності реалізації зазначених регіональних стратегій і планів заходів»</w:t>
                  </w:r>
                  <w:r w:rsidR="00B12EF5" w:rsidRPr="00DB3BE2">
                    <w:rPr>
                      <w:lang w:val="uk-UA"/>
                    </w:rPr>
                    <w:t>.</w:t>
                  </w:r>
                </w:p>
                <w:p w:rsidR="000C03ED" w:rsidRPr="000C03ED" w:rsidRDefault="00E3200E" w:rsidP="000C03ED">
                  <w:pPr>
                    <w:pStyle w:val="a5"/>
                    <w:spacing w:before="0" w:beforeAutospacing="0" w:after="0" w:afterAutospacing="0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  <w:lang w:val="uk-UA"/>
                    </w:rPr>
                  </w:pPr>
                  <w:r w:rsidRPr="00B12EF5">
                    <w:rPr>
                      <w:lang w:val="uk-UA"/>
                    </w:rPr>
                    <w:t>Наказ</w:t>
                  </w:r>
                  <w:r w:rsidR="00203CFF">
                    <w:rPr>
                      <w:lang w:val="uk-UA"/>
                    </w:rPr>
                    <w:t>и</w:t>
                  </w:r>
                  <w:r w:rsidRPr="00B12EF5">
                    <w:rPr>
                      <w:lang w:val="uk-UA"/>
                    </w:rPr>
                    <w:t xml:space="preserve"> Мін</w:t>
                  </w:r>
                  <w:r w:rsidR="00203CFF">
                    <w:rPr>
                      <w:lang w:val="uk-UA"/>
                    </w:rPr>
                    <w:t>істерства регіонального розвитку, будівництва та житлово-комунального господарства</w:t>
                  </w:r>
                  <w:r w:rsidR="00B11B25">
                    <w:rPr>
                      <w:lang w:val="uk-UA"/>
                    </w:rPr>
                    <w:t xml:space="preserve"> </w:t>
                  </w:r>
                  <w:r w:rsidR="00B11B25" w:rsidRPr="00203CFF">
                    <w:rPr>
                      <w:lang w:val="uk-UA"/>
                    </w:rPr>
                    <w:t>України</w:t>
                  </w:r>
                  <w:r w:rsidR="00203CFF">
                    <w:rPr>
                      <w:lang w:val="uk-UA"/>
                    </w:rPr>
                    <w:t>:</w:t>
                  </w:r>
                  <w:r w:rsidR="00B11B25" w:rsidRPr="00203CFF">
                    <w:rPr>
                      <w:lang w:val="uk-UA"/>
                    </w:rPr>
                    <w:t xml:space="preserve"> від 31.03.16 </w:t>
                  </w:r>
                  <w:r w:rsidR="00A070D1">
                    <w:rPr>
                      <w:lang w:val="uk-UA"/>
                    </w:rPr>
                    <w:t>№ </w:t>
                  </w:r>
                  <w:r w:rsidR="00203CFF">
                    <w:rPr>
                      <w:lang w:val="uk-UA"/>
                    </w:rPr>
                    <w:t>79 «</w:t>
                  </w:r>
                  <w:r w:rsidR="00B11B25" w:rsidRPr="00203CFF">
                    <w:rPr>
                      <w:lang w:val="uk-UA"/>
                    </w:rPr>
                    <w:t>Про затвердження Методики розробки, проведення моніторингу та оцінки результативності реалізації регіональних стратегій розвитку і планів заходів щодо їх реалізації</w:t>
                  </w:r>
                  <w:r w:rsidR="00203CFF">
                    <w:rPr>
                      <w:lang w:val="uk-UA"/>
                    </w:rPr>
                    <w:t xml:space="preserve">», </w:t>
                  </w:r>
                  <w:r w:rsidR="00203CFF" w:rsidRPr="00203CFF">
                    <w:rPr>
                      <w:color w:val="000000"/>
                      <w:szCs w:val="20"/>
                      <w:shd w:val="clear" w:color="auto" w:fill="FFFFFF"/>
                      <w:lang w:val="uk-UA"/>
                    </w:rPr>
                    <w:t>від</w:t>
                  </w:r>
                  <w:r w:rsidR="00203CFF">
                    <w:rPr>
                      <w:color w:val="000000"/>
                      <w:szCs w:val="20"/>
                      <w:shd w:val="clear" w:color="auto" w:fill="FFFFFF"/>
                      <w:lang w:val="uk-UA"/>
                    </w:rPr>
                    <w:t> 30.03.16 № </w:t>
                  </w:r>
                  <w:r w:rsidR="00203CFF" w:rsidRPr="00203CFF">
                    <w:rPr>
                      <w:color w:val="000000"/>
                      <w:szCs w:val="20"/>
                      <w:shd w:val="clear" w:color="auto" w:fill="FFFFFF"/>
                      <w:lang w:val="uk-UA"/>
                    </w:rPr>
                    <w:t xml:space="preserve">75 </w:t>
                  </w:r>
                  <w:r w:rsidR="00203CFF">
                    <w:rPr>
                      <w:color w:val="000000"/>
                      <w:szCs w:val="20"/>
                      <w:shd w:val="clear" w:color="auto" w:fill="FFFFFF"/>
                      <w:lang w:val="uk-UA"/>
                    </w:rPr>
                    <w:t xml:space="preserve">«Про </w:t>
                  </w:r>
                  <w:r w:rsidR="00203CFF" w:rsidRPr="00203CFF">
                    <w:rPr>
                      <w:color w:val="000000"/>
                      <w:szCs w:val="20"/>
                      <w:shd w:val="clear" w:color="auto" w:fill="FFFFFF"/>
                      <w:lang w:val="uk-UA"/>
                    </w:rPr>
                    <w:t>затверджен</w:t>
                  </w:r>
                  <w:r w:rsidR="00203CFF">
                    <w:rPr>
                      <w:color w:val="000000"/>
                      <w:szCs w:val="20"/>
                      <w:shd w:val="clear" w:color="auto" w:fill="FFFFFF"/>
                      <w:lang w:val="uk-UA"/>
                    </w:rPr>
                    <w:t>ня</w:t>
                  </w:r>
                  <w:r w:rsidR="00203CFF" w:rsidRPr="00203CFF">
                    <w:rPr>
                      <w:color w:val="000000"/>
                      <w:szCs w:val="20"/>
                      <w:shd w:val="clear" w:color="auto" w:fill="FFFFFF"/>
                      <w:lang w:val="uk-UA"/>
                    </w:rPr>
                    <w:t xml:space="preserve"> Методичні рекомендації щодо формування і реалізації прогнозних та програмних документів соціально-економічного розвитку об’єднаної територіальної громади</w:t>
                  </w:r>
                  <w:r w:rsidR="000C03ED">
                    <w:rPr>
                      <w:color w:val="000000"/>
                      <w:szCs w:val="20"/>
                      <w:shd w:val="clear" w:color="auto" w:fill="FFFFFF"/>
                      <w:lang w:val="uk-UA"/>
                    </w:rPr>
                    <w:t>»</w:t>
                  </w:r>
                </w:p>
              </w:tc>
            </w:tr>
          </w:tbl>
          <w:p w:rsidR="00565FD5" w:rsidRPr="004441C9" w:rsidRDefault="00565FD5" w:rsidP="002B06E3">
            <w:pPr>
              <w:jc w:val="right"/>
              <w:rPr>
                <w:snapToGrid w:val="0"/>
              </w:rPr>
            </w:pPr>
          </w:p>
        </w:tc>
      </w:tr>
    </w:tbl>
    <w:p w:rsidR="00565FD5" w:rsidRDefault="00565FD5" w:rsidP="00565FD5">
      <w:pPr>
        <w:rPr>
          <w:rFonts w:ascii="Times New Roman CYR" w:hAnsi="Times New Roman CYR" w:cs="Times New Roman CYR"/>
        </w:rPr>
      </w:pPr>
    </w:p>
    <w:p w:rsidR="00E355A3" w:rsidRPr="004441C9" w:rsidRDefault="00E355A3" w:rsidP="00565FD5">
      <w:pPr>
        <w:rPr>
          <w:rFonts w:ascii="Times New Roman CYR" w:hAnsi="Times New Roman CYR" w:cs="Times New Roman CYR"/>
        </w:rPr>
      </w:pPr>
      <w:bookmarkStart w:id="7" w:name="_GoBack"/>
      <w:bookmarkEnd w:id="7"/>
    </w:p>
    <w:sectPr w:rsidR="00E355A3" w:rsidRPr="004441C9" w:rsidSect="00BE372E">
      <w:pgSz w:w="12240" w:h="15840"/>
      <w:pgMar w:top="719" w:right="567" w:bottom="426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tiqua">
    <w:altName w:val="Arial Narrow"/>
    <w:charset w:val="00"/>
    <w:family w:val="swiss"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CC1FB4"/>
    <w:multiLevelType w:val="hybridMultilevel"/>
    <w:tmpl w:val="BB1E0AEA"/>
    <w:lvl w:ilvl="0" w:tplc="2FB80BA2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FD5"/>
    <w:rsid w:val="00007BD1"/>
    <w:rsid w:val="00085329"/>
    <w:rsid w:val="00086F4F"/>
    <w:rsid w:val="000C03ED"/>
    <w:rsid w:val="00140722"/>
    <w:rsid w:val="001745CA"/>
    <w:rsid w:val="00195BA0"/>
    <w:rsid w:val="00203CFF"/>
    <w:rsid w:val="0020636E"/>
    <w:rsid w:val="00232246"/>
    <w:rsid w:val="002822F8"/>
    <w:rsid w:val="002D660F"/>
    <w:rsid w:val="003022C7"/>
    <w:rsid w:val="003026D6"/>
    <w:rsid w:val="00306954"/>
    <w:rsid w:val="00321EDA"/>
    <w:rsid w:val="00325323"/>
    <w:rsid w:val="003B1571"/>
    <w:rsid w:val="00401277"/>
    <w:rsid w:val="00423EDD"/>
    <w:rsid w:val="00437E6C"/>
    <w:rsid w:val="0046468D"/>
    <w:rsid w:val="00565FD5"/>
    <w:rsid w:val="005F65BF"/>
    <w:rsid w:val="00665421"/>
    <w:rsid w:val="006773BD"/>
    <w:rsid w:val="00702D38"/>
    <w:rsid w:val="007145B5"/>
    <w:rsid w:val="00745C30"/>
    <w:rsid w:val="007E74A7"/>
    <w:rsid w:val="0086438B"/>
    <w:rsid w:val="008A381B"/>
    <w:rsid w:val="008A3AFF"/>
    <w:rsid w:val="008B6D3B"/>
    <w:rsid w:val="008D15E5"/>
    <w:rsid w:val="00A070D1"/>
    <w:rsid w:val="00A12C9A"/>
    <w:rsid w:val="00A24896"/>
    <w:rsid w:val="00B11B25"/>
    <w:rsid w:val="00B12EF5"/>
    <w:rsid w:val="00B27DE7"/>
    <w:rsid w:val="00BB1AAA"/>
    <w:rsid w:val="00BC2A56"/>
    <w:rsid w:val="00BE372E"/>
    <w:rsid w:val="00BF5EFE"/>
    <w:rsid w:val="00C01C6D"/>
    <w:rsid w:val="00C636B8"/>
    <w:rsid w:val="00C73358"/>
    <w:rsid w:val="00D22444"/>
    <w:rsid w:val="00D26F3E"/>
    <w:rsid w:val="00DB3BE2"/>
    <w:rsid w:val="00E3200E"/>
    <w:rsid w:val="00E355A3"/>
    <w:rsid w:val="00E74B97"/>
    <w:rsid w:val="00EF5773"/>
    <w:rsid w:val="00FE4B4F"/>
    <w:rsid w:val="00FF5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F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565FD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4">
    <w:name w:val="Назва документа"/>
    <w:basedOn w:val="a"/>
    <w:next w:val="a3"/>
    <w:rsid w:val="00565FD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paragraph" w:styleId="a5">
    <w:name w:val="Normal (Web)"/>
    <w:basedOn w:val="a"/>
    <w:uiPriority w:val="99"/>
    <w:unhideWhenUsed/>
    <w:rsid w:val="00E3200E"/>
    <w:pPr>
      <w:spacing w:before="100" w:beforeAutospacing="1" w:after="100" w:afterAutospacing="1"/>
    </w:pPr>
    <w:rPr>
      <w:lang w:val="ru-RU"/>
    </w:rPr>
  </w:style>
  <w:style w:type="paragraph" w:styleId="a6">
    <w:name w:val="Body Text"/>
    <w:basedOn w:val="a"/>
    <w:link w:val="a7"/>
    <w:rsid w:val="00E3200E"/>
    <w:pPr>
      <w:jc w:val="both"/>
    </w:pPr>
    <w:rPr>
      <w:szCs w:val="20"/>
      <w:lang w:val="ru-RU"/>
    </w:rPr>
  </w:style>
  <w:style w:type="character" w:customStyle="1" w:styleId="a7">
    <w:name w:val="Основной текст Знак"/>
    <w:basedOn w:val="a0"/>
    <w:link w:val="a6"/>
    <w:rsid w:val="00E3200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21">
    <w:name w:val="Font Style21"/>
    <w:basedOn w:val="a0"/>
    <w:uiPriority w:val="99"/>
    <w:rsid w:val="00E3200E"/>
    <w:rPr>
      <w:rFonts w:ascii="Times New Roman" w:hAnsi="Times New Roman" w:cs="Times New Roman"/>
      <w:sz w:val="20"/>
      <w:szCs w:val="20"/>
    </w:rPr>
  </w:style>
  <w:style w:type="character" w:customStyle="1" w:styleId="FontStyle22">
    <w:name w:val="Font Style22"/>
    <w:basedOn w:val="a0"/>
    <w:uiPriority w:val="99"/>
    <w:rsid w:val="00E3200E"/>
    <w:rPr>
      <w:rFonts w:ascii="Times New Roman" w:hAnsi="Times New Roman" w:cs="Times New Roman"/>
      <w:sz w:val="22"/>
      <w:szCs w:val="22"/>
    </w:rPr>
  </w:style>
  <w:style w:type="paragraph" w:styleId="a8">
    <w:name w:val="List Paragraph"/>
    <w:basedOn w:val="a"/>
    <w:uiPriority w:val="34"/>
    <w:qFormat/>
    <w:rsid w:val="00BC2A56"/>
    <w:pPr>
      <w:ind w:left="720"/>
      <w:contextualSpacing/>
    </w:pPr>
  </w:style>
  <w:style w:type="character" w:styleId="a9">
    <w:name w:val="Hyperlink"/>
    <w:basedOn w:val="a0"/>
    <w:uiPriority w:val="99"/>
    <w:semiHidden/>
    <w:unhideWhenUsed/>
    <w:rsid w:val="00B11B2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F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565FD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4">
    <w:name w:val="Назва документа"/>
    <w:basedOn w:val="a"/>
    <w:next w:val="a3"/>
    <w:rsid w:val="00565FD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paragraph" w:styleId="a5">
    <w:name w:val="Normal (Web)"/>
    <w:basedOn w:val="a"/>
    <w:uiPriority w:val="99"/>
    <w:unhideWhenUsed/>
    <w:rsid w:val="00E3200E"/>
    <w:pPr>
      <w:spacing w:before="100" w:beforeAutospacing="1" w:after="100" w:afterAutospacing="1"/>
    </w:pPr>
    <w:rPr>
      <w:lang w:val="ru-RU"/>
    </w:rPr>
  </w:style>
  <w:style w:type="paragraph" w:styleId="a6">
    <w:name w:val="Body Text"/>
    <w:basedOn w:val="a"/>
    <w:link w:val="a7"/>
    <w:rsid w:val="00E3200E"/>
    <w:pPr>
      <w:jc w:val="both"/>
    </w:pPr>
    <w:rPr>
      <w:szCs w:val="20"/>
      <w:lang w:val="ru-RU"/>
    </w:rPr>
  </w:style>
  <w:style w:type="character" w:customStyle="1" w:styleId="a7">
    <w:name w:val="Основной текст Знак"/>
    <w:basedOn w:val="a0"/>
    <w:link w:val="a6"/>
    <w:rsid w:val="00E3200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21">
    <w:name w:val="Font Style21"/>
    <w:basedOn w:val="a0"/>
    <w:uiPriority w:val="99"/>
    <w:rsid w:val="00E3200E"/>
    <w:rPr>
      <w:rFonts w:ascii="Times New Roman" w:hAnsi="Times New Roman" w:cs="Times New Roman"/>
      <w:sz w:val="20"/>
      <w:szCs w:val="20"/>
    </w:rPr>
  </w:style>
  <w:style w:type="character" w:customStyle="1" w:styleId="FontStyle22">
    <w:name w:val="Font Style22"/>
    <w:basedOn w:val="a0"/>
    <w:uiPriority w:val="99"/>
    <w:rsid w:val="00E3200E"/>
    <w:rPr>
      <w:rFonts w:ascii="Times New Roman" w:hAnsi="Times New Roman" w:cs="Times New Roman"/>
      <w:sz w:val="22"/>
      <w:szCs w:val="22"/>
    </w:rPr>
  </w:style>
  <w:style w:type="paragraph" w:styleId="a8">
    <w:name w:val="List Paragraph"/>
    <w:basedOn w:val="a"/>
    <w:uiPriority w:val="34"/>
    <w:qFormat/>
    <w:rsid w:val="00BC2A56"/>
    <w:pPr>
      <w:ind w:left="720"/>
      <w:contextualSpacing/>
    </w:pPr>
  </w:style>
  <w:style w:type="character" w:styleId="a9">
    <w:name w:val="Hyperlink"/>
    <w:basedOn w:val="a0"/>
    <w:uiPriority w:val="99"/>
    <w:semiHidden/>
    <w:unhideWhenUsed/>
    <w:rsid w:val="00B11B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5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3.rada.gov.ua/laws/show/254%D0%BA/96-%D0%B2%D1%80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zakon3.rada.gov.ua/laws/show/1682-18/paran1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3.rada.gov.ua/laws/show/1682-18/paran13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zakon3.rada.gov.ua/laws/show/1700-1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akon3.rada.gov.ua/laws/show/889-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1126</Words>
  <Characters>6421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5</cp:revision>
  <dcterms:created xsi:type="dcterms:W3CDTF">2018-03-15T12:06:00Z</dcterms:created>
  <dcterms:modified xsi:type="dcterms:W3CDTF">2018-03-16T07:38:00Z</dcterms:modified>
</cp:coreProperties>
</file>