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CB2" w:rsidRPr="00733295" w:rsidRDefault="00322CB2" w:rsidP="00322CB2">
      <w:pPr>
        <w:spacing w:after="0" w:line="288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GoBack"/>
      <w:bookmarkEnd w:id="0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ОГОЛОШЕННЯ</w:t>
      </w:r>
    </w:p>
    <w:p w:rsidR="00322CB2" w:rsidRPr="00733295" w:rsidRDefault="00322CB2" w:rsidP="00322C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Донецька облдержадміністрація, обласна військово-цивільна адміністрація</w:t>
      </w:r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оголошує конкурс на заміщення вакантн</w:t>
      </w:r>
      <w:r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ої</w:t>
      </w:r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посад</w:t>
      </w:r>
      <w:r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и</w:t>
      </w:r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державн</w:t>
      </w:r>
      <w:r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ої</w:t>
      </w:r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служб</w:t>
      </w:r>
      <w:r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и:</w:t>
      </w:r>
    </w:p>
    <w:p w:rsidR="00322CB2" w:rsidRPr="000C74AD" w:rsidRDefault="00322CB2" w:rsidP="00322CB2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головного </w:t>
      </w:r>
      <w:r w:rsidRPr="00B04A49">
        <w:rPr>
          <w:rFonts w:ascii="Times New Roman" w:hAnsi="Times New Roman" w:cs="Times New Roman"/>
          <w:sz w:val="27"/>
          <w:szCs w:val="27"/>
          <w:lang w:val="uk-UA"/>
        </w:rPr>
        <w:t>спеціаліста відділу запобігання та виявлення корупції управління взаємодії з правоохоронними органами, запобігання та виявлення корупції облдержадміністрації</w:t>
      </w:r>
      <w:r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 (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 штатн</w:t>
      </w:r>
      <w:r>
        <w:rPr>
          <w:rFonts w:ascii="Times New Roman" w:hAnsi="Times New Roman" w:cs="Times New Roman"/>
          <w:sz w:val="27"/>
          <w:szCs w:val="27"/>
          <w:lang w:val="uk-UA"/>
        </w:rPr>
        <w:t>і</w:t>
      </w:r>
      <w:r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 одиниц</w:t>
      </w:r>
      <w:r>
        <w:rPr>
          <w:rFonts w:ascii="Times New Roman" w:hAnsi="Times New Roman" w:cs="Times New Roman"/>
          <w:sz w:val="27"/>
          <w:szCs w:val="27"/>
          <w:lang w:val="uk-UA"/>
        </w:rPr>
        <w:t>і</w:t>
      </w:r>
      <w:r w:rsidRPr="000C74AD">
        <w:rPr>
          <w:rFonts w:ascii="Times New Roman" w:hAnsi="Times New Roman" w:cs="Times New Roman"/>
          <w:sz w:val="27"/>
          <w:szCs w:val="27"/>
          <w:lang w:val="uk-UA"/>
        </w:rPr>
        <w:t>)</w:t>
      </w:r>
      <w:r w:rsidRPr="000C74A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</w:p>
    <w:p w:rsidR="00322CB2" w:rsidRPr="000C74AD" w:rsidRDefault="00322CB2" w:rsidP="00322CB2">
      <w:pPr>
        <w:spacing w:after="0" w:line="288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322CB2" w:rsidRPr="000C74AD" w:rsidRDefault="00322CB2" w:rsidP="00322CB2">
      <w:pPr>
        <w:tabs>
          <w:tab w:val="num" w:pos="0"/>
          <w:tab w:val="left" w:pos="700"/>
          <w:tab w:val="left" w:pos="84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УМОВИ </w:t>
      </w:r>
      <w:r w:rsidRPr="000C74AD">
        <w:rPr>
          <w:rFonts w:ascii="Times New Roman" w:hAnsi="Times New Roman" w:cs="Times New Roman"/>
          <w:sz w:val="27"/>
          <w:szCs w:val="27"/>
          <w:lang w:val="uk-UA"/>
        </w:rPr>
        <w:br/>
        <w:t xml:space="preserve">проведення конкурсу на заміщення вакантної посади державної служби категорії «В» головного спеціаліста відділу </w:t>
      </w:r>
      <w:r w:rsidRPr="00B04A49">
        <w:rPr>
          <w:rFonts w:ascii="Times New Roman" w:hAnsi="Times New Roman" w:cs="Times New Roman"/>
          <w:sz w:val="27"/>
          <w:szCs w:val="27"/>
          <w:lang w:val="uk-UA"/>
        </w:rPr>
        <w:t>запобігання та виявлення корупції управління взаємодії з правоохоронними органами, запобігання та виявлення корупції</w:t>
      </w:r>
      <w:r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 облдержадміністрації ї</w:t>
      </w:r>
    </w:p>
    <w:p w:rsidR="00322CB2" w:rsidRPr="00DB4352" w:rsidRDefault="00322CB2" w:rsidP="00322CB2">
      <w:pPr>
        <w:pStyle w:val="a6"/>
        <w:spacing w:before="0" w:after="0"/>
        <w:rPr>
          <w:rFonts w:ascii="Times New Roman" w:hAnsi="Times New Roman"/>
          <w:b w:val="0"/>
          <w:sz w:val="27"/>
          <w:szCs w:val="27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"/>
        <w:gridCol w:w="2547"/>
        <w:gridCol w:w="6951"/>
      </w:tblGrid>
      <w:tr w:rsidR="00322CB2" w:rsidRPr="00D65382" w:rsidTr="00645217">
        <w:tc>
          <w:tcPr>
            <w:tcW w:w="9889" w:type="dxa"/>
            <w:gridSpan w:val="3"/>
            <w:shd w:val="clear" w:color="auto" w:fill="auto"/>
            <w:vAlign w:val="center"/>
          </w:tcPr>
          <w:p w:rsidR="00322CB2" w:rsidRPr="00B763E5" w:rsidRDefault="00322CB2" w:rsidP="00645217">
            <w:pPr>
              <w:pStyle w:val="a6"/>
              <w:spacing w:before="0" w:after="0"/>
              <w:rPr>
                <w:rFonts w:ascii="Times New Roman" w:hAnsi="Times New Roman"/>
                <w:b w:val="0"/>
                <w:sz w:val="12"/>
                <w:szCs w:val="12"/>
              </w:rPr>
            </w:pPr>
          </w:p>
          <w:p w:rsidR="00322CB2" w:rsidRPr="00D65382" w:rsidRDefault="00322CB2" w:rsidP="00645217">
            <w:pPr>
              <w:pStyle w:val="a6"/>
              <w:spacing w:before="0" w:after="0"/>
              <w:rPr>
                <w:rFonts w:ascii="Times New Roman" w:hAnsi="Times New Roman"/>
                <w:b w:val="0"/>
                <w:sz w:val="27"/>
                <w:szCs w:val="27"/>
              </w:rPr>
            </w:pPr>
            <w:r w:rsidRPr="00D65382">
              <w:rPr>
                <w:rFonts w:ascii="Times New Roman" w:hAnsi="Times New Roman"/>
                <w:b w:val="0"/>
                <w:sz w:val="27"/>
                <w:szCs w:val="27"/>
              </w:rPr>
              <w:t xml:space="preserve">Загальні умови </w:t>
            </w:r>
          </w:p>
          <w:p w:rsidR="00322CB2" w:rsidRPr="00B763E5" w:rsidRDefault="00322CB2" w:rsidP="00645217">
            <w:pPr>
              <w:pStyle w:val="a5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322CB2" w:rsidRPr="00322CB2" w:rsidTr="00645217">
        <w:tc>
          <w:tcPr>
            <w:tcW w:w="2938" w:type="dxa"/>
            <w:gridSpan w:val="2"/>
            <w:shd w:val="clear" w:color="auto" w:fill="auto"/>
          </w:tcPr>
          <w:p w:rsidR="00322CB2" w:rsidRPr="00CC64B3" w:rsidRDefault="00322CB2" w:rsidP="00645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CC64B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Посадові обов’язки </w:t>
            </w:r>
          </w:p>
        </w:tc>
        <w:tc>
          <w:tcPr>
            <w:tcW w:w="6951" w:type="dxa"/>
            <w:shd w:val="clear" w:color="auto" w:fill="auto"/>
          </w:tcPr>
          <w:p w:rsidR="00322CB2" w:rsidRPr="00CC64B3" w:rsidRDefault="00322CB2" w:rsidP="00645217">
            <w:pPr>
              <w:pStyle w:val="a5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CC64B3">
              <w:rPr>
                <w:rFonts w:ascii="Times New Roman" w:hAnsi="Times New Roman"/>
                <w:color w:val="000000"/>
                <w:sz w:val="27"/>
                <w:szCs w:val="27"/>
              </w:rPr>
              <w:t>Головний спеціаліст:</w:t>
            </w:r>
          </w:p>
          <w:p w:rsidR="00322CB2" w:rsidRPr="00353999" w:rsidRDefault="00322CB2" w:rsidP="00645217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 w:rsidRPr="00B04A49">
              <w:rPr>
                <w:sz w:val="27"/>
                <w:szCs w:val="27"/>
                <w:lang w:val="uk-UA"/>
              </w:rPr>
              <w:t xml:space="preserve">здійснює заходи по взаємодії із структурними підрозділами облдержадміністрації, </w:t>
            </w:r>
            <w:r w:rsidRPr="00353999">
              <w:rPr>
                <w:sz w:val="27"/>
                <w:szCs w:val="27"/>
                <w:lang w:val="uk-UA"/>
              </w:rPr>
              <w:t>райдержадміністраціями, військово-цивільними адміністраціями, виконкомами місцевих рад, правоохоронними, контролюючими та іншими державними органами;</w:t>
            </w:r>
          </w:p>
          <w:p w:rsidR="00322CB2" w:rsidRPr="00353999" w:rsidRDefault="00322CB2" w:rsidP="00645217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 w:rsidRPr="00353999">
              <w:rPr>
                <w:sz w:val="27"/>
                <w:szCs w:val="27"/>
                <w:lang w:val="uk-UA"/>
              </w:rPr>
              <w:t>н</w:t>
            </w:r>
            <w:r w:rsidRPr="00353999">
              <w:rPr>
                <w:sz w:val="27"/>
                <w:szCs w:val="27"/>
              </w:rPr>
              <w:t>адає допомогу у заповненні декларацій про майно, доходи, витрати і зобов’язання фінансового характеру, проводить у встановленому законодавством порядку перевірку фактів своєчасності подання декларацій</w:t>
            </w:r>
            <w:r w:rsidRPr="00353999">
              <w:rPr>
                <w:sz w:val="27"/>
                <w:szCs w:val="27"/>
                <w:lang w:val="uk-UA"/>
              </w:rPr>
              <w:t>;</w:t>
            </w:r>
          </w:p>
          <w:p w:rsidR="00322CB2" w:rsidRPr="00353999" w:rsidRDefault="00322CB2" w:rsidP="00645217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 w:rsidRPr="00353999">
              <w:rPr>
                <w:sz w:val="27"/>
                <w:szCs w:val="27"/>
                <w:lang w:val="uk-UA"/>
              </w:rPr>
              <w:t>р</w:t>
            </w:r>
            <w:r w:rsidRPr="00353999">
              <w:rPr>
                <w:sz w:val="27"/>
                <w:szCs w:val="27"/>
              </w:rPr>
              <w:t>озглядає в межах повноважень повідомлення щодо причетності працівників облдержадміністрації до вчинення корупційних правопорушень</w:t>
            </w:r>
            <w:r w:rsidRPr="00353999">
              <w:rPr>
                <w:sz w:val="27"/>
                <w:szCs w:val="27"/>
                <w:lang w:val="uk-UA"/>
              </w:rPr>
              <w:t>;</w:t>
            </w:r>
          </w:p>
          <w:p w:rsidR="00322CB2" w:rsidRPr="00353999" w:rsidRDefault="00322CB2" w:rsidP="00645217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 w:rsidRPr="00353999">
              <w:rPr>
                <w:sz w:val="27"/>
                <w:szCs w:val="27"/>
                <w:lang w:val="uk-UA"/>
              </w:rPr>
              <w:t>з</w:t>
            </w:r>
            <w:r w:rsidRPr="00353999">
              <w:rPr>
                <w:sz w:val="27"/>
                <w:szCs w:val="27"/>
              </w:rPr>
              <w:t>дійснює контроль за дотриманням вимог законодавства щодо врегулювання конфлікту інтересів</w:t>
            </w:r>
            <w:r w:rsidRPr="00353999">
              <w:rPr>
                <w:sz w:val="27"/>
                <w:szCs w:val="27"/>
                <w:lang w:val="uk-UA"/>
              </w:rPr>
              <w:t>;</w:t>
            </w:r>
          </w:p>
          <w:p w:rsidR="00322CB2" w:rsidRPr="00353999" w:rsidRDefault="00322CB2" w:rsidP="00645217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 w:rsidRPr="00353999">
              <w:rPr>
                <w:sz w:val="27"/>
                <w:szCs w:val="27"/>
                <w:lang w:val="uk-UA"/>
              </w:rPr>
              <w:t>надає структурним підрозділам облдержадміністрації, районним державним адміністраціям, органам місцевого самоврядування та окремим працівникам в межах повноважень роз’яснення щодо застосування антикорупційного законодавства;</w:t>
            </w:r>
          </w:p>
          <w:p w:rsidR="00322CB2" w:rsidRPr="00353999" w:rsidRDefault="00322CB2" w:rsidP="00645217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 w:rsidRPr="00353999">
              <w:rPr>
                <w:sz w:val="27"/>
                <w:szCs w:val="27"/>
                <w:lang w:val="uk-UA"/>
              </w:rPr>
              <w:t>розглядає звернення фізичних та юридичних осіб з питань запобігання корупційним проявам, контролює стан цієї роботи в структурних підрозділах облдержадміністрації, районних державних адміністраціях, органах місцевого самоврядування;</w:t>
            </w:r>
          </w:p>
          <w:p w:rsidR="00322CB2" w:rsidRPr="00353999" w:rsidRDefault="00322CB2" w:rsidP="00645217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 w:rsidRPr="00353999">
              <w:rPr>
                <w:sz w:val="27"/>
                <w:szCs w:val="27"/>
                <w:lang w:val="uk-UA"/>
              </w:rPr>
              <w:t>розробляє, здійснює та контролює проведення заходів щодо запобігання корупційним правопорушенням в апараті та структурних підрозділах облдержадміністрації;</w:t>
            </w:r>
          </w:p>
          <w:p w:rsidR="00322CB2" w:rsidRPr="00353999" w:rsidRDefault="00322CB2" w:rsidP="00645217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 w:rsidRPr="00353999">
              <w:rPr>
                <w:sz w:val="27"/>
                <w:szCs w:val="27"/>
                <w:lang w:val="uk-UA"/>
              </w:rPr>
              <w:t xml:space="preserve">веде облік працівників апарату та структурних підрозділів облдержадміністрації, які притягнуті до </w:t>
            </w:r>
            <w:r w:rsidRPr="00353999">
              <w:rPr>
                <w:sz w:val="27"/>
                <w:szCs w:val="27"/>
                <w:lang w:val="uk-UA"/>
              </w:rPr>
              <w:lastRenderedPageBreak/>
              <w:t>відповідальності за вчинення корупційних правопорушень;</w:t>
            </w:r>
          </w:p>
          <w:p w:rsidR="00322CB2" w:rsidRPr="00353999" w:rsidRDefault="00322CB2" w:rsidP="00645217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 w:rsidRPr="00353999">
              <w:rPr>
                <w:sz w:val="27"/>
                <w:szCs w:val="27"/>
                <w:lang w:val="uk-UA"/>
              </w:rPr>
              <w:t>взаємодіє з підрозділами ( спеціалістами) з питань запобігання та виявлення корупції структурних підрозділів облдержадміністрації, районних державних адміністраціях, а також з органами місцевого самоврядування під час виконання покладених на відділ завдань в установленому законом порядку та у межах повноважень.</w:t>
            </w:r>
          </w:p>
          <w:p w:rsidR="00322CB2" w:rsidRPr="00CC64B3" w:rsidRDefault="00322CB2" w:rsidP="00645217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color w:val="000000"/>
                <w:sz w:val="27"/>
                <w:szCs w:val="27"/>
                <w:highlight w:val="yellow"/>
                <w:lang w:val="uk-UA"/>
              </w:rPr>
            </w:pPr>
          </w:p>
        </w:tc>
      </w:tr>
      <w:tr w:rsidR="00322CB2" w:rsidRPr="00890DEC" w:rsidTr="00645217">
        <w:tc>
          <w:tcPr>
            <w:tcW w:w="2938" w:type="dxa"/>
            <w:gridSpan w:val="2"/>
            <w:shd w:val="clear" w:color="auto" w:fill="auto"/>
          </w:tcPr>
          <w:p w:rsidR="00322CB2" w:rsidRPr="00890DEC" w:rsidRDefault="00322CB2" w:rsidP="00645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Умови оплати праці </w:t>
            </w:r>
          </w:p>
          <w:p w:rsidR="00322CB2" w:rsidRPr="00890DEC" w:rsidRDefault="00322CB2" w:rsidP="00645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322CB2" w:rsidRPr="00890DEC" w:rsidRDefault="00091D30" w:rsidP="00645217">
            <w:pPr>
              <w:pStyle w:val="a5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П</w:t>
            </w:r>
            <w:r w:rsidR="00322CB2" w:rsidRPr="00890DEC">
              <w:rPr>
                <w:rFonts w:ascii="Times New Roman" w:hAnsi="Times New Roman"/>
                <w:sz w:val="27"/>
                <w:szCs w:val="27"/>
              </w:rPr>
              <w:t>осадовий оклад – 3801 грн.</w:t>
            </w:r>
          </w:p>
          <w:p w:rsidR="00322CB2" w:rsidRPr="00890DEC" w:rsidRDefault="00322CB2" w:rsidP="00645217">
            <w:pPr>
              <w:pStyle w:val="a5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90DEC">
              <w:rPr>
                <w:rFonts w:ascii="Times New Roman" w:hAnsi="Times New Roman"/>
                <w:sz w:val="27"/>
                <w:szCs w:val="27"/>
              </w:rPr>
              <w:t>надбавка за вислугу років, надбавка за ранг державного службовця, премія – встановлюється індивідуально в залежності від стажу державної служби та результатів роботи за місяць</w:t>
            </w:r>
            <w:r w:rsidR="00091D30">
              <w:rPr>
                <w:rFonts w:ascii="Times New Roman" w:hAnsi="Times New Roman"/>
                <w:sz w:val="27"/>
                <w:szCs w:val="27"/>
              </w:rPr>
              <w:t>.</w:t>
            </w:r>
          </w:p>
          <w:p w:rsidR="00322CB2" w:rsidRPr="00890DEC" w:rsidRDefault="00322CB2" w:rsidP="00645217">
            <w:pPr>
              <w:pStyle w:val="a5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  <w:tr w:rsidR="00322CB2" w:rsidRPr="00890DEC" w:rsidTr="00645217">
        <w:tc>
          <w:tcPr>
            <w:tcW w:w="2938" w:type="dxa"/>
            <w:gridSpan w:val="2"/>
            <w:shd w:val="clear" w:color="auto" w:fill="auto"/>
          </w:tcPr>
          <w:p w:rsidR="00322CB2" w:rsidRPr="00890DEC" w:rsidRDefault="00322CB2" w:rsidP="00645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  <w:t>Інформація про строковість чи безстроковість призначення на посаду</w:t>
            </w:r>
          </w:p>
          <w:p w:rsidR="00322CB2" w:rsidRPr="00890DEC" w:rsidRDefault="00322CB2" w:rsidP="00645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322CB2" w:rsidRPr="00890DEC" w:rsidRDefault="00091D30" w:rsidP="00645217">
            <w:pPr>
              <w:pStyle w:val="a5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Б</w:t>
            </w:r>
            <w:r w:rsidR="00322CB2" w:rsidRPr="00890DEC">
              <w:rPr>
                <w:rFonts w:ascii="Times New Roman" w:hAnsi="Times New Roman"/>
                <w:color w:val="000000"/>
                <w:sz w:val="27"/>
                <w:szCs w:val="27"/>
              </w:rPr>
              <w:t>езстрокове призначення на посаду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.</w:t>
            </w:r>
          </w:p>
        </w:tc>
      </w:tr>
      <w:tr w:rsidR="00322CB2" w:rsidRPr="00890DEC" w:rsidTr="00645217">
        <w:tc>
          <w:tcPr>
            <w:tcW w:w="2938" w:type="dxa"/>
            <w:gridSpan w:val="2"/>
            <w:shd w:val="clear" w:color="auto" w:fill="auto"/>
          </w:tcPr>
          <w:p w:rsidR="00322CB2" w:rsidRPr="00210E82" w:rsidRDefault="00322CB2" w:rsidP="00645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210E82"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  <w:t>Перелі</w:t>
            </w:r>
            <w:r w:rsidRPr="00210E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 документів, необхідних для участі в конкурсі, та строк їх подання</w:t>
            </w:r>
          </w:p>
          <w:p w:rsidR="00322CB2" w:rsidRPr="00210E82" w:rsidRDefault="00322CB2" w:rsidP="00645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322CB2" w:rsidRPr="00210E82" w:rsidRDefault="00091D30" w:rsidP="00091D30">
            <w:pPr>
              <w:pStyle w:val="a4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</w:t>
            </w:r>
            <w:r w:rsidR="00322CB2" w:rsidRPr="00210E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исьмова </w:t>
            </w:r>
            <w:r w:rsidR="00322CB2" w:rsidRPr="00210E8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заява про участь у конкурсі</w:t>
            </w:r>
            <w:r w:rsidR="00322CB2" w:rsidRPr="00210E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322CB2" w:rsidRPr="00210E82">
              <w:rPr>
                <w:rFonts w:ascii="Times New Roman" w:hAnsi="Times New Roman"/>
                <w:sz w:val="27"/>
                <w:szCs w:val="27"/>
              </w:rPr>
              <w:t>із зазначенням основних мотивів до зайняття посади державної служби</w:t>
            </w:r>
            <w:r w:rsidR="00322CB2" w:rsidRPr="00210E82">
              <w:rPr>
                <w:rFonts w:ascii="Times New Roman" w:hAnsi="Times New Roman"/>
                <w:sz w:val="27"/>
                <w:szCs w:val="27"/>
                <w:lang w:val="uk-UA"/>
              </w:rPr>
              <w:t>,</w:t>
            </w:r>
            <w:r w:rsidR="00322CB2" w:rsidRPr="00210E82">
              <w:rPr>
                <w:rFonts w:ascii="Times New Roman" w:hAnsi="Times New Roman"/>
                <w:sz w:val="27"/>
                <w:szCs w:val="27"/>
              </w:rPr>
              <w:t xml:space="preserve"> до якої додається резюме у довільній формі</w:t>
            </w:r>
            <w:r w:rsidR="00322CB2" w:rsidRPr="00210E8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322CB2" w:rsidRPr="00210E82" w:rsidRDefault="00322CB2" w:rsidP="00091D30">
            <w:pPr>
              <w:pStyle w:val="a4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210E82">
              <w:rPr>
                <w:rFonts w:ascii="Times New Roman" w:hAnsi="Times New Roman"/>
                <w:sz w:val="27"/>
                <w:szCs w:val="27"/>
              </w:rPr>
              <w:t>письмов</w:t>
            </w:r>
            <w:r w:rsidRPr="00210E82">
              <w:rPr>
                <w:rFonts w:ascii="Times New Roman" w:hAnsi="Times New Roman"/>
                <w:sz w:val="27"/>
                <w:szCs w:val="27"/>
                <w:lang w:val="uk-UA"/>
              </w:rPr>
              <w:t>а</w:t>
            </w:r>
            <w:r w:rsidRPr="00210E82">
              <w:rPr>
                <w:rFonts w:ascii="Times New Roman" w:hAnsi="Times New Roman"/>
                <w:sz w:val="27"/>
                <w:szCs w:val="27"/>
              </w:rPr>
              <w:t xml:space="preserve"> заяв</w:t>
            </w:r>
            <w:r w:rsidRPr="00210E82">
              <w:rPr>
                <w:rFonts w:ascii="Times New Roman" w:hAnsi="Times New Roman"/>
                <w:sz w:val="27"/>
                <w:szCs w:val="27"/>
                <w:lang w:val="uk-UA"/>
              </w:rPr>
              <w:t>а</w:t>
            </w:r>
            <w:r w:rsidRPr="00210E82">
              <w:rPr>
                <w:rFonts w:ascii="Times New Roman" w:hAnsi="Times New Roman"/>
                <w:sz w:val="27"/>
                <w:szCs w:val="27"/>
              </w:rPr>
              <w:t>, в якій повідомляє</w:t>
            </w:r>
            <w:r w:rsidRPr="00210E82">
              <w:rPr>
                <w:rFonts w:ascii="Times New Roman" w:hAnsi="Times New Roman"/>
                <w:sz w:val="27"/>
                <w:szCs w:val="27"/>
                <w:lang w:val="uk-UA"/>
              </w:rPr>
              <w:t>ться</w:t>
            </w:r>
            <w:r w:rsidRPr="00210E82">
              <w:rPr>
                <w:rFonts w:ascii="Times New Roman" w:hAnsi="Times New Roman"/>
                <w:sz w:val="27"/>
                <w:szCs w:val="27"/>
              </w:rPr>
              <w:t>, що</w:t>
            </w:r>
            <w:r w:rsidRPr="00210E82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</w:t>
            </w:r>
            <w:r w:rsidRPr="00210E82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 w:rsidRPr="00210E82">
              <w:rPr>
                <w:rFonts w:ascii="Times New Roman" w:hAnsi="Times New Roman"/>
                <w:sz w:val="27"/>
                <w:szCs w:val="27"/>
                <w:lang w:val="uk-UA"/>
              </w:rPr>
              <w:t>особи</w:t>
            </w:r>
            <w:r w:rsidRPr="00210E82">
              <w:rPr>
                <w:rFonts w:ascii="Times New Roman" w:hAnsi="Times New Roman"/>
                <w:sz w:val="27"/>
                <w:szCs w:val="27"/>
              </w:rPr>
              <w:t xml:space="preserve"> не застосовуються заборони, визначені частиною третьою або четвертою статті 1 Закону України «Про очищення влади», та надає</w:t>
            </w:r>
            <w:r w:rsidRPr="00210E82">
              <w:rPr>
                <w:rFonts w:ascii="Times New Roman" w:hAnsi="Times New Roman"/>
                <w:sz w:val="27"/>
                <w:szCs w:val="27"/>
                <w:lang w:val="uk-UA"/>
              </w:rPr>
              <w:t>ться</w:t>
            </w:r>
            <w:r w:rsidRPr="00210E82">
              <w:rPr>
                <w:rFonts w:ascii="Times New Roman" w:hAnsi="Times New Roman"/>
                <w:sz w:val="27"/>
                <w:szCs w:val="27"/>
              </w:rPr>
              <w:t xml:space="preserve"> згод</w:t>
            </w:r>
            <w:r w:rsidRPr="00210E82">
              <w:rPr>
                <w:rFonts w:ascii="Times New Roman" w:hAnsi="Times New Roman"/>
                <w:sz w:val="27"/>
                <w:szCs w:val="27"/>
                <w:lang w:val="uk-UA"/>
              </w:rPr>
              <w:t>а</w:t>
            </w:r>
            <w:r w:rsidRPr="00210E82">
              <w:rPr>
                <w:rFonts w:ascii="Times New Roman" w:hAnsi="Times New Roman"/>
                <w:sz w:val="27"/>
                <w:szCs w:val="27"/>
              </w:rPr>
              <w:t xml:space="preserve"> на проходження перевірки та оприлюднення відомостей стосовно </w:t>
            </w:r>
            <w:r w:rsidRPr="00210E82">
              <w:rPr>
                <w:rFonts w:ascii="Times New Roman" w:hAnsi="Times New Roman"/>
                <w:sz w:val="27"/>
                <w:szCs w:val="27"/>
                <w:lang w:val="uk-UA"/>
              </w:rPr>
              <w:t>особи</w:t>
            </w:r>
            <w:r w:rsidRPr="00210E82">
              <w:rPr>
                <w:rFonts w:ascii="Times New Roman" w:hAnsi="Times New Roman"/>
                <w:sz w:val="27"/>
                <w:szCs w:val="27"/>
              </w:rPr>
              <w:t xml:space="preserve"> відповідно до зазначеного Закону або копі</w:t>
            </w:r>
            <w:r w:rsidRPr="00210E82">
              <w:rPr>
                <w:rFonts w:ascii="Times New Roman" w:hAnsi="Times New Roman"/>
                <w:sz w:val="27"/>
                <w:szCs w:val="27"/>
                <w:lang w:val="uk-UA"/>
              </w:rPr>
              <w:t>я</w:t>
            </w:r>
            <w:r w:rsidRPr="00210E82">
              <w:rPr>
                <w:rFonts w:ascii="Times New Roman" w:hAnsi="Times New Roman"/>
                <w:sz w:val="27"/>
                <w:szCs w:val="27"/>
              </w:rPr>
              <w:t xml:space="preserve"> довідки встановленої форми про результати такої перевірки</w:t>
            </w:r>
            <w:r w:rsidRPr="00210E82">
              <w:rPr>
                <w:rFonts w:ascii="Times New Roman" w:hAnsi="Times New Roman"/>
                <w:sz w:val="27"/>
                <w:szCs w:val="27"/>
                <w:lang w:val="uk-UA"/>
              </w:rPr>
              <w:t>;</w:t>
            </w:r>
          </w:p>
          <w:p w:rsidR="00322CB2" w:rsidRPr="00091D30" w:rsidRDefault="00322CB2" w:rsidP="00091D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91D3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заповнена особова картка </w:t>
            </w:r>
            <w:r w:rsidRPr="00091D30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встановленого зразка</w:t>
            </w:r>
            <w:r w:rsidRPr="00091D3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322CB2" w:rsidRPr="00091D30" w:rsidRDefault="00322CB2" w:rsidP="00091D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91D3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копії документів про освіту;</w:t>
            </w:r>
          </w:p>
          <w:p w:rsidR="00322CB2" w:rsidRPr="00210E82" w:rsidRDefault="00322CB2" w:rsidP="00091D30">
            <w:pPr>
              <w:pStyle w:val="a4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210E82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деклараці</w:t>
            </w:r>
            <w:r w:rsidRPr="00210E82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uk-UA"/>
              </w:rPr>
              <w:t>я</w:t>
            </w:r>
            <w:r w:rsidRPr="00210E82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особи, уповноваженої на виконання функцій держави або місцевого самоврядування, за минулий рік</w:t>
            </w:r>
            <w:r w:rsidRPr="00210E8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322CB2" w:rsidRPr="00091D30" w:rsidRDefault="00322CB2" w:rsidP="00091D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91D3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копі</w:t>
            </w:r>
            <w:r w:rsidRPr="00091D30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я</w:t>
            </w:r>
            <w:r w:rsidRPr="00091D3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паспорт</w:t>
            </w:r>
            <w:r w:rsidRPr="00091D30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а громадянина України</w:t>
            </w:r>
            <w:r w:rsidRPr="00091D3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  <w:p w:rsidR="00322CB2" w:rsidRPr="00210E82" w:rsidRDefault="00322CB2" w:rsidP="006452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210E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Строк подання документів – 15 календарних днів з дня публікації на офіційному сайті Нацдержслужби</w:t>
            </w:r>
          </w:p>
          <w:p w:rsidR="00322CB2" w:rsidRPr="00210E82" w:rsidRDefault="00322CB2" w:rsidP="006452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210E82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(до 19 квітня включно)</w:t>
            </w:r>
            <w:r w:rsidR="00091D30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.</w:t>
            </w:r>
          </w:p>
          <w:p w:rsidR="00322CB2" w:rsidRPr="00210E82" w:rsidRDefault="00322CB2" w:rsidP="00645217">
            <w:pPr>
              <w:pStyle w:val="a5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  <w:lang w:val="ru-RU"/>
              </w:rPr>
            </w:pPr>
          </w:p>
        </w:tc>
      </w:tr>
      <w:tr w:rsidR="00322CB2" w:rsidRPr="00CC64B3" w:rsidTr="00645217">
        <w:tc>
          <w:tcPr>
            <w:tcW w:w="2938" w:type="dxa"/>
            <w:gridSpan w:val="2"/>
            <w:shd w:val="clear" w:color="auto" w:fill="auto"/>
          </w:tcPr>
          <w:p w:rsidR="00322CB2" w:rsidRPr="00210E82" w:rsidRDefault="00322CB2" w:rsidP="00645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210E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Дата, час і місце проведення конкурсу</w:t>
            </w:r>
          </w:p>
          <w:p w:rsidR="00322CB2" w:rsidRPr="00210E82" w:rsidRDefault="00322CB2" w:rsidP="00645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322CB2" w:rsidRPr="00210E82" w:rsidRDefault="00322CB2" w:rsidP="00645217">
            <w:pPr>
              <w:pStyle w:val="a5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210E82">
              <w:rPr>
                <w:rFonts w:ascii="Times New Roman" w:hAnsi="Times New Roman"/>
                <w:color w:val="000000"/>
                <w:sz w:val="27"/>
                <w:szCs w:val="27"/>
              </w:rPr>
              <w:t>26 квітня 2017 року об 11.00</w:t>
            </w:r>
          </w:p>
          <w:p w:rsidR="00322CB2" w:rsidRPr="00210E82" w:rsidRDefault="00322CB2" w:rsidP="00645217">
            <w:pPr>
              <w:pStyle w:val="a5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210E82">
              <w:rPr>
                <w:rFonts w:ascii="Times New Roman" w:hAnsi="Times New Roman"/>
                <w:color w:val="000000"/>
                <w:sz w:val="27"/>
                <w:szCs w:val="27"/>
              </w:rPr>
              <w:t>м. Краматорськ, пл. Миру, 2, каб. 306</w:t>
            </w:r>
          </w:p>
        </w:tc>
      </w:tr>
      <w:tr w:rsidR="00322CB2" w:rsidRPr="00CC64B3" w:rsidTr="00645217">
        <w:tc>
          <w:tcPr>
            <w:tcW w:w="2938" w:type="dxa"/>
            <w:gridSpan w:val="2"/>
            <w:shd w:val="clear" w:color="auto" w:fill="auto"/>
          </w:tcPr>
          <w:p w:rsidR="00322CB2" w:rsidRPr="00890DEC" w:rsidRDefault="00322CB2" w:rsidP="006452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Прізвище, ім</w:t>
            </w:r>
            <w:r w:rsidRPr="00890DEC">
              <w:rPr>
                <w:rFonts w:ascii="Times New Roman" w:hAnsi="Times New Roman" w:cs="Times New Roman"/>
                <w:sz w:val="27"/>
                <w:szCs w:val="27"/>
              </w:rPr>
              <w:t>’</w:t>
            </w:r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я та по батькові, номер телефону та адреса електронної пошти </w:t>
            </w:r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особи, яка надає додаткову інформацію з питань проведення конкурсу</w:t>
            </w:r>
          </w:p>
        </w:tc>
        <w:tc>
          <w:tcPr>
            <w:tcW w:w="6951" w:type="dxa"/>
            <w:shd w:val="clear" w:color="auto" w:fill="auto"/>
          </w:tcPr>
          <w:p w:rsidR="00322CB2" w:rsidRPr="00890DEC" w:rsidRDefault="00322CB2" w:rsidP="00645217">
            <w:pPr>
              <w:pStyle w:val="a5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890DEC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Кіріязі Тетяна Анатоліївна, Кравченко Руслан Валерійович, (06264) 3-24-75</w:t>
            </w:r>
          </w:p>
          <w:p w:rsidR="00322CB2" w:rsidRDefault="0032270B" w:rsidP="00645217">
            <w:pPr>
              <w:pStyle w:val="a5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hyperlink r:id="rId5" w:history="1">
              <w:r w:rsidR="00322CB2" w:rsidRPr="00694FD2">
                <w:rPr>
                  <w:rStyle w:val="a7"/>
                  <w:rFonts w:ascii="Times New Roman" w:hAnsi="Times New Roman"/>
                  <w:sz w:val="27"/>
                  <w:szCs w:val="27"/>
                </w:rPr>
                <w:t>13</w:t>
              </w:r>
              <w:r w:rsidR="00322CB2" w:rsidRPr="00694FD2">
                <w:rPr>
                  <w:rStyle w:val="a7"/>
                  <w:rFonts w:ascii="Times New Roman" w:hAnsi="Times New Roman"/>
                  <w:sz w:val="27"/>
                  <w:szCs w:val="27"/>
                  <w:lang w:val="ru-RU"/>
                </w:rPr>
                <w:t>.</w:t>
              </w:r>
              <w:r w:rsidR="00322CB2" w:rsidRPr="00694FD2">
                <w:rPr>
                  <w:rStyle w:val="a7"/>
                  <w:rFonts w:ascii="Times New Roman" w:hAnsi="Times New Roman"/>
                  <w:sz w:val="27"/>
                  <w:szCs w:val="27"/>
                  <w:lang w:val="en-US"/>
                </w:rPr>
                <w:t>oda</w:t>
              </w:r>
              <w:r w:rsidR="00322CB2" w:rsidRPr="00694FD2">
                <w:rPr>
                  <w:rStyle w:val="a7"/>
                  <w:rFonts w:ascii="Times New Roman" w:hAnsi="Times New Roman"/>
                  <w:sz w:val="27"/>
                  <w:szCs w:val="27"/>
                  <w:lang w:val="ru-RU"/>
                </w:rPr>
                <w:t>@</w:t>
              </w:r>
              <w:r w:rsidR="00322CB2" w:rsidRPr="00694FD2">
                <w:rPr>
                  <w:rStyle w:val="a7"/>
                  <w:rFonts w:ascii="Times New Roman" w:hAnsi="Times New Roman"/>
                  <w:sz w:val="27"/>
                  <w:szCs w:val="27"/>
                  <w:lang w:val="en-US"/>
                </w:rPr>
                <w:t>dn</w:t>
              </w:r>
              <w:r w:rsidR="00322CB2" w:rsidRPr="00694FD2">
                <w:rPr>
                  <w:rStyle w:val="a7"/>
                  <w:rFonts w:ascii="Times New Roman" w:hAnsi="Times New Roman"/>
                  <w:sz w:val="27"/>
                  <w:szCs w:val="27"/>
                  <w:lang w:val="ru-RU"/>
                </w:rPr>
                <w:t>.</w:t>
              </w:r>
              <w:r w:rsidR="00322CB2" w:rsidRPr="00694FD2">
                <w:rPr>
                  <w:rStyle w:val="a7"/>
                  <w:rFonts w:ascii="Times New Roman" w:hAnsi="Times New Roman"/>
                  <w:sz w:val="27"/>
                  <w:szCs w:val="27"/>
                  <w:lang w:val="en-US"/>
                </w:rPr>
                <w:t>gov</w:t>
              </w:r>
              <w:r w:rsidR="00322CB2" w:rsidRPr="00694FD2">
                <w:rPr>
                  <w:rStyle w:val="a7"/>
                  <w:rFonts w:ascii="Times New Roman" w:hAnsi="Times New Roman"/>
                  <w:sz w:val="27"/>
                  <w:szCs w:val="27"/>
                  <w:lang w:val="ru-RU"/>
                </w:rPr>
                <w:t>.</w:t>
              </w:r>
              <w:r w:rsidR="00322CB2" w:rsidRPr="00694FD2">
                <w:rPr>
                  <w:rStyle w:val="a7"/>
                  <w:rFonts w:ascii="Times New Roman" w:hAnsi="Times New Roman"/>
                  <w:sz w:val="27"/>
                  <w:szCs w:val="27"/>
                  <w:lang w:val="en-US"/>
                </w:rPr>
                <w:t>ua</w:t>
              </w:r>
            </w:hyperlink>
            <w:r w:rsidR="00322CB2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</w:p>
          <w:p w:rsidR="00322CB2" w:rsidRPr="00036D36" w:rsidRDefault="00322CB2" w:rsidP="00645217">
            <w:pPr>
              <w:pStyle w:val="a5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щодня з 10.00 до 17.00, в п’ятницю з 10.00 до 16.00, </w:t>
            </w:r>
            <w:r w:rsidRPr="00036D36">
              <w:rPr>
                <w:rFonts w:ascii="Times New Roman" w:hAnsi="Times New Roman"/>
                <w:sz w:val="27"/>
                <w:szCs w:val="27"/>
              </w:rPr>
              <w:lastRenderedPageBreak/>
              <w:t>обідня перерва з 13.00 до 13.</w:t>
            </w:r>
            <w:r>
              <w:rPr>
                <w:rFonts w:ascii="Times New Roman" w:hAnsi="Times New Roman"/>
                <w:sz w:val="27"/>
                <w:szCs w:val="27"/>
              </w:rPr>
              <w:t>50</w:t>
            </w:r>
            <w:r w:rsidRPr="00036D36">
              <w:rPr>
                <w:rFonts w:ascii="Times New Roman" w:hAnsi="Times New Roman"/>
                <w:sz w:val="27"/>
                <w:szCs w:val="27"/>
              </w:rPr>
              <w:t>, крім вихідних</w:t>
            </w:r>
          </w:p>
          <w:p w:rsidR="00322CB2" w:rsidRPr="00F33DE5" w:rsidRDefault="00322CB2" w:rsidP="00645217">
            <w:pPr>
              <w:pStyle w:val="a5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  <w:tr w:rsidR="00322CB2" w:rsidRPr="00CC64B3" w:rsidTr="00645217">
        <w:tc>
          <w:tcPr>
            <w:tcW w:w="9889" w:type="dxa"/>
            <w:gridSpan w:val="3"/>
            <w:shd w:val="clear" w:color="auto" w:fill="auto"/>
          </w:tcPr>
          <w:p w:rsidR="00322CB2" w:rsidRPr="00B34F8C" w:rsidRDefault="00322CB2" w:rsidP="00645217">
            <w:pPr>
              <w:pStyle w:val="a5"/>
              <w:ind w:firstLine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322CB2" w:rsidRPr="00B12BD6" w:rsidRDefault="00322CB2" w:rsidP="00645217">
            <w:pPr>
              <w:pStyle w:val="a5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Загальні вимоги</w:t>
            </w:r>
          </w:p>
          <w:p w:rsidR="00322CB2" w:rsidRPr="00B34F8C" w:rsidRDefault="00322CB2" w:rsidP="00645217">
            <w:pPr>
              <w:pStyle w:val="a5"/>
              <w:ind w:firstLine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322CB2" w:rsidRPr="00B12BD6" w:rsidTr="00645217">
        <w:tc>
          <w:tcPr>
            <w:tcW w:w="391" w:type="dxa"/>
            <w:shd w:val="clear" w:color="auto" w:fill="auto"/>
          </w:tcPr>
          <w:p w:rsidR="00322CB2" w:rsidRPr="00B12BD6" w:rsidRDefault="00322CB2" w:rsidP="00645217">
            <w:pPr>
              <w:pStyle w:val="a5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322CB2" w:rsidRPr="00B12BD6" w:rsidRDefault="00322CB2" w:rsidP="00645217">
            <w:pPr>
              <w:pStyle w:val="a5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Освіта</w:t>
            </w:r>
          </w:p>
        </w:tc>
        <w:tc>
          <w:tcPr>
            <w:tcW w:w="6951" w:type="dxa"/>
            <w:shd w:val="clear" w:color="auto" w:fill="auto"/>
          </w:tcPr>
          <w:p w:rsidR="00322CB2" w:rsidRDefault="00091D30" w:rsidP="00645217">
            <w:pPr>
              <w:pStyle w:val="a5"/>
              <w:spacing w:before="0"/>
              <w:ind w:firstLine="0"/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</w:pPr>
            <w:r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В</w:t>
            </w:r>
            <w:r w:rsidR="00322CB2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 xml:space="preserve">ища освіта за освітньо-кваліфікаційним рівнем </w:t>
            </w:r>
            <w:r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молодшого бакалавра або</w:t>
            </w:r>
            <w:r w:rsidR="00322CB2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 xml:space="preserve"> бакалавр</w:t>
            </w:r>
          </w:p>
          <w:p w:rsidR="00322CB2" w:rsidRPr="00B12BD6" w:rsidRDefault="00322CB2" w:rsidP="00645217">
            <w:pPr>
              <w:pStyle w:val="a5"/>
              <w:spacing w:before="0"/>
              <w:ind w:firstLine="0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322CB2" w:rsidRPr="00B12BD6" w:rsidTr="00645217">
        <w:tc>
          <w:tcPr>
            <w:tcW w:w="391" w:type="dxa"/>
            <w:shd w:val="clear" w:color="auto" w:fill="auto"/>
          </w:tcPr>
          <w:p w:rsidR="00322CB2" w:rsidRPr="00B12BD6" w:rsidRDefault="00322CB2" w:rsidP="00645217">
            <w:pPr>
              <w:pStyle w:val="a5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547" w:type="dxa"/>
            <w:shd w:val="clear" w:color="auto" w:fill="auto"/>
          </w:tcPr>
          <w:p w:rsidR="00322CB2" w:rsidRPr="00B12BD6" w:rsidRDefault="00091D30" w:rsidP="00645217">
            <w:pPr>
              <w:pStyle w:val="a5"/>
              <w:ind w:firstLine="0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Стаж</w:t>
            </w:r>
            <w:r w:rsidR="00322CB2" w:rsidRPr="00B12BD6">
              <w:rPr>
                <w:rFonts w:ascii="Times New Roman" w:hAnsi="Times New Roman"/>
                <w:sz w:val="27"/>
                <w:szCs w:val="27"/>
              </w:rPr>
              <w:t xml:space="preserve"> роботи </w:t>
            </w:r>
          </w:p>
        </w:tc>
        <w:tc>
          <w:tcPr>
            <w:tcW w:w="6951" w:type="dxa"/>
            <w:shd w:val="clear" w:color="auto" w:fill="auto"/>
          </w:tcPr>
          <w:p w:rsidR="00322CB2" w:rsidRPr="00B12BD6" w:rsidRDefault="00091D30" w:rsidP="00645217">
            <w:pPr>
              <w:pStyle w:val="a5"/>
              <w:ind w:firstLine="0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Н</w:t>
            </w:r>
            <w:r w:rsidR="00322CB2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е обов’язковий</w:t>
            </w:r>
          </w:p>
        </w:tc>
      </w:tr>
      <w:tr w:rsidR="00322CB2" w:rsidRPr="00B12BD6" w:rsidTr="00645217">
        <w:tc>
          <w:tcPr>
            <w:tcW w:w="391" w:type="dxa"/>
            <w:shd w:val="clear" w:color="auto" w:fill="auto"/>
          </w:tcPr>
          <w:p w:rsidR="00322CB2" w:rsidRPr="00B12BD6" w:rsidRDefault="00322CB2" w:rsidP="00645217">
            <w:pPr>
              <w:pStyle w:val="a5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2547" w:type="dxa"/>
            <w:shd w:val="clear" w:color="auto" w:fill="auto"/>
          </w:tcPr>
          <w:p w:rsidR="00322CB2" w:rsidRPr="00B12BD6" w:rsidRDefault="00322CB2" w:rsidP="00645217">
            <w:pPr>
              <w:pStyle w:val="a5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Володіння державною мовою</w:t>
            </w:r>
          </w:p>
        </w:tc>
        <w:tc>
          <w:tcPr>
            <w:tcW w:w="6951" w:type="dxa"/>
            <w:shd w:val="clear" w:color="auto" w:fill="auto"/>
          </w:tcPr>
          <w:p w:rsidR="00322CB2" w:rsidRPr="00B12BD6" w:rsidRDefault="00091D30" w:rsidP="00645217">
            <w:pPr>
              <w:pStyle w:val="a5"/>
              <w:ind w:firstLine="0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В</w:t>
            </w:r>
            <w:r w:rsidR="00322CB2">
              <w:rPr>
                <w:rFonts w:ascii="Times New Roman" w:hAnsi="Times New Roman"/>
                <w:sz w:val="27"/>
                <w:szCs w:val="27"/>
              </w:rPr>
              <w:t>ільне володіння державною мовою</w:t>
            </w:r>
          </w:p>
        </w:tc>
      </w:tr>
      <w:tr w:rsidR="00322CB2" w:rsidRPr="00B12BD6" w:rsidTr="00645217">
        <w:tc>
          <w:tcPr>
            <w:tcW w:w="9889" w:type="dxa"/>
            <w:gridSpan w:val="3"/>
            <w:shd w:val="clear" w:color="auto" w:fill="auto"/>
            <w:vAlign w:val="center"/>
          </w:tcPr>
          <w:p w:rsidR="00322CB2" w:rsidRPr="00B763E5" w:rsidRDefault="00322CB2" w:rsidP="00645217">
            <w:pPr>
              <w:pStyle w:val="a5"/>
              <w:ind w:firstLine="0"/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  <w:p w:rsidR="00322CB2" w:rsidRPr="00B12BD6" w:rsidRDefault="00322CB2" w:rsidP="00645217">
            <w:pPr>
              <w:pStyle w:val="a5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Спеціальні вимоги</w:t>
            </w:r>
          </w:p>
          <w:p w:rsidR="00322CB2" w:rsidRPr="00B763E5" w:rsidRDefault="00322CB2" w:rsidP="00645217">
            <w:pPr>
              <w:pStyle w:val="a5"/>
              <w:ind w:firstLine="0"/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322CB2" w:rsidRPr="00B763E5" w:rsidTr="00645217">
        <w:tc>
          <w:tcPr>
            <w:tcW w:w="391" w:type="dxa"/>
            <w:shd w:val="clear" w:color="auto" w:fill="auto"/>
          </w:tcPr>
          <w:p w:rsidR="00322CB2" w:rsidRPr="00B12BD6" w:rsidRDefault="00322CB2" w:rsidP="00645217">
            <w:pPr>
              <w:pStyle w:val="a5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322CB2" w:rsidRPr="00B12BD6" w:rsidRDefault="00322CB2" w:rsidP="00645217">
            <w:pPr>
              <w:pStyle w:val="a5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Освіта</w:t>
            </w:r>
          </w:p>
        </w:tc>
        <w:tc>
          <w:tcPr>
            <w:tcW w:w="6951" w:type="dxa"/>
            <w:shd w:val="clear" w:color="auto" w:fill="auto"/>
          </w:tcPr>
          <w:p w:rsidR="00322CB2" w:rsidRPr="00353999" w:rsidRDefault="00091D30" w:rsidP="00645217">
            <w:pPr>
              <w:pStyle w:val="a5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О</w:t>
            </w:r>
            <w:r w:rsidR="00322CB2" w:rsidRPr="00353999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світа </w:t>
            </w:r>
            <w:r w:rsidR="00322CB2">
              <w:rPr>
                <w:rFonts w:ascii="Times New Roman" w:hAnsi="Times New Roman"/>
                <w:sz w:val="27"/>
                <w:szCs w:val="27"/>
              </w:rPr>
              <w:t>галузі знань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-</w:t>
            </w:r>
            <w:r w:rsidR="00322CB2">
              <w:rPr>
                <w:rFonts w:ascii="Times New Roman" w:hAnsi="Times New Roman"/>
                <w:sz w:val="27"/>
                <w:szCs w:val="27"/>
              </w:rPr>
              <w:t xml:space="preserve"> право</w:t>
            </w:r>
          </w:p>
        </w:tc>
      </w:tr>
      <w:tr w:rsidR="00322CB2" w:rsidRPr="00322CB2" w:rsidTr="00091D30">
        <w:trPr>
          <w:trHeight w:val="8307"/>
        </w:trPr>
        <w:tc>
          <w:tcPr>
            <w:tcW w:w="391" w:type="dxa"/>
            <w:shd w:val="clear" w:color="auto" w:fill="auto"/>
          </w:tcPr>
          <w:p w:rsidR="00322CB2" w:rsidRPr="00B12BD6" w:rsidRDefault="00322CB2" w:rsidP="00645217">
            <w:pPr>
              <w:pStyle w:val="a5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547" w:type="dxa"/>
            <w:shd w:val="clear" w:color="auto" w:fill="auto"/>
          </w:tcPr>
          <w:p w:rsidR="00322CB2" w:rsidRPr="00B12BD6" w:rsidRDefault="00322CB2" w:rsidP="00645217">
            <w:pPr>
              <w:pStyle w:val="a5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Знання законодавства</w:t>
            </w:r>
          </w:p>
        </w:tc>
        <w:tc>
          <w:tcPr>
            <w:tcW w:w="6951" w:type="dxa"/>
            <w:shd w:val="clear" w:color="auto" w:fill="auto"/>
          </w:tcPr>
          <w:p w:rsidR="00322CB2" w:rsidRDefault="00322CB2" w:rsidP="006452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3D7EFE">
              <w:rPr>
                <w:rFonts w:ascii="Times New Roman" w:hAnsi="Times New Roman" w:cs="Times New Roman"/>
                <w:sz w:val="27"/>
                <w:szCs w:val="27"/>
                <w:lang w:val="uk-UA" w:eastAsia="x-none"/>
              </w:rPr>
              <w:t>Конституція України; закони України «Про державну службу», «Про запобігання корупції»,</w:t>
            </w:r>
            <w:r w:rsidRPr="003D7EFE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«Про місцеві </w:t>
            </w:r>
            <w:r w:rsidRPr="005F2A3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державні адміністрації», «Про військово-цивільні адміністрації», «Про звернення громадян»; «Про доступ до публічної інформації», </w:t>
            </w:r>
            <w:r w:rsidRPr="005F2A32">
              <w:rPr>
                <w:rFonts w:ascii="Times New Roman" w:hAnsi="Times New Roman" w:cs="Times New Roman"/>
                <w:sz w:val="27"/>
                <w:szCs w:val="27"/>
                <w:lang w:val="uk-UA" w:eastAsia="x-none"/>
              </w:rPr>
              <w:t xml:space="preserve">«Про Національне Антикорупційне бюро України», </w:t>
            </w:r>
            <w:r w:rsidRPr="005F2A3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«</w:t>
            </w:r>
            <w:r w:rsidRPr="005F2A32">
              <w:rPr>
                <w:rFonts w:ascii="Times New Roman" w:hAnsi="Times New Roman" w:cs="Times New Roman"/>
                <w:sz w:val="27"/>
                <w:szCs w:val="27"/>
                <w:lang w:val="uk-UA" w:eastAsia="x-none"/>
              </w:rPr>
              <w:t>Про прокуратуру</w:t>
            </w:r>
            <w:r w:rsidRPr="005F2A3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», </w:t>
            </w:r>
            <w:r w:rsidRPr="005F2A32">
              <w:rPr>
                <w:rFonts w:ascii="Times New Roman" w:hAnsi="Times New Roman" w:cs="Times New Roman"/>
                <w:sz w:val="27"/>
                <w:szCs w:val="27"/>
                <w:lang w:val="uk-UA" w:eastAsia="x-none"/>
              </w:rPr>
              <w:t xml:space="preserve">«Про Національну поліцію», «Про Службу безпеки України»; Кримінальний кодекс України, Кримінальний процесуальний кодекс України, Кодекс України про адміністративні правопорушення; </w:t>
            </w:r>
            <w:r w:rsidRPr="005F2A3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постанови Кабінету Міністрів України від 13 червня 2000 року № 950 «Про затвердження Порядку проведення службового розслідування стосовно осіб, уповноважених на виконання функцій держави або місцевого самоврядування», </w:t>
            </w:r>
            <w:r w:rsidRPr="005F2A32">
              <w:rPr>
                <w:rFonts w:ascii="Times New Roman" w:hAnsi="Times New Roman" w:cs="Times New Roman"/>
                <w:sz w:val="27"/>
                <w:szCs w:val="27"/>
                <w:lang w:val="uk-UA" w:eastAsia="x-none"/>
              </w:rPr>
              <w:t xml:space="preserve">від 04 вересня 2013 року № 706 «Питання запобігання та виявлення корупції», </w:t>
            </w:r>
            <w:r w:rsidRPr="005F2A3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від 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br/>
            </w:r>
            <w:r w:rsidRPr="005F2A3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29 квітня 2015 року № 265 «Про затвердження Державної програми щодо реалізації засад державної антикорупційної політики в Україні (Антикорупційної стратегії) на 2015 - 2017 роки», від 16 листопада 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br/>
            </w:r>
            <w:r w:rsidRPr="005F2A3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2011 року № 1195 «Про затвердження Порядку передачі дарунків, одержаних як подарунки державі, Автономній Республіці Крим, територіальній громаді, державним або комунальним установам чи організаціям»; </w:t>
            </w:r>
            <w:r w:rsidRPr="005F2A32">
              <w:rPr>
                <w:rFonts w:ascii="Times New Roman" w:hAnsi="Times New Roman" w:cs="Times New Roman"/>
                <w:sz w:val="27"/>
                <w:szCs w:val="27"/>
                <w:lang w:val="uk-UA" w:eastAsia="x-none"/>
              </w:rPr>
              <w:t>інші акти законодавства, що регулюють діяльність правоохоронних органів, запобігання та виявлення корупції</w:t>
            </w:r>
            <w:r w:rsidRPr="005F2A32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.</w:t>
            </w:r>
          </w:p>
          <w:p w:rsidR="00322CB2" w:rsidRPr="003D7EFE" w:rsidRDefault="00322CB2" w:rsidP="006452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322CB2" w:rsidRPr="00091D30" w:rsidTr="00645217">
        <w:tc>
          <w:tcPr>
            <w:tcW w:w="391" w:type="dxa"/>
            <w:shd w:val="clear" w:color="auto" w:fill="auto"/>
          </w:tcPr>
          <w:p w:rsidR="00322CB2" w:rsidRPr="00F9728F" w:rsidRDefault="00322CB2" w:rsidP="00645217">
            <w:pPr>
              <w:pStyle w:val="a5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F9728F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2547" w:type="dxa"/>
            <w:shd w:val="clear" w:color="auto" w:fill="auto"/>
          </w:tcPr>
          <w:p w:rsidR="00322CB2" w:rsidRPr="00F9728F" w:rsidRDefault="00322CB2" w:rsidP="00091D30">
            <w:pPr>
              <w:pStyle w:val="a5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F9728F">
              <w:rPr>
                <w:rFonts w:ascii="Times New Roman" w:hAnsi="Times New Roman"/>
                <w:sz w:val="27"/>
                <w:szCs w:val="27"/>
              </w:rPr>
              <w:t xml:space="preserve">Професійні </w:t>
            </w:r>
            <w:r w:rsidR="00091D30">
              <w:rPr>
                <w:rFonts w:ascii="Times New Roman" w:hAnsi="Times New Roman"/>
                <w:sz w:val="27"/>
                <w:szCs w:val="27"/>
              </w:rPr>
              <w:t>знання</w:t>
            </w:r>
          </w:p>
        </w:tc>
        <w:tc>
          <w:tcPr>
            <w:tcW w:w="6951" w:type="dxa"/>
            <w:shd w:val="clear" w:color="auto" w:fill="auto"/>
          </w:tcPr>
          <w:p w:rsidR="00322CB2" w:rsidRPr="00091D30" w:rsidRDefault="00091D30" w:rsidP="00091D30">
            <w:pPr>
              <w:pStyle w:val="a5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З</w:t>
            </w:r>
            <w:r w:rsidRPr="00091D30">
              <w:rPr>
                <w:rFonts w:ascii="Times New Roman" w:hAnsi="Times New Roman"/>
                <w:sz w:val="27"/>
                <w:szCs w:val="27"/>
              </w:rPr>
              <w:t xml:space="preserve">нання законодавства у сфері державного управління, про працю, державну службу, запобігання корупції, </w:t>
            </w:r>
            <w:r w:rsidRPr="00091D30">
              <w:rPr>
                <w:rFonts w:ascii="Times New Roman" w:hAnsi="Times New Roman"/>
                <w:sz w:val="27"/>
                <w:szCs w:val="27"/>
              </w:rPr>
              <w:lastRenderedPageBreak/>
              <w:t>звернення громадян, доступ до публічної інформації</w:t>
            </w:r>
            <w:r>
              <w:rPr>
                <w:rFonts w:ascii="Times New Roman" w:hAnsi="Times New Roman"/>
                <w:sz w:val="27"/>
                <w:szCs w:val="27"/>
              </w:rPr>
              <w:t>. В</w:t>
            </w:r>
            <w:r w:rsidRPr="00091D30">
              <w:rPr>
                <w:rFonts w:ascii="Times New Roman" w:hAnsi="Times New Roman"/>
                <w:sz w:val="27"/>
                <w:szCs w:val="27"/>
              </w:rPr>
              <w:t>міння розв’язання конфліктів. Практичні навички в роботі по боротьбі з корупцією або економічною злочинністю</w:t>
            </w:r>
            <w:r>
              <w:rPr>
                <w:rFonts w:ascii="Times New Roman" w:hAnsi="Times New Roman"/>
                <w:sz w:val="27"/>
                <w:szCs w:val="27"/>
              </w:rPr>
              <w:t>.</w:t>
            </w:r>
          </w:p>
          <w:p w:rsidR="00091D30" w:rsidRPr="005F2A32" w:rsidRDefault="00091D30" w:rsidP="00091D30">
            <w:pPr>
              <w:pStyle w:val="a5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322CB2" w:rsidRPr="00624D2E" w:rsidTr="00645217">
        <w:tc>
          <w:tcPr>
            <w:tcW w:w="391" w:type="dxa"/>
            <w:shd w:val="clear" w:color="auto" w:fill="auto"/>
          </w:tcPr>
          <w:p w:rsidR="00322CB2" w:rsidRPr="00624D2E" w:rsidRDefault="00091D30" w:rsidP="00645217">
            <w:pPr>
              <w:pStyle w:val="a5"/>
              <w:ind w:firstLine="0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4</w:t>
            </w:r>
          </w:p>
        </w:tc>
        <w:tc>
          <w:tcPr>
            <w:tcW w:w="2547" w:type="dxa"/>
            <w:shd w:val="clear" w:color="auto" w:fill="auto"/>
          </w:tcPr>
          <w:p w:rsidR="00322CB2" w:rsidRPr="00624D2E" w:rsidRDefault="00322CB2" w:rsidP="00645217">
            <w:pPr>
              <w:pStyle w:val="a5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Знання сучасних інформаційних технологій</w:t>
            </w:r>
          </w:p>
        </w:tc>
        <w:tc>
          <w:tcPr>
            <w:tcW w:w="6951" w:type="dxa"/>
            <w:shd w:val="clear" w:color="auto" w:fill="auto"/>
            <w:vAlign w:val="center"/>
          </w:tcPr>
          <w:p w:rsidR="00322CB2" w:rsidRDefault="00091D30" w:rsidP="00645217">
            <w:pPr>
              <w:pStyle w:val="a5"/>
              <w:ind w:firstLine="0"/>
              <w:jc w:val="both"/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В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олодіння комп’ютером – рівень досвідченого користувача</w:t>
            </w:r>
            <w:r w:rsidR="00322CB2" w:rsidRPr="00091D30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 xml:space="preserve">. 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Досвід роботи з офісним пакетом Microsoft Office (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Word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, 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Excel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, 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Power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 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Point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) 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 xml:space="preserve">або з альтернативним пакетом 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Open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 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Office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, 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Libre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 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Office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. </w:t>
            </w:r>
            <w:r w:rsidR="00322CB2"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Навички роботи з інформаційно-пошуковими системами в мережі Інтернет. Знання сучасних технологій з електронного урядування</w:t>
            </w:r>
            <w:r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.</w:t>
            </w:r>
          </w:p>
          <w:p w:rsidR="00322CB2" w:rsidRPr="00624D2E" w:rsidRDefault="00322CB2" w:rsidP="00645217">
            <w:pPr>
              <w:pStyle w:val="a5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322CB2" w:rsidRPr="00322CB2" w:rsidTr="00645217">
        <w:tc>
          <w:tcPr>
            <w:tcW w:w="391" w:type="dxa"/>
            <w:shd w:val="clear" w:color="auto" w:fill="auto"/>
          </w:tcPr>
          <w:p w:rsidR="00322CB2" w:rsidRPr="00624D2E" w:rsidRDefault="00091D30" w:rsidP="00645217">
            <w:pPr>
              <w:pStyle w:val="a5"/>
              <w:ind w:firstLine="0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2547" w:type="dxa"/>
            <w:shd w:val="clear" w:color="auto" w:fill="auto"/>
          </w:tcPr>
          <w:p w:rsidR="00322CB2" w:rsidRPr="00624D2E" w:rsidRDefault="00322CB2" w:rsidP="00645217">
            <w:pPr>
              <w:pStyle w:val="a5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Особистісні якості</w:t>
            </w:r>
          </w:p>
        </w:tc>
        <w:tc>
          <w:tcPr>
            <w:tcW w:w="6951" w:type="dxa"/>
            <w:shd w:val="clear" w:color="auto" w:fill="auto"/>
          </w:tcPr>
          <w:p w:rsidR="00322CB2" w:rsidRDefault="00091D30" w:rsidP="00645217">
            <w:pPr>
              <w:pStyle w:val="a5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В</w:t>
            </w:r>
            <w:r w:rsidR="00322CB2" w:rsidRPr="00624D2E">
              <w:rPr>
                <w:rFonts w:ascii="Times New Roman" w:hAnsi="Times New Roman"/>
                <w:sz w:val="27"/>
                <w:szCs w:val="27"/>
              </w:rPr>
              <w:t xml:space="preserve">міння працювати зі значним обсягом інформації та здатність виконувати одночасно декілька завдань, вміння працювати при багатозадачності, вміння працювати в колективі, аналітичні здібності, дисципліна і системність, самоорганізація та орієнтація на розвиток, вміння працювати в стресових ситуаціях, відповідальність, самовдосконалення, </w:t>
            </w:r>
            <w:r w:rsidR="00322CB2" w:rsidRPr="00624D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наявність необхідних знань для ефективного розподілу та використання ресурсів (у тому числі людських), </w:t>
            </w:r>
            <w:r w:rsidR="00322CB2" w:rsidRPr="00624D2E">
              <w:rPr>
                <w:rStyle w:val="spelle"/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інноваційніст</w:t>
            </w:r>
            <w:r w:rsidR="00322CB2" w:rsidRPr="00624D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ь та неупередженість</w:t>
            </w:r>
          </w:p>
          <w:p w:rsidR="00091D30" w:rsidRPr="00E07D46" w:rsidRDefault="00091D30" w:rsidP="00645217">
            <w:pPr>
              <w:pStyle w:val="a5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322CB2" w:rsidRPr="00E07D46" w:rsidRDefault="00322CB2" w:rsidP="00322CB2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</w:p>
    <w:p w:rsidR="0036361E" w:rsidRPr="00322CB2" w:rsidRDefault="0036361E">
      <w:pPr>
        <w:rPr>
          <w:lang w:val="uk-UA"/>
        </w:rPr>
      </w:pPr>
    </w:p>
    <w:sectPr w:rsidR="0036361E" w:rsidRPr="00322CB2" w:rsidSect="00E07D4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28D"/>
    <w:rsid w:val="00003193"/>
    <w:rsid w:val="00003475"/>
    <w:rsid w:val="000045A8"/>
    <w:rsid w:val="00010A8F"/>
    <w:rsid w:val="00017BCF"/>
    <w:rsid w:val="00020B75"/>
    <w:rsid w:val="00030CEA"/>
    <w:rsid w:val="00032A7F"/>
    <w:rsid w:val="00032BED"/>
    <w:rsid w:val="00032E6A"/>
    <w:rsid w:val="000334A7"/>
    <w:rsid w:val="00033FA0"/>
    <w:rsid w:val="00036512"/>
    <w:rsid w:val="00043C7D"/>
    <w:rsid w:val="00044373"/>
    <w:rsid w:val="00046542"/>
    <w:rsid w:val="0005668A"/>
    <w:rsid w:val="0006550C"/>
    <w:rsid w:val="00065780"/>
    <w:rsid w:val="00066663"/>
    <w:rsid w:val="00071CE8"/>
    <w:rsid w:val="000726A5"/>
    <w:rsid w:val="00073F50"/>
    <w:rsid w:val="0008436A"/>
    <w:rsid w:val="00086855"/>
    <w:rsid w:val="00091D30"/>
    <w:rsid w:val="000C348C"/>
    <w:rsid w:val="000C3F8E"/>
    <w:rsid w:val="000C43C1"/>
    <w:rsid w:val="000C56E9"/>
    <w:rsid w:val="000C5844"/>
    <w:rsid w:val="000C7C51"/>
    <w:rsid w:val="000C7EB6"/>
    <w:rsid w:val="000D24F3"/>
    <w:rsid w:val="000D3359"/>
    <w:rsid w:val="000D40C5"/>
    <w:rsid w:val="000E364E"/>
    <w:rsid w:val="000E6205"/>
    <w:rsid w:val="000F3402"/>
    <w:rsid w:val="000F3998"/>
    <w:rsid w:val="000F6498"/>
    <w:rsid w:val="000F6985"/>
    <w:rsid w:val="000F6B8D"/>
    <w:rsid w:val="0010424F"/>
    <w:rsid w:val="00104A5B"/>
    <w:rsid w:val="00106953"/>
    <w:rsid w:val="00113253"/>
    <w:rsid w:val="00121C1F"/>
    <w:rsid w:val="00123096"/>
    <w:rsid w:val="001242A3"/>
    <w:rsid w:val="00124E84"/>
    <w:rsid w:val="00130029"/>
    <w:rsid w:val="00133602"/>
    <w:rsid w:val="00136B3D"/>
    <w:rsid w:val="00144314"/>
    <w:rsid w:val="0015242D"/>
    <w:rsid w:val="001719E5"/>
    <w:rsid w:val="00175494"/>
    <w:rsid w:val="0017659E"/>
    <w:rsid w:val="00181123"/>
    <w:rsid w:val="00184927"/>
    <w:rsid w:val="00184BAD"/>
    <w:rsid w:val="00191E3C"/>
    <w:rsid w:val="00194789"/>
    <w:rsid w:val="00194BCB"/>
    <w:rsid w:val="0019748E"/>
    <w:rsid w:val="0019750C"/>
    <w:rsid w:val="001A3F94"/>
    <w:rsid w:val="001B5949"/>
    <w:rsid w:val="001B79EC"/>
    <w:rsid w:val="001C0E70"/>
    <w:rsid w:val="001C4838"/>
    <w:rsid w:val="001C6949"/>
    <w:rsid w:val="001D0D5F"/>
    <w:rsid w:val="001D4F63"/>
    <w:rsid w:val="001F6BC9"/>
    <w:rsid w:val="002017A6"/>
    <w:rsid w:val="00204338"/>
    <w:rsid w:val="0020649D"/>
    <w:rsid w:val="00207310"/>
    <w:rsid w:val="0022495F"/>
    <w:rsid w:val="00227A86"/>
    <w:rsid w:val="0024068B"/>
    <w:rsid w:val="002427F2"/>
    <w:rsid w:val="00243056"/>
    <w:rsid w:val="00245D2F"/>
    <w:rsid w:val="00246D96"/>
    <w:rsid w:val="00253650"/>
    <w:rsid w:val="002541CA"/>
    <w:rsid w:val="00264477"/>
    <w:rsid w:val="00265D93"/>
    <w:rsid w:val="0027526F"/>
    <w:rsid w:val="002769BD"/>
    <w:rsid w:val="002817D1"/>
    <w:rsid w:val="00285645"/>
    <w:rsid w:val="00285A9B"/>
    <w:rsid w:val="00295FBB"/>
    <w:rsid w:val="002A2B90"/>
    <w:rsid w:val="002A2D0A"/>
    <w:rsid w:val="002A71BC"/>
    <w:rsid w:val="002B382C"/>
    <w:rsid w:val="002C1EA8"/>
    <w:rsid w:val="002C3591"/>
    <w:rsid w:val="002C6278"/>
    <w:rsid w:val="002C62F5"/>
    <w:rsid w:val="002C6F12"/>
    <w:rsid w:val="002D102A"/>
    <w:rsid w:val="002D7778"/>
    <w:rsid w:val="002E117A"/>
    <w:rsid w:val="002E5142"/>
    <w:rsid w:val="002F4ADF"/>
    <w:rsid w:val="002F4B27"/>
    <w:rsid w:val="002F5F1D"/>
    <w:rsid w:val="0030074E"/>
    <w:rsid w:val="00303DCB"/>
    <w:rsid w:val="00305585"/>
    <w:rsid w:val="003117EF"/>
    <w:rsid w:val="00312D1A"/>
    <w:rsid w:val="00314180"/>
    <w:rsid w:val="00315B2E"/>
    <w:rsid w:val="003209BE"/>
    <w:rsid w:val="0032270B"/>
    <w:rsid w:val="00322CB2"/>
    <w:rsid w:val="00345A7E"/>
    <w:rsid w:val="003478E9"/>
    <w:rsid w:val="00361EAD"/>
    <w:rsid w:val="0036361E"/>
    <w:rsid w:val="003643B0"/>
    <w:rsid w:val="00365515"/>
    <w:rsid w:val="00366A10"/>
    <w:rsid w:val="00370485"/>
    <w:rsid w:val="003737B5"/>
    <w:rsid w:val="00377304"/>
    <w:rsid w:val="00380964"/>
    <w:rsid w:val="003953AE"/>
    <w:rsid w:val="003A2521"/>
    <w:rsid w:val="003A5A18"/>
    <w:rsid w:val="003A7A84"/>
    <w:rsid w:val="003B2944"/>
    <w:rsid w:val="003C54BE"/>
    <w:rsid w:val="003D3E28"/>
    <w:rsid w:val="003E538C"/>
    <w:rsid w:val="003E58BC"/>
    <w:rsid w:val="003E7319"/>
    <w:rsid w:val="003F16B6"/>
    <w:rsid w:val="003F3C05"/>
    <w:rsid w:val="003F4C6E"/>
    <w:rsid w:val="004003A6"/>
    <w:rsid w:val="00400E7D"/>
    <w:rsid w:val="00402F36"/>
    <w:rsid w:val="004165FB"/>
    <w:rsid w:val="004229F7"/>
    <w:rsid w:val="0042711E"/>
    <w:rsid w:val="004318A1"/>
    <w:rsid w:val="004331CE"/>
    <w:rsid w:val="00434C28"/>
    <w:rsid w:val="00440C78"/>
    <w:rsid w:val="00442856"/>
    <w:rsid w:val="00442A75"/>
    <w:rsid w:val="00443188"/>
    <w:rsid w:val="00443658"/>
    <w:rsid w:val="0045059D"/>
    <w:rsid w:val="00452BB2"/>
    <w:rsid w:val="00455CBF"/>
    <w:rsid w:val="0046703E"/>
    <w:rsid w:val="00467F5D"/>
    <w:rsid w:val="00481DB6"/>
    <w:rsid w:val="004931E4"/>
    <w:rsid w:val="00497C8B"/>
    <w:rsid w:val="004A4F4C"/>
    <w:rsid w:val="004C27FF"/>
    <w:rsid w:val="004C3B8C"/>
    <w:rsid w:val="004C760A"/>
    <w:rsid w:val="004D3F61"/>
    <w:rsid w:val="004D4C4B"/>
    <w:rsid w:val="004E5908"/>
    <w:rsid w:val="004E6541"/>
    <w:rsid w:val="004F0A2A"/>
    <w:rsid w:val="004F1507"/>
    <w:rsid w:val="004F2F23"/>
    <w:rsid w:val="004F5444"/>
    <w:rsid w:val="004F54F5"/>
    <w:rsid w:val="005109F7"/>
    <w:rsid w:val="00511C6B"/>
    <w:rsid w:val="00521167"/>
    <w:rsid w:val="0052286A"/>
    <w:rsid w:val="00526D88"/>
    <w:rsid w:val="00527DF8"/>
    <w:rsid w:val="005309CC"/>
    <w:rsid w:val="00540225"/>
    <w:rsid w:val="00540E13"/>
    <w:rsid w:val="00543046"/>
    <w:rsid w:val="00543A3F"/>
    <w:rsid w:val="00553FDF"/>
    <w:rsid w:val="00566A99"/>
    <w:rsid w:val="00596500"/>
    <w:rsid w:val="00597120"/>
    <w:rsid w:val="005974D1"/>
    <w:rsid w:val="00597D27"/>
    <w:rsid w:val="005A20D7"/>
    <w:rsid w:val="005A6A64"/>
    <w:rsid w:val="005B4C33"/>
    <w:rsid w:val="005C1ED7"/>
    <w:rsid w:val="005C7A6C"/>
    <w:rsid w:val="005D0CAB"/>
    <w:rsid w:val="005D45E6"/>
    <w:rsid w:val="005E06F3"/>
    <w:rsid w:val="005E300E"/>
    <w:rsid w:val="005E727B"/>
    <w:rsid w:val="00611527"/>
    <w:rsid w:val="00613791"/>
    <w:rsid w:val="00623378"/>
    <w:rsid w:val="00624DEF"/>
    <w:rsid w:val="00630D5E"/>
    <w:rsid w:val="0063486C"/>
    <w:rsid w:val="006428CE"/>
    <w:rsid w:val="006439DF"/>
    <w:rsid w:val="00650536"/>
    <w:rsid w:val="006627A7"/>
    <w:rsid w:val="00666DEF"/>
    <w:rsid w:val="00681EB6"/>
    <w:rsid w:val="006837BD"/>
    <w:rsid w:val="006873AF"/>
    <w:rsid w:val="006943D6"/>
    <w:rsid w:val="006A3FCA"/>
    <w:rsid w:val="006E0120"/>
    <w:rsid w:val="006E33FA"/>
    <w:rsid w:val="006E38C9"/>
    <w:rsid w:val="006E6B9D"/>
    <w:rsid w:val="006F1159"/>
    <w:rsid w:val="006F210A"/>
    <w:rsid w:val="0070236B"/>
    <w:rsid w:val="00706F1A"/>
    <w:rsid w:val="00707C3D"/>
    <w:rsid w:val="0071211A"/>
    <w:rsid w:val="0072109F"/>
    <w:rsid w:val="007214CC"/>
    <w:rsid w:val="00726AFF"/>
    <w:rsid w:val="00727226"/>
    <w:rsid w:val="00727C95"/>
    <w:rsid w:val="0073264A"/>
    <w:rsid w:val="00737742"/>
    <w:rsid w:val="00741467"/>
    <w:rsid w:val="00741902"/>
    <w:rsid w:val="00743B57"/>
    <w:rsid w:val="00750144"/>
    <w:rsid w:val="00756AD4"/>
    <w:rsid w:val="00757F80"/>
    <w:rsid w:val="0076356A"/>
    <w:rsid w:val="0078013B"/>
    <w:rsid w:val="0078455A"/>
    <w:rsid w:val="00785A14"/>
    <w:rsid w:val="00786794"/>
    <w:rsid w:val="00786FC6"/>
    <w:rsid w:val="00787FB1"/>
    <w:rsid w:val="00791182"/>
    <w:rsid w:val="007917C1"/>
    <w:rsid w:val="00794D8D"/>
    <w:rsid w:val="00797DC3"/>
    <w:rsid w:val="007A03D4"/>
    <w:rsid w:val="007A3E8A"/>
    <w:rsid w:val="007B63C8"/>
    <w:rsid w:val="007C4FF8"/>
    <w:rsid w:val="007D380A"/>
    <w:rsid w:val="007D42F6"/>
    <w:rsid w:val="008022FC"/>
    <w:rsid w:val="00807E19"/>
    <w:rsid w:val="00811333"/>
    <w:rsid w:val="00817145"/>
    <w:rsid w:val="00817B74"/>
    <w:rsid w:val="00823A85"/>
    <w:rsid w:val="00831DAD"/>
    <w:rsid w:val="00833367"/>
    <w:rsid w:val="00836742"/>
    <w:rsid w:val="00837978"/>
    <w:rsid w:val="008379DB"/>
    <w:rsid w:val="00852048"/>
    <w:rsid w:val="00853F48"/>
    <w:rsid w:val="008567FE"/>
    <w:rsid w:val="00871692"/>
    <w:rsid w:val="00874999"/>
    <w:rsid w:val="0087534B"/>
    <w:rsid w:val="00892915"/>
    <w:rsid w:val="008930A9"/>
    <w:rsid w:val="00893350"/>
    <w:rsid w:val="008A5546"/>
    <w:rsid w:val="008B3556"/>
    <w:rsid w:val="008B4E4C"/>
    <w:rsid w:val="008B66B7"/>
    <w:rsid w:val="008D143A"/>
    <w:rsid w:val="008D168C"/>
    <w:rsid w:val="008D193D"/>
    <w:rsid w:val="008D35A5"/>
    <w:rsid w:val="008E6042"/>
    <w:rsid w:val="008E6AAA"/>
    <w:rsid w:val="008E7D5D"/>
    <w:rsid w:val="008F574C"/>
    <w:rsid w:val="008F6CB0"/>
    <w:rsid w:val="008F7399"/>
    <w:rsid w:val="00900266"/>
    <w:rsid w:val="00901282"/>
    <w:rsid w:val="00902AAC"/>
    <w:rsid w:val="00906486"/>
    <w:rsid w:val="00907D58"/>
    <w:rsid w:val="00925266"/>
    <w:rsid w:val="00925CED"/>
    <w:rsid w:val="0092637A"/>
    <w:rsid w:val="00926407"/>
    <w:rsid w:val="00927D13"/>
    <w:rsid w:val="009314F3"/>
    <w:rsid w:val="0093660C"/>
    <w:rsid w:val="00954637"/>
    <w:rsid w:val="00966D4D"/>
    <w:rsid w:val="009678C9"/>
    <w:rsid w:val="00974232"/>
    <w:rsid w:val="00975F3D"/>
    <w:rsid w:val="009826DE"/>
    <w:rsid w:val="00982AA2"/>
    <w:rsid w:val="009842DA"/>
    <w:rsid w:val="0098536E"/>
    <w:rsid w:val="00991E58"/>
    <w:rsid w:val="00995176"/>
    <w:rsid w:val="009976E6"/>
    <w:rsid w:val="0099799E"/>
    <w:rsid w:val="009A5040"/>
    <w:rsid w:val="009A7C5C"/>
    <w:rsid w:val="009B52EF"/>
    <w:rsid w:val="009C2EB1"/>
    <w:rsid w:val="009C4BF2"/>
    <w:rsid w:val="009C6EDD"/>
    <w:rsid w:val="009C7BA5"/>
    <w:rsid w:val="009D0620"/>
    <w:rsid w:val="009D1FA1"/>
    <w:rsid w:val="009D3B8A"/>
    <w:rsid w:val="009D64C9"/>
    <w:rsid w:val="009D74B6"/>
    <w:rsid w:val="009E0684"/>
    <w:rsid w:val="009E65AE"/>
    <w:rsid w:val="009F46EA"/>
    <w:rsid w:val="009F64D5"/>
    <w:rsid w:val="00A02720"/>
    <w:rsid w:val="00A15E16"/>
    <w:rsid w:val="00A1721A"/>
    <w:rsid w:val="00A17689"/>
    <w:rsid w:val="00A215A3"/>
    <w:rsid w:val="00A2728D"/>
    <w:rsid w:val="00A342BA"/>
    <w:rsid w:val="00A3574B"/>
    <w:rsid w:val="00A363B4"/>
    <w:rsid w:val="00A47A02"/>
    <w:rsid w:val="00A51AC6"/>
    <w:rsid w:val="00A5362E"/>
    <w:rsid w:val="00A55442"/>
    <w:rsid w:val="00A65614"/>
    <w:rsid w:val="00A65891"/>
    <w:rsid w:val="00A73A09"/>
    <w:rsid w:val="00A73F32"/>
    <w:rsid w:val="00A86AC1"/>
    <w:rsid w:val="00A9474A"/>
    <w:rsid w:val="00A9638A"/>
    <w:rsid w:val="00AA3B60"/>
    <w:rsid w:val="00AB315A"/>
    <w:rsid w:val="00AB5D8C"/>
    <w:rsid w:val="00AB6B5F"/>
    <w:rsid w:val="00AC35D5"/>
    <w:rsid w:val="00AC379D"/>
    <w:rsid w:val="00AC4CB5"/>
    <w:rsid w:val="00AC6620"/>
    <w:rsid w:val="00AD1A72"/>
    <w:rsid w:val="00AD424B"/>
    <w:rsid w:val="00AD7E3D"/>
    <w:rsid w:val="00AE6D45"/>
    <w:rsid w:val="00AF1C22"/>
    <w:rsid w:val="00AF5CCD"/>
    <w:rsid w:val="00B010E4"/>
    <w:rsid w:val="00B0754B"/>
    <w:rsid w:val="00B33AFA"/>
    <w:rsid w:val="00B34C27"/>
    <w:rsid w:val="00B365C6"/>
    <w:rsid w:val="00B455FB"/>
    <w:rsid w:val="00B46B8B"/>
    <w:rsid w:val="00B57C3A"/>
    <w:rsid w:val="00B67A4A"/>
    <w:rsid w:val="00B7792F"/>
    <w:rsid w:val="00B865BE"/>
    <w:rsid w:val="00B91388"/>
    <w:rsid w:val="00BA105F"/>
    <w:rsid w:val="00BA1D6B"/>
    <w:rsid w:val="00BB2058"/>
    <w:rsid w:val="00BC3E48"/>
    <w:rsid w:val="00BC4698"/>
    <w:rsid w:val="00BC4E61"/>
    <w:rsid w:val="00BC70BE"/>
    <w:rsid w:val="00BD556B"/>
    <w:rsid w:val="00BD7D6F"/>
    <w:rsid w:val="00BE1797"/>
    <w:rsid w:val="00BE5931"/>
    <w:rsid w:val="00BE6205"/>
    <w:rsid w:val="00BE788D"/>
    <w:rsid w:val="00BF3944"/>
    <w:rsid w:val="00C00D97"/>
    <w:rsid w:val="00C0479C"/>
    <w:rsid w:val="00C07A51"/>
    <w:rsid w:val="00C11689"/>
    <w:rsid w:val="00C174DD"/>
    <w:rsid w:val="00C17971"/>
    <w:rsid w:val="00C302CE"/>
    <w:rsid w:val="00C31AF8"/>
    <w:rsid w:val="00C31F66"/>
    <w:rsid w:val="00C349D0"/>
    <w:rsid w:val="00C40C21"/>
    <w:rsid w:val="00C438E5"/>
    <w:rsid w:val="00C50556"/>
    <w:rsid w:val="00C519FF"/>
    <w:rsid w:val="00C51AB1"/>
    <w:rsid w:val="00C52ACC"/>
    <w:rsid w:val="00C53C28"/>
    <w:rsid w:val="00C6036F"/>
    <w:rsid w:val="00C61A95"/>
    <w:rsid w:val="00C632DC"/>
    <w:rsid w:val="00C703F3"/>
    <w:rsid w:val="00C72C6C"/>
    <w:rsid w:val="00C924D7"/>
    <w:rsid w:val="00CA108C"/>
    <w:rsid w:val="00CA1920"/>
    <w:rsid w:val="00CA3304"/>
    <w:rsid w:val="00CA492F"/>
    <w:rsid w:val="00CB5EE1"/>
    <w:rsid w:val="00CC0FD2"/>
    <w:rsid w:val="00CC58E3"/>
    <w:rsid w:val="00CD085C"/>
    <w:rsid w:val="00CE00F4"/>
    <w:rsid w:val="00CE1C82"/>
    <w:rsid w:val="00CE2C64"/>
    <w:rsid w:val="00CE5D3B"/>
    <w:rsid w:val="00CE7315"/>
    <w:rsid w:val="00CF08A9"/>
    <w:rsid w:val="00CF213F"/>
    <w:rsid w:val="00D05C15"/>
    <w:rsid w:val="00D1020A"/>
    <w:rsid w:val="00D13AD7"/>
    <w:rsid w:val="00D15F5F"/>
    <w:rsid w:val="00D31325"/>
    <w:rsid w:val="00D314D9"/>
    <w:rsid w:val="00D351FB"/>
    <w:rsid w:val="00D4270C"/>
    <w:rsid w:val="00D747C4"/>
    <w:rsid w:val="00D76C0F"/>
    <w:rsid w:val="00D81033"/>
    <w:rsid w:val="00D85357"/>
    <w:rsid w:val="00D879B8"/>
    <w:rsid w:val="00D91568"/>
    <w:rsid w:val="00D91874"/>
    <w:rsid w:val="00DA43C6"/>
    <w:rsid w:val="00DA698A"/>
    <w:rsid w:val="00DB229C"/>
    <w:rsid w:val="00DB3C2B"/>
    <w:rsid w:val="00DC1BAC"/>
    <w:rsid w:val="00DC5829"/>
    <w:rsid w:val="00DC6915"/>
    <w:rsid w:val="00DC7DBB"/>
    <w:rsid w:val="00DD311C"/>
    <w:rsid w:val="00DD3503"/>
    <w:rsid w:val="00DD5C23"/>
    <w:rsid w:val="00DE02C5"/>
    <w:rsid w:val="00DE48DA"/>
    <w:rsid w:val="00DE7207"/>
    <w:rsid w:val="00DF32FA"/>
    <w:rsid w:val="00DF33E9"/>
    <w:rsid w:val="00DF538D"/>
    <w:rsid w:val="00DF72CA"/>
    <w:rsid w:val="00E017B4"/>
    <w:rsid w:val="00E04436"/>
    <w:rsid w:val="00E06061"/>
    <w:rsid w:val="00E12C94"/>
    <w:rsid w:val="00E154C4"/>
    <w:rsid w:val="00E202AB"/>
    <w:rsid w:val="00E21E56"/>
    <w:rsid w:val="00E344E5"/>
    <w:rsid w:val="00E34793"/>
    <w:rsid w:val="00E37AE5"/>
    <w:rsid w:val="00E527E6"/>
    <w:rsid w:val="00E52EB0"/>
    <w:rsid w:val="00E557E0"/>
    <w:rsid w:val="00E568EF"/>
    <w:rsid w:val="00E63286"/>
    <w:rsid w:val="00E632F9"/>
    <w:rsid w:val="00E6512D"/>
    <w:rsid w:val="00E659AF"/>
    <w:rsid w:val="00E65CC7"/>
    <w:rsid w:val="00E87B8A"/>
    <w:rsid w:val="00E95A6C"/>
    <w:rsid w:val="00E97C41"/>
    <w:rsid w:val="00EA040E"/>
    <w:rsid w:val="00EB3EAB"/>
    <w:rsid w:val="00EB7A36"/>
    <w:rsid w:val="00EC1567"/>
    <w:rsid w:val="00ED3C49"/>
    <w:rsid w:val="00ED408E"/>
    <w:rsid w:val="00ED465D"/>
    <w:rsid w:val="00EE1C76"/>
    <w:rsid w:val="00F03BB9"/>
    <w:rsid w:val="00F101EB"/>
    <w:rsid w:val="00F147A7"/>
    <w:rsid w:val="00F21E02"/>
    <w:rsid w:val="00F25296"/>
    <w:rsid w:val="00F3247D"/>
    <w:rsid w:val="00F37E32"/>
    <w:rsid w:val="00F42F1A"/>
    <w:rsid w:val="00F46E8F"/>
    <w:rsid w:val="00F54364"/>
    <w:rsid w:val="00F60943"/>
    <w:rsid w:val="00F660BA"/>
    <w:rsid w:val="00F718D4"/>
    <w:rsid w:val="00F80428"/>
    <w:rsid w:val="00F853AB"/>
    <w:rsid w:val="00F90864"/>
    <w:rsid w:val="00F93955"/>
    <w:rsid w:val="00F939C0"/>
    <w:rsid w:val="00FA2D2E"/>
    <w:rsid w:val="00FA3B89"/>
    <w:rsid w:val="00FB2D86"/>
    <w:rsid w:val="00FD08A5"/>
    <w:rsid w:val="00FD3687"/>
    <w:rsid w:val="00FE2165"/>
    <w:rsid w:val="00FE358C"/>
    <w:rsid w:val="00FE5D8B"/>
    <w:rsid w:val="00FF6ED4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2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22CB2"/>
    <w:pPr>
      <w:ind w:left="720"/>
      <w:contextualSpacing/>
    </w:pPr>
  </w:style>
  <w:style w:type="paragraph" w:customStyle="1" w:styleId="a5">
    <w:name w:val="Нормальний текст"/>
    <w:basedOn w:val="a"/>
    <w:rsid w:val="00322CB2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6">
    <w:name w:val="Назва документа"/>
    <w:basedOn w:val="a"/>
    <w:next w:val="a5"/>
    <w:rsid w:val="00322CB2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customStyle="1" w:styleId="FontStyle33">
    <w:name w:val="Font Style33"/>
    <w:basedOn w:val="a0"/>
    <w:uiPriority w:val="99"/>
    <w:rsid w:val="00322CB2"/>
    <w:rPr>
      <w:rFonts w:ascii="Franklin Gothic Medium" w:hAnsi="Franklin Gothic Medium" w:cs="Franklin Gothic Medium"/>
      <w:sz w:val="20"/>
      <w:szCs w:val="20"/>
    </w:rPr>
  </w:style>
  <w:style w:type="character" w:customStyle="1" w:styleId="spelle">
    <w:name w:val="spelle"/>
    <w:basedOn w:val="a0"/>
    <w:rsid w:val="00322CB2"/>
  </w:style>
  <w:style w:type="character" w:styleId="a7">
    <w:name w:val="Hyperlink"/>
    <w:uiPriority w:val="99"/>
    <w:unhideWhenUsed/>
    <w:rsid w:val="00322C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2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22CB2"/>
    <w:pPr>
      <w:ind w:left="720"/>
      <w:contextualSpacing/>
    </w:pPr>
  </w:style>
  <w:style w:type="paragraph" w:customStyle="1" w:styleId="a5">
    <w:name w:val="Нормальний текст"/>
    <w:basedOn w:val="a"/>
    <w:rsid w:val="00322CB2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6">
    <w:name w:val="Назва документа"/>
    <w:basedOn w:val="a"/>
    <w:next w:val="a5"/>
    <w:rsid w:val="00322CB2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customStyle="1" w:styleId="FontStyle33">
    <w:name w:val="Font Style33"/>
    <w:basedOn w:val="a0"/>
    <w:uiPriority w:val="99"/>
    <w:rsid w:val="00322CB2"/>
    <w:rPr>
      <w:rFonts w:ascii="Franklin Gothic Medium" w:hAnsi="Franklin Gothic Medium" w:cs="Franklin Gothic Medium"/>
      <w:sz w:val="20"/>
      <w:szCs w:val="20"/>
    </w:rPr>
  </w:style>
  <w:style w:type="character" w:customStyle="1" w:styleId="spelle">
    <w:name w:val="spelle"/>
    <w:basedOn w:val="a0"/>
    <w:rsid w:val="00322CB2"/>
  </w:style>
  <w:style w:type="character" w:styleId="a7">
    <w:name w:val="Hyperlink"/>
    <w:uiPriority w:val="99"/>
    <w:unhideWhenUsed/>
    <w:rsid w:val="00322C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13.oda@dn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1021</Words>
  <Characters>5823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4</cp:revision>
  <dcterms:created xsi:type="dcterms:W3CDTF">2017-04-11T08:05:00Z</dcterms:created>
  <dcterms:modified xsi:type="dcterms:W3CDTF">2017-04-11T08:27:00Z</dcterms:modified>
</cp:coreProperties>
</file>