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B83" w:rsidRDefault="003A5B83" w:rsidP="003A5B83">
      <w:pPr>
        <w:jc w:val="center"/>
        <w:rPr>
          <w:b/>
          <w:sz w:val="24"/>
          <w:szCs w:val="24"/>
          <w:lang w:val="uk-UA" w:eastAsia="uk-UA"/>
        </w:rPr>
      </w:pPr>
      <w:r>
        <w:rPr>
          <w:b/>
          <w:sz w:val="24"/>
          <w:szCs w:val="24"/>
          <w:lang w:eastAsia="uk-UA"/>
        </w:rPr>
        <w:t>УМОВИ</w:t>
      </w:r>
    </w:p>
    <w:p w:rsidR="003A5B83" w:rsidRDefault="003A5B83" w:rsidP="003A5B83">
      <w:pPr>
        <w:jc w:val="center"/>
        <w:rPr>
          <w:sz w:val="24"/>
          <w:szCs w:val="24"/>
          <w:lang w:val="uk-UA" w:eastAsia="uk-UA"/>
        </w:rPr>
      </w:pPr>
      <w:r>
        <w:rPr>
          <w:sz w:val="24"/>
          <w:szCs w:val="24"/>
          <w:lang w:val="uk-UA" w:eastAsia="uk-UA"/>
        </w:rPr>
        <w:t>проведення конкурсу на заміщення вакантної посади категорії «В»</w:t>
      </w:r>
    </w:p>
    <w:p w:rsidR="003A5B83" w:rsidRDefault="003A5B83" w:rsidP="003A5B83">
      <w:pPr>
        <w:jc w:val="center"/>
        <w:rPr>
          <w:bCs/>
          <w:sz w:val="24"/>
          <w:szCs w:val="24"/>
          <w:lang w:val="uk-UA" w:eastAsia="uk-UA"/>
        </w:rPr>
      </w:pPr>
      <w:r>
        <w:rPr>
          <w:bCs/>
          <w:sz w:val="24"/>
          <w:szCs w:val="24"/>
          <w:lang w:val="uk-UA" w:eastAsia="uk-UA"/>
        </w:rPr>
        <w:t xml:space="preserve">головного спеціаліста відділу </w:t>
      </w:r>
      <w:proofErr w:type="spellStart"/>
      <w:r w:rsidR="001353F0">
        <w:rPr>
          <w:bCs/>
          <w:sz w:val="24"/>
          <w:szCs w:val="24"/>
          <w:lang w:val="uk-UA" w:eastAsia="uk-UA"/>
        </w:rPr>
        <w:t>евакозаходів</w:t>
      </w:r>
      <w:proofErr w:type="spellEnd"/>
      <w:r w:rsidR="001353F0">
        <w:rPr>
          <w:bCs/>
          <w:sz w:val="24"/>
          <w:szCs w:val="24"/>
          <w:lang w:val="uk-UA" w:eastAsia="uk-UA"/>
        </w:rPr>
        <w:t>, утримання регіонального резерву МТЗ та по роботі з гуманітарною допомогою управління організації цивільного захисту населення і території</w:t>
      </w:r>
      <w:r>
        <w:rPr>
          <w:bCs/>
          <w:sz w:val="24"/>
          <w:szCs w:val="24"/>
          <w:lang w:val="uk-UA" w:eastAsia="uk-UA"/>
        </w:rPr>
        <w:t xml:space="preserve"> департаменту з питань цивільного захисту, </w:t>
      </w:r>
    </w:p>
    <w:p w:rsidR="003A5B83" w:rsidRDefault="003A5B83" w:rsidP="003A5B83">
      <w:pPr>
        <w:jc w:val="center"/>
        <w:rPr>
          <w:bCs/>
          <w:sz w:val="24"/>
          <w:szCs w:val="24"/>
          <w:lang w:val="uk-UA" w:eastAsia="uk-UA"/>
        </w:rPr>
      </w:pPr>
      <w:r>
        <w:rPr>
          <w:bCs/>
          <w:sz w:val="24"/>
          <w:szCs w:val="24"/>
          <w:lang w:val="uk-UA" w:eastAsia="uk-UA"/>
        </w:rPr>
        <w:t xml:space="preserve">мобілізаційної та оборонної роботи </w:t>
      </w:r>
    </w:p>
    <w:p w:rsidR="003A5B83" w:rsidRDefault="003A5B83" w:rsidP="003A5B83">
      <w:pPr>
        <w:jc w:val="center"/>
        <w:rPr>
          <w:bCs/>
          <w:sz w:val="24"/>
          <w:szCs w:val="24"/>
          <w:lang w:val="uk-UA" w:eastAsia="uk-UA"/>
        </w:rPr>
      </w:pPr>
      <w:r>
        <w:rPr>
          <w:bCs/>
          <w:sz w:val="24"/>
          <w:szCs w:val="24"/>
          <w:lang w:val="uk-UA" w:eastAsia="uk-UA"/>
        </w:rPr>
        <w:t>Донецької обласної державної адміністрації</w:t>
      </w:r>
    </w:p>
    <w:p w:rsidR="003A5B83" w:rsidRDefault="003A5B83" w:rsidP="003A5B83">
      <w:pPr>
        <w:jc w:val="center"/>
        <w:rPr>
          <w:bCs/>
          <w:sz w:val="24"/>
          <w:szCs w:val="24"/>
          <w:lang w:val="uk-UA"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6676"/>
      </w:tblGrid>
      <w:tr w:rsidR="003A5B83" w:rsidTr="003A5B83">
        <w:tc>
          <w:tcPr>
            <w:tcW w:w="966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A5B83" w:rsidRDefault="003A5B83">
            <w:pPr>
              <w:spacing w:before="100" w:beforeAutospacing="1" w:after="100" w:afterAutospacing="1"/>
              <w:jc w:val="center"/>
              <w:rPr>
                <w:sz w:val="24"/>
                <w:szCs w:val="24"/>
                <w:lang w:val="uk-UA" w:eastAsia="uk-UA"/>
              </w:rPr>
            </w:pPr>
            <w:r>
              <w:rPr>
                <w:sz w:val="24"/>
                <w:szCs w:val="24"/>
                <w:lang w:val="uk-UA" w:eastAsia="uk-UA"/>
              </w:rPr>
              <w:t>Загальні умови</w:t>
            </w:r>
          </w:p>
        </w:tc>
      </w:tr>
      <w:tr w:rsidR="003A5B83" w:rsidTr="00C40B10">
        <w:tc>
          <w:tcPr>
            <w:tcW w:w="2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A5B83" w:rsidRDefault="003A5B83">
            <w:pPr>
              <w:rPr>
                <w:sz w:val="24"/>
                <w:szCs w:val="24"/>
                <w:lang w:val="uk-UA" w:eastAsia="uk-UA"/>
              </w:rPr>
            </w:pPr>
            <w:r>
              <w:rPr>
                <w:sz w:val="24"/>
                <w:szCs w:val="24"/>
                <w:lang w:val="uk-UA" w:eastAsia="uk-UA"/>
              </w:rPr>
              <w:t>Посадові обов’язки</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62CF2" w:rsidRPr="00962CF2" w:rsidRDefault="00962CF2" w:rsidP="00962CF2">
            <w:pPr>
              <w:rPr>
                <w:color w:val="000000"/>
                <w:sz w:val="24"/>
                <w:szCs w:val="24"/>
                <w:lang w:val="uk-UA"/>
              </w:rPr>
            </w:pPr>
            <w:r>
              <w:rPr>
                <w:color w:val="000000"/>
                <w:sz w:val="27"/>
                <w:szCs w:val="27"/>
                <w:lang w:val="uk-UA"/>
              </w:rPr>
              <w:t>1</w:t>
            </w:r>
            <w:r w:rsidRPr="00962CF2">
              <w:rPr>
                <w:color w:val="000000"/>
                <w:sz w:val="27"/>
                <w:szCs w:val="27"/>
                <w:lang w:val="uk-UA"/>
              </w:rPr>
              <w:t xml:space="preserve">. </w:t>
            </w:r>
            <w:r w:rsidRPr="00962CF2">
              <w:rPr>
                <w:color w:val="000000"/>
                <w:sz w:val="24"/>
                <w:szCs w:val="24"/>
                <w:lang w:val="uk-UA"/>
              </w:rPr>
              <w:t>Веде роботу щодо збору, аналізу та узагальнення інформації від міст та районів області щодо кількості населення, за віковими категоріями, окремо за кожне місто (район), яке підлягає евакуації при виникненні надзвичайних ситуацій, окремо для кожної надзвичайної ситуації.</w:t>
            </w:r>
          </w:p>
          <w:p w:rsidR="00962CF2" w:rsidRPr="00962CF2" w:rsidRDefault="00962CF2" w:rsidP="00962CF2">
            <w:pPr>
              <w:rPr>
                <w:color w:val="000000"/>
                <w:sz w:val="24"/>
                <w:szCs w:val="24"/>
                <w:lang w:val="uk-UA"/>
              </w:rPr>
            </w:pPr>
            <w:r w:rsidRPr="00962CF2">
              <w:rPr>
                <w:color w:val="000000"/>
                <w:sz w:val="24"/>
                <w:szCs w:val="24"/>
                <w:lang w:val="uk-UA"/>
              </w:rPr>
              <w:t>2. Веде роботу щодо обліку збірних евакуаційних пунктів, проміжних пунктів евакуації та приймальних евакуаційних пунктів, створених в містах і районах області, контроль за їх станом.</w:t>
            </w:r>
          </w:p>
          <w:p w:rsidR="00962CF2" w:rsidRPr="00962CF2" w:rsidRDefault="00962CF2" w:rsidP="00962CF2">
            <w:pPr>
              <w:rPr>
                <w:color w:val="000000"/>
                <w:sz w:val="24"/>
                <w:szCs w:val="24"/>
              </w:rPr>
            </w:pPr>
            <w:r w:rsidRPr="00962CF2">
              <w:rPr>
                <w:color w:val="000000"/>
                <w:sz w:val="24"/>
                <w:szCs w:val="24"/>
                <w:lang w:val="uk-UA"/>
              </w:rPr>
              <w:t>3</w:t>
            </w:r>
            <w:r w:rsidRPr="00962CF2">
              <w:rPr>
                <w:color w:val="000000"/>
                <w:sz w:val="24"/>
                <w:szCs w:val="24"/>
              </w:rPr>
              <w:t xml:space="preserve">. </w:t>
            </w:r>
            <w:proofErr w:type="spellStart"/>
            <w:r w:rsidRPr="00962CF2">
              <w:rPr>
                <w:color w:val="000000"/>
                <w:sz w:val="24"/>
                <w:szCs w:val="24"/>
              </w:rPr>
              <w:t>Забезпечує</w:t>
            </w:r>
            <w:proofErr w:type="spellEnd"/>
            <w:r w:rsidRPr="00962CF2">
              <w:rPr>
                <w:color w:val="000000"/>
                <w:sz w:val="24"/>
                <w:szCs w:val="24"/>
              </w:rPr>
              <w:t xml:space="preserve"> </w:t>
            </w:r>
            <w:proofErr w:type="spellStart"/>
            <w:r w:rsidRPr="00962CF2">
              <w:rPr>
                <w:color w:val="000000"/>
                <w:sz w:val="24"/>
                <w:szCs w:val="24"/>
              </w:rPr>
              <w:t>розробку</w:t>
            </w:r>
            <w:proofErr w:type="spellEnd"/>
            <w:r w:rsidRPr="00962CF2">
              <w:rPr>
                <w:color w:val="000000"/>
                <w:sz w:val="24"/>
                <w:szCs w:val="24"/>
              </w:rPr>
              <w:t xml:space="preserve"> </w:t>
            </w:r>
            <w:proofErr w:type="spellStart"/>
            <w:r w:rsidRPr="00962CF2">
              <w:rPr>
                <w:color w:val="000000"/>
                <w:sz w:val="24"/>
                <w:szCs w:val="24"/>
              </w:rPr>
              <w:t>пропозицій</w:t>
            </w:r>
            <w:proofErr w:type="spellEnd"/>
            <w:r w:rsidRPr="00962CF2">
              <w:rPr>
                <w:color w:val="000000"/>
                <w:sz w:val="24"/>
                <w:szCs w:val="24"/>
              </w:rPr>
              <w:t xml:space="preserve"> </w:t>
            </w:r>
            <w:proofErr w:type="spellStart"/>
            <w:r w:rsidRPr="00962CF2">
              <w:rPr>
                <w:color w:val="000000"/>
                <w:sz w:val="24"/>
                <w:szCs w:val="24"/>
              </w:rPr>
              <w:t>щодо</w:t>
            </w:r>
            <w:proofErr w:type="spellEnd"/>
            <w:r w:rsidRPr="00962CF2">
              <w:rPr>
                <w:color w:val="000000"/>
                <w:sz w:val="24"/>
                <w:szCs w:val="24"/>
              </w:rPr>
              <w:t xml:space="preserve"> </w:t>
            </w:r>
            <w:proofErr w:type="spellStart"/>
            <w:r w:rsidRPr="00962CF2">
              <w:rPr>
                <w:color w:val="000000"/>
                <w:sz w:val="24"/>
                <w:szCs w:val="24"/>
              </w:rPr>
              <w:t>закупівлі</w:t>
            </w:r>
            <w:proofErr w:type="spellEnd"/>
            <w:r w:rsidRPr="00962CF2">
              <w:rPr>
                <w:color w:val="000000"/>
                <w:sz w:val="24"/>
                <w:szCs w:val="24"/>
              </w:rPr>
              <w:t xml:space="preserve"> </w:t>
            </w:r>
            <w:proofErr w:type="spellStart"/>
            <w:r w:rsidRPr="00962CF2">
              <w:rPr>
                <w:color w:val="000000"/>
                <w:sz w:val="24"/>
                <w:szCs w:val="24"/>
              </w:rPr>
              <w:t>матеріально-технічних</w:t>
            </w:r>
            <w:proofErr w:type="spellEnd"/>
            <w:r w:rsidRPr="00962CF2">
              <w:rPr>
                <w:color w:val="000000"/>
                <w:sz w:val="24"/>
                <w:szCs w:val="24"/>
              </w:rPr>
              <w:t xml:space="preserve"> </w:t>
            </w:r>
            <w:proofErr w:type="spellStart"/>
            <w:r w:rsidRPr="00962CF2">
              <w:rPr>
                <w:color w:val="000000"/>
                <w:sz w:val="24"/>
                <w:szCs w:val="24"/>
              </w:rPr>
              <w:t>засобів</w:t>
            </w:r>
            <w:proofErr w:type="spellEnd"/>
            <w:r w:rsidRPr="00962CF2">
              <w:rPr>
                <w:color w:val="000000"/>
                <w:sz w:val="24"/>
                <w:szCs w:val="24"/>
              </w:rPr>
              <w:t xml:space="preserve"> в </w:t>
            </w:r>
            <w:proofErr w:type="spellStart"/>
            <w:r w:rsidRPr="00962CF2">
              <w:rPr>
                <w:color w:val="000000"/>
                <w:sz w:val="24"/>
                <w:szCs w:val="24"/>
              </w:rPr>
              <w:t>регіональний</w:t>
            </w:r>
            <w:proofErr w:type="spellEnd"/>
            <w:r w:rsidRPr="00962CF2">
              <w:rPr>
                <w:color w:val="000000"/>
                <w:sz w:val="24"/>
                <w:szCs w:val="24"/>
              </w:rPr>
              <w:t xml:space="preserve"> резерв та для </w:t>
            </w:r>
            <w:proofErr w:type="spellStart"/>
            <w:r w:rsidRPr="00962CF2">
              <w:rPr>
                <w:color w:val="000000"/>
                <w:sz w:val="24"/>
                <w:szCs w:val="24"/>
              </w:rPr>
              <w:t>оснащення</w:t>
            </w:r>
            <w:proofErr w:type="spellEnd"/>
            <w:r w:rsidRPr="00962CF2">
              <w:rPr>
                <w:color w:val="000000"/>
                <w:sz w:val="24"/>
                <w:szCs w:val="24"/>
              </w:rPr>
              <w:t xml:space="preserve"> </w:t>
            </w:r>
            <w:proofErr w:type="spellStart"/>
            <w:r w:rsidRPr="00962CF2">
              <w:rPr>
                <w:color w:val="000000"/>
                <w:sz w:val="24"/>
                <w:szCs w:val="24"/>
              </w:rPr>
              <w:t>аварійно-рятувальних</w:t>
            </w:r>
            <w:proofErr w:type="spellEnd"/>
            <w:r w:rsidRPr="00962CF2">
              <w:rPr>
                <w:color w:val="000000"/>
                <w:sz w:val="24"/>
                <w:szCs w:val="24"/>
              </w:rPr>
              <w:t xml:space="preserve"> </w:t>
            </w:r>
            <w:proofErr w:type="spellStart"/>
            <w:r w:rsidRPr="00962CF2">
              <w:rPr>
                <w:color w:val="000000"/>
                <w:sz w:val="24"/>
                <w:szCs w:val="24"/>
              </w:rPr>
              <w:t>загонів</w:t>
            </w:r>
            <w:proofErr w:type="spellEnd"/>
            <w:r w:rsidRPr="00962CF2">
              <w:rPr>
                <w:color w:val="000000"/>
                <w:sz w:val="24"/>
                <w:szCs w:val="24"/>
              </w:rPr>
              <w:t>.</w:t>
            </w:r>
          </w:p>
          <w:p w:rsidR="00962CF2" w:rsidRPr="00962CF2" w:rsidRDefault="00962CF2" w:rsidP="00962CF2">
            <w:pPr>
              <w:rPr>
                <w:color w:val="000000"/>
                <w:sz w:val="24"/>
                <w:szCs w:val="24"/>
              </w:rPr>
            </w:pPr>
            <w:r w:rsidRPr="00962CF2">
              <w:rPr>
                <w:color w:val="000000"/>
                <w:sz w:val="24"/>
                <w:szCs w:val="24"/>
                <w:lang w:val="uk-UA"/>
              </w:rPr>
              <w:t>4</w:t>
            </w:r>
            <w:r w:rsidRPr="00962CF2">
              <w:rPr>
                <w:color w:val="000000"/>
                <w:sz w:val="24"/>
                <w:szCs w:val="24"/>
              </w:rPr>
              <w:t xml:space="preserve">. </w:t>
            </w:r>
            <w:proofErr w:type="spellStart"/>
            <w:r w:rsidRPr="00962CF2">
              <w:rPr>
                <w:color w:val="000000"/>
                <w:sz w:val="24"/>
                <w:szCs w:val="24"/>
              </w:rPr>
              <w:t>Бере</w:t>
            </w:r>
            <w:proofErr w:type="spellEnd"/>
            <w:r w:rsidRPr="00962CF2">
              <w:rPr>
                <w:color w:val="000000"/>
                <w:sz w:val="24"/>
                <w:szCs w:val="24"/>
              </w:rPr>
              <w:t xml:space="preserve"> участь у </w:t>
            </w:r>
            <w:proofErr w:type="spellStart"/>
            <w:r w:rsidRPr="00962CF2">
              <w:rPr>
                <w:color w:val="000000"/>
                <w:sz w:val="24"/>
                <w:szCs w:val="24"/>
              </w:rPr>
              <w:t>розгляді</w:t>
            </w:r>
            <w:proofErr w:type="spellEnd"/>
            <w:r w:rsidRPr="00962CF2">
              <w:rPr>
                <w:color w:val="000000"/>
                <w:sz w:val="24"/>
                <w:szCs w:val="24"/>
              </w:rPr>
              <w:t xml:space="preserve"> </w:t>
            </w:r>
            <w:proofErr w:type="spellStart"/>
            <w:r w:rsidRPr="00962CF2">
              <w:rPr>
                <w:color w:val="000000"/>
                <w:sz w:val="24"/>
                <w:szCs w:val="24"/>
              </w:rPr>
              <w:t>звернень</w:t>
            </w:r>
            <w:proofErr w:type="spellEnd"/>
            <w:r w:rsidRPr="00962CF2">
              <w:rPr>
                <w:color w:val="000000"/>
                <w:sz w:val="24"/>
                <w:szCs w:val="24"/>
              </w:rPr>
              <w:t xml:space="preserve">, </w:t>
            </w:r>
            <w:proofErr w:type="spellStart"/>
            <w:r w:rsidRPr="00962CF2">
              <w:rPr>
                <w:color w:val="000000"/>
                <w:sz w:val="24"/>
                <w:szCs w:val="24"/>
              </w:rPr>
              <w:t>клопотань</w:t>
            </w:r>
            <w:proofErr w:type="spellEnd"/>
            <w:r w:rsidRPr="00962CF2">
              <w:rPr>
                <w:color w:val="000000"/>
                <w:sz w:val="24"/>
                <w:szCs w:val="24"/>
              </w:rPr>
              <w:t xml:space="preserve">, </w:t>
            </w:r>
            <w:proofErr w:type="spellStart"/>
            <w:r w:rsidRPr="00962CF2">
              <w:rPr>
                <w:color w:val="000000"/>
                <w:sz w:val="24"/>
                <w:szCs w:val="24"/>
              </w:rPr>
              <w:t>скарг</w:t>
            </w:r>
            <w:proofErr w:type="spellEnd"/>
            <w:r w:rsidRPr="00962CF2">
              <w:rPr>
                <w:color w:val="000000"/>
                <w:sz w:val="24"/>
                <w:szCs w:val="24"/>
              </w:rPr>
              <w:t xml:space="preserve"> та </w:t>
            </w:r>
            <w:proofErr w:type="spellStart"/>
            <w:r w:rsidRPr="00962CF2">
              <w:rPr>
                <w:color w:val="000000"/>
                <w:sz w:val="24"/>
                <w:szCs w:val="24"/>
              </w:rPr>
              <w:t>пропозицій</w:t>
            </w:r>
            <w:proofErr w:type="spellEnd"/>
            <w:r w:rsidRPr="00962CF2">
              <w:rPr>
                <w:color w:val="000000"/>
                <w:sz w:val="24"/>
                <w:szCs w:val="24"/>
              </w:rPr>
              <w:t xml:space="preserve"> та </w:t>
            </w:r>
            <w:proofErr w:type="spellStart"/>
            <w:r w:rsidRPr="00962CF2">
              <w:rPr>
                <w:color w:val="000000"/>
                <w:sz w:val="24"/>
                <w:szCs w:val="24"/>
              </w:rPr>
              <w:t>надання</w:t>
            </w:r>
            <w:proofErr w:type="spellEnd"/>
            <w:r w:rsidRPr="00962CF2">
              <w:rPr>
                <w:color w:val="000000"/>
                <w:sz w:val="24"/>
                <w:szCs w:val="24"/>
              </w:rPr>
              <w:t xml:space="preserve"> </w:t>
            </w:r>
            <w:proofErr w:type="spellStart"/>
            <w:r w:rsidRPr="00962CF2">
              <w:rPr>
                <w:color w:val="000000"/>
                <w:sz w:val="24"/>
                <w:szCs w:val="24"/>
              </w:rPr>
              <w:t>обґрунтованих</w:t>
            </w:r>
            <w:proofErr w:type="spellEnd"/>
            <w:r w:rsidRPr="00962CF2">
              <w:rPr>
                <w:color w:val="000000"/>
                <w:sz w:val="24"/>
                <w:szCs w:val="24"/>
              </w:rPr>
              <w:t xml:space="preserve"> </w:t>
            </w:r>
            <w:proofErr w:type="spellStart"/>
            <w:r w:rsidRPr="00962CF2">
              <w:rPr>
                <w:color w:val="000000"/>
                <w:sz w:val="24"/>
                <w:szCs w:val="24"/>
              </w:rPr>
              <w:t>відповідей</w:t>
            </w:r>
            <w:proofErr w:type="spellEnd"/>
            <w:r w:rsidRPr="00962CF2">
              <w:rPr>
                <w:color w:val="000000"/>
                <w:sz w:val="24"/>
                <w:szCs w:val="24"/>
              </w:rPr>
              <w:t xml:space="preserve"> </w:t>
            </w:r>
            <w:proofErr w:type="gramStart"/>
            <w:r w:rsidRPr="00962CF2">
              <w:rPr>
                <w:color w:val="000000"/>
                <w:sz w:val="24"/>
                <w:szCs w:val="24"/>
              </w:rPr>
              <w:t>у межах</w:t>
            </w:r>
            <w:proofErr w:type="gramEnd"/>
            <w:r w:rsidRPr="00962CF2">
              <w:rPr>
                <w:color w:val="000000"/>
                <w:sz w:val="24"/>
                <w:szCs w:val="24"/>
              </w:rPr>
              <w:t xml:space="preserve"> </w:t>
            </w:r>
            <w:proofErr w:type="spellStart"/>
            <w:r w:rsidRPr="00962CF2">
              <w:rPr>
                <w:color w:val="000000"/>
                <w:sz w:val="24"/>
                <w:szCs w:val="24"/>
              </w:rPr>
              <w:t>компетенції</w:t>
            </w:r>
            <w:proofErr w:type="spellEnd"/>
            <w:r w:rsidRPr="00962CF2">
              <w:rPr>
                <w:color w:val="000000"/>
                <w:sz w:val="24"/>
                <w:szCs w:val="24"/>
              </w:rPr>
              <w:t>.</w:t>
            </w:r>
          </w:p>
          <w:p w:rsidR="00962CF2" w:rsidRPr="00962CF2" w:rsidRDefault="00962CF2" w:rsidP="00962CF2">
            <w:pPr>
              <w:rPr>
                <w:color w:val="000000"/>
                <w:sz w:val="24"/>
                <w:szCs w:val="24"/>
              </w:rPr>
            </w:pPr>
            <w:r w:rsidRPr="00962CF2">
              <w:rPr>
                <w:color w:val="000000"/>
                <w:sz w:val="24"/>
                <w:szCs w:val="24"/>
                <w:lang w:val="uk-UA"/>
              </w:rPr>
              <w:t>5</w:t>
            </w:r>
            <w:r w:rsidRPr="00962CF2">
              <w:rPr>
                <w:color w:val="000000"/>
                <w:sz w:val="24"/>
                <w:szCs w:val="24"/>
              </w:rPr>
              <w:t xml:space="preserve">. </w:t>
            </w:r>
            <w:proofErr w:type="spellStart"/>
            <w:r w:rsidRPr="00962CF2">
              <w:rPr>
                <w:color w:val="000000"/>
                <w:sz w:val="24"/>
                <w:szCs w:val="24"/>
              </w:rPr>
              <w:t>Приймає</w:t>
            </w:r>
            <w:proofErr w:type="spellEnd"/>
            <w:r w:rsidRPr="00962CF2">
              <w:rPr>
                <w:color w:val="000000"/>
                <w:sz w:val="24"/>
                <w:szCs w:val="24"/>
              </w:rPr>
              <w:t xml:space="preserve"> участь у </w:t>
            </w:r>
            <w:proofErr w:type="spellStart"/>
            <w:r w:rsidRPr="00962CF2">
              <w:rPr>
                <w:color w:val="000000"/>
                <w:sz w:val="24"/>
                <w:szCs w:val="24"/>
              </w:rPr>
              <w:t>комплексних</w:t>
            </w:r>
            <w:proofErr w:type="spellEnd"/>
            <w:r w:rsidRPr="00962CF2">
              <w:rPr>
                <w:color w:val="000000"/>
                <w:sz w:val="24"/>
                <w:szCs w:val="24"/>
              </w:rPr>
              <w:t xml:space="preserve"> </w:t>
            </w:r>
            <w:proofErr w:type="spellStart"/>
            <w:r w:rsidRPr="00962CF2">
              <w:rPr>
                <w:color w:val="000000"/>
                <w:sz w:val="24"/>
                <w:szCs w:val="24"/>
              </w:rPr>
              <w:t>перевірках</w:t>
            </w:r>
            <w:proofErr w:type="spellEnd"/>
            <w:r w:rsidRPr="00962CF2">
              <w:rPr>
                <w:color w:val="000000"/>
                <w:sz w:val="24"/>
                <w:szCs w:val="24"/>
              </w:rPr>
              <w:t xml:space="preserve"> стану </w:t>
            </w:r>
            <w:proofErr w:type="spellStart"/>
            <w:r w:rsidRPr="00962CF2">
              <w:rPr>
                <w:color w:val="000000"/>
                <w:sz w:val="24"/>
                <w:szCs w:val="24"/>
              </w:rPr>
              <w:t>цивільного</w:t>
            </w:r>
            <w:proofErr w:type="spellEnd"/>
            <w:r w:rsidRPr="00962CF2">
              <w:rPr>
                <w:color w:val="000000"/>
                <w:sz w:val="24"/>
                <w:szCs w:val="24"/>
              </w:rPr>
              <w:t xml:space="preserve"> </w:t>
            </w:r>
            <w:proofErr w:type="spellStart"/>
            <w:r w:rsidRPr="00962CF2">
              <w:rPr>
                <w:color w:val="000000"/>
                <w:sz w:val="24"/>
                <w:szCs w:val="24"/>
              </w:rPr>
              <w:t>захисту</w:t>
            </w:r>
            <w:proofErr w:type="spellEnd"/>
            <w:r w:rsidRPr="00962CF2">
              <w:rPr>
                <w:color w:val="000000"/>
                <w:sz w:val="24"/>
                <w:szCs w:val="24"/>
              </w:rPr>
              <w:t xml:space="preserve"> </w:t>
            </w:r>
            <w:proofErr w:type="spellStart"/>
            <w:r w:rsidRPr="00962CF2">
              <w:rPr>
                <w:color w:val="000000"/>
                <w:sz w:val="24"/>
                <w:szCs w:val="24"/>
              </w:rPr>
              <w:t>населення</w:t>
            </w:r>
            <w:proofErr w:type="spellEnd"/>
            <w:r w:rsidRPr="00962CF2">
              <w:rPr>
                <w:color w:val="000000"/>
                <w:sz w:val="24"/>
                <w:szCs w:val="24"/>
              </w:rPr>
              <w:t xml:space="preserve"> і </w:t>
            </w:r>
            <w:proofErr w:type="spellStart"/>
            <w:r w:rsidRPr="00962CF2">
              <w:rPr>
                <w:color w:val="000000"/>
                <w:sz w:val="24"/>
                <w:szCs w:val="24"/>
              </w:rPr>
              <w:t>територій</w:t>
            </w:r>
            <w:proofErr w:type="spellEnd"/>
            <w:r w:rsidRPr="00962CF2">
              <w:rPr>
                <w:color w:val="000000"/>
                <w:sz w:val="24"/>
                <w:szCs w:val="24"/>
              </w:rPr>
              <w:t xml:space="preserve"> (</w:t>
            </w:r>
            <w:proofErr w:type="spellStart"/>
            <w:r w:rsidRPr="00962CF2">
              <w:rPr>
                <w:color w:val="000000"/>
                <w:sz w:val="24"/>
                <w:szCs w:val="24"/>
              </w:rPr>
              <w:t>цивільної</w:t>
            </w:r>
            <w:proofErr w:type="spellEnd"/>
            <w:r w:rsidRPr="00962CF2">
              <w:rPr>
                <w:color w:val="000000"/>
                <w:sz w:val="24"/>
                <w:szCs w:val="24"/>
              </w:rPr>
              <w:t xml:space="preserve"> оборони), стану </w:t>
            </w:r>
            <w:proofErr w:type="spellStart"/>
            <w:r w:rsidRPr="00962CF2">
              <w:rPr>
                <w:color w:val="000000"/>
                <w:sz w:val="24"/>
                <w:szCs w:val="24"/>
              </w:rPr>
              <w:t>техногенної</w:t>
            </w:r>
            <w:proofErr w:type="spellEnd"/>
            <w:r w:rsidRPr="00962CF2">
              <w:rPr>
                <w:color w:val="000000"/>
                <w:sz w:val="24"/>
                <w:szCs w:val="24"/>
              </w:rPr>
              <w:t xml:space="preserve"> та </w:t>
            </w:r>
            <w:proofErr w:type="spellStart"/>
            <w:r w:rsidRPr="00962CF2">
              <w:rPr>
                <w:color w:val="000000"/>
                <w:sz w:val="24"/>
                <w:szCs w:val="24"/>
              </w:rPr>
              <w:t>пожежної</w:t>
            </w:r>
            <w:proofErr w:type="spellEnd"/>
            <w:r w:rsidRPr="00962CF2">
              <w:rPr>
                <w:color w:val="000000"/>
                <w:sz w:val="24"/>
                <w:szCs w:val="24"/>
              </w:rPr>
              <w:t xml:space="preserve"> </w:t>
            </w:r>
            <w:proofErr w:type="spellStart"/>
            <w:r w:rsidRPr="00962CF2">
              <w:rPr>
                <w:color w:val="000000"/>
                <w:sz w:val="24"/>
                <w:szCs w:val="24"/>
              </w:rPr>
              <w:t>безпеки</w:t>
            </w:r>
            <w:proofErr w:type="spellEnd"/>
            <w:r w:rsidRPr="00962CF2">
              <w:rPr>
                <w:color w:val="000000"/>
                <w:sz w:val="24"/>
                <w:szCs w:val="24"/>
              </w:rPr>
              <w:t xml:space="preserve">, </w:t>
            </w:r>
            <w:proofErr w:type="spellStart"/>
            <w:r w:rsidRPr="00962CF2">
              <w:rPr>
                <w:color w:val="000000"/>
                <w:sz w:val="24"/>
                <w:szCs w:val="24"/>
              </w:rPr>
              <w:t>готовності</w:t>
            </w:r>
            <w:proofErr w:type="spellEnd"/>
            <w:r w:rsidRPr="00962CF2">
              <w:rPr>
                <w:color w:val="000000"/>
                <w:sz w:val="24"/>
                <w:szCs w:val="24"/>
              </w:rPr>
              <w:t xml:space="preserve"> </w:t>
            </w:r>
            <w:proofErr w:type="spellStart"/>
            <w:r w:rsidRPr="00962CF2">
              <w:rPr>
                <w:color w:val="000000"/>
                <w:sz w:val="24"/>
                <w:szCs w:val="24"/>
              </w:rPr>
              <w:t>органів</w:t>
            </w:r>
            <w:proofErr w:type="spellEnd"/>
            <w:r w:rsidRPr="00962CF2">
              <w:rPr>
                <w:color w:val="000000"/>
                <w:sz w:val="24"/>
                <w:szCs w:val="24"/>
              </w:rPr>
              <w:t xml:space="preserve"> </w:t>
            </w:r>
            <w:proofErr w:type="spellStart"/>
            <w:r w:rsidRPr="00962CF2">
              <w:rPr>
                <w:color w:val="000000"/>
                <w:sz w:val="24"/>
                <w:szCs w:val="24"/>
              </w:rPr>
              <w:t>управління</w:t>
            </w:r>
            <w:proofErr w:type="spellEnd"/>
            <w:r w:rsidRPr="00962CF2">
              <w:rPr>
                <w:color w:val="000000"/>
                <w:sz w:val="24"/>
                <w:szCs w:val="24"/>
              </w:rPr>
              <w:t xml:space="preserve"> та сил </w:t>
            </w:r>
            <w:proofErr w:type="spellStart"/>
            <w:r w:rsidRPr="00962CF2">
              <w:rPr>
                <w:color w:val="000000"/>
                <w:sz w:val="24"/>
                <w:szCs w:val="24"/>
              </w:rPr>
              <w:t>реагування</w:t>
            </w:r>
            <w:proofErr w:type="spellEnd"/>
            <w:r w:rsidRPr="00962CF2">
              <w:rPr>
                <w:color w:val="000000"/>
                <w:sz w:val="24"/>
                <w:szCs w:val="24"/>
              </w:rPr>
              <w:t xml:space="preserve"> до </w:t>
            </w:r>
            <w:proofErr w:type="spellStart"/>
            <w:r w:rsidRPr="00962CF2">
              <w:rPr>
                <w:color w:val="000000"/>
                <w:sz w:val="24"/>
                <w:szCs w:val="24"/>
              </w:rPr>
              <w:t>дій</w:t>
            </w:r>
            <w:proofErr w:type="spellEnd"/>
            <w:r w:rsidRPr="00962CF2">
              <w:rPr>
                <w:color w:val="000000"/>
                <w:sz w:val="24"/>
                <w:szCs w:val="24"/>
              </w:rPr>
              <w:t xml:space="preserve"> при </w:t>
            </w:r>
            <w:proofErr w:type="spellStart"/>
            <w:r w:rsidRPr="00962CF2">
              <w:rPr>
                <w:color w:val="000000"/>
                <w:sz w:val="24"/>
                <w:szCs w:val="24"/>
              </w:rPr>
              <w:t>загрозі</w:t>
            </w:r>
            <w:proofErr w:type="spellEnd"/>
            <w:r w:rsidRPr="00962CF2">
              <w:rPr>
                <w:color w:val="000000"/>
                <w:sz w:val="24"/>
                <w:szCs w:val="24"/>
              </w:rPr>
              <w:t xml:space="preserve"> та </w:t>
            </w:r>
            <w:proofErr w:type="spellStart"/>
            <w:r w:rsidRPr="00962CF2">
              <w:rPr>
                <w:color w:val="000000"/>
                <w:sz w:val="24"/>
                <w:szCs w:val="24"/>
              </w:rPr>
              <w:t>виникненні</w:t>
            </w:r>
            <w:proofErr w:type="spellEnd"/>
            <w:r w:rsidRPr="00962CF2">
              <w:rPr>
                <w:color w:val="000000"/>
                <w:sz w:val="24"/>
                <w:szCs w:val="24"/>
              </w:rPr>
              <w:t xml:space="preserve"> </w:t>
            </w:r>
            <w:proofErr w:type="spellStart"/>
            <w:r w:rsidRPr="00962CF2">
              <w:rPr>
                <w:color w:val="000000"/>
                <w:sz w:val="24"/>
                <w:szCs w:val="24"/>
              </w:rPr>
              <w:t>надзвичайних</w:t>
            </w:r>
            <w:proofErr w:type="spellEnd"/>
            <w:r w:rsidRPr="00962CF2">
              <w:rPr>
                <w:color w:val="000000"/>
                <w:sz w:val="24"/>
                <w:szCs w:val="24"/>
              </w:rPr>
              <w:t xml:space="preserve"> </w:t>
            </w:r>
            <w:proofErr w:type="spellStart"/>
            <w:r w:rsidRPr="00962CF2">
              <w:rPr>
                <w:color w:val="000000"/>
                <w:sz w:val="24"/>
                <w:szCs w:val="24"/>
              </w:rPr>
              <w:t>ситуацій</w:t>
            </w:r>
            <w:proofErr w:type="spellEnd"/>
            <w:r w:rsidRPr="00962CF2">
              <w:rPr>
                <w:color w:val="000000"/>
                <w:sz w:val="24"/>
                <w:szCs w:val="24"/>
              </w:rPr>
              <w:t xml:space="preserve"> </w:t>
            </w:r>
            <w:proofErr w:type="gramStart"/>
            <w:r w:rsidRPr="00962CF2">
              <w:rPr>
                <w:color w:val="000000"/>
                <w:sz w:val="24"/>
                <w:szCs w:val="24"/>
              </w:rPr>
              <w:t>у межах</w:t>
            </w:r>
            <w:proofErr w:type="gramEnd"/>
            <w:r w:rsidRPr="00962CF2">
              <w:rPr>
                <w:color w:val="000000"/>
                <w:sz w:val="24"/>
                <w:szCs w:val="24"/>
              </w:rPr>
              <w:t xml:space="preserve"> </w:t>
            </w:r>
            <w:proofErr w:type="spellStart"/>
            <w:r w:rsidRPr="00962CF2">
              <w:rPr>
                <w:color w:val="000000"/>
                <w:sz w:val="24"/>
                <w:szCs w:val="24"/>
              </w:rPr>
              <w:t>компетенції</w:t>
            </w:r>
            <w:proofErr w:type="spellEnd"/>
            <w:r w:rsidRPr="00962CF2">
              <w:rPr>
                <w:color w:val="000000"/>
                <w:sz w:val="24"/>
                <w:szCs w:val="24"/>
              </w:rPr>
              <w:t>.</w:t>
            </w:r>
          </w:p>
          <w:p w:rsidR="00962CF2" w:rsidRPr="00962CF2" w:rsidRDefault="00962CF2" w:rsidP="00962CF2">
            <w:pPr>
              <w:rPr>
                <w:color w:val="000000"/>
                <w:sz w:val="24"/>
                <w:szCs w:val="24"/>
              </w:rPr>
            </w:pPr>
            <w:r w:rsidRPr="00962CF2">
              <w:rPr>
                <w:color w:val="000000"/>
                <w:sz w:val="24"/>
                <w:szCs w:val="24"/>
                <w:lang w:val="uk-UA"/>
              </w:rPr>
              <w:t>6</w:t>
            </w:r>
            <w:r w:rsidRPr="00962CF2">
              <w:rPr>
                <w:color w:val="000000"/>
                <w:sz w:val="24"/>
                <w:szCs w:val="24"/>
              </w:rPr>
              <w:t xml:space="preserve">. </w:t>
            </w:r>
            <w:proofErr w:type="spellStart"/>
            <w:r w:rsidRPr="00962CF2">
              <w:rPr>
                <w:color w:val="000000"/>
                <w:sz w:val="24"/>
                <w:szCs w:val="24"/>
              </w:rPr>
              <w:t>Веде</w:t>
            </w:r>
            <w:proofErr w:type="spellEnd"/>
            <w:r w:rsidRPr="00962CF2">
              <w:rPr>
                <w:color w:val="000000"/>
                <w:sz w:val="24"/>
                <w:szCs w:val="24"/>
              </w:rPr>
              <w:t xml:space="preserve"> роботу </w:t>
            </w:r>
            <w:proofErr w:type="spellStart"/>
            <w:r w:rsidRPr="00962CF2">
              <w:rPr>
                <w:color w:val="000000"/>
                <w:sz w:val="24"/>
                <w:szCs w:val="24"/>
              </w:rPr>
              <w:t>щодо</w:t>
            </w:r>
            <w:proofErr w:type="spellEnd"/>
            <w:r w:rsidRPr="00962CF2">
              <w:rPr>
                <w:color w:val="000000"/>
                <w:sz w:val="24"/>
                <w:szCs w:val="24"/>
              </w:rPr>
              <w:t xml:space="preserve"> </w:t>
            </w:r>
            <w:proofErr w:type="spellStart"/>
            <w:r w:rsidRPr="00962CF2">
              <w:rPr>
                <w:color w:val="000000"/>
                <w:sz w:val="24"/>
                <w:szCs w:val="24"/>
              </w:rPr>
              <w:t>узагальнення</w:t>
            </w:r>
            <w:proofErr w:type="spellEnd"/>
            <w:r w:rsidRPr="00962CF2">
              <w:rPr>
                <w:color w:val="000000"/>
                <w:sz w:val="24"/>
                <w:szCs w:val="24"/>
              </w:rPr>
              <w:t xml:space="preserve"> практики </w:t>
            </w:r>
            <w:proofErr w:type="spellStart"/>
            <w:r w:rsidRPr="00962CF2">
              <w:rPr>
                <w:color w:val="000000"/>
                <w:sz w:val="24"/>
                <w:szCs w:val="24"/>
              </w:rPr>
              <w:t>застосування</w:t>
            </w:r>
            <w:proofErr w:type="spellEnd"/>
            <w:r w:rsidRPr="00962CF2">
              <w:rPr>
                <w:color w:val="000000"/>
                <w:sz w:val="24"/>
                <w:szCs w:val="24"/>
              </w:rPr>
              <w:t xml:space="preserve"> </w:t>
            </w:r>
            <w:proofErr w:type="spellStart"/>
            <w:r w:rsidRPr="00962CF2">
              <w:rPr>
                <w:color w:val="000000"/>
                <w:sz w:val="24"/>
                <w:szCs w:val="24"/>
              </w:rPr>
              <w:t>законодавства</w:t>
            </w:r>
            <w:proofErr w:type="spellEnd"/>
            <w:r w:rsidRPr="00962CF2">
              <w:rPr>
                <w:color w:val="000000"/>
                <w:sz w:val="24"/>
                <w:szCs w:val="24"/>
              </w:rPr>
              <w:t xml:space="preserve"> з </w:t>
            </w:r>
            <w:proofErr w:type="spellStart"/>
            <w:r w:rsidRPr="00962CF2">
              <w:rPr>
                <w:color w:val="000000"/>
                <w:sz w:val="24"/>
                <w:szCs w:val="24"/>
              </w:rPr>
              <w:t>питань</w:t>
            </w:r>
            <w:proofErr w:type="spellEnd"/>
            <w:r w:rsidRPr="00962CF2">
              <w:rPr>
                <w:color w:val="000000"/>
                <w:sz w:val="24"/>
                <w:szCs w:val="24"/>
              </w:rPr>
              <w:t xml:space="preserve"> </w:t>
            </w:r>
            <w:proofErr w:type="spellStart"/>
            <w:r w:rsidRPr="00962CF2">
              <w:rPr>
                <w:color w:val="000000"/>
                <w:sz w:val="24"/>
                <w:szCs w:val="24"/>
              </w:rPr>
              <w:t>евакуації</w:t>
            </w:r>
            <w:proofErr w:type="spellEnd"/>
            <w:r w:rsidRPr="00962CF2">
              <w:rPr>
                <w:color w:val="000000"/>
                <w:sz w:val="24"/>
                <w:szCs w:val="24"/>
              </w:rPr>
              <w:t xml:space="preserve">, </w:t>
            </w:r>
            <w:proofErr w:type="spellStart"/>
            <w:r w:rsidRPr="00962CF2">
              <w:rPr>
                <w:color w:val="000000"/>
                <w:sz w:val="24"/>
                <w:szCs w:val="24"/>
              </w:rPr>
              <w:t>готує</w:t>
            </w:r>
            <w:proofErr w:type="spellEnd"/>
            <w:r w:rsidRPr="00962CF2">
              <w:rPr>
                <w:color w:val="000000"/>
                <w:sz w:val="24"/>
                <w:szCs w:val="24"/>
              </w:rPr>
              <w:t xml:space="preserve"> </w:t>
            </w:r>
            <w:proofErr w:type="spellStart"/>
            <w:r w:rsidRPr="00962CF2">
              <w:rPr>
                <w:color w:val="000000"/>
                <w:sz w:val="24"/>
                <w:szCs w:val="24"/>
              </w:rPr>
              <w:t>пропозиції</w:t>
            </w:r>
            <w:proofErr w:type="spellEnd"/>
            <w:r w:rsidRPr="00962CF2">
              <w:rPr>
                <w:color w:val="000000"/>
                <w:sz w:val="24"/>
                <w:szCs w:val="24"/>
              </w:rPr>
              <w:t xml:space="preserve"> </w:t>
            </w:r>
            <w:proofErr w:type="spellStart"/>
            <w:r w:rsidRPr="00962CF2">
              <w:rPr>
                <w:color w:val="000000"/>
                <w:sz w:val="24"/>
                <w:szCs w:val="24"/>
              </w:rPr>
              <w:t>щодо</w:t>
            </w:r>
            <w:proofErr w:type="spellEnd"/>
            <w:r w:rsidRPr="00962CF2">
              <w:rPr>
                <w:color w:val="000000"/>
                <w:sz w:val="24"/>
                <w:szCs w:val="24"/>
              </w:rPr>
              <w:t xml:space="preserve"> </w:t>
            </w:r>
            <w:proofErr w:type="spellStart"/>
            <w:r w:rsidRPr="00962CF2">
              <w:rPr>
                <w:color w:val="000000"/>
                <w:sz w:val="24"/>
                <w:szCs w:val="24"/>
              </w:rPr>
              <w:t>його</w:t>
            </w:r>
            <w:proofErr w:type="spellEnd"/>
            <w:r w:rsidRPr="00962CF2">
              <w:rPr>
                <w:color w:val="000000"/>
                <w:sz w:val="24"/>
                <w:szCs w:val="24"/>
              </w:rPr>
              <w:t xml:space="preserve"> </w:t>
            </w:r>
            <w:proofErr w:type="spellStart"/>
            <w:r w:rsidRPr="00962CF2">
              <w:rPr>
                <w:color w:val="000000"/>
                <w:sz w:val="24"/>
                <w:szCs w:val="24"/>
              </w:rPr>
              <w:t>вдосконалення</w:t>
            </w:r>
            <w:proofErr w:type="spellEnd"/>
            <w:r w:rsidRPr="00962CF2">
              <w:rPr>
                <w:color w:val="000000"/>
                <w:sz w:val="24"/>
                <w:szCs w:val="24"/>
              </w:rPr>
              <w:t xml:space="preserve"> та </w:t>
            </w:r>
            <w:proofErr w:type="spellStart"/>
            <w:r w:rsidRPr="00962CF2">
              <w:rPr>
                <w:color w:val="000000"/>
                <w:sz w:val="24"/>
                <w:szCs w:val="24"/>
              </w:rPr>
              <w:t>подає</w:t>
            </w:r>
            <w:proofErr w:type="spellEnd"/>
            <w:r w:rsidRPr="00962CF2">
              <w:rPr>
                <w:color w:val="000000"/>
                <w:sz w:val="24"/>
                <w:szCs w:val="24"/>
              </w:rPr>
              <w:t xml:space="preserve"> </w:t>
            </w:r>
            <w:proofErr w:type="spellStart"/>
            <w:r w:rsidRPr="00962CF2">
              <w:rPr>
                <w:color w:val="000000"/>
                <w:sz w:val="24"/>
                <w:szCs w:val="24"/>
              </w:rPr>
              <w:t>їх</w:t>
            </w:r>
            <w:proofErr w:type="spellEnd"/>
            <w:r w:rsidRPr="00962CF2">
              <w:rPr>
                <w:color w:val="000000"/>
                <w:sz w:val="24"/>
                <w:szCs w:val="24"/>
              </w:rPr>
              <w:t xml:space="preserve"> на </w:t>
            </w:r>
            <w:proofErr w:type="spellStart"/>
            <w:r w:rsidRPr="00962CF2">
              <w:rPr>
                <w:color w:val="000000"/>
                <w:sz w:val="24"/>
                <w:szCs w:val="24"/>
              </w:rPr>
              <w:t>розгляд</w:t>
            </w:r>
            <w:proofErr w:type="spellEnd"/>
            <w:r w:rsidRPr="00962CF2">
              <w:rPr>
                <w:color w:val="000000"/>
                <w:sz w:val="24"/>
                <w:szCs w:val="24"/>
              </w:rPr>
              <w:t xml:space="preserve"> </w:t>
            </w:r>
            <w:proofErr w:type="spellStart"/>
            <w:r w:rsidRPr="00962CF2">
              <w:rPr>
                <w:color w:val="000000"/>
                <w:sz w:val="24"/>
                <w:szCs w:val="24"/>
              </w:rPr>
              <w:t>керівництву</w:t>
            </w:r>
            <w:proofErr w:type="spellEnd"/>
            <w:r w:rsidRPr="00962CF2">
              <w:rPr>
                <w:color w:val="000000"/>
                <w:sz w:val="24"/>
                <w:szCs w:val="24"/>
              </w:rPr>
              <w:t xml:space="preserve"> Департаменту.</w:t>
            </w:r>
          </w:p>
          <w:p w:rsidR="00962CF2" w:rsidRPr="00962CF2" w:rsidRDefault="00962CF2" w:rsidP="00962CF2">
            <w:pPr>
              <w:rPr>
                <w:color w:val="000000"/>
                <w:sz w:val="24"/>
                <w:szCs w:val="24"/>
              </w:rPr>
            </w:pPr>
            <w:r w:rsidRPr="00962CF2">
              <w:rPr>
                <w:color w:val="000000"/>
                <w:sz w:val="24"/>
                <w:szCs w:val="24"/>
                <w:lang w:val="uk-UA"/>
              </w:rPr>
              <w:t>7</w:t>
            </w:r>
            <w:r w:rsidRPr="00962CF2">
              <w:rPr>
                <w:color w:val="000000"/>
                <w:sz w:val="24"/>
                <w:szCs w:val="24"/>
              </w:rPr>
              <w:t xml:space="preserve">. </w:t>
            </w:r>
            <w:proofErr w:type="spellStart"/>
            <w:r w:rsidRPr="00962CF2">
              <w:rPr>
                <w:color w:val="000000"/>
                <w:sz w:val="24"/>
                <w:szCs w:val="24"/>
              </w:rPr>
              <w:t>Приймає</w:t>
            </w:r>
            <w:proofErr w:type="spellEnd"/>
            <w:r w:rsidRPr="00962CF2">
              <w:rPr>
                <w:color w:val="000000"/>
                <w:sz w:val="24"/>
                <w:szCs w:val="24"/>
              </w:rPr>
              <w:t xml:space="preserve"> участь у </w:t>
            </w:r>
            <w:proofErr w:type="spellStart"/>
            <w:r w:rsidRPr="00962CF2">
              <w:rPr>
                <w:color w:val="000000"/>
                <w:sz w:val="24"/>
                <w:szCs w:val="24"/>
              </w:rPr>
              <w:t>розробці</w:t>
            </w:r>
            <w:proofErr w:type="spellEnd"/>
            <w:r w:rsidRPr="00962CF2">
              <w:rPr>
                <w:color w:val="000000"/>
                <w:sz w:val="24"/>
                <w:szCs w:val="24"/>
              </w:rPr>
              <w:t xml:space="preserve"> </w:t>
            </w:r>
            <w:proofErr w:type="spellStart"/>
            <w:r w:rsidRPr="00962CF2">
              <w:rPr>
                <w:color w:val="000000"/>
                <w:sz w:val="24"/>
                <w:szCs w:val="24"/>
              </w:rPr>
              <w:t>методичних</w:t>
            </w:r>
            <w:proofErr w:type="spellEnd"/>
            <w:r w:rsidRPr="00962CF2">
              <w:rPr>
                <w:color w:val="000000"/>
                <w:sz w:val="24"/>
                <w:szCs w:val="24"/>
              </w:rPr>
              <w:t xml:space="preserve"> </w:t>
            </w:r>
            <w:proofErr w:type="spellStart"/>
            <w:r w:rsidRPr="00962CF2">
              <w:rPr>
                <w:color w:val="000000"/>
                <w:sz w:val="24"/>
                <w:szCs w:val="24"/>
              </w:rPr>
              <w:t>рекомендацій</w:t>
            </w:r>
            <w:proofErr w:type="spellEnd"/>
            <w:r w:rsidRPr="00962CF2">
              <w:rPr>
                <w:color w:val="000000"/>
                <w:sz w:val="24"/>
                <w:szCs w:val="24"/>
              </w:rPr>
              <w:t xml:space="preserve"> з </w:t>
            </w:r>
            <w:proofErr w:type="spellStart"/>
            <w:r w:rsidRPr="00962CF2">
              <w:rPr>
                <w:color w:val="000000"/>
                <w:sz w:val="24"/>
                <w:szCs w:val="24"/>
              </w:rPr>
              <w:t>питань</w:t>
            </w:r>
            <w:proofErr w:type="spellEnd"/>
            <w:r w:rsidRPr="00962CF2">
              <w:rPr>
                <w:color w:val="000000"/>
                <w:sz w:val="24"/>
                <w:szCs w:val="24"/>
              </w:rPr>
              <w:t xml:space="preserve"> </w:t>
            </w:r>
            <w:proofErr w:type="spellStart"/>
            <w:r w:rsidRPr="00962CF2">
              <w:rPr>
                <w:color w:val="000000"/>
                <w:sz w:val="24"/>
                <w:szCs w:val="24"/>
              </w:rPr>
              <w:t>евакуації</w:t>
            </w:r>
            <w:proofErr w:type="spellEnd"/>
            <w:r w:rsidRPr="00962CF2">
              <w:rPr>
                <w:color w:val="000000"/>
                <w:sz w:val="24"/>
                <w:szCs w:val="24"/>
              </w:rPr>
              <w:t xml:space="preserve"> </w:t>
            </w:r>
            <w:proofErr w:type="spellStart"/>
            <w:r w:rsidRPr="00962CF2">
              <w:rPr>
                <w:color w:val="000000"/>
                <w:sz w:val="24"/>
                <w:szCs w:val="24"/>
              </w:rPr>
              <w:t>відповідно</w:t>
            </w:r>
            <w:proofErr w:type="spellEnd"/>
            <w:r w:rsidRPr="00962CF2">
              <w:rPr>
                <w:color w:val="000000"/>
                <w:sz w:val="24"/>
                <w:szCs w:val="24"/>
              </w:rPr>
              <w:t xml:space="preserve"> до </w:t>
            </w:r>
            <w:proofErr w:type="spellStart"/>
            <w:r w:rsidRPr="00962CF2">
              <w:rPr>
                <w:color w:val="000000"/>
                <w:sz w:val="24"/>
                <w:szCs w:val="24"/>
              </w:rPr>
              <w:t>вимог</w:t>
            </w:r>
            <w:proofErr w:type="spellEnd"/>
            <w:r w:rsidRPr="00962CF2">
              <w:rPr>
                <w:color w:val="000000"/>
                <w:sz w:val="24"/>
                <w:szCs w:val="24"/>
              </w:rPr>
              <w:t xml:space="preserve"> чинного </w:t>
            </w:r>
            <w:proofErr w:type="spellStart"/>
            <w:r w:rsidRPr="00962CF2">
              <w:rPr>
                <w:color w:val="000000"/>
                <w:sz w:val="24"/>
                <w:szCs w:val="24"/>
              </w:rPr>
              <w:t>законодавства</w:t>
            </w:r>
            <w:proofErr w:type="spellEnd"/>
            <w:r w:rsidRPr="00962CF2">
              <w:rPr>
                <w:color w:val="000000"/>
                <w:sz w:val="24"/>
                <w:szCs w:val="24"/>
              </w:rPr>
              <w:t>.</w:t>
            </w:r>
          </w:p>
          <w:p w:rsidR="00962CF2" w:rsidRPr="00962CF2" w:rsidRDefault="00962CF2" w:rsidP="00962CF2">
            <w:pPr>
              <w:rPr>
                <w:color w:val="000000"/>
                <w:sz w:val="24"/>
                <w:szCs w:val="24"/>
              </w:rPr>
            </w:pPr>
            <w:r w:rsidRPr="00962CF2">
              <w:rPr>
                <w:color w:val="000000"/>
                <w:sz w:val="24"/>
                <w:szCs w:val="24"/>
                <w:lang w:val="uk-UA"/>
              </w:rPr>
              <w:t>8</w:t>
            </w:r>
            <w:r w:rsidRPr="00962CF2">
              <w:rPr>
                <w:color w:val="000000"/>
                <w:sz w:val="24"/>
                <w:szCs w:val="24"/>
              </w:rPr>
              <w:t xml:space="preserve">. </w:t>
            </w:r>
            <w:proofErr w:type="spellStart"/>
            <w:r w:rsidRPr="00962CF2">
              <w:rPr>
                <w:color w:val="000000"/>
                <w:sz w:val="24"/>
                <w:szCs w:val="24"/>
              </w:rPr>
              <w:t>Забезпечує</w:t>
            </w:r>
            <w:proofErr w:type="spellEnd"/>
            <w:r w:rsidRPr="00962CF2">
              <w:rPr>
                <w:color w:val="000000"/>
                <w:sz w:val="24"/>
                <w:szCs w:val="24"/>
              </w:rPr>
              <w:t xml:space="preserve"> </w:t>
            </w:r>
            <w:proofErr w:type="spellStart"/>
            <w:r w:rsidRPr="00962CF2">
              <w:rPr>
                <w:color w:val="000000"/>
                <w:sz w:val="24"/>
                <w:szCs w:val="24"/>
              </w:rPr>
              <w:t>навчання</w:t>
            </w:r>
            <w:proofErr w:type="spellEnd"/>
            <w:r w:rsidRPr="00962CF2">
              <w:rPr>
                <w:color w:val="000000"/>
                <w:sz w:val="24"/>
                <w:szCs w:val="24"/>
              </w:rPr>
              <w:t xml:space="preserve"> </w:t>
            </w:r>
            <w:proofErr w:type="spellStart"/>
            <w:r w:rsidRPr="00962CF2">
              <w:rPr>
                <w:color w:val="000000"/>
                <w:sz w:val="24"/>
                <w:szCs w:val="24"/>
              </w:rPr>
              <w:t>посадових</w:t>
            </w:r>
            <w:proofErr w:type="spellEnd"/>
            <w:r w:rsidRPr="00962CF2">
              <w:rPr>
                <w:color w:val="000000"/>
                <w:sz w:val="24"/>
                <w:szCs w:val="24"/>
              </w:rPr>
              <w:t xml:space="preserve"> </w:t>
            </w:r>
            <w:proofErr w:type="spellStart"/>
            <w:r w:rsidRPr="00962CF2">
              <w:rPr>
                <w:color w:val="000000"/>
                <w:sz w:val="24"/>
                <w:szCs w:val="24"/>
              </w:rPr>
              <w:t>осіб</w:t>
            </w:r>
            <w:proofErr w:type="spellEnd"/>
            <w:r w:rsidRPr="00962CF2">
              <w:rPr>
                <w:color w:val="000000"/>
                <w:sz w:val="24"/>
                <w:szCs w:val="24"/>
              </w:rPr>
              <w:t xml:space="preserve"> </w:t>
            </w:r>
            <w:proofErr w:type="spellStart"/>
            <w:r w:rsidRPr="00962CF2">
              <w:rPr>
                <w:color w:val="000000"/>
                <w:sz w:val="24"/>
                <w:szCs w:val="24"/>
              </w:rPr>
              <w:t>райдержадміністрацій</w:t>
            </w:r>
            <w:proofErr w:type="spellEnd"/>
            <w:r w:rsidRPr="00962CF2">
              <w:rPr>
                <w:color w:val="000000"/>
                <w:sz w:val="24"/>
                <w:szCs w:val="24"/>
              </w:rPr>
              <w:t xml:space="preserve"> та </w:t>
            </w:r>
            <w:proofErr w:type="spellStart"/>
            <w:r w:rsidRPr="00962CF2">
              <w:rPr>
                <w:color w:val="000000"/>
                <w:sz w:val="24"/>
                <w:szCs w:val="24"/>
              </w:rPr>
              <w:t>органів</w:t>
            </w:r>
            <w:proofErr w:type="spellEnd"/>
            <w:r w:rsidRPr="00962CF2">
              <w:rPr>
                <w:color w:val="000000"/>
                <w:sz w:val="24"/>
                <w:szCs w:val="24"/>
              </w:rPr>
              <w:t xml:space="preserve"> </w:t>
            </w:r>
            <w:proofErr w:type="spellStart"/>
            <w:r w:rsidRPr="00962CF2">
              <w:rPr>
                <w:color w:val="000000"/>
                <w:sz w:val="24"/>
                <w:szCs w:val="24"/>
              </w:rPr>
              <w:t>місцевого</w:t>
            </w:r>
            <w:proofErr w:type="spellEnd"/>
            <w:r w:rsidRPr="00962CF2">
              <w:rPr>
                <w:color w:val="000000"/>
                <w:sz w:val="24"/>
                <w:szCs w:val="24"/>
              </w:rPr>
              <w:t xml:space="preserve"> </w:t>
            </w:r>
            <w:proofErr w:type="spellStart"/>
            <w:r w:rsidRPr="00962CF2">
              <w:rPr>
                <w:color w:val="000000"/>
                <w:sz w:val="24"/>
                <w:szCs w:val="24"/>
              </w:rPr>
              <w:t>самоврядування</w:t>
            </w:r>
            <w:proofErr w:type="spellEnd"/>
            <w:r w:rsidRPr="00962CF2">
              <w:rPr>
                <w:color w:val="000000"/>
                <w:sz w:val="24"/>
                <w:szCs w:val="24"/>
              </w:rPr>
              <w:t xml:space="preserve"> </w:t>
            </w:r>
            <w:proofErr w:type="spellStart"/>
            <w:r w:rsidRPr="00962CF2">
              <w:rPr>
                <w:color w:val="000000"/>
                <w:sz w:val="24"/>
                <w:szCs w:val="24"/>
              </w:rPr>
              <w:t>області</w:t>
            </w:r>
            <w:proofErr w:type="spellEnd"/>
            <w:r w:rsidRPr="00962CF2">
              <w:rPr>
                <w:color w:val="000000"/>
                <w:sz w:val="24"/>
                <w:szCs w:val="24"/>
              </w:rPr>
              <w:t xml:space="preserve">, </w:t>
            </w:r>
            <w:proofErr w:type="spellStart"/>
            <w:r w:rsidRPr="00962CF2">
              <w:rPr>
                <w:color w:val="000000"/>
                <w:sz w:val="24"/>
                <w:szCs w:val="24"/>
              </w:rPr>
              <w:t>суб’єктів</w:t>
            </w:r>
            <w:proofErr w:type="spellEnd"/>
            <w:r w:rsidRPr="00962CF2">
              <w:rPr>
                <w:color w:val="000000"/>
                <w:sz w:val="24"/>
                <w:szCs w:val="24"/>
              </w:rPr>
              <w:t xml:space="preserve"> </w:t>
            </w:r>
            <w:proofErr w:type="spellStart"/>
            <w:r w:rsidRPr="00962CF2">
              <w:rPr>
                <w:color w:val="000000"/>
                <w:sz w:val="24"/>
                <w:szCs w:val="24"/>
              </w:rPr>
              <w:t>господарювання</w:t>
            </w:r>
            <w:proofErr w:type="spellEnd"/>
            <w:r w:rsidRPr="00962CF2">
              <w:rPr>
                <w:color w:val="000000"/>
                <w:sz w:val="24"/>
                <w:szCs w:val="24"/>
              </w:rPr>
              <w:t xml:space="preserve">, </w:t>
            </w:r>
            <w:proofErr w:type="spellStart"/>
            <w:r w:rsidRPr="00962CF2">
              <w:rPr>
                <w:color w:val="000000"/>
                <w:sz w:val="24"/>
                <w:szCs w:val="24"/>
              </w:rPr>
              <w:t>керівників</w:t>
            </w:r>
            <w:proofErr w:type="spellEnd"/>
            <w:r w:rsidRPr="00962CF2">
              <w:rPr>
                <w:color w:val="000000"/>
                <w:sz w:val="24"/>
                <w:szCs w:val="24"/>
              </w:rPr>
              <w:t xml:space="preserve"> та </w:t>
            </w:r>
            <w:proofErr w:type="spellStart"/>
            <w:r w:rsidRPr="00962CF2">
              <w:rPr>
                <w:color w:val="000000"/>
                <w:sz w:val="24"/>
                <w:szCs w:val="24"/>
              </w:rPr>
              <w:t>їх</w:t>
            </w:r>
            <w:proofErr w:type="spellEnd"/>
            <w:r w:rsidRPr="00962CF2">
              <w:rPr>
                <w:color w:val="000000"/>
                <w:sz w:val="24"/>
                <w:szCs w:val="24"/>
              </w:rPr>
              <w:t xml:space="preserve"> </w:t>
            </w:r>
            <w:proofErr w:type="spellStart"/>
            <w:r w:rsidRPr="00962CF2">
              <w:rPr>
                <w:color w:val="000000"/>
                <w:sz w:val="24"/>
                <w:szCs w:val="24"/>
              </w:rPr>
              <w:t>заступників</w:t>
            </w:r>
            <w:proofErr w:type="spellEnd"/>
            <w:r w:rsidRPr="00962CF2">
              <w:rPr>
                <w:color w:val="000000"/>
                <w:sz w:val="24"/>
                <w:szCs w:val="24"/>
              </w:rPr>
              <w:t xml:space="preserve"> з </w:t>
            </w:r>
            <w:proofErr w:type="spellStart"/>
            <w:r w:rsidRPr="00962CF2">
              <w:rPr>
                <w:color w:val="000000"/>
                <w:sz w:val="24"/>
                <w:szCs w:val="24"/>
              </w:rPr>
              <w:t>питань</w:t>
            </w:r>
            <w:proofErr w:type="spellEnd"/>
            <w:r w:rsidRPr="00962CF2">
              <w:rPr>
                <w:color w:val="000000"/>
                <w:sz w:val="24"/>
                <w:szCs w:val="24"/>
              </w:rPr>
              <w:t xml:space="preserve"> </w:t>
            </w:r>
            <w:proofErr w:type="spellStart"/>
            <w:r w:rsidRPr="00962CF2">
              <w:rPr>
                <w:color w:val="000000"/>
                <w:sz w:val="24"/>
                <w:szCs w:val="24"/>
              </w:rPr>
              <w:t>організованого</w:t>
            </w:r>
            <w:proofErr w:type="spellEnd"/>
            <w:r w:rsidRPr="00962CF2">
              <w:rPr>
                <w:color w:val="000000"/>
                <w:sz w:val="24"/>
                <w:szCs w:val="24"/>
              </w:rPr>
              <w:t xml:space="preserve"> </w:t>
            </w:r>
            <w:proofErr w:type="spellStart"/>
            <w:r w:rsidRPr="00962CF2">
              <w:rPr>
                <w:color w:val="000000"/>
                <w:sz w:val="24"/>
                <w:szCs w:val="24"/>
              </w:rPr>
              <w:t>вивезення</w:t>
            </w:r>
            <w:proofErr w:type="spellEnd"/>
            <w:r w:rsidRPr="00962CF2">
              <w:rPr>
                <w:color w:val="000000"/>
                <w:sz w:val="24"/>
                <w:szCs w:val="24"/>
              </w:rPr>
              <w:t xml:space="preserve"> (</w:t>
            </w:r>
            <w:proofErr w:type="spellStart"/>
            <w:r w:rsidRPr="00962CF2">
              <w:rPr>
                <w:color w:val="000000"/>
                <w:sz w:val="24"/>
                <w:szCs w:val="24"/>
              </w:rPr>
              <w:t>виведення</w:t>
            </w:r>
            <w:proofErr w:type="spellEnd"/>
            <w:r w:rsidRPr="00962CF2">
              <w:rPr>
                <w:color w:val="000000"/>
                <w:sz w:val="24"/>
                <w:szCs w:val="24"/>
              </w:rPr>
              <w:t xml:space="preserve">) </w:t>
            </w:r>
            <w:proofErr w:type="spellStart"/>
            <w:r w:rsidRPr="00962CF2">
              <w:rPr>
                <w:color w:val="000000"/>
                <w:sz w:val="24"/>
                <w:szCs w:val="24"/>
              </w:rPr>
              <w:t>населення</w:t>
            </w:r>
            <w:proofErr w:type="spellEnd"/>
            <w:r w:rsidRPr="00962CF2">
              <w:rPr>
                <w:color w:val="000000"/>
                <w:sz w:val="24"/>
                <w:szCs w:val="24"/>
              </w:rPr>
              <w:t xml:space="preserve"> </w:t>
            </w:r>
            <w:proofErr w:type="spellStart"/>
            <w:r w:rsidRPr="00962CF2">
              <w:rPr>
                <w:color w:val="000000"/>
                <w:sz w:val="24"/>
                <w:szCs w:val="24"/>
              </w:rPr>
              <w:t>із</w:t>
            </w:r>
            <w:proofErr w:type="spellEnd"/>
            <w:r w:rsidRPr="00962CF2">
              <w:rPr>
                <w:color w:val="000000"/>
                <w:sz w:val="24"/>
                <w:szCs w:val="24"/>
              </w:rPr>
              <w:t xml:space="preserve"> зон </w:t>
            </w:r>
            <w:proofErr w:type="spellStart"/>
            <w:r w:rsidRPr="00962CF2">
              <w:rPr>
                <w:color w:val="000000"/>
                <w:sz w:val="24"/>
                <w:szCs w:val="24"/>
              </w:rPr>
              <w:t>можливого</w:t>
            </w:r>
            <w:proofErr w:type="spellEnd"/>
            <w:r w:rsidRPr="00962CF2">
              <w:rPr>
                <w:color w:val="000000"/>
                <w:sz w:val="24"/>
                <w:szCs w:val="24"/>
              </w:rPr>
              <w:t xml:space="preserve"> </w:t>
            </w:r>
            <w:proofErr w:type="spellStart"/>
            <w:r w:rsidRPr="00962CF2">
              <w:rPr>
                <w:color w:val="000000"/>
                <w:sz w:val="24"/>
                <w:szCs w:val="24"/>
              </w:rPr>
              <w:t>впливу</w:t>
            </w:r>
            <w:proofErr w:type="spellEnd"/>
            <w:r w:rsidRPr="00962CF2">
              <w:rPr>
                <w:color w:val="000000"/>
                <w:sz w:val="24"/>
                <w:szCs w:val="24"/>
              </w:rPr>
              <w:t xml:space="preserve"> </w:t>
            </w:r>
            <w:proofErr w:type="spellStart"/>
            <w:r w:rsidRPr="00962CF2">
              <w:rPr>
                <w:color w:val="000000"/>
                <w:sz w:val="24"/>
                <w:szCs w:val="24"/>
              </w:rPr>
              <w:t>наслідків</w:t>
            </w:r>
            <w:proofErr w:type="spellEnd"/>
            <w:r w:rsidRPr="00962CF2">
              <w:rPr>
                <w:color w:val="000000"/>
                <w:sz w:val="24"/>
                <w:szCs w:val="24"/>
              </w:rPr>
              <w:t xml:space="preserve"> </w:t>
            </w:r>
            <w:proofErr w:type="spellStart"/>
            <w:r w:rsidRPr="00962CF2">
              <w:rPr>
                <w:color w:val="000000"/>
                <w:sz w:val="24"/>
                <w:szCs w:val="24"/>
              </w:rPr>
              <w:t>надзвичайної</w:t>
            </w:r>
            <w:proofErr w:type="spellEnd"/>
            <w:r w:rsidRPr="00962CF2">
              <w:rPr>
                <w:color w:val="000000"/>
                <w:sz w:val="24"/>
                <w:szCs w:val="24"/>
              </w:rPr>
              <w:t xml:space="preserve"> </w:t>
            </w:r>
            <w:proofErr w:type="spellStart"/>
            <w:r w:rsidRPr="00962CF2">
              <w:rPr>
                <w:color w:val="000000"/>
                <w:sz w:val="24"/>
                <w:szCs w:val="24"/>
              </w:rPr>
              <w:t>ситуації</w:t>
            </w:r>
            <w:proofErr w:type="spellEnd"/>
            <w:r w:rsidRPr="00962CF2">
              <w:rPr>
                <w:color w:val="000000"/>
                <w:sz w:val="24"/>
                <w:szCs w:val="24"/>
              </w:rPr>
              <w:t xml:space="preserve"> </w:t>
            </w:r>
            <w:proofErr w:type="spellStart"/>
            <w:r w:rsidRPr="00962CF2">
              <w:rPr>
                <w:color w:val="000000"/>
                <w:sz w:val="24"/>
                <w:szCs w:val="24"/>
              </w:rPr>
              <w:t>або</w:t>
            </w:r>
            <w:proofErr w:type="spellEnd"/>
            <w:r w:rsidRPr="00962CF2">
              <w:rPr>
                <w:color w:val="000000"/>
                <w:sz w:val="24"/>
                <w:szCs w:val="24"/>
              </w:rPr>
              <w:t xml:space="preserve"> </w:t>
            </w:r>
            <w:proofErr w:type="spellStart"/>
            <w:r w:rsidRPr="00962CF2">
              <w:rPr>
                <w:color w:val="000000"/>
                <w:sz w:val="24"/>
                <w:szCs w:val="24"/>
              </w:rPr>
              <w:t>надзвичайної</w:t>
            </w:r>
            <w:proofErr w:type="spellEnd"/>
            <w:r w:rsidRPr="00962CF2">
              <w:rPr>
                <w:color w:val="000000"/>
                <w:sz w:val="24"/>
                <w:szCs w:val="24"/>
              </w:rPr>
              <w:t xml:space="preserve"> </w:t>
            </w:r>
            <w:proofErr w:type="spellStart"/>
            <w:r w:rsidRPr="00962CF2">
              <w:rPr>
                <w:color w:val="000000"/>
                <w:sz w:val="24"/>
                <w:szCs w:val="24"/>
              </w:rPr>
              <w:t>ситуації</w:t>
            </w:r>
            <w:proofErr w:type="spellEnd"/>
            <w:r w:rsidRPr="00962CF2">
              <w:rPr>
                <w:color w:val="000000"/>
                <w:sz w:val="24"/>
                <w:szCs w:val="24"/>
              </w:rPr>
              <w:t xml:space="preserve"> техногенного </w:t>
            </w:r>
            <w:proofErr w:type="spellStart"/>
            <w:r w:rsidRPr="00962CF2">
              <w:rPr>
                <w:color w:val="000000"/>
                <w:sz w:val="24"/>
                <w:szCs w:val="24"/>
              </w:rPr>
              <w:t>чи</w:t>
            </w:r>
            <w:proofErr w:type="spellEnd"/>
            <w:r w:rsidRPr="00962CF2">
              <w:rPr>
                <w:color w:val="000000"/>
                <w:sz w:val="24"/>
                <w:szCs w:val="24"/>
              </w:rPr>
              <w:t xml:space="preserve"> природного характеру і </w:t>
            </w:r>
            <w:proofErr w:type="spellStart"/>
            <w:r w:rsidRPr="00962CF2">
              <w:rPr>
                <w:color w:val="000000"/>
                <w:sz w:val="24"/>
                <w:szCs w:val="24"/>
              </w:rPr>
              <w:t>розміщення</w:t>
            </w:r>
            <w:proofErr w:type="spellEnd"/>
            <w:r w:rsidRPr="00962CF2">
              <w:rPr>
                <w:color w:val="000000"/>
                <w:sz w:val="24"/>
                <w:szCs w:val="24"/>
              </w:rPr>
              <w:t xml:space="preserve"> </w:t>
            </w:r>
            <w:proofErr w:type="spellStart"/>
            <w:r w:rsidRPr="00962CF2">
              <w:rPr>
                <w:color w:val="000000"/>
                <w:sz w:val="24"/>
                <w:szCs w:val="24"/>
              </w:rPr>
              <w:t>його</w:t>
            </w:r>
            <w:proofErr w:type="spellEnd"/>
            <w:r w:rsidRPr="00962CF2">
              <w:rPr>
                <w:color w:val="000000"/>
                <w:sz w:val="24"/>
                <w:szCs w:val="24"/>
              </w:rPr>
              <w:t xml:space="preserve"> поза зонами </w:t>
            </w:r>
            <w:proofErr w:type="spellStart"/>
            <w:r w:rsidRPr="00962CF2">
              <w:rPr>
                <w:color w:val="000000"/>
                <w:sz w:val="24"/>
                <w:szCs w:val="24"/>
              </w:rPr>
              <w:t>дії</w:t>
            </w:r>
            <w:proofErr w:type="spellEnd"/>
            <w:r w:rsidRPr="00962CF2">
              <w:rPr>
                <w:color w:val="000000"/>
                <w:sz w:val="24"/>
                <w:szCs w:val="24"/>
              </w:rPr>
              <w:t xml:space="preserve"> </w:t>
            </w:r>
            <w:proofErr w:type="spellStart"/>
            <w:r w:rsidRPr="00962CF2">
              <w:rPr>
                <w:color w:val="000000"/>
                <w:sz w:val="24"/>
                <w:szCs w:val="24"/>
              </w:rPr>
              <w:t>вражаючих</w:t>
            </w:r>
            <w:proofErr w:type="spellEnd"/>
            <w:r w:rsidRPr="00962CF2">
              <w:rPr>
                <w:color w:val="000000"/>
                <w:sz w:val="24"/>
                <w:szCs w:val="24"/>
              </w:rPr>
              <w:t xml:space="preserve"> </w:t>
            </w:r>
            <w:proofErr w:type="spellStart"/>
            <w:r w:rsidRPr="00962CF2">
              <w:rPr>
                <w:color w:val="000000"/>
                <w:sz w:val="24"/>
                <w:szCs w:val="24"/>
              </w:rPr>
              <w:t>факторів</w:t>
            </w:r>
            <w:proofErr w:type="spellEnd"/>
            <w:r w:rsidRPr="00962CF2">
              <w:rPr>
                <w:color w:val="000000"/>
                <w:sz w:val="24"/>
                <w:szCs w:val="24"/>
              </w:rPr>
              <w:t xml:space="preserve"> </w:t>
            </w:r>
            <w:proofErr w:type="spellStart"/>
            <w:r w:rsidRPr="00962CF2">
              <w:rPr>
                <w:color w:val="000000"/>
                <w:sz w:val="24"/>
                <w:szCs w:val="24"/>
              </w:rPr>
              <w:t>джерел</w:t>
            </w:r>
            <w:proofErr w:type="spellEnd"/>
            <w:r w:rsidRPr="00962CF2">
              <w:rPr>
                <w:color w:val="000000"/>
                <w:sz w:val="24"/>
                <w:szCs w:val="24"/>
              </w:rPr>
              <w:t xml:space="preserve"> </w:t>
            </w:r>
            <w:proofErr w:type="spellStart"/>
            <w:r w:rsidRPr="00962CF2">
              <w:rPr>
                <w:color w:val="000000"/>
                <w:sz w:val="24"/>
                <w:szCs w:val="24"/>
              </w:rPr>
              <w:t>надзвичайної</w:t>
            </w:r>
            <w:proofErr w:type="spellEnd"/>
            <w:r w:rsidRPr="00962CF2">
              <w:rPr>
                <w:color w:val="000000"/>
                <w:sz w:val="24"/>
                <w:szCs w:val="24"/>
              </w:rPr>
              <w:t xml:space="preserve"> </w:t>
            </w:r>
            <w:proofErr w:type="spellStart"/>
            <w:r w:rsidRPr="00962CF2">
              <w:rPr>
                <w:color w:val="000000"/>
                <w:sz w:val="24"/>
                <w:szCs w:val="24"/>
              </w:rPr>
              <w:t>ситуації</w:t>
            </w:r>
            <w:proofErr w:type="spellEnd"/>
            <w:r w:rsidRPr="00962CF2">
              <w:rPr>
                <w:color w:val="000000"/>
                <w:sz w:val="24"/>
                <w:szCs w:val="24"/>
              </w:rPr>
              <w:t xml:space="preserve"> у </w:t>
            </w:r>
            <w:proofErr w:type="spellStart"/>
            <w:r w:rsidRPr="00962CF2">
              <w:rPr>
                <w:color w:val="000000"/>
                <w:sz w:val="24"/>
                <w:szCs w:val="24"/>
              </w:rPr>
              <w:t>разі</w:t>
            </w:r>
            <w:proofErr w:type="spellEnd"/>
            <w:r w:rsidRPr="00962CF2">
              <w:rPr>
                <w:color w:val="000000"/>
                <w:sz w:val="24"/>
                <w:szCs w:val="24"/>
              </w:rPr>
              <w:t xml:space="preserve"> </w:t>
            </w:r>
            <w:proofErr w:type="spellStart"/>
            <w:r w:rsidRPr="00962CF2">
              <w:rPr>
                <w:color w:val="000000"/>
                <w:sz w:val="24"/>
                <w:szCs w:val="24"/>
              </w:rPr>
              <w:t>виникнення</w:t>
            </w:r>
            <w:proofErr w:type="spellEnd"/>
            <w:r w:rsidRPr="00962CF2">
              <w:rPr>
                <w:color w:val="000000"/>
                <w:sz w:val="24"/>
                <w:szCs w:val="24"/>
              </w:rPr>
              <w:t xml:space="preserve"> </w:t>
            </w:r>
            <w:proofErr w:type="spellStart"/>
            <w:r w:rsidRPr="00962CF2">
              <w:rPr>
                <w:color w:val="000000"/>
                <w:sz w:val="24"/>
                <w:szCs w:val="24"/>
              </w:rPr>
              <w:t>безпосередньої</w:t>
            </w:r>
            <w:proofErr w:type="spellEnd"/>
            <w:r w:rsidRPr="00962CF2">
              <w:rPr>
                <w:color w:val="000000"/>
                <w:sz w:val="24"/>
                <w:szCs w:val="24"/>
              </w:rPr>
              <w:t xml:space="preserve"> </w:t>
            </w:r>
            <w:proofErr w:type="spellStart"/>
            <w:r w:rsidRPr="00962CF2">
              <w:rPr>
                <w:color w:val="000000"/>
                <w:sz w:val="24"/>
                <w:szCs w:val="24"/>
              </w:rPr>
              <w:t>загрози</w:t>
            </w:r>
            <w:proofErr w:type="spellEnd"/>
            <w:r w:rsidRPr="00962CF2">
              <w:rPr>
                <w:color w:val="000000"/>
                <w:sz w:val="24"/>
                <w:szCs w:val="24"/>
              </w:rPr>
              <w:t xml:space="preserve"> </w:t>
            </w:r>
            <w:proofErr w:type="spellStart"/>
            <w:r w:rsidRPr="00962CF2">
              <w:rPr>
                <w:color w:val="000000"/>
                <w:sz w:val="24"/>
                <w:szCs w:val="24"/>
              </w:rPr>
              <w:t>життю</w:t>
            </w:r>
            <w:proofErr w:type="spellEnd"/>
            <w:r w:rsidRPr="00962CF2">
              <w:rPr>
                <w:color w:val="000000"/>
                <w:sz w:val="24"/>
                <w:szCs w:val="24"/>
              </w:rPr>
              <w:t xml:space="preserve"> та </w:t>
            </w:r>
            <w:proofErr w:type="spellStart"/>
            <w:r w:rsidRPr="00962CF2">
              <w:rPr>
                <w:color w:val="000000"/>
                <w:sz w:val="24"/>
                <w:szCs w:val="24"/>
              </w:rPr>
              <w:t>заподіяння</w:t>
            </w:r>
            <w:proofErr w:type="spellEnd"/>
            <w:r w:rsidRPr="00962CF2">
              <w:rPr>
                <w:color w:val="000000"/>
                <w:sz w:val="24"/>
                <w:szCs w:val="24"/>
              </w:rPr>
              <w:t xml:space="preserve"> </w:t>
            </w:r>
            <w:proofErr w:type="spellStart"/>
            <w:r w:rsidRPr="00962CF2">
              <w:rPr>
                <w:color w:val="000000"/>
                <w:sz w:val="24"/>
                <w:szCs w:val="24"/>
              </w:rPr>
              <w:t>шкоди</w:t>
            </w:r>
            <w:proofErr w:type="spellEnd"/>
            <w:r w:rsidRPr="00962CF2">
              <w:rPr>
                <w:color w:val="000000"/>
                <w:sz w:val="24"/>
                <w:szCs w:val="24"/>
              </w:rPr>
              <w:t xml:space="preserve"> </w:t>
            </w:r>
            <w:proofErr w:type="spellStart"/>
            <w:r w:rsidRPr="00962CF2">
              <w:rPr>
                <w:color w:val="000000"/>
                <w:sz w:val="24"/>
                <w:szCs w:val="24"/>
              </w:rPr>
              <w:t>здоров’ю</w:t>
            </w:r>
            <w:proofErr w:type="spellEnd"/>
            <w:r w:rsidRPr="00962CF2">
              <w:rPr>
                <w:color w:val="000000"/>
                <w:sz w:val="24"/>
                <w:szCs w:val="24"/>
              </w:rPr>
              <w:t xml:space="preserve"> </w:t>
            </w:r>
            <w:proofErr w:type="spellStart"/>
            <w:r w:rsidRPr="00962CF2">
              <w:rPr>
                <w:color w:val="000000"/>
                <w:sz w:val="24"/>
                <w:szCs w:val="24"/>
              </w:rPr>
              <w:t>населення</w:t>
            </w:r>
            <w:proofErr w:type="spellEnd"/>
            <w:r w:rsidRPr="00962CF2">
              <w:rPr>
                <w:color w:val="000000"/>
                <w:sz w:val="24"/>
                <w:szCs w:val="24"/>
              </w:rPr>
              <w:t xml:space="preserve">, а </w:t>
            </w:r>
            <w:proofErr w:type="spellStart"/>
            <w:r w:rsidRPr="00962CF2">
              <w:rPr>
                <w:color w:val="000000"/>
                <w:sz w:val="24"/>
                <w:szCs w:val="24"/>
              </w:rPr>
              <w:t>також</w:t>
            </w:r>
            <w:proofErr w:type="spellEnd"/>
            <w:r w:rsidRPr="00962CF2">
              <w:rPr>
                <w:color w:val="000000"/>
                <w:sz w:val="24"/>
                <w:szCs w:val="24"/>
              </w:rPr>
              <w:t xml:space="preserve"> </w:t>
            </w:r>
            <w:proofErr w:type="spellStart"/>
            <w:r w:rsidRPr="00962CF2">
              <w:rPr>
                <w:color w:val="000000"/>
                <w:sz w:val="24"/>
                <w:szCs w:val="24"/>
              </w:rPr>
              <w:t>заходів</w:t>
            </w:r>
            <w:proofErr w:type="spellEnd"/>
            <w:r w:rsidRPr="00962CF2">
              <w:rPr>
                <w:color w:val="000000"/>
                <w:sz w:val="24"/>
                <w:szCs w:val="24"/>
              </w:rPr>
              <w:t xml:space="preserve"> з </w:t>
            </w:r>
            <w:proofErr w:type="spellStart"/>
            <w:r w:rsidRPr="00962CF2">
              <w:rPr>
                <w:color w:val="000000"/>
                <w:sz w:val="24"/>
                <w:szCs w:val="24"/>
              </w:rPr>
              <w:t>евакуації</w:t>
            </w:r>
            <w:proofErr w:type="spellEnd"/>
            <w:r w:rsidRPr="00962CF2">
              <w:rPr>
                <w:color w:val="000000"/>
                <w:sz w:val="24"/>
                <w:szCs w:val="24"/>
              </w:rPr>
              <w:t xml:space="preserve"> </w:t>
            </w:r>
            <w:proofErr w:type="spellStart"/>
            <w:r w:rsidRPr="00962CF2">
              <w:rPr>
                <w:color w:val="000000"/>
                <w:sz w:val="24"/>
                <w:szCs w:val="24"/>
              </w:rPr>
              <w:t>матеріальних</w:t>
            </w:r>
            <w:proofErr w:type="spellEnd"/>
            <w:r w:rsidRPr="00962CF2">
              <w:rPr>
                <w:color w:val="000000"/>
                <w:sz w:val="24"/>
                <w:szCs w:val="24"/>
              </w:rPr>
              <w:t xml:space="preserve"> і </w:t>
            </w:r>
            <w:proofErr w:type="spellStart"/>
            <w:r w:rsidRPr="00962CF2">
              <w:rPr>
                <w:color w:val="000000"/>
                <w:sz w:val="24"/>
                <w:szCs w:val="24"/>
              </w:rPr>
              <w:t>культурних</w:t>
            </w:r>
            <w:proofErr w:type="spellEnd"/>
            <w:r w:rsidRPr="00962CF2">
              <w:rPr>
                <w:color w:val="000000"/>
                <w:sz w:val="24"/>
                <w:szCs w:val="24"/>
              </w:rPr>
              <w:t xml:space="preserve"> </w:t>
            </w:r>
            <w:proofErr w:type="spellStart"/>
            <w:r w:rsidRPr="00962CF2">
              <w:rPr>
                <w:color w:val="000000"/>
                <w:sz w:val="24"/>
                <w:szCs w:val="24"/>
              </w:rPr>
              <w:t>цінностей</w:t>
            </w:r>
            <w:proofErr w:type="spellEnd"/>
            <w:r w:rsidRPr="00962CF2">
              <w:rPr>
                <w:color w:val="000000"/>
                <w:sz w:val="24"/>
                <w:szCs w:val="24"/>
              </w:rPr>
              <w:t xml:space="preserve">, </w:t>
            </w:r>
            <w:proofErr w:type="spellStart"/>
            <w:r w:rsidRPr="00962CF2">
              <w:rPr>
                <w:color w:val="000000"/>
                <w:sz w:val="24"/>
                <w:szCs w:val="24"/>
              </w:rPr>
              <w:t>якщо</w:t>
            </w:r>
            <w:proofErr w:type="spellEnd"/>
            <w:r w:rsidRPr="00962CF2">
              <w:rPr>
                <w:color w:val="000000"/>
                <w:sz w:val="24"/>
                <w:szCs w:val="24"/>
              </w:rPr>
              <w:t xml:space="preserve"> </w:t>
            </w:r>
            <w:proofErr w:type="spellStart"/>
            <w:r w:rsidRPr="00962CF2">
              <w:rPr>
                <w:color w:val="000000"/>
                <w:sz w:val="24"/>
                <w:szCs w:val="24"/>
              </w:rPr>
              <w:t>виникає</w:t>
            </w:r>
            <w:proofErr w:type="spellEnd"/>
            <w:r w:rsidRPr="00962CF2">
              <w:rPr>
                <w:color w:val="000000"/>
                <w:sz w:val="24"/>
                <w:szCs w:val="24"/>
              </w:rPr>
              <w:t xml:space="preserve"> </w:t>
            </w:r>
            <w:proofErr w:type="spellStart"/>
            <w:r w:rsidRPr="00962CF2">
              <w:rPr>
                <w:color w:val="000000"/>
                <w:sz w:val="24"/>
                <w:szCs w:val="24"/>
              </w:rPr>
              <w:t>загроза</w:t>
            </w:r>
            <w:proofErr w:type="spellEnd"/>
            <w:r w:rsidRPr="00962CF2">
              <w:rPr>
                <w:color w:val="000000"/>
                <w:sz w:val="24"/>
                <w:szCs w:val="24"/>
              </w:rPr>
              <w:t xml:space="preserve"> </w:t>
            </w:r>
            <w:proofErr w:type="spellStart"/>
            <w:r w:rsidRPr="00962CF2">
              <w:rPr>
                <w:color w:val="000000"/>
                <w:sz w:val="24"/>
                <w:szCs w:val="24"/>
              </w:rPr>
              <w:t>їх</w:t>
            </w:r>
            <w:proofErr w:type="spellEnd"/>
            <w:r w:rsidRPr="00962CF2">
              <w:rPr>
                <w:color w:val="000000"/>
                <w:sz w:val="24"/>
                <w:szCs w:val="24"/>
              </w:rPr>
              <w:t xml:space="preserve"> </w:t>
            </w:r>
            <w:proofErr w:type="spellStart"/>
            <w:r w:rsidRPr="00962CF2">
              <w:rPr>
                <w:color w:val="000000"/>
                <w:sz w:val="24"/>
                <w:szCs w:val="24"/>
              </w:rPr>
              <w:t>пошкодження</w:t>
            </w:r>
            <w:proofErr w:type="spellEnd"/>
            <w:r w:rsidRPr="00962CF2">
              <w:rPr>
                <w:color w:val="000000"/>
                <w:sz w:val="24"/>
                <w:szCs w:val="24"/>
              </w:rPr>
              <w:t xml:space="preserve"> </w:t>
            </w:r>
            <w:proofErr w:type="spellStart"/>
            <w:r w:rsidRPr="00962CF2">
              <w:rPr>
                <w:color w:val="000000"/>
                <w:sz w:val="24"/>
                <w:szCs w:val="24"/>
              </w:rPr>
              <w:t>або</w:t>
            </w:r>
            <w:proofErr w:type="spellEnd"/>
            <w:r w:rsidRPr="00962CF2">
              <w:rPr>
                <w:color w:val="000000"/>
                <w:sz w:val="24"/>
                <w:szCs w:val="24"/>
              </w:rPr>
              <w:t xml:space="preserve"> </w:t>
            </w:r>
            <w:proofErr w:type="spellStart"/>
            <w:r w:rsidRPr="00962CF2">
              <w:rPr>
                <w:color w:val="000000"/>
                <w:sz w:val="24"/>
                <w:szCs w:val="24"/>
              </w:rPr>
              <w:t>знищення</w:t>
            </w:r>
            <w:proofErr w:type="spellEnd"/>
          </w:p>
          <w:p w:rsidR="00962CF2" w:rsidRPr="00962CF2" w:rsidRDefault="00962CF2" w:rsidP="00962CF2">
            <w:pPr>
              <w:rPr>
                <w:color w:val="000000"/>
                <w:sz w:val="24"/>
                <w:szCs w:val="24"/>
              </w:rPr>
            </w:pPr>
            <w:r w:rsidRPr="00962CF2">
              <w:rPr>
                <w:color w:val="000000"/>
                <w:sz w:val="24"/>
                <w:szCs w:val="24"/>
                <w:lang w:val="uk-UA"/>
              </w:rPr>
              <w:t>9</w:t>
            </w:r>
            <w:r w:rsidRPr="00962CF2">
              <w:rPr>
                <w:color w:val="000000"/>
                <w:sz w:val="24"/>
                <w:szCs w:val="24"/>
              </w:rPr>
              <w:t xml:space="preserve">. </w:t>
            </w:r>
            <w:proofErr w:type="spellStart"/>
            <w:r w:rsidRPr="00962CF2">
              <w:rPr>
                <w:color w:val="000000"/>
                <w:sz w:val="24"/>
                <w:szCs w:val="24"/>
              </w:rPr>
              <w:t>Забезпечує</w:t>
            </w:r>
            <w:proofErr w:type="spellEnd"/>
            <w:r w:rsidRPr="00962CF2">
              <w:rPr>
                <w:color w:val="000000"/>
                <w:sz w:val="24"/>
                <w:szCs w:val="24"/>
              </w:rPr>
              <w:t xml:space="preserve"> </w:t>
            </w:r>
            <w:proofErr w:type="gramStart"/>
            <w:r w:rsidRPr="00962CF2">
              <w:rPr>
                <w:color w:val="000000"/>
                <w:sz w:val="24"/>
                <w:szCs w:val="24"/>
              </w:rPr>
              <w:t>у межах</w:t>
            </w:r>
            <w:proofErr w:type="gramEnd"/>
            <w:r w:rsidRPr="00962CF2">
              <w:rPr>
                <w:color w:val="000000"/>
                <w:sz w:val="24"/>
                <w:szCs w:val="24"/>
              </w:rPr>
              <w:t xml:space="preserve"> </w:t>
            </w:r>
            <w:proofErr w:type="spellStart"/>
            <w:r w:rsidRPr="00962CF2">
              <w:rPr>
                <w:color w:val="000000"/>
                <w:sz w:val="24"/>
                <w:szCs w:val="24"/>
              </w:rPr>
              <w:t>своїх</w:t>
            </w:r>
            <w:proofErr w:type="spellEnd"/>
            <w:r w:rsidRPr="00962CF2">
              <w:rPr>
                <w:color w:val="000000"/>
                <w:sz w:val="24"/>
                <w:szCs w:val="24"/>
              </w:rPr>
              <w:t xml:space="preserve"> </w:t>
            </w:r>
            <w:proofErr w:type="spellStart"/>
            <w:r w:rsidRPr="00962CF2">
              <w:rPr>
                <w:color w:val="000000"/>
                <w:sz w:val="24"/>
                <w:szCs w:val="24"/>
              </w:rPr>
              <w:t>повноважень</w:t>
            </w:r>
            <w:proofErr w:type="spellEnd"/>
            <w:r w:rsidRPr="00962CF2">
              <w:rPr>
                <w:color w:val="000000"/>
                <w:sz w:val="24"/>
                <w:szCs w:val="24"/>
              </w:rPr>
              <w:t xml:space="preserve"> доступ до </w:t>
            </w:r>
            <w:proofErr w:type="spellStart"/>
            <w:r w:rsidRPr="00962CF2">
              <w:rPr>
                <w:color w:val="000000"/>
                <w:sz w:val="24"/>
                <w:szCs w:val="24"/>
              </w:rPr>
              <w:t>публічної</w:t>
            </w:r>
            <w:proofErr w:type="spellEnd"/>
            <w:r w:rsidRPr="00962CF2">
              <w:rPr>
                <w:color w:val="000000"/>
                <w:sz w:val="24"/>
                <w:szCs w:val="24"/>
              </w:rPr>
              <w:t xml:space="preserve"> </w:t>
            </w:r>
            <w:proofErr w:type="spellStart"/>
            <w:r w:rsidRPr="00962CF2">
              <w:rPr>
                <w:color w:val="000000"/>
                <w:sz w:val="24"/>
                <w:szCs w:val="24"/>
              </w:rPr>
              <w:t>інформації</w:t>
            </w:r>
            <w:proofErr w:type="spellEnd"/>
            <w:r w:rsidRPr="00962CF2">
              <w:rPr>
                <w:color w:val="000000"/>
                <w:sz w:val="24"/>
                <w:szCs w:val="24"/>
              </w:rPr>
              <w:t>.</w:t>
            </w:r>
          </w:p>
          <w:p w:rsidR="00962CF2" w:rsidRPr="00962CF2" w:rsidRDefault="00962CF2" w:rsidP="00962CF2">
            <w:pPr>
              <w:rPr>
                <w:color w:val="000000"/>
                <w:sz w:val="24"/>
                <w:szCs w:val="24"/>
              </w:rPr>
            </w:pPr>
            <w:r w:rsidRPr="00962CF2">
              <w:rPr>
                <w:color w:val="000000"/>
                <w:sz w:val="24"/>
                <w:szCs w:val="24"/>
                <w:lang w:val="uk-UA"/>
              </w:rPr>
              <w:t>10</w:t>
            </w:r>
            <w:r w:rsidRPr="00962CF2">
              <w:rPr>
                <w:color w:val="000000"/>
                <w:sz w:val="24"/>
                <w:szCs w:val="24"/>
              </w:rPr>
              <w:t xml:space="preserve">. </w:t>
            </w:r>
            <w:proofErr w:type="spellStart"/>
            <w:r w:rsidRPr="00962CF2">
              <w:rPr>
                <w:color w:val="000000"/>
                <w:sz w:val="24"/>
                <w:szCs w:val="24"/>
              </w:rPr>
              <w:t>Готує</w:t>
            </w:r>
            <w:proofErr w:type="spellEnd"/>
            <w:r w:rsidRPr="00962CF2">
              <w:rPr>
                <w:color w:val="000000"/>
                <w:sz w:val="24"/>
                <w:szCs w:val="24"/>
              </w:rPr>
              <w:t xml:space="preserve"> та </w:t>
            </w:r>
            <w:proofErr w:type="spellStart"/>
            <w:r w:rsidRPr="00962CF2">
              <w:rPr>
                <w:color w:val="000000"/>
                <w:sz w:val="24"/>
                <w:szCs w:val="24"/>
              </w:rPr>
              <w:t>бере</w:t>
            </w:r>
            <w:proofErr w:type="spellEnd"/>
            <w:r w:rsidRPr="00962CF2">
              <w:rPr>
                <w:color w:val="000000"/>
                <w:sz w:val="24"/>
                <w:szCs w:val="24"/>
              </w:rPr>
              <w:t xml:space="preserve"> участь у </w:t>
            </w:r>
            <w:proofErr w:type="spellStart"/>
            <w:r w:rsidRPr="00962CF2">
              <w:rPr>
                <w:color w:val="000000"/>
                <w:sz w:val="24"/>
                <w:szCs w:val="24"/>
              </w:rPr>
              <w:t>підготовці</w:t>
            </w:r>
            <w:proofErr w:type="spellEnd"/>
            <w:r w:rsidRPr="00962CF2">
              <w:rPr>
                <w:color w:val="000000"/>
                <w:sz w:val="24"/>
                <w:szCs w:val="24"/>
              </w:rPr>
              <w:t xml:space="preserve"> </w:t>
            </w:r>
            <w:proofErr w:type="spellStart"/>
            <w:r w:rsidRPr="00962CF2">
              <w:rPr>
                <w:color w:val="000000"/>
                <w:sz w:val="24"/>
                <w:szCs w:val="24"/>
              </w:rPr>
              <w:t>проектів</w:t>
            </w:r>
            <w:proofErr w:type="spellEnd"/>
            <w:r w:rsidRPr="00962CF2">
              <w:rPr>
                <w:color w:val="000000"/>
                <w:sz w:val="24"/>
                <w:szCs w:val="24"/>
              </w:rPr>
              <w:t xml:space="preserve"> </w:t>
            </w:r>
            <w:proofErr w:type="spellStart"/>
            <w:r w:rsidRPr="00962CF2">
              <w:rPr>
                <w:color w:val="000000"/>
                <w:sz w:val="24"/>
                <w:szCs w:val="24"/>
              </w:rPr>
              <w:t>розпоряджень</w:t>
            </w:r>
            <w:proofErr w:type="spellEnd"/>
            <w:r w:rsidRPr="00962CF2">
              <w:rPr>
                <w:color w:val="000000"/>
                <w:sz w:val="24"/>
                <w:szCs w:val="24"/>
              </w:rPr>
              <w:t xml:space="preserve">, </w:t>
            </w:r>
            <w:proofErr w:type="spellStart"/>
            <w:r w:rsidRPr="00962CF2">
              <w:rPr>
                <w:color w:val="000000"/>
                <w:sz w:val="24"/>
                <w:szCs w:val="24"/>
              </w:rPr>
              <w:t>угод</w:t>
            </w:r>
            <w:proofErr w:type="spellEnd"/>
            <w:r w:rsidRPr="00962CF2">
              <w:rPr>
                <w:color w:val="000000"/>
                <w:sz w:val="24"/>
                <w:szCs w:val="24"/>
              </w:rPr>
              <w:t xml:space="preserve">, </w:t>
            </w:r>
            <w:proofErr w:type="spellStart"/>
            <w:r w:rsidRPr="00962CF2">
              <w:rPr>
                <w:color w:val="000000"/>
                <w:sz w:val="24"/>
                <w:szCs w:val="24"/>
              </w:rPr>
              <w:t>договорів</w:t>
            </w:r>
            <w:proofErr w:type="spellEnd"/>
            <w:r w:rsidRPr="00962CF2">
              <w:rPr>
                <w:color w:val="000000"/>
                <w:sz w:val="24"/>
                <w:szCs w:val="24"/>
              </w:rPr>
              <w:t xml:space="preserve">, </w:t>
            </w:r>
            <w:proofErr w:type="spellStart"/>
            <w:r w:rsidRPr="00962CF2">
              <w:rPr>
                <w:color w:val="000000"/>
                <w:sz w:val="24"/>
                <w:szCs w:val="24"/>
              </w:rPr>
              <w:t>меморандумів</w:t>
            </w:r>
            <w:proofErr w:type="spellEnd"/>
            <w:r w:rsidRPr="00962CF2">
              <w:rPr>
                <w:color w:val="000000"/>
                <w:sz w:val="24"/>
                <w:szCs w:val="24"/>
              </w:rPr>
              <w:t xml:space="preserve">, </w:t>
            </w:r>
            <w:proofErr w:type="spellStart"/>
            <w:r w:rsidRPr="00962CF2">
              <w:rPr>
                <w:color w:val="000000"/>
                <w:sz w:val="24"/>
                <w:szCs w:val="24"/>
              </w:rPr>
              <w:t>протоколів</w:t>
            </w:r>
            <w:proofErr w:type="spellEnd"/>
            <w:r w:rsidRPr="00962CF2">
              <w:rPr>
                <w:color w:val="000000"/>
                <w:sz w:val="24"/>
                <w:szCs w:val="24"/>
              </w:rPr>
              <w:t xml:space="preserve"> </w:t>
            </w:r>
            <w:proofErr w:type="spellStart"/>
            <w:r w:rsidRPr="00962CF2">
              <w:rPr>
                <w:color w:val="000000"/>
                <w:sz w:val="24"/>
                <w:szCs w:val="24"/>
              </w:rPr>
              <w:t>зустрічей</w:t>
            </w:r>
            <w:proofErr w:type="spellEnd"/>
            <w:r w:rsidRPr="00962CF2">
              <w:rPr>
                <w:color w:val="000000"/>
                <w:sz w:val="24"/>
                <w:szCs w:val="24"/>
              </w:rPr>
              <w:t xml:space="preserve"> </w:t>
            </w:r>
            <w:proofErr w:type="spellStart"/>
            <w:r w:rsidRPr="00962CF2">
              <w:rPr>
                <w:color w:val="000000"/>
                <w:sz w:val="24"/>
                <w:szCs w:val="24"/>
              </w:rPr>
              <w:t>делегацій</w:t>
            </w:r>
            <w:proofErr w:type="spellEnd"/>
            <w:r w:rsidRPr="00962CF2">
              <w:rPr>
                <w:color w:val="000000"/>
                <w:sz w:val="24"/>
                <w:szCs w:val="24"/>
              </w:rPr>
              <w:t xml:space="preserve"> і </w:t>
            </w:r>
            <w:proofErr w:type="spellStart"/>
            <w:r w:rsidRPr="00962CF2">
              <w:rPr>
                <w:color w:val="000000"/>
                <w:sz w:val="24"/>
                <w:szCs w:val="24"/>
              </w:rPr>
              <w:t>робочих</w:t>
            </w:r>
            <w:proofErr w:type="spellEnd"/>
            <w:r w:rsidRPr="00962CF2">
              <w:rPr>
                <w:color w:val="000000"/>
                <w:sz w:val="24"/>
                <w:szCs w:val="24"/>
              </w:rPr>
              <w:t xml:space="preserve"> </w:t>
            </w:r>
            <w:proofErr w:type="spellStart"/>
            <w:r w:rsidRPr="00962CF2">
              <w:rPr>
                <w:color w:val="000000"/>
                <w:sz w:val="24"/>
                <w:szCs w:val="24"/>
              </w:rPr>
              <w:t>груп</w:t>
            </w:r>
            <w:proofErr w:type="spellEnd"/>
            <w:r w:rsidRPr="00962CF2">
              <w:rPr>
                <w:color w:val="000000"/>
                <w:sz w:val="24"/>
                <w:szCs w:val="24"/>
              </w:rPr>
              <w:t xml:space="preserve"> </w:t>
            </w:r>
            <w:proofErr w:type="gramStart"/>
            <w:r w:rsidRPr="00962CF2">
              <w:rPr>
                <w:color w:val="000000"/>
                <w:sz w:val="24"/>
                <w:szCs w:val="24"/>
              </w:rPr>
              <w:t>у межах</w:t>
            </w:r>
            <w:proofErr w:type="gramEnd"/>
            <w:r w:rsidRPr="00962CF2">
              <w:rPr>
                <w:color w:val="000000"/>
                <w:sz w:val="24"/>
                <w:szCs w:val="24"/>
              </w:rPr>
              <w:t xml:space="preserve"> </w:t>
            </w:r>
            <w:proofErr w:type="spellStart"/>
            <w:r w:rsidRPr="00962CF2">
              <w:rPr>
                <w:color w:val="000000"/>
                <w:sz w:val="24"/>
                <w:szCs w:val="24"/>
              </w:rPr>
              <w:t>своїх</w:t>
            </w:r>
            <w:proofErr w:type="spellEnd"/>
            <w:r w:rsidRPr="00962CF2">
              <w:rPr>
                <w:color w:val="000000"/>
                <w:sz w:val="24"/>
                <w:szCs w:val="24"/>
              </w:rPr>
              <w:t xml:space="preserve"> </w:t>
            </w:r>
            <w:proofErr w:type="spellStart"/>
            <w:r w:rsidRPr="00962CF2">
              <w:rPr>
                <w:color w:val="000000"/>
                <w:sz w:val="24"/>
                <w:szCs w:val="24"/>
              </w:rPr>
              <w:t>повноважень</w:t>
            </w:r>
            <w:proofErr w:type="spellEnd"/>
            <w:r w:rsidRPr="00962CF2">
              <w:rPr>
                <w:color w:val="000000"/>
                <w:sz w:val="24"/>
                <w:szCs w:val="24"/>
              </w:rPr>
              <w:t>.</w:t>
            </w:r>
          </w:p>
          <w:p w:rsidR="00962CF2" w:rsidRPr="00962CF2" w:rsidRDefault="00962CF2" w:rsidP="00962CF2">
            <w:pPr>
              <w:rPr>
                <w:color w:val="000000"/>
                <w:sz w:val="24"/>
                <w:szCs w:val="24"/>
              </w:rPr>
            </w:pPr>
            <w:r w:rsidRPr="00962CF2">
              <w:rPr>
                <w:color w:val="000000"/>
                <w:sz w:val="24"/>
                <w:szCs w:val="24"/>
                <w:lang w:val="uk-UA"/>
              </w:rPr>
              <w:t>11</w:t>
            </w:r>
            <w:r w:rsidRPr="00962CF2">
              <w:rPr>
                <w:color w:val="000000"/>
                <w:sz w:val="24"/>
                <w:szCs w:val="24"/>
              </w:rPr>
              <w:t xml:space="preserve">. </w:t>
            </w:r>
            <w:proofErr w:type="spellStart"/>
            <w:r w:rsidRPr="00962CF2">
              <w:rPr>
                <w:color w:val="000000"/>
                <w:sz w:val="24"/>
                <w:szCs w:val="24"/>
              </w:rPr>
              <w:t>Взаємодіє</w:t>
            </w:r>
            <w:proofErr w:type="spellEnd"/>
            <w:r w:rsidRPr="00962CF2">
              <w:rPr>
                <w:color w:val="000000"/>
                <w:sz w:val="24"/>
                <w:szCs w:val="24"/>
              </w:rPr>
              <w:t xml:space="preserve"> з </w:t>
            </w:r>
            <w:proofErr w:type="spellStart"/>
            <w:r w:rsidRPr="00962CF2">
              <w:rPr>
                <w:color w:val="000000"/>
                <w:sz w:val="24"/>
                <w:szCs w:val="24"/>
              </w:rPr>
              <w:t>підприємствами</w:t>
            </w:r>
            <w:proofErr w:type="spellEnd"/>
            <w:r w:rsidRPr="00962CF2">
              <w:rPr>
                <w:color w:val="000000"/>
                <w:sz w:val="24"/>
                <w:szCs w:val="24"/>
              </w:rPr>
              <w:t xml:space="preserve">, </w:t>
            </w:r>
            <w:proofErr w:type="spellStart"/>
            <w:r w:rsidRPr="00962CF2">
              <w:rPr>
                <w:color w:val="000000"/>
                <w:sz w:val="24"/>
                <w:szCs w:val="24"/>
              </w:rPr>
              <w:t>установами</w:t>
            </w:r>
            <w:proofErr w:type="spellEnd"/>
            <w:r w:rsidRPr="00962CF2">
              <w:rPr>
                <w:color w:val="000000"/>
                <w:sz w:val="24"/>
                <w:szCs w:val="24"/>
              </w:rPr>
              <w:t xml:space="preserve"> і </w:t>
            </w:r>
            <w:proofErr w:type="spellStart"/>
            <w:r w:rsidRPr="00962CF2">
              <w:rPr>
                <w:color w:val="000000"/>
                <w:sz w:val="24"/>
                <w:szCs w:val="24"/>
              </w:rPr>
              <w:t>організаціями</w:t>
            </w:r>
            <w:proofErr w:type="spellEnd"/>
            <w:r w:rsidRPr="00962CF2">
              <w:rPr>
                <w:color w:val="000000"/>
                <w:sz w:val="24"/>
                <w:szCs w:val="24"/>
              </w:rPr>
              <w:t xml:space="preserve"> з </w:t>
            </w:r>
            <w:r w:rsidRPr="00962CF2">
              <w:rPr>
                <w:color w:val="000000"/>
                <w:sz w:val="24"/>
                <w:szCs w:val="24"/>
              </w:rPr>
              <w:lastRenderedPageBreak/>
              <w:t xml:space="preserve">метою </w:t>
            </w:r>
            <w:proofErr w:type="spellStart"/>
            <w:r w:rsidRPr="00962CF2">
              <w:rPr>
                <w:color w:val="000000"/>
                <w:sz w:val="24"/>
                <w:szCs w:val="24"/>
              </w:rPr>
              <w:t>обміну</w:t>
            </w:r>
            <w:proofErr w:type="spellEnd"/>
            <w:r w:rsidRPr="00962CF2">
              <w:rPr>
                <w:color w:val="000000"/>
                <w:sz w:val="24"/>
                <w:szCs w:val="24"/>
              </w:rPr>
              <w:t xml:space="preserve"> </w:t>
            </w:r>
            <w:proofErr w:type="spellStart"/>
            <w:r w:rsidRPr="00962CF2">
              <w:rPr>
                <w:color w:val="000000"/>
                <w:sz w:val="24"/>
                <w:szCs w:val="24"/>
              </w:rPr>
              <w:t>досвідом</w:t>
            </w:r>
            <w:proofErr w:type="spellEnd"/>
            <w:r w:rsidRPr="00962CF2">
              <w:rPr>
                <w:color w:val="000000"/>
                <w:sz w:val="24"/>
                <w:szCs w:val="24"/>
              </w:rPr>
              <w:t xml:space="preserve"> </w:t>
            </w:r>
            <w:proofErr w:type="spellStart"/>
            <w:r w:rsidRPr="00962CF2">
              <w:rPr>
                <w:color w:val="000000"/>
                <w:sz w:val="24"/>
                <w:szCs w:val="24"/>
              </w:rPr>
              <w:t>роботи</w:t>
            </w:r>
            <w:proofErr w:type="spellEnd"/>
            <w:r w:rsidRPr="00962CF2">
              <w:rPr>
                <w:color w:val="000000"/>
                <w:sz w:val="24"/>
                <w:szCs w:val="24"/>
              </w:rPr>
              <w:t xml:space="preserve"> з </w:t>
            </w:r>
            <w:proofErr w:type="spellStart"/>
            <w:r w:rsidRPr="00962CF2">
              <w:rPr>
                <w:color w:val="000000"/>
                <w:sz w:val="24"/>
                <w:szCs w:val="24"/>
              </w:rPr>
              <w:t>питань</w:t>
            </w:r>
            <w:proofErr w:type="spellEnd"/>
            <w:r w:rsidRPr="00962CF2">
              <w:rPr>
                <w:color w:val="000000"/>
                <w:sz w:val="24"/>
                <w:szCs w:val="24"/>
              </w:rPr>
              <w:t xml:space="preserve">, </w:t>
            </w:r>
            <w:proofErr w:type="spellStart"/>
            <w:r w:rsidRPr="00962CF2">
              <w:rPr>
                <w:color w:val="000000"/>
                <w:sz w:val="24"/>
                <w:szCs w:val="24"/>
              </w:rPr>
              <w:t>що</w:t>
            </w:r>
            <w:proofErr w:type="spellEnd"/>
            <w:r w:rsidRPr="00962CF2">
              <w:rPr>
                <w:color w:val="000000"/>
                <w:sz w:val="24"/>
                <w:szCs w:val="24"/>
              </w:rPr>
              <w:t xml:space="preserve"> належать до </w:t>
            </w:r>
            <w:proofErr w:type="spellStart"/>
            <w:r w:rsidRPr="00962CF2">
              <w:rPr>
                <w:color w:val="000000"/>
                <w:sz w:val="24"/>
                <w:szCs w:val="24"/>
              </w:rPr>
              <w:t>його</w:t>
            </w:r>
            <w:proofErr w:type="spellEnd"/>
            <w:r w:rsidRPr="00962CF2">
              <w:rPr>
                <w:color w:val="000000"/>
                <w:sz w:val="24"/>
                <w:szCs w:val="24"/>
              </w:rPr>
              <w:t xml:space="preserve"> </w:t>
            </w:r>
            <w:proofErr w:type="spellStart"/>
            <w:r w:rsidRPr="00962CF2">
              <w:rPr>
                <w:color w:val="000000"/>
                <w:sz w:val="24"/>
                <w:szCs w:val="24"/>
              </w:rPr>
              <w:t>компетенції</w:t>
            </w:r>
            <w:proofErr w:type="spellEnd"/>
            <w:r w:rsidRPr="00962CF2">
              <w:rPr>
                <w:color w:val="000000"/>
                <w:sz w:val="24"/>
                <w:szCs w:val="24"/>
              </w:rPr>
              <w:t>.</w:t>
            </w:r>
          </w:p>
          <w:p w:rsidR="00962CF2" w:rsidRPr="00962CF2" w:rsidRDefault="00962CF2" w:rsidP="00962CF2">
            <w:pPr>
              <w:rPr>
                <w:color w:val="000000"/>
                <w:sz w:val="24"/>
                <w:szCs w:val="24"/>
              </w:rPr>
            </w:pPr>
            <w:r w:rsidRPr="00962CF2">
              <w:rPr>
                <w:color w:val="000000"/>
                <w:sz w:val="24"/>
                <w:szCs w:val="24"/>
                <w:lang w:val="uk-UA"/>
              </w:rPr>
              <w:t>12</w:t>
            </w:r>
            <w:r w:rsidRPr="00962CF2">
              <w:rPr>
                <w:color w:val="000000"/>
                <w:sz w:val="24"/>
                <w:szCs w:val="24"/>
              </w:rPr>
              <w:t xml:space="preserve">. </w:t>
            </w:r>
            <w:proofErr w:type="spellStart"/>
            <w:r w:rsidRPr="00962CF2">
              <w:rPr>
                <w:color w:val="000000"/>
                <w:sz w:val="24"/>
                <w:szCs w:val="24"/>
              </w:rPr>
              <w:t>Готує</w:t>
            </w:r>
            <w:proofErr w:type="spellEnd"/>
            <w:r w:rsidRPr="00962CF2">
              <w:rPr>
                <w:color w:val="000000"/>
                <w:sz w:val="24"/>
                <w:szCs w:val="24"/>
              </w:rPr>
              <w:t xml:space="preserve"> </w:t>
            </w:r>
            <w:proofErr w:type="spellStart"/>
            <w:r w:rsidRPr="00962CF2">
              <w:rPr>
                <w:color w:val="000000"/>
                <w:sz w:val="24"/>
                <w:szCs w:val="24"/>
              </w:rPr>
              <w:t>особисто</w:t>
            </w:r>
            <w:proofErr w:type="spellEnd"/>
            <w:r w:rsidRPr="00962CF2">
              <w:rPr>
                <w:color w:val="000000"/>
                <w:sz w:val="24"/>
                <w:szCs w:val="24"/>
              </w:rPr>
              <w:t xml:space="preserve"> </w:t>
            </w:r>
            <w:proofErr w:type="spellStart"/>
            <w:r w:rsidRPr="00962CF2">
              <w:rPr>
                <w:color w:val="000000"/>
                <w:sz w:val="24"/>
                <w:szCs w:val="24"/>
              </w:rPr>
              <w:t>або</w:t>
            </w:r>
            <w:proofErr w:type="spellEnd"/>
            <w:r w:rsidRPr="00962CF2">
              <w:rPr>
                <w:color w:val="000000"/>
                <w:sz w:val="24"/>
                <w:szCs w:val="24"/>
              </w:rPr>
              <w:t xml:space="preserve"> разом з </w:t>
            </w:r>
            <w:proofErr w:type="spellStart"/>
            <w:r w:rsidRPr="00962CF2">
              <w:rPr>
                <w:color w:val="000000"/>
                <w:sz w:val="24"/>
                <w:szCs w:val="24"/>
              </w:rPr>
              <w:t>іншими</w:t>
            </w:r>
            <w:proofErr w:type="spellEnd"/>
            <w:r w:rsidRPr="00962CF2">
              <w:rPr>
                <w:color w:val="000000"/>
                <w:sz w:val="24"/>
                <w:szCs w:val="24"/>
              </w:rPr>
              <w:t xml:space="preserve"> </w:t>
            </w:r>
            <w:proofErr w:type="spellStart"/>
            <w:r w:rsidRPr="00962CF2">
              <w:rPr>
                <w:color w:val="000000"/>
                <w:sz w:val="24"/>
                <w:szCs w:val="24"/>
              </w:rPr>
              <w:t>посадовими</w:t>
            </w:r>
            <w:proofErr w:type="spellEnd"/>
            <w:r w:rsidRPr="00962CF2">
              <w:rPr>
                <w:color w:val="000000"/>
                <w:sz w:val="24"/>
                <w:szCs w:val="24"/>
              </w:rPr>
              <w:t xml:space="preserve"> особами Департаменту </w:t>
            </w:r>
            <w:proofErr w:type="spellStart"/>
            <w:r w:rsidRPr="00962CF2">
              <w:rPr>
                <w:color w:val="000000"/>
                <w:sz w:val="24"/>
                <w:szCs w:val="24"/>
              </w:rPr>
              <w:t>інформаційні</w:t>
            </w:r>
            <w:proofErr w:type="spellEnd"/>
            <w:r w:rsidRPr="00962CF2">
              <w:rPr>
                <w:color w:val="000000"/>
                <w:sz w:val="24"/>
                <w:szCs w:val="24"/>
              </w:rPr>
              <w:t xml:space="preserve"> та/</w:t>
            </w:r>
            <w:proofErr w:type="spellStart"/>
            <w:r w:rsidRPr="00962CF2">
              <w:rPr>
                <w:color w:val="000000"/>
                <w:sz w:val="24"/>
                <w:szCs w:val="24"/>
              </w:rPr>
              <w:t>або</w:t>
            </w:r>
            <w:proofErr w:type="spellEnd"/>
            <w:r w:rsidRPr="00962CF2">
              <w:rPr>
                <w:color w:val="000000"/>
                <w:sz w:val="24"/>
                <w:szCs w:val="24"/>
              </w:rPr>
              <w:t xml:space="preserve"> </w:t>
            </w:r>
            <w:proofErr w:type="spellStart"/>
            <w:r w:rsidRPr="00962CF2">
              <w:rPr>
                <w:color w:val="000000"/>
                <w:sz w:val="24"/>
                <w:szCs w:val="24"/>
              </w:rPr>
              <w:t>аналітичні</w:t>
            </w:r>
            <w:proofErr w:type="spellEnd"/>
            <w:r w:rsidRPr="00962CF2">
              <w:rPr>
                <w:color w:val="000000"/>
                <w:sz w:val="24"/>
                <w:szCs w:val="24"/>
              </w:rPr>
              <w:t xml:space="preserve"> </w:t>
            </w:r>
            <w:proofErr w:type="spellStart"/>
            <w:r w:rsidRPr="00962CF2">
              <w:rPr>
                <w:color w:val="000000"/>
                <w:sz w:val="24"/>
                <w:szCs w:val="24"/>
              </w:rPr>
              <w:t>матеріали</w:t>
            </w:r>
            <w:proofErr w:type="spellEnd"/>
            <w:r w:rsidRPr="00962CF2">
              <w:rPr>
                <w:color w:val="000000"/>
                <w:sz w:val="24"/>
                <w:szCs w:val="24"/>
              </w:rPr>
              <w:t xml:space="preserve"> для </w:t>
            </w:r>
            <w:proofErr w:type="spellStart"/>
            <w:r w:rsidRPr="00962CF2">
              <w:rPr>
                <w:color w:val="000000"/>
                <w:sz w:val="24"/>
                <w:szCs w:val="24"/>
              </w:rPr>
              <w:t>подання</w:t>
            </w:r>
            <w:proofErr w:type="spellEnd"/>
            <w:r w:rsidRPr="00962CF2">
              <w:rPr>
                <w:color w:val="000000"/>
                <w:sz w:val="24"/>
                <w:szCs w:val="24"/>
              </w:rPr>
              <w:t xml:space="preserve"> директору Департаменту.</w:t>
            </w:r>
          </w:p>
          <w:p w:rsidR="00962CF2" w:rsidRPr="00962CF2" w:rsidRDefault="00962CF2" w:rsidP="00962CF2">
            <w:pPr>
              <w:rPr>
                <w:color w:val="000000"/>
                <w:sz w:val="24"/>
                <w:szCs w:val="24"/>
              </w:rPr>
            </w:pPr>
            <w:r w:rsidRPr="00962CF2">
              <w:rPr>
                <w:color w:val="000000"/>
                <w:sz w:val="24"/>
                <w:szCs w:val="24"/>
                <w:lang w:val="uk-UA"/>
              </w:rPr>
              <w:t>13</w:t>
            </w:r>
            <w:r w:rsidRPr="00962CF2">
              <w:rPr>
                <w:color w:val="000000"/>
                <w:sz w:val="24"/>
                <w:szCs w:val="24"/>
              </w:rPr>
              <w:t xml:space="preserve">. </w:t>
            </w:r>
            <w:proofErr w:type="spellStart"/>
            <w:r w:rsidRPr="00962CF2">
              <w:rPr>
                <w:color w:val="000000"/>
                <w:sz w:val="24"/>
                <w:szCs w:val="24"/>
              </w:rPr>
              <w:t>Забезпечує</w:t>
            </w:r>
            <w:proofErr w:type="spellEnd"/>
            <w:r w:rsidRPr="00962CF2">
              <w:rPr>
                <w:color w:val="000000"/>
                <w:sz w:val="24"/>
                <w:szCs w:val="24"/>
              </w:rPr>
              <w:t xml:space="preserve"> </w:t>
            </w:r>
            <w:proofErr w:type="spellStart"/>
            <w:r w:rsidRPr="00962CF2">
              <w:rPr>
                <w:color w:val="000000"/>
                <w:sz w:val="24"/>
                <w:szCs w:val="24"/>
              </w:rPr>
              <w:t>формування</w:t>
            </w:r>
            <w:proofErr w:type="spellEnd"/>
            <w:r w:rsidRPr="00962CF2">
              <w:rPr>
                <w:color w:val="000000"/>
                <w:sz w:val="24"/>
                <w:szCs w:val="24"/>
              </w:rPr>
              <w:t xml:space="preserve"> справ </w:t>
            </w:r>
            <w:proofErr w:type="spellStart"/>
            <w:r w:rsidRPr="00962CF2">
              <w:rPr>
                <w:color w:val="000000"/>
                <w:sz w:val="24"/>
                <w:szCs w:val="24"/>
              </w:rPr>
              <w:t>відповідно</w:t>
            </w:r>
            <w:proofErr w:type="spellEnd"/>
            <w:r w:rsidRPr="00962CF2">
              <w:rPr>
                <w:color w:val="000000"/>
                <w:sz w:val="24"/>
                <w:szCs w:val="24"/>
              </w:rPr>
              <w:t xml:space="preserve"> до </w:t>
            </w:r>
            <w:proofErr w:type="spellStart"/>
            <w:r w:rsidRPr="00962CF2">
              <w:rPr>
                <w:color w:val="000000"/>
                <w:sz w:val="24"/>
                <w:szCs w:val="24"/>
              </w:rPr>
              <w:t>номенклатури</w:t>
            </w:r>
            <w:proofErr w:type="spellEnd"/>
            <w:r w:rsidRPr="00962CF2">
              <w:rPr>
                <w:color w:val="000000"/>
                <w:sz w:val="24"/>
                <w:szCs w:val="24"/>
              </w:rPr>
              <w:t>.</w:t>
            </w:r>
          </w:p>
          <w:p w:rsidR="00962CF2" w:rsidRPr="00962CF2" w:rsidRDefault="00962CF2" w:rsidP="00962CF2">
            <w:pPr>
              <w:rPr>
                <w:color w:val="000000"/>
                <w:sz w:val="24"/>
                <w:szCs w:val="24"/>
              </w:rPr>
            </w:pPr>
            <w:r w:rsidRPr="00962CF2">
              <w:rPr>
                <w:color w:val="000000"/>
                <w:sz w:val="24"/>
                <w:szCs w:val="24"/>
                <w:lang w:val="uk-UA"/>
              </w:rPr>
              <w:t>14</w:t>
            </w:r>
            <w:r w:rsidRPr="00962CF2">
              <w:rPr>
                <w:color w:val="000000"/>
                <w:sz w:val="24"/>
                <w:szCs w:val="24"/>
              </w:rPr>
              <w:t xml:space="preserve">. </w:t>
            </w:r>
            <w:proofErr w:type="spellStart"/>
            <w:r w:rsidRPr="00962CF2">
              <w:rPr>
                <w:color w:val="000000"/>
                <w:sz w:val="24"/>
                <w:szCs w:val="24"/>
              </w:rPr>
              <w:t>Забезпечує</w:t>
            </w:r>
            <w:proofErr w:type="spellEnd"/>
            <w:r w:rsidRPr="00962CF2">
              <w:rPr>
                <w:color w:val="000000"/>
                <w:sz w:val="24"/>
                <w:szCs w:val="24"/>
              </w:rPr>
              <w:t xml:space="preserve"> </w:t>
            </w:r>
            <w:proofErr w:type="gramStart"/>
            <w:r w:rsidRPr="00962CF2">
              <w:rPr>
                <w:color w:val="000000"/>
                <w:sz w:val="24"/>
                <w:szCs w:val="24"/>
              </w:rPr>
              <w:t>у межах</w:t>
            </w:r>
            <w:proofErr w:type="gramEnd"/>
            <w:r w:rsidRPr="00962CF2">
              <w:rPr>
                <w:color w:val="000000"/>
                <w:sz w:val="24"/>
                <w:szCs w:val="24"/>
              </w:rPr>
              <w:t xml:space="preserve"> </w:t>
            </w:r>
            <w:proofErr w:type="spellStart"/>
            <w:r w:rsidRPr="00962CF2">
              <w:rPr>
                <w:color w:val="000000"/>
                <w:sz w:val="24"/>
                <w:szCs w:val="24"/>
              </w:rPr>
              <w:t>своїх</w:t>
            </w:r>
            <w:proofErr w:type="spellEnd"/>
            <w:r w:rsidRPr="00962CF2">
              <w:rPr>
                <w:color w:val="000000"/>
                <w:sz w:val="24"/>
                <w:szCs w:val="24"/>
              </w:rPr>
              <w:t xml:space="preserve"> </w:t>
            </w:r>
            <w:proofErr w:type="spellStart"/>
            <w:r w:rsidRPr="00962CF2">
              <w:rPr>
                <w:color w:val="000000"/>
                <w:sz w:val="24"/>
                <w:szCs w:val="24"/>
              </w:rPr>
              <w:t>повноважень</w:t>
            </w:r>
            <w:proofErr w:type="spellEnd"/>
            <w:r w:rsidRPr="00962CF2">
              <w:rPr>
                <w:color w:val="000000"/>
                <w:sz w:val="24"/>
                <w:szCs w:val="24"/>
              </w:rPr>
              <w:t xml:space="preserve"> </w:t>
            </w:r>
            <w:proofErr w:type="spellStart"/>
            <w:r w:rsidRPr="00962CF2">
              <w:rPr>
                <w:color w:val="000000"/>
                <w:sz w:val="24"/>
                <w:szCs w:val="24"/>
              </w:rPr>
              <w:t>реалізацію</w:t>
            </w:r>
            <w:proofErr w:type="spellEnd"/>
            <w:r w:rsidRPr="00962CF2">
              <w:rPr>
                <w:color w:val="000000"/>
                <w:sz w:val="24"/>
                <w:szCs w:val="24"/>
              </w:rPr>
              <w:t xml:space="preserve"> </w:t>
            </w:r>
            <w:proofErr w:type="spellStart"/>
            <w:r w:rsidRPr="00962CF2">
              <w:rPr>
                <w:color w:val="000000"/>
                <w:sz w:val="24"/>
                <w:szCs w:val="24"/>
              </w:rPr>
              <w:t>державної</w:t>
            </w:r>
            <w:proofErr w:type="spellEnd"/>
            <w:r w:rsidRPr="00962CF2">
              <w:rPr>
                <w:color w:val="000000"/>
                <w:sz w:val="24"/>
                <w:szCs w:val="24"/>
              </w:rPr>
              <w:t xml:space="preserve"> </w:t>
            </w:r>
            <w:proofErr w:type="spellStart"/>
            <w:r w:rsidRPr="00962CF2">
              <w:rPr>
                <w:color w:val="000000"/>
                <w:sz w:val="24"/>
                <w:szCs w:val="24"/>
              </w:rPr>
              <w:t>політики</w:t>
            </w:r>
            <w:proofErr w:type="spellEnd"/>
            <w:r w:rsidRPr="00962CF2">
              <w:rPr>
                <w:color w:val="000000"/>
                <w:sz w:val="24"/>
                <w:szCs w:val="24"/>
              </w:rPr>
              <w:t xml:space="preserve"> </w:t>
            </w:r>
            <w:proofErr w:type="spellStart"/>
            <w:r w:rsidRPr="00962CF2">
              <w:rPr>
                <w:color w:val="000000"/>
                <w:sz w:val="24"/>
                <w:szCs w:val="24"/>
              </w:rPr>
              <w:t>стосовно</w:t>
            </w:r>
            <w:proofErr w:type="spellEnd"/>
            <w:r w:rsidRPr="00962CF2">
              <w:rPr>
                <w:color w:val="000000"/>
                <w:sz w:val="24"/>
                <w:szCs w:val="24"/>
              </w:rPr>
              <w:t xml:space="preserve"> </w:t>
            </w:r>
            <w:proofErr w:type="spellStart"/>
            <w:r w:rsidRPr="00962CF2">
              <w:rPr>
                <w:color w:val="000000"/>
                <w:sz w:val="24"/>
                <w:szCs w:val="24"/>
              </w:rPr>
              <w:t>захисту</w:t>
            </w:r>
            <w:proofErr w:type="spellEnd"/>
            <w:r w:rsidRPr="00962CF2">
              <w:rPr>
                <w:color w:val="000000"/>
                <w:sz w:val="24"/>
                <w:szCs w:val="24"/>
              </w:rPr>
              <w:t xml:space="preserve"> </w:t>
            </w:r>
            <w:proofErr w:type="spellStart"/>
            <w:r w:rsidRPr="00962CF2">
              <w:rPr>
                <w:color w:val="000000"/>
                <w:sz w:val="24"/>
                <w:szCs w:val="24"/>
              </w:rPr>
              <w:t>інформації</w:t>
            </w:r>
            <w:proofErr w:type="spellEnd"/>
            <w:r w:rsidRPr="00962CF2">
              <w:rPr>
                <w:color w:val="000000"/>
                <w:sz w:val="24"/>
                <w:szCs w:val="24"/>
              </w:rPr>
              <w:t xml:space="preserve"> з </w:t>
            </w:r>
            <w:proofErr w:type="spellStart"/>
            <w:r w:rsidRPr="00962CF2">
              <w:rPr>
                <w:color w:val="000000"/>
                <w:sz w:val="24"/>
                <w:szCs w:val="24"/>
              </w:rPr>
              <w:t>обмеженим</w:t>
            </w:r>
            <w:proofErr w:type="spellEnd"/>
            <w:r w:rsidRPr="00962CF2">
              <w:rPr>
                <w:color w:val="000000"/>
                <w:sz w:val="24"/>
                <w:szCs w:val="24"/>
              </w:rPr>
              <w:t xml:space="preserve"> доступом.</w:t>
            </w:r>
          </w:p>
          <w:p w:rsidR="00962CF2" w:rsidRPr="00962CF2" w:rsidRDefault="00962CF2" w:rsidP="00962CF2">
            <w:pPr>
              <w:rPr>
                <w:color w:val="000000"/>
                <w:sz w:val="24"/>
                <w:szCs w:val="24"/>
              </w:rPr>
            </w:pPr>
            <w:r w:rsidRPr="00962CF2">
              <w:rPr>
                <w:color w:val="000000"/>
                <w:sz w:val="24"/>
                <w:szCs w:val="24"/>
                <w:lang w:val="uk-UA"/>
              </w:rPr>
              <w:t>15</w:t>
            </w:r>
            <w:r w:rsidRPr="00962CF2">
              <w:rPr>
                <w:color w:val="000000"/>
                <w:sz w:val="24"/>
                <w:szCs w:val="24"/>
              </w:rPr>
              <w:t xml:space="preserve">. </w:t>
            </w:r>
            <w:proofErr w:type="spellStart"/>
            <w:r w:rsidRPr="00962CF2">
              <w:rPr>
                <w:color w:val="000000"/>
                <w:sz w:val="24"/>
                <w:szCs w:val="24"/>
              </w:rPr>
              <w:t>Здійснює</w:t>
            </w:r>
            <w:proofErr w:type="spellEnd"/>
            <w:r w:rsidRPr="00962CF2">
              <w:rPr>
                <w:color w:val="000000"/>
                <w:sz w:val="24"/>
                <w:szCs w:val="24"/>
              </w:rPr>
              <w:t xml:space="preserve"> </w:t>
            </w:r>
            <w:proofErr w:type="spellStart"/>
            <w:r w:rsidRPr="00962CF2">
              <w:rPr>
                <w:color w:val="000000"/>
                <w:sz w:val="24"/>
                <w:szCs w:val="24"/>
              </w:rPr>
              <w:t>забезпечення</w:t>
            </w:r>
            <w:proofErr w:type="spellEnd"/>
            <w:r w:rsidRPr="00962CF2">
              <w:rPr>
                <w:color w:val="000000"/>
                <w:sz w:val="24"/>
                <w:szCs w:val="24"/>
              </w:rPr>
              <w:t xml:space="preserve"> </w:t>
            </w:r>
            <w:proofErr w:type="spellStart"/>
            <w:r w:rsidRPr="00962CF2">
              <w:rPr>
                <w:color w:val="000000"/>
                <w:sz w:val="24"/>
                <w:szCs w:val="24"/>
              </w:rPr>
              <w:t>населення</w:t>
            </w:r>
            <w:proofErr w:type="spellEnd"/>
            <w:r w:rsidRPr="00962CF2">
              <w:rPr>
                <w:color w:val="000000"/>
                <w:sz w:val="24"/>
                <w:szCs w:val="24"/>
              </w:rPr>
              <w:t xml:space="preserve"> </w:t>
            </w:r>
            <w:proofErr w:type="spellStart"/>
            <w:r w:rsidRPr="00962CF2">
              <w:rPr>
                <w:color w:val="000000"/>
                <w:sz w:val="24"/>
                <w:szCs w:val="24"/>
              </w:rPr>
              <w:t>матеріально</w:t>
            </w:r>
            <w:proofErr w:type="spellEnd"/>
            <w:r w:rsidRPr="00962CF2">
              <w:rPr>
                <w:color w:val="000000"/>
                <w:sz w:val="24"/>
                <w:szCs w:val="24"/>
              </w:rPr>
              <w:t xml:space="preserve"> – </w:t>
            </w:r>
            <w:proofErr w:type="spellStart"/>
            <w:r w:rsidRPr="00962CF2">
              <w:rPr>
                <w:color w:val="000000"/>
                <w:sz w:val="24"/>
                <w:szCs w:val="24"/>
              </w:rPr>
              <w:t>технічними</w:t>
            </w:r>
            <w:proofErr w:type="spellEnd"/>
            <w:r w:rsidRPr="00962CF2">
              <w:rPr>
                <w:color w:val="000000"/>
                <w:sz w:val="24"/>
                <w:szCs w:val="24"/>
              </w:rPr>
              <w:t xml:space="preserve"> </w:t>
            </w:r>
            <w:proofErr w:type="spellStart"/>
            <w:r w:rsidRPr="00962CF2">
              <w:rPr>
                <w:color w:val="000000"/>
                <w:sz w:val="24"/>
                <w:szCs w:val="24"/>
              </w:rPr>
              <w:t>засобами</w:t>
            </w:r>
            <w:proofErr w:type="spellEnd"/>
            <w:r w:rsidRPr="00962CF2">
              <w:rPr>
                <w:color w:val="000000"/>
                <w:sz w:val="24"/>
                <w:szCs w:val="24"/>
              </w:rPr>
              <w:t xml:space="preserve"> в </w:t>
            </w:r>
            <w:proofErr w:type="spellStart"/>
            <w:r w:rsidRPr="00962CF2">
              <w:rPr>
                <w:color w:val="000000"/>
                <w:sz w:val="24"/>
                <w:szCs w:val="24"/>
              </w:rPr>
              <w:t>особливий</w:t>
            </w:r>
            <w:proofErr w:type="spellEnd"/>
            <w:r w:rsidRPr="00962CF2">
              <w:rPr>
                <w:color w:val="000000"/>
                <w:sz w:val="24"/>
                <w:szCs w:val="24"/>
              </w:rPr>
              <w:t xml:space="preserve"> </w:t>
            </w:r>
            <w:proofErr w:type="spellStart"/>
            <w:r w:rsidRPr="00962CF2">
              <w:rPr>
                <w:color w:val="000000"/>
                <w:sz w:val="24"/>
                <w:szCs w:val="24"/>
              </w:rPr>
              <w:t>період</w:t>
            </w:r>
            <w:proofErr w:type="spellEnd"/>
            <w:r w:rsidRPr="00962CF2">
              <w:rPr>
                <w:color w:val="000000"/>
                <w:sz w:val="24"/>
                <w:szCs w:val="24"/>
              </w:rPr>
              <w:t xml:space="preserve"> та в </w:t>
            </w:r>
            <w:proofErr w:type="spellStart"/>
            <w:r w:rsidRPr="00962CF2">
              <w:rPr>
                <w:color w:val="000000"/>
                <w:sz w:val="24"/>
                <w:szCs w:val="24"/>
              </w:rPr>
              <w:t>умовах</w:t>
            </w:r>
            <w:proofErr w:type="spellEnd"/>
            <w:r w:rsidRPr="00962CF2">
              <w:rPr>
                <w:color w:val="000000"/>
                <w:sz w:val="24"/>
                <w:szCs w:val="24"/>
              </w:rPr>
              <w:t xml:space="preserve"> </w:t>
            </w:r>
            <w:proofErr w:type="spellStart"/>
            <w:r w:rsidRPr="00962CF2">
              <w:rPr>
                <w:color w:val="000000"/>
                <w:sz w:val="24"/>
                <w:szCs w:val="24"/>
              </w:rPr>
              <w:t>надзвичайної</w:t>
            </w:r>
            <w:proofErr w:type="spellEnd"/>
            <w:r w:rsidRPr="00962CF2">
              <w:rPr>
                <w:color w:val="000000"/>
                <w:sz w:val="24"/>
                <w:szCs w:val="24"/>
              </w:rPr>
              <w:t xml:space="preserve"> </w:t>
            </w:r>
            <w:proofErr w:type="spellStart"/>
            <w:r w:rsidRPr="00962CF2">
              <w:rPr>
                <w:color w:val="000000"/>
                <w:sz w:val="24"/>
                <w:szCs w:val="24"/>
              </w:rPr>
              <w:t>ситуації</w:t>
            </w:r>
            <w:proofErr w:type="spellEnd"/>
            <w:r w:rsidRPr="00962CF2">
              <w:rPr>
                <w:color w:val="000000"/>
                <w:sz w:val="24"/>
                <w:szCs w:val="24"/>
              </w:rPr>
              <w:t>.</w:t>
            </w:r>
          </w:p>
          <w:p w:rsidR="00962CF2" w:rsidRPr="00962CF2" w:rsidRDefault="00962CF2" w:rsidP="00962CF2">
            <w:pPr>
              <w:rPr>
                <w:color w:val="000000"/>
                <w:sz w:val="24"/>
                <w:szCs w:val="24"/>
              </w:rPr>
            </w:pPr>
            <w:r w:rsidRPr="00962CF2">
              <w:rPr>
                <w:color w:val="000000"/>
                <w:sz w:val="24"/>
                <w:szCs w:val="24"/>
                <w:lang w:val="uk-UA"/>
              </w:rPr>
              <w:t>16</w:t>
            </w:r>
            <w:r w:rsidRPr="00962CF2">
              <w:rPr>
                <w:color w:val="000000"/>
                <w:sz w:val="24"/>
                <w:szCs w:val="24"/>
              </w:rPr>
              <w:t xml:space="preserve">. </w:t>
            </w:r>
            <w:proofErr w:type="spellStart"/>
            <w:r w:rsidRPr="00962CF2">
              <w:rPr>
                <w:color w:val="000000"/>
                <w:sz w:val="24"/>
                <w:szCs w:val="24"/>
              </w:rPr>
              <w:t>Здійснює</w:t>
            </w:r>
            <w:proofErr w:type="spellEnd"/>
            <w:r w:rsidRPr="00962CF2">
              <w:rPr>
                <w:color w:val="000000"/>
                <w:sz w:val="24"/>
                <w:szCs w:val="24"/>
              </w:rPr>
              <w:t xml:space="preserve"> </w:t>
            </w:r>
            <w:proofErr w:type="spellStart"/>
            <w:r w:rsidRPr="00962CF2">
              <w:rPr>
                <w:color w:val="000000"/>
                <w:sz w:val="24"/>
                <w:szCs w:val="24"/>
              </w:rPr>
              <w:t>інші</w:t>
            </w:r>
            <w:proofErr w:type="spellEnd"/>
            <w:r w:rsidRPr="00962CF2">
              <w:rPr>
                <w:color w:val="000000"/>
                <w:sz w:val="24"/>
                <w:szCs w:val="24"/>
              </w:rPr>
              <w:t xml:space="preserve"> </w:t>
            </w:r>
            <w:proofErr w:type="spellStart"/>
            <w:r w:rsidRPr="00962CF2">
              <w:rPr>
                <w:color w:val="000000"/>
                <w:sz w:val="24"/>
                <w:szCs w:val="24"/>
              </w:rPr>
              <w:t>повноваження</w:t>
            </w:r>
            <w:proofErr w:type="spellEnd"/>
            <w:r w:rsidRPr="00962CF2">
              <w:rPr>
                <w:color w:val="000000"/>
                <w:sz w:val="24"/>
                <w:szCs w:val="24"/>
              </w:rPr>
              <w:t xml:space="preserve">, </w:t>
            </w:r>
            <w:proofErr w:type="spellStart"/>
            <w:r w:rsidRPr="00962CF2">
              <w:rPr>
                <w:color w:val="000000"/>
                <w:sz w:val="24"/>
                <w:szCs w:val="24"/>
              </w:rPr>
              <w:t>передбачені</w:t>
            </w:r>
            <w:proofErr w:type="spellEnd"/>
            <w:r w:rsidRPr="00962CF2">
              <w:rPr>
                <w:color w:val="000000"/>
                <w:sz w:val="24"/>
                <w:szCs w:val="24"/>
              </w:rPr>
              <w:t xml:space="preserve"> </w:t>
            </w:r>
            <w:proofErr w:type="spellStart"/>
            <w:r w:rsidRPr="00962CF2">
              <w:rPr>
                <w:color w:val="000000"/>
                <w:sz w:val="24"/>
                <w:szCs w:val="24"/>
              </w:rPr>
              <w:t>законодавством</w:t>
            </w:r>
            <w:proofErr w:type="spellEnd"/>
            <w:r w:rsidRPr="00962CF2">
              <w:rPr>
                <w:color w:val="000000"/>
                <w:sz w:val="24"/>
                <w:szCs w:val="24"/>
              </w:rPr>
              <w:t>.</w:t>
            </w:r>
          </w:p>
          <w:p w:rsidR="003A5B83" w:rsidRPr="00962CF2" w:rsidRDefault="003A5B83" w:rsidP="00C40B10">
            <w:pPr>
              <w:tabs>
                <w:tab w:val="left" w:pos="142"/>
                <w:tab w:val="left" w:pos="284"/>
              </w:tabs>
              <w:autoSpaceDE w:val="0"/>
              <w:autoSpaceDN w:val="0"/>
              <w:adjustRightInd w:val="0"/>
              <w:jc w:val="both"/>
              <w:rPr>
                <w:sz w:val="24"/>
                <w:szCs w:val="24"/>
                <w:lang w:eastAsia="uk-UA"/>
              </w:rPr>
            </w:pPr>
          </w:p>
        </w:tc>
      </w:tr>
      <w:tr w:rsidR="003A5B83" w:rsidTr="00C40B10">
        <w:tc>
          <w:tcPr>
            <w:tcW w:w="2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A5B83" w:rsidRDefault="003A5B83">
            <w:pPr>
              <w:rPr>
                <w:sz w:val="24"/>
                <w:szCs w:val="24"/>
                <w:lang w:val="uk-UA" w:eastAsia="uk-UA"/>
              </w:rPr>
            </w:pPr>
            <w:r>
              <w:rPr>
                <w:sz w:val="24"/>
                <w:szCs w:val="24"/>
                <w:lang w:val="uk-UA" w:eastAsia="uk-UA"/>
              </w:rPr>
              <w:lastRenderedPageBreak/>
              <w:t>Умови оплати праці</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C40B10" w:rsidP="00547A18">
            <w:pPr>
              <w:spacing w:before="100" w:beforeAutospacing="1" w:after="100" w:afterAutospacing="1"/>
              <w:jc w:val="both"/>
              <w:rPr>
                <w:sz w:val="24"/>
                <w:szCs w:val="24"/>
                <w:lang w:val="uk-UA" w:eastAsia="uk-UA"/>
              </w:rPr>
            </w:pPr>
            <w:r>
              <w:rPr>
                <w:sz w:val="24"/>
                <w:szCs w:val="24"/>
                <w:lang w:val="uk-UA" w:eastAsia="uk-UA"/>
              </w:rPr>
              <w:t xml:space="preserve">посадовий оклад 3801 грн; </w:t>
            </w:r>
            <w:r w:rsidR="003A5B83">
              <w:rPr>
                <w:sz w:val="24"/>
                <w:szCs w:val="24"/>
                <w:lang w:val="uk-UA" w:eastAsia="uk-UA"/>
              </w:rPr>
              <w:t xml:space="preserve">надбавка за вислугу років; надбавка за ранг державного службовця; </w:t>
            </w:r>
            <w:r w:rsidR="00547A18">
              <w:rPr>
                <w:sz w:val="24"/>
                <w:szCs w:val="24"/>
                <w:lang w:val="uk-UA" w:eastAsia="uk-UA"/>
              </w:rPr>
              <w:t xml:space="preserve">премія </w:t>
            </w:r>
            <w:r w:rsidR="003A5B83">
              <w:rPr>
                <w:sz w:val="24"/>
                <w:szCs w:val="24"/>
                <w:lang w:val="uk-UA" w:eastAsia="uk-UA"/>
              </w:rPr>
              <w:t>у разі встановлення</w:t>
            </w:r>
          </w:p>
        </w:tc>
      </w:tr>
      <w:tr w:rsidR="003A5B83" w:rsidTr="00C40B10">
        <w:tc>
          <w:tcPr>
            <w:tcW w:w="2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A5B83" w:rsidRDefault="003A5B83">
            <w:pPr>
              <w:spacing w:before="100" w:beforeAutospacing="1" w:after="100" w:afterAutospacing="1"/>
              <w:rPr>
                <w:sz w:val="24"/>
                <w:szCs w:val="24"/>
                <w:lang w:val="uk-UA" w:eastAsia="uk-UA"/>
              </w:rPr>
            </w:pPr>
            <w:r>
              <w:rPr>
                <w:sz w:val="24"/>
                <w:szCs w:val="24"/>
                <w:lang w:val="uk-UA" w:eastAsia="uk-UA"/>
              </w:rPr>
              <w:t>Інформація про строковість чи безстроковість призначення на посаду</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rsidP="00547A18">
            <w:pPr>
              <w:rPr>
                <w:sz w:val="24"/>
                <w:szCs w:val="24"/>
                <w:lang w:val="uk-UA" w:eastAsia="uk-UA"/>
              </w:rPr>
            </w:pPr>
            <w:r>
              <w:rPr>
                <w:sz w:val="24"/>
                <w:szCs w:val="24"/>
                <w:lang w:val="uk-UA" w:eastAsia="uk-UA"/>
              </w:rPr>
              <w:t>Безстрокове призначення на посаду</w:t>
            </w:r>
          </w:p>
        </w:tc>
      </w:tr>
      <w:tr w:rsidR="003A5B83" w:rsidTr="00C40B10">
        <w:tc>
          <w:tcPr>
            <w:tcW w:w="2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A5B83" w:rsidRDefault="003A5B83">
            <w:pPr>
              <w:spacing w:before="100" w:beforeAutospacing="1" w:after="100" w:afterAutospacing="1"/>
              <w:rPr>
                <w:sz w:val="24"/>
                <w:szCs w:val="24"/>
                <w:lang w:val="uk-UA" w:eastAsia="uk-UA"/>
              </w:rPr>
            </w:pPr>
            <w:r>
              <w:rPr>
                <w:sz w:val="24"/>
                <w:szCs w:val="24"/>
                <w:lang w:val="uk-UA" w:eastAsia="uk-UA"/>
              </w:rPr>
              <w:t>Перелік документів, необхідних для участі в конкурсі, та строк їх подання</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rsidP="00C40B10">
            <w:pPr>
              <w:jc w:val="both"/>
              <w:rPr>
                <w:sz w:val="24"/>
                <w:szCs w:val="24"/>
                <w:lang w:val="uk-UA" w:eastAsia="uk-UA"/>
              </w:rPr>
            </w:pPr>
            <w:r>
              <w:rPr>
                <w:sz w:val="24"/>
                <w:szCs w:val="24"/>
                <w:lang w:val="uk-UA" w:eastAsia="uk-UA"/>
              </w:rPr>
              <w:t>1) копію паспорту громадянина України;</w:t>
            </w:r>
          </w:p>
          <w:p w:rsidR="003A5B83" w:rsidRDefault="003A5B83" w:rsidP="00C40B10">
            <w:pPr>
              <w:jc w:val="both"/>
              <w:rPr>
                <w:sz w:val="24"/>
                <w:szCs w:val="24"/>
                <w:lang w:val="uk-UA" w:eastAsia="uk-UA"/>
              </w:rPr>
            </w:pPr>
            <w:r>
              <w:rPr>
                <w:sz w:val="24"/>
                <w:szCs w:val="24"/>
                <w:lang w:val="uk-UA" w:eastAsia="uk-UA"/>
              </w:rPr>
              <w:t xml:space="preserve">2) письмову заяву про участь у конкурсі із зазначенням основних мотивів щодо зайняття посади державної служби за формою згідно з додатком 2 до </w:t>
            </w:r>
            <w:r>
              <w:rPr>
                <w:bCs/>
                <w:sz w:val="24"/>
                <w:szCs w:val="24"/>
                <w:lang w:val="uk-UA" w:eastAsia="uk-UA"/>
              </w:rPr>
              <w:t>Порядку проведення конкурсу на зайняття посад державної служби, затвердженого постановою Кабінету Міністрів України від 25.03.2016 № 246</w:t>
            </w:r>
            <w:r>
              <w:rPr>
                <w:sz w:val="24"/>
                <w:szCs w:val="24"/>
                <w:lang w:val="uk-UA" w:eastAsia="uk-UA"/>
              </w:rPr>
              <w:t>, до якої додається резюме у довільній формі;</w:t>
            </w:r>
          </w:p>
          <w:p w:rsidR="003A5B83" w:rsidRDefault="003A5B83" w:rsidP="00C40B10">
            <w:pPr>
              <w:jc w:val="both"/>
              <w:rPr>
                <w:sz w:val="24"/>
                <w:szCs w:val="24"/>
                <w:lang w:val="uk-UA" w:eastAsia="uk-UA"/>
              </w:rPr>
            </w:pPr>
            <w:r>
              <w:rPr>
                <w:sz w:val="24"/>
                <w:szCs w:val="24"/>
                <w:lang w:val="uk-UA" w:eastAsia="uk-UA"/>
              </w:rPr>
              <w:t xml:space="preserve">3) письмову заяву, в якій повідомляється,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  згідно </w:t>
            </w:r>
            <w:proofErr w:type="spellStart"/>
            <w:r>
              <w:rPr>
                <w:sz w:val="24"/>
                <w:szCs w:val="24"/>
                <w:lang w:val="uk-UA" w:eastAsia="uk-UA"/>
              </w:rPr>
              <w:t>п.п</w:t>
            </w:r>
            <w:proofErr w:type="spellEnd"/>
            <w:r>
              <w:rPr>
                <w:sz w:val="24"/>
                <w:szCs w:val="24"/>
                <w:lang w:val="uk-UA" w:eastAsia="uk-UA"/>
              </w:rPr>
              <w:t>. 5 п. 18 Порядку проведення конкурсу на зайняття посад державної служби, затвердженого Постановою КМУ від 25 березня 2016 року № 246;</w:t>
            </w:r>
          </w:p>
          <w:p w:rsidR="003A5B83" w:rsidRDefault="003A5B83" w:rsidP="00C40B10">
            <w:pPr>
              <w:jc w:val="both"/>
              <w:rPr>
                <w:sz w:val="24"/>
                <w:szCs w:val="24"/>
                <w:lang w:val="uk-UA" w:eastAsia="uk-UA"/>
              </w:rPr>
            </w:pPr>
            <w:r>
              <w:rPr>
                <w:sz w:val="24"/>
                <w:szCs w:val="24"/>
                <w:lang w:val="uk-UA" w:eastAsia="uk-UA"/>
              </w:rPr>
              <w:t>4) копію (копії) документа (документів) про освіту;</w:t>
            </w:r>
          </w:p>
          <w:p w:rsidR="003A5B83" w:rsidRDefault="003A5B83" w:rsidP="00C40B10">
            <w:pPr>
              <w:jc w:val="both"/>
              <w:rPr>
                <w:sz w:val="24"/>
                <w:szCs w:val="24"/>
                <w:lang w:val="uk-UA" w:eastAsia="uk-UA"/>
              </w:rPr>
            </w:pPr>
            <w:r>
              <w:rPr>
                <w:sz w:val="24"/>
                <w:szCs w:val="24"/>
                <w:lang w:val="uk-UA" w:eastAsia="uk-UA"/>
              </w:rPr>
              <w:t>5) заповнену особову картку встановленого зразка;</w:t>
            </w:r>
          </w:p>
          <w:p w:rsidR="003A5B83" w:rsidRDefault="003A5B83" w:rsidP="00C40B10">
            <w:pPr>
              <w:jc w:val="both"/>
              <w:rPr>
                <w:sz w:val="24"/>
                <w:szCs w:val="24"/>
                <w:lang w:val="uk-UA" w:eastAsia="uk-UA"/>
              </w:rPr>
            </w:pPr>
            <w:r>
              <w:rPr>
                <w:sz w:val="24"/>
                <w:szCs w:val="24"/>
                <w:lang w:val="uk-UA" w:eastAsia="uk-UA"/>
              </w:rPr>
              <w:t>6) декларацію особи, уповноваженої на виконання функцій держави або місцевого</w:t>
            </w:r>
            <w:r w:rsidR="007C71EA">
              <w:rPr>
                <w:sz w:val="24"/>
                <w:szCs w:val="24"/>
                <w:lang w:val="uk-UA" w:eastAsia="uk-UA"/>
              </w:rPr>
              <w:t xml:space="preserve"> самоврядування, за минулий рік;</w:t>
            </w:r>
          </w:p>
          <w:p w:rsidR="007C71EA" w:rsidRDefault="007C71EA" w:rsidP="007C71EA">
            <w:pPr>
              <w:rPr>
                <w:sz w:val="24"/>
                <w:szCs w:val="24"/>
                <w:lang w:val="uk-UA" w:eastAsia="uk-UA"/>
              </w:rPr>
            </w:pPr>
            <w:r>
              <w:rPr>
                <w:sz w:val="24"/>
                <w:szCs w:val="24"/>
                <w:lang w:val="uk-UA" w:eastAsia="uk-UA"/>
              </w:rPr>
              <w:t>7) посвідчення атестації щодо вільного володіння державною мовою.</w:t>
            </w:r>
          </w:p>
          <w:p w:rsidR="003A5B83" w:rsidRDefault="00255F83" w:rsidP="00C40B10">
            <w:pPr>
              <w:jc w:val="both"/>
              <w:rPr>
                <w:sz w:val="24"/>
                <w:szCs w:val="24"/>
                <w:lang w:val="uk-UA" w:eastAsia="uk-UA"/>
              </w:rPr>
            </w:pPr>
            <w:bookmarkStart w:id="0" w:name="_GoBack"/>
            <w:bookmarkEnd w:id="0"/>
            <w:r>
              <w:rPr>
                <w:sz w:val="24"/>
                <w:szCs w:val="24"/>
                <w:lang w:val="uk-UA" w:eastAsia="uk-UA"/>
              </w:rPr>
              <w:t xml:space="preserve">Строк подання документів – </w:t>
            </w:r>
            <w:r>
              <w:rPr>
                <w:b/>
                <w:bCs/>
                <w:sz w:val="24"/>
                <w:szCs w:val="24"/>
                <w:lang w:val="uk-UA" w:eastAsia="uk-UA"/>
              </w:rPr>
              <w:t xml:space="preserve">15 календарних днів </w:t>
            </w:r>
            <w:r>
              <w:rPr>
                <w:bCs/>
                <w:sz w:val="24"/>
                <w:szCs w:val="24"/>
                <w:lang w:val="uk-UA" w:eastAsia="uk-UA"/>
              </w:rPr>
              <w:t>з дня оприлюднення конкурсу на офіційному сайті НАДС</w:t>
            </w:r>
          </w:p>
        </w:tc>
      </w:tr>
      <w:tr w:rsidR="003A5B83" w:rsidTr="00C40B10">
        <w:tc>
          <w:tcPr>
            <w:tcW w:w="2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A5B83" w:rsidRDefault="003A5B83">
            <w:pPr>
              <w:spacing w:before="100" w:beforeAutospacing="1" w:after="100" w:afterAutospacing="1"/>
              <w:rPr>
                <w:sz w:val="24"/>
                <w:szCs w:val="24"/>
                <w:lang w:val="uk-UA" w:eastAsia="uk-UA"/>
              </w:rPr>
            </w:pPr>
            <w:r>
              <w:rPr>
                <w:sz w:val="24"/>
                <w:szCs w:val="24"/>
                <w:lang w:val="uk-UA" w:eastAsia="uk-UA"/>
              </w:rPr>
              <w:t>Дата, час і місце проведення конкурсу</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547A18">
            <w:pPr>
              <w:rPr>
                <w:color w:val="FF0000"/>
                <w:sz w:val="24"/>
                <w:szCs w:val="24"/>
                <w:lang w:eastAsia="uk-UA"/>
              </w:rPr>
            </w:pPr>
            <w:r>
              <w:rPr>
                <w:color w:val="FF0000"/>
                <w:sz w:val="24"/>
                <w:szCs w:val="24"/>
                <w:lang w:val="uk-UA" w:eastAsia="uk-UA"/>
              </w:rPr>
              <w:t>30</w:t>
            </w:r>
            <w:r w:rsidR="003A5B83">
              <w:rPr>
                <w:color w:val="FF0000"/>
                <w:sz w:val="24"/>
                <w:szCs w:val="24"/>
                <w:lang w:val="uk-UA" w:eastAsia="uk-UA"/>
              </w:rPr>
              <w:t xml:space="preserve"> </w:t>
            </w:r>
            <w:r w:rsidR="0020164F">
              <w:rPr>
                <w:color w:val="FF0000"/>
                <w:sz w:val="24"/>
                <w:szCs w:val="24"/>
                <w:lang w:val="uk-UA" w:eastAsia="uk-UA"/>
              </w:rPr>
              <w:t xml:space="preserve">травня </w:t>
            </w:r>
            <w:r w:rsidR="003A5B83">
              <w:rPr>
                <w:color w:val="FF0000"/>
                <w:sz w:val="24"/>
                <w:szCs w:val="24"/>
                <w:lang w:val="uk-UA" w:eastAsia="uk-UA"/>
              </w:rPr>
              <w:t>201</w:t>
            </w:r>
            <w:r w:rsidR="0020164F">
              <w:rPr>
                <w:color w:val="FF0000"/>
                <w:sz w:val="24"/>
                <w:szCs w:val="24"/>
                <w:lang w:val="uk-UA" w:eastAsia="uk-UA"/>
              </w:rPr>
              <w:t>7</w:t>
            </w:r>
            <w:r w:rsidR="003A5B83">
              <w:rPr>
                <w:color w:val="FF0000"/>
                <w:sz w:val="24"/>
                <w:szCs w:val="24"/>
                <w:lang w:val="uk-UA" w:eastAsia="uk-UA"/>
              </w:rPr>
              <w:t xml:space="preserve"> року о 10:00 год.</w:t>
            </w:r>
          </w:p>
          <w:p w:rsidR="003A5B83" w:rsidRDefault="003A5B83">
            <w:pPr>
              <w:rPr>
                <w:sz w:val="24"/>
                <w:szCs w:val="24"/>
                <w:lang w:val="uk-UA" w:eastAsia="uk-UA"/>
              </w:rPr>
            </w:pPr>
            <w:r>
              <w:rPr>
                <w:sz w:val="24"/>
                <w:szCs w:val="24"/>
                <w:lang w:val="uk-UA" w:eastAsia="uk-UA"/>
              </w:rPr>
              <w:t>за адресою: місто Краматорськ,</w:t>
            </w:r>
          </w:p>
          <w:p w:rsidR="003A5B83" w:rsidRDefault="003A5B83">
            <w:pPr>
              <w:rPr>
                <w:sz w:val="24"/>
                <w:szCs w:val="24"/>
                <w:lang w:val="uk-UA" w:eastAsia="uk-UA"/>
              </w:rPr>
            </w:pPr>
            <w:r>
              <w:rPr>
                <w:sz w:val="24"/>
                <w:szCs w:val="24"/>
                <w:lang w:val="uk-UA" w:eastAsia="uk-UA"/>
              </w:rPr>
              <w:t>вулиця Б. Хмельницького, буд. 11</w:t>
            </w:r>
            <w:r>
              <w:rPr>
                <w:color w:val="FF0000"/>
                <w:sz w:val="24"/>
                <w:szCs w:val="24"/>
                <w:lang w:val="uk-UA" w:eastAsia="uk-UA"/>
              </w:rPr>
              <w:t xml:space="preserve"> </w:t>
            </w:r>
          </w:p>
        </w:tc>
      </w:tr>
      <w:tr w:rsidR="003A5B83" w:rsidTr="00C40B10">
        <w:tc>
          <w:tcPr>
            <w:tcW w:w="2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A5B83" w:rsidRDefault="003A5B83">
            <w:pPr>
              <w:rPr>
                <w:bCs/>
                <w:sz w:val="24"/>
                <w:szCs w:val="24"/>
                <w:lang w:val="uk-UA" w:eastAsia="uk-UA"/>
              </w:rPr>
            </w:pPr>
            <w:r>
              <w:rPr>
                <w:bCs/>
                <w:sz w:val="24"/>
                <w:szCs w:val="24"/>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CF2558">
            <w:pPr>
              <w:pStyle w:val="a5"/>
              <w:spacing w:before="0" w:beforeAutospacing="0" w:after="0" w:afterAutospacing="0"/>
              <w:jc w:val="both"/>
              <w:rPr>
                <w:color w:val="FF0000"/>
              </w:rPr>
            </w:pPr>
            <w:r>
              <w:rPr>
                <w:lang w:val="uk-UA"/>
              </w:rPr>
              <w:t xml:space="preserve">Орел Олена </w:t>
            </w:r>
            <w:r w:rsidR="003A5B83">
              <w:rPr>
                <w:lang w:val="uk-UA"/>
              </w:rPr>
              <w:t>Олександрівна</w:t>
            </w:r>
          </w:p>
          <w:p w:rsidR="003A5B83" w:rsidRDefault="003A5B83">
            <w:pPr>
              <w:pStyle w:val="a5"/>
              <w:spacing w:before="0" w:beforeAutospacing="0" w:after="0" w:afterAutospacing="0"/>
              <w:jc w:val="both"/>
              <w:rPr>
                <w:sz w:val="28"/>
                <w:szCs w:val="28"/>
                <w14:shadow w14:blurRad="50800" w14:dist="38100" w14:dir="2700000" w14:sx="100000" w14:sy="100000" w14:kx="0" w14:ky="0" w14:algn="tl">
                  <w14:srgbClr w14:val="000000">
                    <w14:alpha w14:val="60000"/>
                  </w14:srgbClr>
                </w14:shadow>
              </w:rPr>
            </w:pPr>
            <w:r>
              <w:rPr>
                <w:lang w:val="uk-UA"/>
              </w:rPr>
              <w:t xml:space="preserve">06264-7-03-02, </w:t>
            </w:r>
            <w:r>
              <w:rPr>
                <w:sz w:val="28"/>
                <w:szCs w:val="28"/>
                <w:lang w:val="uk-UA"/>
              </w:rPr>
              <w:t xml:space="preserve"> </w:t>
            </w:r>
            <w:hyperlink r:id="rId5" w:history="1">
              <w:r>
                <w:rPr>
                  <w:rStyle w:val="a3"/>
                  <w:sz w:val="28"/>
                  <w:szCs w:val="28"/>
                  <w:lang w:val="en-US"/>
                  <w14:shadow w14:blurRad="50800" w14:dist="38100" w14:dir="2700000" w14:sx="100000" w14:sy="100000" w14:kx="0" w14:ky="0" w14:algn="tl">
                    <w14:srgbClr w14:val="000000">
                      <w14:alpha w14:val="60000"/>
                    </w14:srgbClr>
                  </w14:shadow>
                </w:rPr>
                <w:t>ucz</w:t>
              </w:r>
              <w:r>
                <w:rPr>
                  <w:rStyle w:val="a3"/>
                  <w:sz w:val="28"/>
                  <w:szCs w:val="28"/>
                  <w14:shadow w14:blurRad="50800" w14:dist="38100" w14:dir="2700000" w14:sx="100000" w14:sy="100000" w14:kx="0" w14:ky="0" w14:algn="tl">
                    <w14:srgbClr w14:val="000000">
                      <w14:alpha w14:val="60000"/>
                    </w14:srgbClr>
                  </w14:shadow>
                </w:rPr>
                <w:t>.</w:t>
              </w:r>
              <w:r>
                <w:rPr>
                  <w:rStyle w:val="a3"/>
                  <w:sz w:val="28"/>
                  <w:szCs w:val="28"/>
                  <w:lang w:val="en-US"/>
                  <w14:shadow w14:blurRad="50800" w14:dist="38100" w14:dir="2700000" w14:sx="100000" w14:sy="100000" w14:kx="0" w14:ky="0" w14:algn="tl">
                    <w14:srgbClr w14:val="000000">
                      <w14:alpha w14:val="60000"/>
                    </w14:srgbClr>
                  </w14:shadow>
                </w:rPr>
                <w:t>d</w:t>
              </w:r>
              <w:r>
                <w:rPr>
                  <w:rStyle w:val="a3"/>
                  <w:sz w:val="28"/>
                  <w:szCs w:val="28"/>
                  <w14:shadow w14:blurRad="50800" w14:dist="38100" w14:dir="2700000" w14:sx="100000" w14:sy="100000" w14:kx="0" w14:ky="0" w14:algn="tl">
                    <w14:srgbClr w14:val="000000">
                      <w14:alpha w14:val="60000"/>
                    </w14:srgbClr>
                  </w14:shadow>
                </w:rPr>
                <w:t>@</w:t>
              </w:r>
              <w:r>
                <w:rPr>
                  <w:rStyle w:val="a3"/>
                  <w:sz w:val="28"/>
                  <w:szCs w:val="28"/>
                  <w:lang w:val="en-US"/>
                  <w14:shadow w14:blurRad="50800" w14:dist="38100" w14:dir="2700000" w14:sx="100000" w14:sy="100000" w14:kx="0" w14:ky="0" w14:algn="tl">
                    <w14:srgbClr w14:val="000000">
                      <w14:alpha w14:val="60000"/>
                    </w14:srgbClr>
                  </w14:shadow>
                </w:rPr>
                <w:t>dn</w:t>
              </w:r>
              <w:r>
                <w:rPr>
                  <w:rStyle w:val="a3"/>
                  <w:sz w:val="28"/>
                  <w:szCs w:val="28"/>
                  <w14:shadow w14:blurRad="50800" w14:dist="38100" w14:dir="2700000" w14:sx="100000" w14:sy="100000" w14:kx="0" w14:ky="0" w14:algn="tl">
                    <w14:srgbClr w14:val="000000">
                      <w14:alpha w14:val="60000"/>
                    </w14:srgbClr>
                  </w14:shadow>
                </w:rPr>
                <w:t>.</w:t>
              </w:r>
              <w:r>
                <w:rPr>
                  <w:rStyle w:val="a3"/>
                  <w:sz w:val="28"/>
                  <w:szCs w:val="28"/>
                  <w:lang w:val="en-US"/>
                  <w14:shadow w14:blurRad="50800" w14:dist="38100" w14:dir="2700000" w14:sx="100000" w14:sy="100000" w14:kx="0" w14:ky="0" w14:algn="tl">
                    <w14:srgbClr w14:val="000000">
                      <w14:alpha w14:val="60000"/>
                    </w14:srgbClr>
                  </w14:shadow>
                </w:rPr>
                <w:t>gov</w:t>
              </w:r>
              <w:r>
                <w:rPr>
                  <w:rStyle w:val="a3"/>
                  <w:sz w:val="28"/>
                  <w:szCs w:val="28"/>
                  <w14:shadow w14:blurRad="50800" w14:dist="38100" w14:dir="2700000" w14:sx="100000" w14:sy="100000" w14:kx="0" w14:ky="0" w14:algn="tl">
                    <w14:srgbClr w14:val="000000">
                      <w14:alpha w14:val="60000"/>
                    </w14:srgbClr>
                  </w14:shadow>
                </w:rPr>
                <w:t>.</w:t>
              </w:r>
              <w:r>
                <w:rPr>
                  <w:rStyle w:val="a3"/>
                  <w:sz w:val="28"/>
                  <w:szCs w:val="28"/>
                  <w:lang w:val="en-US"/>
                  <w14:shadow w14:blurRad="50800" w14:dist="38100" w14:dir="2700000" w14:sx="100000" w14:sy="100000" w14:kx="0" w14:ky="0" w14:algn="tl">
                    <w14:srgbClr w14:val="000000">
                      <w14:alpha w14:val="60000"/>
                    </w14:srgbClr>
                  </w14:shadow>
                </w:rPr>
                <w:t>ua</w:t>
              </w:r>
            </w:hyperlink>
          </w:p>
          <w:p w:rsidR="003A5B83" w:rsidRDefault="003A5B83">
            <w:pPr>
              <w:pStyle w:val="a5"/>
              <w:spacing w:before="0" w:beforeAutospacing="0" w:after="0" w:afterAutospacing="0"/>
              <w:jc w:val="both"/>
              <w:rPr>
                <w:bCs/>
                <w:lang w:eastAsia="uk-UA"/>
              </w:rPr>
            </w:pPr>
            <w:r>
              <w:rPr>
                <w:color w:val="000000"/>
                <w:sz w:val="18"/>
                <w:szCs w:val="18"/>
                <w14:shadow w14:blurRad="50800" w14:dist="38100" w14:dir="2700000" w14:sx="100000" w14:sy="100000" w14:kx="0" w14:ky="0" w14:algn="tl">
                  <w14:srgbClr w14:val="000000">
                    <w14:alpha w14:val="60000"/>
                  </w14:srgbClr>
                </w14:shadow>
              </w:rPr>
              <w:t xml:space="preserve"> </w:t>
            </w:r>
            <w:r>
              <w:rPr>
                <w:color w:val="000000"/>
                <w:sz w:val="18"/>
                <w:szCs w:val="18"/>
                <w:lang w:val="uk-UA"/>
                <w14:shadow w14:blurRad="50800" w14:dist="38100" w14:dir="2700000" w14:sx="100000" w14:sy="100000" w14:kx="0" w14:ky="0" w14:algn="tl">
                  <w14:srgbClr w14:val="000000">
                    <w14:alpha w14:val="60000"/>
                  </w14:srgbClr>
                </w14:shadow>
              </w:rPr>
              <w:t xml:space="preserve"> </w:t>
            </w:r>
          </w:p>
        </w:tc>
      </w:tr>
    </w:tbl>
    <w:p w:rsidR="00C76380" w:rsidRDefault="00C76380" w:rsidP="0020164F">
      <w:pPr>
        <w:spacing w:after="200" w:line="276" w:lineRule="auto"/>
        <w:rPr>
          <w:b/>
          <w:bCs/>
          <w:sz w:val="24"/>
          <w:szCs w:val="24"/>
          <w:lang w:val="uk-UA" w:eastAsia="uk-UA"/>
        </w:rPr>
      </w:pPr>
    </w:p>
    <w:p w:rsidR="00C76380" w:rsidRDefault="00C76380" w:rsidP="0020164F">
      <w:pPr>
        <w:spacing w:after="200" w:line="276" w:lineRule="auto"/>
        <w:rPr>
          <w:b/>
          <w:bCs/>
          <w:sz w:val="24"/>
          <w:szCs w:val="24"/>
          <w:lang w:val="uk-UA" w:eastAsia="uk-UA"/>
        </w:rPr>
      </w:pPr>
    </w:p>
    <w:p w:rsidR="003A5B83" w:rsidRDefault="003A5B83" w:rsidP="0020164F">
      <w:pPr>
        <w:spacing w:after="200" w:line="276" w:lineRule="auto"/>
        <w:rPr>
          <w:b/>
          <w:bCs/>
          <w:sz w:val="24"/>
          <w:szCs w:val="24"/>
          <w:lang w:val="uk-UA" w:eastAsia="uk-UA"/>
        </w:rPr>
      </w:pPr>
      <w:r>
        <w:rPr>
          <w:b/>
          <w:bCs/>
          <w:sz w:val="24"/>
          <w:szCs w:val="24"/>
          <w:lang w:val="uk-UA" w:eastAsia="uk-UA"/>
        </w:rPr>
        <w:t xml:space="preserve">Вимоги до професійної компетентності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2407"/>
        <w:gridCol w:w="6676"/>
      </w:tblGrid>
      <w:tr w:rsidR="003A5B83" w:rsidTr="003A5B83">
        <w:tc>
          <w:tcPr>
            <w:tcW w:w="966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jc w:val="center"/>
              <w:rPr>
                <w:sz w:val="24"/>
                <w:szCs w:val="24"/>
                <w:lang w:val="uk-UA" w:eastAsia="uk-UA"/>
              </w:rPr>
            </w:pPr>
            <w:r>
              <w:rPr>
                <w:sz w:val="24"/>
                <w:szCs w:val="24"/>
                <w:lang w:val="uk-UA" w:eastAsia="uk-UA"/>
              </w:rPr>
              <w:t>Загальні вимоги</w:t>
            </w:r>
          </w:p>
        </w:tc>
      </w:tr>
      <w:tr w:rsidR="003A5B83" w:rsidRPr="00547A18" w:rsidTr="00C40B10">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1</w:t>
            </w:r>
          </w:p>
        </w:tc>
        <w:tc>
          <w:tcPr>
            <w:tcW w:w="24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Освіта</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547A18">
            <w:pPr>
              <w:spacing w:before="100" w:beforeAutospacing="1" w:after="100" w:afterAutospacing="1"/>
              <w:rPr>
                <w:sz w:val="24"/>
                <w:szCs w:val="24"/>
                <w:lang w:val="uk-UA" w:eastAsia="uk-UA"/>
              </w:rPr>
            </w:pPr>
            <w:r>
              <w:rPr>
                <w:sz w:val="24"/>
                <w:szCs w:val="24"/>
                <w:lang w:val="uk-UA" w:eastAsia="uk-UA"/>
              </w:rPr>
              <w:t xml:space="preserve">Вища освіта за </w:t>
            </w:r>
            <w:proofErr w:type="spellStart"/>
            <w:r>
              <w:rPr>
                <w:sz w:val="24"/>
                <w:szCs w:val="24"/>
                <w:lang w:val="uk-UA" w:eastAsia="uk-UA"/>
              </w:rPr>
              <w:t>освітньо</w:t>
            </w:r>
            <w:proofErr w:type="spellEnd"/>
            <w:r>
              <w:rPr>
                <w:sz w:val="24"/>
                <w:szCs w:val="24"/>
                <w:lang w:val="uk-UA" w:eastAsia="uk-UA"/>
              </w:rPr>
              <w:t xml:space="preserve"> – кваліфікаційним рівнем не нижче бакалавра або молодшого бакалавра</w:t>
            </w:r>
          </w:p>
        </w:tc>
      </w:tr>
      <w:tr w:rsidR="003A5B83" w:rsidTr="00C40B10">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2</w:t>
            </w:r>
          </w:p>
        </w:tc>
        <w:tc>
          <w:tcPr>
            <w:tcW w:w="24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Досвід роботи</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547A18">
            <w:pPr>
              <w:spacing w:before="100" w:beforeAutospacing="1" w:after="100" w:afterAutospacing="1"/>
              <w:rPr>
                <w:sz w:val="24"/>
                <w:szCs w:val="24"/>
                <w:lang w:val="uk-UA" w:eastAsia="uk-UA"/>
              </w:rPr>
            </w:pPr>
            <w:r>
              <w:rPr>
                <w:sz w:val="24"/>
                <w:szCs w:val="24"/>
                <w:lang w:val="uk-UA" w:eastAsia="uk-UA"/>
              </w:rPr>
              <w:t>Н</w:t>
            </w:r>
            <w:r w:rsidR="003A5B83">
              <w:rPr>
                <w:sz w:val="24"/>
                <w:szCs w:val="24"/>
                <w:lang w:val="uk-UA" w:eastAsia="uk-UA"/>
              </w:rPr>
              <w:t>е потребує</w:t>
            </w:r>
          </w:p>
        </w:tc>
      </w:tr>
      <w:tr w:rsidR="003A5B83" w:rsidTr="00C40B10">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3</w:t>
            </w:r>
          </w:p>
        </w:tc>
        <w:tc>
          <w:tcPr>
            <w:tcW w:w="24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Володіння державною мовою</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547A18" w:rsidP="00547A18">
            <w:pPr>
              <w:spacing w:before="100" w:beforeAutospacing="1" w:after="100" w:afterAutospacing="1"/>
              <w:rPr>
                <w:sz w:val="24"/>
                <w:szCs w:val="24"/>
                <w:lang w:val="uk-UA" w:eastAsia="uk-UA"/>
              </w:rPr>
            </w:pPr>
            <w:r>
              <w:rPr>
                <w:sz w:val="24"/>
                <w:szCs w:val="24"/>
                <w:lang w:val="uk-UA" w:eastAsia="uk-UA"/>
              </w:rPr>
              <w:t>В</w:t>
            </w:r>
            <w:r w:rsidR="003A5B83">
              <w:rPr>
                <w:sz w:val="24"/>
                <w:szCs w:val="24"/>
                <w:lang w:val="uk-UA" w:eastAsia="uk-UA"/>
              </w:rPr>
              <w:t>ільн</w:t>
            </w:r>
            <w:r>
              <w:rPr>
                <w:sz w:val="24"/>
                <w:szCs w:val="24"/>
                <w:lang w:val="uk-UA" w:eastAsia="uk-UA"/>
              </w:rPr>
              <w:t>е володіння державною мовою</w:t>
            </w:r>
          </w:p>
        </w:tc>
      </w:tr>
      <w:tr w:rsidR="003A5B83" w:rsidTr="003A5B83">
        <w:tc>
          <w:tcPr>
            <w:tcW w:w="966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A5B83" w:rsidRDefault="003A5B83">
            <w:pPr>
              <w:spacing w:before="100" w:beforeAutospacing="1" w:after="100" w:afterAutospacing="1"/>
              <w:jc w:val="center"/>
              <w:rPr>
                <w:sz w:val="24"/>
                <w:szCs w:val="24"/>
                <w:lang w:val="uk-UA" w:eastAsia="uk-UA"/>
              </w:rPr>
            </w:pPr>
            <w:r>
              <w:rPr>
                <w:sz w:val="24"/>
                <w:szCs w:val="24"/>
                <w:lang w:val="uk-UA" w:eastAsia="uk-UA"/>
              </w:rPr>
              <w:t>Спеціальні вимоги</w:t>
            </w:r>
          </w:p>
        </w:tc>
      </w:tr>
      <w:tr w:rsidR="003A5B83" w:rsidRPr="00547A18" w:rsidTr="00C40B10">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1</w:t>
            </w:r>
          </w:p>
        </w:tc>
        <w:tc>
          <w:tcPr>
            <w:tcW w:w="24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Освіта</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547A18" w:rsidP="00547A18">
            <w:pPr>
              <w:rPr>
                <w:color w:val="FF0000"/>
                <w:sz w:val="24"/>
                <w:szCs w:val="24"/>
                <w:highlight w:val="yellow"/>
                <w:lang w:val="uk-UA" w:eastAsia="uk-UA"/>
              </w:rPr>
            </w:pPr>
            <w:r>
              <w:rPr>
                <w:sz w:val="24"/>
                <w:szCs w:val="24"/>
                <w:lang w:val="uk-UA" w:eastAsia="uk-UA"/>
              </w:rPr>
              <w:t>вища освіта галузей знань економіки, права</w:t>
            </w:r>
          </w:p>
        </w:tc>
      </w:tr>
      <w:tr w:rsidR="003A5B83" w:rsidRPr="007C71EA" w:rsidTr="00C40B10">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2</w:t>
            </w:r>
          </w:p>
        </w:tc>
        <w:tc>
          <w:tcPr>
            <w:tcW w:w="24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Знання законодавства</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rPr>
                <w:sz w:val="24"/>
                <w:szCs w:val="24"/>
                <w:lang w:val="uk-UA" w:eastAsia="uk-UA"/>
              </w:rPr>
            </w:pPr>
            <w:r>
              <w:rPr>
                <w:sz w:val="24"/>
                <w:szCs w:val="24"/>
                <w:lang w:val="uk-UA" w:eastAsia="uk-UA"/>
              </w:rPr>
              <w:t>1) Конституція України;</w:t>
            </w:r>
          </w:p>
          <w:p w:rsidR="003A5B83" w:rsidRDefault="003A5B83">
            <w:pPr>
              <w:rPr>
                <w:sz w:val="24"/>
                <w:szCs w:val="24"/>
                <w:lang w:val="uk-UA" w:eastAsia="uk-UA"/>
              </w:rPr>
            </w:pPr>
            <w:r>
              <w:rPr>
                <w:sz w:val="24"/>
                <w:szCs w:val="24"/>
                <w:lang w:val="uk-UA" w:eastAsia="uk-UA"/>
              </w:rPr>
              <w:t xml:space="preserve">2) Закон України </w:t>
            </w:r>
            <w:r>
              <w:rPr>
                <w:sz w:val="24"/>
                <w:szCs w:val="24"/>
                <w:lang w:eastAsia="uk-UA"/>
              </w:rPr>
              <w:t>«</w:t>
            </w:r>
            <w:r>
              <w:rPr>
                <w:sz w:val="24"/>
                <w:szCs w:val="24"/>
                <w:lang w:val="uk-UA" w:eastAsia="uk-UA"/>
              </w:rPr>
              <w:t>Про державну службу</w:t>
            </w:r>
            <w:r>
              <w:rPr>
                <w:sz w:val="24"/>
                <w:szCs w:val="24"/>
                <w:lang w:eastAsia="uk-UA"/>
              </w:rPr>
              <w:t>»</w:t>
            </w:r>
            <w:r>
              <w:rPr>
                <w:sz w:val="24"/>
                <w:szCs w:val="24"/>
                <w:lang w:val="uk-UA" w:eastAsia="uk-UA"/>
              </w:rPr>
              <w:t>;</w:t>
            </w:r>
          </w:p>
          <w:p w:rsidR="003A5B83" w:rsidRDefault="003A5B83">
            <w:pPr>
              <w:rPr>
                <w:sz w:val="24"/>
                <w:szCs w:val="24"/>
                <w:lang w:val="uk-UA" w:eastAsia="uk-UA"/>
              </w:rPr>
            </w:pPr>
            <w:r>
              <w:rPr>
                <w:sz w:val="24"/>
                <w:szCs w:val="24"/>
                <w:lang w:val="uk-UA" w:eastAsia="uk-UA"/>
              </w:rPr>
              <w:t xml:space="preserve">3) Закон України </w:t>
            </w:r>
            <w:r>
              <w:rPr>
                <w:sz w:val="24"/>
                <w:szCs w:val="24"/>
                <w:lang w:eastAsia="uk-UA"/>
              </w:rPr>
              <w:t>«</w:t>
            </w:r>
            <w:r>
              <w:rPr>
                <w:sz w:val="24"/>
                <w:szCs w:val="24"/>
                <w:lang w:val="uk-UA" w:eastAsia="uk-UA"/>
              </w:rPr>
              <w:t>Про запобігання корупції</w:t>
            </w:r>
            <w:r>
              <w:rPr>
                <w:sz w:val="24"/>
                <w:szCs w:val="24"/>
                <w:lang w:eastAsia="uk-UA"/>
              </w:rPr>
              <w:t>»</w:t>
            </w:r>
            <w:r>
              <w:rPr>
                <w:sz w:val="24"/>
                <w:szCs w:val="24"/>
                <w:lang w:val="uk-UA" w:eastAsia="uk-UA"/>
              </w:rPr>
              <w:t>;</w:t>
            </w:r>
          </w:p>
          <w:p w:rsidR="003A5B83" w:rsidRDefault="003A5B83">
            <w:pPr>
              <w:rPr>
                <w:sz w:val="24"/>
                <w:szCs w:val="24"/>
                <w:lang w:val="uk-UA" w:eastAsia="uk-UA"/>
              </w:rPr>
            </w:pPr>
            <w:r>
              <w:rPr>
                <w:sz w:val="24"/>
                <w:szCs w:val="24"/>
                <w:lang w:val="uk-UA" w:eastAsia="uk-UA"/>
              </w:rPr>
              <w:t>4) Закон України «Про місцеві державні адміністрації», «Про військово-цивільні адміністрації»;</w:t>
            </w:r>
          </w:p>
          <w:p w:rsidR="003A5B83" w:rsidRDefault="003A5B83">
            <w:pPr>
              <w:rPr>
                <w:sz w:val="24"/>
                <w:szCs w:val="24"/>
                <w:lang w:val="uk-UA" w:eastAsia="uk-UA"/>
              </w:rPr>
            </w:pPr>
            <w:r>
              <w:rPr>
                <w:sz w:val="24"/>
                <w:szCs w:val="24"/>
                <w:lang w:val="uk-UA" w:eastAsia="uk-UA"/>
              </w:rPr>
              <w:t>6) Кодекс цивільного захисту України;</w:t>
            </w:r>
          </w:p>
          <w:p w:rsidR="003A5B83" w:rsidRDefault="003A5B83">
            <w:pPr>
              <w:tabs>
                <w:tab w:val="left" w:pos="354"/>
              </w:tabs>
              <w:jc w:val="both"/>
              <w:rPr>
                <w:sz w:val="24"/>
                <w:szCs w:val="24"/>
                <w:lang w:val="uk-UA"/>
              </w:rPr>
            </w:pPr>
            <w:r>
              <w:rPr>
                <w:sz w:val="24"/>
                <w:szCs w:val="24"/>
                <w:lang w:val="uk-UA" w:eastAsia="uk-UA"/>
              </w:rPr>
              <w:t>7)</w:t>
            </w:r>
            <w:r>
              <w:rPr>
                <w:sz w:val="24"/>
                <w:szCs w:val="24"/>
                <w:lang w:val="uk-UA"/>
              </w:rPr>
              <w:t xml:space="preserve"> Закон України «Про звернення громадян»;</w:t>
            </w:r>
          </w:p>
          <w:p w:rsidR="003A5B83" w:rsidRDefault="003A5B83">
            <w:pPr>
              <w:rPr>
                <w:sz w:val="24"/>
                <w:szCs w:val="24"/>
                <w:highlight w:val="yellow"/>
                <w:lang w:val="uk-UA" w:eastAsia="uk-UA"/>
              </w:rPr>
            </w:pPr>
            <w:r>
              <w:rPr>
                <w:sz w:val="24"/>
                <w:szCs w:val="24"/>
                <w:lang w:val="uk-UA" w:eastAsia="uk-UA"/>
              </w:rPr>
              <w:t>8) інші нормативні акти, що стосуються державної служби, діяльності місцевих державних адміністрацій, військово-цивільних адміністрацій, запобігання корупції</w:t>
            </w:r>
          </w:p>
        </w:tc>
      </w:tr>
      <w:tr w:rsidR="003A5B83" w:rsidTr="00C40B10">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rPr>
                <w:sz w:val="24"/>
                <w:szCs w:val="24"/>
                <w:lang w:val="uk-UA" w:eastAsia="uk-UA"/>
              </w:rPr>
            </w:pPr>
            <w:r>
              <w:rPr>
                <w:sz w:val="24"/>
                <w:szCs w:val="24"/>
                <w:lang w:val="uk-UA" w:eastAsia="uk-UA"/>
              </w:rPr>
              <w:t>3</w:t>
            </w:r>
          </w:p>
        </w:tc>
        <w:tc>
          <w:tcPr>
            <w:tcW w:w="24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rPr>
                <w:sz w:val="24"/>
                <w:szCs w:val="24"/>
                <w:lang w:val="uk-UA" w:eastAsia="uk-UA"/>
              </w:rPr>
            </w:pPr>
            <w:r>
              <w:rPr>
                <w:sz w:val="24"/>
                <w:szCs w:val="24"/>
                <w:lang w:val="uk-UA" w:eastAsia="uk-UA"/>
              </w:rPr>
              <w:t>Професійні чи технічні знання</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547A18" w:rsidP="00547A18">
            <w:pPr>
              <w:ind w:left="56"/>
              <w:rPr>
                <w:sz w:val="24"/>
                <w:szCs w:val="24"/>
                <w:lang w:val="uk-UA" w:eastAsia="uk-UA"/>
              </w:rPr>
            </w:pPr>
            <w:r>
              <w:rPr>
                <w:sz w:val="24"/>
                <w:szCs w:val="24"/>
                <w:lang w:val="uk-UA" w:eastAsia="uk-UA"/>
              </w:rPr>
              <w:t>- знання основ діловодства та правил ділового етикету.</w:t>
            </w:r>
          </w:p>
        </w:tc>
      </w:tr>
      <w:tr w:rsidR="003A5B83" w:rsidTr="00C40B10">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rPr>
                <w:sz w:val="24"/>
                <w:szCs w:val="24"/>
                <w:lang w:val="uk-UA" w:eastAsia="uk-UA"/>
              </w:rPr>
            </w:pPr>
            <w:r>
              <w:rPr>
                <w:sz w:val="24"/>
                <w:szCs w:val="24"/>
                <w:lang w:val="uk-UA" w:eastAsia="uk-UA"/>
              </w:rPr>
              <w:t>4</w:t>
            </w:r>
          </w:p>
        </w:tc>
        <w:tc>
          <w:tcPr>
            <w:tcW w:w="24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rPr>
                <w:sz w:val="24"/>
                <w:szCs w:val="24"/>
                <w:lang w:val="uk-UA" w:eastAsia="uk-UA"/>
              </w:rPr>
            </w:pPr>
            <w:r>
              <w:rPr>
                <w:sz w:val="24"/>
                <w:szCs w:val="24"/>
                <w:lang w:val="uk-UA" w:eastAsia="uk-UA"/>
              </w:rPr>
              <w:t>Спеціальний досвід роботи</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547A18">
            <w:pPr>
              <w:widowControl w:val="0"/>
              <w:rPr>
                <w:sz w:val="24"/>
                <w:lang w:val="uk-UA"/>
              </w:rPr>
            </w:pPr>
            <w:r>
              <w:rPr>
                <w:sz w:val="24"/>
                <w:szCs w:val="24"/>
                <w:lang w:val="uk-UA" w:eastAsia="uk-UA"/>
              </w:rPr>
              <w:t>Бажаний досвід роботи у сфері економіки, правознавства</w:t>
            </w:r>
          </w:p>
        </w:tc>
      </w:tr>
      <w:tr w:rsidR="003A5B83" w:rsidTr="00C40B10">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5</w:t>
            </w:r>
          </w:p>
        </w:tc>
        <w:tc>
          <w:tcPr>
            <w:tcW w:w="24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Знання сучасних інформаційних технологій</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A5B83" w:rsidRDefault="003A5B83">
            <w:pPr>
              <w:jc w:val="both"/>
              <w:rPr>
                <w:sz w:val="24"/>
                <w:szCs w:val="24"/>
                <w:lang w:val="uk-UA"/>
              </w:rPr>
            </w:pPr>
            <w:r>
              <w:rPr>
                <w:sz w:val="24"/>
                <w:szCs w:val="24"/>
                <w:lang w:val="uk-UA"/>
              </w:rPr>
              <w:t>- вільне володіння комп’ютерною технікою - рівень досвідченого користувача;</w:t>
            </w:r>
          </w:p>
          <w:p w:rsidR="003A5B83" w:rsidRDefault="003A5B83">
            <w:pPr>
              <w:jc w:val="both"/>
              <w:rPr>
                <w:sz w:val="24"/>
                <w:szCs w:val="24"/>
                <w:lang w:val="uk-UA"/>
              </w:rPr>
            </w:pPr>
            <w:r>
              <w:rPr>
                <w:sz w:val="24"/>
                <w:szCs w:val="24"/>
                <w:lang w:val="uk-UA" w:eastAsia="uk-UA"/>
              </w:rPr>
              <w:t>- вміння користуватись оргтехнікою</w:t>
            </w:r>
          </w:p>
          <w:p w:rsidR="003A5B83" w:rsidRDefault="003A5B83">
            <w:pPr>
              <w:ind w:left="34"/>
              <w:jc w:val="both"/>
              <w:rPr>
                <w:sz w:val="24"/>
                <w:szCs w:val="24"/>
                <w:lang w:val="uk-UA"/>
              </w:rPr>
            </w:pPr>
            <w:r>
              <w:rPr>
                <w:sz w:val="24"/>
                <w:szCs w:val="24"/>
                <w:lang w:val="uk-UA"/>
              </w:rPr>
              <w:t xml:space="preserve">- досвід роботи з офісним пакетом Microsoft Office (Word, Excel, </w:t>
            </w:r>
            <w:proofErr w:type="spellStart"/>
            <w:r>
              <w:rPr>
                <w:sz w:val="24"/>
                <w:szCs w:val="24"/>
                <w:lang w:val="uk-UA"/>
              </w:rPr>
              <w:t>Power</w:t>
            </w:r>
            <w:proofErr w:type="spellEnd"/>
            <w:r>
              <w:rPr>
                <w:sz w:val="24"/>
                <w:szCs w:val="24"/>
                <w:lang w:val="uk-UA"/>
              </w:rPr>
              <w:t xml:space="preserve"> </w:t>
            </w:r>
            <w:proofErr w:type="spellStart"/>
            <w:r>
              <w:rPr>
                <w:sz w:val="24"/>
                <w:szCs w:val="24"/>
                <w:lang w:val="uk-UA"/>
              </w:rPr>
              <w:t>Point</w:t>
            </w:r>
            <w:proofErr w:type="spellEnd"/>
            <w:r>
              <w:rPr>
                <w:sz w:val="24"/>
                <w:szCs w:val="24"/>
                <w:lang w:val="uk-UA"/>
              </w:rPr>
              <w:t>);</w:t>
            </w:r>
          </w:p>
          <w:p w:rsidR="003A5B83" w:rsidRDefault="003A5B83">
            <w:pPr>
              <w:ind w:left="34"/>
              <w:jc w:val="both"/>
              <w:rPr>
                <w:sz w:val="24"/>
                <w:szCs w:val="24"/>
                <w:lang w:val="uk-UA" w:eastAsia="uk-UA"/>
              </w:rPr>
            </w:pPr>
            <w:r>
              <w:rPr>
                <w:sz w:val="24"/>
                <w:szCs w:val="24"/>
                <w:lang w:val="uk-UA"/>
              </w:rPr>
              <w:t>- робота з інформаційно-пошуковими системами в мережі Інтернет</w:t>
            </w:r>
          </w:p>
        </w:tc>
      </w:tr>
      <w:tr w:rsidR="003A5B83" w:rsidTr="00C40B10">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6</w:t>
            </w:r>
          </w:p>
        </w:tc>
        <w:tc>
          <w:tcPr>
            <w:tcW w:w="24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pPr>
              <w:spacing w:before="100" w:beforeAutospacing="1" w:after="100" w:afterAutospacing="1"/>
              <w:rPr>
                <w:sz w:val="24"/>
                <w:szCs w:val="24"/>
                <w:lang w:val="uk-UA" w:eastAsia="uk-UA"/>
              </w:rPr>
            </w:pPr>
            <w:r>
              <w:rPr>
                <w:sz w:val="24"/>
                <w:szCs w:val="24"/>
                <w:lang w:val="uk-UA" w:eastAsia="uk-UA"/>
              </w:rPr>
              <w:t>Особистісні якості</w:t>
            </w:r>
          </w:p>
        </w:tc>
        <w:tc>
          <w:tcPr>
            <w:tcW w:w="6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A5B83" w:rsidRDefault="003A5B83" w:rsidP="008E73CE">
            <w:pPr>
              <w:rPr>
                <w:sz w:val="24"/>
                <w:szCs w:val="24"/>
                <w:lang w:val="uk-UA" w:eastAsia="uk-UA"/>
              </w:rPr>
            </w:pPr>
            <w:r>
              <w:rPr>
                <w:sz w:val="24"/>
                <w:szCs w:val="24"/>
                <w:lang w:val="uk-UA" w:eastAsia="uk-UA"/>
              </w:rPr>
              <w:t>відповідальність, компетентність, вміння працювати в колективі, орієнтація на саморозвиток та результат, наполегливість, вміння працювати в стресових ситуаціях</w:t>
            </w:r>
          </w:p>
        </w:tc>
      </w:tr>
    </w:tbl>
    <w:p w:rsidR="003A5B83" w:rsidRDefault="003A5B83" w:rsidP="003A5B83">
      <w:pPr>
        <w:rPr>
          <w:sz w:val="24"/>
          <w:szCs w:val="28"/>
          <w:lang w:val="uk-UA"/>
        </w:rPr>
      </w:pPr>
    </w:p>
    <w:p w:rsidR="00C76380" w:rsidRPr="00C76380" w:rsidRDefault="00C76380" w:rsidP="003A5B83">
      <w:pPr>
        <w:rPr>
          <w:sz w:val="24"/>
          <w:szCs w:val="24"/>
          <w:lang w:val="uk-UA"/>
        </w:rPr>
      </w:pPr>
    </w:p>
    <w:p w:rsidR="00025D98" w:rsidRPr="00C76380" w:rsidRDefault="00025D98" w:rsidP="003A5B83">
      <w:pPr>
        <w:rPr>
          <w:bCs/>
          <w:sz w:val="24"/>
          <w:szCs w:val="24"/>
          <w:lang w:val="uk-UA" w:eastAsia="uk-UA"/>
        </w:rPr>
      </w:pPr>
      <w:r w:rsidRPr="00C76380">
        <w:rPr>
          <w:bCs/>
          <w:sz w:val="24"/>
          <w:szCs w:val="24"/>
          <w:lang w:val="uk-UA" w:eastAsia="uk-UA"/>
        </w:rPr>
        <w:t xml:space="preserve">Начальник </w:t>
      </w:r>
      <w:r w:rsidR="00BB3AB0" w:rsidRPr="00C76380">
        <w:rPr>
          <w:bCs/>
          <w:sz w:val="24"/>
          <w:szCs w:val="24"/>
          <w:lang w:val="uk-UA" w:eastAsia="uk-UA"/>
        </w:rPr>
        <w:t xml:space="preserve">відділу </w:t>
      </w:r>
      <w:proofErr w:type="spellStart"/>
      <w:r w:rsidR="00BB3AB0" w:rsidRPr="00C76380">
        <w:rPr>
          <w:bCs/>
          <w:sz w:val="24"/>
          <w:szCs w:val="24"/>
          <w:lang w:val="uk-UA" w:eastAsia="uk-UA"/>
        </w:rPr>
        <w:t>евакозаходів</w:t>
      </w:r>
      <w:proofErr w:type="spellEnd"/>
      <w:r w:rsidR="00BB3AB0" w:rsidRPr="00C76380">
        <w:rPr>
          <w:bCs/>
          <w:sz w:val="24"/>
          <w:szCs w:val="24"/>
          <w:lang w:val="uk-UA" w:eastAsia="uk-UA"/>
        </w:rPr>
        <w:t xml:space="preserve">, </w:t>
      </w:r>
    </w:p>
    <w:p w:rsidR="00025D98" w:rsidRPr="00C76380" w:rsidRDefault="00BB3AB0" w:rsidP="003A5B83">
      <w:pPr>
        <w:rPr>
          <w:bCs/>
          <w:sz w:val="24"/>
          <w:szCs w:val="24"/>
          <w:lang w:val="uk-UA" w:eastAsia="uk-UA"/>
        </w:rPr>
      </w:pPr>
      <w:r w:rsidRPr="00C76380">
        <w:rPr>
          <w:bCs/>
          <w:sz w:val="24"/>
          <w:szCs w:val="24"/>
          <w:lang w:val="uk-UA" w:eastAsia="uk-UA"/>
        </w:rPr>
        <w:t xml:space="preserve">утримання регіонального резерву </w:t>
      </w:r>
    </w:p>
    <w:p w:rsidR="00025D98" w:rsidRPr="00C76380" w:rsidRDefault="00BB3AB0" w:rsidP="003A5B83">
      <w:pPr>
        <w:rPr>
          <w:bCs/>
          <w:sz w:val="24"/>
          <w:szCs w:val="24"/>
          <w:lang w:val="uk-UA" w:eastAsia="uk-UA"/>
        </w:rPr>
      </w:pPr>
      <w:r w:rsidRPr="00C76380">
        <w:rPr>
          <w:bCs/>
          <w:sz w:val="24"/>
          <w:szCs w:val="24"/>
          <w:lang w:val="uk-UA" w:eastAsia="uk-UA"/>
        </w:rPr>
        <w:t xml:space="preserve">МТЗ та по роботі з гуманітарною допомогою </w:t>
      </w:r>
    </w:p>
    <w:p w:rsidR="00025D98" w:rsidRPr="00C76380" w:rsidRDefault="00BB3AB0" w:rsidP="003A5B83">
      <w:pPr>
        <w:rPr>
          <w:bCs/>
          <w:sz w:val="24"/>
          <w:szCs w:val="24"/>
          <w:lang w:val="uk-UA" w:eastAsia="uk-UA"/>
        </w:rPr>
      </w:pPr>
      <w:r w:rsidRPr="00C76380">
        <w:rPr>
          <w:bCs/>
          <w:sz w:val="24"/>
          <w:szCs w:val="24"/>
          <w:lang w:val="uk-UA" w:eastAsia="uk-UA"/>
        </w:rPr>
        <w:t xml:space="preserve">управління організації цивільного захисту </w:t>
      </w:r>
    </w:p>
    <w:p w:rsidR="00C40B10" w:rsidRPr="00C76380" w:rsidRDefault="00BB3AB0" w:rsidP="003A5B83">
      <w:pPr>
        <w:rPr>
          <w:sz w:val="24"/>
          <w:szCs w:val="24"/>
          <w:lang w:val="uk-UA"/>
        </w:rPr>
      </w:pPr>
      <w:r w:rsidRPr="00C76380">
        <w:rPr>
          <w:bCs/>
          <w:sz w:val="24"/>
          <w:szCs w:val="24"/>
          <w:lang w:val="uk-UA" w:eastAsia="uk-UA"/>
        </w:rPr>
        <w:t>населення і території</w:t>
      </w:r>
      <w:r w:rsidR="00025D98" w:rsidRPr="00C76380">
        <w:rPr>
          <w:bCs/>
          <w:sz w:val="24"/>
          <w:szCs w:val="24"/>
          <w:lang w:val="uk-UA" w:eastAsia="uk-UA"/>
        </w:rPr>
        <w:tab/>
      </w:r>
      <w:r w:rsidR="00025D98" w:rsidRPr="00C76380">
        <w:rPr>
          <w:bCs/>
          <w:sz w:val="24"/>
          <w:szCs w:val="24"/>
          <w:lang w:val="uk-UA" w:eastAsia="uk-UA"/>
        </w:rPr>
        <w:tab/>
      </w:r>
      <w:r w:rsidR="00025D98" w:rsidRPr="00C76380">
        <w:rPr>
          <w:bCs/>
          <w:sz w:val="24"/>
          <w:szCs w:val="24"/>
          <w:lang w:val="uk-UA" w:eastAsia="uk-UA"/>
        </w:rPr>
        <w:tab/>
      </w:r>
      <w:r w:rsidR="00025D98" w:rsidRPr="00C76380">
        <w:rPr>
          <w:bCs/>
          <w:sz w:val="24"/>
          <w:szCs w:val="24"/>
          <w:lang w:val="uk-UA" w:eastAsia="uk-UA"/>
        </w:rPr>
        <w:tab/>
      </w:r>
      <w:r w:rsidR="00025D98" w:rsidRPr="00C76380">
        <w:rPr>
          <w:bCs/>
          <w:sz w:val="24"/>
          <w:szCs w:val="24"/>
          <w:lang w:val="uk-UA" w:eastAsia="uk-UA"/>
        </w:rPr>
        <w:tab/>
      </w:r>
      <w:r w:rsidR="00025D98" w:rsidRPr="00C76380">
        <w:rPr>
          <w:bCs/>
          <w:sz w:val="24"/>
          <w:szCs w:val="24"/>
          <w:lang w:val="uk-UA" w:eastAsia="uk-UA"/>
        </w:rPr>
        <w:tab/>
      </w:r>
      <w:r w:rsidR="00025D98" w:rsidRPr="00C76380">
        <w:rPr>
          <w:bCs/>
          <w:sz w:val="24"/>
          <w:szCs w:val="24"/>
          <w:lang w:val="uk-UA" w:eastAsia="uk-UA"/>
        </w:rPr>
        <w:tab/>
      </w:r>
      <w:r w:rsidR="00547A18" w:rsidRPr="00C76380">
        <w:rPr>
          <w:bCs/>
          <w:sz w:val="24"/>
          <w:szCs w:val="24"/>
          <w:lang w:val="uk-UA" w:eastAsia="uk-UA"/>
        </w:rPr>
        <w:tab/>
      </w:r>
      <w:r w:rsidR="00025D98" w:rsidRPr="00C76380">
        <w:rPr>
          <w:bCs/>
          <w:sz w:val="24"/>
          <w:szCs w:val="24"/>
          <w:lang w:val="uk-UA" w:eastAsia="uk-UA"/>
        </w:rPr>
        <w:t>І.А. Скакун</w:t>
      </w:r>
    </w:p>
    <w:p w:rsidR="00C40B10" w:rsidRPr="00C76380" w:rsidRDefault="00C40B10" w:rsidP="003A5B83">
      <w:pPr>
        <w:rPr>
          <w:sz w:val="24"/>
          <w:szCs w:val="24"/>
          <w:lang w:val="uk-UA"/>
        </w:rPr>
      </w:pPr>
    </w:p>
    <w:p w:rsidR="0020164F" w:rsidRPr="00C76380" w:rsidRDefault="0020164F" w:rsidP="003A5B83">
      <w:pPr>
        <w:rPr>
          <w:sz w:val="24"/>
          <w:szCs w:val="24"/>
          <w:lang w:val="uk-UA"/>
        </w:rPr>
      </w:pPr>
      <w:r w:rsidRPr="00C76380">
        <w:rPr>
          <w:sz w:val="24"/>
          <w:szCs w:val="24"/>
          <w:lang w:val="uk-UA"/>
        </w:rPr>
        <w:t xml:space="preserve">Начальник відділу по роботі з персоналом, </w:t>
      </w:r>
    </w:p>
    <w:p w:rsidR="003A5B83" w:rsidRPr="00C76380" w:rsidRDefault="0020164F" w:rsidP="003A5B83">
      <w:pPr>
        <w:rPr>
          <w:sz w:val="24"/>
          <w:szCs w:val="24"/>
          <w:lang w:val="uk-UA"/>
        </w:rPr>
      </w:pPr>
      <w:r w:rsidRPr="00C76380">
        <w:rPr>
          <w:sz w:val="24"/>
          <w:szCs w:val="24"/>
          <w:lang w:val="uk-UA"/>
        </w:rPr>
        <w:t>діловодства та контролю</w:t>
      </w:r>
      <w:r w:rsidRPr="00C76380">
        <w:rPr>
          <w:sz w:val="24"/>
          <w:szCs w:val="24"/>
          <w:lang w:val="uk-UA"/>
        </w:rPr>
        <w:tab/>
      </w:r>
      <w:r w:rsidRPr="00C76380">
        <w:rPr>
          <w:sz w:val="24"/>
          <w:szCs w:val="24"/>
          <w:lang w:val="uk-UA"/>
        </w:rPr>
        <w:tab/>
      </w:r>
      <w:r w:rsidRPr="00C76380">
        <w:rPr>
          <w:sz w:val="24"/>
          <w:szCs w:val="24"/>
          <w:lang w:val="uk-UA"/>
        </w:rPr>
        <w:tab/>
      </w:r>
      <w:r w:rsidRPr="00C76380">
        <w:rPr>
          <w:sz w:val="24"/>
          <w:szCs w:val="24"/>
          <w:lang w:val="uk-UA"/>
        </w:rPr>
        <w:tab/>
      </w:r>
      <w:r w:rsidRPr="00C76380">
        <w:rPr>
          <w:sz w:val="24"/>
          <w:szCs w:val="24"/>
          <w:lang w:val="uk-UA"/>
        </w:rPr>
        <w:tab/>
      </w:r>
      <w:r w:rsidRPr="00C76380">
        <w:rPr>
          <w:sz w:val="24"/>
          <w:szCs w:val="24"/>
          <w:lang w:val="uk-UA"/>
        </w:rPr>
        <w:tab/>
      </w:r>
      <w:r w:rsidR="00547A18" w:rsidRPr="00C76380">
        <w:rPr>
          <w:sz w:val="24"/>
          <w:szCs w:val="24"/>
          <w:lang w:val="uk-UA"/>
        </w:rPr>
        <w:tab/>
      </w:r>
      <w:r w:rsidRPr="00C76380">
        <w:rPr>
          <w:sz w:val="24"/>
          <w:szCs w:val="24"/>
          <w:lang w:val="uk-UA"/>
        </w:rPr>
        <w:t>О.О. Орел</w:t>
      </w:r>
    </w:p>
    <w:sectPr w:rsidR="003A5B83" w:rsidRPr="00C76380" w:rsidSect="003A5B8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A6F95"/>
    <w:multiLevelType w:val="hybridMultilevel"/>
    <w:tmpl w:val="129086AC"/>
    <w:lvl w:ilvl="0" w:tplc="0D8AAB5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16706D02"/>
    <w:multiLevelType w:val="hybridMultilevel"/>
    <w:tmpl w:val="6E460CEE"/>
    <w:lvl w:ilvl="0" w:tplc="9064DCD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FF3462B"/>
    <w:multiLevelType w:val="hybridMultilevel"/>
    <w:tmpl w:val="144AB43A"/>
    <w:lvl w:ilvl="0" w:tplc="0D8AAB5A">
      <w:start w:val="1"/>
      <w:numFmt w:val="bullet"/>
      <w:lvlText w:val=""/>
      <w:lvlJc w:val="left"/>
      <w:pPr>
        <w:ind w:left="360" w:hanging="360"/>
      </w:pPr>
      <w:rPr>
        <w:rFonts w:ascii="Symbol" w:hAnsi="Symbol" w:hint="default"/>
      </w:rPr>
    </w:lvl>
    <w:lvl w:ilvl="1" w:tplc="0D8AAB5A">
      <w:start w:val="1"/>
      <w:numFmt w:val="bullet"/>
      <w:lvlText w:val=""/>
      <w:lvlJc w:val="left"/>
      <w:pPr>
        <w:ind w:left="1080" w:hanging="360"/>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15:restartNumberingAfterBreak="0">
    <w:nsid w:val="688D404C"/>
    <w:multiLevelType w:val="hybridMultilevel"/>
    <w:tmpl w:val="8A9877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68FE2441"/>
    <w:multiLevelType w:val="hybridMultilevel"/>
    <w:tmpl w:val="2892B34E"/>
    <w:lvl w:ilvl="0" w:tplc="B64629BC">
      <w:start w:val="1"/>
      <w:numFmt w:val="bullet"/>
      <w:lvlText w:val="-"/>
      <w:lvlJc w:val="left"/>
      <w:pPr>
        <w:ind w:left="720" w:hanging="360"/>
      </w:pPr>
      <w:rPr>
        <w:rFonts w:ascii="Times New Roman" w:hAnsi="Times New Roman" w:cs="Times New Roman" w:hint="default"/>
        <w:caps w:val="0"/>
        <w:strike w:val="0"/>
        <w:dstrike w:val="0"/>
        <w:outline w:val="0"/>
        <w:shadow w:val="0"/>
        <w:emboss w:val="0"/>
        <w:imprint w:val="0"/>
        <w:vanish w:val="0"/>
        <w:webHidden w:val="0"/>
        <w:color w:val="auto"/>
        <w:u w:val="none"/>
        <w:effect w:val="none"/>
        <w:vertAlign w:val="baseline"/>
        <w:specVanish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76BC4C7D"/>
    <w:multiLevelType w:val="hybridMultilevel"/>
    <w:tmpl w:val="AE243706"/>
    <w:lvl w:ilvl="0" w:tplc="3D4E609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num>
  <w:num w:numId="7">
    <w:abstractNumId w:val="1"/>
  </w:num>
  <w:num w:numId="8">
    <w:abstractNumId w:val="1"/>
  </w:num>
  <w:num w:numId="9">
    <w:abstractNumId w:val="2"/>
  </w:num>
  <w:num w:numId="10">
    <w:abstractNumId w:val="2"/>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D22"/>
    <w:rsid w:val="00021B89"/>
    <w:rsid w:val="00025D98"/>
    <w:rsid w:val="001353F0"/>
    <w:rsid w:val="00167C65"/>
    <w:rsid w:val="0020164F"/>
    <w:rsid w:val="00255F83"/>
    <w:rsid w:val="003A5B83"/>
    <w:rsid w:val="00533F61"/>
    <w:rsid w:val="00547A18"/>
    <w:rsid w:val="00582A13"/>
    <w:rsid w:val="00720168"/>
    <w:rsid w:val="007C71EA"/>
    <w:rsid w:val="008E73CE"/>
    <w:rsid w:val="00962CF2"/>
    <w:rsid w:val="00BB3AB0"/>
    <w:rsid w:val="00C40B10"/>
    <w:rsid w:val="00C76380"/>
    <w:rsid w:val="00CF2558"/>
    <w:rsid w:val="00EC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A54AE"/>
  <w15:docId w15:val="{91E9F6AC-01EC-47A6-9FD2-9A30EFE6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B83"/>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3A5B83"/>
    <w:pPr>
      <w:keepNext/>
      <w:ind w:right="-199"/>
      <w:jc w:val="center"/>
      <w:outlineLvl w:val="0"/>
    </w:pPr>
    <w:rPr>
      <w:b/>
      <w:sz w:val="32"/>
    </w:rPr>
  </w:style>
  <w:style w:type="paragraph" w:styleId="2">
    <w:name w:val="heading 2"/>
    <w:basedOn w:val="a"/>
    <w:next w:val="a"/>
    <w:link w:val="20"/>
    <w:unhideWhenUsed/>
    <w:qFormat/>
    <w:rsid w:val="003A5B83"/>
    <w:pPr>
      <w:keepNext/>
      <w:spacing w:before="240" w:after="60"/>
      <w:outlineLvl w:val="1"/>
    </w:pPr>
    <w:rPr>
      <w:rFonts w:ascii="Calibri Light" w:hAnsi="Calibri Light"/>
      <w:b/>
      <w:bCs/>
      <w:i/>
      <w:iCs/>
      <w:szCs w:val="28"/>
    </w:rPr>
  </w:style>
  <w:style w:type="paragraph" w:styleId="3">
    <w:name w:val="heading 3"/>
    <w:basedOn w:val="a"/>
    <w:next w:val="a"/>
    <w:link w:val="30"/>
    <w:semiHidden/>
    <w:unhideWhenUsed/>
    <w:qFormat/>
    <w:rsid w:val="003A5B83"/>
    <w:pPr>
      <w:keepNext/>
      <w:spacing w:line="360" w:lineRule="auto"/>
      <w:jc w:val="both"/>
      <w:outlineLvl w:val="2"/>
    </w:pPr>
    <w:rPr>
      <w:b/>
      <w:lang w:val="uk-UA"/>
    </w:rPr>
  </w:style>
  <w:style w:type="paragraph" w:styleId="5">
    <w:name w:val="heading 5"/>
    <w:basedOn w:val="a"/>
    <w:next w:val="a"/>
    <w:link w:val="50"/>
    <w:unhideWhenUsed/>
    <w:qFormat/>
    <w:rsid w:val="003A5B83"/>
    <w:pPr>
      <w:spacing w:before="240" w:after="60"/>
      <w:outlineLvl w:val="4"/>
    </w:pPr>
    <w:rPr>
      <w:b/>
      <w:bCs/>
      <w:i/>
      <w:iCs/>
      <w:sz w:val="26"/>
      <w:szCs w:val="26"/>
    </w:rPr>
  </w:style>
  <w:style w:type="paragraph" w:styleId="6">
    <w:name w:val="heading 6"/>
    <w:basedOn w:val="a"/>
    <w:next w:val="a"/>
    <w:link w:val="60"/>
    <w:unhideWhenUsed/>
    <w:qFormat/>
    <w:rsid w:val="003A5B8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5B83"/>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3A5B83"/>
    <w:rPr>
      <w:rFonts w:ascii="Calibri Light" w:eastAsia="Times New Roman" w:hAnsi="Calibri Light" w:cs="Times New Roman"/>
      <w:b/>
      <w:bCs/>
      <w:i/>
      <w:iCs/>
      <w:sz w:val="28"/>
      <w:szCs w:val="28"/>
      <w:lang w:eastAsia="ru-RU"/>
    </w:rPr>
  </w:style>
  <w:style w:type="character" w:customStyle="1" w:styleId="30">
    <w:name w:val="Заголовок 3 Знак"/>
    <w:basedOn w:val="a0"/>
    <w:link w:val="3"/>
    <w:semiHidden/>
    <w:rsid w:val="003A5B83"/>
    <w:rPr>
      <w:rFonts w:ascii="Times New Roman" w:eastAsia="Times New Roman" w:hAnsi="Times New Roman" w:cs="Times New Roman"/>
      <w:b/>
      <w:sz w:val="28"/>
      <w:szCs w:val="20"/>
      <w:lang w:val="uk-UA" w:eastAsia="ru-RU"/>
    </w:rPr>
  </w:style>
  <w:style w:type="character" w:customStyle="1" w:styleId="50">
    <w:name w:val="Заголовок 5 Знак"/>
    <w:basedOn w:val="a0"/>
    <w:link w:val="5"/>
    <w:rsid w:val="003A5B8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A5B83"/>
    <w:rPr>
      <w:rFonts w:ascii="Times New Roman" w:eastAsia="Times New Roman" w:hAnsi="Times New Roman" w:cs="Times New Roman"/>
      <w:b/>
      <w:bCs/>
      <w:lang w:eastAsia="ru-RU"/>
    </w:rPr>
  </w:style>
  <w:style w:type="character" w:styleId="a3">
    <w:name w:val="Hyperlink"/>
    <w:semiHidden/>
    <w:unhideWhenUsed/>
    <w:rsid w:val="003A5B83"/>
    <w:rPr>
      <w:color w:val="0000FF"/>
      <w:u w:val="single"/>
    </w:rPr>
  </w:style>
  <w:style w:type="character" w:styleId="a4">
    <w:name w:val="FollowedHyperlink"/>
    <w:basedOn w:val="a0"/>
    <w:uiPriority w:val="99"/>
    <w:semiHidden/>
    <w:unhideWhenUsed/>
    <w:rsid w:val="003A5B83"/>
    <w:rPr>
      <w:color w:val="800080" w:themeColor="followedHyperlink"/>
      <w:u w:val="single"/>
    </w:rPr>
  </w:style>
  <w:style w:type="paragraph" w:styleId="HTML">
    <w:name w:val="HTML Preformatted"/>
    <w:basedOn w:val="a"/>
    <w:link w:val="HTML0"/>
    <w:uiPriority w:val="99"/>
    <w:unhideWhenUsed/>
    <w:rsid w:val="003A5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0">
    <w:name w:val="Стандартный HTML Знак"/>
    <w:basedOn w:val="a0"/>
    <w:link w:val="HTML"/>
    <w:uiPriority w:val="99"/>
    <w:rsid w:val="003A5B83"/>
    <w:rPr>
      <w:rFonts w:ascii="Courier New" w:eastAsia="Courier New" w:hAnsi="Courier New" w:cs="Courier New"/>
      <w:sz w:val="20"/>
      <w:szCs w:val="20"/>
      <w:lang w:eastAsia="ru-RU"/>
    </w:rPr>
  </w:style>
  <w:style w:type="paragraph" w:styleId="a5">
    <w:name w:val="Normal (Web)"/>
    <w:basedOn w:val="a"/>
    <w:uiPriority w:val="99"/>
    <w:unhideWhenUsed/>
    <w:rsid w:val="003A5B83"/>
    <w:pPr>
      <w:spacing w:before="100" w:beforeAutospacing="1" w:after="100" w:afterAutospacing="1"/>
    </w:pPr>
    <w:rPr>
      <w:sz w:val="24"/>
      <w:szCs w:val="24"/>
    </w:rPr>
  </w:style>
  <w:style w:type="paragraph" w:styleId="a6">
    <w:name w:val="Body Text"/>
    <w:basedOn w:val="a"/>
    <w:link w:val="a7"/>
    <w:semiHidden/>
    <w:unhideWhenUsed/>
    <w:rsid w:val="003A5B83"/>
    <w:pPr>
      <w:jc w:val="center"/>
    </w:pPr>
    <w:rPr>
      <w:szCs w:val="24"/>
      <w:lang w:val="uk-UA"/>
    </w:rPr>
  </w:style>
  <w:style w:type="character" w:customStyle="1" w:styleId="a7">
    <w:name w:val="Основной текст Знак"/>
    <w:basedOn w:val="a0"/>
    <w:link w:val="a6"/>
    <w:semiHidden/>
    <w:rsid w:val="003A5B83"/>
    <w:rPr>
      <w:rFonts w:ascii="Times New Roman" w:eastAsia="Times New Roman" w:hAnsi="Times New Roman" w:cs="Times New Roman"/>
      <w:sz w:val="28"/>
      <w:szCs w:val="24"/>
      <w:lang w:val="uk-UA" w:eastAsia="ru-RU"/>
    </w:rPr>
  </w:style>
  <w:style w:type="paragraph" w:styleId="a8">
    <w:name w:val="Body Text Indent"/>
    <w:basedOn w:val="a"/>
    <w:link w:val="a9"/>
    <w:semiHidden/>
    <w:unhideWhenUsed/>
    <w:rsid w:val="003A5B83"/>
    <w:pPr>
      <w:ind w:firstLine="708"/>
      <w:jc w:val="both"/>
    </w:pPr>
    <w:rPr>
      <w:szCs w:val="24"/>
      <w:lang w:val="uk-UA"/>
    </w:rPr>
  </w:style>
  <w:style w:type="character" w:customStyle="1" w:styleId="a9">
    <w:name w:val="Основной текст с отступом Знак"/>
    <w:basedOn w:val="a0"/>
    <w:link w:val="a8"/>
    <w:semiHidden/>
    <w:rsid w:val="003A5B83"/>
    <w:rPr>
      <w:rFonts w:ascii="Times New Roman" w:eastAsia="Times New Roman" w:hAnsi="Times New Roman" w:cs="Times New Roman"/>
      <w:sz w:val="28"/>
      <w:szCs w:val="24"/>
      <w:lang w:val="uk-UA" w:eastAsia="ru-RU"/>
    </w:rPr>
  </w:style>
  <w:style w:type="paragraph" w:styleId="21">
    <w:name w:val="Body Text 2"/>
    <w:basedOn w:val="a"/>
    <w:link w:val="22"/>
    <w:uiPriority w:val="99"/>
    <w:semiHidden/>
    <w:unhideWhenUsed/>
    <w:rsid w:val="003A5B83"/>
    <w:pPr>
      <w:spacing w:after="120" w:line="480" w:lineRule="auto"/>
    </w:pPr>
  </w:style>
  <w:style w:type="character" w:customStyle="1" w:styleId="22">
    <w:name w:val="Основной текст 2 Знак"/>
    <w:basedOn w:val="a0"/>
    <w:link w:val="21"/>
    <w:uiPriority w:val="99"/>
    <w:semiHidden/>
    <w:rsid w:val="003A5B83"/>
    <w:rPr>
      <w:rFonts w:ascii="Times New Roman" w:eastAsia="Times New Roman" w:hAnsi="Times New Roman" w:cs="Times New Roman"/>
      <w:sz w:val="28"/>
      <w:szCs w:val="20"/>
      <w:lang w:eastAsia="ru-RU"/>
    </w:rPr>
  </w:style>
  <w:style w:type="paragraph" w:styleId="31">
    <w:name w:val="Body Text Indent 3"/>
    <w:basedOn w:val="a"/>
    <w:link w:val="32"/>
    <w:semiHidden/>
    <w:unhideWhenUsed/>
    <w:rsid w:val="003A5B83"/>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5940"/>
    </w:pPr>
    <w:rPr>
      <w:bCs/>
      <w:sz w:val="26"/>
      <w:lang w:val="uk-UA" w:eastAsia="uk-UA"/>
    </w:rPr>
  </w:style>
  <w:style w:type="character" w:customStyle="1" w:styleId="32">
    <w:name w:val="Основной текст с отступом 3 Знак"/>
    <w:basedOn w:val="a0"/>
    <w:link w:val="31"/>
    <w:semiHidden/>
    <w:rsid w:val="003A5B83"/>
    <w:rPr>
      <w:rFonts w:ascii="Times New Roman" w:eastAsia="Times New Roman" w:hAnsi="Times New Roman" w:cs="Times New Roman"/>
      <w:bCs/>
      <w:sz w:val="26"/>
      <w:szCs w:val="20"/>
      <w:lang w:val="uk-UA" w:eastAsia="uk-UA"/>
    </w:rPr>
  </w:style>
  <w:style w:type="paragraph" w:styleId="aa">
    <w:name w:val="Balloon Text"/>
    <w:basedOn w:val="a"/>
    <w:link w:val="ab"/>
    <w:semiHidden/>
    <w:unhideWhenUsed/>
    <w:rsid w:val="003A5B83"/>
    <w:rPr>
      <w:rFonts w:ascii="Tahoma" w:hAnsi="Tahoma" w:cs="Tahoma"/>
      <w:sz w:val="16"/>
      <w:szCs w:val="16"/>
    </w:rPr>
  </w:style>
  <w:style w:type="character" w:customStyle="1" w:styleId="ab">
    <w:name w:val="Текст выноски Знак"/>
    <w:basedOn w:val="a0"/>
    <w:link w:val="aa"/>
    <w:semiHidden/>
    <w:rsid w:val="003A5B83"/>
    <w:rPr>
      <w:rFonts w:ascii="Tahoma" w:eastAsia="Times New Roman" w:hAnsi="Tahoma" w:cs="Tahoma"/>
      <w:sz w:val="16"/>
      <w:szCs w:val="16"/>
      <w:lang w:eastAsia="ru-RU"/>
    </w:rPr>
  </w:style>
  <w:style w:type="paragraph" w:styleId="ac">
    <w:name w:val="List Paragraph"/>
    <w:basedOn w:val="a"/>
    <w:uiPriority w:val="34"/>
    <w:qFormat/>
    <w:rsid w:val="003A5B83"/>
    <w:pPr>
      <w:ind w:left="720"/>
      <w:contextualSpacing/>
    </w:pPr>
    <w:rPr>
      <w:sz w:val="20"/>
      <w:lang w:val="uk-UA"/>
    </w:rPr>
  </w:style>
  <w:style w:type="paragraph" w:customStyle="1" w:styleId="11">
    <w:name w:val="çàãîëîâîê 1"/>
    <w:basedOn w:val="a"/>
    <w:next w:val="a"/>
    <w:rsid w:val="003A5B83"/>
    <w:pPr>
      <w:keepNext/>
      <w:spacing w:line="360" w:lineRule="auto"/>
      <w:jc w:val="center"/>
    </w:pPr>
    <w:rPr>
      <w:b/>
      <w:sz w:val="32"/>
      <w:lang w:val="uk-UA"/>
    </w:rPr>
  </w:style>
  <w:style w:type="paragraph" w:customStyle="1" w:styleId="12">
    <w:name w:val="Обычный1"/>
    <w:rsid w:val="003A5B83"/>
    <w:pPr>
      <w:widowControl w:val="0"/>
      <w:snapToGrid w:val="0"/>
      <w:spacing w:after="0" w:line="240" w:lineRule="auto"/>
      <w:ind w:firstLine="380"/>
      <w:jc w:val="both"/>
    </w:pPr>
    <w:rPr>
      <w:rFonts w:ascii="Times New Roman" w:eastAsia="Times New Roman" w:hAnsi="Times New Roman" w:cs="Times New Roman"/>
      <w:szCs w:val="20"/>
      <w:lang w:val="uk-UA" w:eastAsia="ru-RU"/>
    </w:rPr>
  </w:style>
  <w:style w:type="paragraph" w:customStyle="1" w:styleId="rvps2">
    <w:name w:val="rvps2"/>
    <w:basedOn w:val="a"/>
    <w:rsid w:val="003A5B83"/>
    <w:pPr>
      <w:spacing w:before="100" w:beforeAutospacing="1" w:after="100" w:afterAutospacing="1"/>
    </w:pPr>
    <w:rPr>
      <w:sz w:val="24"/>
      <w:szCs w:val="24"/>
      <w:lang w:val="uk-UA" w:eastAsia="uk-UA"/>
    </w:rPr>
  </w:style>
  <w:style w:type="paragraph" w:customStyle="1" w:styleId="rvps12">
    <w:name w:val="rvps12"/>
    <w:basedOn w:val="a"/>
    <w:rsid w:val="003A5B83"/>
    <w:pPr>
      <w:spacing w:before="100" w:beforeAutospacing="1" w:after="100" w:afterAutospacing="1"/>
    </w:pPr>
    <w:rPr>
      <w:sz w:val="24"/>
      <w:szCs w:val="24"/>
    </w:rPr>
  </w:style>
  <w:style w:type="paragraph" w:customStyle="1" w:styleId="ad">
    <w:name w:val="Нормальний текст"/>
    <w:basedOn w:val="a"/>
    <w:rsid w:val="003A5B83"/>
    <w:pPr>
      <w:spacing w:before="120"/>
      <w:ind w:firstLine="567"/>
    </w:pPr>
    <w:rPr>
      <w:rFonts w:ascii="Antiqua" w:eastAsia="Calibri" w:hAnsi="Antiqua"/>
      <w:sz w:val="26"/>
      <w:lang w:val="uk-UA"/>
    </w:rPr>
  </w:style>
  <w:style w:type="paragraph" w:customStyle="1" w:styleId="ae">
    <w:name w:val="Назва документа"/>
    <w:basedOn w:val="a"/>
    <w:next w:val="ad"/>
    <w:rsid w:val="003A5B83"/>
    <w:pPr>
      <w:keepNext/>
      <w:keepLines/>
      <w:spacing w:before="240" w:after="240"/>
      <w:jc w:val="center"/>
    </w:pPr>
    <w:rPr>
      <w:rFonts w:ascii="Antiqua" w:hAnsi="Antiqua"/>
      <w:b/>
      <w:sz w:val="26"/>
      <w:lang w:val="uk-UA"/>
    </w:rPr>
  </w:style>
  <w:style w:type="paragraph" w:customStyle="1" w:styleId="rvps14">
    <w:name w:val="rvps14"/>
    <w:basedOn w:val="a"/>
    <w:rsid w:val="003A5B83"/>
    <w:pPr>
      <w:spacing w:before="100" w:beforeAutospacing="1" w:after="100" w:afterAutospacing="1"/>
    </w:pPr>
    <w:rPr>
      <w:rFonts w:eastAsia="Calibri"/>
      <w:sz w:val="24"/>
      <w:szCs w:val="24"/>
      <w:lang w:val="uk-UA" w:eastAsia="uk-UA"/>
    </w:rPr>
  </w:style>
  <w:style w:type="character" w:customStyle="1" w:styleId="13">
    <w:name w:val="Знак примечания1"/>
    <w:basedOn w:val="a0"/>
    <w:rsid w:val="003A5B83"/>
    <w:rPr>
      <w:sz w:val="16"/>
      <w:szCs w:val="16"/>
    </w:rPr>
  </w:style>
  <w:style w:type="character" w:customStyle="1" w:styleId="apple-converted-space">
    <w:name w:val="apple-converted-space"/>
    <w:basedOn w:val="a0"/>
    <w:rsid w:val="003A5B83"/>
  </w:style>
  <w:style w:type="character" w:customStyle="1" w:styleId="rvts0">
    <w:name w:val="rvts0"/>
    <w:rsid w:val="003A5B83"/>
    <w:rPr>
      <w:rFonts w:ascii="Times New Roman" w:hAnsi="Times New Roman" w:cs="Times New Roman" w:hint="default"/>
    </w:rPr>
  </w:style>
  <w:style w:type="character" w:customStyle="1" w:styleId="rvts15">
    <w:name w:val="rvts15"/>
    <w:rsid w:val="003A5B83"/>
    <w:rPr>
      <w:rFonts w:ascii="Times New Roman" w:hAnsi="Times New Roman" w:cs="Times New Roman" w:hint="default"/>
    </w:rPr>
  </w:style>
  <w:style w:type="character" w:customStyle="1" w:styleId="FontStyle30">
    <w:name w:val="Font Style30"/>
    <w:rsid w:val="003A5B83"/>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5009">
      <w:bodyDiv w:val="1"/>
      <w:marLeft w:val="0"/>
      <w:marRight w:val="0"/>
      <w:marTop w:val="0"/>
      <w:marBottom w:val="0"/>
      <w:divBdr>
        <w:top w:val="none" w:sz="0" w:space="0" w:color="auto"/>
        <w:left w:val="none" w:sz="0" w:space="0" w:color="auto"/>
        <w:bottom w:val="none" w:sz="0" w:space="0" w:color="auto"/>
        <w:right w:val="none" w:sz="0" w:space="0" w:color="auto"/>
      </w:divBdr>
    </w:div>
    <w:div w:id="48281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cz.d@dn.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1023</Words>
  <Characters>5835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Olya</cp:lastModifiedBy>
  <cp:revision>17</cp:revision>
  <dcterms:created xsi:type="dcterms:W3CDTF">2016-09-15T05:35:00Z</dcterms:created>
  <dcterms:modified xsi:type="dcterms:W3CDTF">2017-05-10T05:55:00Z</dcterms:modified>
</cp:coreProperties>
</file>