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3C" w:rsidRPr="00864507" w:rsidRDefault="00487E3C" w:rsidP="00487E3C">
      <w:pPr>
        <w:jc w:val="center"/>
        <w:rPr>
          <w:b/>
          <w:sz w:val="28"/>
          <w:szCs w:val="28"/>
          <w:lang w:val="uk-UA"/>
        </w:rPr>
      </w:pPr>
      <w:r w:rsidRPr="00864507">
        <w:rPr>
          <w:b/>
          <w:sz w:val="28"/>
          <w:szCs w:val="28"/>
          <w:lang w:val="uk-UA"/>
        </w:rPr>
        <w:t>КВІТИ. НАСІННЯ.  САД.  ГОРОД – 2017 міжнародна спеціалізована виставка – ярмарок</w:t>
      </w:r>
    </w:p>
    <w:p w:rsidR="00CC014C" w:rsidRPr="00864507" w:rsidRDefault="00CC014C" w:rsidP="00CC014C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CC014C" w:rsidRPr="00864507" w:rsidRDefault="00487E3C" w:rsidP="00CC014C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864507">
        <w:rPr>
          <w:sz w:val="28"/>
          <w:szCs w:val="28"/>
          <w:lang w:val="uk-UA"/>
        </w:rPr>
        <w:t xml:space="preserve">Організатор: </w:t>
      </w:r>
      <w:r w:rsidR="00CC014C" w:rsidRPr="00864507">
        <w:rPr>
          <w:sz w:val="28"/>
          <w:szCs w:val="28"/>
          <w:lang w:val="uk-UA"/>
        </w:rPr>
        <w:t>Унітарне підприємство «</w:t>
      </w:r>
      <w:proofErr w:type="spellStart"/>
      <w:r w:rsidR="00CC014C" w:rsidRPr="00864507">
        <w:rPr>
          <w:sz w:val="28"/>
          <w:szCs w:val="28"/>
          <w:lang w:val="uk-UA"/>
        </w:rPr>
        <w:t>Експосан</w:t>
      </w:r>
      <w:proofErr w:type="spellEnd"/>
      <w:r w:rsidR="00CC014C" w:rsidRPr="00864507">
        <w:rPr>
          <w:sz w:val="28"/>
          <w:szCs w:val="28"/>
          <w:lang w:val="uk-UA"/>
        </w:rPr>
        <w:t>»</w:t>
      </w:r>
    </w:p>
    <w:p w:rsidR="00487E3C" w:rsidRPr="00864507" w:rsidRDefault="00487E3C" w:rsidP="00CC014C">
      <w:pPr>
        <w:pStyle w:val="a4"/>
        <w:spacing w:before="0" w:beforeAutospacing="0" w:after="0" w:afterAutospacing="0"/>
        <w:rPr>
          <w:rStyle w:val="shorttext"/>
          <w:sz w:val="28"/>
          <w:szCs w:val="28"/>
          <w:lang w:val="uk-UA"/>
        </w:rPr>
      </w:pPr>
      <w:r w:rsidRPr="00864507">
        <w:rPr>
          <w:sz w:val="28"/>
          <w:szCs w:val="28"/>
          <w:lang w:val="uk-UA"/>
        </w:rPr>
        <w:t>Місце проведення: Білорусь, м. Мінськ, футбольний манеж, пр-т Переможців 20/2</w:t>
      </w:r>
      <w:r w:rsidRPr="00864507">
        <w:rPr>
          <w:sz w:val="28"/>
          <w:szCs w:val="28"/>
          <w:lang w:val="uk-UA"/>
        </w:rPr>
        <w:br/>
      </w:r>
      <w:r w:rsidRPr="00864507">
        <w:rPr>
          <w:rStyle w:val="shorttext"/>
          <w:sz w:val="28"/>
          <w:szCs w:val="28"/>
          <w:lang w:val="uk-UA"/>
        </w:rPr>
        <w:t>Робота виставки з 5 по 8 вересня 2017 року</w:t>
      </w:r>
    </w:p>
    <w:p w:rsidR="00CC014C" w:rsidRPr="00864507" w:rsidRDefault="00CC014C" w:rsidP="00CC014C">
      <w:pPr>
        <w:pStyle w:val="a4"/>
        <w:spacing w:before="0" w:beforeAutospacing="0" w:after="0" w:afterAutospacing="0"/>
        <w:rPr>
          <w:rStyle w:val="shorttext"/>
          <w:b/>
          <w:sz w:val="28"/>
          <w:szCs w:val="28"/>
          <w:lang w:val="uk-UA"/>
        </w:rPr>
      </w:pPr>
    </w:p>
    <w:p w:rsidR="00CC014C" w:rsidRPr="00864507" w:rsidRDefault="00CC014C" w:rsidP="00CC014C">
      <w:pPr>
        <w:pStyle w:val="a4"/>
        <w:spacing w:before="0" w:beforeAutospacing="0" w:after="0" w:afterAutospacing="0"/>
        <w:rPr>
          <w:rStyle w:val="shorttext"/>
          <w:b/>
          <w:sz w:val="28"/>
          <w:szCs w:val="28"/>
          <w:lang w:val="uk-UA"/>
        </w:rPr>
      </w:pPr>
      <w:r w:rsidRPr="00864507">
        <w:rPr>
          <w:rStyle w:val="shorttext"/>
          <w:b/>
          <w:sz w:val="28"/>
          <w:szCs w:val="28"/>
          <w:lang w:val="uk-UA"/>
        </w:rPr>
        <w:t>Тематика виставки:</w:t>
      </w:r>
    </w:p>
    <w:p w:rsidR="009B6DB8" w:rsidRPr="00864507" w:rsidRDefault="009B6DB8" w:rsidP="009B6DB8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864507">
        <w:rPr>
          <w:i/>
          <w:sz w:val="28"/>
          <w:szCs w:val="28"/>
          <w:lang w:val="uk-UA"/>
        </w:rPr>
        <w:t>Дача, присадибне і фермерське господарство:</w:t>
      </w:r>
      <w:r w:rsidRPr="00864507">
        <w:rPr>
          <w:i/>
          <w:sz w:val="28"/>
          <w:szCs w:val="28"/>
          <w:lang w:val="uk-UA"/>
        </w:rPr>
        <w:br/>
      </w:r>
      <w:r w:rsidRPr="00864507">
        <w:rPr>
          <w:sz w:val="28"/>
          <w:szCs w:val="28"/>
          <w:lang w:val="uk-UA"/>
        </w:rPr>
        <w:t>    - Насіння, розсада-посадковий матеріал;</w:t>
      </w:r>
      <w:r w:rsidRPr="00864507">
        <w:rPr>
          <w:sz w:val="28"/>
          <w:szCs w:val="28"/>
          <w:lang w:val="uk-UA"/>
        </w:rPr>
        <w:br/>
        <w:t>    - Селекція і насінництво;</w:t>
      </w:r>
      <w:r w:rsidRPr="00864507">
        <w:rPr>
          <w:sz w:val="28"/>
          <w:szCs w:val="28"/>
          <w:lang w:val="uk-UA"/>
        </w:rPr>
        <w:br/>
        <w:t>    - Технології вирощування;</w:t>
      </w:r>
      <w:r w:rsidRPr="00864507">
        <w:rPr>
          <w:sz w:val="28"/>
          <w:szCs w:val="28"/>
          <w:lang w:val="uk-UA"/>
        </w:rPr>
        <w:br/>
        <w:t xml:space="preserve">    - </w:t>
      </w:r>
      <w:proofErr w:type="spellStart"/>
      <w:r w:rsidRPr="00864507">
        <w:rPr>
          <w:sz w:val="28"/>
          <w:szCs w:val="28"/>
          <w:lang w:val="uk-UA"/>
        </w:rPr>
        <w:t>Мінісільгосптехніка</w:t>
      </w:r>
      <w:proofErr w:type="spellEnd"/>
      <w:r w:rsidRPr="00864507">
        <w:rPr>
          <w:sz w:val="28"/>
          <w:szCs w:val="28"/>
          <w:lang w:val="uk-UA"/>
        </w:rPr>
        <w:t>;</w:t>
      </w:r>
      <w:r w:rsidRPr="00864507">
        <w:rPr>
          <w:sz w:val="28"/>
          <w:szCs w:val="28"/>
          <w:lang w:val="uk-UA"/>
        </w:rPr>
        <w:br/>
        <w:t>    - Садово-городній інструмент, інвентар;</w:t>
      </w:r>
      <w:r w:rsidRPr="00864507">
        <w:rPr>
          <w:sz w:val="28"/>
          <w:szCs w:val="28"/>
          <w:lang w:val="uk-UA"/>
        </w:rPr>
        <w:br/>
        <w:t>    - Технології та технологічне обладнання, теплиці, парники, покривний матеріал;</w:t>
      </w:r>
      <w:r w:rsidRPr="00864507">
        <w:rPr>
          <w:sz w:val="28"/>
          <w:szCs w:val="28"/>
          <w:lang w:val="uk-UA"/>
        </w:rPr>
        <w:br/>
        <w:t>    - Засоби захисту рослин, добрива, підживлення;</w:t>
      </w:r>
      <w:r w:rsidRPr="00864507">
        <w:rPr>
          <w:sz w:val="28"/>
          <w:szCs w:val="28"/>
          <w:lang w:val="uk-UA"/>
        </w:rPr>
        <w:br/>
        <w:t>    - Засоби боротьби з побутовими, садовими комахами і гризунами;</w:t>
      </w:r>
      <w:r w:rsidRPr="00864507">
        <w:rPr>
          <w:sz w:val="28"/>
          <w:szCs w:val="28"/>
          <w:lang w:val="uk-UA"/>
        </w:rPr>
        <w:br/>
        <w:t>    - Системи автоматичного поливу;</w:t>
      </w:r>
      <w:r w:rsidRPr="00864507">
        <w:rPr>
          <w:sz w:val="28"/>
          <w:szCs w:val="28"/>
          <w:lang w:val="uk-UA"/>
        </w:rPr>
        <w:br/>
        <w:t>     - Мед та продукція бджільництва.</w:t>
      </w:r>
    </w:p>
    <w:p w:rsidR="009B6DB8" w:rsidRPr="00864507" w:rsidRDefault="007E657C" w:rsidP="00CC014C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 w:rsidRPr="00864507">
        <w:rPr>
          <w:i/>
          <w:sz w:val="28"/>
          <w:szCs w:val="28"/>
          <w:lang w:val="uk-UA"/>
        </w:rPr>
        <w:t>Ландшафтний дизайн і заміське будівництво:</w:t>
      </w:r>
      <w:r w:rsidRPr="00864507">
        <w:rPr>
          <w:i/>
          <w:sz w:val="28"/>
          <w:szCs w:val="28"/>
          <w:lang w:val="uk-UA"/>
        </w:rPr>
        <w:br/>
      </w:r>
      <w:r w:rsidRPr="00864507">
        <w:rPr>
          <w:sz w:val="28"/>
          <w:szCs w:val="28"/>
          <w:lang w:val="uk-UA"/>
        </w:rPr>
        <w:t>    - Ландшафтний дизайн і озеленити;</w:t>
      </w:r>
      <w:r w:rsidRPr="00864507">
        <w:rPr>
          <w:sz w:val="28"/>
          <w:szCs w:val="28"/>
          <w:lang w:val="uk-UA"/>
        </w:rPr>
        <w:br/>
        <w:t xml:space="preserve">    - Садово-паркові </w:t>
      </w:r>
      <w:proofErr w:type="spellStart"/>
      <w:r w:rsidRPr="00864507">
        <w:rPr>
          <w:sz w:val="28"/>
          <w:szCs w:val="28"/>
          <w:lang w:val="uk-UA"/>
        </w:rPr>
        <w:t>мінітехніка</w:t>
      </w:r>
      <w:proofErr w:type="spellEnd"/>
      <w:r w:rsidRPr="00864507">
        <w:rPr>
          <w:sz w:val="28"/>
          <w:szCs w:val="28"/>
          <w:lang w:val="uk-UA"/>
        </w:rPr>
        <w:t>;</w:t>
      </w:r>
      <w:r w:rsidRPr="00864507">
        <w:rPr>
          <w:sz w:val="28"/>
          <w:szCs w:val="28"/>
          <w:lang w:val="uk-UA"/>
        </w:rPr>
        <w:br/>
        <w:t xml:space="preserve">    - Малі архітектурні форми і садова скульптура, </w:t>
      </w:r>
      <w:r w:rsidR="00864507">
        <w:rPr>
          <w:sz w:val="28"/>
          <w:szCs w:val="28"/>
          <w:lang w:val="uk-UA"/>
        </w:rPr>
        <w:t>лавки, альтанки, тенти, навіси</w:t>
      </w:r>
      <w:r w:rsidRPr="00864507">
        <w:rPr>
          <w:sz w:val="28"/>
          <w:szCs w:val="28"/>
          <w:lang w:val="uk-UA"/>
        </w:rPr>
        <w:t>;</w:t>
      </w:r>
      <w:r w:rsidRPr="00864507">
        <w:rPr>
          <w:sz w:val="28"/>
          <w:szCs w:val="28"/>
          <w:lang w:val="uk-UA"/>
        </w:rPr>
        <w:br/>
        <w:t xml:space="preserve">    - Декоративні водойми, фонтани, водоспади, альпійські </w:t>
      </w:r>
      <w:proofErr w:type="spellStart"/>
      <w:r w:rsidRPr="00864507">
        <w:rPr>
          <w:sz w:val="28"/>
          <w:szCs w:val="28"/>
          <w:lang w:val="uk-UA"/>
        </w:rPr>
        <w:t>гірки</w:t>
      </w:r>
      <w:proofErr w:type="spellEnd"/>
      <w:r w:rsidRPr="00864507">
        <w:rPr>
          <w:sz w:val="28"/>
          <w:szCs w:val="28"/>
          <w:lang w:val="uk-UA"/>
        </w:rPr>
        <w:t>;</w:t>
      </w:r>
      <w:r w:rsidRPr="00864507">
        <w:rPr>
          <w:sz w:val="28"/>
          <w:szCs w:val="28"/>
          <w:lang w:val="uk-UA"/>
        </w:rPr>
        <w:br/>
        <w:t>    - Стаціонарні і пересувні міні-басейни;</w:t>
      </w:r>
      <w:r w:rsidRPr="00864507">
        <w:rPr>
          <w:sz w:val="28"/>
          <w:szCs w:val="28"/>
          <w:lang w:val="uk-UA"/>
        </w:rPr>
        <w:br/>
        <w:t>    -  Системи поливу, дренаж, освітлення для садів і басейнів;</w:t>
      </w:r>
      <w:r w:rsidRPr="00864507">
        <w:rPr>
          <w:sz w:val="28"/>
          <w:szCs w:val="28"/>
          <w:lang w:val="uk-UA"/>
        </w:rPr>
        <w:br/>
        <w:t>    -  Художня ковка і лиття;</w:t>
      </w:r>
      <w:r w:rsidRPr="00864507">
        <w:rPr>
          <w:sz w:val="28"/>
          <w:szCs w:val="28"/>
          <w:lang w:val="uk-UA"/>
        </w:rPr>
        <w:br/>
        <w:t>    - Дачна і садово-паркові меблі;</w:t>
      </w:r>
      <w:r w:rsidRPr="00864507">
        <w:rPr>
          <w:sz w:val="28"/>
          <w:szCs w:val="28"/>
          <w:lang w:val="uk-UA"/>
        </w:rPr>
        <w:br/>
        <w:t>    -  Предмети заміського відпочинку;</w:t>
      </w:r>
      <w:r w:rsidRPr="00864507">
        <w:rPr>
          <w:sz w:val="28"/>
          <w:szCs w:val="28"/>
          <w:lang w:val="uk-UA"/>
        </w:rPr>
        <w:br/>
        <w:t>    - Дачні будинки;</w:t>
      </w:r>
      <w:r w:rsidRPr="00864507">
        <w:rPr>
          <w:sz w:val="28"/>
          <w:szCs w:val="28"/>
          <w:lang w:val="uk-UA"/>
        </w:rPr>
        <w:br/>
        <w:t xml:space="preserve">    - Сауни, лазні, душові кабіни, </w:t>
      </w:r>
      <w:proofErr w:type="spellStart"/>
      <w:r w:rsidRPr="00864507">
        <w:rPr>
          <w:sz w:val="28"/>
          <w:szCs w:val="28"/>
          <w:lang w:val="uk-UA"/>
        </w:rPr>
        <w:t>біотуалети</w:t>
      </w:r>
      <w:proofErr w:type="spellEnd"/>
      <w:r w:rsidRPr="00864507">
        <w:rPr>
          <w:sz w:val="28"/>
          <w:szCs w:val="28"/>
          <w:lang w:val="uk-UA"/>
        </w:rPr>
        <w:t>;</w:t>
      </w:r>
      <w:r w:rsidRPr="00864507">
        <w:rPr>
          <w:sz w:val="28"/>
          <w:szCs w:val="28"/>
          <w:lang w:val="uk-UA"/>
        </w:rPr>
        <w:br/>
        <w:t>    - оранжереї, зимові сади;</w:t>
      </w:r>
      <w:r w:rsidRPr="00864507">
        <w:rPr>
          <w:sz w:val="28"/>
          <w:szCs w:val="28"/>
          <w:lang w:val="uk-UA"/>
        </w:rPr>
        <w:br/>
        <w:t>    - Елементи мощення, кераміка і мозаїка в ландшафті;</w:t>
      </w:r>
      <w:r w:rsidRPr="00864507">
        <w:rPr>
          <w:sz w:val="28"/>
          <w:szCs w:val="28"/>
          <w:lang w:val="uk-UA"/>
        </w:rPr>
        <w:br/>
        <w:t>    - Зразки зборів, огорож, воріт і хвірток;</w:t>
      </w:r>
      <w:r w:rsidRPr="00864507">
        <w:rPr>
          <w:sz w:val="28"/>
          <w:szCs w:val="28"/>
          <w:lang w:val="uk-UA"/>
        </w:rPr>
        <w:br/>
        <w:t xml:space="preserve">    - Бетонозмішувачі, </w:t>
      </w:r>
      <w:proofErr w:type="spellStart"/>
      <w:r w:rsidRPr="00864507">
        <w:rPr>
          <w:sz w:val="28"/>
          <w:szCs w:val="28"/>
          <w:lang w:val="uk-UA"/>
        </w:rPr>
        <w:t>мінітехніка</w:t>
      </w:r>
      <w:proofErr w:type="spellEnd"/>
      <w:r w:rsidRPr="00864507">
        <w:rPr>
          <w:sz w:val="28"/>
          <w:szCs w:val="28"/>
          <w:lang w:val="uk-UA"/>
        </w:rPr>
        <w:t xml:space="preserve"> і обладнання для будівництва;</w:t>
      </w:r>
      <w:r w:rsidRPr="00864507">
        <w:rPr>
          <w:sz w:val="28"/>
          <w:szCs w:val="28"/>
          <w:lang w:val="uk-UA"/>
        </w:rPr>
        <w:br/>
        <w:t>    - Дитячі ігрові майданчики.</w:t>
      </w:r>
    </w:p>
    <w:p w:rsidR="007E657C" w:rsidRPr="00864507" w:rsidRDefault="007E657C" w:rsidP="00CC014C">
      <w:pPr>
        <w:pStyle w:val="a4"/>
        <w:spacing w:before="0" w:beforeAutospacing="0" w:after="0" w:afterAutospacing="0"/>
        <w:rPr>
          <w:rStyle w:val="shorttext"/>
          <w:b/>
          <w:sz w:val="28"/>
          <w:szCs w:val="28"/>
          <w:lang w:val="uk-UA"/>
        </w:rPr>
      </w:pPr>
      <w:r w:rsidRPr="00864507">
        <w:rPr>
          <w:i/>
          <w:sz w:val="28"/>
          <w:szCs w:val="28"/>
          <w:lang w:val="uk-UA"/>
        </w:rPr>
        <w:t>Флора нашого будинку:</w:t>
      </w:r>
      <w:r w:rsidRPr="00864507">
        <w:rPr>
          <w:i/>
          <w:sz w:val="28"/>
          <w:szCs w:val="28"/>
          <w:lang w:val="uk-UA"/>
        </w:rPr>
        <w:br/>
      </w:r>
      <w:r w:rsidRPr="00864507">
        <w:rPr>
          <w:sz w:val="28"/>
          <w:szCs w:val="28"/>
          <w:lang w:val="uk-UA"/>
        </w:rPr>
        <w:t>     Кімнатні і декоративні рослини;</w:t>
      </w:r>
      <w:r w:rsidRPr="00864507">
        <w:rPr>
          <w:sz w:val="28"/>
          <w:szCs w:val="28"/>
          <w:lang w:val="uk-UA"/>
        </w:rPr>
        <w:br/>
        <w:t>     Супутні товари для квітництва;</w:t>
      </w:r>
      <w:r w:rsidRPr="00864507">
        <w:rPr>
          <w:sz w:val="28"/>
          <w:szCs w:val="28"/>
          <w:lang w:val="uk-UA"/>
        </w:rPr>
        <w:br/>
        <w:t>     Декоративна кераміка, скло, фарфор, пластик, плетені вироби;</w:t>
      </w:r>
      <w:r w:rsidRPr="00864507">
        <w:rPr>
          <w:sz w:val="28"/>
          <w:szCs w:val="28"/>
          <w:lang w:val="uk-UA"/>
        </w:rPr>
        <w:br/>
        <w:t>     Флористичні матеріали та аксесуари;</w:t>
      </w:r>
      <w:r w:rsidRPr="00864507">
        <w:rPr>
          <w:sz w:val="28"/>
          <w:szCs w:val="28"/>
          <w:lang w:val="uk-UA"/>
        </w:rPr>
        <w:br/>
        <w:t xml:space="preserve">     </w:t>
      </w:r>
      <w:proofErr w:type="spellStart"/>
      <w:r w:rsidRPr="00864507">
        <w:rPr>
          <w:sz w:val="28"/>
          <w:szCs w:val="28"/>
          <w:lang w:val="uk-UA"/>
        </w:rPr>
        <w:t>Екосмесі</w:t>
      </w:r>
      <w:proofErr w:type="spellEnd"/>
      <w:r w:rsidRPr="00864507">
        <w:rPr>
          <w:sz w:val="28"/>
          <w:szCs w:val="28"/>
          <w:lang w:val="uk-UA"/>
        </w:rPr>
        <w:t xml:space="preserve">, </w:t>
      </w:r>
      <w:proofErr w:type="spellStart"/>
      <w:r w:rsidRPr="00864507">
        <w:rPr>
          <w:sz w:val="28"/>
          <w:szCs w:val="28"/>
          <w:lang w:val="uk-UA"/>
        </w:rPr>
        <w:t>почвогрунти</w:t>
      </w:r>
      <w:proofErr w:type="spellEnd"/>
      <w:r w:rsidRPr="00864507">
        <w:rPr>
          <w:sz w:val="28"/>
          <w:szCs w:val="28"/>
          <w:lang w:val="uk-UA"/>
        </w:rPr>
        <w:t xml:space="preserve"> і добрива;</w:t>
      </w:r>
      <w:r w:rsidRPr="00864507">
        <w:rPr>
          <w:sz w:val="28"/>
          <w:szCs w:val="28"/>
          <w:lang w:val="uk-UA"/>
        </w:rPr>
        <w:br/>
      </w:r>
      <w:r w:rsidRPr="00864507">
        <w:rPr>
          <w:sz w:val="28"/>
          <w:szCs w:val="28"/>
          <w:lang w:val="uk-UA"/>
        </w:rPr>
        <w:lastRenderedPageBreak/>
        <w:t xml:space="preserve">     Захист кімнатних рослин від шкідників і </w:t>
      </w:r>
      <w:proofErr w:type="spellStart"/>
      <w:r w:rsidRPr="00864507">
        <w:rPr>
          <w:sz w:val="28"/>
          <w:szCs w:val="28"/>
          <w:lang w:val="uk-UA"/>
        </w:rPr>
        <w:t>хвороб</w:t>
      </w:r>
      <w:proofErr w:type="spellEnd"/>
      <w:r w:rsidRPr="00864507">
        <w:rPr>
          <w:sz w:val="28"/>
          <w:szCs w:val="28"/>
          <w:lang w:val="uk-UA"/>
        </w:rPr>
        <w:t>;</w:t>
      </w:r>
      <w:r w:rsidRPr="00864507">
        <w:rPr>
          <w:sz w:val="28"/>
          <w:szCs w:val="28"/>
          <w:lang w:val="uk-UA"/>
        </w:rPr>
        <w:br/>
        <w:t>     Книги та журнали з квітникарства, декоративного садівництва і інші спеціалізовані видання</w:t>
      </w:r>
    </w:p>
    <w:p w:rsidR="009618F8" w:rsidRPr="00864507" w:rsidRDefault="009B6DB8" w:rsidP="00CC014C">
      <w:pPr>
        <w:pStyle w:val="a4"/>
        <w:spacing w:before="0" w:beforeAutospacing="0" w:after="0" w:afterAutospacing="0"/>
        <w:rPr>
          <w:rStyle w:val="shorttext"/>
          <w:b/>
          <w:sz w:val="28"/>
          <w:szCs w:val="28"/>
          <w:lang w:val="uk-UA"/>
        </w:rPr>
      </w:pPr>
      <w:r w:rsidRPr="00864507">
        <w:rPr>
          <w:rStyle w:val="shorttext"/>
          <w:b/>
          <w:sz w:val="28"/>
          <w:szCs w:val="28"/>
          <w:lang w:val="uk-UA"/>
        </w:rPr>
        <w:t>Більш детальна інформація за посиланням:</w:t>
      </w:r>
      <w:r w:rsidRPr="00864507">
        <w:rPr>
          <w:sz w:val="28"/>
          <w:szCs w:val="28"/>
          <w:lang w:val="uk-UA"/>
        </w:rPr>
        <w:t xml:space="preserve"> </w:t>
      </w:r>
      <w:hyperlink r:id="rId5" w:history="1">
        <w:r w:rsidR="009618F8" w:rsidRPr="00864507">
          <w:rPr>
            <w:rStyle w:val="a3"/>
            <w:b/>
            <w:sz w:val="28"/>
            <w:szCs w:val="28"/>
            <w:lang w:val="uk-UA"/>
          </w:rPr>
          <w:t>http://budpragres.minskexpo.com/ga</w:t>
        </w:r>
        <w:bookmarkStart w:id="0" w:name="_GoBack"/>
        <w:bookmarkEnd w:id="0"/>
        <w:r w:rsidR="009618F8" w:rsidRPr="00864507">
          <w:rPr>
            <w:rStyle w:val="a3"/>
            <w:b/>
            <w:sz w:val="28"/>
            <w:szCs w:val="28"/>
            <w:lang w:val="uk-UA"/>
          </w:rPr>
          <w:t>r</w:t>
        </w:r>
        <w:r w:rsidR="009618F8" w:rsidRPr="00864507">
          <w:rPr>
            <w:rStyle w:val="a3"/>
            <w:b/>
            <w:sz w:val="28"/>
            <w:szCs w:val="28"/>
            <w:lang w:val="uk-UA"/>
          </w:rPr>
          <w:t>dening-budpragres</w:t>
        </w:r>
      </w:hyperlink>
      <w:r w:rsidR="009618F8" w:rsidRPr="00864507">
        <w:rPr>
          <w:rStyle w:val="shorttext"/>
          <w:b/>
          <w:sz w:val="28"/>
          <w:szCs w:val="28"/>
          <w:lang w:val="uk-UA"/>
        </w:rPr>
        <w:t xml:space="preserve"> </w:t>
      </w:r>
    </w:p>
    <w:p w:rsidR="009618F8" w:rsidRPr="00864507" w:rsidRDefault="009618F8" w:rsidP="00CC014C">
      <w:pPr>
        <w:pStyle w:val="a4"/>
        <w:spacing w:before="0" w:beforeAutospacing="0" w:after="0" w:afterAutospacing="0"/>
        <w:rPr>
          <w:rStyle w:val="shorttext"/>
          <w:b/>
          <w:sz w:val="28"/>
          <w:szCs w:val="28"/>
          <w:lang w:val="uk-UA"/>
        </w:rPr>
      </w:pPr>
    </w:p>
    <w:p w:rsidR="0024085C" w:rsidRPr="00864507" w:rsidRDefault="0029093F" w:rsidP="00CC014C">
      <w:pPr>
        <w:pStyle w:val="a4"/>
        <w:spacing w:before="0" w:beforeAutospacing="0" w:after="0" w:afterAutospacing="0"/>
        <w:rPr>
          <w:rStyle w:val="shorttext"/>
          <w:sz w:val="28"/>
          <w:szCs w:val="28"/>
          <w:lang w:val="uk-UA"/>
        </w:rPr>
      </w:pPr>
      <w:r w:rsidRPr="00864507">
        <w:rPr>
          <w:rStyle w:val="shorttext"/>
          <w:b/>
          <w:sz w:val="28"/>
          <w:szCs w:val="28"/>
          <w:lang w:val="uk-UA"/>
        </w:rPr>
        <w:t>Контакти</w:t>
      </w:r>
      <w:r w:rsidR="00EE5273" w:rsidRPr="00864507">
        <w:rPr>
          <w:rStyle w:val="shorttext"/>
          <w:b/>
          <w:sz w:val="28"/>
          <w:szCs w:val="28"/>
          <w:lang w:val="uk-UA"/>
        </w:rPr>
        <w:t xml:space="preserve">: </w:t>
      </w:r>
      <w:proofErr w:type="spellStart"/>
      <w:r w:rsidR="00EE5273" w:rsidRPr="00864507">
        <w:rPr>
          <w:rStyle w:val="shorttext"/>
          <w:sz w:val="28"/>
          <w:szCs w:val="28"/>
          <w:lang w:val="uk-UA"/>
        </w:rPr>
        <w:t>Усеня</w:t>
      </w:r>
      <w:proofErr w:type="spellEnd"/>
      <w:r w:rsidR="00EE5273" w:rsidRPr="00864507">
        <w:rPr>
          <w:rStyle w:val="shorttext"/>
          <w:sz w:val="28"/>
          <w:szCs w:val="28"/>
          <w:lang w:val="uk-UA"/>
        </w:rPr>
        <w:t xml:space="preserve"> Володимир Миколайович</w:t>
      </w:r>
      <w:r w:rsidRPr="00864507">
        <w:rPr>
          <w:rStyle w:val="shorttext"/>
          <w:sz w:val="28"/>
          <w:szCs w:val="28"/>
          <w:lang w:val="uk-UA"/>
        </w:rPr>
        <w:t xml:space="preserve"> </w:t>
      </w:r>
    </w:p>
    <w:p w:rsidR="007E657C" w:rsidRPr="00EE5273" w:rsidRDefault="0029093F" w:rsidP="00CC014C">
      <w:pPr>
        <w:pStyle w:val="a4"/>
        <w:spacing w:before="0" w:beforeAutospacing="0" w:after="0" w:afterAutospacing="0"/>
        <w:rPr>
          <w:rStyle w:val="shorttext"/>
          <w:lang w:val="uk-UA"/>
        </w:rPr>
      </w:pPr>
      <w:r w:rsidRPr="00EE5273">
        <w:rPr>
          <w:rStyle w:val="shorttext"/>
          <w:lang w:val="uk-UA"/>
        </w:rPr>
        <w:t>+375 17 3956675, + 375 25 7700171, факс: 375 17 3956440</w:t>
      </w:r>
    </w:p>
    <w:p w:rsidR="009B6DB8" w:rsidRPr="009B6DB8" w:rsidRDefault="009B6DB8" w:rsidP="00CC014C">
      <w:pPr>
        <w:pStyle w:val="a4"/>
        <w:spacing w:before="0" w:beforeAutospacing="0" w:after="0" w:afterAutospacing="0"/>
        <w:rPr>
          <w:rStyle w:val="shorttext"/>
          <w:b/>
          <w:lang w:val="uk-UA"/>
        </w:rPr>
      </w:pPr>
    </w:p>
    <w:p w:rsidR="00B271D7" w:rsidRPr="00CC014C" w:rsidRDefault="00B271D7">
      <w:pPr>
        <w:rPr>
          <w:b/>
          <w:lang w:val="uk-UA"/>
        </w:rPr>
      </w:pPr>
    </w:p>
    <w:sectPr w:rsidR="00B271D7" w:rsidRPr="00CC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708"/>
    <w:multiLevelType w:val="hybridMultilevel"/>
    <w:tmpl w:val="756AF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0D7C"/>
    <w:multiLevelType w:val="hybridMultilevel"/>
    <w:tmpl w:val="E3024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22560"/>
    <w:multiLevelType w:val="hybridMultilevel"/>
    <w:tmpl w:val="2B666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E3C"/>
    <w:rsid w:val="0024085C"/>
    <w:rsid w:val="0029093F"/>
    <w:rsid w:val="00337A4A"/>
    <w:rsid w:val="003A53CB"/>
    <w:rsid w:val="003B27D3"/>
    <w:rsid w:val="003C1CA8"/>
    <w:rsid w:val="00487E3C"/>
    <w:rsid w:val="005238B7"/>
    <w:rsid w:val="00602225"/>
    <w:rsid w:val="007E657C"/>
    <w:rsid w:val="0085124F"/>
    <w:rsid w:val="00864507"/>
    <w:rsid w:val="00880C46"/>
    <w:rsid w:val="00911FE8"/>
    <w:rsid w:val="009618F8"/>
    <w:rsid w:val="009B6DB8"/>
    <w:rsid w:val="009E7CEC"/>
    <w:rsid w:val="00A1078F"/>
    <w:rsid w:val="00B271D7"/>
    <w:rsid w:val="00CC014C"/>
    <w:rsid w:val="00CF1425"/>
    <w:rsid w:val="00DB113A"/>
    <w:rsid w:val="00EE5273"/>
    <w:rsid w:val="00FA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0714"/>
  <w14:defaultImageDpi w14:val="0"/>
  <w15:docId w15:val="{C6B425C5-B575-4152-A414-1FA16EC3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7E3C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6DB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87E3C"/>
    <w:pPr>
      <w:spacing w:before="100" w:beforeAutospacing="1" w:after="100" w:afterAutospacing="1"/>
    </w:pPr>
  </w:style>
  <w:style w:type="character" w:customStyle="1" w:styleId="shorttext">
    <w:name w:val="short_text"/>
    <w:uiPriority w:val="99"/>
    <w:rsid w:val="00487E3C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487E3C"/>
    <w:rPr>
      <w:rFonts w:ascii="Cambria" w:hAnsi="Cambria"/>
      <w:b/>
      <w:color w:val="365F91"/>
      <w:sz w:val="28"/>
      <w:lang w:val="ru-RU" w:eastAsia="ru-RU"/>
    </w:rPr>
  </w:style>
  <w:style w:type="character" w:styleId="a5">
    <w:name w:val="FollowedHyperlink"/>
    <w:uiPriority w:val="99"/>
    <w:rsid w:val="009618F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dpragres.minskexpo.com/gardening-budprag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КВІТИ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КВІТИ</dc:title>
  <dc:subject/>
  <dc:creator>Serg</dc:creator>
  <cp:keywords/>
  <dc:description/>
  <cp:lastModifiedBy>пк-пк</cp:lastModifiedBy>
  <cp:revision>3</cp:revision>
  <dcterms:created xsi:type="dcterms:W3CDTF">2017-07-31T07:12:00Z</dcterms:created>
  <dcterms:modified xsi:type="dcterms:W3CDTF">2017-07-31T10:04:00Z</dcterms:modified>
</cp:coreProperties>
</file>