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7"/>
        <w:gridCol w:w="1590"/>
        <w:gridCol w:w="1366"/>
        <w:gridCol w:w="1074"/>
        <w:gridCol w:w="2613"/>
        <w:gridCol w:w="610"/>
        <w:gridCol w:w="2397"/>
        <w:gridCol w:w="1254"/>
        <w:gridCol w:w="367"/>
        <w:gridCol w:w="531"/>
        <w:gridCol w:w="376"/>
        <w:gridCol w:w="997"/>
        <w:gridCol w:w="1208"/>
      </w:tblGrid>
      <w:tr w:rsidR="00527F0D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Найменування державного органу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Місцезнаходження державного органу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Посада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Категорія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Найменування структурного підрозділу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 xml:space="preserve">Інформація про дату оприлюднення оголошення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Кінцевий термін прийняття документів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Основні вимоги до кандидатів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Контактний телефон (із зазначенням міжміського коду)</w:t>
            </w:r>
          </w:p>
        </w:tc>
      </w:tr>
      <w:tr w:rsidR="00527F0D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найменування населеного пункту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місяць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рік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pStyle w:val="rtecenter"/>
              <w:jc w:val="center"/>
              <w:rPr>
                <w:sz w:val="14"/>
                <w:szCs w:val="14"/>
              </w:rPr>
            </w:pPr>
          </w:p>
        </w:tc>
      </w:tr>
      <w:tr w:rsidR="00CE7168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CE7168" w:rsidP="00367F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68" w:rsidRPr="00267C2C" w:rsidRDefault="009D36B4" w:rsidP="00367F02">
            <w:pPr>
              <w:pStyle w:val="rtecenter"/>
              <w:rPr>
                <w:sz w:val="14"/>
                <w:szCs w:val="14"/>
              </w:rPr>
            </w:pPr>
            <w:r w:rsidRPr="00267C2C">
              <w:rPr>
                <w:rStyle w:val="a3"/>
                <w:sz w:val="14"/>
                <w:szCs w:val="14"/>
              </w:rPr>
              <w:t>Донецька</w:t>
            </w:r>
            <w:r w:rsidR="00CE7168" w:rsidRPr="00267C2C">
              <w:rPr>
                <w:rStyle w:val="a3"/>
                <w:sz w:val="14"/>
                <w:szCs w:val="14"/>
              </w:rPr>
              <w:t xml:space="preserve"> область</w:t>
            </w:r>
          </w:p>
        </w:tc>
      </w:tr>
      <w:tr w:rsidR="00527F0D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68" w:rsidRPr="007559AA" w:rsidRDefault="00CE7168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68" w:rsidRPr="007559AA" w:rsidRDefault="00266755" w:rsidP="00367F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68" w:rsidRPr="007559AA" w:rsidRDefault="00266755" w:rsidP="00367F02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559AA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68" w:rsidRPr="007559AA" w:rsidRDefault="00266755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68" w:rsidRPr="007559AA" w:rsidRDefault="0019239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заступник</w:t>
            </w:r>
            <w:r w:rsidR="00A62C08"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начальника </w:t>
            </w:r>
            <w:r w:rsidR="00A62C08"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управління - начальника відділу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68" w:rsidRPr="007559AA" w:rsidRDefault="00A62C08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68" w:rsidRPr="007559AA" w:rsidRDefault="00A62C08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відділ стратегічного розвитку охорони здоров’я та забезпечення лікарськими засобами управління організації та розвитку медичної допомоги населенню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68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68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68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68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168" w:rsidRPr="007559AA" w:rsidRDefault="00CE7168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F0D" w:rsidRPr="007559AA" w:rsidRDefault="00527F0D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bookmarkStart w:id="0" w:name="_GoBack"/>
            <w:bookmarkEnd w:id="0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527F0D" w:rsidRPr="007559AA" w:rsidRDefault="00527F0D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CE7168" w:rsidRPr="007559AA" w:rsidRDefault="00CE7168" w:rsidP="00527F0D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9AA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559AA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заступник начальника </w:t>
            </w: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відділу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відділ стратегічного розвитку охорони здоров’я та забезпечення лікарськими засобами управління організації та розвитку медичної допомоги населенню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9AA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559AA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головний спеціаліст </w:t>
            </w: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відділу стратегічного розвитку охорони здоров’я та забезпечення лікарськими засобами управління організації та розвитку медичної допомоги населенню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відділу стратегічного розвитку охорони здоров’я та забезпечення лікарськими засобами управління організації та розвитку медичної допомоги населенню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9AA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559AA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провідний </w:t>
            </w: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спеціаліст </w:t>
            </w: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відділу стратегічного розвитку охорони здоров’я та забезпечення лікарськими засобами управління організації та розвитку медичної допомоги населенню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відділу стратегічного розвитку охорони здоров’я та забезпечення лікарськими засобами управління організації та розвитку медичної допомоги населенню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9AA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559AA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заступник начальника відділу бухгалтерського обліку та звітності управління економіки та фінансів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відділ бухгалтерського обліку та звітності управління економіки та фінансів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9AA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559AA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головний спеціаліст відділу бухгалтерського обліку та звітності управління економіки та фінансів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відділ бухгалтерського обліку та звітності управління економіки та фінансів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  <w:shd w:val="clear" w:color="auto" w:fill="F8F8F8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9AA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8адміністрації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559AA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заступник начальника планово-економічного відділу управління економіки та фінансів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планово-економічного відділ управління економіки та фінансів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  <w:shd w:val="clear" w:color="auto" w:fill="F8F8F8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9AA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559AA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головний спеціаліст планово-економічного відділу управління економіки та фінансів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планово-економічного відділ управління економіки та фінансів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  <w:shd w:val="clear" w:color="auto" w:fill="F8F8F8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9AA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559AA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завідувач сектору моніторингу та супроводу державних цільових та регіональних програм з охорони здоров’я</w:t>
            </w: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управління економіки та фінансів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сектору моніторингу та супроводу державних цільових та регіональних програм з охорони здоров’я</w:t>
            </w: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управління економіки та фінансів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  <w:shd w:val="clear" w:color="auto" w:fill="F8F8F8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557B22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7559AA" w:rsidRPr="007559AA" w:rsidRDefault="007559AA" w:rsidP="00557B22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7559AA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559AA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головний спеціаліст відділу навчальних закладів, післядипломної освіти, мобілізаційної роботи, ресурсного та правового забезпечення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відділ навчальних закладів, післядипломної освіти, мобілізаційної роботи, ресурсного та правового забезпечення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  <w:shd w:val="clear" w:color="auto" w:fill="F8F8F8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9AA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559AA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F731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головний спеціаліст відділу лікувально-профілактичної допомоги дорослому населенню управління організації та розвитку медичної допомоги населенню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559A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відділ лікувально-профілактичної допомоги дорослому населенню управління організації та розвитку медичної допомоги населенню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  <w:shd w:val="clear" w:color="auto" w:fill="F8F8F8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9AA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F731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F73150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F731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спеціаліст відділу лікувально-профілактичної допомоги дорослому населенню управління організації та розвитку медичної допомоги населенню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відділ лікувально-профілактичної допомоги дорослому населенню управління організації та розвитку медичної допомоги населенню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  <w:shd w:val="clear" w:color="auto" w:fill="F8F8F8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9AA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F731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F73150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F731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головний спеціаліст відділу лікувально-профілактичної допомоги дітям та матерям управління організації та розвитку медичної допомоги населенню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відділ лікувально-профілактичної допомоги дітям та матерям управління організації та розвитку медичної допомоги населенню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  <w:shd w:val="clear" w:color="auto" w:fill="F8F8F8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9AA" w:rsidRPr="00267C2C" w:rsidTr="0036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F731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Департамент охорони здоров’я Донецької обласної державної адміністрації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F73150">
            <w:pPr>
              <w:pStyle w:val="rtecenter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267C2C">
              <w:rPr>
                <w:sz w:val="14"/>
                <w:szCs w:val="14"/>
              </w:rPr>
              <w:t>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F731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Місто Краматорськ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головний спеціаліст з режимно-секретної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267C2C" w:rsidRDefault="007559AA" w:rsidP="00367F0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67C2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Департамент охорони здоров’я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7559AA">
              <w:rPr>
                <w:color w:val="000000" w:themeColor="text1"/>
                <w:sz w:val="14"/>
                <w:szCs w:val="14"/>
              </w:rPr>
              <w:t>08.12.</w:t>
            </w: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грудня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E721F3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  <w:shd w:val="clear" w:color="auto" w:fill="F8F8F8"/>
              </w:rPr>
            </w:pPr>
            <w:r w:rsidRPr="007559AA">
              <w:rPr>
                <w:color w:val="000000" w:themeColor="text1"/>
                <w:sz w:val="14"/>
                <w:szCs w:val="14"/>
                <w:shd w:val="clear" w:color="auto" w:fill="F8F8F8"/>
              </w:rPr>
              <w:t>Згідно з умовами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Васильєва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Гузалія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Реджепівна</w:t>
            </w:r>
            <w:proofErr w:type="spellEnd"/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</w:t>
            </w:r>
          </w:p>
          <w:p w:rsidR="007559AA" w:rsidRPr="007559AA" w:rsidRDefault="007559AA" w:rsidP="00527F0D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559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+38-095-053-85-13</w:t>
            </w:r>
          </w:p>
          <w:p w:rsidR="007559AA" w:rsidRPr="007559AA" w:rsidRDefault="007559AA" w:rsidP="00367F02">
            <w:pPr>
              <w:pStyle w:val="rtecenter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5F514E" w:rsidRPr="00267C2C" w:rsidRDefault="005F514E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98632B" w:rsidRPr="00267C2C" w:rsidRDefault="0098632B">
      <w:pPr>
        <w:rPr>
          <w:rFonts w:ascii="Times New Roman" w:hAnsi="Times New Roman" w:cs="Times New Roman"/>
          <w:sz w:val="14"/>
          <w:szCs w:val="14"/>
          <w:lang w:val="uk-UA"/>
        </w:rPr>
      </w:pPr>
    </w:p>
    <w:sectPr w:rsidR="0098632B" w:rsidRPr="00267C2C" w:rsidSect="00CE71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B89"/>
    <w:rsid w:val="00084DA6"/>
    <w:rsid w:val="000B6A32"/>
    <w:rsid w:val="001756E4"/>
    <w:rsid w:val="0019239A"/>
    <w:rsid w:val="00216C29"/>
    <w:rsid w:val="00266755"/>
    <w:rsid w:val="00267C2C"/>
    <w:rsid w:val="002C6EE8"/>
    <w:rsid w:val="003318AB"/>
    <w:rsid w:val="00447103"/>
    <w:rsid w:val="004D6F1E"/>
    <w:rsid w:val="00527F0D"/>
    <w:rsid w:val="00557B22"/>
    <w:rsid w:val="005F514E"/>
    <w:rsid w:val="0069351B"/>
    <w:rsid w:val="007559AA"/>
    <w:rsid w:val="007936CA"/>
    <w:rsid w:val="007B5929"/>
    <w:rsid w:val="00841FED"/>
    <w:rsid w:val="0098632B"/>
    <w:rsid w:val="009B3FDB"/>
    <w:rsid w:val="009D36B4"/>
    <w:rsid w:val="00A62C08"/>
    <w:rsid w:val="00C05322"/>
    <w:rsid w:val="00CB1305"/>
    <w:rsid w:val="00CE5B89"/>
    <w:rsid w:val="00CE7168"/>
    <w:rsid w:val="00DA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E8"/>
  </w:style>
  <w:style w:type="paragraph" w:styleId="3">
    <w:name w:val="heading 3"/>
    <w:basedOn w:val="a"/>
    <w:link w:val="30"/>
    <w:unhideWhenUsed/>
    <w:qFormat/>
    <w:rsid w:val="00527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E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Strong"/>
    <w:qFormat/>
    <w:rsid w:val="00CE7168"/>
    <w:rPr>
      <w:b/>
      <w:bCs/>
    </w:rPr>
  </w:style>
  <w:style w:type="character" w:customStyle="1" w:styleId="FontStyle30">
    <w:name w:val="Font Style30"/>
    <w:rsid w:val="00CE7168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527F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4">
    <w:name w:val="Нормальний текст"/>
    <w:basedOn w:val="a"/>
    <w:uiPriority w:val="99"/>
    <w:rsid w:val="00527F0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E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Strong"/>
    <w:qFormat/>
    <w:rsid w:val="00CE7168"/>
    <w:rPr>
      <w:b/>
      <w:bCs/>
    </w:rPr>
  </w:style>
  <w:style w:type="character" w:customStyle="1" w:styleId="FontStyle30">
    <w:name w:val="Font Style30"/>
    <w:rsid w:val="00CE716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2016-08-04T05:54:00Z</dcterms:created>
  <dcterms:modified xsi:type="dcterms:W3CDTF">2016-12-08T09:30:00Z</dcterms:modified>
</cp:coreProperties>
</file>